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F4F" w:rsidRDefault="00100F85">
      <w:bookmarkStart w:id="0" w:name="_GoBack"/>
      <w:bookmarkEnd w:id="0"/>
      <w:r>
        <w:rPr>
          <w:b/>
          <w:sz w:val="28"/>
        </w:rPr>
        <w:t xml:space="preserve">[MS-CUSTOMUI]: </w:t>
      </w:r>
    </w:p>
    <w:p w:rsidR="004D5F4F" w:rsidRDefault="00100F85">
      <w:r>
        <w:rPr>
          <w:b/>
          <w:sz w:val="28"/>
        </w:rPr>
        <w:t>Custom UI XML Markup Specification</w:t>
      </w:r>
    </w:p>
    <w:p w:rsidR="004D5F4F" w:rsidRDefault="004D5F4F">
      <w:pPr>
        <w:pStyle w:val="CoverHR"/>
      </w:pPr>
    </w:p>
    <w:p w:rsidR="00B346DF" w:rsidRPr="00893F99" w:rsidRDefault="00100F85" w:rsidP="00B346DF">
      <w:pPr>
        <w:pStyle w:val="MSDNH2"/>
        <w:spacing w:line="288" w:lineRule="auto"/>
        <w:textAlignment w:val="top"/>
      </w:pPr>
      <w:r>
        <w:t>Intellectual Property Rights Notice for Open Specifications Documentation</w:t>
      </w:r>
    </w:p>
    <w:p w:rsidR="00B346DF" w:rsidRDefault="00100F85" w:rsidP="00B346DF">
      <w:pPr>
        <w:pStyle w:val="ListParagraph"/>
        <w:numPr>
          <w:ilvl w:val="0"/>
          <w:numId w:val="54"/>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100F85" w:rsidP="00B346DF">
      <w:pPr>
        <w:pStyle w:val="ListParagraph"/>
        <w:numPr>
          <w:ilvl w:val="0"/>
          <w:numId w:val="54"/>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100F85" w:rsidP="00B346DF">
      <w:pPr>
        <w:pStyle w:val="ListParagraph"/>
        <w:numPr>
          <w:ilvl w:val="0"/>
          <w:numId w:val="54"/>
        </w:numPr>
        <w:spacing w:before="0" w:after="120"/>
        <w:contextualSpacing/>
        <w:textAlignment w:val="top"/>
      </w:pPr>
      <w:r>
        <w:rPr>
          <w:b/>
        </w:rPr>
        <w:t>No Trade Secrets</w:t>
      </w:r>
      <w:r>
        <w:t>. Microsoft</w:t>
      </w:r>
      <w:r>
        <w:t xml:space="preserve"> does not claim any trade secret rights in this documentation. </w:t>
      </w:r>
    </w:p>
    <w:p w:rsidR="00B346DF" w:rsidRDefault="00100F85" w:rsidP="00B346DF">
      <w:pPr>
        <w:pStyle w:val="ListParagraph"/>
        <w:numPr>
          <w:ilvl w:val="0"/>
          <w:numId w:val="54"/>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100F85" w:rsidP="00B346DF">
      <w:pPr>
        <w:pStyle w:val="ListParagraph"/>
        <w:numPr>
          <w:ilvl w:val="0"/>
          <w:numId w:val="54"/>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100F85" w:rsidP="00B346DF">
      <w:pPr>
        <w:pStyle w:val="ListParagraph"/>
        <w:numPr>
          <w:ilvl w:val="0"/>
          <w:numId w:val="54"/>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100F85" w:rsidP="00B346DF">
      <w:pPr>
        <w:pStyle w:val="ListParagraph"/>
        <w:numPr>
          <w:ilvl w:val="0"/>
          <w:numId w:val="54"/>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100F85"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100F85"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4D5F4F" w:rsidRDefault="00100F85"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4D5F4F" w:rsidRDefault="00100F85">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Date</w:t>
            </w:r>
          </w:p>
        </w:tc>
        <w:tc>
          <w:tcPr>
            <w:tcW w:w="0" w:type="auto"/>
          </w:tcPr>
          <w:p w:rsidR="004D5F4F" w:rsidRDefault="00100F85">
            <w:pPr>
              <w:pStyle w:val="TableHeaderText"/>
            </w:pPr>
            <w:r>
              <w:t>Revision History</w:t>
            </w:r>
          </w:p>
        </w:tc>
        <w:tc>
          <w:tcPr>
            <w:tcW w:w="0" w:type="auto"/>
          </w:tcPr>
          <w:p w:rsidR="004D5F4F" w:rsidRDefault="00100F85">
            <w:pPr>
              <w:pStyle w:val="TableHeaderText"/>
            </w:pPr>
            <w:r>
              <w:t>Revision Class</w:t>
            </w:r>
          </w:p>
        </w:tc>
        <w:tc>
          <w:tcPr>
            <w:tcW w:w="0" w:type="auto"/>
          </w:tcPr>
          <w:p w:rsidR="004D5F4F" w:rsidRDefault="00100F85">
            <w:pPr>
              <w:pStyle w:val="TableHeaderText"/>
            </w:pPr>
            <w:r>
              <w:t>Comments</w:t>
            </w:r>
          </w:p>
        </w:tc>
      </w:tr>
      <w:tr w:rsidR="004D5F4F" w:rsidTr="004D5F4F">
        <w:tc>
          <w:tcPr>
            <w:tcW w:w="0" w:type="auto"/>
            <w:vAlign w:val="center"/>
          </w:tcPr>
          <w:p w:rsidR="004D5F4F" w:rsidRDefault="00100F85">
            <w:pPr>
              <w:pStyle w:val="TableBodyText"/>
            </w:pPr>
            <w:r>
              <w:t>1/15/2009</w:t>
            </w:r>
          </w:p>
        </w:tc>
        <w:tc>
          <w:tcPr>
            <w:tcW w:w="0" w:type="auto"/>
            <w:vAlign w:val="center"/>
          </w:tcPr>
          <w:p w:rsidR="004D5F4F" w:rsidRDefault="00100F85">
            <w:pPr>
              <w:pStyle w:val="TableBodyText"/>
            </w:pPr>
            <w:r>
              <w:t>1.0</w:t>
            </w:r>
          </w:p>
        </w:tc>
        <w:tc>
          <w:tcPr>
            <w:tcW w:w="0" w:type="auto"/>
            <w:vAlign w:val="center"/>
          </w:tcPr>
          <w:p w:rsidR="004D5F4F" w:rsidRDefault="00100F85">
            <w:pPr>
              <w:pStyle w:val="TableBodyText"/>
            </w:pPr>
            <w:r>
              <w:t>Major</w:t>
            </w:r>
          </w:p>
        </w:tc>
        <w:tc>
          <w:tcPr>
            <w:tcW w:w="0" w:type="auto"/>
            <w:vAlign w:val="center"/>
          </w:tcPr>
          <w:p w:rsidR="004D5F4F" w:rsidRDefault="00100F85">
            <w:pPr>
              <w:pStyle w:val="TableBodyText"/>
            </w:pPr>
            <w:r>
              <w:t>Initial Availability</w:t>
            </w:r>
          </w:p>
        </w:tc>
      </w:tr>
      <w:tr w:rsidR="004D5F4F" w:rsidTr="004D5F4F">
        <w:tc>
          <w:tcPr>
            <w:tcW w:w="0" w:type="auto"/>
            <w:vAlign w:val="center"/>
          </w:tcPr>
          <w:p w:rsidR="004D5F4F" w:rsidRDefault="00100F85">
            <w:pPr>
              <w:pStyle w:val="TableBodyText"/>
            </w:pPr>
            <w:r>
              <w:t>7/13/2009</w:t>
            </w:r>
          </w:p>
        </w:tc>
        <w:tc>
          <w:tcPr>
            <w:tcW w:w="0" w:type="auto"/>
            <w:vAlign w:val="center"/>
          </w:tcPr>
          <w:p w:rsidR="004D5F4F" w:rsidRDefault="00100F85">
            <w:pPr>
              <w:pStyle w:val="TableBodyText"/>
            </w:pPr>
            <w:r>
              <w:t>1.01</w:t>
            </w:r>
          </w:p>
        </w:tc>
        <w:tc>
          <w:tcPr>
            <w:tcW w:w="0" w:type="auto"/>
            <w:vAlign w:val="center"/>
          </w:tcPr>
          <w:p w:rsidR="004D5F4F" w:rsidRDefault="00100F85">
            <w:pPr>
              <w:pStyle w:val="TableBodyText"/>
            </w:pPr>
            <w:r>
              <w:t>Major</w:t>
            </w:r>
          </w:p>
        </w:tc>
        <w:tc>
          <w:tcPr>
            <w:tcW w:w="0" w:type="auto"/>
            <w:vAlign w:val="center"/>
          </w:tcPr>
          <w:p w:rsidR="004D5F4F" w:rsidRDefault="00100F85">
            <w:pPr>
              <w:pStyle w:val="TableBodyText"/>
            </w:pPr>
            <w:r>
              <w:t>Revised and edited the technical content</w:t>
            </w:r>
          </w:p>
        </w:tc>
      </w:tr>
      <w:tr w:rsidR="004D5F4F" w:rsidTr="004D5F4F">
        <w:tc>
          <w:tcPr>
            <w:tcW w:w="0" w:type="auto"/>
            <w:vAlign w:val="center"/>
          </w:tcPr>
          <w:p w:rsidR="004D5F4F" w:rsidRDefault="00100F85">
            <w:pPr>
              <w:pStyle w:val="TableBodyText"/>
            </w:pPr>
            <w:r>
              <w:t>8/28/2009</w:t>
            </w:r>
          </w:p>
        </w:tc>
        <w:tc>
          <w:tcPr>
            <w:tcW w:w="0" w:type="auto"/>
            <w:vAlign w:val="center"/>
          </w:tcPr>
          <w:p w:rsidR="004D5F4F" w:rsidRDefault="00100F85">
            <w:pPr>
              <w:pStyle w:val="TableBodyText"/>
            </w:pPr>
            <w:r>
              <w:t>1.02</w:t>
            </w:r>
          </w:p>
        </w:tc>
        <w:tc>
          <w:tcPr>
            <w:tcW w:w="0" w:type="auto"/>
            <w:vAlign w:val="center"/>
          </w:tcPr>
          <w:p w:rsidR="004D5F4F" w:rsidRDefault="00100F85">
            <w:pPr>
              <w:pStyle w:val="TableBodyText"/>
            </w:pPr>
            <w:r>
              <w:t>Editorial</w:t>
            </w:r>
          </w:p>
        </w:tc>
        <w:tc>
          <w:tcPr>
            <w:tcW w:w="0" w:type="auto"/>
            <w:vAlign w:val="center"/>
          </w:tcPr>
          <w:p w:rsidR="004D5F4F" w:rsidRDefault="00100F85">
            <w:pPr>
              <w:pStyle w:val="TableBodyText"/>
            </w:pPr>
            <w:r>
              <w:t>Revised and edited the technical content</w:t>
            </w:r>
          </w:p>
        </w:tc>
      </w:tr>
      <w:tr w:rsidR="004D5F4F" w:rsidTr="004D5F4F">
        <w:tc>
          <w:tcPr>
            <w:tcW w:w="0" w:type="auto"/>
            <w:vAlign w:val="center"/>
          </w:tcPr>
          <w:p w:rsidR="004D5F4F" w:rsidRDefault="00100F85">
            <w:pPr>
              <w:pStyle w:val="TableBodyText"/>
            </w:pPr>
            <w:r>
              <w:t>11/6/2009</w:t>
            </w:r>
          </w:p>
        </w:tc>
        <w:tc>
          <w:tcPr>
            <w:tcW w:w="0" w:type="auto"/>
            <w:vAlign w:val="center"/>
          </w:tcPr>
          <w:p w:rsidR="004D5F4F" w:rsidRDefault="00100F85">
            <w:pPr>
              <w:pStyle w:val="TableBodyText"/>
            </w:pPr>
            <w:r>
              <w:t>1.03</w:t>
            </w:r>
          </w:p>
        </w:tc>
        <w:tc>
          <w:tcPr>
            <w:tcW w:w="0" w:type="auto"/>
            <w:vAlign w:val="center"/>
          </w:tcPr>
          <w:p w:rsidR="004D5F4F" w:rsidRDefault="00100F85">
            <w:pPr>
              <w:pStyle w:val="TableBodyText"/>
            </w:pPr>
            <w:r>
              <w:t>Editorial</w:t>
            </w:r>
          </w:p>
        </w:tc>
        <w:tc>
          <w:tcPr>
            <w:tcW w:w="0" w:type="auto"/>
            <w:vAlign w:val="center"/>
          </w:tcPr>
          <w:p w:rsidR="004D5F4F" w:rsidRDefault="00100F85">
            <w:pPr>
              <w:pStyle w:val="TableBodyText"/>
            </w:pPr>
            <w:r>
              <w:t>Revised and edited the technical content</w:t>
            </w:r>
          </w:p>
        </w:tc>
      </w:tr>
      <w:tr w:rsidR="004D5F4F" w:rsidTr="004D5F4F">
        <w:tc>
          <w:tcPr>
            <w:tcW w:w="0" w:type="auto"/>
            <w:vAlign w:val="center"/>
          </w:tcPr>
          <w:p w:rsidR="004D5F4F" w:rsidRDefault="00100F85">
            <w:pPr>
              <w:pStyle w:val="TableBodyText"/>
            </w:pPr>
            <w:r>
              <w:t>2/19/2010</w:t>
            </w:r>
          </w:p>
        </w:tc>
        <w:tc>
          <w:tcPr>
            <w:tcW w:w="0" w:type="auto"/>
            <w:vAlign w:val="center"/>
          </w:tcPr>
          <w:p w:rsidR="004D5F4F" w:rsidRDefault="00100F85">
            <w:pPr>
              <w:pStyle w:val="TableBodyText"/>
            </w:pPr>
            <w:r>
              <w:t>2.0</w:t>
            </w:r>
          </w:p>
        </w:tc>
        <w:tc>
          <w:tcPr>
            <w:tcW w:w="0" w:type="auto"/>
            <w:vAlign w:val="center"/>
          </w:tcPr>
          <w:p w:rsidR="004D5F4F" w:rsidRDefault="00100F85">
            <w:pPr>
              <w:pStyle w:val="TableBodyText"/>
            </w:pPr>
            <w:r>
              <w:t>Editorial</w:t>
            </w:r>
          </w:p>
        </w:tc>
        <w:tc>
          <w:tcPr>
            <w:tcW w:w="0" w:type="auto"/>
            <w:vAlign w:val="center"/>
          </w:tcPr>
          <w:p w:rsidR="004D5F4F" w:rsidRDefault="00100F85">
            <w:pPr>
              <w:pStyle w:val="TableBodyText"/>
            </w:pPr>
            <w:r>
              <w:t>Revised and edited the technical content</w:t>
            </w:r>
          </w:p>
        </w:tc>
      </w:tr>
      <w:tr w:rsidR="004D5F4F" w:rsidTr="004D5F4F">
        <w:tc>
          <w:tcPr>
            <w:tcW w:w="0" w:type="auto"/>
            <w:vAlign w:val="center"/>
          </w:tcPr>
          <w:p w:rsidR="004D5F4F" w:rsidRDefault="00100F85">
            <w:pPr>
              <w:pStyle w:val="TableBodyText"/>
            </w:pPr>
            <w:r>
              <w:t>3/31/2010</w:t>
            </w:r>
          </w:p>
        </w:tc>
        <w:tc>
          <w:tcPr>
            <w:tcW w:w="0" w:type="auto"/>
            <w:vAlign w:val="center"/>
          </w:tcPr>
          <w:p w:rsidR="004D5F4F" w:rsidRDefault="00100F85">
            <w:pPr>
              <w:pStyle w:val="TableBodyText"/>
            </w:pPr>
            <w:r>
              <w:t>2.01</w:t>
            </w:r>
          </w:p>
        </w:tc>
        <w:tc>
          <w:tcPr>
            <w:tcW w:w="0" w:type="auto"/>
            <w:vAlign w:val="center"/>
          </w:tcPr>
          <w:p w:rsidR="004D5F4F" w:rsidRDefault="00100F85">
            <w:pPr>
              <w:pStyle w:val="TableBodyText"/>
            </w:pPr>
            <w:r>
              <w:t>Editorial</w:t>
            </w:r>
          </w:p>
        </w:tc>
        <w:tc>
          <w:tcPr>
            <w:tcW w:w="0" w:type="auto"/>
            <w:vAlign w:val="center"/>
          </w:tcPr>
          <w:p w:rsidR="004D5F4F" w:rsidRDefault="00100F85">
            <w:pPr>
              <w:pStyle w:val="TableBodyText"/>
            </w:pPr>
            <w:r>
              <w:t>Revised and edited the technical content</w:t>
            </w:r>
          </w:p>
        </w:tc>
      </w:tr>
      <w:tr w:rsidR="004D5F4F" w:rsidTr="004D5F4F">
        <w:tc>
          <w:tcPr>
            <w:tcW w:w="0" w:type="auto"/>
            <w:vAlign w:val="center"/>
          </w:tcPr>
          <w:p w:rsidR="004D5F4F" w:rsidRDefault="00100F85">
            <w:pPr>
              <w:pStyle w:val="TableBodyText"/>
            </w:pPr>
            <w:r>
              <w:t>4/30</w:t>
            </w:r>
            <w:r>
              <w:t>/2010</w:t>
            </w:r>
          </w:p>
        </w:tc>
        <w:tc>
          <w:tcPr>
            <w:tcW w:w="0" w:type="auto"/>
            <w:vAlign w:val="center"/>
          </w:tcPr>
          <w:p w:rsidR="004D5F4F" w:rsidRDefault="00100F85">
            <w:pPr>
              <w:pStyle w:val="TableBodyText"/>
            </w:pPr>
            <w:r>
              <w:t>2.02</w:t>
            </w:r>
          </w:p>
        </w:tc>
        <w:tc>
          <w:tcPr>
            <w:tcW w:w="0" w:type="auto"/>
            <w:vAlign w:val="center"/>
          </w:tcPr>
          <w:p w:rsidR="004D5F4F" w:rsidRDefault="00100F85">
            <w:pPr>
              <w:pStyle w:val="TableBodyText"/>
            </w:pPr>
            <w:r>
              <w:t>Editorial</w:t>
            </w:r>
          </w:p>
        </w:tc>
        <w:tc>
          <w:tcPr>
            <w:tcW w:w="0" w:type="auto"/>
            <w:vAlign w:val="center"/>
          </w:tcPr>
          <w:p w:rsidR="004D5F4F" w:rsidRDefault="00100F85">
            <w:pPr>
              <w:pStyle w:val="TableBodyText"/>
            </w:pPr>
            <w:r>
              <w:t>Revised and edited the technical content</w:t>
            </w:r>
          </w:p>
        </w:tc>
      </w:tr>
      <w:tr w:rsidR="004D5F4F" w:rsidTr="004D5F4F">
        <w:tc>
          <w:tcPr>
            <w:tcW w:w="0" w:type="auto"/>
            <w:vAlign w:val="center"/>
          </w:tcPr>
          <w:p w:rsidR="004D5F4F" w:rsidRDefault="00100F85">
            <w:pPr>
              <w:pStyle w:val="TableBodyText"/>
            </w:pPr>
            <w:r>
              <w:t>6/7/2010</w:t>
            </w:r>
          </w:p>
        </w:tc>
        <w:tc>
          <w:tcPr>
            <w:tcW w:w="0" w:type="auto"/>
            <w:vAlign w:val="center"/>
          </w:tcPr>
          <w:p w:rsidR="004D5F4F" w:rsidRDefault="00100F85">
            <w:pPr>
              <w:pStyle w:val="TableBodyText"/>
            </w:pPr>
            <w:r>
              <w:t>2.03</w:t>
            </w:r>
          </w:p>
        </w:tc>
        <w:tc>
          <w:tcPr>
            <w:tcW w:w="0" w:type="auto"/>
            <w:vAlign w:val="center"/>
          </w:tcPr>
          <w:p w:rsidR="004D5F4F" w:rsidRDefault="00100F85">
            <w:pPr>
              <w:pStyle w:val="TableBodyText"/>
            </w:pPr>
            <w:r>
              <w:t>Editorial</w:t>
            </w:r>
          </w:p>
        </w:tc>
        <w:tc>
          <w:tcPr>
            <w:tcW w:w="0" w:type="auto"/>
            <w:vAlign w:val="center"/>
          </w:tcPr>
          <w:p w:rsidR="004D5F4F" w:rsidRDefault="00100F85">
            <w:pPr>
              <w:pStyle w:val="TableBodyText"/>
            </w:pPr>
            <w:r>
              <w:t>Revised and edited the technical content</w:t>
            </w:r>
          </w:p>
        </w:tc>
      </w:tr>
      <w:tr w:rsidR="004D5F4F" w:rsidTr="004D5F4F">
        <w:tc>
          <w:tcPr>
            <w:tcW w:w="0" w:type="auto"/>
            <w:vAlign w:val="center"/>
          </w:tcPr>
          <w:p w:rsidR="004D5F4F" w:rsidRDefault="00100F85">
            <w:pPr>
              <w:pStyle w:val="TableBodyText"/>
            </w:pPr>
            <w:r>
              <w:t>6/29/2010</w:t>
            </w:r>
          </w:p>
        </w:tc>
        <w:tc>
          <w:tcPr>
            <w:tcW w:w="0" w:type="auto"/>
            <w:vAlign w:val="center"/>
          </w:tcPr>
          <w:p w:rsidR="004D5F4F" w:rsidRDefault="00100F85">
            <w:pPr>
              <w:pStyle w:val="TableBodyText"/>
            </w:pPr>
            <w:r>
              <w:t>2.04</w:t>
            </w:r>
          </w:p>
        </w:tc>
        <w:tc>
          <w:tcPr>
            <w:tcW w:w="0" w:type="auto"/>
            <w:vAlign w:val="center"/>
          </w:tcPr>
          <w:p w:rsidR="004D5F4F" w:rsidRDefault="00100F85">
            <w:pPr>
              <w:pStyle w:val="TableBodyText"/>
            </w:pPr>
            <w:r>
              <w:t>Editorial</w:t>
            </w:r>
          </w:p>
        </w:tc>
        <w:tc>
          <w:tcPr>
            <w:tcW w:w="0" w:type="auto"/>
            <w:vAlign w:val="center"/>
          </w:tcPr>
          <w:p w:rsidR="004D5F4F" w:rsidRDefault="00100F85">
            <w:pPr>
              <w:pStyle w:val="TableBodyText"/>
            </w:pPr>
            <w:r>
              <w:t>Changed language and formatting in the technical content.</w:t>
            </w:r>
          </w:p>
        </w:tc>
      </w:tr>
      <w:tr w:rsidR="004D5F4F" w:rsidTr="004D5F4F">
        <w:tc>
          <w:tcPr>
            <w:tcW w:w="0" w:type="auto"/>
            <w:vAlign w:val="center"/>
          </w:tcPr>
          <w:p w:rsidR="004D5F4F" w:rsidRDefault="00100F85">
            <w:pPr>
              <w:pStyle w:val="TableBodyText"/>
            </w:pPr>
            <w:r>
              <w:t>7/23/2010</w:t>
            </w:r>
          </w:p>
        </w:tc>
        <w:tc>
          <w:tcPr>
            <w:tcW w:w="0" w:type="auto"/>
            <w:vAlign w:val="center"/>
          </w:tcPr>
          <w:p w:rsidR="004D5F4F" w:rsidRDefault="00100F85">
            <w:pPr>
              <w:pStyle w:val="TableBodyText"/>
            </w:pPr>
            <w:r>
              <w:t>2.04</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No changes to the meaning, language, or formatting of the technical content.</w:t>
            </w:r>
          </w:p>
        </w:tc>
      </w:tr>
      <w:tr w:rsidR="004D5F4F" w:rsidTr="004D5F4F">
        <w:tc>
          <w:tcPr>
            <w:tcW w:w="0" w:type="auto"/>
            <w:vAlign w:val="center"/>
          </w:tcPr>
          <w:p w:rsidR="004D5F4F" w:rsidRDefault="00100F85">
            <w:pPr>
              <w:pStyle w:val="TableBodyText"/>
            </w:pPr>
            <w:r>
              <w:t>9/27/2010</w:t>
            </w:r>
          </w:p>
        </w:tc>
        <w:tc>
          <w:tcPr>
            <w:tcW w:w="0" w:type="auto"/>
            <w:vAlign w:val="center"/>
          </w:tcPr>
          <w:p w:rsidR="004D5F4F" w:rsidRDefault="00100F85">
            <w:pPr>
              <w:pStyle w:val="TableBodyText"/>
            </w:pPr>
            <w:r>
              <w:t>2.04</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No changes to the meaning, language, or formatting of the technical content.</w:t>
            </w:r>
          </w:p>
        </w:tc>
      </w:tr>
      <w:tr w:rsidR="004D5F4F" w:rsidTr="004D5F4F">
        <w:tc>
          <w:tcPr>
            <w:tcW w:w="0" w:type="auto"/>
            <w:vAlign w:val="center"/>
          </w:tcPr>
          <w:p w:rsidR="004D5F4F" w:rsidRDefault="00100F85">
            <w:pPr>
              <w:pStyle w:val="TableBodyText"/>
            </w:pPr>
            <w:r>
              <w:t>11/15/2010</w:t>
            </w:r>
          </w:p>
        </w:tc>
        <w:tc>
          <w:tcPr>
            <w:tcW w:w="0" w:type="auto"/>
            <w:vAlign w:val="center"/>
          </w:tcPr>
          <w:p w:rsidR="004D5F4F" w:rsidRDefault="00100F85">
            <w:pPr>
              <w:pStyle w:val="TableBodyText"/>
            </w:pPr>
            <w:r>
              <w:t>2.04</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No changes to the meaning, language, or formatting of the technical content.</w:t>
            </w:r>
          </w:p>
        </w:tc>
      </w:tr>
      <w:tr w:rsidR="004D5F4F" w:rsidTr="004D5F4F">
        <w:tc>
          <w:tcPr>
            <w:tcW w:w="0" w:type="auto"/>
            <w:vAlign w:val="center"/>
          </w:tcPr>
          <w:p w:rsidR="004D5F4F" w:rsidRDefault="00100F85">
            <w:pPr>
              <w:pStyle w:val="TableBodyText"/>
            </w:pPr>
            <w:r>
              <w:t>12/17/2010</w:t>
            </w:r>
          </w:p>
        </w:tc>
        <w:tc>
          <w:tcPr>
            <w:tcW w:w="0" w:type="auto"/>
            <w:vAlign w:val="center"/>
          </w:tcPr>
          <w:p w:rsidR="004D5F4F" w:rsidRDefault="00100F85">
            <w:pPr>
              <w:pStyle w:val="TableBodyText"/>
            </w:pPr>
            <w:r>
              <w:t>2.04</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No changes to the meaning, language, or formatting of the technical content.</w:t>
            </w:r>
          </w:p>
        </w:tc>
      </w:tr>
      <w:tr w:rsidR="004D5F4F" w:rsidTr="004D5F4F">
        <w:tc>
          <w:tcPr>
            <w:tcW w:w="0" w:type="auto"/>
            <w:vAlign w:val="center"/>
          </w:tcPr>
          <w:p w:rsidR="004D5F4F" w:rsidRDefault="00100F85">
            <w:pPr>
              <w:pStyle w:val="TableBodyText"/>
            </w:pPr>
            <w:r>
              <w:t>3/18/2011</w:t>
            </w:r>
          </w:p>
        </w:tc>
        <w:tc>
          <w:tcPr>
            <w:tcW w:w="0" w:type="auto"/>
            <w:vAlign w:val="center"/>
          </w:tcPr>
          <w:p w:rsidR="004D5F4F" w:rsidRDefault="00100F85">
            <w:pPr>
              <w:pStyle w:val="TableBodyText"/>
            </w:pPr>
            <w:r>
              <w:t>2.04</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No changes to the meaning, language, or formatting of the technical content.</w:t>
            </w:r>
          </w:p>
        </w:tc>
      </w:tr>
      <w:tr w:rsidR="004D5F4F" w:rsidTr="004D5F4F">
        <w:tc>
          <w:tcPr>
            <w:tcW w:w="0" w:type="auto"/>
            <w:vAlign w:val="center"/>
          </w:tcPr>
          <w:p w:rsidR="004D5F4F" w:rsidRDefault="00100F85">
            <w:pPr>
              <w:pStyle w:val="TableBodyText"/>
            </w:pPr>
            <w:r>
              <w:t>6/10/2011</w:t>
            </w:r>
          </w:p>
        </w:tc>
        <w:tc>
          <w:tcPr>
            <w:tcW w:w="0" w:type="auto"/>
            <w:vAlign w:val="center"/>
          </w:tcPr>
          <w:p w:rsidR="004D5F4F" w:rsidRDefault="00100F85">
            <w:pPr>
              <w:pStyle w:val="TableBodyText"/>
            </w:pPr>
            <w:r>
              <w:t>2.04</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No changes to the meaning, language, or formatting of the technical content.</w:t>
            </w:r>
          </w:p>
        </w:tc>
      </w:tr>
      <w:tr w:rsidR="004D5F4F" w:rsidTr="004D5F4F">
        <w:tc>
          <w:tcPr>
            <w:tcW w:w="0" w:type="auto"/>
            <w:vAlign w:val="center"/>
          </w:tcPr>
          <w:p w:rsidR="004D5F4F" w:rsidRDefault="00100F85">
            <w:pPr>
              <w:pStyle w:val="TableBodyText"/>
            </w:pPr>
            <w:r>
              <w:t>1/20/2012</w:t>
            </w:r>
          </w:p>
        </w:tc>
        <w:tc>
          <w:tcPr>
            <w:tcW w:w="0" w:type="auto"/>
            <w:vAlign w:val="center"/>
          </w:tcPr>
          <w:p w:rsidR="004D5F4F" w:rsidRDefault="00100F85">
            <w:pPr>
              <w:pStyle w:val="TableBodyText"/>
            </w:pPr>
            <w:r>
              <w:t>2.5</w:t>
            </w:r>
          </w:p>
        </w:tc>
        <w:tc>
          <w:tcPr>
            <w:tcW w:w="0" w:type="auto"/>
            <w:vAlign w:val="center"/>
          </w:tcPr>
          <w:p w:rsidR="004D5F4F" w:rsidRDefault="00100F85">
            <w:pPr>
              <w:pStyle w:val="TableBodyText"/>
            </w:pPr>
            <w:r>
              <w:t>Minor</w:t>
            </w:r>
          </w:p>
        </w:tc>
        <w:tc>
          <w:tcPr>
            <w:tcW w:w="0" w:type="auto"/>
            <w:vAlign w:val="center"/>
          </w:tcPr>
          <w:p w:rsidR="004D5F4F" w:rsidRDefault="00100F85">
            <w:pPr>
              <w:pStyle w:val="TableBodyText"/>
            </w:pPr>
            <w:r>
              <w:t>Clarified the meaning of the technical content.</w:t>
            </w:r>
          </w:p>
        </w:tc>
      </w:tr>
      <w:tr w:rsidR="004D5F4F" w:rsidTr="004D5F4F">
        <w:tc>
          <w:tcPr>
            <w:tcW w:w="0" w:type="auto"/>
            <w:vAlign w:val="center"/>
          </w:tcPr>
          <w:p w:rsidR="004D5F4F" w:rsidRDefault="00100F85">
            <w:pPr>
              <w:pStyle w:val="TableBodyText"/>
            </w:pPr>
            <w:r>
              <w:t>4/11/2012</w:t>
            </w:r>
          </w:p>
        </w:tc>
        <w:tc>
          <w:tcPr>
            <w:tcW w:w="0" w:type="auto"/>
            <w:vAlign w:val="center"/>
          </w:tcPr>
          <w:p w:rsidR="004D5F4F" w:rsidRDefault="00100F85">
            <w:pPr>
              <w:pStyle w:val="TableBodyText"/>
            </w:pPr>
            <w:r>
              <w:t>2</w:t>
            </w:r>
            <w:r>
              <w:t>.5</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No changes to the meaning, language, or formatting of the technical content.</w:t>
            </w:r>
          </w:p>
        </w:tc>
      </w:tr>
      <w:tr w:rsidR="004D5F4F" w:rsidTr="004D5F4F">
        <w:tc>
          <w:tcPr>
            <w:tcW w:w="0" w:type="auto"/>
            <w:vAlign w:val="center"/>
          </w:tcPr>
          <w:p w:rsidR="004D5F4F" w:rsidRDefault="00100F85">
            <w:pPr>
              <w:pStyle w:val="TableBodyText"/>
            </w:pPr>
            <w:r>
              <w:t>7/16/2012</w:t>
            </w:r>
          </w:p>
        </w:tc>
        <w:tc>
          <w:tcPr>
            <w:tcW w:w="0" w:type="auto"/>
            <w:vAlign w:val="center"/>
          </w:tcPr>
          <w:p w:rsidR="004D5F4F" w:rsidRDefault="00100F85">
            <w:pPr>
              <w:pStyle w:val="TableBodyText"/>
            </w:pPr>
            <w:r>
              <w:t>2.5</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No changes to the meaning, language, or formatting of the technical content.</w:t>
            </w:r>
          </w:p>
        </w:tc>
      </w:tr>
      <w:tr w:rsidR="004D5F4F" w:rsidTr="004D5F4F">
        <w:tc>
          <w:tcPr>
            <w:tcW w:w="0" w:type="auto"/>
            <w:vAlign w:val="center"/>
          </w:tcPr>
          <w:p w:rsidR="004D5F4F" w:rsidRDefault="00100F85">
            <w:pPr>
              <w:pStyle w:val="TableBodyText"/>
            </w:pPr>
            <w:r>
              <w:t>10/8/2012</w:t>
            </w:r>
          </w:p>
        </w:tc>
        <w:tc>
          <w:tcPr>
            <w:tcW w:w="0" w:type="auto"/>
            <w:vAlign w:val="center"/>
          </w:tcPr>
          <w:p w:rsidR="004D5F4F" w:rsidRDefault="00100F85">
            <w:pPr>
              <w:pStyle w:val="TableBodyText"/>
            </w:pPr>
            <w:r>
              <w:t>2.5</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No changes to the meaning, language, or formatting of the technical content.</w:t>
            </w:r>
          </w:p>
        </w:tc>
      </w:tr>
      <w:tr w:rsidR="004D5F4F" w:rsidTr="004D5F4F">
        <w:tc>
          <w:tcPr>
            <w:tcW w:w="0" w:type="auto"/>
            <w:vAlign w:val="center"/>
          </w:tcPr>
          <w:p w:rsidR="004D5F4F" w:rsidRDefault="00100F85">
            <w:pPr>
              <w:pStyle w:val="TableBodyText"/>
            </w:pPr>
            <w:r>
              <w:t>2/11/2013</w:t>
            </w:r>
          </w:p>
        </w:tc>
        <w:tc>
          <w:tcPr>
            <w:tcW w:w="0" w:type="auto"/>
            <w:vAlign w:val="center"/>
          </w:tcPr>
          <w:p w:rsidR="004D5F4F" w:rsidRDefault="00100F85">
            <w:pPr>
              <w:pStyle w:val="TableBodyText"/>
            </w:pPr>
            <w:r>
              <w:t>2.5</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No changes to the meaning, language, or formatting of the technical content.</w:t>
            </w:r>
          </w:p>
        </w:tc>
      </w:tr>
      <w:tr w:rsidR="004D5F4F" w:rsidTr="004D5F4F">
        <w:tc>
          <w:tcPr>
            <w:tcW w:w="0" w:type="auto"/>
            <w:vAlign w:val="center"/>
          </w:tcPr>
          <w:p w:rsidR="004D5F4F" w:rsidRDefault="00100F85">
            <w:pPr>
              <w:pStyle w:val="TableBodyText"/>
            </w:pPr>
            <w:r>
              <w:t>7/30/2013</w:t>
            </w:r>
          </w:p>
        </w:tc>
        <w:tc>
          <w:tcPr>
            <w:tcW w:w="0" w:type="auto"/>
            <w:vAlign w:val="center"/>
          </w:tcPr>
          <w:p w:rsidR="004D5F4F" w:rsidRDefault="00100F85">
            <w:pPr>
              <w:pStyle w:val="TableBodyText"/>
            </w:pPr>
            <w:r>
              <w:t>2.5</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No changes to the meaning, language, or formatting of the tech</w:t>
            </w:r>
            <w:r>
              <w:t>nical content.</w:t>
            </w:r>
          </w:p>
        </w:tc>
      </w:tr>
      <w:tr w:rsidR="004D5F4F" w:rsidTr="004D5F4F">
        <w:tc>
          <w:tcPr>
            <w:tcW w:w="0" w:type="auto"/>
            <w:vAlign w:val="center"/>
          </w:tcPr>
          <w:p w:rsidR="004D5F4F" w:rsidRDefault="00100F85">
            <w:pPr>
              <w:pStyle w:val="TableBodyText"/>
            </w:pPr>
            <w:r>
              <w:t>11/18/2013</w:t>
            </w:r>
          </w:p>
        </w:tc>
        <w:tc>
          <w:tcPr>
            <w:tcW w:w="0" w:type="auto"/>
            <w:vAlign w:val="center"/>
          </w:tcPr>
          <w:p w:rsidR="004D5F4F" w:rsidRDefault="00100F85">
            <w:pPr>
              <w:pStyle w:val="TableBodyText"/>
            </w:pPr>
            <w:r>
              <w:t>2.5</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No changes to the meaning, language, or formatting of the technical content.</w:t>
            </w:r>
          </w:p>
        </w:tc>
      </w:tr>
      <w:tr w:rsidR="004D5F4F" w:rsidTr="004D5F4F">
        <w:tc>
          <w:tcPr>
            <w:tcW w:w="0" w:type="auto"/>
            <w:vAlign w:val="center"/>
          </w:tcPr>
          <w:p w:rsidR="004D5F4F" w:rsidRDefault="00100F85">
            <w:pPr>
              <w:pStyle w:val="TableBodyText"/>
            </w:pPr>
            <w:r>
              <w:t>2/10/2014</w:t>
            </w:r>
          </w:p>
        </w:tc>
        <w:tc>
          <w:tcPr>
            <w:tcW w:w="0" w:type="auto"/>
            <w:vAlign w:val="center"/>
          </w:tcPr>
          <w:p w:rsidR="004D5F4F" w:rsidRDefault="00100F85">
            <w:pPr>
              <w:pStyle w:val="TableBodyText"/>
            </w:pPr>
            <w:r>
              <w:t>2.5</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No changes to the meaning, language, or formatting of the technical content.</w:t>
            </w:r>
          </w:p>
        </w:tc>
      </w:tr>
      <w:tr w:rsidR="004D5F4F" w:rsidTr="004D5F4F">
        <w:tc>
          <w:tcPr>
            <w:tcW w:w="0" w:type="auto"/>
            <w:vAlign w:val="center"/>
          </w:tcPr>
          <w:p w:rsidR="004D5F4F" w:rsidRDefault="00100F85">
            <w:pPr>
              <w:pStyle w:val="TableBodyText"/>
            </w:pPr>
            <w:r>
              <w:t>4/30/2014</w:t>
            </w:r>
          </w:p>
        </w:tc>
        <w:tc>
          <w:tcPr>
            <w:tcW w:w="0" w:type="auto"/>
            <w:vAlign w:val="center"/>
          </w:tcPr>
          <w:p w:rsidR="004D5F4F" w:rsidRDefault="00100F85">
            <w:pPr>
              <w:pStyle w:val="TableBodyText"/>
            </w:pPr>
            <w:r>
              <w:t>2.5</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 xml:space="preserve">No changes to the meaning, language, or formatting of the </w:t>
            </w:r>
            <w:r>
              <w:lastRenderedPageBreak/>
              <w:t>technical content.</w:t>
            </w:r>
          </w:p>
        </w:tc>
      </w:tr>
      <w:tr w:rsidR="004D5F4F" w:rsidTr="004D5F4F">
        <w:tc>
          <w:tcPr>
            <w:tcW w:w="0" w:type="auto"/>
            <w:vAlign w:val="center"/>
          </w:tcPr>
          <w:p w:rsidR="004D5F4F" w:rsidRDefault="00100F85">
            <w:pPr>
              <w:pStyle w:val="TableBodyText"/>
            </w:pPr>
            <w:r>
              <w:lastRenderedPageBreak/>
              <w:t>7/31/2014</w:t>
            </w:r>
          </w:p>
        </w:tc>
        <w:tc>
          <w:tcPr>
            <w:tcW w:w="0" w:type="auto"/>
            <w:vAlign w:val="center"/>
          </w:tcPr>
          <w:p w:rsidR="004D5F4F" w:rsidRDefault="00100F85">
            <w:pPr>
              <w:pStyle w:val="TableBodyText"/>
            </w:pPr>
            <w:r>
              <w:t>2.6</w:t>
            </w:r>
          </w:p>
        </w:tc>
        <w:tc>
          <w:tcPr>
            <w:tcW w:w="0" w:type="auto"/>
            <w:vAlign w:val="center"/>
          </w:tcPr>
          <w:p w:rsidR="004D5F4F" w:rsidRDefault="00100F85">
            <w:pPr>
              <w:pStyle w:val="TableBodyText"/>
            </w:pPr>
            <w:r>
              <w:t>Minor</w:t>
            </w:r>
          </w:p>
        </w:tc>
        <w:tc>
          <w:tcPr>
            <w:tcW w:w="0" w:type="auto"/>
            <w:vAlign w:val="center"/>
          </w:tcPr>
          <w:p w:rsidR="004D5F4F" w:rsidRDefault="00100F85">
            <w:pPr>
              <w:pStyle w:val="TableBodyText"/>
            </w:pPr>
            <w:r>
              <w:t>Clarified the meaning of the technical content.</w:t>
            </w:r>
          </w:p>
        </w:tc>
      </w:tr>
      <w:tr w:rsidR="004D5F4F" w:rsidTr="004D5F4F">
        <w:tc>
          <w:tcPr>
            <w:tcW w:w="0" w:type="auto"/>
            <w:vAlign w:val="center"/>
          </w:tcPr>
          <w:p w:rsidR="004D5F4F" w:rsidRDefault="00100F85">
            <w:pPr>
              <w:pStyle w:val="TableBodyText"/>
            </w:pPr>
            <w:r>
              <w:t>10/30/2014</w:t>
            </w:r>
          </w:p>
        </w:tc>
        <w:tc>
          <w:tcPr>
            <w:tcW w:w="0" w:type="auto"/>
            <w:vAlign w:val="center"/>
          </w:tcPr>
          <w:p w:rsidR="004D5F4F" w:rsidRDefault="00100F85">
            <w:pPr>
              <w:pStyle w:val="TableBodyText"/>
            </w:pPr>
            <w:r>
              <w:t>3.0</w:t>
            </w:r>
          </w:p>
        </w:tc>
        <w:tc>
          <w:tcPr>
            <w:tcW w:w="0" w:type="auto"/>
            <w:vAlign w:val="center"/>
          </w:tcPr>
          <w:p w:rsidR="004D5F4F" w:rsidRDefault="00100F85">
            <w:pPr>
              <w:pStyle w:val="TableBodyText"/>
            </w:pPr>
            <w:r>
              <w:t>Major</w:t>
            </w:r>
          </w:p>
        </w:tc>
        <w:tc>
          <w:tcPr>
            <w:tcW w:w="0" w:type="auto"/>
            <w:vAlign w:val="center"/>
          </w:tcPr>
          <w:p w:rsidR="004D5F4F" w:rsidRDefault="00100F85">
            <w:pPr>
              <w:pStyle w:val="TableBodyText"/>
            </w:pPr>
            <w:r>
              <w:t>Significantly changed the technical content.</w:t>
            </w:r>
          </w:p>
        </w:tc>
      </w:tr>
      <w:tr w:rsidR="004D5F4F" w:rsidTr="004D5F4F">
        <w:tc>
          <w:tcPr>
            <w:tcW w:w="0" w:type="auto"/>
            <w:vAlign w:val="center"/>
          </w:tcPr>
          <w:p w:rsidR="004D5F4F" w:rsidRDefault="00100F85">
            <w:pPr>
              <w:pStyle w:val="TableBodyText"/>
            </w:pPr>
            <w:r>
              <w:t>3/16/2015</w:t>
            </w:r>
          </w:p>
        </w:tc>
        <w:tc>
          <w:tcPr>
            <w:tcW w:w="0" w:type="auto"/>
            <w:vAlign w:val="center"/>
          </w:tcPr>
          <w:p w:rsidR="004D5F4F" w:rsidRDefault="00100F85">
            <w:pPr>
              <w:pStyle w:val="TableBodyText"/>
            </w:pPr>
            <w:r>
              <w:t>4.0</w:t>
            </w:r>
          </w:p>
        </w:tc>
        <w:tc>
          <w:tcPr>
            <w:tcW w:w="0" w:type="auto"/>
            <w:vAlign w:val="center"/>
          </w:tcPr>
          <w:p w:rsidR="004D5F4F" w:rsidRDefault="00100F85">
            <w:pPr>
              <w:pStyle w:val="TableBodyText"/>
            </w:pPr>
            <w:r>
              <w:t>Major</w:t>
            </w:r>
          </w:p>
        </w:tc>
        <w:tc>
          <w:tcPr>
            <w:tcW w:w="0" w:type="auto"/>
            <w:vAlign w:val="center"/>
          </w:tcPr>
          <w:p w:rsidR="004D5F4F" w:rsidRDefault="00100F85">
            <w:pPr>
              <w:pStyle w:val="TableBodyText"/>
            </w:pPr>
            <w:r>
              <w:t>Significantly changed the technical content.</w:t>
            </w:r>
          </w:p>
        </w:tc>
      </w:tr>
      <w:tr w:rsidR="004D5F4F" w:rsidTr="004D5F4F">
        <w:tc>
          <w:tcPr>
            <w:tcW w:w="0" w:type="auto"/>
            <w:vAlign w:val="center"/>
          </w:tcPr>
          <w:p w:rsidR="004D5F4F" w:rsidRDefault="00100F85">
            <w:pPr>
              <w:pStyle w:val="TableBodyText"/>
            </w:pPr>
            <w:r>
              <w:t>9/4/2015</w:t>
            </w:r>
          </w:p>
        </w:tc>
        <w:tc>
          <w:tcPr>
            <w:tcW w:w="0" w:type="auto"/>
            <w:vAlign w:val="center"/>
          </w:tcPr>
          <w:p w:rsidR="004D5F4F" w:rsidRDefault="00100F85">
            <w:pPr>
              <w:pStyle w:val="TableBodyText"/>
            </w:pPr>
            <w:r>
              <w:t>4.0</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No changes to the meaning, language, or formatting of the technical content.</w:t>
            </w:r>
          </w:p>
        </w:tc>
      </w:tr>
      <w:tr w:rsidR="004D5F4F" w:rsidTr="004D5F4F">
        <w:tc>
          <w:tcPr>
            <w:tcW w:w="0" w:type="auto"/>
            <w:vAlign w:val="center"/>
          </w:tcPr>
          <w:p w:rsidR="004D5F4F" w:rsidRDefault="00100F85">
            <w:pPr>
              <w:pStyle w:val="TableBodyText"/>
            </w:pPr>
            <w:r>
              <w:t>7/15/2016</w:t>
            </w:r>
          </w:p>
        </w:tc>
        <w:tc>
          <w:tcPr>
            <w:tcW w:w="0" w:type="auto"/>
            <w:vAlign w:val="center"/>
          </w:tcPr>
          <w:p w:rsidR="004D5F4F" w:rsidRDefault="00100F85">
            <w:pPr>
              <w:pStyle w:val="TableBodyText"/>
            </w:pPr>
            <w:r>
              <w:t>4.0</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No changes to the meaning, language, or formatting of the technical content.</w:t>
            </w:r>
          </w:p>
        </w:tc>
      </w:tr>
      <w:tr w:rsidR="004D5F4F" w:rsidTr="004D5F4F">
        <w:tc>
          <w:tcPr>
            <w:tcW w:w="0" w:type="auto"/>
            <w:vAlign w:val="center"/>
          </w:tcPr>
          <w:p w:rsidR="004D5F4F" w:rsidRDefault="00100F85">
            <w:pPr>
              <w:pStyle w:val="TableBodyText"/>
            </w:pPr>
            <w:r>
              <w:t>9/14/2016</w:t>
            </w:r>
          </w:p>
        </w:tc>
        <w:tc>
          <w:tcPr>
            <w:tcW w:w="0" w:type="auto"/>
            <w:vAlign w:val="center"/>
          </w:tcPr>
          <w:p w:rsidR="004D5F4F" w:rsidRDefault="00100F85">
            <w:pPr>
              <w:pStyle w:val="TableBodyText"/>
            </w:pPr>
            <w:r>
              <w:t>4.0</w:t>
            </w:r>
          </w:p>
        </w:tc>
        <w:tc>
          <w:tcPr>
            <w:tcW w:w="0" w:type="auto"/>
            <w:vAlign w:val="center"/>
          </w:tcPr>
          <w:p w:rsidR="004D5F4F" w:rsidRDefault="00100F85">
            <w:pPr>
              <w:pStyle w:val="TableBodyText"/>
            </w:pPr>
            <w:r>
              <w:t>Non</w:t>
            </w:r>
            <w:r>
              <w:t>e</w:t>
            </w:r>
          </w:p>
        </w:tc>
        <w:tc>
          <w:tcPr>
            <w:tcW w:w="0" w:type="auto"/>
            <w:vAlign w:val="center"/>
          </w:tcPr>
          <w:p w:rsidR="004D5F4F" w:rsidRDefault="00100F85">
            <w:pPr>
              <w:pStyle w:val="TableBodyText"/>
            </w:pPr>
            <w:r>
              <w:t>No changes to the meaning, language, or formatting of the technical content.</w:t>
            </w:r>
          </w:p>
        </w:tc>
      </w:tr>
      <w:tr w:rsidR="004D5F4F" w:rsidTr="004D5F4F">
        <w:tc>
          <w:tcPr>
            <w:tcW w:w="0" w:type="auto"/>
            <w:vAlign w:val="center"/>
          </w:tcPr>
          <w:p w:rsidR="004D5F4F" w:rsidRDefault="00100F85">
            <w:pPr>
              <w:pStyle w:val="TableBodyText"/>
            </w:pPr>
            <w:r>
              <w:t>10/17/2016</w:t>
            </w:r>
          </w:p>
        </w:tc>
        <w:tc>
          <w:tcPr>
            <w:tcW w:w="0" w:type="auto"/>
            <w:vAlign w:val="center"/>
          </w:tcPr>
          <w:p w:rsidR="004D5F4F" w:rsidRDefault="00100F85">
            <w:pPr>
              <w:pStyle w:val="TableBodyText"/>
            </w:pPr>
            <w:r>
              <w:t>4.0</w:t>
            </w:r>
          </w:p>
        </w:tc>
        <w:tc>
          <w:tcPr>
            <w:tcW w:w="0" w:type="auto"/>
            <w:vAlign w:val="center"/>
          </w:tcPr>
          <w:p w:rsidR="004D5F4F" w:rsidRDefault="00100F85">
            <w:pPr>
              <w:pStyle w:val="TableBodyText"/>
            </w:pPr>
            <w:r>
              <w:t>None</w:t>
            </w:r>
          </w:p>
        </w:tc>
        <w:tc>
          <w:tcPr>
            <w:tcW w:w="0" w:type="auto"/>
            <w:vAlign w:val="center"/>
          </w:tcPr>
          <w:p w:rsidR="004D5F4F" w:rsidRDefault="00100F85">
            <w:pPr>
              <w:pStyle w:val="TableBodyText"/>
            </w:pPr>
            <w:r>
              <w:t>No changes to the meaning, language, or formatting of the technical content.</w:t>
            </w:r>
          </w:p>
        </w:tc>
      </w:tr>
      <w:tr w:rsidR="004D5F4F" w:rsidTr="004D5F4F">
        <w:tc>
          <w:tcPr>
            <w:tcW w:w="0" w:type="auto"/>
            <w:vAlign w:val="center"/>
          </w:tcPr>
          <w:p w:rsidR="004D5F4F" w:rsidRDefault="00100F85">
            <w:pPr>
              <w:pStyle w:val="TableBodyText"/>
            </w:pPr>
            <w:r>
              <w:t>7/10/2017</w:t>
            </w:r>
          </w:p>
        </w:tc>
        <w:tc>
          <w:tcPr>
            <w:tcW w:w="0" w:type="auto"/>
            <w:vAlign w:val="center"/>
          </w:tcPr>
          <w:p w:rsidR="004D5F4F" w:rsidRDefault="00100F85">
            <w:pPr>
              <w:pStyle w:val="TableBodyText"/>
            </w:pPr>
            <w:r>
              <w:t>5.0</w:t>
            </w:r>
          </w:p>
        </w:tc>
        <w:tc>
          <w:tcPr>
            <w:tcW w:w="0" w:type="auto"/>
            <w:vAlign w:val="center"/>
          </w:tcPr>
          <w:p w:rsidR="004D5F4F" w:rsidRDefault="00100F85">
            <w:pPr>
              <w:pStyle w:val="TableBodyText"/>
            </w:pPr>
            <w:r>
              <w:t>Major</w:t>
            </w:r>
          </w:p>
        </w:tc>
        <w:tc>
          <w:tcPr>
            <w:tcW w:w="0" w:type="auto"/>
            <w:vAlign w:val="center"/>
          </w:tcPr>
          <w:p w:rsidR="004D5F4F" w:rsidRDefault="00100F85">
            <w:pPr>
              <w:pStyle w:val="TableBodyText"/>
            </w:pPr>
            <w:r>
              <w:t>Significantly changed the technical content.</w:t>
            </w:r>
          </w:p>
        </w:tc>
      </w:tr>
      <w:tr w:rsidR="004D5F4F" w:rsidTr="004D5F4F">
        <w:tc>
          <w:tcPr>
            <w:tcW w:w="0" w:type="auto"/>
            <w:vAlign w:val="center"/>
          </w:tcPr>
          <w:p w:rsidR="004D5F4F" w:rsidRDefault="00100F85">
            <w:pPr>
              <w:pStyle w:val="TableBodyText"/>
            </w:pPr>
            <w:r>
              <w:t>9/19/2017</w:t>
            </w:r>
          </w:p>
        </w:tc>
        <w:tc>
          <w:tcPr>
            <w:tcW w:w="0" w:type="auto"/>
            <w:vAlign w:val="center"/>
          </w:tcPr>
          <w:p w:rsidR="004D5F4F" w:rsidRDefault="00100F85">
            <w:pPr>
              <w:pStyle w:val="TableBodyText"/>
            </w:pPr>
            <w:r>
              <w:t>6.0</w:t>
            </w:r>
          </w:p>
        </w:tc>
        <w:tc>
          <w:tcPr>
            <w:tcW w:w="0" w:type="auto"/>
            <w:vAlign w:val="center"/>
          </w:tcPr>
          <w:p w:rsidR="004D5F4F" w:rsidRDefault="00100F85">
            <w:pPr>
              <w:pStyle w:val="TableBodyText"/>
            </w:pPr>
            <w:r>
              <w:t>Major</w:t>
            </w:r>
          </w:p>
        </w:tc>
        <w:tc>
          <w:tcPr>
            <w:tcW w:w="0" w:type="auto"/>
            <w:vAlign w:val="center"/>
          </w:tcPr>
          <w:p w:rsidR="004D5F4F" w:rsidRDefault="00100F85">
            <w:pPr>
              <w:pStyle w:val="TableBodyText"/>
            </w:pPr>
            <w:r>
              <w:t>Significantly changed the technical content.</w:t>
            </w:r>
          </w:p>
        </w:tc>
      </w:tr>
      <w:tr w:rsidR="004D5F4F" w:rsidTr="004D5F4F">
        <w:tc>
          <w:tcPr>
            <w:tcW w:w="0" w:type="auto"/>
            <w:vAlign w:val="center"/>
          </w:tcPr>
          <w:p w:rsidR="004D5F4F" w:rsidRDefault="00100F85">
            <w:pPr>
              <w:pStyle w:val="TableBodyText"/>
            </w:pPr>
            <w:r>
              <w:t>4/27/2018</w:t>
            </w:r>
          </w:p>
        </w:tc>
        <w:tc>
          <w:tcPr>
            <w:tcW w:w="0" w:type="auto"/>
            <w:vAlign w:val="center"/>
          </w:tcPr>
          <w:p w:rsidR="004D5F4F" w:rsidRDefault="00100F85">
            <w:pPr>
              <w:pStyle w:val="TableBodyText"/>
            </w:pPr>
            <w:r>
              <w:t>7.0</w:t>
            </w:r>
          </w:p>
        </w:tc>
        <w:tc>
          <w:tcPr>
            <w:tcW w:w="0" w:type="auto"/>
            <w:vAlign w:val="center"/>
          </w:tcPr>
          <w:p w:rsidR="004D5F4F" w:rsidRDefault="00100F85">
            <w:pPr>
              <w:pStyle w:val="TableBodyText"/>
            </w:pPr>
            <w:r>
              <w:t>Major</w:t>
            </w:r>
          </w:p>
        </w:tc>
        <w:tc>
          <w:tcPr>
            <w:tcW w:w="0" w:type="auto"/>
            <w:vAlign w:val="center"/>
          </w:tcPr>
          <w:p w:rsidR="004D5F4F" w:rsidRDefault="00100F85">
            <w:pPr>
              <w:pStyle w:val="TableBodyText"/>
            </w:pPr>
            <w:r>
              <w:t>Significantly changed the technical content.</w:t>
            </w:r>
          </w:p>
        </w:tc>
      </w:tr>
      <w:tr w:rsidR="004D5F4F" w:rsidTr="004D5F4F">
        <w:tc>
          <w:tcPr>
            <w:tcW w:w="0" w:type="auto"/>
            <w:vAlign w:val="center"/>
          </w:tcPr>
          <w:p w:rsidR="004D5F4F" w:rsidRDefault="00100F85">
            <w:pPr>
              <w:pStyle w:val="TableBodyText"/>
            </w:pPr>
            <w:r>
              <w:t>8/28/2018</w:t>
            </w:r>
          </w:p>
        </w:tc>
        <w:tc>
          <w:tcPr>
            <w:tcW w:w="0" w:type="auto"/>
            <w:vAlign w:val="center"/>
          </w:tcPr>
          <w:p w:rsidR="004D5F4F" w:rsidRDefault="00100F85">
            <w:pPr>
              <w:pStyle w:val="TableBodyText"/>
            </w:pPr>
            <w:r>
              <w:t>8.0</w:t>
            </w:r>
          </w:p>
        </w:tc>
        <w:tc>
          <w:tcPr>
            <w:tcW w:w="0" w:type="auto"/>
            <w:vAlign w:val="center"/>
          </w:tcPr>
          <w:p w:rsidR="004D5F4F" w:rsidRDefault="00100F85">
            <w:pPr>
              <w:pStyle w:val="TableBodyText"/>
            </w:pPr>
            <w:r>
              <w:t>Major</w:t>
            </w:r>
          </w:p>
        </w:tc>
        <w:tc>
          <w:tcPr>
            <w:tcW w:w="0" w:type="auto"/>
            <w:vAlign w:val="center"/>
          </w:tcPr>
          <w:p w:rsidR="004D5F4F" w:rsidRDefault="00100F85">
            <w:pPr>
              <w:pStyle w:val="TableBodyText"/>
            </w:pPr>
            <w:r>
              <w:t>Significantly changed the technical content.</w:t>
            </w:r>
          </w:p>
        </w:tc>
      </w:tr>
      <w:tr w:rsidR="004D5F4F" w:rsidTr="004D5F4F">
        <w:tc>
          <w:tcPr>
            <w:tcW w:w="0" w:type="auto"/>
            <w:vAlign w:val="center"/>
          </w:tcPr>
          <w:p w:rsidR="004D5F4F" w:rsidRDefault="00100F85">
            <w:pPr>
              <w:pStyle w:val="TableBodyText"/>
            </w:pPr>
            <w:r>
              <w:t>4/22/2021</w:t>
            </w:r>
          </w:p>
        </w:tc>
        <w:tc>
          <w:tcPr>
            <w:tcW w:w="0" w:type="auto"/>
            <w:vAlign w:val="center"/>
          </w:tcPr>
          <w:p w:rsidR="004D5F4F" w:rsidRDefault="00100F85">
            <w:pPr>
              <w:pStyle w:val="TableBodyText"/>
            </w:pPr>
            <w:r>
              <w:t>9.0</w:t>
            </w:r>
          </w:p>
        </w:tc>
        <w:tc>
          <w:tcPr>
            <w:tcW w:w="0" w:type="auto"/>
            <w:vAlign w:val="center"/>
          </w:tcPr>
          <w:p w:rsidR="004D5F4F" w:rsidRDefault="00100F85">
            <w:pPr>
              <w:pStyle w:val="TableBodyText"/>
            </w:pPr>
            <w:r>
              <w:t>Major</w:t>
            </w:r>
          </w:p>
        </w:tc>
        <w:tc>
          <w:tcPr>
            <w:tcW w:w="0" w:type="auto"/>
            <w:vAlign w:val="center"/>
          </w:tcPr>
          <w:p w:rsidR="004D5F4F" w:rsidRDefault="00100F85">
            <w:pPr>
              <w:pStyle w:val="TableBodyText"/>
            </w:pPr>
            <w:r>
              <w:t>Significantly changed the technical content.</w:t>
            </w:r>
          </w:p>
        </w:tc>
      </w:tr>
      <w:tr w:rsidR="004D5F4F" w:rsidTr="004D5F4F">
        <w:tc>
          <w:tcPr>
            <w:tcW w:w="0" w:type="auto"/>
            <w:vAlign w:val="center"/>
          </w:tcPr>
          <w:p w:rsidR="004D5F4F" w:rsidRDefault="00100F85">
            <w:pPr>
              <w:pStyle w:val="TableBodyText"/>
            </w:pPr>
            <w:r>
              <w:t>8/17/2021</w:t>
            </w:r>
          </w:p>
        </w:tc>
        <w:tc>
          <w:tcPr>
            <w:tcW w:w="0" w:type="auto"/>
            <w:vAlign w:val="center"/>
          </w:tcPr>
          <w:p w:rsidR="004D5F4F" w:rsidRDefault="00100F85">
            <w:pPr>
              <w:pStyle w:val="TableBodyText"/>
            </w:pPr>
            <w:r>
              <w:t>10.0</w:t>
            </w:r>
          </w:p>
        </w:tc>
        <w:tc>
          <w:tcPr>
            <w:tcW w:w="0" w:type="auto"/>
            <w:vAlign w:val="center"/>
          </w:tcPr>
          <w:p w:rsidR="004D5F4F" w:rsidRDefault="00100F85">
            <w:pPr>
              <w:pStyle w:val="TableBodyText"/>
            </w:pPr>
            <w:r>
              <w:t>Major</w:t>
            </w:r>
          </w:p>
        </w:tc>
        <w:tc>
          <w:tcPr>
            <w:tcW w:w="0" w:type="auto"/>
            <w:vAlign w:val="center"/>
          </w:tcPr>
          <w:p w:rsidR="004D5F4F" w:rsidRDefault="00100F85">
            <w:pPr>
              <w:pStyle w:val="TableBodyText"/>
            </w:pPr>
            <w:r>
              <w:t>Significantly changed the technical content.</w:t>
            </w:r>
          </w:p>
        </w:tc>
      </w:tr>
    </w:tbl>
    <w:p w:rsidR="004D5F4F" w:rsidRDefault="00100F85">
      <w:pPr>
        <w:pStyle w:val="TOCHeading"/>
      </w:pPr>
      <w:r>
        <w:lastRenderedPageBreak/>
        <w:t>Table of Contents</w:t>
      </w:r>
    </w:p>
    <w:p w:rsidR="00100F85" w:rsidRDefault="00100F85">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9583046" w:history="1">
        <w:r w:rsidRPr="00BF5D01">
          <w:rPr>
            <w:rStyle w:val="Hyperlink"/>
            <w:noProof/>
          </w:rPr>
          <w:t>1</w:t>
        </w:r>
        <w:r>
          <w:rPr>
            <w:rFonts w:asciiTheme="minorHAnsi" w:eastAsiaTheme="minorEastAsia" w:hAnsiTheme="minorHAnsi" w:cstheme="minorBidi"/>
            <w:b w:val="0"/>
            <w:bCs w:val="0"/>
            <w:noProof/>
            <w:sz w:val="22"/>
            <w:szCs w:val="22"/>
          </w:rPr>
          <w:tab/>
        </w:r>
        <w:r w:rsidRPr="00BF5D01">
          <w:rPr>
            <w:rStyle w:val="Hyperlink"/>
            <w:noProof/>
          </w:rPr>
          <w:t>Introduction</w:t>
        </w:r>
        <w:r>
          <w:rPr>
            <w:noProof/>
            <w:webHidden/>
          </w:rPr>
          <w:tab/>
        </w:r>
        <w:r>
          <w:rPr>
            <w:noProof/>
            <w:webHidden/>
          </w:rPr>
          <w:fldChar w:fldCharType="begin"/>
        </w:r>
        <w:r>
          <w:rPr>
            <w:noProof/>
            <w:webHidden/>
          </w:rPr>
          <w:instrText xml:space="preserve"> PAGEREF _Toc79583046 \h </w:instrText>
        </w:r>
        <w:r>
          <w:rPr>
            <w:noProof/>
            <w:webHidden/>
          </w:rPr>
        </w:r>
        <w:r>
          <w:rPr>
            <w:noProof/>
            <w:webHidden/>
          </w:rPr>
          <w:fldChar w:fldCharType="separate"/>
        </w:r>
        <w:r>
          <w:rPr>
            <w:noProof/>
            <w:webHidden/>
          </w:rPr>
          <w:t>6</w:t>
        </w:r>
        <w:r>
          <w:rPr>
            <w:noProof/>
            <w:webHidden/>
          </w:rPr>
          <w:fldChar w:fldCharType="end"/>
        </w:r>
      </w:hyperlink>
    </w:p>
    <w:p w:rsidR="00100F85" w:rsidRDefault="00100F85">
      <w:pPr>
        <w:pStyle w:val="TOC2"/>
        <w:rPr>
          <w:rFonts w:asciiTheme="minorHAnsi" w:eastAsiaTheme="minorEastAsia" w:hAnsiTheme="minorHAnsi" w:cstheme="minorBidi"/>
          <w:noProof/>
          <w:sz w:val="22"/>
          <w:szCs w:val="22"/>
        </w:rPr>
      </w:pPr>
      <w:hyperlink w:anchor="_Toc79583047" w:history="1">
        <w:r w:rsidRPr="00BF5D01">
          <w:rPr>
            <w:rStyle w:val="Hyperlink"/>
            <w:noProof/>
          </w:rPr>
          <w:t>1.1</w:t>
        </w:r>
        <w:r>
          <w:rPr>
            <w:rFonts w:asciiTheme="minorHAnsi" w:eastAsiaTheme="minorEastAsia" w:hAnsiTheme="minorHAnsi" w:cstheme="minorBidi"/>
            <w:noProof/>
            <w:sz w:val="22"/>
            <w:szCs w:val="22"/>
          </w:rPr>
          <w:tab/>
        </w:r>
        <w:r w:rsidRPr="00BF5D01">
          <w:rPr>
            <w:rStyle w:val="Hyperlink"/>
            <w:noProof/>
          </w:rPr>
          <w:t>Glossary</w:t>
        </w:r>
        <w:r>
          <w:rPr>
            <w:noProof/>
            <w:webHidden/>
          </w:rPr>
          <w:tab/>
        </w:r>
        <w:r>
          <w:rPr>
            <w:noProof/>
            <w:webHidden/>
          </w:rPr>
          <w:fldChar w:fldCharType="begin"/>
        </w:r>
        <w:r>
          <w:rPr>
            <w:noProof/>
            <w:webHidden/>
          </w:rPr>
          <w:instrText xml:space="preserve"> PAGEREF _Toc79583047 \h </w:instrText>
        </w:r>
        <w:r>
          <w:rPr>
            <w:noProof/>
            <w:webHidden/>
          </w:rPr>
        </w:r>
        <w:r>
          <w:rPr>
            <w:noProof/>
            <w:webHidden/>
          </w:rPr>
          <w:fldChar w:fldCharType="separate"/>
        </w:r>
        <w:r>
          <w:rPr>
            <w:noProof/>
            <w:webHidden/>
          </w:rPr>
          <w:t>6</w:t>
        </w:r>
        <w:r>
          <w:rPr>
            <w:noProof/>
            <w:webHidden/>
          </w:rPr>
          <w:fldChar w:fldCharType="end"/>
        </w:r>
      </w:hyperlink>
    </w:p>
    <w:p w:rsidR="00100F85" w:rsidRDefault="00100F85">
      <w:pPr>
        <w:pStyle w:val="TOC2"/>
        <w:rPr>
          <w:rFonts w:asciiTheme="minorHAnsi" w:eastAsiaTheme="minorEastAsia" w:hAnsiTheme="minorHAnsi" w:cstheme="minorBidi"/>
          <w:noProof/>
          <w:sz w:val="22"/>
          <w:szCs w:val="22"/>
        </w:rPr>
      </w:pPr>
      <w:hyperlink w:anchor="_Toc79583048" w:history="1">
        <w:r w:rsidRPr="00BF5D01">
          <w:rPr>
            <w:rStyle w:val="Hyperlink"/>
            <w:noProof/>
          </w:rPr>
          <w:t>1.2</w:t>
        </w:r>
        <w:r>
          <w:rPr>
            <w:rFonts w:asciiTheme="minorHAnsi" w:eastAsiaTheme="minorEastAsia" w:hAnsiTheme="minorHAnsi" w:cstheme="minorBidi"/>
            <w:noProof/>
            <w:sz w:val="22"/>
            <w:szCs w:val="22"/>
          </w:rPr>
          <w:tab/>
        </w:r>
        <w:r w:rsidRPr="00BF5D01">
          <w:rPr>
            <w:rStyle w:val="Hyperlink"/>
            <w:noProof/>
          </w:rPr>
          <w:t>References</w:t>
        </w:r>
        <w:r>
          <w:rPr>
            <w:noProof/>
            <w:webHidden/>
          </w:rPr>
          <w:tab/>
        </w:r>
        <w:r>
          <w:rPr>
            <w:noProof/>
            <w:webHidden/>
          </w:rPr>
          <w:fldChar w:fldCharType="begin"/>
        </w:r>
        <w:r>
          <w:rPr>
            <w:noProof/>
            <w:webHidden/>
          </w:rPr>
          <w:instrText xml:space="preserve"> PAGEREF _Toc79583048 \h </w:instrText>
        </w:r>
        <w:r>
          <w:rPr>
            <w:noProof/>
            <w:webHidden/>
          </w:rPr>
        </w:r>
        <w:r>
          <w:rPr>
            <w:noProof/>
            <w:webHidden/>
          </w:rPr>
          <w:fldChar w:fldCharType="separate"/>
        </w:r>
        <w:r>
          <w:rPr>
            <w:noProof/>
            <w:webHidden/>
          </w:rPr>
          <w:t>6</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49" w:history="1">
        <w:r w:rsidRPr="00BF5D01">
          <w:rPr>
            <w:rStyle w:val="Hyperlink"/>
            <w:noProof/>
          </w:rPr>
          <w:t>1.2.1</w:t>
        </w:r>
        <w:r>
          <w:rPr>
            <w:rFonts w:asciiTheme="minorHAnsi" w:eastAsiaTheme="minorEastAsia" w:hAnsiTheme="minorHAnsi" w:cstheme="minorBidi"/>
            <w:noProof/>
            <w:sz w:val="22"/>
            <w:szCs w:val="22"/>
          </w:rPr>
          <w:tab/>
        </w:r>
        <w:r w:rsidRPr="00BF5D01">
          <w:rPr>
            <w:rStyle w:val="Hyperlink"/>
            <w:noProof/>
          </w:rPr>
          <w:t>Normative References</w:t>
        </w:r>
        <w:r>
          <w:rPr>
            <w:noProof/>
            <w:webHidden/>
          </w:rPr>
          <w:tab/>
        </w:r>
        <w:r>
          <w:rPr>
            <w:noProof/>
            <w:webHidden/>
          </w:rPr>
          <w:fldChar w:fldCharType="begin"/>
        </w:r>
        <w:r>
          <w:rPr>
            <w:noProof/>
            <w:webHidden/>
          </w:rPr>
          <w:instrText xml:space="preserve"> PAGEREF _Toc79583049 \h </w:instrText>
        </w:r>
        <w:r>
          <w:rPr>
            <w:noProof/>
            <w:webHidden/>
          </w:rPr>
        </w:r>
        <w:r>
          <w:rPr>
            <w:noProof/>
            <w:webHidden/>
          </w:rPr>
          <w:fldChar w:fldCharType="separate"/>
        </w:r>
        <w:r>
          <w:rPr>
            <w:noProof/>
            <w:webHidden/>
          </w:rPr>
          <w:t>7</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50" w:history="1">
        <w:r w:rsidRPr="00BF5D01">
          <w:rPr>
            <w:rStyle w:val="Hyperlink"/>
            <w:noProof/>
          </w:rPr>
          <w:t>1.2.2</w:t>
        </w:r>
        <w:r>
          <w:rPr>
            <w:rFonts w:asciiTheme="minorHAnsi" w:eastAsiaTheme="minorEastAsia" w:hAnsiTheme="minorHAnsi" w:cstheme="minorBidi"/>
            <w:noProof/>
            <w:sz w:val="22"/>
            <w:szCs w:val="22"/>
          </w:rPr>
          <w:tab/>
        </w:r>
        <w:r w:rsidRPr="00BF5D01">
          <w:rPr>
            <w:rStyle w:val="Hyperlink"/>
            <w:noProof/>
          </w:rPr>
          <w:t>Informative References</w:t>
        </w:r>
        <w:r>
          <w:rPr>
            <w:noProof/>
            <w:webHidden/>
          </w:rPr>
          <w:tab/>
        </w:r>
        <w:r>
          <w:rPr>
            <w:noProof/>
            <w:webHidden/>
          </w:rPr>
          <w:fldChar w:fldCharType="begin"/>
        </w:r>
        <w:r>
          <w:rPr>
            <w:noProof/>
            <w:webHidden/>
          </w:rPr>
          <w:instrText xml:space="preserve"> PAGEREF _Toc79583050 \h </w:instrText>
        </w:r>
        <w:r>
          <w:rPr>
            <w:noProof/>
            <w:webHidden/>
          </w:rPr>
        </w:r>
        <w:r>
          <w:rPr>
            <w:noProof/>
            <w:webHidden/>
          </w:rPr>
          <w:fldChar w:fldCharType="separate"/>
        </w:r>
        <w:r>
          <w:rPr>
            <w:noProof/>
            <w:webHidden/>
          </w:rPr>
          <w:t>7</w:t>
        </w:r>
        <w:r>
          <w:rPr>
            <w:noProof/>
            <w:webHidden/>
          </w:rPr>
          <w:fldChar w:fldCharType="end"/>
        </w:r>
      </w:hyperlink>
    </w:p>
    <w:p w:rsidR="00100F85" w:rsidRDefault="00100F85">
      <w:pPr>
        <w:pStyle w:val="TOC1"/>
        <w:rPr>
          <w:rFonts w:asciiTheme="minorHAnsi" w:eastAsiaTheme="minorEastAsia" w:hAnsiTheme="minorHAnsi" w:cstheme="minorBidi"/>
          <w:b w:val="0"/>
          <w:bCs w:val="0"/>
          <w:noProof/>
          <w:sz w:val="22"/>
          <w:szCs w:val="22"/>
        </w:rPr>
      </w:pPr>
      <w:hyperlink w:anchor="_Toc79583051" w:history="1">
        <w:r w:rsidRPr="00BF5D01">
          <w:rPr>
            <w:rStyle w:val="Hyperlink"/>
            <w:noProof/>
          </w:rPr>
          <w:t>2</w:t>
        </w:r>
        <w:r>
          <w:rPr>
            <w:rFonts w:asciiTheme="minorHAnsi" w:eastAsiaTheme="minorEastAsia" w:hAnsiTheme="minorHAnsi" w:cstheme="minorBidi"/>
            <w:b w:val="0"/>
            <w:bCs w:val="0"/>
            <w:noProof/>
            <w:sz w:val="22"/>
            <w:szCs w:val="22"/>
          </w:rPr>
          <w:tab/>
        </w:r>
        <w:r w:rsidRPr="00BF5D01">
          <w:rPr>
            <w:rStyle w:val="Hyperlink"/>
            <w:noProof/>
          </w:rPr>
          <w:t>Custom UI</w:t>
        </w:r>
        <w:r>
          <w:rPr>
            <w:noProof/>
            <w:webHidden/>
          </w:rPr>
          <w:tab/>
        </w:r>
        <w:r>
          <w:rPr>
            <w:noProof/>
            <w:webHidden/>
          </w:rPr>
          <w:fldChar w:fldCharType="begin"/>
        </w:r>
        <w:r>
          <w:rPr>
            <w:noProof/>
            <w:webHidden/>
          </w:rPr>
          <w:instrText xml:space="preserve"> PAGEREF _Toc79583051 \h </w:instrText>
        </w:r>
        <w:r>
          <w:rPr>
            <w:noProof/>
            <w:webHidden/>
          </w:rPr>
        </w:r>
        <w:r>
          <w:rPr>
            <w:noProof/>
            <w:webHidden/>
          </w:rPr>
          <w:fldChar w:fldCharType="separate"/>
        </w:r>
        <w:r>
          <w:rPr>
            <w:noProof/>
            <w:webHidden/>
          </w:rPr>
          <w:t>8</w:t>
        </w:r>
        <w:r>
          <w:rPr>
            <w:noProof/>
            <w:webHidden/>
          </w:rPr>
          <w:fldChar w:fldCharType="end"/>
        </w:r>
      </w:hyperlink>
    </w:p>
    <w:p w:rsidR="00100F85" w:rsidRDefault="00100F85">
      <w:pPr>
        <w:pStyle w:val="TOC2"/>
        <w:rPr>
          <w:rFonts w:asciiTheme="minorHAnsi" w:eastAsiaTheme="minorEastAsia" w:hAnsiTheme="minorHAnsi" w:cstheme="minorBidi"/>
          <w:noProof/>
          <w:sz w:val="22"/>
          <w:szCs w:val="22"/>
        </w:rPr>
      </w:pPr>
      <w:hyperlink w:anchor="_Toc79583052" w:history="1">
        <w:r w:rsidRPr="00BF5D01">
          <w:rPr>
            <w:rStyle w:val="Hyperlink"/>
            <w:noProof/>
          </w:rPr>
          <w:t>2.1</w:t>
        </w:r>
        <w:r>
          <w:rPr>
            <w:rFonts w:asciiTheme="minorHAnsi" w:eastAsiaTheme="minorEastAsia" w:hAnsiTheme="minorHAnsi" w:cstheme="minorBidi"/>
            <w:noProof/>
            <w:sz w:val="22"/>
            <w:szCs w:val="22"/>
          </w:rPr>
          <w:tab/>
        </w:r>
        <w:r w:rsidRPr="00BF5D01">
          <w:rPr>
            <w:rStyle w:val="Hyperlink"/>
            <w:noProof/>
          </w:rPr>
          <w:t>Parts</w:t>
        </w:r>
        <w:r>
          <w:rPr>
            <w:noProof/>
            <w:webHidden/>
          </w:rPr>
          <w:tab/>
        </w:r>
        <w:r>
          <w:rPr>
            <w:noProof/>
            <w:webHidden/>
          </w:rPr>
          <w:fldChar w:fldCharType="begin"/>
        </w:r>
        <w:r>
          <w:rPr>
            <w:noProof/>
            <w:webHidden/>
          </w:rPr>
          <w:instrText xml:space="preserve"> PAGEREF _Toc79583052 \h </w:instrText>
        </w:r>
        <w:r>
          <w:rPr>
            <w:noProof/>
            <w:webHidden/>
          </w:rPr>
        </w:r>
        <w:r>
          <w:rPr>
            <w:noProof/>
            <w:webHidden/>
          </w:rPr>
          <w:fldChar w:fldCharType="separate"/>
        </w:r>
        <w:r>
          <w:rPr>
            <w:noProof/>
            <w:webHidden/>
          </w:rPr>
          <w:t>8</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53" w:history="1">
        <w:r w:rsidRPr="00BF5D01">
          <w:rPr>
            <w:rStyle w:val="Hyperlink"/>
            <w:noProof/>
          </w:rPr>
          <w:t>2.1.1</w:t>
        </w:r>
        <w:r>
          <w:rPr>
            <w:rFonts w:asciiTheme="minorHAnsi" w:eastAsiaTheme="minorEastAsia" w:hAnsiTheme="minorHAnsi" w:cstheme="minorBidi"/>
            <w:noProof/>
            <w:sz w:val="22"/>
            <w:szCs w:val="22"/>
          </w:rPr>
          <w:tab/>
        </w:r>
        <w:r w:rsidRPr="00BF5D01">
          <w:rPr>
            <w:rStyle w:val="Hyperlink"/>
            <w:noProof/>
          </w:rPr>
          <w:t>Quick Access Toolbar Customizations Part</w:t>
        </w:r>
        <w:r>
          <w:rPr>
            <w:noProof/>
            <w:webHidden/>
          </w:rPr>
          <w:tab/>
        </w:r>
        <w:r>
          <w:rPr>
            <w:noProof/>
            <w:webHidden/>
          </w:rPr>
          <w:fldChar w:fldCharType="begin"/>
        </w:r>
        <w:r>
          <w:rPr>
            <w:noProof/>
            <w:webHidden/>
          </w:rPr>
          <w:instrText xml:space="preserve"> PAGEREF _Toc79583053 \h </w:instrText>
        </w:r>
        <w:r>
          <w:rPr>
            <w:noProof/>
            <w:webHidden/>
          </w:rPr>
        </w:r>
        <w:r>
          <w:rPr>
            <w:noProof/>
            <w:webHidden/>
          </w:rPr>
          <w:fldChar w:fldCharType="separate"/>
        </w:r>
        <w:r>
          <w:rPr>
            <w:noProof/>
            <w:webHidden/>
          </w:rPr>
          <w:t>8</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54" w:history="1">
        <w:r w:rsidRPr="00BF5D01">
          <w:rPr>
            <w:rStyle w:val="Hyperlink"/>
            <w:noProof/>
          </w:rPr>
          <w:t>2.1.2</w:t>
        </w:r>
        <w:r>
          <w:rPr>
            <w:rFonts w:asciiTheme="minorHAnsi" w:eastAsiaTheme="minorEastAsia" w:hAnsiTheme="minorHAnsi" w:cstheme="minorBidi"/>
            <w:noProof/>
            <w:sz w:val="22"/>
            <w:szCs w:val="22"/>
          </w:rPr>
          <w:tab/>
        </w:r>
        <w:r w:rsidRPr="00BF5D01">
          <w:rPr>
            <w:rStyle w:val="Hyperlink"/>
            <w:noProof/>
          </w:rPr>
          <w:t>Ribbon Extensibility Part</w:t>
        </w:r>
        <w:r>
          <w:rPr>
            <w:noProof/>
            <w:webHidden/>
          </w:rPr>
          <w:tab/>
        </w:r>
        <w:r>
          <w:rPr>
            <w:noProof/>
            <w:webHidden/>
          </w:rPr>
          <w:fldChar w:fldCharType="begin"/>
        </w:r>
        <w:r>
          <w:rPr>
            <w:noProof/>
            <w:webHidden/>
          </w:rPr>
          <w:instrText xml:space="preserve"> PAGEREF _Toc79583054 \h </w:instrText>
        </w:r>
        <w:r>
          <w:rPr>
            <w:noProof/>
            <w:webHidden/>
          </w:rPr>
        </w:r>
        <w:r>
          <w:rPr>
            <w:noProof/>
            <w:webHidden/>
          </w:rPr>
          <w:fldChar w:fldCharType="separate"/>
        </w:r>
        <w:r>
          <w:rPr>
            <w:noProof/>
            <w:webHidden/>
          </w:rPr>
          <w:t>9</w:t>
        </w:r>
        <w:r>
          <w:rPr>
            <w:noProof/>
            <w:webHidden/>
          </w:rPr>
          <w:fldChar w:fldCharType="end"/>
        </w:r>
      </w:hyperlink>
    </w:p>
    <w:p w:rsidR="00100F85" w:rsidRDefault="00100F85">
      <w:pPr>
        <w:pStyle w:val="TOC2"/>
        <w:rPr>
          <w:rFonts w:asciiTheme="minorHAnsi" w:eastAsiaTheme="minorEastAsia" w:hAnsiTheme="minorHAnsi" w:cstheme="minorBidi"/>
          <w:noProof/>
          <w:sz w:val="22"/>
          <w:szCs w:val="22"/>
        </w:rPr>
      </w:pPr>
      <w:hyperlink w:anchor="_Toc79583055" w:history="1">
        <w:r w:rsidRPr="00BF5D01">
          <w:rPr>
            <w:rStyle w:val="Hyperlink"/>
            <w:noProof/>
          </w:rPr>
          <w:t>2.2</w:t>
        </w:r>
        <w:r>
          <w:rPr>
            <w:rFonts w:asciiTheme="minorHAnsi" w:eastAsiaTheme="minorEastAsia" w:hAnsiTheme="minorHAnsi" w:cstheme="minorBidi"/>
            <w:noProof/>
            <w:sz w:val="22"/>
            <w:szCs w:val="22"/>
          </w:rPr>
          <w:tab/>
        </w:r>
        <w:r w:rsidRPr="00BF5D01">
          <w:rPr>
            <w:rStyle w:val="Hyperlink"/>
            <w:noProof/>
          </w:rPr>
          <w:t>Elements</w:t>
        </w:r>
        <w:r>
          <w:rPr>
            <w:noProof/>
            <w:webHidden/>
          </w:rPr>
          <w:tab/>
        </w:r>
        <w:r>
          <w:rPr>
            <w:noProof/>
            <w:webHidden/>
          </w:rPr>
          <w:fldChar w:fldCharType="begin"/>
        </w:r>
        <w:r>
          <w:rPr>
            <w:noProof/>
            <w:webHidden/>
          </w:rPr>
          <w:instrText xml:space="preserve"> PAGEREF _Toc79583055 \h </w:instrText>
        </w:r>
        <w:r>
          <w:rPr>
            <w:noProof/>
            <w:webHidden/>
          </w:rPr>
        </w:r>
        <w:r>
          <w:rPr>
            <w:noProof/>
            <w:webHidden/>
          </w:rPr>
          <w:fldChar w:fldCharType="separate"/>
        </w:r>
        <w:r>
          <w:rPr>
            <w:noProof/>
            <w:webHidden/>
          </w:rPr>
          <w:t>10</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56" w:history="1">
        <w:r w:rsidRPr="00BF5D01">
          <w:rPr>
            <w:rStyle w:val="Hyperlink"/>
            <w:noProof/>
          </w:rPr>
          <w:t>2.2.1</w:t>
        </w:r>
        <w:r>
          <w:rPr>
            <w:rFonts w:asciiTheme="minorHAnsi" w:eastAsiaTheme="minorEastAsia" w:hAnsiTheme="minorHAnsi" w:cstheme="minorBidi"/>
            <w:noProof/>
            <w:sz w:val="22"/>
            <w:szCs w:val="22"/>
          </w:rPr>
          <w:tab/>
        </w:r>
        <w:r w:rsidRPr="00BF5D01">
          <w:rPr>
            <w:rStyle w:val="Hyperlink"/>
            <w:noProof/>
          </w:rPr>
          <w:t>box (Box Grouping Container)</w:t>
        </w:r>
        <w:r>
          <w:rPr>
            <w:noProof/>
            <w:webHidden/>
          </w:rPr>
          <w:tab/>
        </w:r>
        <w:r>
          <w:rPr>
            <w:noProof/>
            <w:webHidden/>
          </w:rPr>
          <w:fldChar w:fldCharType="begin"/>
        </w:r>
        <w:r>
          <w:rPr>
            <w:noProof/>
            <w:webHidden/>
          </w:rPr>
          <w:instrText xml:space="preserve"> PAGEREF _Toc79583056 \h </w:instrText>
        </w:r>
        <w:r>
          <w:rPr>
            <w:noProof/>
            <w:webHidden/>
          </w:rPr>
        </w:r>
        <w:r>
          <w:rPr>
            <w:noProof/>
            <w:webHidden/>
          </w:rPr>
          <w:fldChar w:fldCharType="separate"/>
        </w:r>
        <w:r>
          <w:rPr>
            <w:noProof/>
            <w:webHidden/>
          </w:rPr>
          <w:t>10</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57" w:history="1">
        <w:r w:rsidRPr="00BF5D01">
          <w:rPr>
            <w:rStyle w:val="Hyperlink"/>
            <w:noProof/>
          </w:rPr>
          <w:t>2.2.2</w:t>
        </w:r>
        <w:r>
          <w:rPr>
            <w:rFonts w:asciiTheme="minorHAnsi" w:eastAsiaTheme="minorEastAsia" w:hAnsiTheme="minorHAnsi" w:cstheme="minorBidi"/>
            <w:noProof/>
            <w:sz w:val="22"/>
            <w:szCs w:val="22"/>
          </w:rPr>
          <w:tab/>
        </w:r>
        <w:r w:rsidRPr="00BF5D01">
          <w:rPr>
            <w:rStyle w:val="Hyperlink"/>
            <w:noProof/>
          </w:rPr>
          <w:t>button (Button)</w:t>
        </w:r>
        <w:r>
          <w:rPr>
            <w:noProof/>
            <w:webHidden/>
          </w:rPr>
          <w:tab/>
        </w:r>
        <w:r>
          <w:rPr>
            <w:noProof/>
            <w:webHidden/>
          </w:rPr>
          <w:fldChar w:fldCharType="begin"/>
        </w:r>
        <w:r>
          <w:rPr>
            <w:noProof/>
            <w:webHidden/>
          </w:rPr>
          <w:instrText xml:space="preserve"> PAGEREF _Toc79583057 \h </w:instrText>
        </w:r>
        <w:r>
          <w:rPr>
            <w:noProof/>
            <w:webHidden/>
          </w:rPr>
        </w:r>
        <w:r>
          <w:rPr>
            <w:noProof/>
            <w:webHidden/>
          </w:rPr>
          <w:fldChar w:fldCharType="separate"/>
        </w:r>
        <w:r>
          <w:rPr>
            <w:noProof/>
            <w:webHidden/>
          </w:rPr>
          <w:t>14</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58" w:history="1">
        <w:r w:rsidRPr="00BF5D01">
          <w:rPr>
            <w:rStyle w:val="Hyperlink"/>
            <w:noProof/>
          </w:rPr>
          <w:t>2.2.3</w:t>
        </w:r>
        <w:r>
          <w:rPr>
            <w:rFonts w:asciiTheme="minorHAnsi" w:eastAsiaTheme="minorEastAsia" w:hAnsiTheme="minorHAnsi" w:cstheme="minorBidi"/>
            <w:noProof/>
            <w:sz w:val="22"/>
            <w:szCs w:val="22"/>
          </w:rPr>
          <w:tab/>
        </w:r>
        <w:r w:rsidRPr="00BF5D01">
          <w:rPr>
            <w:rStyle w:val="Hyperlink"/>
            <w:noProof/>
          </w:rPr>
          <w:t>button (Unsized Button)</w:t>
        </w:r>
        <w:r>
          <w:rPr>
            <w:noProof/>
            <w:webHidden/>
          </w:rPr>
          <w:tab/>
        </w:r>
        <w:r>
          <w:rPr>
            <w:noProof/>
            <w:webHidden/>
          </w:rPr>
          <w:fldChar w:fldCharType="begin"/>
        </w:r>
        <w:r>
          <w:rPr>
            <w:noProof/>
            <w:webHidden/>
          </w:rPr>
          <w:instrText xml:space="preserve"> PAGEREF _Toc79583058 \h </w:instrText>
        </w:r>
        <w:r>
          <w:rPr>
            <w:noProof/>
            <w:webHidden/>
          </w:rPr>
        </w:r>
        <w:r>
          <w:rPr>
            <w:noProof/>
            <w:webHidden/>
          </w:rPr>
          <w:fldChar w:fldCharType="separate"/>
        </w:r>
        <w:r>
          <w:rPr>
            <w:noProof/>
            <w:webHidden/>
          </w:rPr>
          <w:t>24</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59" w:history="1">
        <w:r w:rsidRPr="00BF5D01">
          <w:rPr>
            <w:rStyle w:val="Hyperlink"/>
            <w:noProof/>
          </w:rPr>
          <w:t>2.2.4</w:t>
        </w:r>
        <w:r>
          <w:rPr>
            <w:rFonts w:asciiTheme="minorHAnsi" w:eastAsiaTheme="minorEastAsia" w:hAnsiTheme="minorHAnsi" w:cstheme="minorBidi"/>
            <w:noProof/>
            <w:sz w:val="22"/>
            <w:szCs w:val="22"/>
          </w:rPr>
          <w:tab/>
        </w:r>
        <w:r w:rsidRPr="00BF5D01">
          <w:rPr>
            <w:rStyle w:val="Hyperlink"/>
            <w:noProof/>
          </w:rPr>
          <w:t>button (Button Inside of a Split Button)</w:t>
        </w:r>
        <w:r>
          <w:rPr>
            <w:noProof/>
            <w:webHidden/>
          </w:rPr>
          <w:tab/>
        </w:r>
        <w:r>
          <w:rPr>
            <w:noProof/>
            <w:webHidden/>
          </w:rPr>
          <w:fldChar w:fldCharType="begin"/>
        </w:r>
        <w:r>
          <w:rPr>
            <w:noProof/>
            <w:webHidden/>
          </w:rPr>
          <w:instrText xml:space="preserve"> PAGEREF _Toc79583059 \h </w:instrText>
        </w:r>
        <w:r>
          <w:rPr>
            <w:noProof/>
            <w:webHidden/>
          </w:rPr>
        </w:r>
        <w:r>
          <w:rPr>
            <w:noProof/>
            <w:webHidden/>
          </w:rPr>
          <w:fldChar w:fldCharType="separate"/>
        </w:r>
        <w:r>
          <w:rPr>
            <w:noProof/>
            <w:webHidden/>
          </w:rPr>
          <w:t>33</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60" w:history="1">
        <w:r w:rsidRPr="00BF5D01">
          <w:rPr>
            <w:rStyle w:val="Hyperlink"/>
            <w:noProof/>
          </w:rPr>
          <w:t>2.2.5</w:t>
        </w:r>
        <w:r>
          <w:rPr>
            <w:rFonts w:asciiTheme="minorHAnsi" w:eastAsiaTheme="minorEastAsia" w:hAnsiTheme="minorHAnsi" w:cstheme="minorBidi"/>
            <w:noProof/>
            <w:sz w:val="22"/>
            <w:szCs w:val="22"/>
          </w:rPr>
          <w:tab/>
        </w:r>
        <w:r w:rsidRPr="00BF5D01">
          <w:rPr>
            <w:rStyle w:val="Hyperlink"/>
            <w:noProof/>
          </w:rPr>
          <w:t>buttonGroup (Button Grouping Container)</w:t>
        </w:r>
        <w:r>
          <w:rPr>
            <w:noProof/>
            <w:webHidden/>
          </w:rPr>
          <w:tab/>
        </w:r>
        <w:r>
          <w:rPr>
            <w:noProof/>
            <w:webHidden/>
          </w:rPr>
          <w:fldChar w:fldCharType="begin"/>
        </w:r>
        <w:r>
          <w:rPr>
            <w:noProof/>
            <w:webHidden/>
          </w:rPr>
          <w:instrText xml:space="preserve"> PAGEREF _Toc79583060 \h </w:instrText>
        </w:r>
        <w:r>
          <w:rPr>
            <w:noProof/>
            <w:webHidden/>
          </w:rPr>
        </w:r>
        <w:r>
          <w:rPr>
            <w:noProof/>
            <w:webHidden/>
          </w:rPr>
          <w:fldChar w:fldCharType="separate"/>
        </w:r>
        <w:r>
          <w:rPr>
            <w:noProof/>
            <w:webHidden/>
          </w:rPr>
          <w:t>41</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61" w:history="1">
        <w:r w:rsidRPr="00BF5D01">
          <w:rPr>
            <w:rStyle w:val="Hyperlink"/>
            <w:noProof/>
          </w:rPr>
          <w:t>2.2.6</w:t>
        </w:r>
        <w:r>
          <w:rPr>
            <w:rFonts w:asciiTheme="minorHAnsi" w:eastAsiaTheme="minorEastAsia" w:hAnsiTheme="minorHAnsi" w:cstheme="minorBidi"/>
            <w:noProof/>
            <w:sz w:val="22"/>
            <w:szCs w:val="22"/>
          </w:rPr>
          <w:tab/>
        </w:r>
        <w:r w:rsidRPr="00BF5D01">
          <w:rPr>
            <w:rStyle w:val="Hyperlink"/>
            <w:noProof/>
          </w:rPr>
          <w:t>checkBox (Check Box)</w:t>
        </w:r>
        <w:r>
          <w:rPr>
            <w:noProof/>
            <w:webHidden/>
          </w:rPr>
          <w:tab/>
        </w:r>
        <w:r>
          <w:rPr>
            <w:noProof/>
            <w:webHidden/>
          </w:rPr>
          <w:fldChar w:fldCharType="begin"/>
        </w:r>
        <w:r>
          <w:rPr>
            <w:noProof/>
            <w:webHidden/>
          </w:rPr>
          <w:instrText xml:space="preserve"> PAGEREF _Toc79583061 \h </w:instrText>
        </w:r>
        <w:r>
          <w:rPr>
            <w:noProof/>
            <w:webHidden/>
          </w:rPr>
        </w:r>
        <w:r>
          <w:rPr>
            <w:noProof/>
            <w:webHidden/>
          </w:rPr>
          <w:fldChar w:fldCharType="separate"/>
        </w:r>
        <w:r>
          <w:rPr>
            <w:noProof/>
            <w:webHidden/>
          </w:rPr>
          <w:t>45</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62" w:history="1">
        <w:r w:rsidRPr="00BF5D01">
          <w:rPr>
            <w:rStyle w:val="Hyperlink"/>
            <w:noProof/>
          </w:rPr>
          <w:t>2.2.7</w:t>
        </w:r>
        <w:r>
          <w:rPr>
            <w:rFonts w:asciiTheme="minorHAnsi" w:eastAsiaTheme="minorEastAsia" w:hAnsiTheme="minorHAnsi" w:cstheme="minorBidi"/>
            <w:noProof/>
            <w:sz w:val="22"/>
            <w:szCs w:val="22"/>
          </w:rPr>
          <w:tab/>
        </w:r>
        <w:r w:rsidRPr="00BF5D01">
          <w:rPr>
            <w:rStyle w:val="Hyperlink"/>
            <w:noProof/>
          </w:rPr>
          <w:t>comboBox (Combo Box)</w:t>
        </w:r>
        <w:r>
          <w:rPr>
            <w:noProof/>
            <w:webHidden/>
          </w:rPr>
          <w:tab/>
        </w:r>
        <w:r>
          <w:rPr>
            <w:noProof/>
            <w:webHidden/>
          </w:rPr>
          <w:fldChar w:fldCharType="begin"/>
        </w:r>
        <w:r>
          <w:rPr>
            <w:noProof/>
            <w:webHidden/>
          </w:rPr>
          <w:instrText xml:space="preserve"> PAGEREF _Toc79583062 \h </w:instrText>
        </w:r>
        <w:r>
          <w:rPr>
            <w:noProof/>
            <w:webHidden/>
          </w:rPr>
        </w:r>
        <w:r>
          <w:rPr>
            <w:noProof/>
            <w:webHidden/>
          </w:rPr>
          <w:fldChar w:fldCharType="separate"/>
        </w:r>
        <w:r>
          <w:rPr>
            <w:noProof/>
            <w:webHidden/>
          </w:rPr>
          <w:t>54</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63" w:history="1">
        <w:r w:rsidRPr="00BF5D01">
          <w:rPr>
            <w:rStyle w:val="Hyperlink"/>
            <w:noProof/>
          </w:rPr>
          <w:t>2.2.8</w:t>
        </w:r>
        <w:r>
          <w:rPr>
            <w:rFonts w:asciiTheme="minorHAnsi" w:eastAsiaTheme="minorEastAsia" w:hAnsiTheme="minorHAnsi" w:cstheme="minorBidi"/>
            <w:noProof/>
            <w:sz w:val="22"/>
            <w:szCs w:val="22"/>
          </w:rPr>
          <w:tab/>
        </w:r>
        <w:r w:rsidRPr="00BF5D01">
          <w:rPr>
            <w:rStyle w:val="Hyperlink"/>
            <w:noProof/>
          </w:rPr>
          <w:t>command (Repurposed Command)</w:t>
        </w:r>
        <w:r>
          <w:rPr>
            <w:noProof/>
            <w:webHidden/>
          </w:rPr>
          <w:tab/>
        </w:r>
        <w:r>
          <w:rPr>
            <w:noProof/>
            <w:webHidden/>
          </w:rPr>
          <w:fldChar w:fldCharType="begin"/>
        </w:r>
        <w:r>
          <w:rPr>
            <w:noProof/>
            <w:webHidden/>
          </w:rPr>
          <w:instrText xml:space="preserve"> PAGEREF _Toc79583063 \h </w:instrText>
        </w:r>
        <w:r>
          <w:rPr>
            <w:noProof/>
            <w:webHidden/>
          </w:rPr>
        </w:r>
        <w:r>
          <w:rPr>
            <w:noProof/>
            <w:webHidden/>
          </w:rPr>
          <w:fldChar w:fldCharType="separate"/>
        </w:r>
        <w:r>
          <w:rPr>
            <w:noProof/>
            <w:webHidden/>
          </w:rPr>
          <w:t>66</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64" w:history="1">
        <w:r w:rsidRPr="00BF5D01">
          <w:rPr>
            <w:rStyle w:val="Hyperlink"/>
            <w:noProof/>
          </w:rPr>
          <w:t>2.2.9</w:t>
        </w:r>
        <w:r>
          <w:rPr>
            <w:rFonts w:asciiTheme="minorHAnsi" w:eastAsiaTheme="minorEastAsia" w:hAnsiTheme="minorHAnsi" w:cstheme="minorBidi"/>
            <w:noProof/>
            <w:sz w:val="22"/>
            <w:szCs w:val="22"/>
          </w:rPr>
          <w:tab/>
        </w:r>
        <w:r w:rsidRPr="00BF5D01">
          <w:rPr>
            <w:rStyle w:val="Hyperlink"/>
            <w:noProof/>
          </w:rPr>
          <w:t>commands (List of Repurposed Commands)</w:t>
        </w:r>
        <w:r>
          <w:rPr>
            <w:noProof/>
            <w:webHidden/>
          </w:rPr>
          <w:tab/>
        </w:r>
        <w:r>
          <w:rPr>
            <w:noProof/>
            <w:webHidden/>
          </w:rPr>
          <w:fldChar w:fldCharType="begin"/>
        </w:r>
        <w:r>
          <w:rPr>
            <w:noProof/>
            <w:webHidden/>
          </w:rPr>
          <w:instrText xml:space="preserve"> PAGEREF _Toc79583064 \h </w:instrText>
        </w:r>
        <w:r>
          <w:rPr>
            <w:noProof/>
            <w:webHidden/>
          </w:rPr>
        </w:r>
        <w:r>
          <w:rPr>
            <w:noProof/>
            <w:webHidden/>
          </w:rPr>
          <w:fldChar w:fldCharType="separate"/>
        </w:r>
        <w:r>
          <w:rPr>
            <w:noProof/>
            <w:webHidden/>
          </w:rPr>
          <w:t>67</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65" w:history="1">
        <w:r w:rsidRPr="00BF5D01">
          <w:rPr>
            <w:rStyle w:val="Hyperlink"/>
            <w:noProof/>
          </w:rPr>
          <w:t>2.2.10</w:t>
        </w:r>
        <w:r>
          <w:rPr>
            <w:rFonts w:asciiTheme="minorHAnsi" w:eastAsiaTheme="minorEastAsia" w:hAnsiTheme="minorHAnsi" w:cstheme="minorBidi"/>
            <w:noProof/>
            <w:sz w:val="22"/>
            <w:szCs w:val="22"/>
          </w:rPr>
          <w:tab/>
        </w:r>
        <w:r w:rsidRPr="00BF5D01">
          <w:rPr>
            <w:rStyle w:val="Hyperlink"/>
            <w:noProof/>
          </w:rPr>
          <w:t>contextualTabs (List of Contextual Tab Sets)</w:t>
        </w:r>
        <w:r>
          <w:rPr>
            <w:noProof/>
            <w:webHidden/>
          </w:rPr>
          <w:tab/>
        </w:r>
        <w:r>
          <w:rPr>
            <w:noProof/>
            <w:webHidden/>
          </w:rPr>
          <w:fldChar w:fldCharType="begin"/>
        </w:r>
        <w:r>
          <w:rPr>
            <w:noProof/>
            <w:webHidden/>
          </w:rPr>
          <w:instrText xml:space="preserve"> PAGEREF _Toc79583065 \h </w:instrText>
        </w:r>
        <w:r>
          <w:rPr>
            <w:noProof/>
            <w:webHidden/>
          </w:rPr>
        </w:r>
        <w:r>
          <w:rPr>
            <w:noProof/>
            <w:webHidden/>
          </w:rPr>
          <w:fldChar w:fldCharType="separate"/>
        </w:r>
        <w:r>
          <w:rPr>
            <w:noProof/>
            <w:webHidden/>
          </w:rPr>
          <w:t>68</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66" w:history="1">
        <w:r w:rsidRPr="00BF5D01">
          <w:rPr>
            <w:rStyle w:val="Hyperlink"/>
            <w:noProof/>
          </w:rPr>
          <w:t>2.2.11</w:t>
        </w:r>
        <w:r>
          <w:rPr>
            <w:rFonts w:asciiTheme="minorHAnsi" w:eastAsiaTheme="minorEastAsia" w:hAnsiTheme="minorHAnsi" w:cstheme="minorBidi"/>
            <w:noProof/>
            <w:sz w:val="22"/>
            <w:szCs w:val="22"/>
          </w:rPr>
          <w:tab/>
        </w:r>
        <w:r w:rsidRPr="00BF5D01">
          <w:rPr>
            <w:rStyle w:val="Hyperlink"/>
            <w:noProof/>
          </w:rPr>
          <w:t>control (Unsized Control Clone)</w:t>
        </w:r>
        <w:r>
          <w:rPr>
            <w:noProof/>
            <w:webHidden/>
          </w:rPr>
          <w:tab/>
        </w:r>
        <w:r>
          <w:rPr>
            <w:noProof/>
            <w:webHidden/>
          </w:rPr>
          <w:fldChar w:fldCharType="begin"/>
        </w:r>
        <w:r>
          <w:rPr>
            <w:noProof/>
            <w:webHidden/>
          </w:rPr>
          <w:instrText xml:space="preserve"> PAGEREF _Toc79583066 \h </w:instrText>
        </w:r>
        <w:r>
          <w:rPr>
            <w:noProof/>
            <w:webHidden/>
          </w:rPr>
        </w:r>
        <w:r>
          <w:rPr>
            <w:noProof/>
            <w:webHidden/>
          </w:rPr>
          <w:fldChar w:fldCharType="separate"/>
        </w:r>
        <w:r>
          <w:rPr>
            <w:noProof/>
            <w:webHidden/>
          </w:rPr>
          <w:t>68</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67" w:history="1">
        <w:r w:rsidRPr="00BF5D01">
          <w:rPr>
            <w:rStyle w:val="Hyperlink"/>
            <w:noProof/>
          </w:rPr>
          <w:t>2.2.12</w:t>
        </w:r>
        <w:r>
          <w:rPr>
            <w:rFonts w:asciiTheme="minorHAnsi" w:eastAsiaTheme="minorEastAsia" w:hAnsiTheme="minorHAnsi" w:cstheme="minorBidi"/>
            <w:noProof/>
            <w:sz w:val="22"/>
            <w:szCs w:val="22"/>
          </w:rPr>
          <w:tab/>
        </w:r>
        <w:r w:rsidRPr="00BF5D01">
          <w:rPr>
            <w:rStyle w:val="Hyperlink"/>
            <w:noProof/>
          </w:rPr>
          <w:t>control (Control Clone)</w:t>
        </w:r>
        <w:r>
          <w:rPr>
            <w:noProof/>
            <w:webHidden/>
          </w:rPr>
          <w:tab/>
        </w:r>
        <w:r>
          <w:rPr>
            <w:noProof/>
            <w:webHidden/>
          </w:rPr>
          <w:fldChar w:fldCharType="begin"/>
        </w:r>
        <w:r>
          <w:rPr>
            <w:noProof/>
            <w:webHidden/>
          </w:rPr>
          <w:instrText xml:space="preserve"> PAGEREF _Toc79583067 \h </w:instrText>
        </w:r>
        <w:r>
          <w:rPr>
            <w:noProof/>
            <w:webHidden/>
          </w:rPr>
        </w:r>
        <w:r>
          <w:rPr>
            <w:noProof/>
            <w:webHidden/>
          </w:rPr>
          <w:fldChar w:fldCharType="separate"/>
        </w:r>
        <w:r>
          <w:rPr>
            <w:noProof/>
            <w:webHidden/>
          </w:rPr>
          <w:t>76</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68" w:history="1">
        <w:r w:rsidRPr="00BF5D01">
          <w:rPr>
            <w:rStyle w:val="Hyperlink"/>
            <w:noProof/>
          </w:rPr>
          <w:t>2.2.13</w:t>
        </w:r>
        <w:r>
          <w:rPr>
            <w:rFonts w:asciiTheme="minorHAnsi" w:eastAsiaTheme="minorEastAsia" w:hAnsiTheme="minorHAnsi" w:cstheme="minorBidi"/>
            <w:noProof/>
            <w:sz w:val="22"/>
            <w:szCs w:val="22"/>
          </w:rPr>
          <w:tab/>
        </w:r>
        <w:r w:rsidRPr="00BF5D01">
          <w:rPr>
            <w:rStyle w:val="Hyperlink"/>
            <w:noProof/>
          </w:rPr>
          <w:t>control (Quick Access Toolbar Control Clone)</w:t>
        </w:r>
        <w:r>
          <w:rPr>
            <w:noProof/>
            <w:webHidden/>
          </w:rPr>
          <w:tab/>
        </w:r>
        <w:r>
          <w:rPr>
            <w:noProof/>
            <w:webHidden/>
          </w:rPr>
          <w:fldChar w:fldCharType="begin"/>
        </w:r>
        <w:r>
          <w:rPr>
            <w:noProof/>
            <w:webHidden/>
          </w:rPr>
          <w:instrText xml:space="preserve"> PAGEREF _Toc79583068 \h </w:instrText>
        </w:r>
        <w:r>
          <w:rPr>
            <w:noProof/>
            <w:webHidden/>
          </w:rPr>
        </w:r>
        <w:r>
          <w:rPr>
            <w:noProof/>
            <w:webHidden/>
          </w:rPr>
          <w:fldChar w:fldCharType="separate"/>
        </w:r>
        <w:r>
          <w:rPr>
            <w:noProof/>
            <w:webHidden/>
          </w:rPr>
          <w:t>86</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69" w:history="1">
        <w:r w:rsidRPr="00BF5D01">
          <w:rPr>
            <w:rStyle w:val="Hyperlink"/>
            <w:noProof/>
          </w:rPr>
          <w:t>2.2.14</w:t>
        </w:r>
        <w:r>
          <w:rPr>
            <w:rFonts w:asciiTheme="minorHAnsi" w:eastAsiaTheme="minorEastAsia" w:hAnsiTheme="minorHAnsi" w:cstheme="minorBidi"/>
            <w:noProof/>
            <w:sz w:val="22"/>
            <w:szCs w:val="22"/>
          </w:rPr>
          <w:tab/>
        </w:r>
        <w:r w:rsidRPr="00BF5D01">
          <w:rPr>
            <w:rStyle w:val="Hyperlink"/>
            <w:noProof/>
          </w:rPr>
          <w:t>customUI (Custom UI Document Root)</w:t>
        </w:r>
        <w:r>
          <w:rPr>
            <w:noProof/>
            <w:webHidden/>
          </w:rPr>
          <w:tab/>
        </w:r>
        <w:r>
          <w:rPr>
            <w:noProof/>
            <w:webHidden/>
          </w:rPr>
          <w:fldChar w:fldCharType="begin"/>
        </w:r>
        <w:r>
          <w:rPr>
            <w:noProof/>
            <w:webHidden/>
          </w:rPr>
          <w:instrText xml:space="preserve"> PAGEREF _Toc79583069 \h </w:instrText>
        </w:r>
        <w:r>
          <w:rPr>
            <w:noProof/>
            <w:webHidden/>
          </w:rPr>
        </w:r>
        <w:r>
          <w:rPr>
            <w:noProof/>
            <w:webHidden/>
          </w:rPr>
          <w:fldChar w:fldCharType="separate"/>
        </w:r>
        <w:r>
          <w:rPr>
            <w:noProof/>
            <w:webHidden/>
          </w:rPr>
          <w:t>95</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70" w:history="1">
        <w:r w:rsidRPr="00BF5D01">
          <w:rPr>
            <w:rStyle w:val="Hyperlink"/>
            <w:noProof/>
          </w:rPr>
          <w:t>2.2.15</w:t>
        </w:r>
        <w:r>
          <w:rPr>
            <w:rFonts w:asciiTheme="minorHAnsi" w:eastAsiaTheme="minorEastAsia" w:hAnsiTheme="minorHAnsi" w:cstheme="minorBidi"/>
            <w:noProof/>
            <w:sz w:val="22"/>
            <w:szCs w:val="22"/>
          </w:rPr>
          <w:tab/>
        </w:r>
        <w:r w:rsidRPr="00BF5D01">
          <w:rPr>
            <w:rStyle w:val="Hyperlink"/>
            <w:noProof/>
          </w:rPr>
          <w:t>dialogBoxLauncher (Dialog Box Launcher)</w:t>
        </w:r>
        <w:r>
          <w:rPr>
            <w:noProof/>
            <w:webHidden/>
          </w:rPr>
          <w:tab/>
        </w:r>
        <w:r>
          <w:rPr>
            <w:noProof/>
            <w:webHidden/>
          </w:rPr>
          <w:fldChar w:fldCharType="begin"/>
        </w:r>
        <w:r>
          <w:rPr>
            <w:noProof/>
            <w:webHidden/>
          </w:rPr>
          <w:instrText xml:space="preserve"> PAGEREF _Toc79583070 \h </w:instrText>
        </w:r>
        <w:r>
          <w:rPr>
            <w:noProof/>
            <w:webHidden/>
          </w:rPr>
        </w:r>
        <w:r>
          <w:rPr>
            <w:noProof/>
            <w:webHidden/>
          </w:rPr>
          <w:fldChar w:fldCharType="separate"/>
        </w:r>
        <w:r>
          <w:rPr>
            <w:noProof/>
            <w:webHidden/>
          </w:rPr>
          <w:t>95</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71" w:history="1">
        <w:r w:rsidRPr="00BF5D01">
          <w:rPr>
            <w:rStyle w:val="Hyperlink"/>
            <w:noProof/>
          </w:rPr>
          <w:t>2.2.16</w:t>
        </w:r>
        <w:r>
          <w:rPr>
            <w:rFonts w:asciiTheme="minorHAnsi" w:eastAsiaTheme="minorEastAsia" w:hAnsiTheme="minorHAnsi" w:cstheme="minorBidi"/>
            <w:noProof/>
            <w:sz w:val="22"/>
            <w:szCs w:val="22"/>
          </w:rPr>
          <w:tab/>
        </w:r>
        <w:r w:rsidRPr="00BF5D01">
          <w:rPr>
            <w:rStyle w:val="Hyperlink"/>
            <w:noProof/>
          </w:rPr>
          <w:t>documentControls (List of Document-Specific Quick Access Toolbar Controls)</w:t>
        </w:r>
        <w:r>
          <w:rPr>
            <w:noProof/>
            <w:webHidden/>
          </w:rPr>
          <w:tab/>
        </w:r>
        <w:r>
          <w:rPr>
            <w:noProof/>
            <w:webHidden/>
          </w:rPr>
          <w:fldChar w:fldCharType="begin"/>
        </w:r>
        <w:r>
          <w:rPr>
            <w:noProof/>
            <w:webHidden/>
          </w:rPr>
          <w:instrText xml:space="preserve"> PAGEREF _Toc79583071 \h </w:instrText>
        </w:r>
        <w:r>
          <w:rPr>
            <w:noProof/>
            <w:webHidden/>
          </w:rPr>
        </w:r>
        <w:r>
          <w:rPr>
            <w:noProof/>
            <w:webHidden/>
          </w:rPr>
          <w:fldChar w:fldCharType="separate"/>
        </w:r>
        <w:r>
          <w:rPr>
            <w:noProof/>
            <w:webHidden/>
          </w:rPr>
          <w:t>96</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72" w:history="1">
        <w:r w:rsidRPr="00BF5D01">
          <w:rPr>
            <w:rStyle w:val="Hyperlink"/>
            <w:noProof/>
          </w:rPr>
          <w:t>2.2.17</w:t>
        </w:r>
        <w:r>
          <w:rPr>
            <w:rFonts w:asciiTheme="minorHAnsi" w:eastAsiaTheme="minorEastAsia" w:hAnsiTheme="minorHAnsi" w:cstheme="minorBidi"/>
            <w:noProof/>
            <w:sz w:val="22"/>
            <w:szCs w:val="22"/>
          </w:rPr>
          <w:tab/>
        </w:r>
        <w:r w:rsidRPr="00BF5D01">
          <w:rPr>
            <w:rStyle w:val="Hyperlink"/>
            <w:noProof/>
          </w:rPr>
          <w:t>dropDown (Drop-down Control)</w:t>
        </w:r>
        <w:r>
          <w:rPr>
            <w:noProof/>
            <w:webHidden/>
          </w:rPr>
          <w:tab/>
        </w:r>
        <w:r>
          <w:rPr>
            <w:noProof/>
            <w:webHidden/>
          </w:rPr>
          <w:fldChar w:fldCharType="begin"/>
        </w:r>
        <w:r>
          <w:rPr>
            <w:noProof/>
            <w:webHidden/>
          </w:rPr>
          <w:instrText xml:space="preserve"> PAGEREF _Toc79583072 \h </w:instrText>
        </w:r>
        <w:r>
          <w:rPr>
            <w:noProof/>
            <w:webHidden/>
          </w:rPr>
        </w:r>
        <w:r>
          <w:rPr>
            <w:noProof/>
            <w:webHidden/>
          </w:rPr>
          <w:fldChar w:fldCharType="separate"/>
        </w:r>
        <w:r>
          <w:rPr>
            <w:noProof/>
            <w:webHidden/>
          </w:rPr>
          <w:t>97</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73" w:history="1">
        <w:r w:rsidRPr="00BF5D01">
          <w:rPr>
            <w:rStyle w:val="Hyperlink"/>
            <w:noProof/>
          </w:rPr>
          <w:t>2.2.18</w:t>
        </w:r>
        <w:r>
          <w:rPr>
            <w:rFonts w:asciiTheme="minorHAnsi" w:eastAsiaTheme="minorEastAsia" w:hAnsiTheme="minorHAnsi" w:cstheme="minorBidi"/>
            <w:noProof/>
            <w:sz w:val="22"/>
            <w:szCs w:val="22"/>
          </w:rPr>
          <w:tab/>
        </w:r>
        <w:r w:rsidRPr="00BF5D01">
          <w:rPr>
            <w:rStyle w:val="Hyperlink"/>
            <w:noProof/>
          </w:rPr>
          <w:t>dynamicMenu (Unsized Dynamic Menu)</w:t>
        </w:r>
        <w:r>
          <w:rPr>
            <w:noProof/>
            <w:webHidden/>
          </w:rPr>
          <w:tab/>
        </w:r>
        <w:r>
          <w:rPr>
            <w:noProof/>
            <w:webHidden/>
          </w:rPr>
          <w:fldChar w:fldCharType="begin"/>
        </w:r>
        <w:r>
          <w:rPr>
            <w:noProof/>
            <w:webHidden/>
          </w:rPr>
          <w:instrText xml:space="preserve"> PAGEREF _Toc79583073 \h </w:instrText>
        </w:r>
        <w:r>
          <w:rPr>
            <w:noProof/>
            <w:webHidden/>
          </w:rPr>
        </w:r>
        <w:r>
          <w:rPr>
            <w:noProof/>
            <w:webHidden/>
          </w:rPr>
          <w:fldChar w:fldCharType="separate"/>
        </w:r>
        <w:r>
          <w:rPr>
            <w:noProof/>
            <w:webHidden/>
          </w:rPr>
          <w:t>109</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74" w:history="1">
        <w:r w:rsidRPr="00BF5D01">
          <w:rPr>
            <w:rStyle w:val="Hyperlink"/>
            <w:noProof/>
          </w:rPr>
          <w:t>2.2.19</w:t>
        </w:r>
        <w:r>
          <w:rPr>
            <w:rFonts w:asciiTheme="minorHAnsi" w:eastAsiaTheme="minorEastAsia" w:hAnsiTheme="minorHAnsi" w:cstheme="minorBidi"/>
            <w:noProof/>
            <w:sz w:val="22"/>
            <w:szCs w:val="22"/>
          </w:rPr>
          <w:tab/>
        </w:r>
        <w:r w:rsidRPr="00BF5D01">
          <w:rPr>
            <w:rStyle w:val="Hyperlink"/>
            <w:noProof/>
          </w:rPr>
          <w:t>dynamicMenu (Dynamic Menu)</w:t>
        </w:r>
        <w:r>
          <w:rPr>
            <w:noProof/>
            <w:webHidden/>
          </w:rPr>
          <w:tab/>
        </w:r>
        <w:r>
          <w:rPr>
            <w:noProof/>
            <w:webHidden/>
          </w:rPr>
          <w:fldChar w:fldCharType="begin"/>
        </w:r>
        <w:r>
          <w:rPr>
            <w:noProof/>
            <w:webHidden/>
          </w:rPr>
          <w:instrText xml:space="preserve"> PAGEREF _Toc79583074 \h </w:instrText>
        </w:r>
        <w:r>
          <w:rPr>
            <w:noProof/>
            <w:webHidden/>
          </w:rPr>
        </w:r>
        <w:r>
          <w:rPr>
            <w:noProof/>
            <w:webHidden/>
          </w:rPr>
          <w:fldChar w:fldCharType="separate"/>
        </w:r>
        <w:r>
          <w:rPr>
            <w:noProof/>
            <w:webHidden/>
          </w:rPr>
          <w:t>118</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75" w:history="1">
        <w:r w:rsidRPr="00BF5D01">
          <w:rPr>
            <w:rStyle w:val="Hyperlink"/>
            <w:noProof/>
          </w:rPr>
          <w:t>2.2.20</w:t>
        </w:r>
        <w:r>
          <w:rPr>
            <w:rFonts w:asciiTheme="minorHAnsi" w:eastAsiaTheme="minorEastAsia" w:hAnsiTheme="minorHAnsi" w:cstheme="minorBidi"/>
            <w:noProof/>
            <w:sz w:val="22"/>
            <w:szCs w:val="22"/>
          </w:rPr>
          <w:tab/>
        </w:r>
        <w:r w:rsidRPr="00BF5D01">
          <w:rPr>
            <w:rStyle w:val="Hyperlink"/>
            <w:noProof/>
          </w:rPr>
          <w:t>editBox (Edit Box)</w:t>
        </w:r>
        <w:r>
          <w:rPr>
            <w:noProof/>
            <w:webHidden/>
          </w:rPr>
          <w:tab/>
        </w:r>
        <w:r>
          <w:rPr>
            <w:noProof/>
            <w:webHidden/>
          </w:rPr>
          <w:fldChar w:fldCharType="begin"/>
        </w:r>
        <w:r>
          <w:rPr>
            <w:noProof/>
            <w:webHidden/>
          </w:rPr>
          <w:instrText xml:space="preserve"> PAGEREF _Toc79583075 \h </w:instrText>
        </w:r>
        <w:r>
          <w:rPr>
            <w:noProof/>
            <w:webHidden/>
          </w:rPr>
        </w:r>
        <w:r>
          <w:rPr>
            <w:noProof/>
            <w:webHidden/>
          </w:rPr>
          <w:fldChar w:fldCharType="separate"/>
        </w:r>
        <w:r>
          <w:rPr>
            <w:noProof/>
            <w:webHidden/>
          </w:rPr>
          <w:t>129</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76" w:history="1">
        <w:r w:rsidRPr="00BF5D01">
          <w:rPr>
            <w:rStyle w:val="Hyperlink"/>
            <w:noProof/>
          </w:rPr>
          <w:t>2.2.21</w:t>
        </w:r>
        <w:r>
          <w:rPr>
            <w:rFonts w:asciiTheme="minorHAnsi" w:eastAsiaTheme="minorEastAsia" w:hAnsiTheme="minorHAnsi" w:cstheme="minorBidi"/>
            <w:noProof/>
            <w:sz w:val="22"/>
            <w:szCs w:val="22"/>
          </w:rPr>
          <w:tab/>
        </w:r>
        <w:r w:rsidRPr="00BF5D01">
          <w:rPr>
            <w:rStyle w:val="Hyperlink"/>
            <w:noProof/>
          </w:rPr>
          <w:t>gallery (Gallery)</w:t>
        </w:r>
        <w:r>
          <w:rPr>
            <w:noProof/>
            <w:webHidden/>
          </w:rPr>
          <w:tab/>
        </w:r>
        <w:r>
          <w:rPr>
            <w:noProof/>
            <w:webHidden/>
          </w:rPr>
          <w:fldChar w:fldCharType="begin"/>
        </w:r>
        <w:r>
          <w:rPr>
            <w:noProof/>
            <w:webHidden/>
          </w:rPr>
          <w:instrText xml:space="preserve"> PAGEREF _Toc79583076 \h </w:instrText>
        </w:r>
        <w:r>
          <w:rPr>
            <w:noProof/>
            <w:webHidden/>
          </w:rPr>
        </w:r>
        <w:r>
          <w:rPr>
            <w:noProof/>
            <w:webHidden/>
          </w:rPr>
          <w:fldChar w:fldCharType="separate"/>
        </w:r>
        <w:r>
          <w:rPr>
            <w:noProof/>
            <w:webHidden/>
          </w:rPr>
          <w:t>138</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77" w:history="1">
        <w:r w:rsidRPr="00BF5D01">
          <w:rPr>
            <w:rStyle w:val="Hyperlink"/>
            <w:noProof/>
          </w:rPr>
          <w:t>2.2.22</w:t>
        </w:r>
        <w:r>
          <w:rPr>
            <w:rFonts w:asciiTheme="minorHAnsi" w:eastAsiaTheme="minorEastAsia" w:hAnsiTheme="minorHAnsi" w:cstheme="minorBidi"/>
            <w:noProof/>
            <w:sz w:val="22"/>
            <w:szCs w:val="22"/>
          </w:rPr>
          <w:tab/>
        </w:r>
        <w:r w:rsidRPr="00BF5D01">
          <w:rPr>
            <w:rStyle w:val="Hyperlink"/>
            <w:noProof/>
          </w:rPr>
          <w:t>gallery (Unsized Gallery)</w:t>
        </w:r>
        <w:r>
          <w:rPr>
            <w:noProof/>
            <w:webHidden/>
          </w:rPr>
          <w:tab/>
        </w:r>
        <w:r>
          <w:rPr>
            <w:noProof/>
            <w:webHidden/>
          </w:rPr>
          <w:fldChar w:fldCharType="begin"/>
        </w:r>
        <w:r>
          <w:rPr>
            <w:noProof/>
            <w:webHidden/>
          </w:rPr>
          <w:instrText xml:space="preserve"> PAGEREF _Toc79583077 \h </w:instrText>
        </w:r>
        <w:r>
          <w:rPr>
            <w:noProof/>
            <w:webHidden/>
          </w:rPr>
        </w:r>
        <w:r>
          <w:rPr>
            <w:noProof/>
            <w:webHidden/>
          </w:rPr>
          <w:fldChar w:fldCharType="separate"/>
        </w:r>
        <w:r>
          <w:rPr>
            <w:noProof/>
            <w:webHidden/>
          </w:rPr>
          <w:t>154</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78" w:history="1">
        <w:r w:rsidRPr="00BF5D01">
          <w:rPr>
            <w:rStyle w:val="Hyperlink"/>
            <w:noProof/>
          </w:rPr>
          <w:t>2.2.23</w:t>
        </w:r>
        <w:r>
          <w:rPr>
            <w:rFonts w:asciiTheme="minorHAnsi" w:eastAsiaTheme="minorEastAsia" w:hAnsiTheme="minorHAnsi" w:cstheme="minorBidi"/>
            <w:noProof/>
            <w:sz w:val="22"/>
            <w:szCs w:val="22"/>
          </w:rPr>
          <w:tab/>
        </w:r>
        <w:r w:rsidRPr="00BF5D01">
          <w:rPr>
            <w:rStyle w:val="Hyperlink"/>
            <w:noProof/>
          </w:rPr>
          <w:t>group (Group)</w:t>
        </w:r>
        <w:r>
          <w:rPr>
            <w:noProof/>
            <w:webHidden/>
          </w:rPr>
          <w:tab/>
        </w:r>
        <w:r>
          <w:rPr>
            <w:noProof/>
            <w:webHidden/>
          </w:rPr>
          <w:fldChar w:fldCharType="begin"/>
        </w:r>
        <w:r>
          <w:rPr>
            <w:noProof/>
            <w:webHidden/>
          </w:rPr>
          <w:instrText xml:space="preserve"> PAGEREF _Toc79583078 \h </w:instrText>
        </w:r>
        <w:r>
          <w:rPr>
            <w:noProof/>
            <w:webHidden/>
          </w:rPr>
        </w:r>
        <w:r>
          <w:rPr>
            <w:noProof/>
            <w:webHidden/>
          </w:rPr>
          <w:fldChar w:fldCharType="separate"/>
        </w:r>
        <w:r>
          <w:rPr>
            <w:noProof/>
            <w:webHidden/>
          </w:rPr>
          <w:t>168</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79" w:history="1">
        <w:r w:rsidRPr="00BF5D01">
          <w:rPr>
            <w:rStyle w:val="Hyperlink"/>
            <w:noProof/>
          </w:rPr>
          <w:t>2.2.24</w:t>
        </w:r>
        <w:r>
          <w:rPr>
            <w:rFonts w:asciiTheme="minorHAnsi" w:eastAsiaTheme="minorEastAsia" w:hAnsiTheme="minorHAnsi" w:cstheme="minorBidi"/>
            <w:noProof/>
            <w:sz w:val="22"/>
            <w:szCs w:val="22"/>
          </w:rPr>
          <w:tab/>
        </w:r>
        <w:r w:rsidRPr="00BF5D01">
          <w:rPr>
            <w:rStyle w:val="Hyperlink"/>
            <w:noProof/>
          </w:rPr>
          <w:t>item (Selection Item)</w:t>
        </w:r>
        <w:r>
          <w:rPr>
            <w:noProof/>
            <w:webHidden/>
          </w:rPr>
          <w:tab/>
        </w:r>
        <w:r>
          <w:rPr>
            <w:noProof/>
            <w:webHidden/>
          </w:rPr>
          <w:fldChar w:fldCharType="begin"/>
        </w:r>
        <w:r>
          <w:rPr>
            <w:noProof/>
            <w:webHidden/>
          </w:rPr>
          <w:instrText xml:space="preserve"> PAGEREF _Toc79583079 \h </w:instrText>
        </w:r>
        <w:r>
          <w:rPr>
            <w:noProof/>
            <w:webHidden/>
          </w:rPr>
        </w:r>
        <w:r>
          <w:rPr>
            <w:noProof/>
            <w:webHidden/>
          </w:rPr>
          <w:fldChar w:fldCharType="separate"/>
        </w:r>
        <w:r>
          <w:rPr>
            <w:noProof/>
            <w:webHidden/>
          </w:rPr>
          <w:t>176</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80" w:history="1">
        <w:r w:rsidRPr="00BF5D01">
          <w:rPr>
            <w:rStyle w:val="Hyperlink"/>
            <w:noProof/>
          </w:rPr>
          <w:t>2.2.25</w:t>
        </w:r>
        <w:r>
          <w:rPr>
            <w:rFonts w:asciiTheme="minorHAnsi" w:eastAsiaTheme="minorEastAsia" w:hAnsiTheme="minorHAnsi" w:cstheme="minorBidi"/>
            <w:noProof/>
            <w:sz w:val="22"/>
            <w:szCs w:val="22"/>
          </w:rPr>
          <w:tab/>
        </w:r>
        <w:r w:rsidRPr="00BF5D01">
          <w:rPr>
            <w:rStyle w:val="Hyperlink"/>
            <w:noProof/>
          </w:rPr>
          <w:t>labelControl (Text Label)</w:t>
        </w:r>
        <w:r>
          <w:rPr>
            <w:noProof/>
            <w:webHidden/>
          </w:rPr>
          <w:tab/>
        </w:r>
        <w:r>
          <w:rPr>
            <w:noProof/>
            <w:webHidden/>
          </w:rPr>
          <w:fldChar w:fldCharType="begin"/>
        </w:r>
        <w:r>
          <w:rPr>
            <w:noProof/>
            <w:webHidden/>
          </w:rPr>
          <w:instrText xml:space="preserve"> PAGEREF _Toc79583080 \h </w:instrText>
        </w:r>
        <w:r>
          <w:rPr>
            <w:noProof/>
            <w:webHidden/>
          </w:rPr>
        </w:r>
        <w:r>
          <w:rPr>
            <w:noProof/>
            <w:webHidden/>
          </w:rPr>
          <w:fldChar w:fldCharType="separate"/>
        </w:r>
        <w:r>
          <w:rPr>
            <w:noProof/>
            <w:webHidden/>
          </w:rPr>
          <w:t>178</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81" w:history="1">
        <w:r w:rsidRPr="00BF5D01">
          <w:rPr>
            <w:rStyle w:val="Hyperlink"/>
            <w:noProof/>
          </w:rPr>
          <w:t>2.2.26</w:t>
        </w:r>
        <w:r>
          <w:rPr>
            <w:rFonts w:asciiTheme="minorHAnsi" w:eastAsiaTheme="minorEastAsia" w:hAnsiTheme="minorHAnsi" w:cstheme="minorBidi"/>
            <w:noProof/>
            <w:sz w:val="22"/>
            <w:szCs w:val="22"/>
          </w:rPr>
          <w:tab/>
        </w:r>
        <w:r w:rsidRPr="00BF5D01">
          <w:rPr>
            <w:rStyle w:val="Hyperlink"/>
            <w:noProof/>
          </w:rPr>
          <w:t>menu (Unsized Menu)</w:t>
        </w:r>
        <w:r>
          <w:rPr>
            <w:noProof/>
            <w:webHidden/>
          </w:rPr>
          <w:tab/>
        </w:r>
        <w:r>
          <w:rPr>
            <w:noProof/>
            <w:webHidden/>
          </w:rPr>
          <w:fldChar w:fldCharType="begin"/>
        </w:r>
        <w:r>
          <w:rPr>
            <w:noProof/>
            <w:webHidden/>
          </w:rPr>
          <w:instrText xml:space="preserve"> PAGEREF _Toc79583081 \h </w:instrText>
        </w:r>
        <w:r>
          <w:rPr>
            <w:noProof/>
            <w:webHidden/>
          </w:rPr>
        </w:r>
        <w:r>
          <w:rPr>
            <w:noProof/>
            <w:webHidden/>
          </w:rPr>
          <w:fldChar w:fldCharType="separate"/>
        </w:r>
        <w:r>
          <w:rPr>
            <w:noProof/>
            <w:webHidden/>
          </w:rPr>
          <w:t>187</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82" w:history="1">
        <w:r w:rsidRPr="00BF5D01">
          <w:rPr>
            <w:rStyle w:val="Hyperlink"/>
            <w:noProof/>
          </w:rPr>
          <w:t>2.2.27</w:t>
        </w:r>
        <w:r>
          <w:rPr>
            <w:rFonts w:asciiTheme="minorHAnsi" w:eastAsiaTheme="minorEastAsia" w:hAnsiTheme="minorHAnsi" w:cstheme="minorBidi"/>
            <w:noProof/>
            <w:sz w:val="22"/>
            <w:szCs w:val="22"/>
          </w:rPr>
          <w:tab/>
        </w:r>
        <w:r w:rsidRPr="00BF5D01">
          <w:rPr>
            <w:rStyle w:val="Hyperlink"/>
            <w:noProof/>
          </w:rPr>
          <w:t>menu (Menu with Title)</w:t>
        </w:r>
        <w:r>
          <w:rPr>
            <w:noProof/>
            <w:webHidden/>
          </w:rPr>
          <w:tab/>
        </w:r>
        <w:r>
          <w:rPr>
            <w:noProof/>
            <w:webHidden/>
          </w:rPr>
          <w:fldChar w:fldCharType="begin"/>
        </w:r>
        <w:r>
          <w:rPr>
            <w:noProof/>
            <w:webHidden/>
          </w:rPr>
          <w:instrText xml:space="preserve"> PAGEREF _Toc79583082 \h </w:instrText>
        </w:r>
        <w:r>
          <w:rPr>
            <w:noProof/>
            <w:webHidden/>
          </w:rPr>
        </w:r>
        <w:r>
          <w:rPr>
            <w:noProof/>
            <w:webHidden/>
          </w:rPr>
          <w:fldChar w:fldCharType="separate"/>
        </w:r>
        <w:r>
          <w:rPr>
            <w:noProof/>
            <w:webHidden/>
          </w:rPr>
          <w:t>196</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83" w:history="1">
        <w:r w:rsidRPr="00BF5D01">
          <w:rPr>
            <w:rStyle w:val="Hyperlink"/>
            <w:noProof/>
          </w:rPr>
          <w:t>2.2.28</w:t>
        </w:r>
        <w:r>
          <w:rPr>
            <w:rFonts w:asciiTheme="minorHAnsi" w:eastAsiaTheme="minorEastAsia" w:hAnsiTheme="minorHAnsi" w:cstheme="minorBidi"/>
            <w:noProof/>
            <w:sz w:val="22"/>
            <w:szCs w:val="22"/>
          </w:rPr>
          <w:tab/>
        </w:r>
        <w:r w:rsidRPr="00BF5D01">
          <w:rPr>
            <w:rStyle w:val="Hyperlink"/>
            <w:noProof/>
          </w:rPr>
          <w:t>menu (Menu)</w:t>
        </w:r>
        <w:r>
          <w:rPr>
            <w:noProof/>
            <w:webHidden/>
          </w:rPr>
          <w:tab/>
        </w:r>
        <w:r>
          <w:rPr>
            <w:noProof/>
            <w:webHidden/>
          </w:rPr>
          <w:fldChar w:fldCharType="begin"/>
        </w:r>
        <w:r>
          <w:rPr>
            <w:noProof/>
            <w:webHidden/>
          </w:rPr>
          <w:instrText xml:space="preserve"> PAGEREF _Toc79583083 \h </w:instrText>
        </w:r>
        <w:r>
          <w:rPr>
            <w:noProof/>
            <w:webHidden/>
          </w:rPr>
        </w:r>
        <w:r>
          <w:rPr>
            <w:noProof/>
            <w:webHidden/>
          </w:rPr>
          <w:fldChar w:fldCharType="separate"/>
        </w:r>
        <w:r>
          <w:rPr>
            <w:noProof/>
            <w:webHidden/>
          </w:rPr>
          <w:t>206</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84" w:history="1">
        <w:r w:rsidRPr="00BF5D01">
          <w:rPr>
            <w:rStyle w:val="Hyperlink"/>
            <w:noProof/>
          </w:rPr>
          <w:t>2.2.29</w:t>
        </w:r>
        <w:r>
          <w:rPr>
            <w:rFonts w:asciiTheme="minorHAnsi" w:eastAsiaTheme="minorEastAsia" w:hAnsiTheme="minorHAnsi" w:cstheme="minorBidi"/>
            <w:noProof/>
            <w:sz w:val="22"/>
            <w:szCs w:val="22"/>
          </w:rPr>
          <w:tab/>
        </w:r>
        <w:r w:rsidRPr="00BF5D01">
          <w:rPr>
            <w:rStyle w:val="Hyperlink"/>
            <w:noProof/>
          </w:rPr>
          <w:t>menu (Dynamic Menu Root XML Element)</w:t>
        </w:r>
        <w:r>
          <w:rPr>
            <w:noProof/>
            <w:webHidden/>
          </w:rPr>
          <w:tab/>
        </w:r>
        <w:r>
          <w:rPr>
            <w:noProof/>
            <w:webHidden/>
          </w:rPr>
          <w:fldChar w:fldCharType="begin"/>
        </w:r>
        <w:r>
          <w:rPr>
            <w:noProof/>
            <w:webHidden/>
          </w:rPr>
          <w:instrText xml:space="preserve"> PAGEREF _Toc79583084 \h </w:instrText>
        </w:r>
        <w:r>
          <w:rPr>
            <w:noProof/>
            <w:webHidden/>
          </w:rPr>
        </w:r>
        <w:r>
          <w:rPr>
            <w:noProof/>
            <w:webHidden/>
          </w:rPr>
          <w:fldChar w:fldCharType="separate"/>
        </w:r>
        <w:r>
          <w:rPr>
            <w:noProof/>
            <w:webHidden/>
          </w:rPr>
          <w:t>217</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85" w:history="1">
        <w:r w:rsidRPr="00BF5D01">
          <w:rPr>
            <w:rStyle w:val="Hyperlink"/>
            <w:noProof/>
          </w:rPr>
          <w:t>2.2.30</w:t>
        </w:r>
        <w:r>
          <w:rPr>
            <w:rFonts w:asciiTheme="minorHAnsi" w:eastAsiaTheme="minorEastAsia" w:hAnsiTheme="minorHAnsi" w:cstheme="minorBidi"/>
            <w:noProof/>
            <w:sz w:val="22"/>
            <w:szCs w:val="22"/>
          </w:rPr>
          <w:tab/>
        </w:r>
        <w:r w:rsidRPr="00BF5D01">
          <w:rPr>
            <w:rStyle w:val="Hyperlink"/>
            <w:noProof/>
          </w:rPr>
          <w:t>menuSeparator (Menu Separator)</w:t>
        </w:r>
        <w:r>
          <w:rPr>
            <w:noProof/>
            <w:webHidden/>
          </w:rPr>
          <w:tab/>
        </w:r>
        <w:r>
          <w:rPr>
            <w:noProof/>
            <w:webHidden/>
          </w:rPr>
          <w:fldChar w:fldCharType="begin"/>
        </w:r>
        <w:r>
          <w:rPr>
            <w:noProof/>
            <w:webHidden/>
          </w:rPr>
          <w:instrText xml:space="preserve"> PAGEREF _Toc79583085 \h </w:instrText>
        </w:r>
        <w:r>
          <w:rPr>
            <w:noProof/>
            <w:webHidden/>
          </w:rPr>
        </w:r>
        <w:r>
          <w:rPr>
            <w:noProof/>
            <w:webHidden/>
          </w:rPr>
          <w:fldChar w:fldCharType="separate"/>
        </w:r>
        <w:r>
          <w:rPr>
            <w:noProof/>
            <w:webHidden/>
          </w:rPr>
          <w:t>219</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86" w:history="1">
        <w:r w:rsidRPr="00BF5D01">
          <w:rPr>
            <w:rStyle w:val="Hyperlink"/>
            <w:noProof/>
          </w:rPr>
          <w:t>2.2.31</w:t>
        </w:r>
        <w:r>
          <w:rPr>
            <w:rFonts w:asciiTheme="minorHAnsi" w:eastAsiaTheme="minorEastAsia" w:hAnsiTheme="minorHAnsi" w:cstheme="minorBidi"/>
            <w:noProof/>
            <w:sz w:val="22"/>
            <w:szCs w:val="22"/>
          </w:rPr>
          <w:tab/>
        </w:r>
        <w:r w:rsidRPr="00BF5D01">
          <w:rPr>
            <w:rStyle w:val="Hyperlink"/>
            <w:noProof/>
          </w:rPr>
          <w:t>officeMenu (Office Menu)</w:t>
        </w:r>
        <w:r>
          <w:rPr>
            <w:noProof/>
            <w:webHidden/>
          </w:rPr>
          <w:tab/>
        </w:r>
        <w:r>
          <w:rPr>
            <w:noProof/>
            <w:webHidden/>
          </w:rPr>
          <w:fldChar w:fldCharType="begin"/>
        </w:r>
        <w:r>
          <w:rPr>
            <w:noProof/>
            <w:webHidden/>
          </w:rPr>
          <w:instrText xml:space="preserve"> PAGEREF _Toc79583086 \h </w:instrText>
        </w:r>
        <w:r>
          <w:rPr>
            <w:noProof/>
            <w:webHidden/>
          </w:rPr>
        </w:r>
        <w:r>
          <w:rPr>
            <w:noProof/>
            <w:webHidden/>
          </w:rPr>
          <w:fldChar w:fldCharType="separate"/>
        </w:r>
        <w:r>
          <w:rPr>
            <w:noProof/>
            <w:webHidden/>
          </w:rPr>
          <w:t>222</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87" w:history="1">
        <w:r w:rsidRPr="00BF5D01">
          <w:rPr>
            <w:rStyle w:val="Hyperlink"/>
            <w:noProof/>
          </w:rPr>
          <w:t>2.2.32</w:t>
        </w:r>
        <w:r>
          <w:rPr>
            <w:rFonts w:asciiTheme="minorHAnsi" w:eastAsiaTheme="minorEastAsia" w:hAnsiTheme="minorHAnsi" w:cstheme="minorBidi"/>
            <w:noProof/>
            <w:sz w:val="22"/>
            <w:szCs w:val="22"/>
          </w:rPr>
          <w:tab/>
        </w:r>
        <w:r w:rsidRPr="00BF5D01">
          <w:rPr>
            <w:rStyle w:val="Hyperlink"/>
            <w:noProof/>
          </w:rPr>
          <w:t>qat (Quick Access Toolbar)</w:t>
        </w:r>
        <w:r>
          <w:rPr>
            <w:noProof/>
            <w:webHidden/>
          </w:rPr>
          <w:tab/>
        </w:r>
        <w:r>
          <w:rPr>
            <w:noProof/>
            <w:webHidden/>
          </w:rPr>
          <w:fldChar w:fldCharType="begin"/>
        </w:r>
        <w:r>
          <w:rPr>
            <w:noProof/>
            <w:webHidden/>
          </w:rPr>
          <w:instrText xml:space="preserve"> PAGEREF _Toc79583087 \h </w:instrText>
        </w:r>
        <w:r>
          <w:rPr>
            <w:noProof/>
            <w:webHidden/>
          </w:rPr>
        </w:r>
        <w:r>
          <w:rPr>
            <w:noProof/>
            <w:webHidden/>
          </w:rPr>
          <w:fldChar w:fldCharType="separate"/>
        </w:r>
        <w:r>
          <w:rPr>
            <w:noProof/>
            <w:webHidden/>
          </w:rPr>
          <w:t>223</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88" w:history="1">
        <w:r w:rsidRPr="00BF5D01">
          <w:rPr>
            <w:rStyle w:val="Hyperlink"/>
            <w:noProof/>
          </w:rPr>
          <w:t>2.2.33</w:t>
        </w:r>
        <w:r>
          <w:rPr>
            <w:rFonts w:asciiTheme="minorHAnsi" w:eastAsiaTheme="minorEastAsia" w:hAnsiTheme="minorHAnsi" w:cstheme="minorBidi"/>
            <w:noProof/>
            <w:sz w:val="22"/>
            <w:szCs w:val="22"/>
          </w:rPr>
          <w:tab/>
        </w:r>
        <w:r w:rsidRPr="00BF5D01">
          <w:rPr>
            <w:rStyle w:val="Hyperlink"/>
            <w:noProof/>
          </w:rPr>
          <w:t>ribbon (Ribbon)</w:t>
        </w:r>
        <w:r>
          <w:rPr>
            <w:noProof/>
            <w:webHidden/>
          </w:rPr>
          <w:tab/>
        </w:r>
        <w:r>
          <w:rPr>
            <w:noProof/>
            <w:webHidden/>
          </w:rPr>
          <w:fldChar w:fldCharType="begin"/>
        </w:r>
        <w:r>
          <w:rPr>
            <w:noProof/>
            <w:webHidden/>
          </w:rPr>
          <w:instrText xml:space="preserve"> PAGEREF _Toc79583088 \h </w:instrText>
        </w:r>
        <w:r>
          <w:rPr>
            <w:noProof/>
            <w:webHidden/>
          </w:rPr>
        </w:r>
        <w:r>
          <w:rPr>
            <w:noProof/>
            <w:webHidden/>
          </w:rPr>
          <w:fldChar w:fldCharType="separate"/>
        </w:r>
        <w:r>
          <w:rPr>
            <w:noProof/>
            <w:webHidden/>
          </w:rPr>
          <w:t>224</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89" w:history="1">
        <w:r w:rsidRPr="00BF5D01">
          <w:rPr>
            <w:rStyle w:val="Hyperlink"/>
            <w:noProof/>
          </w:rPr>
          <w:t>2.2.34</w:t>
        </w:r>
        <w:r>
          <w:rPr>
            <w:rFonts w:asciiTheme="minorHAnsi" w:eastAsiaTheme="minorEastAsia" w:hAnsiTheme="minorHAnsi" w:cstheme="minorBidi"/>
            <w:noProof/>
            <w:sz w:val="22"/>
            <w:szCs w:val="22"/>
          </w:rPr>
          <w:tab/>
        </w:r>
        <w:r w:rsidRPr="00BF5D01">
          <w:rPr>
            <w:rStyle w:val="Hyperlink"/>
            <w:noProof/>
          </w:rPr>
          <w:t>separator (Separator)</w:t>
        </w:r>
        <w:r>
          <w:rPr>
            <w:noProof/>
            <w:webHidden/>
          </w:rPr>
          <w:tab/>
        </w:r>
        <w:r>
          <w:rPr>
            <w:noProof/>
            <w:webHidden/>
          </w:rPr>
          <w:fldChar w:fldCharType="begin"/>
        </w:r>
        <w:r>
          <w:rPr>
            <w:noProof/>
            <w:webHidden/>
          </w:rPr>
          <w:instrText xml:space="preserve"> PAGEREF _Toc79583089 \h </w:instrText>
        </w:r>
        <w:r>
          <w:rPr>
            <w:noProof/>
            <w:webHidden/>
          </w:rPr>
        </w:r>
        <w:r>
          <w:rPr>
            <w:noProof/>
            <w:webHidden/>
          </w:rPr>
          <w:fldChar w:fldCharType="separate"/>
        </w:r>
        <w:r>
          <w:rPr>
            <w:noProof/>
            <w:webHidden/>
          </w:rPr>
          <w:t>225</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90" w:history="1">
        <w:r w:rsidRPr="00BF5D01">
          <w:rPr>
            <w:rStyle w:val="Hyperlink"/>
            <w:noProof/>
          </w:rPr>
          <w:t>2.2.35</w:t>
        </w:r>
        <w:r>
          <w:rPr>
            <w:rFonts w:asciiTheme="minorHAnsi" w:eastAsiaTheme="minorEastAsia" w:hAnsiTheme="minorHAnsi" w:cstheme="minorBidi"/>
            <w:noProof/>
            <w:sz w:val="22"/>
            <w:szCs w:val="22"/>
          </w:rPr>
          <w:tab/>
        </w:r>
        <w:r w:rsidRPr="00BF5D01">
          <w:rPr>
            <w:rStyle w:val="Hyperlink"/>
            <w:noProof/>
          </w:rPr>
          <w:t>sharedControls (List of Shared Quick Access Toolbar Controls)</w:t>
        </w:r>
        <w:r>
          <w:rPr>
            <w:noProof/>
            <w:webHidden/>
          </w:rPr>
          <w:tab/>
        </w:r>
        <w:r>
          <w:rPr>
            <w:noProof/>
            <w:webHidden/>
          </w:rPr>
          <w:fldChar w:fldCharType="begin"/>
        </w:r>
        <w:r>
          <w:rPr>
            <w:noProof/>
            <w:webHidden/>
          </w:rPr>
          <w:instrText xml:space="preserve"> PAGEREF _Toc79583090 \h </w:instrText>
        </w:r>
        <w:r>
          <w:rPr>
            <w:noProof/>
            <w:webHidden/>
          </w:rPr>
        </w:r>
        <w:r>
          <w:rPr>
            <w:noProof/>
            <w:webHidden/>
          </w:rPr>
          <w:fldChar w:fldCharType="separate"/>
        </w:r>
        <w:r>
          <w:rPr>
            <w:noProof/>
            <w:webHidden/>
          </w:rPr>
          <w:t>228</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91" w:history="1">
        <w:r w:rsidRPr="00BF5D01">
          <w:rPr>
            <w:rStyle w:val="Hyperlink"/>
            <w:noProof/>
          </w:rPr>
          <w:t>2.2.36</w:t>
        </w:r>
        <w:r>
          <w:rPr>
            <w:rFonts w:asciiTheme="minorHAnsi" w:eastAsiaTheme="minorEastAsia" w:hAnsiTheme="minorHAnsi" w:cstheme="minorBidi"/>
            <w:noProof/>
            <w:sz w:val="22"/>
            <w:szCs w:val="22"/>
          </w:rPr>
          <w:tab/>
        </w:r>
        <w:r w:rsidRPr="00BF5D01">
          <w:rPr>
            <w:rStyle w:val="Hyperlink"/>
            <w:noProof/>
          </w:rPr>
          <w:t>splitButton (Unsized Split Button)</w:t>
        </w:r>
        <w:r>
          <w:rPr>
            <w:noProof/>
            <w:webHidden/>
          </w:rPr>
          <w:tab/>
        </w:r>
        <w:r>
          <w:rPr>
            <w:noProof/>
            <w:webHidden/>
          </w:rPr>
          <w:fldChar w:fldCharType="begin"/>
        </w:r>
        <w:r>
          <w:rPr>
            <w:noProof/>
            <w:webHidden/>
          </w:rPr>
          <w:instrText xml:space="preserve"> PAGEREF _Toc79583091 \h </w:instrText>
        </w:r>
        <w:r>
          <w:rPr>
            <w:noProof/>
            <w:webHidden/>
          </w:rPr>
        </w:r>
        <w:r>
          <w:rPr>
            <w:noProof/>
            <w:webHidden/>
          </w:rPr>
          <w:fldChar w:fldCharType="separate"/>
        </w:r>
        <w:r>
          <w:rPr>
            <w:noProof/>
            <w:webHidden/>
          </w:rPr>
          <w:t>229</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92" w:history="1">
        <w:r w:rsidRPr="00BF5D01">
          <w:rPr>
            <w:rStyle w:val="Hyperlink"/>
            <w:noProof/>
          </w:rPr>
          <w:t>2.2.37</w:t>
        </w:r>
        <w:r>
          <w:rPr>
            <w:rFonts w:asciiTheme="minorHAnsi" w:eastAsiaTheme="minorEastAsia" w:hAnsiTheme="minorHAnsi" w:cstheme="minorBidi"/>
            <w:noProof/>
            <w:sz w:val="22"/>
            <w:szCs w:val="22"/>
          </w:rPr>
          <w:tab/>
        </w:r>
        <w:r w:rsidRPr="00BF5D01">
          <w:rPr>
            <w:rStyle w:val="Hyperlink"/>
            <w:noProof/>
          </w:rPr>
          <w:t>splitButton (Split Button with Title)</w:t>
        </w:r>
        <w:r>
          <w:rPr>
            <w:noProof/>
            <w:webHidden/>
          </w:rPr>
          <w:tab/>
        </w:r>
        <w:r>
          <w:rPr>
            <w:noProof/>
            <w:webHidden/>
          </w:rPr>
          <w:fldChar w:fldCharType="begin"/>
        </w:r>
        <w:r>
          <w:rPr>
            <w:noProof/>
            <w:webHidden/>
          </w:rPr>
          <w:instrText xml:space="preserve"> PAGEREF _Toc79583092 \h </w:instrText>
        </w:r>
        <w:r>
          <w:rPr>
            <w:noProof/>
            <w:webHidden/>
          </w:rPr>
        </w:r>
        <w:r>
          <w:rPr>
            <w:noProof/>
            <w:webHidden/>
          </w:rPr>
          <w:fldChar w:fldCharType="separate"/>
        </w:r>
        <w:r>
          <w:rPr>
            <w:noProof/>
            <w:webHidden/>
          </w:rPr>
          <w:t>237</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93" w:history="1">
        <w:r w:rsidRPr="00BF5D01">
          <w:rPr>
            <w:rStyle w:val="Hyperlink"/>
            <w:noProof/>
          </w:rPr>
          <w:t>2.2.38</w:t>
        </w:r>
        <w:r>
          <w:rPr>
            <w:rFonts w:asciiTheme="minorHAnsi" w:eastAsiaTheme="minorEastAsia" w:hAnsiTheme="minorHAnsi" w:cstheme="minorBidi"/>
            <w:noProof/>
            <w:sz w:val="22"/>
            <w:szCs w:val="22"/>
          </w:rPr>
          <w:tab/>
        </w:r>
        <w:r w:rsidRPr="00BF5D01">
          <w:rPr>
            <w:rStyle w:val="Hyperlink"/>
            <w:noProof/>
          </w:rPr>
          <w:t>splitButton (Split Button)</w:t>
        </w:r>
        <w:r>
          <w:rPr>
            <w:noProof/>
            <w:webHidden/>
          </w:rPr>
          <w:tab/>
        </w:r>
        <w:r>
          <w:rPr>
            <w:noProof/>
            <w:webHidden/>
          </w:rPr>
          <w:fldChar w:fldCharType="begin"/>
        </w:r>
        <w:r>
          <w:rPr>
            <w:noProof/>
            <w:webHidden/>
          </w:rPr>
          <w:instrText xml:space="preserve"> PAGEREF _Toc79583093 \h </w:instrText>
        </w:r>
        <w:r>
          <w:rPr>
            <w:noProof/>
            <w:webHidden/>
          </w:rPr>
        </w:r>
        <w:r>
          <w:rPr>
            <w:noProof/>
            <w:webHidden/>
          </w:rPr>
          <w:fldChar w:fldCharType="separate"/>
        </w:r>
        <w:r>
          <w:rPr>
            <w:noProof/>
            <w:webHidden/>
          </w:rPr>
          <w:t>246</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94" w:history="1">
        <w:r w:rsidRPr="00BF5D01">
          <w:rPr>
            <w:rStyle w:val="Hyperlink"/>
            <w:noProof/>
          </w:rPr>
          <w:t>2.2.39</w:t>
        </w:r>
        <w:r>
          <w:rPr>
            <w:rFonts w:asciiTheme="minorHAnsi" w:eastAsiaTheme="minorEastAsia" w:hAnsiTheme="minorHAnsi" w:cstheme="minorBidi"/>
            <w:noProof/>
            <w:sz w:val="22"/>
            <w:szCs w:val="22"/>
          </w:rPr>
          <w:tab/>
        </w:r>
        <w:r w:rsidRPr="00BF5D01">
          <w:rPr>
            <w:rStyle w:val="Hyperlink"/>
            <w:noProof/>
          </w:rPr>
          <w:t>tab (Tab)</w:t>
        </w:r>
        <w:r>
          <w:rPr>
            <w:noProof/>
            <w:webHidden/>
          </w:rPr>
          <w:tab/>
        </w:r>
        <w:r>
          <w:rPr>
            <w:noProof/>
            <w:webHidden/>
          </w:rPr>
          <w:fldChar w:fldCharType="begin"/>
        </w:r>
        <w:r>
          <w:rPr>
            <w:noProof/>
            <w:webHidden/>
          </w:rPr>
          <w:instrText xml:space="preserve"> PAGEREF _Toc79583094 \h </w:instrText>
        </w:r>
        <w:r>
          <w:rPr>
            <w:noProof/>
            <w:webHidden/>
          </w:rPr>
        </w:r>
        <w:r>
          <w:rPr>
            <w:noProof/>
            <w:webHidden/>
          </w:rPr>
          <w:fldChar w:fldCharType="separate"/>
        </w:r>
        <w:r>
          <w:rPr>
            <w:noProof/>
            <w:webHidden/>
          </w:rPr>
          <w:t>255</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95" w:history="1">
        <w:r w:rsidRPr="00BF5D01">
          <w:rPr>
            <w:rStyle w:val="Hyperlink"/>
            <w:noProof/>
          </w:rPr>
          <w:t>2.2.40</w:t>
        </w:r>
        <w:r>
          <w:rPr>
            <w:rFonts w:asciiTheme="minorHAnsi" w:eastAsiaTheme="minorEastAsia" w:hAnsiTheme="minorHAnsi" w:cstheme="minorBidi"/>
            <w:noProof/>
            <w:sz w:val="22"/>
            <w:szCs w:val="22"/>
          </w:rPr>
          <w:tab/>
        </w:r>
        <w:r w:rsidRPr="00BF5D01">
          <w:rPr>
            <w:rStyle w:val="Hyperlink"/>
            <w:noProof/>
          </w:rPr>
          <w:t>tabs (List of Tabs)</w:t>
        </w:r>
        <w:r>
          <w:rPr>
            <w:noProof/>
            <w:webHidden/>
          </w:rPr>
          <w:tab/>
        </w:r>
        <w:r>
          <w:rPr>
            <w:noProof/>
            <w:webHidden/>
          </w:rPr>
          <w:fldChar w:fldCharType="begin"/>
        </w:r>
        <w:r>
          <w:rPr>
            <w:noProof/>
            <w:webHidden/>
          </w:rPr>
          <w:instrText xml:space="preserve"> PAGEREF _Toc79583095 \h </w:instrText>
        </w:r>
        <w:r>
          <w:rPr>
            <w:noProof/>
            <w:webHidden/>
          </w:rPr>
        </w:r>
        <w:r>
          <w:rPr>
            <w:noProof/>
            <w:webHidden/>
          </w:rPr>
          <w:fldChar w:fldCharType="separate"/>
        </w:r>
        <w:r>
          <w:rPr>
            <w:noProof/>
            <w:webHidden/>
          </w:rPr>
          <w:t>259</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96" w:history="1">
        <w:r w:rsidRPr="00BF5D01">
          <w:rPr>
            <w:rStyle w:val="Hyperlink"/>
            <w:noProof/>
          </w:rPr>
          <w:t>2.2.41</w:t>
        </w:r>
        <w:r>
          <w:rPr>
            <w:rFonts w:asciiTheme="minorHAnsi" w:eastAsiaTheme="minorEastAsia" w:hAnsiTheme="minorHAnsi" w:cstheme="minorBidi"/>
            <w:noProof/>
            <w:sz w:val="22"/>
            <w:szCs w:val="22"/>
          </w:rPr>
          <w:tab/>
        </w:r>
        <w:r w:rsidRPr="00BF5D01">
          <w:rPr>
            <w:rStyle w:val="Hyperlink"/>
            <w:noProof/>
          </w:rPr>
          <w:t>tabSet (Contextual Tab Set)</w:t>
        </w:r>
        <w:r>
          <w:rPr>
            <w:noProof/>
            <w:webHidden/>
          </w:rPr>
          <w:tab/>
        </w:r>
        <w:r>
          <w:rPr>
            <w:noProof/>
            <w:webHidden/>
          </w:rPr>
          <w:fldChar w:fldCharType="begin"/>
        </w:r>
        <w:r>
          <w:rPr>
            <w:noProof/>
            <w:webHidden/>
          </w:rPr>
          <w:instrText xml:space="preserve"> PAGEREF _Toc79583096 \h </w:instrText>
        </w:r>
        <w:r>
          <w:rPr>
            <w:noProof/>
            <w:webHidden/>
          </w:rPr>
        </w:r>
        <w:r>
          <w:rPr>
            <w:noProof/>
            <w:webHidden/>
          </w:rPr>
          <w:fldChar w:fldCharType="separate"/>
        </w:r>
        <w:r>
          <w:rPr>
            <w:noProof/>
            <w:webHidden/>
          </w:rPr>
          <w:t>260</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97" w:history="1">
        <w:r w:rsidRPr="00BF5D01">
          <w:rPr>
            <w:rStyle w:val="Hyperlink"/>
            <w:noProof/>
          </w:rPr>
          <w:t>2.2.42</w:t>
        </w:r>
        <w:r>
          <w:rPr>
            <w:rFonts w:asciiTheme="minorHAnsi" w:eastAsiaTheme="minorEastAsia" w:hAnsiTheme="minorHAnsi" w:cstheme="minorBidi"/>
            <w:noProof/>
            <w:sz w:val="22"/>
            <w:szCs w:val="22"/>
          </w:rPr>
          <w:tab/>
        </w:r>
        <w:r w:rsidRPr="00BF5D01">
          <w:rPr>
            <w:rStyle w:val="Hyperlink"/>
            <w:noProof/>
          </w:rPr>
          <w:t>toggleButton (Unsized Toggle Button)</w:t>
        </w:r>
        <w:r>
          <w:rPr>
            <w:noProof/>
            <w:webHidden/>
          </w:rPr>
          <w:tab/>
        </w:r>
        <w:r>
          <w:rPr>
            <w:noProof/>
            <w:webHidden/>
          </w:rPr>
          <w:fldChar w:fldCharType="begin"/>
        </w:r>
        <w:r>
          <w:rPr>
            <w:noProof/>
            <w:webHidden/>
          </w:rPr>
          <w:instrText xml:space="preserve"> PAGEREF _Toc79583097 \h </w:instrText>
        </w:r>
        <w:r>
          <w:rPr>
            <w:noProof/>
            <w:webHidden/>
          </w:rPr>
        </w:r>
        <w:r>
          <w:rPr>
            <w:noProof/>
            <w:webHidden/>
          </w:rPr>
          <w:fldChar w:fldCharType="separate"/>
        </w:r>
        <w:r>
          <w:rPr>
            <w:noProof/>
            <w:webHidden/>
          </w:rPr>
          <w:t>261</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98" w:history="1">
        <w:r w:rsidRPr="00BF5D01">
          <w:rPr>
            <w:rStyle w:val="Hyperlink"/>
            <w:noProof/>
          </w:rPr>
          <w:t>2.2.43</w:t>
        </w:r>
        <w:r>
          <w:rPr>
            <w:rFonts w:asciiTheme="minorHAnsi" w:eastAsiaTheme="minorEastAsia" w:hAnsiTheme="minorHAnsi" w:cstheme="minorBidi"/>
            <w:noProof/>
            <w:sz w:val="22"/>
            <w:szCs w:val="22"/>
          </w:rPr>
          <w:tab/>
        </w:r>
        <w:r w:rsidRPr="00BF5D01">
          <w:rPr>
            <w:rStyle w:val="Hyperlink"/>
            <w:noProof/>
          </w:rPr>
          <w:t>toggleButton (Toggle Button)</w:t>
        </w:r>
        <w:r>
          <w:rPr>
            <w:noProof/>
            <w:webHidden/>
          </w:rPr>
          <w:tab/>
        </w:r>
        <w:r>
          <w:rPr>
            <w:noProof/>
            <w:webHidden/>
          </w:rPr>
          <w:fldChar w:fldCharType="begin"/>
        </w:r>
        <w:r>
          <w:rPr>
            <w:noProof/>
            <w:webHidden/>
          </w:rPr>
          <w:instrText xml:space="preserve"> PAGEREF _Toc79583098 \h </w:instrText>
        </w:r>
        <w:r>
          <w:rPr>
            <w:noProof/>
            <w:webHidden/>
          </w:rPr>
        </w:r>
        <w:r>
          <w:rPr>
            <w:noProof/>
            <w:webHidden/>
          </w:rPr>
          <w:fldChar w:fldCharType="separate"/>
        </w:r>
        <w:r>
          <w:rPr>
            <w:noProof/>
            <w:webHidden/>
          </w:rPr>
          <w:t>270</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099" w:history="1">
        <w:r w:rsidRPr="00BF5D01">
          <w:rPr>
            <w:rStyle w:val="Hyperlink"/>
            <w:noProof/>
          </w:rPr>
          <w:t>2.2.44</w:t>
        </w:r>
        <w:r>
          <w:rPr>
            <w:rFonts w:asciiTheme="minorHAnsi" w:eastAsiaTheme="minorEastAsia" w:hAnsiTheme="minorHAnsi" w:cstheme="minorBidi"/>
            <w:noProof/>
            <w:sz w:val="22"/>
            <w:szCs w:val="22"/>
          </w:rPr>
          <w:tab/>
        </w:r>
        <w:r w:rsidRPr="00BF5D01">
          <w:rPr>
            <w:rStyle w:val="Hyperlink"/>
            <w:noProof/>
          </w:rPr>
          <w:t>toggleButton (Toggle Button Inside of a Split Button)</w:t>
        </w:r>
        <w:r>
          <w:rPr>
            <w:noProof/>
            <w:webHidden/>
          </w:rPr>
          <w:tab/>
        </w:r>
        <w:r>
          <w:rPr>
            <w:noProof/>
            <w:webHidden/>
          </w:rPr>
          <w:fldChar w:fldCharType="begin"/>
        </w:r>
        <w:r>
          <w:rPr>
            <w:noProof/>
            <w:webHidden/>
          </w:rPr>
          <w:instrText xml:space="preserve"> PAGEREF _Toc79583099 \h </w:instrText>
        </w:r>
        <w:r>
          <w:rPr>
            <w:noProof/>
            <w:webHidden/>
          </w:rPr>
        </w:r>
        <w:r>
          <w:rPr>
            <w:noProof/>
            <w:webHidden/>
          </w:rPr>
          <w:fldChar w:fldCharType="separate"/>
        </w:r>
        <w:r>
          <w:rPr>
            <w:noProof/>
            <w:webHidden/>
          </w:rPr>
          <w:t>280</w:t>
        </w:r>
        <w:r>
          <w:rPr>
            <w:noProof/>
            <w:webHidden/>
          </w:rPr>
          <w:fldChar w:fldCharType="end"/>
        </w:r>
      </w:hyperlink>
    </w:p>
    <w:p w:rsidR="00100F85" w:rsidRDefault="00100F85">
      <w:pPr>
        <w:pStyle w:val="TOC2"/>
        <w:rPr>
          <w:rFonts w:asciiTheme="minorHAnsi" w:eastAsiaTheme="minorEastAsia" w:hAnsiTheme="minorHAnsi" w:cstheme="minorBidi"/>
          <w:noProof/>
          <w:sz w:val="22"/>
          <w:szCs w:val="22"/>
        </w:rPr>
      </w:pPr>
      <w:hyperlink w:anchor="_Toc79583100" w:history="1">
        <w:r w:rsidRPr="00BF5D01">
          <w:rPr>
            <w:rStyle w:val="Hyperlink"/>
            <w:noProof/>
          </w:rPr>
          <w:t>2.3</w:t>
        </w:r>
        <w:r>
          <w:rPr>
            <w:rFonts w:asciiTheme="minorHAnsi" w:eastAsiaTheme="minorEastAsia" w:hAnsiTheme="minorHAnsi" w:cstheme="minorBidi"/>
            <w:noProof/>
            <w:sz w:val="22"/>
            <w:szCs w:val="22"/>
          </w:rPr>
          <w:tab/>
        </w:r>
        <w:r w:rsidRPr="00BF5D01">
          <w:rPr>
            <w:rStyle w:val="Hyperlink"/>
            <w:noProof/>
          </w:rPr>
          <w:t>Simple Types</w:t>
        </w:r>
        <w:r>
          <w:rPr>
            <w:noProof/>
            <w:webHidden/>
          </w:rPr>
          <w:tab/>
        </w:r>
        <w:r>
          <w:rPr>
            <w:noProof/>
            <w:webHidden/>
          </w:rPr>
          <w:fldChar w:fldCharType="begin"/>
        </w:r>
        <w:r>
          <w:rPr>
            <w:noProof/>
            <w:webHidden/>
          </w:rPr>
          <w:instrText xml:space="preserve"> PAGEREF _Toc79583100 \h </w:instrText>
        </w:r>
        <w:r>
          <w:rPr>
            <w:noProof/>
            <w:webHidden/>
          </w:rPr>
        </w:r>
        <w:r>
          <w:rPr>
            <w:noProof/>
            <w:webHidden/>
          </w:rPr>
          <w:fldChar w:fldCharType="separate"/>
        </w:r>
        <w:r>
          <w:rPr>
            <w:noProof/>
            <w:webHidden/>
          </w:rPr>
          <w:t>289</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01" w:history="1">
        <w:r w:rsidRPr="00BF5D01">
          <w:rPr>
            <w:rStyle w:val="Hyperlink"/>
            <w:noProof/>
          </w:rPr>
          <w:t>2.3.1</w:t>
        </w:r>
        <w:r>
          <w:rPr>
            <w:rFonts w:asciiTheme="minorHAnsi" w:eastAsiaTheme="minorEastAsia" w:hAnsiTheme="minorHAnsi" w:cstheme="minorBidi"/>
            <w:noProof/>
            <w:sz w:val="22"/>
            <w:szCs w:val="22"/>
          </w:rPr>
          <w:tab/>
        </w:r>
        <w:r w:rsidRPr="00BF5D01">
          <w:rPr>
            <w:rStyle w:val="Hyperlink"/>
            <w:noProof/>
          </w:rPr>
          <w:t>ST_BoxStyle (Box Style)</w:t>
        </w:r>
        <w:r>
          <w:rPr>
            <w:noProof/>
            <w:webHidden/>
          </w:rPr>
          <w:tab/>
        </w:r>
        <w:r>
          <w:rPr>
            <w:noProof/>
            <w:webHidden/>
          </w:rPr>
          <w:fldChar w:fldCharType="begin"/>
        </w:r>
        <w:r>
          <w:rPr>
            <w:noProof/>
            <w:webHidden/>
          </w:rPr>
          <w:instrText xml:space="preserve"> PAGEREF _Toc79583101 \h </w:instrText>
        </w:r>
        <w:r>
          <w:rPr>
            <w:noProof/>
            <w:webHidden/>
          </w:rPr>
        </w:r>
        <w:r>
          <w:rPr>
            <w:noProof/>
            <w:webHidden/>
          </w:rPr>
          <w:fldChar w:fldCharType="separate"/>
        </w:r>
        <w:r>
          <w:rPr>
            <w:noProof/>
            <w:webHidden/>
          </w:rPr>
          <w:t>289</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02" w:history="1">
        <w:r w:rsidRPr="00BF5D01">
          <w:rPr>
            <w:rStyle w:val="Hyperlink"/>
            <w:noProof/>
          </w:rPr>
          <w:t>2.3.2</w:t>
        </w:r>
        <w:r>
          <w:rPr>
            <w:rFonts w:asciiTheme="minorHAnsi" w:eastAsiaTheme="minorEastAsia" w:hAnsiTheme="minorHAnsi" w:cstheme="minorBidi"/>
            <w:noProof/>
            <w:sz w:val="22"/>
            <w:szCs w:val="22"/>
          </w:rPr>
          <w:tab/>
        </w:r>
        <w:r w:rsidRPr="00BF5D01">
          <w:rPr>
            <w:rStyle w:val="Hyperlink"/>
            <w:noProof/>
          </w:rPr>
          <w:t>ST_Delegate (Callback Function Name)</w:t>
        </w:r>
        <w:r>
          <w:rPr>
            <w:noProof/>
            <w:webHidden/>
          </w:rPr>
          <w:tab/>
        </w:r>
        <w:r>
          <w:rPr>
            <w:noProof/>
            <w:webHidden/>
          </w:rPr>
          <w:fldChar w:fldCharType="begin"/>
        </w:r>
        <w:r>
          <w:rPr>
            <w:noProof/>
            <w:webHidden/>
          </w:rPr>
          <w:instrText xml:space="preserve"> PAGEREF _Toc79583102 \h </w:instrText>
        </w:r>
        <w:r>
          <w:rPr>
            <w:noProof/>
            <w:webHidden/>
          </w:rPr>
        </w:r>
        <w:r>
          <w:rPr>
            <w:noProof/>
            <w:webHidden/>
          </w:rPr>
          <w:fldChar w:fldCharType="separate"/>
        </w:r>
        <w:r>
          <w:rPr>
            <w:noProof/>
            <w:webHidden/>
          </w:rPr>
          <w:t>290</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03" w:history="1">
        <w:r w:rsidRPr="00BF5D01">
          <w:rPr>
            <w:rStyle w:val="Hyperlink"/>
            <w:noProof/>
          </w:rPr>
          <w:t>2.3.3</w:t>
        </w:r>
        <w:r>
          <w:rPr>
            <w:rFonts w:asciiTheme="minorHAnsi" w:eastAsiaTheme="minorEastAsia" w:hAnsiTheme="minorHAnsi" w:cstheme="minorBidi"/>
            <w:noProof/>
            <w:sz w:val="22"/>
            <w:szCs w:val="22"/>
          </w:rPr>
          <w:tab/>
        </w:r>
        <w:r w:rsidRPr="00BF5D01">
          <w:rPr>
            <w:rStyle w:val="Hyperlink"/>
            <w:noProof/>
          </w:rPr>
          <w:t>ST_GalleryItemWidthHeight (Gallery Item Width or Height)</w:t>
        </w:r>
        <w:r>
          <w:rPr>
            <w:noProof/>
            <w:webHidden/>
          </w:rPr>
          <w:tab/>
        </w:r>
        <w:r>
          <w:rPr>
            <w:noProof/>
            <w:webHidden/>
          </w:rPr>
          <w:fldChar w:fldCharType="begin"/>
        </w:r>
        <w:r>
          <w:rPr>
            <w:noProof/>
            <w:webHidden/>
          </w:rPr>
          <w:instrText xml:space="preserve"> PAGEREF _Toc79583103 \h </w:instrText>
        </w:r>
        <w:r>
          <w:rPr>
            <w:noProof/>
            <w:webHidden/>
          </w:rPr>
        </w:r>
        <w:r>
          <w:rPr>
            <w:noProof/>
            <w:webHidden/>
          </w:rPr>
          <w:fldChar w:fldCharType="separate"/>
        </w:r>
        <w:r>
          <w:rPr>
            <w:noProof/>
            <w:webHidden/>
          </w:rPr>
          <w:t>292</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04" w:history="1">
        <w:r w:rsidRPr="00BF5D01">
          <w:rPr>
            <w:rStyle w:val="Hyperlink"/>
            <w:noProof/>
          </w:rPr>
          <w:t>2.3.4</w:t>
        </w:r>
        <w:r>
          <w:rPr>
            <w:rFonts w:asciiTheme="minorHAnsi" w:eastAsiaTheme="minorEastAsia" w:hAnsiTheme="minorHAnsi" w:cstheme="minorBidi"/>
            <w:noProof/>
            <w:sz w:val="22"/>
            <w:szCs w:val="22"/>
          </w:rPr>
          <w:tab/>
        </w:r>
        <w:r w:rsidRPr="00BF5D01">
          <w:rPr>
            <w:rStyle w:val="Hyperlink"/>
            <w:noProof/>
          </w:rPr>
          <w:t>ST_GalleryRowColumnCount (Gallery Row or Column Count)</w:t>
        </w:r>
        <w:r>
          <w:rPr>
            <w:noProof/>
            <w:webHidden/>
          </w:rPr>
          <w:tab/>
        </w:r>
        <w:r>
          <w:rPr>
            <w:noProof/>
            <w:webHidden/>
          </w:rPr>
          <w:fldChar w:fldCharType="begin"/>
        </w:r>
        <w:r>
          <w:rPr>
            <w:noProof/>
            <w:webHidden/>
          </w:rPr>
          <w:instrText xml:space="preserve"> PAGEREF _Toc79583104 \h </w:instrText>
        </w:r>
        <w:r>
          <w:rPr>
            <w:noProof/>
            <w:webHidden/>
          </w:rPr>
        </w:r>
        <w:r>
          <w:rPr>
            <w:noProof/>
            <w:webHidden/>
          </w:rPr>
          <w:fldChar w:fldCharType="separate"/>
        </w:r>
        <w:r>
          <w:rPr>
            <w:noProof/>
            <w:webHidden/>
          </w:rPr>
          <w:t>293</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05" w:history="1">
        <w:r w:rsidRPr="00BF5D01">
          <w:rPr>
            <w:rStyle w:val="Hyperlink"/>
            <w:noProof/>
          </w:rPr>
          <w:t>2.3.5</w:t>
        </w:r>
        <w:r>
          <w:rPr>
            <w:rFonts w:asciiTheme="minorHAnsi" w:eastAsiaTheme="minorEastAsia" w:hAnsiTheme="minorHAnsi" w:cstheme="minorBidi"/>
            <w:noProof/>
            <w:sz w:val="22"/>
            <w:szCs w:val="22"/>
          </w:rPr>
          <w:tab/>
        </w:r>
        <w:r w:rsidRPr="00BF5D01">
          <w:rPr>
            <w:rStyle w:val="Hyperlink"/>
            <w:noProof/>
          </w:rPr>
          <w:t>ST_ID (Control ID)</w:t>
        </w:r>
        <w:r>
          <w:rPr>
            <w:noProof/>
            <w:webHidden/>
          </w:rPr>
          <w:tab/>
        </w:r>
        <w:r>
          <w:rPr>
            <w:noProof/>
            <w:webHidden/>
          </w:rPr>
          <w:fldChar w:fldCharType="begin"/>
        </w:r>
        <w:r>
          <w:rPr>
            <w:noProof/>
            <w:webHidden/>
          </w:rPr>
          <w:instrText xml:space="preserve"> PAGEREF _Toc79583105 \h </w:instrText>
        </w:r>
        <w:r>
          <w:rPr>
            <w:noProof/>
            <w:webHidden/>
          </w:rPr>
        </w:r>
        <w:r>
          <w:rPr>
            <w:noProof/>
            <w:webHidden/>
          </w:rPr>
          <w:fldChar w:fldCharType="separate"/>
        </w:r>
        <w:r>
          <w:rPr>
            <w:noProof/>
            <w:webHidden/>
          </w:rPr>
          <w:t>293</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06" w:history="1">
        <w:r w:rsidRPr="00BF5D01">
          <w:rPr>
            <w:rStyle w:val="Hyperlink"/>
            <w:noProof/>
          </w:rPr>
          <w:t>2.3.6</w:t>
        </w:r>
        <w:r>
          <w:rPr>
            <w:rFonts w:asciiTheme="minorHAnsi" w:eastAsiaTheme="minorEastAsia" w:hAnsiTheme="minorHAnsi" w:cstheme="minorBidi"/>
            <w:noProof/>
            <w:sz w:val="22"/>
            <w:szCs w:val="22"/>
          </w:rPr>
          <w:tab/>
        </w:r>
        <w:r w:rsidRPr="00BF5D01">
          <w:rPr>
            <w:rStyle w:val="Hyperlink"/>
            <w:noProof/>
          </w:rPr>
          <w:t>ST_ItemSize (Menu Item Size)</w:t>
        </w:r>
        <w:r>
          <w:rPr>
            <w:noProof/>
            <w:webHidden/>
          </w:rPr>
          <w:tab/>
        </w:r>
        <w:r>
          <w:rPr>
            <w:noProof/>
            <w:webHidden/>
          </w:rPr>
          <w:fldChar w:fldCharType="begin"/>
        </w:r>
        <w:r>
          <w:rPr>
            <w:noProof/>
            <w:webHidden/>
          </w:rPr>
          <w:instrText xml:space="preserve"> PAGEREF _Toc79583106 \h </w:instrText>
        </w:r>
        <w:r>
          <w:rPr>
            <w:noProof/>
            <w:webHidden/>
          </w:rPr>
        </w:r>
        <w:r>
          <w:rPr>
            <w:noProof/>
            <w:webHidden/>
          </w:rPr>
          <w:fldChar w:fldCharType="separate"/>
        </w:r>
        <w:r>
          <w:rPr>
            <w:noProof/>
            <w:webHidden/>
          </w:rPr>
          <w:t>294</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07" w:history="1">
        <w:r w:rsidRPr="00BF5D01">
          <w:rPr>
            <w:rStyle w:val="Hyperlink"/>
            <w:noProof/>
          </w:rPr>
          <w:t>2.3.7</w:t>
        </w:r>
        <w:r>
          <w:rPr>
            <w:rFonts w:asciiTheme="minorHAnsi" w:eastAsiaTheme="minorEastAsia" w:hAnsiTheme="minorHAnsi" w:cstheme="minorBidi"/>
            <w:noProof/>
            <w:sz w:val="22"/>
            <w:szCs w:val="22"/>
          </w:rPr>
          <w:tab/>
        </w:r>
        <w:r w:rsidRPr="00BF5D01">
          <w:rPr>
            <w:rStyle w:val="Hyperlink"/>
            <w:noProof/>
          </w:rPr>
          <w:t>ST_Keytip (Keytip)</w:t>
        </w:r>
        <w:r>
          <w:rPr>
            <w:noProof/>
            <w:webHidden/>
          </w:rPr>
          <w:tab/>
        </w:r>
        <w:r>
          <w:rPr>
            <w:noProof/>
            <w:webHidden/>
          </w:rPr>
          <w:fldChar w:fldCharType="begin"/>
        </w:r>
        <w:r>
          <w:rPr>
            <w:noProof/>
            <w:webHidden/>
          </w:rPr>
          <w:instrText xml:space="preserve"> PAGEREF _Toc79583107 \h </w:instrText>
        </w:r>
        <w:r>
          <w:rPr>
            <w:noProof/>
            <w:webHidden/>
          </w:rPr>
        </w:r>
        <w:r>
          <w:rPr>
            <w:noProof/>
            <w:webHidden/>
          </w:rPr>
          <w:fldChar w:fldCharType="separate"/>
        </w:r>
        <w:r>
          <w:rPr>
            <w:noProof/>
            <w:webHidden/>
          </w:rPr>
          <w:t>295</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08" w:history="1">
        <w:r w:rsidRPr="00BF5D01">
          <w:rPr>
            <w:rStyle w:val="Hyperlink"/>
            <w:noProof/>
          </w:rPr>
          <w:t>2.3.8</w:t>
        </w:r>
        <w:r>
          <w:rPr>
            <w:rFonts w:asciiTheme="minorHAnsi" w:eastAsiaTheme="minorEastAsia" w:hAnsiTheme="minorHAnsi" w:cstheme="minorBidi"/>
            <w:noProof/>
            <w:sz w:val="22"/>
            <w:szCs w:val="22"/>
          </w:rPr>
          <w:tab/>
        </w:r>
        <w:r w:rsidRPr="00BF5D01">
          <w:rPr>
            <w:rStyle w:val="Hyperlink"/>
            <w:noProof/>
          </w:rPr>
          <w:t>ST_LongString (Long String)</w:t>
        </w:r>
        <w:r>
          <w:rPr>
            <w:noProof/>
            <w:webHidden/>
          </w:rPr>
          <w:tab/>
        </w:r>
        <w:r>
          <w:rPr>
            <w:noProof/>
            <w:webHidden/>
          </w:rPr>
          <w:fldChar w:fldCharType="begin"/>
        </w:r>
        <w:r>
          <w:rPr>
            <w:noProof/>
            <w:webHidden/>
          </w:rPr>
          <w:instrText xml:space="preserve"> PAGEREF _Toc79583108 \h </w:instrText>
        </w:r>
        <w:r>
          <w:rPr>
            <w:noProof/>
            <w:webHidden/>
          </w:rPr>
        </w:r>
        <w:r>
          <w:rPr>
            <w:noProof/>
            <w:webHidden/>
          </w:rPr>
          <w:fldChar w:fldCharType="separate"/>
        </w:r>
        <w:r>
          <w:rPr>
            <w:noProof/>
            <w:webHidden/>
          </w:rPr>
          <w:t>295</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09" w:history="1">
        <w:r w:rsidRPr="00BF5D01">
          <w:rPr>
            <w:rStyle w:val="Hyperlink"/>
            <w:noProof/>
          </w:rPr>
          <w:t>2.3.9</w:t>
        </w:r>
        <w:r>
          <w:rPr>
            <w:rFonts w:asciiTheme="minorHAnsi" w:eastAsiaTheme="minorEastAsia" w:hAnsiTheme="minorHAnsi" w:cstheme="minorBidi"/>
            <w:noProof/>
            <w:sz w:val="22"/>
            <w:szCs w:val="22"/>
          </w:rPr>
          <w:tab/>
        </w:r>
        <w:r w:rsidRPr="00BF5D01">
          <w:rPr>
            <w:rStyle w:val="Hyperlink"/>
            <w:noProof/>
          </w:rPr>
          <w:t>ST_QID (Qualified Control ID)</w:t>
        </w:r>
        <w:r>
          <w:rPr>
            <w:noProof/>
            <w:webHidden/>
          </w:rPr>
          <w:tab/>
        </w:r>
        <w:r>
          <w:rPr>
            <w:noProof/>
            <w:webHidden/>
          </w:rPr>
          <w:fldChar w:fldCharType="begin"/>
        </w:r>
        <w:r>
          <w:rPr>
            <w:noProof/>
            <w:webHidden/>
          </w:rPr>
          <w:instrText xml:space="preserve"> PAGEREF _Toc79583109 \h </w:instrText>
        </w:r>
        <w:r>
          <w:rPr>
            <w:noProof/>
            <w:webHidden/>
          </w:rPr>
        </w:r>
        <w:r>
          <w:rPr>
            <w:noProof/>
            <w:webHidden/>
          </w:rPr>
          <w:fldChar w:fldCharType="separate"/>
        </w:r>
        <w:r>
          <w:rPr>
            <w:noProof/>
            <w:webHidden/>
          </w:rPr>
          <w:t>296</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10" w:history="1">
        <w:r w:rsidRPr="00BF5D01">
          <w:rPr>
            <w:rStyle w:val="Hyperlink"/>
            <w:noProof/>
          </w:rPr>
          <w:t>2.3.10</w:t>
        </w:r>
        <w:r>
          <w:rPr>
            <w:rFonts w:asciiTheme="minorHAnsi" w:eastAsiaTheme="minorEastAsia" w:hAnsiTheme="minorHAnsi" w:cstheme="minorBidi"/>
            <w:noProof/>
            <w:sz w:val="22"/>
            <w:szCs w:val="22"/>
          </w:rPr>
          <w:tab/>
        </w:r>
        <w:r w:rsidRPr="00BF5D01">
          <w:rPr>
            <w:rStyle w:val="Hyperlink"/>
            <w:noProof/>
          </w:rPr>
          <w:t>ST_Size (Control Size)</w:t>
        </w:r>
        <w:r>
          <w:rPr>
            <w:noProof/>
            <w:webHidden/>
          </w:rPr>
          <w:tab/>
        </w:r>
        <w:r>
          <w:rPr>
            <w:noProof/>
            <w:webHidden/>
          </w:rPr>
          <w:fldChar w:fldCharType="begin"/>
        </w:r>
        <w:r>
          <w:rPr>
            <w:noProof/>
            <w:webHidden/>
          </w:rPr>
          <w:instrText xml:space="preserve"> PAGEREF _Toc79583110 \h </w:instrText>
        </w:r>
        <w:r>
          <w:rPr>
            <w:noProof/>
            <w:webHidden/>
          </w:rPr>
        </w:r>
        <w:r>
          <w:rPr>
            <w:noProof/>
            <w:webHidden/>
          </w:rPr>
          <w:fldChar w:fldCharType="separate"/>
        </w:r>
        <w:r>
          <w:rPr>
            <w:noProof/>
            <w:webHidden/>
          </w:rPr>
          <w:t>298</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11" w:history="1">
        <w:r w:rsidRPr="00BF5D01">
          <w:rPr>
            <w:rStyle w:val="Hyperlink"/>
            <w:noProof/>
          </w:rPr>
          <w:t>2.3.11</w:t>
        </w:r>
        <w:r>
          <w:rPr>
            <w:rFonts w:asciiTheme="minorHAnsi" w:eastAsiaTheme="minorEastAsia" w:hAnsiTheme="minorHAnsi" w:cstheme="minorBidi"/>
            <w:noProof/>
            <w:sz w:val="22"/>
            <w:szCs w:val="22"/>
          </w:rPr>
          <w:tab/>
        </w:r>
        <w:r w:rsidRPr="00BF5D01">
          <w:rPr>
            <w:rStyle w:val="Hyperlink"/>
            <w:noProof/>
          </w:rPr>
          <w:t>ST_String (Short String)</w:t>
        </w:r>
        <w:r>
          <w:rPr>
            <w:noProof/>
            <w:webHidden/>
          </w:rPr>
          <w:tab/>
        </w:r>
        <w:r>
          <w:rPr>
            <w:noProof/>
            <w:webHidden/>
          </w:rPr>
          <w:fldChar w:fldCharType="begin"/>
        </w:r>
        <w:r>
          <w:rPr>
            <w:noProof/>
            <w:webHidden/>
          </w:rPr>
          <w:instrText xml:space="preserve"> PAGEREF _Toc79583111 \h </w:instrText>
        </w:r>
        <w:r>
          <w:rPr>
            <w:noProof/>
            <w:webHidden/>
          </w:rPr>
        </w:r>
        <w:r>
          <w:rPr>
            <w:noProof/>
            <w:webHidden/>
          </w:rPr>
          <w:fldChar w:fldCharType="separate"/>
        </w:r>
        <w:r>
          <w:rPr>
            <w:noProof/>
            <w:webHidden/>
          </w:rPr>
          <w:t>298</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12" w:history="1">
        <w:r w:rsidRPr="00BF5D01">
          <w:rPr>
            <w:rStyle w:val="Hyperlink"/>
            <w:noProof/>
          </w:rPr>
          <w:t>2.3.12</w:t>
        </w:r>
        <w:r>
          <w:rPr>
            <w:rFonts w:asciiTheme="minorHAnsi" w:eastAsiaTheme="minorEastAsia" w:hAnsiTheme="minorHAnsi" w:cstheme="minorBidi"/>
            <w:noProof/>
            <w:sz w:val="22"/>
            <w:szCs w:val="22"/>
          </w:rPr>
          <w:tab/>
        </w:r>
        <w:r w:rsidRPr="00BF5D01">
          <w:rPr>
            <w:rStyle w:val="Hyperlink"/>
            <w:noProof/>
          </w:rPr>
          <w:t>ST_StringLength (String Length)</w:t>
        </w:r>
        <w:r>
          <w:rPr>
            <w:noProof/>
            <w:webHidden/>
          </w:rPr>
          <w:tab/>
        </w:r>
        <w:r>
          <w:rPr>
            <w:noProof/>
            <w:webHidden/>
          </w:rPr>
          <w:fldChar w:fldCharType="begin"/>
        </w:r>
        <w:r>
          <w:rPr>
            <w:noProof/>
            <w:webHidden/>
          </w:rPr>
          <w:instrText xml:space="preserve"> PAGEREF _Toc79583112 \h </w:instrText>
        </w:r>
        <w:r>
          <w:rPr>
            <w:noProof/>
            <w:webHidden/>
          </w:rPr>
        </w:r>
        <w:r>
          <w:rPr>
            <w:noProof/>
            <w:webHidden/>
          </w:rPr>
          <w:fldChar w:fldCharType="separate"/>
        </w:r>
        <w:r>
          <w:rPr>
            <w:noProof/>
            <w:webHidden/>
          </w:rPr>
          <w:t>299</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13" w:history="1">
        <w:r w:rsidRPr="00BF5D01">
          <w:rPr>
            <w:rStyle w:val="Hyperlink"/>
            <w:noProof/>
          </w:rPr>
          <w:t>2.3.13</w:t>
        </w:r>
        <w:r>
          <w:rPr>
            <w:rFonts w:asciiTheme="minorHAnsi" w:eastAsiaTheme="minorEastAsia" w:hAnsiTheme="minorHAnsi" w:cstheme="minorBidi"/>
            <w:noProof/>
            <w:sz w:val="22"/>
            <w:szCs w:val="22"/>
          </w:rPr>
          <w:tab/>
        </w:r>
        <w:r w:rsidRPr="00BF5D01">
          <w:rPr>
            <w:rStyle w:val="Hyperlink"/>
            <w:noProof/>
          </w:rPr>
          <w:t>ST_UniqueID (Custom Control ID)</w:t>
        </w:r>
        <w:r>
          <w:rPr>
            <w:noProof/>
            <w:webHidden/>
          </w:rPr>
          <w:tab/>
        </w:r>
        <w:r>
          <w:rPr>
            <w:noProof/>
            <w:webHidden/>
          </w:rPr>
          <w:fldChar w:fldCharType="begin"/>
        </w:r>
        <w:r>
          <w:rPr>
            <w:noProof/>
            <w:webHidden/>
          </w:rPr>
          <w:instrText xml:space="preserve"> PAGEREF _Toc79583113 \h </w:instrText>
        </w:r>
        <w:r>
          <w:rPr>
            <w:noProof/>
            <w:webHidden/>
          </w:rPr>
        </w:r>
        <w:r>
          <w:rPr>
            <w:noProof/>
            <w:webHidden/>
          </w:rPr>
          <w:fldChar w:fldCharType="separate"/>
        </w:r>
        <w:r>
          <w:rPr>
            <w:noProof/>
            <w:webHidden/>
          </w:rPr>
          <w:t>300</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14" w:history="1">
        <w:r w:rsidRPr="00BF5D01">
          <w:rPr>
            <w:rStyle w:val="Hyperlink"/>
            <w:noProof/>
          </w:rPr>
          <w:t>2.3.14</w:t>
        </w:r>
        <w:r>
          <w:rPr>
            <w:rFonts w:asciiTheme="minorHAnsi" w:eastAsiaTheme="minorEastAsia" w:hAnsiTheme="minorHAnsi" w:cstheme="minorBidi"/>
            <w:noProof/>
            <w:sz w:val="22"/>
            <w:szCs w:val="22"/>
          </w:rPr>
          <w:tab/>
        </w:r>
        <w:r w:rsidRPr="00BF5D01">
          <w:rPr>
            <w:rStyle w:val="Hyperlink"/>
            <w:noProof/>
          </w:rPr>
          <w:t>ST_Uri (Image Relationship ID)</w:t>
        </w:r>
        <w:r>
          <w:rPr>
            <w:noProof/>
            <w:webHidden/>
          </w:rPr>
          <w:tab/>
        </w:r>
        <w:r>
          <w:rPr>
            <w:noProof/>
            <w:webHidden/>
          </w:rPr>
          <w:fldChar w:fldCharType="begin"/>
        </w:r>
        <w:r>
          <w:rPr>
            <w:noProof/>
            <w:webHidden/>
          </w:rPr>
          <w:instrText xml:space="preserve"> PAGEREF _Toc79583114 \h </w:instrText>
        </w:r>
        <w:r>
          <w:rPr>
            <w:noProof/>
            <w:webHidden/>
          </w:rPr>
        </w:r>
        <w:r>
          <w:rPr>
            <w:noProof/>
            <w:webHidden/>
          </w:rPr>
          <w:fldChar w:fldCharType="separate"/>
        </w:r>
        <w:r>
          <w:rPr>
            <w:noProof/>
            <w:webHidden/>
          </w:rPr>
          <w:t>300</w:t>
        </w:r>
        <w:r>
          <w:rPr>
            <w:noProof/>
            <w:webHidden/>
          </w:rPr>
          <w:fldChar w:fldCharType="end"/>
        </w:r>
      </w:hyperlink>
    </w:p>
    <w:p w:rsidR="00100F85" w:rsidRDefault="00100F85">
      <w:pPr>
        <w:pStyle w:val="TOC1"/>
        <w:rPr>
          <w:rFonts w:asciiTheme="minorHAnsi" w:eastAsiaTheme="minorEastAsia" w:hAnsiTheme="minorHAnsi" w:cstheme="minorBidi"/>
          <w:b w:val="0"/>
          <w:bCs w:val="0"/>
          <w:noProof/>
          <w:sz w:val="22"/>
          <w:szCs w:val="22"/>
        </w:rPr>
      </w:pPr>
      <w:hyperlink w:anchor="_Toc79583115" w:history="1">
        <w:r w:rsidRPr="00BF5D01">
          <w:rPr>
            <w:rStyle w:val="Hyperlink"/>
            <w:noProof/>
          </w:rPr>
          <w:t>3</w:t>
        </w:r>
        <w:r>
          <w:rPr>
            <w:rFonts w:asciiTheme="minorHAnsi" w:eastAsiaTheme="minorEastAsia" w:hAnsiTheme="minorHAnsi" w:cstheme="minorBidi"/>
            <w:b w:val="0"/>
            <w:bCs w:val="0"/>
            <w:noProof/>
            <w:sz w:val="22"/>
            <w:szCs w:val="22"/>
          </w:rPr>
          <w:tab/>
        </w:r>
        <w:r w:rsidRPr="00BF5D01">
          <w:rPr>
            <w:rStyle w:val="Hyperlink"/>
            <w:noProof/>
          </w:rPr>
          <w:t>Appendix A: Custom UI Control ID Tables</w:t>
        </w:r>
        <w:r>
          <w:rPr>
            <w:noProof/>
            <w:webHidden/>
          </w:rPr>
          <w:tab/>
        </w:r>
        <w:r>
          <w:rPr>
            <w:noProof/>
            <w:webHidden/>
          </w:rPr>
          <w:fldChar w:fldCharType="begin"/>
        </w:r>
        <w:r>
          <w:rPr>
            <w:noProof/>
            <w:webHidden/>
          </w:rPr>
          <w:instrText xml:space="preserve"> PAGEREF _Toc79583115 \h </w:instrText>
        </w:r>
        <w:r>
          <w:rPr>
            <w:noProof/>
            <w:webHidden/>
          </w:rPr>
        </w:r>
        <w:r>
          <w:rPr>
            <w:noProof/>
            <w:webHidden/>
          </w:rPr>
          <w:fldChar w:fldCharType="separate"/>
        </w:r>
        <w:r>
          <w:rPr>
            <w:noProof/>
            <w:webHidden/>
          </w:rPr>
          <w:t>302</w:t>
        </w:r>
        <w:r>
          <w:rPr>
            <w:noProof/>
            <w:webHidden/>
          </w:rPr>
          <w:fldChar w:fldCharType="end"/>
        </w:r>
      </w:hyperlink>
    </w:p>
    <w:p w:rsidR="00100F85" w:rsidRDefault="00100F85">
      <w:pPr>
        <w:pStyle w:val="TOC2"/>
        <w:rPr>
          <w:rFonts w:asciiTheme="minorHAnsi" w:eastAsiaTheme="minorEastAsia" w:hAnsiTheme="minorHAnsi" w:cstheme="minorBidi"/>
          <w:noProof/>
          <w:sz w:val="22"/>
          <w:szCs w:val="22"/>
        </w:rPr>
      </w:pPr>
      <w:hyperlink w:anchor="_Toc79583116" w:history="1">
        <w:r w:rsidRPr="00BF5D01">
          <w:rPr>
            <w:rStyle w:val="Hyperlink"/>
            <w:noProof/>
          </w:rPr>
          <w:t>3.1</w:t>
        </w:r>
        <w:r>
          <w:rPr>
            <w:rFonts w:asciiTheme="minorHAnsi" w:eastAsiaTheme="minorEastAsia" w:hAnsiTheme="minorHAnsi" w:cstheme="minorBidi"/>
            <w:noProof/>
            <w:sz w:val="22"/>
            <w:szCs w:val="22"/>
          </w:rPr>
          <w:tab/>
        </w:r>
        <w:r w:rsidRPr="00BF5D01">
          <w:rPr>
            <w:rStyle w:val="Hyperlink"/>
            <w:noProof/>
          </w:rPr>
          <w:t>idMso Tables</w:t>
        </w:r>
        <w:r>
          <w:rPr>
            <w:noProof/>
            <w:webHidden/>
          </w:rPr>
          <w:tab/>
        </w:r>
        <w:r>
          <w:rPr>
            <w:noProof/>
            <w:webHidden/>
          </w:rPr>
          <w:fldChar w:fldCharType="begin"/>
        </w:r>
        <w:r>
          <w:rPr>
            <w:noProof/>
            <w:webHidden/>
          </w:rPr>
          <w:instrText xml:space="preserve"> PAGEREF _Toc79583116 \h </w:instrText>
        </w:r>
        <w:r>
          <w:rPr>
            <w:noProof/>
            <w:webHidden/>
          </w:rPr>
        </w:r>
        <w:r>
          <w:rPr>
            <w:noProof/>
            <w:webHidden/>
          </w:rPr>
          <w:fldChar w:fldCharType="separate"/>
        </w:r>
        <w:r>
          <w:rPr>
            <w:noProof/>
            <w:webHidden/>
          </w:rPr>
          <w:t>302</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17" w:history="1">
        <w:r w:rsidRPr="00BF5D01">
          <w:rPr>
            <w:rStyle w:val="Hyperlink"/>
            <w:noProof/>
          </w:rPr>
          <w:t>3.1.1</w:t>
        </w:r>
        <w:r>
          <w:rPr>
            <w:rFonts w:asciiTheme="minorHAnsi" w:eastAsiaTheme="minorEastAsia" w:hAnsiTheme="minorHAnsi" w:cstheme="minorBidi"/>
            <w:noProof/>
            <w:sz w:val="22"/>
            <w:szCs w:val="22"/>
          </w:rPr>
          <w:tab/>
        </w:r>
        <w:r w:rsidRPr="00BF5D01">
          <w:rPr>
            <w:rStyle w:val="Hyperlink"/>
            <w:noProof/>
          </w:rPr>
          <w:t>Word 2007</w:t>
        </w:r>
        <w:r>
          <w:rPr>
            <w:noProof/>
            <w:webHidden/>
          </w:rPr>
          <w:tab/>
        </w:r>
        <w:r>
          <w:rPr>
            <w:noProof/>
            <w:webHidden/>
          </w:rPr>
          <w:fldChar w:fldCharType="begin"/>
        </w:r>
        <w:r>
          <w:rPr>
            <w:noProof/>
            <w:webHidden/>
          </w:rPr>
          <w:instrText xml:space="preserve"> PAGEREF _Toc79583117 \h </w:instrText>
        </w:r>
        <w:r>
          <w:rPr>
            <w:noProof/>
            <w:webHidden/>
          </w:rPr>
        </w:r>
        <w:r>
          <w:rPr>
            <w:noProof/>
            <w:webHidden/>
          </w:rPr>
          <w:fldChar w:fldCharType="separate"/>
        </w:r>
        <w:r>
          <w:rPr>
            <w:noProof/>
            <w:webHidden/>
          </w:rPr>
          <w:t>302</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18" w:history="1">
        <w:r w:rsidRPr="00BF5D01">
          <w:rPr>
            <w:rStyle w:val="Hyperlink"/>
            <w:noProof/>
          </w:rPr>
          <w:t>3.1.2</w:t>
        </w:r>
        <w:r>
          <w:rPr>
            <w:rFonts w:asciiTheme="minorHAnsi" w:eastAsiaTheme="minorEastAsia" w:hAnsiTheme="minorHAnsi" w:cstheme="minorBidi"/>
            <w:noProof/>
            <w:sz w:val="22"/>
            <w:szCs w:val="22"/>
          </w:rPr>
          <w:tab/>
        </w:r>
        <w:r w:rsidRPr="00BF5D01">
          <w:rPr>
            <w:rStyle w:val="Hyperlink"/>
            <w:noProof/>
          </w:rPr>
          <w:t>Excel 2007</w:t>
        </w:r>
        <w:r>
          <w:rPr>
            <w:noProof/>
            <w:webHidden/>
          </w:rPr>
          <w:tab/>
        </w:r>
        <w:r>
          <w:rPr>
            <w:noProof/>
            <w:webHidden/>
          </w:rPr>
          <w:fldChar w:fldCharType="begin"/>
        </w:r>
        <w:r>
          <w:rPr>
            <w:noProof/>
            <w:webHidden/>
          </w:rPr>
          <w:instrText xml:space="preserve"> PAGEREF _Toc79583118 \h </w:instrText>
        </w:r>
        <w:r>
          <w:rPr>
            <w:noProof/>
            <w:webHidden/>
          </w:rPr>
        </w:r>
        <w:r>
          <w:rPr>
            <w:noProof/>
            <w:webHidden/>
          </w:rPr>
          <w:fldChar w:fldCharType="separate"/>
        </w:r>
        <w:r>
          <w:rPr>
            <w:noProof/>
            <w:webHidden/>
          </w:rPr>
          <w:t>356</w:t>
        </w:r>
        <w:r>
          <w:rPr>
            <w:noProof/>
            <w:webHidden/>
          </w:rPr>
          <w:fldChar w:fldCharType="end"/>
        </w:r>
      </w:hyperlink>
    </w:p>
    <w:p w:rsidR="00100F85" w:rsidRDefault="00100F85">
      <w:pPr>
        <w:pStyle w:val="TOC3"/>
        <w:rPr>
          <w:rFonts w:asciiTheme="minorHAnsi" w:eastAsiaTheme="minorEastAsia" w:hAnsiTheme="minorHAnsi" w:cstheme="minorBidi"/>
          <w:noProof/>
          <w:sz w:val="22"/>
          <w:szCs w:val="22"/>
        </w:rPr>
      </w:pPr>
      <w:hyperlink w:anchor="_Toc79583119" w:history="1">
        <w:r w:rsidRPr="00BF5D01">
          <w:rPr>
            <w:rStyle w:val="Hyperlink"/>
            <w:noProof/>
          </w:rPr>
          <w:t>3.1.3</w:t>
        </w:r>
        <w:r>
          <w:rPr>
            <w:rFonts w:asciiTheme="minorHAnsi" w:eastAsiaTheme="minorEastAsia" w:hAnsiTheme="minorHAnsi" w:cstheme="minorBidi"/>
            <w:noProof/>
            <w:sz w:val="22"/>
            <w:szCs w:val="22"/>
          </w:rPr>
          <w:tab/>
        </w:r>
        <w:r w:rsidRPr="00BF5D01">
          <w:rPr>
            <w:rStyle w:val="Hyperlink"/>
            <w:noProof/>
          </w:rPr>
          <w:t>PowerPoint 2007</w:t>
        </w:r>
        <w:r>
          <w:rPr>
            <w:noProof/>
            <w:webHidden/>
          </w:rPr>
          <w:tab/>
        </w:r>
        <w:r>
          <w:rPr>
            <w:noProof/>
            <w:webHidden/>
          </w:rPr>
          <w:fldChar w:fldCharType="begin"/>
        </w:r>
        <w:r>
          <w:rPr>
            <w:noProof/>
            <w:webHidden/>
          </w:rPr>
          <w:instrText xml:space="preserve"> PAGEREF _Toc79583119 \h </w:instrText>
        </w:r>
        <w:r>
          <w:rPr>
            <w:noProof/>
            <w:webHidden/>
          </w:rPr>
        </w:r>
        <w:r>
          <w:rPr>
            <w:noProof/>
            <w:webHidden/>
          </w:rPr>
          <w:fldChar w:fldCharType="separate"/>
        </w:r>
        <w:r>
          <w:rPr>
            <w:noProof/>
            <w:webHidden/>
          </w:rPr>
          <w:t>391</w:t>
        </w:r>
        <w:r>
          <w:rPr>
            <w:noProof/>
            <w:webHidden/>
          </w:rPr>
          <w:fldChar w:fldCharType="end"/>
        </w:r>
      </w:hyperlink>
    </w:p>
    <w:p w:rsidR="00100F85" w:rsidRDefault="00100F85">
      <w:pPr>
        <w:pStyle w:val="TOC2"/>
        <w:rPr>
          <w:rFonts w:asciiTheme="minorHAnsi" w:eastAsiaTheme="minorEastAsia" w:hAnsiTheme="minorHAnsi" w:cstheme="minorBidi"/>
          <w:noProof/>
          <w:sz w:val="22"/>
          <w:szCs w:val="22"/>
        </w:rPr>
      </w:pPr>
      <w:hyperlink w:anchor="_Toc79583120" w:history="1">
        <w:r w:rsidRPr="00BF5D01">
          <w:rPr>
            <w:rStyle w:val="Hyperlink"/>
            <w:noProof/>
          </w:rPr>
          <w:t>3.2</w:t>
        </w:r>
        <w:r>
          <w:rPr>
            <w:rFonts w:asciiTheme="minorHAnsi" w:eastAsiaTheme="minorEastAsia" w:hAnsiTheme="minorHAnsi" w:cstheme="minorBidi"/>
            <w:noProof/>
            <w:sz w:val="22"/>
            <w:szCs w:val="22"/>
          </w:rPr>
          <w:tab/>
        </w:r>
        <w:r w:rsidRPr="00BF5D01">
          <w:rPr>
            <w:rStyle w:val="Hyperlink"/>
            <w:noProof/>
          </w:rPr>
          <w:t>imageMso Table</w:t>
        </w:r>
        <w:r>
          <w:rPr>
            <w:noProof/>
            <w:webHidden/>
          </w:rPr>
          <w:tab/>
        </w:r>
        <w:r>
          <w:rPr>
            <w:noProof/>
            <w:webHidden/>
          </w:rPr>
          <w:fldChar w:fldCharType="begin"/>
        </w:r>
        <w:r>
          <w:rPr>
            <w:noProof/>
            <w:webHidden/>
          </w:rPr>
          <w:instrText xml:space="preserve"> PAGEREF _Toc79583120 \h </w:instrText>
        </w:r>
        <w:r>
          <w:rPr>
            <w:noProof/>
            <w:webHidden/>
          </w:rPr>
        </w:r>
        <w:r>
          <w:rPr>
            <w:noProof/>
            <w:webHidden/>
          </w:rPr>
          <w:fldChar w:fldCharType="separate"/>
        </w:r>
        <w:r>
          <w:rPr>
            <w:noProof/>
            <w:webHidden/>
          </w:rPr>
          <w:t>417</w:t>
        </w:r>
        <w:r>
          <w:rPr>
            <w:noProof/>
            <w:webHidden/>
          </w:rPr>
          <w:fldChar w:fldCharType="end"/>
        </w:r>
      </w:hyperlink>
    </w:p>
    <w:p w:rsidR="00100F85" w:rsidRDefault="00100F85">
      <w:pPr>
        <w:pStyle w:val="TOC1"/>
        <w:rPr>
          <w:rFonts w:asciiTheme="minorHAnsi" w:eastAsiaTheme="minorEastAsia" w:hAnsiTheme="minorHAnsi" w:cstheme="minorBidi"/>
          <w:b w:val="0"/>
          <w:bCs w:val="0"/>
          <w:noProof/>
          <w:sz w:val="22"/>
          <w:szCs w:val="22"/>
        </w:rPr>
      </w:pPr>
      <w:hyperlink w:anchor="_Toc79583121" w:history="1">
        <w:r w:rsidRPr="00BF5D01">
          <w:rPr>
            <w:rStyle w:val="Hyperlink"/>
            <w:noProof/>
          </w:rPr>
          <w:t>4</w:t>
        </w:r>
        <w:r>
          <w:rPr>
            <w:rFonts w:asciiTheme="minorHAnsi" w:eastAsiaTheme="minorEastAsia" w:hAnsiTheme="minorHAnsi" w:cstheme="minorBidi"/>
            <w:b w:val="0"/>
            <w:bCs w:val="0"/>
            <w:noProof/>
            <w:sz w:val="22"/>
            <w:szCs w:val="22"/>
          </w:rPr>
          <w:tab/>
        </w:r>
        <w:r w:rsidRPr="00BF5D01">
          <w:rPr>
            <w:rStyle w:val="Hyperlink"/>
            <w:noProof/>
          </w:rPr>
          <w:t>Appendix B: Full XML Schemas</w:t>
        </w:r>
        <w:r>
          <w:rPr>
            <w:noProof/>
            <w:webHidden/>
          </w:rPr>
          <w:tab/>
        </w:r>
        <w:r>
          <w:rPr>
            <w:noProof/>
            <w:webHidden/>
          </w:rPr>
          <w:fldChar w:fldCharType="begin"/>
        </w:r>
        <w:r>
          <w:rPr>
            <w:noProof/>
            <w:webHidden/>
          </w:rPr>
          <w:instrText xml:space="preserve"> PAGEREF _Toc79583121 \h </w:instrText>
        </w:r>
        <w:r>
          <w:rPr>
            <w:noProof/>
            <w:webHidden/>
          </w:rPr>
        </w:r>
        <w:r>
          <w:rPr>
            <w:noProof/>
            <w:webHidden/>
          </w:rPr>
          <w:fldChar w:fldCharType="separate"/>
        </w:r>
        <w:r>
          <w:rPr>
            <w:noProof/>
            <w:webHidden/>
          </w:rPr>
          <w:t>520</w:t>
        </w:r>
        <w:r>
          <w:rPr>
            <w:noProof/>
            <w:webHidden/>
          </w:rPr>
          <w:fldChar w:fldCharType="end"/>
        </w:r>
      </w:hyperlink>
    </w:p>
    <w:p w:rsidR="00100F85" w:rsidRDefault="00100F85">
      <w:pPr>
        <w:pStyle w:val="TOC2"/>
        <w:rPr>
          <w:rFonts w:asciiTheme="minorHAnsi" w:eastAsiaTheme="minorEastAsia" w:hAnsiTheme="minorHAnsi" w:cstheme="minorBidi"/>
          <w:noProof/>
          <w:sz w:val="22"/>
          <w:szCs w:val="22"/>
        </w:rPr>
      </w:pPr>
      <w:hyperlink w:anchor="_Toc79583122" w:history="1">
        <w:r w:rsidRPr="00BF5D01">
          <w:rPr>
            <w:rStyle w:val="Hyperlink"/>
            <w:noProof/>
          </w:rPr>
          <w:t>4.1</w:t>
        </w:r>
        <w:r>
          <w:rPr>
            <w:rFonts w:asciiTheme="minorHAnsi" w:eastAsiaTheme="minorEastAsia" w:hAnsiTheme="minorHAnsi" w:cstheme="minorBidi"/>
            <w:noProof/>
            <w:sz w:val="22"/>
            <w:szCs w:val="22"/>
          </w:rPr>
          <w:tab/>
        </w:r>
        <w:r w:rsidRPr="00BF5D01">
          <w:rPr>
            <w:rStyle w:val="Hyperlink"/>
            <w:noProof/>
          </w:rPr>
          <w:t>http://schemas.microsoft.com/office/2006/01/customui Schema</w:t>
        </w:r>
        <w:r>
          <w:rPr>
            <w:noProof/>
            <w:webHidden/>
          </w:rPr>
          <w:tab/>
        </w:r>
        <w:r>
          <w:rPr>
            <w:noProof/>
            <w:webHidden/>
          </w:rPr>
          <w:fldChar w:fldCharType="begin"/>
        </w:r>
        <w:r>
          <w:rPr>
            <w:noProof/>
            <w:webHidden/>
          </w:rPr>
          <w:instrText xml:space="preserve"> PAGEREF _Toc79583122 \h </w:instrText>
        </w:r>
        <w:r>
          <w:rPr>
            <w:noProof/>
            <w:webHidden/>
          </w:rPr>
        </w:r>
        <w:r>
          <w:rPr>
            <w:noProof/>
            <w:webHidden/>
          </w:rPr>
          <w:fldChar w:fldCharType="separate"/>
        </w:r>
        <w:r>
          <w:rPr>
            <w:noProof/>
            <w:webHidden/>
          </w:rPr>
          <w:t>520</w:t>
        </w:r>
        <w:r>
          <w:rPr>
            <w:noProof/>
            <w:webHidden/>
          </w:rPr>
          <w:fldChar w:fldCharType="end"/>
        </w:r>
      </w:hyperlink>
    </w:p>
    <w:p w:rsidR="00100F85" w:rsidRDefault="00100F85">
      <w:pPr>
        <w:pStyle w:val="TOC1"/>
        <w:rPr>
          <w:rFonts w:asciiTheme="minorHAnsi" w:eastAsiaTheme="minorEastAsia" w:hAnsiTheme="minorHAnsi" w:cstheme="minorBidi"/>
          <w:b w:val="0"/>
          <w:bCs w:val="0"/>
          <w:noProof/>
          <w:sz w:val="22"/>
          <w:szCs w:val="22"/>
        </w:rPr>
      </w:pPr>
      <w:hyperlink w:anchor="_Toc79583123" w:history="1">
        <w:r w:rsidRPr="00BF5D01">
          <w:rPr>
            <w:rStyle w:val="Hyperlink"/>
            <w:noProof/>
          </w:rPr>
          <w:t>5</w:t>
        </w:r>
        <w:r>
          <w:rPr>
            <w:rFonts w:asciiTheme="minorHAnsi" w:eastAsiaTheme="minorEastAsia" w:hAnsiTheme="minorHAnsi" w:cstheme="minorBidi"/>
            <w:b w:val="0"/>
            <w:bCs w:val="0"/>
            <w:noProof/>
            <w:sz w:val="22"/>
            <w:szCs w:val="22"/>
          </w:rPr>
          <w:tab/>
        </w:r>
        <w:r w:rsidRPr="00BF5D01">
          <w:rPr>
            <w:rStyle w:val="Hyperlink"/>
            <w:noProof/>
          </w:rPr>
          <w:t>Appendix C: Product Behavior</w:t>
        </w:r>
        <w:r>
          <w:rPr>
            <w:noProof/>
            <w:webHidden/>
          </w:rPr>
          <w:tab/>
        </w:r>
        <w:r>
          <w:rPr>
            <w:noProof/>
            <w:webHidden/>
          </w:rPr>
          <w:fldChar w:fldCharType="begin"/>
        </w:r>
        <w:r>
          <w:rPr>
            <w:noProof/>
            <w:webHidden/>
          </w:rPr>
          <w:instrText xml:space="preserve"> PAGEREF _Toc79583123 \h </w:instrText>
        </w:r>
        <w:r>
          <w:rPr>
            <w:noProof/>
            <w:webHidden/>
          </w:rPr>
        </w:r>
        <w:r>
          <w:rPr>
            <w:noProof/>
            <w:webHidden/>
          </w:rPr>
          <w:fldChar w:fldCharType="separate"/>
        </w:r>
        <w:r>
          <w:rPr>
            <w:noProof/>
            <w:webHidden/>
          </w:rPr>
          <w:t>553</w:t>
        </w:r>
        <w:r>
          <w:rPr>
            <w:noProof/>
            <w:webHidden/>
          </w:rPr>
          <w:fldChar w:fldCharType="end"/>
        </w:r>
      </w:hyperlink>
    </w:p>
    <w:p w:rsidR="00100F85" w:rsidRDefault="00100F85">
      <w:pPr>
        <w:pStyle w:val="TOC1"/>
        <w:rPr>
          <w:rFonts w:asciiTheme="minorHAnsi" w:eastAsiaTheme="minorEastAsia" w:hAnsiTheme="minorHAnsi" w:cstheme="minorBidi"/>
          <w:b w:val="0"/>
          <w:bCs w:val="0"/>
          <w:noProof/>
          <w:sz w:val="22"/>
          <w:szCs w:val="22"/>
        </w:rPr>
      </w:pPr>
      <w:hyperlink w:anchor="_Toc79583124" w:history="1">
        <w:r w:rsidRPr="00BF5D01">
          <w:rPr>
            <w:rStyle w:val="Hyperlink"/>
            <w:noProof/>
          </w:rPr>
          <w:t>6</w:t>
        </w:r>
        <w:r>
          <w:rPr>
            <w:rFonts w:asciiTheme="minorHAnsi" w:eastAsiaTheme="minorEastAsia" w:hAnsiTheme="minorHAnsi" w:cstheme="minorBidi"/>
            <w:b w:val="0"/>
            <w:bCs w:val="0"/>
            <w:noProof/>
            <w:sz w:val="22"/>
            <w:szCs w:val="22"/>
          </w:rPr>
          <w:tab/>
        </w:r>
        <w:r w:rsidRPr="00BF5D01">
          <w:rPr>
            <w:rStyle w:val="Hyperlink"/>
            <w:noProof/>
          </w:rPr>
          <w:t>Change Tracking</w:t>
        </w:r>
        <w:r>
          <w:rPr>
            <w:noProof/>
            <w:webHidden/>
          </w:rPr>
          <w:tab/>
        </w:r>
        <w:r>
          <w:rPr>
            <w:noProof/>
            <w:webHidden/>
          </w:rPr>
          <w:fldChar w:fldCharType="begin"/>
        </w:r>
        <w:r>
          <w:rPr>
            <w:noProof/>
            <w:webHidden/>
          </w:rPr>
          <w:instrText xml:space="preserve"> PAGEREF _Toc79583124 \h </w:instrText>
        </w:r>
        <w:r>
          <w:rPr>
            <w:noProof/>
            <w:webHidden/>
          </w:rPr>
        </w:r>
        <w:r>
          <w:rPr>
            <w:noProof/>
            <w:webHidden/>
          </w:rPr>
          <w:fldChar w:fldCharType="separate"/>
        </w:r>
        <w:r>
          <w:rPr>
            <w:noProof/>
            <w:webHidden/>
          </w:rPr>
          <w:t>554</w:t>
        </w:r>
        <w:r>
          <w:rPr>
            <w:noProof/>
            <w:webHidden/>
          </w:rPr>
          <w:fldChar w:fldCharType="end"/>
        </w:r>
      </w:hyperlink>
    </w:p>
    <w:p w:rsidR="00100F85" w:rsidRDefault="00100F85">
      <w:pPr>
        <w:pStyle w:val="TOC1"/>
        <w:rPr>
          <w:rFonts w:asciiTheme="minorHAnsi" w:eastAsiaTheme="minorEastAsia" w:hAnsiTheme="minorHAnsi" w:cstheme="minorBidi"/>
          <w:b w:val="0"/>
          <w:bCs w:val="0"/>
          <w:noProof/>
          <w:sz w:val="22"/>
          <w:szCs w:val="22"/>
        </w:rPr>
      </w:pPr>
      <w:hyperlink w:anchor="_Toc79583125" w:history="1">
        <w:r w:rsidRPr="00BF5D01">
          <w:rPr>
            <w:rStyle w:val="Hyperlink"/>
            <w:noProof/>
          </w:rPr>
          <w:t>7</w:t>
        </w:r>
        <w:r>
          <w:rPr>
            <w:rFonts w:asciiTheme="minorHAnsi" w:eastAsiaTheme="minorEastAsia" w:hAnsiTheme="minorHAnsi" w:cstheme="minorBidi"/>
            <w:b w:val="0"/>
            <w:bCs w:val="0"/>
            <w:noProof/>
            <w:sz w:val="22"/>
            <w:szCs w:val="22"/>
          </w:rPr>
          <w:tab/>
        </w:r>
        <w:r w:rsidRPr="00BF5D01">
          <w:rPr>
            <w:rStyle w:val="Hyperlink"/>
            <w:noProof/>
          </w:rPr>
          <w:t>Index</w:t>
        </w:r>
        <w:r>
          <w:rPr>
            <w:noProof/>
            <w:webHidden/>
          </w:rPr>
          <w:tab/>
        </w:r>
        <w:r>
          <w:rPr>
            <w:noProof/>
            <w:webHidden/>
          </w:rPr>
          <w:fldChar w:fldCharType="begin"/>
        </w:r>
        <w:r>
          <w:rPr>
            <w:noProof/>
            <w:webHidden/>
          </w:rPr>
          <w:instrText xml:space="preserve"> PAGEREF _Toc79583125 \h </w:instrText>
        </w:r>
        <w:r>
          <w:rPr>
            <w:noProof/>
            <w:webHidden/>
          </w:rPr>
        </w:r>
        <w:r>
          <w:rPr>
            <w:noProof/>
            <w:webHidden/>
          </w:rPr>
          <w:fldChar w:fldCharType="separate"/>
        </w:r>
        <w:r>
          <w:rPr>
            <w:noProof/>
            <w:webHidden/>
          </w:rPr>
          <w:t>555</w:t>
        </w:r>
        <w:r>
          <w:rPr>
            <w:noProof/>
            <w:webHidden/>
          </w:rPr>
          <w:fldChar w:fldCharType="end"/>
        </w:r>
      </w:hyperlink>
    </w:p>
    <w:p w:rsidR="004D5F4F" w:rsidRDefault="00100F85">
      <w:r>
        <w:fldChar w:fldCharType="end"/>
      </w:r>
    </w:p>
    <w:p w:rsidR="004D5F4F" w:rsidRDefault="00100F85">
      <w:pPr>
        <w:pStyle w:val="Heading1"/>
      </w:pPr>
      <w:bookmarkStart w:id="1" w:name="section_5b5f9bab46874f838f2cb743c813e4c3"/>
      <w:bookmarkStart w:id="2" w:name="_Toc79583046"/>
      <w:r>
        <w:lastRenderedPageBreak/>
        <w:t>Introduction</w:t>
      </w:r>
      <w:bookmarkEnd w:id="1"/>
      <w:bookmarkEnd w:id="2"/>
      <w:r>
        <w:fldChar w:fldCharType="begin"/>
      </w:r>
      <w:r>
        <w:instrText xml:space="preserve"> XE "Introduction" </w:instrText>
      </w:r>
      <w:r>
        <w:fldChar w:fldCharType="end"/>
      </w:r>
    </w:p>
    <w:p w:rsidR="004D5F4F" w:rsidRDefault="00100F85">
      <w:r>
        <w:t>In creating an interoperable implementation, it is helpful to understand specific implementa</w:t>
      </w:r>
      <w:r>
        <w:t xml:space="preserve">tion choices made by other products implementing the same standard. For example, portions of the standard may provide only general guidance, leaving specific implementation choices up to the application implementer; in some circumstances it may be helpful </w:t>
      </w:r>
      <w:r>
        <w:t xml:space="preserve">for other implementers to understand those choices. </w:t>
      </w:r>
    </w:p>
    <w:p w:rsidR="004D5F4F" w:rsidRDefault="00100F85">
      <w:pPr>
        <w:rPr>
          <w:b/>
        </w:rPr>
      </w:pPr>
      <w:r>
        <w:t xml:space="preserve">The information contained in this document provides information about how to implement UI customization in the context of ECMA-376 Office Open XML File Formats, as described in </w:t>
      </w:r>
      <w:hyperlink r:id="rId15">
        <w:r>
          <w:rPr>
            <w:rStyle w:val="Hyperlink"/>
          </w:rPr>
          <w:t>[ECMA-376]</w:t>
        </w:r>
      </w:hyperlink>
      <w:r>
        <w:t>.</w:t>
      </w:r>
    </w:p>
    <w:p w:rsidR="004D5F4F" w:rsidRDefault="00100F85">
      <w:pPr>
        <w:pStyle w:val="Heading2"/>
      </w:pPr>
      <w:bookmarkStart w:id="3" w:name="section_315de154485a48fca96e8c1a2b320964"/>
      <w:bookmarkStart w:id="4" w:name="_Toc79583047"/>
      <w:r>
        <w:t>Glossary</w:t>
      </w:r>
      <w:bookmarkEnd w:id="3"/>
      <w:bookmarkEnd w:id="4"/>
      <w:r>
        <w:fldChar w:fldCharType="begin"/>
      </w:r>
      <w:r>
        <w:instrText xml:space="preserve"> XE "Glossary" </w:instrText>
      </w:r>
      <w:r>
        <w:fldChar w:fldCharType="end"/>
      </w:r>
    </w:p>
    <w:p w:rsidR="004D5F4F" w:rsidRDefault="00100F85">
      <w:r>
        <w:t>This document uses the following terms:</w:t>
      </w:r>
    </w:p>
    <w:p w:rsidR="004D5F4F" w:rsidRDefault="00100F85">
      <w:pPr>
        <w:ind w:left="548" w:hanging="274"/>
      </w:pPr>
      <w:bookmarkStart w:id="5" w:name="gt_a3be101e-9d37-484a-a5e6-b70d559146c6"/>
      <w:r>
        <w:rPr>
          <w:b/>
        </w:rPr>
        <w:t>add-in</w:t>
      </w:r>
      <w:r>
        <w:t>: Supplemental functionality that is provided by an external application or macro to extend the capabilities of an application.</w:t>
      </w:r>
      <w:bookmarkEnd w:id="5"/>
    </w:p>
    <w:p w:rsidR="004D5F4F" w:rsidRDefault="00100F85">
      <w:pPr>
        <w:ind w:left="548" w:hanging="274"/>
      </w:pPr>
      <w:bookmarkStart w:id="6" w:name="gt_f9905654-b489-43a0-acc5-d67ecd4ba9f4"/>
      <w:r>
        <w:rPr>
          <w:b/>
        </w:rPr>
        <w:t>KeyT</w:t>
      </w:r>
      <w:r>
        <w:rPr>
          <w:b/>
        </w:rPr>
        <w:t>ip</w:t>
      </w:r>
      <w:r>
        <w:t>: A small, pop-up window that appears over commands on the ribbon when users press the ALT key. By pressing the key that is displayed in a KeyTip, users can execute the command that is associated with the KeyTip.</w:t>
      </w:r>
      <w:bookmarkEnd w:id="6"/>
    </w:p>
    <w:p w:rsidR="004D5F4F" w:rsidRDefault="00100F85">
      <w:pPr>
        <w:ind w:left="548" w:hanging="274"/>
      </w:pPr>
      <w:bookmarkStart w:id="7" w:name="gt_cd2933d3-08d1-4931-bd5c-7ae0a668fe7c"/>
      <w:r>
        <w:rPr>
          <w:b/>
        </w:rPr>
        <w:t>macro</w:t>
      </w:r>
      <w:r>
        <w:t>: A set of instructions that are rec</w:t>
      </w:r>
      <w:r>
        <w:t>orded or written, and then typically saved to a file. When a macro is run, all of the instructions are performed automatically.</w:t>
      </w:r>
      <w:bookmarkEnd w:id="7"/>
    </w:p>
    <w:p w:rsidR="004D5F4F" w:rsidRDefault="00100F85">
      <w:pPr>
        <w:ind w:left="548" w:hanging="274"/>
      </w:pPr>
      <w:bookmarkStart w:id="8" w:name="gt_775c2c6d-1ce7-49c7-838b-5fa0dcb7ee4d"/>
      <w:r>
        <w:rPr>
          <w:b/>
        </w:rPr>
        <w:t>XML fragment</w:t>
      </w:r>
      <w:r>
        <w:t xml:space="preserve">: Lines of text that adhere to XML tag rules, as described in </w:t>
      </w:r>
      <w:hyperlink r:id="rId16">
        <w:r>
          <w:rPr>
            <w:rStyle w:val="Hyperlink"/>
          </w:rPr>
          <w:t>[XML]</w:t>
        </w:r>
      </w:hyperlink>
      <w:r>
        <w:t>, but do not have a Document Type Definition (DTD) or schema, processing instructions, or any other header information.</w:t>
      </w:r>
      <w:bookmarkEnd w:id="8"/>
    </w:p>
    <w:p w:rsidR="004D5F4F" w:rsidRDefault="00100F85">
      <w:pPr>
        <w:ind w:left="548" w:hanging="274"/>
      </w:pPr>
      <w:bookmarkStart w:id="9" w:name="gt_485f05b3-df3b-45ac-b8bf-d05f5d185a24"/>
      <w:r>
        <w:rPr>
          <w:b/>
        </w:rPr>
        <w:t>XML namespace</w:t>
      </w:r>
      <w:r>
        <w:t>: A collection of names that is used to identify elements, types, and attributes in XML documents identifie</w:t>
      </w:r>
      <w:r>
        <w:t xml:space="preserve">d in a URI reference </w:t>
      </w:r>
      <w:hyperlink r:id="rId17">
        <w:r>
          <w:rPr>
            <w:rStyle w:val="Hyperlink"/>
          </w:rPr>
          <w:t>[RFC3986]</w:t>
        </w:r>
      </w:hyperlink>
      <w:r>
        <w:t>. A combination of XML namespace and local name allows XML documents to use elements, types, and attributes that have the same names but come from different sour</w:t>
      </w:r>
      <w:r>
        <w:t xml:space="preserve">ces. For more information, see </w:t>
      </w:r>
      <w:hyperlink r:id="rId18">
        <w:r>
          <w:rPr>
            <w:rStyle w:val="Hyperlink"/>
          </w:rPr>
          <w:t>[XMLNS-2ED]</w:t>
        </w:r>
      </w:hyperlink>
      <w:r>
        <w:t>.</w:t>
      </w:r>
      <w:bookmarkEnd w:id="9"/>
    </w:p>
    <w:p w:rsidR="004D5F4F" w:rsidRDefault="00100F85">
      <w:pPr>
        <w:ind w:left="548" w:hanging="274"/>
      </w:pPr>
      <w:bookmarkStart w:id="10" w:name="gt_b9a20be7-31d9-4dcd-9cb9-ba72302857a2"/>
      <w:r>
        <w:rPr>
          <w:b/>
        </w:rPr>
        <w:t>XML namespace prefix</w:t>
      </w:r>
      <w:r>
        <w:t xml:space="preserve">: An abbreviated form of an </w:t>
      </w:r>
      <w:hyperlink w:anchor="gt_485f05b3-df3b-45ac-b8bf-d05f5d185a24">
        <w:r>
          <w:rPr>
            <w:rStyle w:val="HyperlinkGreen"/>
            <w:b/>
          </w:rPr>
          <w:t>XML namespace</w:t>
        </w:r>
      </w:hyperlink>
      <w:r>
        <w:t>, as described in [XML].</w:t>
      </w:r>
      <w:bookmarkEnd w:id="10"/>
    </w:p>
    <w:p w:rsidR="004D5F4F" w:rsidRDefault="00100F85">
      <w:pPr>
        <w:ind w:left="548" w:hanging="274"/>
      </w:pPr>
      <w:bookmarkStart w:id="11" w:name="gt_bd0ce6f9-c350-4900-827e-951265294067"/>
      <w:r>
        <w:rPr>
          <w:b/>
        </w:rPr>
        <w:t>XML schema</w:t>
      </w:r>
      <w:r>
        <w:t>: A description of a type of XML document that is typically expressed in terms of constraints on the structure and content of documents of that type, in addition to the basic syntax constraints that are imposed by XML itself. An XML schema provi</w:t>
      </w:r>
      <w:r>
        <w:t>des a view of a document type at a relatively high level of abstraction.</w:t>
      </w:r>
      <w:bookmarkEnd w:id="11"/>
    </w:p>
    <w:p w:rsidR="004D5F4F" w:rsidRDefault="00100F85">
      <w:pPr>
        <w:ind w:left="548" w:hanging="274"/>
      </w:pPr>
      <w:bookmarkStart w:id="12" w:name="gt_c7e91c99-e45a-44c2-a08a-c34f137a2cae"/>
      <w:r>
        <w:rPr>
          <w:b/>
        </w:rPr>
        <w:t>XML schema definition (XSD)</w:t>
      </w:r>
      <w:r>
        <w:t>: The World Wide Web Consortium (W3C) standard language that is used in defining XML schemas. Schemas are useful for enforcing structure and constraining th</w:t>
      </w:r>
      <w:r>
        <w:t xml:space="preserve">e types of data that can be used validly within other XML documents. XML schema definition refers to the fully specified and currently recommended standard for use in authoring </w:t>
      </w:r>
      <w:hyperlink w:anchor="gt_bd0ce6f9-c350-4900-827e-951265294067">
        <w:r>
          <w:rPr>
            <w:rStyle w:val="HyperlinkGreen"/>
            <w:b/>
          </w:rPr>
          <w:t>XML schemas</w:t>
        </w:r>
      </w:hyperlink>
      <w:r>
        <w:t>.</w:t>
      </w:r>
      <w:bookmarkEnd w:id="12"/>
    </w:p>
    <w:p w:rsidR="004D5F4F" w:rsidRDefault="00100F85">
      <w:pPr>
        <w:ind w:left="548" w:hanging="274"/>
      </w:pPr>
      <w:r>
        <w:rPr>
          <w:b/>
        </w:rPr>
        <w:t>MAY,</w:t>
      </w:r>
      <w:r>
        <w:rPr>
          <w:b/>
        </w:rPr>
        <w:t xml:space="preserve"> SHOULD, MUST, SHOULD NOT, MUST NOT:</w:t>
      </w:r>
      <w:r>
        <w:t xml:space="preserve"> These terms (in all caps) are used as defined in </w:t>
      </w:r>
      <w:hyperlink r:id="rId19">
        <w:r>
          <w:rPr>
            <w:rStyle w:val="Hyperlink"/>
          </w:rPr>
          <w:t>[RFC2119]</w:t>
        </w:r>
      </w:hyperlink>
      <w:r>
        <w:t>. All statements of optional behavior use either MAY, SHOULD, or SHOULD NOT.</w:t>
      </w:r>
    </w:p>
    <w:p w:rsidR="004D5F4F" w:rsidRDefault="00100F85">
      <w:pPr>
        <w:pStyle w:val="Heading2"/>
      </w:pPr>
      <w:bookmarkStart w:id="13" w:name="section_8602c3888d934a4d9869876950c82d66"/>
      <w:bookmarkStart w:id="14" w:name="_Toc79583048"/>
      <w:r>
        <w:t>References</w:t>
      </w:r>
      <w:bookmarkEnd w:id="13"/>
      <w:bookmarkEnd w:id="14"/>
    </w:p>
    <w:p w:rsidR="004D5F4F" w:rsidRDefault="00100F85">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20" w:history="1">
        <w:r w:rsidRPr="00874DB6">
          <w:rPr>
            <w:rStyle w:val="Hyperlink"/>
          </w:rPr>
          <w:t>Errata</w:t>
        </w:r>
      </w:hyperlink>
      <w:r w:rsidRPr="00301053">
        <w:t xml:space="preserve">.  </w:t>
      </w:r>
    </w:p>
    <w:p w:rsidR="004D5F4F" w:rsidRDefault="00100F85">
      <w:pPr>
        <w:pStyle w:val="Heading3"/>
      </w:pPr>
      <w:bookmarkStart w:id="15" w:name="section_ea98067859b3466892052fedb6615013"/>
      <w:bookmarkStart w:id="16" w:name="_Toc79583049"/>
      <w:r>
        <w:lastRenderedPageBreak/>
        <w:t>Normative References</w:t>
      </w:r>
      <w:bookmarkEnd w:id="15"/>
      <w:bookmarkEnd w:id="1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4D5F4F" w:rsidRDefault="00100F85">
      <w:r>
        <w:t xml:space="preserve">We conduct frequent surveys of the normative references to assure their continued availability. If you have any issue with finding a normative reference, please contact </w:t>
      </w:r>
      <w:hyperlink r:id="rId21" w:history="1">
        <w:r>
          <w:rPr>
            <w:rStyle w:val="Hyperlink"/>
          </w:rPr>
          <w:t>dochelp@microsoft.com</w:t>
        </w:r>
      </w:hyperlink>
      <w:r>
        <w:t>. We will assist yo</w:t>
      </w:r>
      <w:r>
        <w:t xml:space="preserve">u in finding the relevant information. </w:t>
      </w:r>
    </w:p>
    <w:p w:rsidR="004D5F4F" w:rsidRDefault="00100F85">
      <w:pPr>
        <w:spacing w:after="200"/>
      </w:pPr>
      <w:r>
        <w:t xml:space="preserve">[ECMA-376] ECMA International, "Office Open XML File Formats", 1st Edition, ECMA-376, December 2006, </w:t>
      </w:r>
      <w:hyperlink r:id="rId22">
        <w:r>
          <w:rPr>
            <w:rStyle w:val="Hyperlink"/>
          </w:rPr>
          <w:t>http://www.ecma-international.org/publications/st</w:t>
        </w:r>
        <w:r>
          <w:rPr>
            <w:rStyle w:val="Hyperlink"/>
          </w:rPr>
          <w:t>andards/Ecma-376.htm</w:t>
        </w:r>
      </w:hyperlink>
    </w:p>
    <w:p w:rsidR="004D5F4F" w:rsidRDefault="00100F85">
      <w:pPr>
        <w:spacing w:after="200"/>
      </w:pPr>
      <w:r>
        <w:t>[MS-CUSTOMUI2] Microsoft Corporation, "</w:t>
      </w:r>
      <w:hyperlink r:id="rId23" w:anchor="Section_bad56c217b1541bcaf328b5afe6e922e">
        <w:r>
          <w:rPr>
            <w:rStyle w:val="Hyperlink"/>
          </w:rPr>
          <w:t>Custom UI XML Markup Version 2 Specification</w:t>
        </w:r>
      </w:hyperlink>
      <w:r>
        <w:t>".</w:t>
      </w:r>
    </w:p>
    <w:p w:rsidR="004D5F4F" w:rsidRDefault="00100F85">
      <w:pPr>
        <w:spacing w:after="200"/>
      </w:pPr>
      <w:r>
        <w:t>[RFC2119] Bradner, S., "Key words for use in RFCs to Indicate Req</w:t>
      </w:r>
      <w:r>
        <w:t xml:space="preserve">uirement Levels", BCP 14, RFC 2119, March 1997, </w:t>
      </w:r>
      <w:hyperlink r:id="rId24">
        <w:r>
          <w:rPr>
            <w:rStyle w:val="Hyperlink"/>
          </w:rPr>
          <w:t>http://www.rfc-editor.org/rfc/rfc2119.txt</w:t>
        </w:r>
      </w:hyperlink>
    </w:p>
    <w:p w:rsidR="004D5F4F" w:rsidRDefault="00100F85">
      <w:pPr>
        <w:spacing w:after="200"/>
      </w:pPr>
      <w:r>
        <w:t>[XMLNS] Bray, T., Hollander, D., Layman, A., et al., Eds., "Namespaces in XML 1.0 (Third Edition)", W</w:t>
      </w:r>
      <w:r>
        <w:t xml:space="preserve">3C Recommendation, December 2009, </w:t>
      </w:r>
      <w:hyperlink r:id="rId25">
        <w:r>
          <w:rPr>
            <w:rStyle w:val="Hyperlink"/>
          </w:rPr>
          <w:t>http://www.w3.org/TR/2009/REC-xml-names-20091208/</w:t>
        </w:r>
      </w:hyperlink>
    </w:p>
    <w:p w:rsidR="004D5F4F" w:rsidRDefault="00100F85">
      <w:pPr>
        <w:spacing w:after="200"/>
      </w:pPr>
      <w:r>
        <w:t>[XMLSCHEMA1] Thompson, H., Beech, D., Maloney, M., and Mendelsohn, N., Eds., "XML Schema Part 1: Structure</w:t>
      </w:r>
      <w:r>
        <w:t xml:space="preserve">s", W3C Recommendation, May 2001, </w:t>
      </w:r>
      <w:hyperlink r:id="rId26">
        <w:r>
          <w:rPr>
            <w:rStyle w:val="Hyperlink"/>
          </w:rPr>
          <w:t>http://www.w3.org/TR/2001/REC-xmlschema-1-20010502/</w:t>
        </w:r>
      </w:hyperlink>
    </w:p>
    <w:p w:rsidR="004D5F4F" w:rsidRDefault="00100F85">
      <w:pPr>
        <w:spacing w:after="200"/>
      </w:pPr>
      <w:r>
        <w:t xml:space="preserve">[XMLSCHEMA2] Biron, P.V., Ed. and Malhotra, A., Ed., "XML Schema Part 2: Datatypes", W3C Recommendation, </w:t>
      </w:r>
      <w:r>
        <w:t xml:space="preserve">May 2001, </w:t>
      </w:r>
      <w:hyperlink r:id="rId27">
        <w:r>
          <w:rPr>
            <w:rStyle w:val="Hyperlink"/>
          </w:rPr>
          <w:t>http://www.w3.org/TR/2001/REC-xmlschema-2-20010502/</w:t>
        </w:r>
      </w:hyperlink>
    </w:p>
    <w:p w:rsidR="004D5F4F" w:rsidRDefault="00100F85">
      <w:pPr>
        <w:pStyle w:val="Heading3"/>
      </w:pPr>
      <w:bookmarkStart w:id="17" w:name="section_dbe3a851c6b94ae0ba7984f1e88432d1"/>
      <w:bookmarkStart w:id="18" w:name="_Toc79583050"/>
      <w:r>
        <w:t>Informative References</w:t>
      </w:r>
      <w:bookmarkEnd w:id="17"/>
      <w:bookmarkEnd w:id="18"/>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4D5F4F" w:rsidRDefault="00100F85">
      <w:pPr>
        <w:spacing w:after="200"/>
      </w:pPr>
      <w:r>
        <w:t>None.</w:t>
      </w:r>
    </w:p>
    <w:p w:rsidR="004D5F4F" w:rsidRDefault="00100F85">
      <w:pPr>
        <w:pStyle w:val="Heading1"/>
      </w:pPr>
      <w:bookmarkStart w:id="19" w:name="section_edc80b0591694ff795ee03af067f35b1"/>
      <w:bookmarkStart w:id="20" w:name="_Toc79583051"/>
      <w:r>
        <w:lastRenderedPageBreak/>
        <w:t>Custom UI</w:t>
      </w:r>
      <w:bookmarkEnd w:id="19"/>
      <w:bookmarkEnd w:id="20"/>
      <w:r>
        <w:fldChar w:fldCharType="begin"/>
      </w:r>
      <w:r>
        <w:instrText xml:space="preserve"> XE "Custom UI: parts"</w:instrText>
      </w:r>
      <w:r>
        <w:fldChar w:fldCharType="end"/>
      </w:r>
    </w:p>
    <w:p w:rsidR="004D5F4F" w:rsidRDefault="00100F85">
      <w:r>
        <w:t xml:space="preserve">The </w:t>
      </w:r>
      <w:r>
        <w:t xml:space="preserve">subordinate clauses specify the semantics for the Custom UI XML markup contained within the ECMA-376 Office Open XML File Formats, as specified in </w:t>
      </w:r>
      <w:hyperlink r:id="rId28">
        <w:r>
          <w:rPr>
            <w:rStyle w:val="Hyperlink"/>
          </w:rPr>
          <w:t>[ECMA-376]</w:t>
        </w:r>
      </w:hyperlink>
      <w:r>
        <w:t>. These semantics describe custom</w:t>
      </w:r>
      <w:r>
        <w:t>ization of the UI interface. Examples in the following clauses highlight customizations in the context of the Microsoft Office Fluent interface (UI) but the concepts extend naturally to any user interface.</w:t>
      </w:r>
    </w:p>
    <w:p w:rsidR="004D5F4F" w:rsidRDefault="00100F85">
      <w:r>
        <w:t>Customization of the UI is accomplished via the ad</w:t>
      </w:r>
      <w:r>
        <w:t>dition of parts containing Custom UI XML markup to the containing document package.</w:t>
      </w:r>
    </w:p>
    <w:p w:rsidR="004D5F4F" w:rsidRDefault="00100F85">
      <w:pPr>
        <w:pStyle w:val="Heading2"/>
      </w:pPr>
      <w:bookmarkStart w:id="21" w:name="section_728fd283b4524a14ba8c33100cf6f088"/>
      <w:bookmarkStart w:id="22" w:name="_Toc79583052"/>
      <w:r>
        <w:t>Parts</w:t>
      </w:r>
      <w:bookmarkEnd w:id="21"/>
      <w:bookmarkEnd w:id="22"/>
      <w:r>
        <w:fldChar w:fldCharType="begin"/>
      </w:r>
      <w:r>
        <w:instrText xml:space="preserve"> XE "Parts:additional part types" </w:instrText>
      </w:r>
      <w:r>
        <w:fldChar w:fldCharType="end"/>
      </w:r>
    </w:p>
    <w:p w:rsidR="004D5F4F" w:rsidRDefault="00100F85">
      <w:r>
        <w:t>The parts described in the subordinate sections detail the additional part types utilized by CustomUI in an ECMA-376 Office Open X</w:t>
      </w:r>
      <w:r>
        <w:t xml:space="preserve">ML File Formats </w:t>
      </w:r>
      <w:hyperlink r:id="rId29">
        <w:r>
          <w:rPr>
            <w:rStyle w:val="Hyperlink"/>
          </w:rPr>
          <w:t>[ECMA-376]</w:t>
        </w:r>
      </w:hyperlink>
      <w:r>
        <w:t xml:space="preserve"> file.</w:t>
      </w:r>
    </w:p>
    <w:p w:rsidR="004D5F4F" w:rsidRDefault="00100F85">
      <w:pPr>
        <w:pStyle w:val="Heading3"/>
      </w:pPr>
      <w:bookmarkStart w:id="23" w:name="section_087c607c5565418c8d31772b91d93ff3"/>
      <w:bookmarkStart w:id="24" w:name="_Toc79583053"/>
      <w:r>
        <w:t>Quick Access Toolbar Customizations Part</w:t>
      </w:r>
      <w:bookmarkEnd w:id="23"/>
      <w:bookmarkEnd w:id="24"/>
      <w:r>
        <w:fldChar w:fldCharType="begin"/>
      </w:r>
      <w:r>
        <w:instrText xml:space="preserve"> XE "Parts:quick access toolbar customizations part" </w:instrText>
      </w:r>
      <w:r>
        <w:fldChar w:fldCharType="end"/>
      </w:r>
    </w:p>
    <w:tbl>
      <w:tblPr>
        <w:tblStyle w:val="TableGrid"/>
        <w:tblW w:w="5000" w:type="pct"/>
        <w:tblLayout w:type="fixed"/>
        <w:tblLook w:val="01E0" w:firstRow="1" w:lastRow="1" w:firstColumn="1" w:lastColumn="1" w:noHBand="0" w:noVBand="0"/>
      </w:tblPr>
      <w:tblGrid>
        <w:gridCol w:w="1436"/>
        <w:gridCol w:w="8140"/>
      </w:tblGrid>
      <w:tr w:rsidR="004D5F4F">
        <w:trPr>
          <w:tblHeader/>
        </w:trPr>
        <w:tc>
          <w:tcPr>
            <w:tcW w:w="750" w:type="pct"/>
          </w:tcPr>
          <w:p w:rsidR="004D5F4F" w:rsidRDefault="00100F85">
            <w:pPr>
              <w:pStyle w:val="TableHeaderText"/>
            </w:pPr>
            <w:r>
              <w:t>Content Type:</w:t>
            </w:r>
          </w:p>
        </w:tc>
        <w:tc>
          <w:tcPr>
            <w:tcW w:w="4250" w:type="pct"/>
          </w:tcPr>
          <w:p w:rsidR="004D5F4F" w:rsidRDefault="00100F85">
            <w:pPr>
              <w:pStyle w:val="TableHeaderText"/>
            </w:pPr>
            <w:r>
              <w:t>application/xml</w:t>
            </w:r>
          </w:p>
        </w:tc>
      </w:tr>
      <w:tr w:rsidR="004D5F4F">
        <w:tc>
          <w:tcPr>
            <w:tcW w:w="750" w:type="pct"/>
          </w:tcPr>
          <w:p w:rsidR="004D5F4F" w:rsidRDefault="00100F85">
            <w:pPr>
              <w:pStyle w:val="TableBodyText"/>
            </w:pPr>
            <w:r>
              <w:t>Root Namespace:</w:t>
            </w:r>
          </w:p>
        </w:tc>
        <w:tc>
          <w:tcPr>
            <w:tcW w:w="4250" w:type="pct"/>
          </w:tcPr>
          <w:p w:rsidR="004D5F4F" w:rsidRDefault="00100F85">
            <w:pPr>
              <w:pStyle w:val="TableBodyText"/>
            </w:pPr>
            <w:r>
              <w:t>http://schemas.microsoft.com/office/2006/01/customui</w:t>
            </w:r>
          </w:p>
        </w:tc>
      </w:tr>
      <w:tr w:rsidR="004D5F4F">
        <w:tc>
          <w:tcPr>
            <w:tcW w:w="750" w:type="pct"/>
          </w:tcPr>
          <w:p w:rsidR="004D5F4F" w:rsidRDefault="00100F85">
            <w:pPr>
              <w:pStyle w:val="TableBodyText"/>
            </w:pPr>
            <w:r>
              <w:t>Source Relationship:</w:t>
            </w:r>
          </w:p>
        </w:tc>
        <w:tc>
          <w:tcPr>
            <w:tcW w:w="4250" w:type="pct"/>
          </w:tcPr>
          <w:p w:rsidR="004D5F4F" w:rsidRDefault="00100F85">
            <w:pPr>
              <w:pStyle w:val="TableBodyText"/>
            </w:pPr>
            <w:r>
              <w:t>http://schemas.microsoft.com/office/2006/relationships/ui/userCustomization</w:t>
            </w:r>
          </w:p>
        </w:tc>
      </w:tr>
    </w:tbl>
    <w:p w:rsidR="004D5F4F" w:rsidRDefault="00100F85">
      <w:r>
        <w:t xml:space="preserve">The syntax of the structures contained in this part uses </w:t>
      </w:r>
      <w:hyperlink w:anchor="gt_c7e91c99-e45a-44c2-a08a-c34f137a2cae">
        <w:r>
          <w:rPr>
            <w:rStyle w:val="HyperlinkGreen"/>
            <w:b/>
          </w:rPr>
          <w:t>XML schema definition (XSD)</w:t>
        </w:r>
      </w:hyperlink>
      <w:r>
        <w:t xml:space="preserve">, as specified in </w:t>
      </w:r>
      <w:hyperlink r:id="rId30">
        <w:r>
          <w:rPr>
            <w:rStyle w:val="Hyperlink"/>
          </w:rPr>
          <w:t>[XMLSCHEMA1]</w:t>
        </w:r>
      </w:hyperlink>
      <w:r>
        <w:t xml:space="preserve"> and </w:t>
      </w:r>
      <w:hyperlink r:id="rId31">
        <w:r>
          <w:rPr>
            <w:rStyle w:val="Hyperlink"/>
          </w:rPr>
          <w:t>[XMLSCHEMA2]</w:t>
        </w:r>
      </w:hyperlink>
      <w:r>
        <w:t>.</w:t>
      </w:r>
    </w:p>
    <w:p w:rsidR="004D5F4F" w:rsidRDefault="00100F85">
      <w:r>
        <w:t>This specification defines and refe</w:t>
      </w:r>
      <w:r>
        <w:t xml:space="preserve">rences various </w:t>
      </w:r>
      <w:hyperlink w:anchor="gt_485f05b3-df3b-45ac-b8bf-d05f5d185a24">
        <w:r>
          <w:rPr>
            <w:rStyle w:val="HyperlinkGreen"/>
            <w:b/>
          </w:rPr>
          <w:t>XML namespaces</w:t>
        </w:r>
      </w:hyperlink>
      <w:r>
        <w:t xml:space="preserve"> by using the mechanisms specified in </w:t>
      </w:r>
      <w:hyperlink r:id="rId32">
        <w:r>
          <w:rPr>
            <w:rStyle w:val="Hyperlink"/>
          </w:rPr>
          <w:t>[XMLNS]</w:t>
        </w:r>
      </w:hyperlink>
      <w:r>
        <w:t>.</w:t>
      </w:r>
    </w:p>
    <w:p w:rsidR="004D5F4F" w:rsidRDefault="00100F85">
      <w:r>
        <w:t>An instance of this part type contains information a</w:t>
      </w:r>
      <w:r>
        <w:t xml:space="preserve">bout the quick access toolbar customizations specific to the containing package. </w:t>
      </w:r>
    </w:p>
    <w:p w:rsidR="004D5F4F" w:rsidRDefault="00100F85">
      <w:r>
        <w:t>For example, a user can customize the quick access toolbar for his WordProcessingML document to contain the UI controls that they commonly use.</w:t>
      </w:r>
    </w:p>
    <w:p w:rsidR="004D5F4F" w:rsidRDefault="00100F85">
      <w:r>
        <w:t>A package is permitted to cont</w:t>
      </w:r>
      <w:r>
        <w:t>ain at most one Quick Access Toolbar Customizations part, and that part is the target of a relationship in the package-relationship item for the document.</w:t>
      </w:r>
    </w:p>
    <w:p w:rsidR="004D5F4F" w:rsidRDefault="00100F85">
      <w:r>
        <w:t>For example, the following package part-relationship item contains a relationship to a Quick Access T</w:t>
      </w:r>
      <w:r>
        <w:t>oolbar Customizations part, which is stored in the ZIP item /userCustomization/customUI.xml:</w:t>
      </w:r>
    </w:p>
    <w:p w:rsidR="004D5F4F" w:rsidRDefault="00100F85">
      <w:pPr>
        <w:pStyle w:val="Code"/>
      </w:pPr>
      <w:r>
        <w:t>&lt;Relationships xmlns="…"&gt;</w:t>
      </w:r>
    </w:p>
    <w:p w:rsidR="004D5F4F" w:rsidRDefault="00100F85">
      <w:pPr>
        <w:pStyle w:val="Code"/>
      </w:pPr>
      <w:r>
        <w:t xml:space="preserve">&lt;Relationship Id="rId2" </w:t>
      </w:r>
    </w:p>
    <w:p w:rsidR="004D5F4F" w:rsidRDefault="00100F85">
      <w:pPr>
        <w:pStyle w:val="Code"/>
      </w:pPr>
      <w:r>
        <w:t>Type="http://…/2006/relationships/ui/userCustomization"</w:t>
      </w:r>
    </w:p>
    <w:p w:rsidR="004D5F4F" w:rsidRDefault="00100F85">
      <w:pPr>
        <w:pStyle w:val="Code"/>
      </w:pPr>
      <w:r>
        <w:t>Target="/userCustomization/customUI.xml" /&gt;</w:t>
      </w:r>
    </w:p>
    <w:p w:rsidR="004D5F4F" w:rsidRDefault="00100F85">
      <w:pPr>
        <w:pStyle w:val="Code"/>
      </w:pPr>
      <w:r>
        <w:t>&lt;/Relationsh</w:t>
      </w:r>
      <w:r>
        <w:t>ips&gt;</w:t>
      </w:r>
    </w:p>
    <w:p w:rsidR="004D5F4F" w:rsidRDefault="00100F85">
      <w:r>
        <w:t xml:space="preserve">The root element for a part of this content type is </w:t>
      </w:r>
      <w:r>
        <w:rPr>
          <w:b/>
        </w:rPr>
        <w:t>customUI</w:t>
      </w:r>
      <w:r>
        <w:t>.</w:t>
      </w:r>
    </w:p>
    <w:p w:rsidR="004D5F4F" w:rsidRDefault="00100F85">
      <w:r>
        <w:t xml:space="preserve">For example, the following Quick Access Toolbar Customizations content markup specifies that the control with identifier "SpellingAndGrammar" is to be added to the quick access toolbar for </w:t>
      </w:r>
      <w:r>
        <w:t>the package:</w:t>
      </w:r>
    </w:p>
    <w:p w:rsidR="004D5F4F" w:rsidRDefault="00100F85">
      <w:pPr>
        <w:pStyle w:val="Code"/>
        <w:pBdr>
          <w:top w:val="none" w:sz="0" w:space="0" w:color="auto"/>
          <w:left w:val="none" w:sz="0" w:space="0" w:color="auto"/>
          <w:bottom w:val="none" w:sz="0" w:space="0" w:color="auto"/>
          <w:right w:val="none" w:sz="0" w:space="0" w:color="auto"/>
        </w:pBdr>
      </w:pPr>
      <w:r>
        <w:t>&lt;mso:customUI xmlns:mso="http://schemas.microsoft.com/office/2006/01/customui"&gt;</w:t>
      </w:r>
    </w:p>
    <w:p w:rsidR="004D5F4F" w:rsidRDefault="00100F85">
      <w:pPr>
        <w:pStyle w:val="Code"/>
        <w:pBdr>
          <w:top w:val="none" w:sz="0" w:space="0" w:color="auto"/>
          <w:left w:val="none" w:sz="0" w:space="0" w:color="auto"/>
          <w:bottom w:val="none" w:sz="0" w:space="0" w:color="auto"/>
          <w:right w:val="none" w:sz="0" w:space="0" w:color="auto"/>
        </w:pBdr>
      </w:pPr>
      <w:r>
        <w:t>&lt;mso:ribbon&gt;</w:t>
      </w:r>
    </w:p>
    <w:p w:rsidR="004D5F4F" w:rsidRDefault="00100F85">
      <w:pPr>
        <w:pStyle w:val="Code"/>
        <w:pBdr>
          <w:top w:val="none" w:sz="0" w:space="0" w:color="auto"/>
          <w:left w:val="none" w:sz="0" w:space="0" w:color="auto"/>
          <w:bottom w:val="none" w:sz="0" w:space="0" w:color="auto"/>
          <w:right w:val="none" w:sz="0" w:space="0" w:color="auto"/>
        </w:pBdr>
      </w:pPr>
      <w:r>
        <w:lastRenderedPageBreak/>
        <w:t>&lt;mso:qat&gt;</w:t>
      </w:r>
    </w:p>
    <w:p w:rsidR="004D5F4F" w:rsidRDefault="00100F85">
      <w:pPr>
        <w:pStyle w:val="Code"/>
        <w:pBdr>
          <w:top w:val="none" w:sz="0" w:space="0" w:color="auto"/>
          <w:left w:val="none" w:sz="0" w:space="0" w:color="auto"/>
          <w:bottom w:val="none" w:sz="0" w:space="0" w:color="auto"/>
          <w:right w:val="none" w:sz="0" w:space="0" w:color="auto"/>
        </w:pBdr>
      </w:pPr>
      <w:r>
        <w:t>&lt;mso:documentControls&gt;</w:t>
      </w:r>
    </w:p>
    <w:p w:rsidR="004D5F4F" w:rsidRDefault="00100F85">
      <w:pPr>
        <w:pStyle w:val="Code"/>
        <w:pBdr>
          <w:top w:val="none" w:sz="0" w:space="0" w:color="auto"/>
          <w:left w:val="none" w:sz="0" w:space="0" w:color="auto"/>
          <w:bottom w:val="none" w:sz="0" w:space="0" w:color="auto"/>
          <w:right w:val="none" w:sz="0" w:space="0" w:color="auto"/>
        </w:pBdr>
      </w:pPr>
      <w:r>
        <w:t>&lt;mso:control idQ="mso:SpellingAndGrammar" visible="true" /&gt;</w:t>
      </w:r>
    </w:p>
    <w:p w:rsidR="004D5F4F" w:rsidRDefault="00100F85">
      <w:pPr>
        <w:pStyle w:val="Code"/>
        <w:pBdr>
          <w:top w:val="none" w:sz="0" w:space="0" w:color="auto"/>
          <w:left w:val="none" w:sz="0" w:space="0" w:color="auto"/>
          <w:bottom w:val="none" w:sz="0" w:space="0" w:color="auto"/>
          <w:right w:val="none" w:sz="0" w:space="0" w:color="auto"/>
        </w:pBdr>
      </w:pPr>
      <w:r>
        <w:t>&lt;/mso:documentControls&gt;</w:t>
      </w:r>
    </w:p>
    <w:p w:rsidR="004D5F4F" w:rsidRDefault="00100F85">
      <w:pPr>
        <w:pStyle w:val="Code"/>
        <w:pBdr>
          <w:top w:val="none" w:sz="0" w:space="0" w:color="auto"/>
          <w:left w:val="none" w:sz="0" w:space="0" w:color="auto"/>
          <w:bottom w:val="none" w:sz="0" w:space="0" w:color="auto"/>
          <w:right w:val="none" w:sz="0" w:space="0" w:color="auto"/>
        </w:pBdr>
      </w:pPr>
      <w:r>
        <w:t>&lt;/mso:qat&gt;</w:t>
      </w:r>
    </w:p>
    <w:p w:rsidR="004D5F4F" w:rsidRDefault="00100F85">
      <w:pPr>
        <w:pStyle w:val="Code"/>
        <w:pBdr>
          <w:top w:val="none" w:sz="0" w:space="0" w:color="auto"/>
          <w:left w:val="none" w:sz="0" w:space="0" w:color="auto"/>
          <w:bottom w:val="none" w:sz="0" w:space="0" w:color="auto"/>
          <w:right w:val="none" w:sz="0" w:space="0" w:color="auto"/>
        </w:pBdr>
      </w:pPr>
      <w:r>
        <w:t>&lt;/mso:ribbon&gt;</w:t>
      </w:r>
    </w:p>
    <w:p w:rsidR="004D5F4F" w:rsidRDefault="00100F85">
      <w:pPr>
        <w:pStyle w:val="Code"/>
        <w:pBdr>
          <w:top w:val="none" w:sz="0" w:space="0" w:color="auto"/>
          <w:left w:val="none" w:sz="0" w:space="0" w:color="auto"/>
          <w:bottom w:val="none" w:sz="0" w:space="0" w:color="auto"/>
          <w:right w:val="none" w:sz="0" w:space="0" w:color="auto"/>
        </w:pBdr>
      </w:pPr>
      <w:r>
        <w:t>&lt;</w:t>
      </w:r>
      <w:r>
        <w:t>/mso:customUI&gt;</w:t>
      </w:r>
    </w:p>
    <w:p w:rsidR="004D5F4F" w:rsidRDefault="00100F85">
      <w:r>
        <w:t xml:space="preserve">A Quick Access Toolbar Customizations part is located within the package containing the source relationship. Expressed syntactically, the </w:t>
      </w:r>
      <w:r>
        <w:rPr>
          <w:b/>
        </w:rPr>
        <w:t>TargetMode</w:t>
      </w:r>
      <w:r>
        <w:t xml:space="preserve"> attribute of the </w:t>
      </w:r>
      <w:r>
        <w:rPr>
          <w:b/>
        </w:rPr>
        <w:t>Relationship</w:t>
      </w:r>
      <w:r>
        <w:t xml:space="preserve"> element is "Internal".</w:t>
      </w:r>
    </w:p>
    <w:p w:rsidR="004D5F4F" w:rsidRDefault="00100F85">
      <w:r>
        <w:t xml:space="preserve">A Quick Access Toolbar Customizations part does not have implicit or explicit relationships to any other part defined by ECMA-376 Office Open XML File Formats, as specified in </w:t>
      </w:r>
      <w:hyperlink r:id="rId33">
        <w:r>
          <w:rPr>
            <w:rStyle w:val="Hyperlink"/>
          </w:rPr>
          <w:t>[ECMA-376]</w:t>
        </w:r>
      </w:hyperlink>
      <w:r>
        <w:t>.</w:t>
      </w:r>
    </w:p>
    <w:p w:rsidR="004D5F4F" w:rsidRDefault="00100F85">
      <w:pPr>
        <w:pStyle w:val="Heading3"/>
      </w:pPr>
      <w:bookmarkStart w:id="25" w:name="section_52faf7b6fecc48d996dbee80a631a5ac"/>
      <w:bookmarkStart w:id="26" w:name="_Toc79583054"/>
      <w:r>
        <w:t>Ri</w:t>
      </w:r>
      <w:r>
        <w:t>bbon Extensibility Part</w:t>
      </w:r>
      <w:bookmarkEnd w:id="25"/>
      <w:bookmarkEnd w:id="26"/>
      <w:r>
        <w:fldChar w:fldCharType="begin"/>
      </w:r>
      <w:r>
        <w:instrText xml:space="preserve"> XE "Parts:ribbon extensibility part" </w:instrText>
      </w:r>
      <w:r>
        <w:fldChar w:fldCharType="end"/>
      </w:r>
    </w:p>
    <w:tbl>
      <w:tblPr>
        <w:tblStyle w:val="TableGrid"/>
        <w:tblW w:w="5000" w:type="pct"/>
        <w:tblLayout w:type="fixed"/>
        <w:tblLook w:val="01E0" w:firstRow="1" w:lastRow="1" w:firstColumn="1" w:lastColumn="1" w:noHBand="0" w:noVBand="0"/>
      </w:tblPr>
      <w:tblGrid>
        <w:gridCol w:w="1436"/>
        <w:gridCol w:w="8140"/>
      </w:tblGrid>
      <w:tr w:rsidR="004D5F4F">
        <w:trPr>
          <w:tblHeader/>
        </w:trPr>
        <w:tc>
          <w:tcPr>
            <w:tcW w:w="750" w:type="pct"/>
          </w:tcPr>
          <w:p w:rsidR="004D5F4F" w:rsidRDefault="00100F85">
            <w:pPr>
              <w:pStyle w:val="TableHeaderText"/>
            </w:pPr>
            <w:r>
              <w:t>Content Type:</w:t>
            </w:r>
          </w:p>
        </w:tc>
        <w:tc>
          <w:tcPr>
            <w:tcW w:w="4250" w:type="pct"/>
          </w:tcPr>
          <w:p w:rsidR="004D5F4F" w:rsidRDefault="00100F85">
            <w:pPr>
              <w:pStyle w:val="TableHeaderText"/>
            </w:pPr>
            <w:r>
              <w:t>application/xml</w:t>
            </w:r>
          </w:p>
        </w:tc>
      </w:tr>
      <w:tr w:rsidR="004D5F4F">
        <w:tc>
          <w:tcPr>
            <w:tcW w:w="750" w:type="pct"/>
          </w:tcPr>
          <w:p w:rsidR="004D5F4F" w:rsidRDefault="00100F85">
            <w:pPr>
              <w:pStyle w:val="TableBodyText"/>
            </w:pPr>
            <w:r>
              <w:t>Root Namespace:</w:t>
            </w:r>
          </w:p>
        </w:tc>
        <w:tc>
          <w:tcPr>
            <w:tcW w:w="4250" w:type="pct"/>
          </w:tcPr>
          <w:p w:rsidR="004D5F4F" w:rsidRDefault="00100F85">
            <w:pPr>
              <w:pStyle w:val="TableBodyText"/>
            </w:pPr>
            <w:r>
              <w:t>http://schemas.microsoft.com/office/2006/01/customui</w:t>
            </w:r>
          </w:p>
        </w:tc>
      </w:tr>
      <w:tr w:rsidR="004D5F4F">
        <w:tc>
          <w:tcPr>
            <w:tcW w:w="750" w:type="pct"/>
          </w:tcPr>
          <w:p w:rsidR="004D5F4F" w:rsidRDefault="00100F85">
            <w:pPr>
              <w:pStyle w:val="TableBodyText"/>
            </w:pPr>
            <w:r>
              <w:t>Source Relationship:</w:t>
            </w:r>
          </w:p>
        </w:tc>
        <w:tc>
          <w:tcPr>
            <w:tcW w:w="4250" w:type="pct"/>
          </w:tcPr>
          <w:p w:rsidR="004D5F4F" w:rsidRDefault="00100F85">
            <w:pPr>
              <w:pStyle w:val="TableBodyText"/>
            </w:pPr>
            <w:r>
              <w:t>http://schemas.microsoft.com/office/2006/relationships/ui/extensibility</w:t>
            </w:r>
          </w:p>
        </w:tc>
      </w:tr>
    </w:tbl>
    <w:p w:rsidR="004D5F4F" w:rsidRDefault="00100F85">
      <w:r>
        <w:t xml:space="preserve">The syntax of the structures contained in this part uses </w:t>
      </w:r>
      <w:hyperlink w:anchor="gt_c7e91c99-e45a-44c2-a08a-c34f137a2cae">
        <w:r>
          <w:rPr>
            <w:rStyle w:val="HyperlinkGreen"/>
            <w:b/>
          </w:rPr>
          <w:t>XML schema definition (XSD)</w:t>
        </w:r>
      </w:hyperlink>
      <w:r>
        <w:t xml:space="preserve">, as specified in </w:t>
      </w:r>
      <w:hyperlink r:id="rId34">
        <w:r>
          <w:rPr>
            <w:rStyle w:val="Hyperlink"/>
          </w:rPr>
          <w:t>[XMLSCHEMA1]</w:t>
        </w:r>
      </w:hyperlink>
      <w:r>
        <w:t xml:space="preserve"> and </w:t>
      </w:r>
      <w:hyperlink r:id="rId35">
        <w:r>
          <w:rPr>
            <w:rStyle w:val="Hyperlink"/>
          </w:rPr>
          <w:t>[XMLSCHEMA2]</w:t>
        </w:r>
      </w:hyperlink>
      <w:r>
        <w:t>.</w:t>
      </w:r>
    </w:p>
    <w:p w:rsidR="004D5F4F" w:rsidRDefault="00100F85">
      <w:r>
        <w:t xml:space="preserve">This specification defines and references various </w:t>
      </w:r>
      <w:hyperlink w:anchor="gt_485f05b3-df3b-45ac-b8bf-d05f5d185a24">
        <w:r>
          <w:rPr>
            <w:rStyle w:val="HyperlinkGreen"/>
            <w:b/>
          </w:rPr>
          <w:t>XM</w:t>
        </w:r>
        <w:r>
          <w:rPr>
            <w:rStyle w:val="HyperlinkGreen"/>
            <w:b/>
          </w:rPr>
          <w:t>L namespaces</w:t>
        </w:r>
      </w:hyperlink>
      <w:r>
        <w:t xml:space="preserve"> by using the mechanisms specified in </w:t>
      </w:r>
      <w:hyperlink r:id="rId36">
        <w:r>
          <w:rPr>
            <w:rStyle w:val="Hyperlink"/>
          </w:rPr>
          <w:t>[XMLNS]</w:t>
        </w:r>
      </w:hyperlink>
      <w:r>
        <w:t>.</w:t>
      </w:r>
    </w:p>
    <w:p w:rsidR="004D5F4F" w:rsidRDefault="00100F85">
      <w:r>
        <w:t>An instance of this part type contains information about the ribbon customizations specific to the containing package.</w:t>
      </w:r>
    </w:p>
    <w:p w:rsidR="004D5F4F" w:rsidRDefault="00100F85">
      <w:r>
        <w:t>For example,</w:t>
      </w:r>
      <w:r>
        <w:t xml:space="preserve"> a SpreadsheetML document that represents a timecard could contain custom UI controls to guide the user in filling out the timecard.</w:t>
      </w:r>
    </w:p>
    <w:p w:rsidR="004D5F4F" w:rsidRDefault="00100F85">
      <w:r>
        <w:t>A package is permitted to contain at most one Ribbon Extensibility part, and that part is the target of a relationship in t</w:t>
      </w:r>
      <w:r>
        <w:t>he package-relationship item for the document.</w:t>
      </w:r>
    </w:p>
    <w:p w:rsidR="004D5F4F" w:rsidRDefault="00100F85">
      <w:r>
        <w:t>For example, the following package part-relationship item contains a relationship to a Ribbon Extensibility part, which is stored in the ZIP item /customUI/customUI.xml:</w:t>
      </w:r>
    </w:p>
    <w:p w:rsidR="004D5F4F" w:rsidRDefault="00100F85">
      <w:pPr>
        <w:pStyle w:val="Code"/>
      </w:pPr>
      <w:r>
        <w:t>&lt;Relationships xmlns="…"&gt;</w:t>
      </w:r>
    </w:p>
    <w:p w:rsidR="004D5F4F" w:rsidRDefault="00100F85">
      <w:pPr>
        <w:pStyle w:val="Code"/>
      </w:pPr>
      <w:r>
        <w:t>&lt;Relationship</w:t>
      </w:r>
      <w:r>
        <w:t xml:space="preserve"> Id="rId5"  </w:t>
      </w:r>
    </w:p>
    <w:p w:rsidR="004D5F4F" w:rsidRDefault="00100F85">
      <w:pPr>
        <w:pStyle w:val="Code"/>
      </w:pPr>
      <w:r>
        <w:t>Type="http://…/2006/relationships/ui/extensibility"</w:t>
      </w:r>
    </w:p>
    <w:p w:rsidR="004D5F4F" w:rsidRDefault="00100F85">
      <w:pPr>
        <w:pStyle w:val="Code"/>
      </w:pPr>
      <w:r>
        <w:t>Target="/customUI/customUI.xml" /&gt;</w:t>
      </w:r>
    </w:p>
    <w:p w:rsidR="004D5F4F" w:rsidRDefault="00100F85">
      <w:pPr>
        <w:pStyle w:val="Code"/>
      </w:pPr>
      <w:r>
        <w:t>&lt;/Relationships&gt;</w:t>
      </w:r>
    </w:p>
    <w:p w:rsidR="004D5F4F" w:rsidRDefault="00100F85">
      <w:r>
        <w:t xml:space="preserve">The root element for a part of this content type is </w:t>
      </w:r>
      <w:r>
        <w:rPr>
          <w:b/>
        </w:rPr>
        <w:t>customUI</w:t>
      </w:r>
      <w:r>
        <w:t>.</w:t>
      </w:r>
    </w:p>
    <w:p w:rsidR="004D5F4F" w:rsidRDefault="00100F85">
      <w:r>
        <w:t>For example, the following Ribbon Extensibility content markup specifies that</w:t>
      </w:r>
      <w:r>
        <w:t xml:space="preserve"> the ribbon tab with identifier "TabHome" is to be hidden for the containing package:</w:t>
      </w:r>
    </w:p>
    <w:p w:rsidR="004D5F4F" w:rsidRDefault="00100F85">
      <w:pPr>
        <w:pStyle w:val="Code"/>
      </w:pPr>
      <w:r>
        <w:t>&lt;customUI xmlns="http://schemas.microsoft.com/office/2006/01/customui"&gt;</w:t>
      </w:r>
    </w:p>
    <w:p w:rsidR="004D5F4F" w:rsidRDefault="00100F85">
      <w:pPr>
        <w:pStyle w:val="Code"/>
      </w:pPr>
      <w:r>
        <w:t>&lt;ribbon&gt;</w:t>
      </w:r>
    </w:p>
    <w:p w:rsidR="004D5F4F" w:rsidRDefault="00100F85">
      <w:pPr>
        <w:pStyle w:val="Code"/>
      </w:pPr>
      <w:r>
        <w:t>&lt;tabs&gt;</w:t>
      </w:r>
    </w:p>
    <w:p w:rsidR="004D5F4F" w:rsidRDefault="00100F85">
      <w:pPr>
        <w:pStyle w:val="Code"/>
      </w:pPr>
      <w:r>
        <w:t>&lt;tab idMso="TabHome" visible="false" /&gt;</w:t>
      </w:r>
    </w:p>
    <w:p w:rsidR="004D5F4F" w:rsidRDefault="00100F85">
      <w:pPr>
        <w:pStyle w:val="Code"/>
      </w:pPr>
      <w:r>
        <w:t>&lt;/tabs&gt;</w:t>
      </w:r>
    </w:p>
    <w:p w:rsidR="004D5F4F" w:rsidRDefault="00100F85">
      <w:pPr>
        <w:pStyle w:val="Code"/>
      </w:pPr>
      <w:r>
        <w:t>&lt;/ribbon&gt;</w:t>
      </w:r>
    </w:p>
    <w:p w:rsidR="004D5F4F" w:rsidRDefault="00100F85">
      <w:pPr>
        <w:pStyle w:val="Code"/>
      </w:pPr>
      <w:r>
        <w:lastRenderedPageBreak/>
        <w:t>&lt;/customUI&gt;</w:t>
      </w:r>
    </w:p>
    <w:p w:rsidR="004D5F4F" w:rsidRDefault="00100F85">
      <w:r>
        <w:t xml:space="preserve">A Ribbon Extensibility part is located within the package containing the source relationship. Expressed syntactically, the </w:t>
      </w:r>
      <w:r>
        <w:rPr>
          <w:b/>
        </w:rPr>
        <w:t>TargetMode</w:t>
      </w:r>
      <w:r>
        <w:t xml:space="preserve"> attribute of the </w:t>
      </w:r>
      <w:r>
        <w:rPr>
          <w:b/>
        </w:rPr>
        <w:t>Relationship</w:t>
      </w:r>
      <w:r>
        <w:t xml:space="preserve"> element is "Internal".</w:t>
      </w:r>
    </w:p>
    <w:p w:rsidR="004D5F4F" w:rsidRDefault="00100F85">
      <w:r>
        <w:t xml:space="preserve">A Ribbon Extensibility part is permitted to have explicit relationships to the following parts defined by ECMA-376 Office Open XML File Formats, as specified in </w:t>
      </w:r>
      <w:hyperlink r:id="rId37">
        <w:r>
          <w:rPr>
            <w:rStyle w:val="Hyperlink"/>
          </w:rPr>
          <w:t>[ECMA-376]</w:t>
        </w:r>
      </w:hyperlink>
      <w:r>
        <w:t>:</w:t>
      </w:r>
    </w:p>
    <w:p w:rsidR="004D5F4F" w:rsidRDefault="00100F85">
      <w:pPr>
        <w:pStyle w:val="ListParagraph"/>
        <w:numPr>
          <w:ilvl w:val="0"/>
          <w:numId w:val="47"/>
        </w:numPr>
      </w:pPr>
      <w:r>
        <w:t>Image Part, as sp</w:t>
      </w:r>
      <w:r>
        <w:t>ecified in [ECMA-376] Part 1 section15.2.13.</w:t>
      </w:r>
    </w:p>
    <w:p w:rsidR="004D5F4F" w:rsidRDefault="00100F85">
      <w:pPr>
        <w:pStyle w:val="Heading2"/>
      </w:pPr>
      <w:bookmarkStart w:id="27" w:name="section_d842006e31874f66a17d0819a3cc94b5"/>
      <w:bookmarkStart w:id="28" w:name="_Toc79583055"/>
      <w:r>
        <w:t>Elements</w:t>
      </w:r>
      <w:bookmarkEnd w:id="27"/>
      <w:bookmarkEnd w:id="28"/>
      <w:r>
        <w:fldChar w:fldCharType="begin"/>
      </w:r>
      <w:r>
        <w:instrText xml:space="preserve"> XE "Elements" </w:instrText>
      </w:r>
      <w:r>
        <w:fldChar w:fldCharType="end"/>
      </w:r>
    </w:p>
    <w:p w:rsidR="004D5F4F" w:rsidRDefault="00100F85">
      <w:r>
        <w:t>A Custom UI document contains customizations of an application's UI. Customizations are mainly of two types:</w:t>
      </w:r>
    </w:p>
    <w:p w:rsidR="004D5F4F" w:rsidRDefault="00100F85">
      <w:pPr>
        <w:pStyle w:val="ListBullet"/>
        <w:numPr>
          <w:ilvl w:val="0"/>
          <w:numId w:val="48"/>
        </w:numPr>
        <w:spacing w:before="0" w:after="200" w:line="276" w:lineRule="auto"/>
        <w:contextualSpacing/>
      </w:pPr>
      <w:r>
        <w:t xml:space="preserve">Modifications of the application's built-in UI, such as hiding or disabling </w:t>
      </w:r>
      <w:r>
        <w:t>built-in UI controls or repurposing command actions.</w:t>
      </w:r>
    </w:p>
    <w:p w:rsidR="004D5F4F" w:rsidRDefault="00100F85">
      <w:pPr>
        <w:pStyle w:val="ListBullet"/>
        <w:numPr>
          <w:ilvl w:val="0"/>
          <w:numId w:val="48"/>
        </w:numPr>
        <w:spacing w:before="0" w:after="200" w:line="276" w:lineRule="auto"/>
        <w:contextualSpacing/>
      </w:pPr>
      <w:r>
        <w:t>Creation of custom UI controls, such as a custom ribbon tab, menu item, or quick access toolbar button.</w:t>
      </w:r>
    </w:p>
    <w:p w:rsidR="004D5F4F" w:rsidRDefault="00100F85">
      <w:r>
        <w:t>For example, consider the following Custom UI document:</w:t>
      </w:r>
    </w:p>
    <w:p w:rsidR="004D5F4F" w:rsidRDefault="00100F85">
      <w:pPr>
        <w:pStyle w:val="Code"/>
      </w:pPr>
      <w:r>
        <w:t>&lt;customUI xmlns="http://schemas.microsoft.c</w:t>
      </w:r>
      <w:r>
        <w:t>om/office/2006/01/customui"&gt;</w:t>
      </w:r>
    </w:p>
    <w:p w:rsidR="004D5F4F" w:rsidRDefault="00100F85">
      <w:pPr>
        <w:pStyle w:val="Code"/>
      </w:pPr>
      <w:r>
        <w:t xml:space="preserve">  &lt;commands&gt;</w:t>
      </w:r>
    </w:p>
    <w:p w:rsidR="004D5F4F" w:rsidRDefault="00100F85">
      <w:pPr>
        <w:pStyle w:val="Code"/>
      </w:pPr>
      <w:r>
        <w:t xml:space="preserve">    &lt;command idMso="Bold" enabled="false" /&gt;</w:t>
      </w:r>
    </w:p>
    <w:p w:rsidR="004D5F4F" w:rsidRDefault="00100F85">
      <w:pPr>
        <w:pStyle w:val="Code"/>
      </w:pPr>
      <w:r>
        <w:t xml:space="preserve">  &lt;/commands&gt;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idMso="TabHome" visible="false" /&gt;</w:t>
      </w:r>
    </w:p>
    <w:p w:rsidR="004D5F4F" w:rsidRDefault="00100F85">
      <w:pPr>
        <w:pStyle w:val="Code"/>
      </w:pPr>
      <w:r>
        <w:t xml:space="preserve">      &lt;tab id="CustomTab" label="Custom Tab"&gt;</w:t>
      </w:r>
    </w:p>
    <w:p w:rsidR="004D5F4F" w:rsidRDefault="00100F85">
      <w:pPr>
        <w:pStyle w:val="Code"/>
      </w:pPr>
      <w:r>
        <w:t xml:space="preserve">        &lt;group id="CustomGroup" label="Cu</w:t>
      </w:r>
      <w:r>
        <w:t>stom Group"&gt;</w:t>
      </w:r>
    </w:p>
    <w:p w:rsidR="004D5F4F" w:rsidRDefault="00100F85">
      <w:pPr>
        <w:pStyle w:val="Code"/>
      </w:pPr>
      <w:r>
        <w:t xml:space="preserve">          &lt;button id="CustomButton" label="Custom Button" </w:t>
      </w:r>
    </w:p>
    <w:p w:rsidR="004D5F4F" w:rsidRDefault="00100F85">
      <w:pPr>
        <w:pStyle w:val="Code"/>
      </w:pPr>
      <w:r>
        <w:t xml:space="preserve">            size="large" imageMso="HappyFace" onAction="OnButtonClick" /&gt;</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 &gt;</w:t>
      </w:r>
    </w:p>
    <w:p w:rsidR="004D5F4F" w:rsidRDefault="00100F85">
      <w:pPr>
        <w:pStyle w:val="Code"/>
      </w:pPr>
      <w:r>
        <w:t xml:space="preserve">  &lt;/ribbon&gt;</w:t>
      </w:r>
    </w:p>
    <w:p w:rsidR="004D5F4F" w:rsidRDefault="00100F85">
      <w:pPr>
        <w:pStyle w:val="Code"/>
      </w:pPr>
      <w:r>
        <w:t>&lt;/customUI&gt;</w:t>
      </w:r>
    </w:p>
    <w:p w:rsidR="004D5F4F" w:rsidRDefault="00100F85">
      <w:r>
        <w:t>This example disables the command with an i</w:t>
      </w:r>
      <w:r>
        <w:t>dentifier of "Bold", hides the ribbon tab with an identifier of "TabHome", and creates a new custom ribbon tab with a custom button in it.</w:t>
      </w:r>
    </w:p>
    <w:p w:rsidR="004D5F4F" w:rsidRDefault="00100F85">
      <w:r>
        <w:t xml:space="preserve">The full XML Schema Definition of the XML Schema fragments listed in this section is defined in Appendix A of </w:t>
      </w:r>
      <w:hyperlink r:id="rId38" w:anchor="Section_bad56c217b1541bcaf328b5afe6e922e">
        <w:r>
          <w:rPr>
            <w:rStyle w:val="Hyperlink"/>
          </w:rPr>
          <w:t>[MS-CUSTOMUI2]</w:t>
        </w:r>
      </w:hyperlink>
      <w:r>
        <w:t>.</w:t>
      </w:r>
    </w:p>
    <w:p w:rsidR="004D5F4F" w:rsidRDefault="00100F85">
      <w:pPr>
        <w:pStyle w:val="Heading3"/>
      </w:pPr>
      <w:bookmarkStart w:id="29" w:name="section_fb660d68051e4a86ab97e0d93b32817e"/>
      <w:bookmarkStart w:id="30" w:name="_Toc79583056"/>
      <w:r>
        <w:t>box (Box Grouping Container)</w:t>
      </w:r>
      <w:bookmarkEnd w:id="29"/>
      <w:bookmarkEnd w:id="30"/>
      <w:r>
        <w:fldChar w:fldCharType="begin"/>
      </w:r>
      <w:r>
        <w:instrText xml:space="preserve"> XE "Elements:box (box grouping container)" </w:instrText>
      </w:r>
      <w:r>
        <w:fldChar w:fldCharType="end"/>
      </w:r>
    </w:p>
    <w:p w:rsidR="004D5F4F" w:rsidRDefault="00100F85">
      <w:r>
        <w:t>This element specifies a grouping container control that can be used to align contr</w:t>
      </w:r>
      <w:r>
        <w:t xml:space="preserve">ols vertically or horizontally. </w:t>
      </w:r>
      <w:r>
        <w:rPr>
          <w:b/>
        </w:rPr>
        <w:t>Box</w:t>
      </w:r>
      <w:r>
        <w:t xml:space="preserve"> elements can be nested to create complex UI layouts.</w:t>
      </w:r>
    </w:p>
    <w:p w:rsidR="004D5F4F" w:rsidRDefault="00100F85">
      <w:r>
        <w:t>For example, consider a group of controls that are laid out horizontally, as follows:</w:t>
      </w:r>
    </w:p>
    <w:p w:rsidR="004D5F4F" w:rsidRDefault="00100F85">
      <w:pPr>
        <w:keepNext/>
      </w:pPr>
      <w:r>
        <w:rPr>
          <w:noProof/>
        </w:rPr>
        <w:lastRenderedPageBreak/>
        <w:drawing>
          <wp:inline distT="0" distB="0" distL="0" distR="0">
            <wp:extent cx="1428750" cy="800100"/>
            <wp:effectExtent l="0" t="0" r="0" b="0"/>
            <wp:docPr id="1" name="[MS-CUSTOMUI]" descr="Controls grouped horizontally" title="Controls grouped horizontally"/>
            <wp:cNvGraphicFramePr/>
            <a:graphic xmlns:a="http://schemas.openxmlformats.org/drawingml/2006/main">
              <a:graphicData uri="http://schemas.openxmlformats.org/drawingml/2006/picture">
                <pic:pic xmlns:pic="http://schemas.openxmlformats.org/drawingml/2006/picture">
                  <pic:nvPicPr>
                    <pic:cNvPr id="0" name="pict3b0b7ee3-a755-4c69-9d0b-607394a80a67" descr="Controls grouped horizontally" title="Controls grouped horizontally"/>
                    <pic:cNvPicPr/>
                  </pic:nvPicPr>
                  <pic:blipFill>
                    <a:blip r:embed="rId39" cstate="print"/>
                    <a:stretch>
                      <a:fillRect/>
                    </a:stretch>
                  </pic:blipFill>
                  <pic:spPr>
                    <a:xfrm>
                      <a:off x="0" y="0"/>
                      <a:ext cx="1428750" cy="800100"/>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1</w:t>
      </w:r>
      <w:r>
        <w:fldChar w:fldCharType="end"/>
      </w:r>
      <w:r>
        <w:t>: Controls grouped horizontally</w:t>
      </w:r>
    </w:p>
    <w:p w:rsidR="004D5F4F" w:rsidRDefault="00100F85">
      <w:r>
        <w:t>This layout is</w:t>
      </w:r>
      <w:r>
        <w:t xml:space="preserve"> specified using the following </w:t>
      </w:r>
      <w:hyperlink w:anchor="gt_775c2c6d-1ce7-49c7-838b-5fa0dcb7ee4d">
        <w:r>
          <w:rPr>
            <w:rStyle w:val="HyperlinkGreen"/>
            <w:b/>
          </w:rPr>
          <w:t>XML fragment</w:t>
        </w:r>
      </w:hyperlink>
      <w:r>
        <w:t>:</w:t>
      </w:r>
    </w:p>
    <w:p w:rsidR="004D5F4F" w:rsidRDefault="00100F85">
      <w:pPr>
        <w:pStyle w:val="Code"/>
      </w:pPr>
      <w:r>
        <w:t>&lt;box id="box" boxStyle="horizontal"&gt;</w:t>
      </w:r>
    </w:p>
    <w:p w:rsidR="004D5F4F" w:rsidRDefault="00100F85">
      <w:pPr>
        <w:pStyle w:val="Code"/>
      </w:pPr>
      <w:r>
        <w:t xml:space="preserve">  &lt;button id="button1" label="Button 1" imageMso="HappyFace" /&gt;</w:t>
      </w:r>
    </w:p>
    <w:p w:rsidR="004D5F4F" w:rsidRDefault="00100F85">
      <w:pPr>
        <w:pStyle w:val="Code"/>
      </w:pPr>
      <w:r>
        <w:t xml:space="preserve">  &lt;</w:t>
      </w:r>
      <w:r>
        <w:t>button id="button2" label="Button 2" imageMso="HappyFace" /&gt;</w:t>
      </w:r>
    </w:p>
    <w:p w:rsidR="004D5F4F" w:rsidRDefault="00100F85">
      <w:pPr>
        <w:pStyle w:val="Code"/>
      </w:pPr>
      <w:r>
        <w:t>&lt;/box&gt;</w:t>
      </w:r>
    </w:p>
    <w:p w:rsidR="004D5F4F" w:rsidRDefault="00100F85">
      <w:r>
        <w:t xml:space="preserve">This is contrasted to the default vertical layout that is used if the </w:t>
      </w:r>
      <w:r>
        <w:rPr>
          <w:b/>
        </w:rPr>
        <w:t>box</w:t>
      </w:r>
      <w:r>
        <w:t xml:space="preserve"> element is not specified.</w:t>
      </w:r>
    </w:p>
    <w:p w:rsidR="004D5F4F" w:rsidRDefault="00100F85">
      <w:r>
        <w:t>The following table summarizes the elements that are parents of this element.</w:t>
      </w:r>
    </w:p>
    <w:tbl>
      <w:tblPr>
        <w:tblStyle w:val="Table-ShadedHeader"/>
        <w:tblW w:w="5021" w:type="pct"/>
        <w:tblLook w:val="01E0" w:firstRow="1" w:lastRow="1" w:firstColumn="1" w:lastColumn="1" w:noHBand="0" w:noVBand="0"/>
      </w:tblPr>
      <w:tblGrid>
        <w:gridCol w:w="3241"/>
        <w:gridCol w:w="6389"/>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683" w:type="pct"/>
          </w:tcPr>
          <w:p w:rsidR="004D5F4F" w:rsidRDefault="00100F85">
            <w:pPr>
              <w:pStyle w:val="TableHeaderText"/>
            </w:pPr>
            <w:r>
              <w:t>Parent Ele</w:t>
            </w:r>
            <w:r>
              <w:t>ments</w:t>
            </w:r>
          </w:p>
        </w:tc>
        <w:tc>
          <w:tcPr>
            <w:tcW w:w="3317" w:type="pct"/>
          </w:tcPr>
          <w:p w:rsidR="004D5F4F" w:rsidRDefault="00100F85">
            <w:pPr>
              <w:pStyle w:val="TableHeaderText"/>
            </w:pPr>
            <w:r>
              <w:t>Section</w:t>
            </w:r>
          </w:p>
        </w:tc>
      </w:tr>
      <w:tr w:rsidR="004D5F4F" w:rsidTr="004D5F4F">
        <w:tc>
          <w:tcPr>
            <w:tcW w:w="1683" w:type="pct"/>
          </w:tcPr>
          <w:p w:rsidR="004D5F4F" w:rsidRDefault="00100F85">
            <w:pPr>
              <w:pStyle w:val="TableBodyText"/>
            </w:pPr>
            <w:r>
              <w:rPr>
                <w:b/>
              </w:rPr>
              <w:t>box</w:t>
            </w:r>
          </w:p>
        </w:tc>
        <w:tc>
          <w:tcPr>
            <w:tcW w:w="3317" w:type="pct"/>
          </w:tcPr>
          <w:p w:rsidR="004D5F4F" w:rsidRDefault="00100F85">
            <w:pPr>
              <w:pStyle w:val="TableBodyText"/>
              <w:rPr>
                <w:b/>
              </w:rPr>
            </w:pPr>
            <w:r>
              <w:t>2.2.1</w:t>
            </w:r>
          </w:p>
        </w:tc>
      </w:tr>
      <w:tr w:rsidR="004D5F4F" w:rsidTr="004D5F4F">
        <w:tc>
          <w:tcPr>
            <w:tcW w:w="1683" w:type="pct"/>
          </w:tcPr>
          <w:p w:rsidR="004D5F4F" w:rsidRDefault="00100F85">
            <w:pPr>
              <w:pStyle w:val="TableBodyText"/>
              <w:rPr>
                <w:b/>
              </w:rPr>
            </w:pPr>
            <w:r>
              <w:rPr>
                <w:b/>
              </w:rPr>
              <w:t>group</w:t>
            </w:r>
          </w:p>
        </w:tc>
        <w:tc>
          <w:tcPr>
            <w:tcW w:w="3317" w:type="pct"/>
          </w:tcPr>
          <w:p w:rsidR="004D5F4F" w:rsidRDefault="00100F85">
            <w:pPr>
              <w:pStyle w:val="TableBodyText"/>
            </w:pPr>
            <w:hyperlink w:anchor="Section_190f51e63a3c4cf8affbcec9b906aae4" w:history="1">
              <w:r>
                <w:rPr>
                  <w:rStyle w:val="Hyperlink"/>
                </w:rPr>
                <w:t>2.2.23</w:t>
              </w:r>
            </w:hyperlink>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7734"/>
        <w:gridCol w:w="1856"/>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box</w:t>
            </w:r>
            <w:r>
              <w:t xml:space="preserve"> (Box Grouping Container)</w:t>
            </w:r>
          </w:p>
        </w:tc>
        <w:tc>
          <w:tcPr>
            <w:tcW w:w="0" w:type="auto"/>
          </w:tcPr>
          <w:p w:rsidR="004D5F4F" w:rsidRDefault="00100F85">
            <w:pPr>
              <w:pStyle w:val="TableBodyText"/>
            </w:pPr>
            <w:r>
              <w:t>2.2.1</w:t>
            </w:r>
          </w:p>
        </w:tc>
      </w:tr>
      <w:tr w:rsidR="004D5F4F" w:rsidTr="004D5F4F">
        <w:tc>
          <w:tcPr>
            <w:tcW w:w="0" w:type="auto"/>
          </w:tcPr>
          <w:p w:rsidR="004D5F4F" w:rsidRDefault="00100F85">
            <w:pPr>
              <w:pStyle w:val="TableBodyText"/>
            </w:pPr>
            <w:r>
              <w:rPr>
                <w:b/>
              </w:rPr>
              <w:t>button</w:t>
            </w:r>
            <w:r>
              <w:t xml:space="preserve"> (Button)</w:t>
            </w:r>
          </w:p>
        </w:tc>
        <w:tc>
          <w:tcPr>
            <w:tcW w:w="0" w:type="auto"/>
          </w:tcPr>
          <w:p w:rsidR="004D5F4F" w:rsidRDefault="00100F85">
            <w:pPr>
              <w:pStyle w:val="TableBodyText"/>
            </w:pPr>
            <w:hyperlink w:anchor="Section_846e8fb607d3460b816bbcfae841c95b" w:history="1">
              <w:r>
                <w:rPr>
                  <w:rStyle w:val="Hyperlink"/>
                </w:rPr>
                <w:t>2.2.2</w:t>
              </w:r>
            </w:hyperlink>
          </w:p>
        </w:tc>
      </w:tr>
      <w:tr w:rsidR="004D5F4F" w:rsidTr="004D5F4F">
        <w:tc>
          <w:tcPr>
            <w:tcW w:w="0" w:type="auto"/>
          </w:tcPr>
          <w:p w:rsidR="004D5F4F" w:rsidRDefault="00100F85">
            <w:pPr>
              <w:pStyle w:val="TableBodyText"/>
            </w:pPr>
            <w:r>
              <w:rPr>
                <w:b/>
              </w:rPr>
              <w:t>buttonGroup</w:t>
            </w:r>
            <w:r>
              <w:t xml:space="preserve"> (Button Grouping Container)</w:t>
            </w:r>
          </w:p>
        </w:tc>
        <w:tc>
          <w:tcPr>
            <w:tcW w:w="0" w:type="auto"/>
          </w:tcPr>
          <w:p w:rsidR="004D5F4F" w:rsidRDefault="00100F85">
            <w:pPr>
              <w:pStyle w:val="TableBodyText"/>
            </w:pPr>
            <w:hyperlink w:anchor="Section_d9f6097943e740e6bd211f9693600c21" w:history="1">
              <w:r>
                <w:rPr>
                  <w:rStyle w:val="Hyperlink"/>
                </w:rPr>
                <w:t>2.2.5</w:t>
              </w:r>
            </w:hyperlink>
          </w:p>
        </w:tc>
      </w:tr>
      <w:tr w:rsidR="004D5F4F" w:rsidTr="004D5F4F">
        <w:tc>
          <w:tcPr>
            <w:tcW w:w="0" w:type="auto"/>
          </w:tcPr>
          <w:p w:rsidR="004D5F4F" w:rsidRDefault="00100F85">
            <w:pPr>
              <w:pStyle w:val="TableBodyText"/>
            </w:pPr>
            <w:r>
              <w:rPr>
                <w:b/>
              </w:rPr>
              <w:t>checkBox</w:t>
            </w:r>
            <w:r>
              <w:t xml:space="preserve"> (Check Box)</w:t>
            </w:r>
          </w:p>
        </w:tc>
        <w:tc>
          <w:tcPr>
            <w:tcW w:w="0" w:type="auto"/>
          </w:tcPr>
          <w:p w:rsidR="004D5F4F" w:rsidRDefault="00100F85">
            <w:pPr>
              <w:pStyle w:val="TableBodyText"/>
            </w:pPr>
            <w:hyperlink w:anchor="Section_d189aedcd7634295bc2b07746447dfde" w:history="1">
              <w:r>
                <w:rPr>
                  <w:rStyle w:val="Hyperlink"/>
                </w:rPr>
                <w:t>2.2.6</w:t>
              </w:r>
            </w:hyperlink>
          </w:p>
        </w:tc>
      </w:tr>
      <w:tr w:rsidR="004D5F4F" w:rsidTr="004D5F4F">
        <w:tc>
          <w:tcPr>
            <w:tcW w:w="0" w:type="auto"/>
          </w:tcPr>
          <w:p w:rsidR="004D5F4F" w:rsidRDefault="00100F85">
            <w:pPr>
              <w:pStyle w:val="TableBodyText"/>
            </w:pPr>
            <w:r>
              <w:rPr>
                <w:b/>
              </w:rPr>
              <w:t>comboBox</w:t>
            </w:r>
            <w:r>
              <w:t xml:space="preserve"> (Combo Box)</w:t>
            </w:r>
          </w:p>
        </w:tc>
        <w:tc>
          <w:tcPr>
            <w:tcW w:w="0" w:type="auto"/>
          </w:tcPr>
          <w:p w:rsidR="004D5F4F" w:rsidRDefault="00100F85">
            <w:pPr>
              <w:pStyle w:val="TableBodyText"/>
            </w:pPr>
            <w:hyperlink w:anchor="Section_3caf6b1834cb4352bd3177a26980c00e" w:history="1">
              <w:r>
                <w:rPr>
                  <w:rStyle w:val="Hyperlink"/>
                </w:rPr>
                <w:t>2.2.7</w:t>
              </w:r>
            </w:hyperlink>
          </w:p>
        </w:tc>
      </w:tr>
      <w:tr w:rsidR="004D5F4F" w:rsidTr="004D5F4F">
        <w:tc>
          <w:tcPr>
            <w:tcW w:w="0" w:type="auto"/>
          </w:tcPr>
          <w:p w:rsidR="004D5F4F" w:rsidRDefault="00100F85">
            <w:pPr>
              <w:pStyle w:val="TableBodyText"/>
            </w:pPr>
            <w:r>
              <w:rPr>
                <w:b/>
              </w:rPr>
              <w:t>control</w:t>
            </w:r>
            <w:r>
              <w:t xml:space="preserve"> (Control Clone)</w:t>
            </w:r>
          </w:p>
        </w:tc>
        <w:tc>
          <w:tcPr>
            <w:tcW w:w="0" w:type="auto"/>
          </w:tcPr>
          <w:p w:rsidR="004D5F4F" w:rsidRDefault="00100F85">
            <w:pPr>
              <w:pStyle w:val="TableBodyText"/>
            </w:pPr>
            <w:hyperlink w:anchor="Section_f2bf1b5d049246a488f7dc1a9528f755" w:history="1">
              <w:r>
                <w:rPr>
                  <w:rStyle w:val="Hyperlink"/>
                </w:rPr>
                <w:t>2.2.12</w:t>
              </w:r>
            </w:hyperlink>
          </w:p>
        </w:tc>
      </w:tr>
      <w:tr w:rsidR="004D5F4F" w:rsidTr="004D5F4F">
        <w:tc>
          <w:tcPr>
            <w:tcW w:w="0" w:type="auto"/>
          </w:tcPr>
          <w:p w:rsidR="004D5F4F" w:rsidRDefault="00100F85">
            <w:pPr>
              <w:pStyle w:val="TableBodyText"/>
            </w:pPr>
            <w:r>
              <w:rPr>
                <w:b/>
              </w:rPr>
              <w:t>dropDown</w:t>
            </w:r>
            <w:r>
              <w:t xml:space="preserve"> (Drop-down Control)</w:t>
            </w:r>
          </w:p>
        </w:tc>
        <w:tc>
          <w:tcPr>
            <w:tcW w:w="0" w:type="auto"/>
          </w:tcPr>
          <w:p w:rsidR="004D5F4F" w:rsidRDefault="00100F85">
            <w:pPr>
              <w:pStyle w:val="TableBodyText"/>
            </w:pPr>
            <w:hyperlink w:anchor="Section_700e4451870640c58d7b896e4ae21b69" w:history="1">
              <w:r>
                <w:rPr>
                  <w:rStyle w:val="Hyperlink"/>
                </w:rPr>
                <w:t>2.2.17</w:t>
              </w:r>
            </w:hyperlink>
          </w:p>
        </w:tc>
      </w:tr>
      <w:tr w:rsidR="004D5F4F" w:rsidTr="004D5F4F">
        <w:tc>
          <w:tcPr>
            <w:tcW w:w="0" w:type="auto"/>
          </w:tcPr>
          <w:p w:rsidR="004D5F4F" w:rsidRDefault="00100F85">
            <w:pPr>
              <w:pStyle w:val="TableBodyText"/>
            </w:pPr>
            <w:r>
              <w:rPr>
                <w:b/>
              </w:rPr>
              <w:t>dynamicMenu</w:t>
            </w:r>
            <w:r>
              <w:t xml:space="preserve"> (Dynamic Menu)</w:t>
            </w:r>
          </w:p>
        </w:tc>
        <w:tc>
          <w:tcPr>
            <w:tcW w:w="0" w:type="auto"/>
          </w:tcPr>
          <w:p w:rsidR="004D5F4F" w:rsidRDefault="00100F85">
            <w:pPr>
              <w:pStyle w:val="TableBodyText"/>
            </w:pPr>
            <w:hyperlink w:anchor="Section_26d7db807ea442d09a063f63365043c7" w:history="1">
              <w:r>
                <w:rPr>
                  <w:rStyle w:val="Hyperlink"/>
                </w:rPr>
                <w:t>2.2.19</w:t>
              </w:r>
            </w:hyperlink>
          </w:p>
        </w:tc>
      </w:tr>
      <w:tr w:rsidR="004D5F4F" w:rsidTr="004D5F4F">
        <w:tc>
          <w:tcPr>
            <w:tcW w:w="0" w:type="auto"/>
          </w:tcPr>
          <w:p w:rsidR="004D5F4F" w:rsidRDefault="00100F85">
            <w:pPr>
              <w:pStyle w:val="TableBodyText"/>
            </w:pPr>
            <w:r>
              <w:rPr>
                <w:b/>
              </w:rPr>
              <w:t>editBox</w:t>
            </w:r>
            <w:r>
              <w:t xml:space="preserve"> (Edit Box)</w:t>
            </w:r>
          </w:p>
        </w:tc>
        <w:tc>
          <w:tcPr>
            <w:tcW w:w="0" w:type="auto"/>
          </w:tcPr>
          <w:p w:rsidR="004D5F4F" w:rsidRDefault="00100F85">
            <w:pPr>
              <w:pStyle w:val="TableBodyText"/>
            </w:pPr>
            <w:hyperlink w:anchor="Section_7b552756a970466db7c2ee5bbe171e34" w:history="1">
              <w:r>
                <w:rPr>
                  <w:rStyle w:val="Hyperlink"/>
                </w:rPr>
                <w:t>2.2.20</w:t>
              </w:r>
            </w:hyperlink>
          </w:p>
        </w:tc>
      </w:tr>
      <w:tr w:rsidR="004D5F4F" w:rsidTr="004D5F4F">
        <w:tc>
          <w:tcPr>
            <w:tcW w:w="0" w:type="auto"/>
          </w:tcPr>
          <w:p w:rsidR="004D5F4F" w:rsidRDefault="00100F85">
            <w:pPr>
              <w:pStyle w:val="TableBodyText"/>
            </w:pPr>
            <w:r>
              <w:rPr>
                <w:b/>
              </w:rPr>
              <w:t>gallery</w:t>
            </w:r>
            <w:r>
              <w:t xml:space="preserve"> (Gallery)</w:t>
            </w:r>
          </w:p>
        </w:tc>
        <w:tc>
          <w:tcPr>
            <w:tcW w:w="0" w:type="auto"/>
          </w:tcPr>
          <w:p w:rsidR="004D5F4F" w:rsidRDefault="00100F85">
            <w:pPr>
              <w:pStyle w:val="TableBodyText"/>
            </w:pPr>
            <w:hyperlink w:anchor="Section_017f9f94700f4846ba19c695ad32929f" w:history="1">
              <w:r>
                <w:rPr>
                  <w:rStyle w:val="Hyperlink"/>
                </w:rPr>
                <w:t>2.2.21</w:t>
              </w:r>
            </w:hyperlink>
          </w:p>
        </w:tc>
      </w:tr>
      <w:tr w:rsidR="004D5F4F" w:rsidTr="004D5F4F">
        <w:tc>
          <w:tcPr>
            <w:tcW w:w="0" w:type="auto"/>
          </w:tcPr>
          <w:p w:rsidR="004D5F4F" w:rsidRDefault="00100F85">
            <w:pPr>
              <w:pStyle w:val="TableBodyText"/>
            </w:pPr>
            <w:r>
              <w:rPr>
                <w:b/>
              </w:rPr>
              <w:t>labelControl</w:t>
            </w:r>
            <w:r>
              <w:t xml:space="preserve"> (Text Label)</w:t>
            </w:r>
          </w:p>
        </w:tc>
        <w:tc>
          <w:tcPr>
            <w:tcW w:w="0" w:type="auto"/>
          </w:tcPr>
          <w:p w:rsidR="004D5F4F" w:rsidRDefault="00100F85">
            <w:pPr>
              <w:pStyle w:val="TableBodyText"/>
            </w:pPr>
            <w:hyperlink w:anchor="Section_965555a293db48a6a6bf5dd08a13f6bb" w:history="1">
              <w:r>
                <w:rPr>
                  <w:rStyle w:val="Hyperlink"/>
                </w:rPr>
                <w:t>2.2.25</w:t>
              </w:r>
            </w:hyperlink>
          </w:p>
        </w:tc>
      </w:tr>
      <w:tr w:rsidR="004D5F4F" w:rsidTr="004D5F4F">
        <w:tc>
          <w:tcPr>
            <w:tcW w:w="0" w:type="auto"/>
          </w:tcPr>
          <w:p w:rsidR="004D5F4F" w:rsidRDefault="00100F85">
            <w:pPr>
              <w:pStyle w:val="TableBodyText"/>
            </w:pPr>
            <w:r>
              <w:rPr>
                <w:b/>
              </w:rPr>
              <w:t>menu</w:t>
            </w:r>
            <w:r>
              <w:t xml:space="preserve"> (Menu)</w:t>
            </w:r>
          </w:p>
        </w:tc>
        <w:tc>
          <w:tcPr>
            <w:tcW w:w="0" w:type="auto"/>
          </w:tcPr>
          <w:p w:rsidR="004D5F4F" w:rsidRDefault="00100F85">
            <w:pPr>
              <w:pStyle w:val="TableBodyText"/>
            </w:pPr>
            <w:hyperlink w:anchor="Section_0243b261903e43d98e8b43f66ea0bcaf" w:history="1">
              <w:r>
                <w:rPr>
                  <w:rStyle w:val="Hyperlink"/>
                </w:rPr>
                <w:t>2.2.28</w:t>
              </w:r>
            </w:hyperlink>
          </w:p>
        </w:tc>
      </w:tr>
      <w:tr w:rsidR="004D5F4F" w:rsidTr="004D5F4F">
        <w:tc>
          <w:tcPr>
            <w:tcW w:w="0" w:type="auto"/>
          </w:tcPr>
          <w:p w:rsidR="004D5F4F" w:rsidRDefault="00100F85">
            <w:pPr>
              <w:pStyle w:val="TableBodyText"/>
            </w:pPr>
            <w:r>
              <w:rPr>
                <w:b/>
              </w:rPr>
              <w:t>splitButton</w:t>
            </w:r>
            <w:r>
              <w:t xml:space="preserve"> (Split Button)</w:t>
            </w:r>
          </w:p>
        </w:tc>
        <w:tc>
          <w:tcPr>
            <w:tcW w:w="0" w:type="auto"/>
          </w:tcPr>
          <w:p w:rsidR="004D5F4F" w:rsidRDefault="00100F85">
            <w:pPr>
              <w:pStyle w:val="TableBodyText"/>
            </w:pPr>
            <w:hyperlink w:anchor="Section_aa41c698c7e84486b15fb73bedbf2be8" w:history="1">
              <w:r>
                <w:rPr>
                  <w:rStyle w:val="Hyperlink"/>
                </w:rPr>
                <w:t>2.2.38</w:t>
              </w:r>
            </w:hyperlink>
          </w:p>
        </w:tc>
      </w:tr>
      <w:tr w:rsidR="004D5F4F" w:rsidTr="004D5F4F">
        <w:tc>
          <w:tcPr>
            <w:tcW w:w="0" w:type="auto"/>
          </w:tcPr>
          <w:p w:rsidR="004D5F4F" w:rsidRDefault="00100F85">
            <w:pPr>
              <w:pStyle w:val="TableBodyText"/>
            </w:pPr>
            <w:r>
              <w:rPr>
                <w:b/>
              </w:rPr>
              <w:t>toggleButton</w:t>
            </w:r>
            <w:r>
              <w:t xml:space="preserve"> (Toggle Button)</w:t>
            </w:r>
          </w:p>
        </w:tc>
        <w:tc>
          <w:tcPr>
            <w:tcW w:w="0" w:type="auto"/>
          </w:tcPr>
          <w:p w:rsidR="004D5F4F" w:rsidRDefault="00100F85">
            <w:pPr>
              <w:pStyle w:val="TableBodyText"/>
            </w:pPr>
            <w:hyperlink w:anchor="Section_ec42bfd0149c495b895c3bc708b8a149" w:history="1">
              <w:r>
                <w:rPr>
                  <w:rStyle w:val="Hyperlink"/>
                </w:rPr>
                <w:t>2.2.43</w:t>
              </w:r>
            </w:hyperlink>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820"/>
        <w:gridCol w:w="777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949" w:type="pct"/>
          </w:tcPr>
          <w:p w:rsidR="004D5F4F" w:rsidRDefault="00100F85">
            <w:pPr>
              <w:pStyle w:val="TableHeaderText"/>
            </w:pPr>
            <w:r>
              <w:lastRenderedPageBreak/>
              <w:t>Attributes</w:t>
            </w:r>
          </w:p>
        </w:tc>
        <w:tc>
          <w:tcPr>
            <w:tcW w:w="4051" w:type="pct"/>
          </w:tcPr>
          <w:p w:rsidR="004D5F4F" w:rsidRDefault="00100F85">
            <w:pPr>
              <w:pStyle w:val="TableHeaderText"/>
            </w:pPr>
            <w:r>
              <w:t>D</w:t>
            </w:r>
            <w:r>
              <w:t>escription</w:t>
            </w:r>
          </w:p>
        </w:tc>
      </w:tr>
      <w:tr w:rsidR="004D5F4F" w:rsidTr="004D5F4F">
        <w:tc>
          <w:tcPr>
            <w:tcW w:w="949" w:type="pct"/>
          </w:tcPr>
          <w:p w:rsidR="004D5F4F" w:rsidRDefault="00100F85">
            <w:pPr>
              <w:pStyle w:val="TableBodyText"/>
            </w:pPr>
            <w:r>
              <w:rPr>
                <w:b/>
              </w:rPr>
              <w:t>boxStyle</w:t>
            </w:r>
            <w:r>
              <w:t xml:space="preserve"> (box style)</w:t>
            </w:r>
          </w:p>
        </w:tc>
        <w:tc>
          <w:tcPr>
            <w:tcW w:w="4051" w:type="pct"/>
          </w:tcPr>
          <w:p w:rsidR="004D5F4F" w:rsidRDefault="00100F85">
            <w:pPr>
              <w:pStyle w:val="TableBodyText"/>
            </w:pPr>
            <w:r>
              <w:t xml:space="preserve">Specifies the layout direction for the child controls inside of the </w:t>
            </w:r>
            <w:r>
              <w:rPr>
                <w:b/>
              </w:rPr>
              <w:t>box</w:t>
            </w:r>
            <w:r>
              <w:t xml:space="preserve"> element.</w:t>
            </w:r>
          </w:p>
          <w:p w:rsidR="004D5F4F" w:rsidRDefault="00100F85">
            <w:pPr>
              <w:pStyle w:val="TableBodyText"/>
            </w:pPr>
            <w:r>
              <w:t>If this attribute is omitted, the child controls SHOULD be laid out horizontally.</w:t>
            </w:r>
          </w:p>
          <w:p w:rsidR="004D5F4F" w:rsidRDefault="00100F85">
            <w:pPr>
              <w:pStyle w:val="TableBodyText"/>
            </w:pPr>
            <w:r>
              <w:t xml:space="preserve">For example, consider a group of controls to be laid out </w:t>
            </w:r>
            <w:r>
              <w:t>vertically. This is specified using the following XML:</w:t>
            </w:r>
          </w:p>
          <w:p w:rsidR="004D5F4F" w:rsidRDefault="00100F85">
            <w:pPr>
              <w:pStyle w:val="Code"/>
            </w:pPr>
            <w:r>
              <w:t>&lt;box id="box" boxStyle="vertical"&gt;</w:t>
            </w:r>
          </w:p>
          <w:p w:rsidR="004D5F4F" w:rsidRDefault="00100F85">
            <w:pPr>
              <w:pStyle w:val="Code"/>
            </w:pPr>
            <w:r>
              <w:t xml:space="preserve">  …</w:t>
            </w:r>
          </w:p>
          <w:p w:rsidR="004D5F4F" w:rsidRDefault="00100F85">
            <w:pPr>
              <w:pStyle w:val="Code"/>
            </w:pPr>
            <w:r>
              <w:t>&lt;/box&gt;</w:t>
            </w:r>
          </w:p>
          <w:p w:rsidR="004D5F4F" w:rsidRDefault="00100F85">
            <w:pPr>
              <w:pStyle w:val="TableBodyText"/>
            </w:pPr>
            <w:r>
              <w:t xml:space="preserve">The possible values for this attribute are defined by the </w:t>
            </w:r>
            <w:r>
              <w:rPr>
                <w:b/>
              </w:rPr>
              <w:t>ST_BoxStyle</w:t>
            </w:r>
            <w:r>
              <w:t xml:space="preserve"> simple type, as specified in section </w:t>
            </w:r>
            <w:hyperlink w:anchor="Section_3a299df5af064f4f813db0043d772546" w:history="1">
              <w:r>
                <w:rPr>
                  <w:rStyle w:val="Hyperlink"/>
                </w:rPr>
                <w:t>2.3.1</w:t>
              </w:r>
            </w:hyperlink>
            <w:r>
              <w:t>.</w:t>
            </w:r>
          </w:p>
        </w:tc>
      </w:tr>
      <w:tr w:rsidR="004D5F4F" w:rsidTr="004D5F4F">
        <w:tc>
          <w:tcPr>
            <w:tcW w:w="949" w:type="pct"/>
          </w:tcPr>
          <w:p w:rsidR="004D5F4F" w:rsidRDefault="00100F85">
            <w:pPr>
              <w:pStyle w:val="TableBodyText"/>
            </w:pPr>
            <w:r>
              <w:rPr>
                <w:b/>
              </w:rPr>
              <w:t>getVisible</w:t>
            </w:r>
            <w:r>
              <w:t xml:space="preserve"> (</w:t>
            </w:r>
            <w:r>
              <w:rPr>
                <w:b/>
              </w:rPr>
              <w:t>getVisible</w:t>
            </w:r>
            <w:r>
              <w:t xml:space="preserve"> callback)</w:t>
            </w:r>
          </w:p>
        </w:tc>
        <w:tc>
          <w:tcPr>
            <w:tcW w:w="4051" w:type="pct"/>
          </w:tcPr>
          <w:p w:rsidR="004D5F4F" w:rsidRDefault="00100F85">
            <w:pPr>
              <w:pStyle w:val="TableBodyText"/>
            </w:pPr>
            <w:r>
              <w:t>Specifies the name of a callback function that is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w:t>
            </w:r>
            <w:r>
              <w:t>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4D5F4F" w:rsidTr="004D5F4F">
        <w:tc>
          <w:tcPr>
            <w:tcW w:w="949" w:type="pct"/>
          </w:tcPr>
          <w:p w:rsidR="004D5F4F" w:rsidRDefault="00100F85">
            <w:pPr>
              <w:pStyle w:val="TableBodyText"/>
            </w:pPr>
            <w:r>
              <w:rPr>
                <w:b/>
              </w:rPr>
              <w:t>id</w:t>
            </w:r>
            <w:r>
              <w:t xml:space="preserve"> (control identifier)</w:t>
            </w:r>
          </w:p>
        </w:tc>
        <w:tc>
          <w:tcPr>
            <w:tcW w:w="4051" w:type="pct"/>
          </w:tcPr>
          <w:p w:rsidR="004D5F4F" w:rsidRDefault="00100F85">
            <w:pPr>
              <w:pStyle w:val="TableBodyText"/>
            </w:pPr>
            <w:r>
              <w:t>Specifies the identifier for a custom control. All custom controls MUST have unique identifiers. The identifier of a control SHOULD be passed to callback functions to identify which control corresponds to the functio</w:t>
            </w:r>
            <w:r>
              <w:t>n call.</w:t>
            </w:r>
          </w:p>
          <w:p w:rsidR="004D5F4F" w:rsidRDefault="00100F85">
            <w:pPr>
              <w:pStyle w:val="TableBodyText"/>
            </w:pPr>
            <w:r>
              <w:t xml:space="preserve">The </w:t>
            </w:r>
            <w:r>
              <w:rPr>
                <w:b/>
              </w:rPr>
              <w:t>id</w:t>
            </w:r>
            <w:r>
              <w:t xml:space="preserve"> and </w:t>
            </w:r>
            <w:r>
              <w:rPr>
                <w:b/>
              </w:rPr>
              <w:t>idQ</w:t>
            </w:r>
            <w:r>
              <w:t xml:space="preserve"> attributes are mutually exclusive. At least one of these attributes is to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 xml:space="preserve">This specifies a custom button control with an </w:t>
            </w:r>
            <w:r>
              <w:rPr>
                <w:b/>
              </w:rPr>
              <w:t>id</w:t>
            </w:r>
            <w:r>
              <w:t xml:space="preserve"> of "M</w:t>
            </w:r>
            <w:r>
              <w:t>yButton".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949" w:type="pct"/>
          </w:tcPr>
          <w:p w:rsidR="004D5F4F" w:rsidRDefault="00100F85">
            <w:pPr>
              <w:pStyle w:val="TableBodyText"/>
            </w:pPr>
            <w:r>
              <w:rPr>
                <w:b/>
              </w:rPr>
              <w:t>idQ</w:t>
            </w:r>
            <w:r>
              <w:t xml:space="preserve"> (qualified control identifier)</w:t>
            </w:r>
          </w:p>
        </w:tc>
        <w:tc>
          <w:tcPr>
            <w:tcW w:w="4051" w:type="pct"/>
          </w:tcPr>
          <w:p w:rsidR="004D5F4F" w:rsidRDefault="00100F85">
            <w:pPr>
              <w:pStyle w:val="TableBodyText"/>
            </w:pPr>
            <w:r>
              <w:t xml:space="preserve">Specifies a qualified identifier </w:t>
            </w:r>
            <w:r>
              <w:t>for a control.</w:t>
            </w:r>
          </w:p>
          <w:p w:rsidR="004D5F4F" w:rsidRDefault="00100F85">
            <w:pPr>
              <w:pStyle w:val="TableBodyText"/>
            </w:pPr>
            <w:r>
              <w:t xml:space="preserve">The </w:t>
            </w:r>
            <w:r>
              <w:rPr>
                <w:b/>
              </w:rPr>
              <w:t>idQ</w:t>
            </w:r>
            <w:r>
              <w:t xml:space="preserve"> attribute can be used to reference controls or </w:t>
            </w:r>
            <w:r>
              <w:rPr>
                <w:b/>
              </w:rPr>
              <w:t>containers</w:t>
            </w:r>
            <w:r>
              <w:t xml:space="preserve"> created by other Custom UI documents.</w:t>
            </w:r>
          </w:p>
          <w:p w:rsidR="004D5F4F" w:rsidRDefault="00100F85">
            <w:pPr>
              <w:pStyle w:val="TableBodyText"/>
            </w:pPr>
            <w:r>
              <w:t xml:space="preserve">The </w:t>
            </w:r>
            <w:r>
              <w:rPr>
                <w:b/>
              </w:rPr>
              <w:t>id</w:t>
            </w:r>
            <w:r>
              <w:t xml:space="preserve"> and </w:t>
            </w:r>
            <w:r>
              <w:rPr>
                <w:b/>
              </w:rPr>
              <w:t>idQ</w:t>
            </w:r>
            <w:r>
              <w:t xml:space="preserve"> attributes are mutually exclusive. At least one of these attributes is to be specified.</w:t>
            </w:r>
          </w:p>
          <w:p w:rsidR="004D5F4F" w:rsidRDefault="00100F85">
            <w:pPr>
              <w:pStyle w:val="TableBodyText"/>
            </w:pPr>
            <w:r>
              <w:t>For example, consider the followin</w:t>
            </w:r>
            <w:r>
              <w:t>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label="My Group"&gt;</w:t>
            </w:r>
          </w:p>
          <w:p w:rsidR="004D5F4F" w:rsidRDefault="00100F85">
            <w:pPr>
              <w:pStyle w:val="Code"/>
            </w:pPr>
            <w:r>
              <w:t xml:space="preserve">          …</w:t>
            </w:r>
          </w:p>
          <w:p w:rsidR="004D5F4F" w:rsidRDefault="00100F85">
            <w:pPr>
              <w:pStyle w:val="Code"/>
            </w:pPr>
            <w:r>
              <w:t xml:space="preserve"> </w:t>
            </w: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lastRenderedPageBreak/>
              <w:t>&lt;/customUI&gt;</w:t>
            </w:r>
          </w:p>
          <w:p w:rsidR="004D5F4F" w:rsidRDefault="00100F85">
            <w:pPr>
              <w:pStyle w:val="TableBodyText"/>
            </w:pPr>
            <w:r>
              <w:t xml:space="preserve">In this case, </w:t>
            </w:r>
            <w:r>
              <w:rPr>
                <w:b/>
              </w:rPr>
              <w:t>ex</w:t>
            </w:r>
            <w:r>
              <w:t xml:space="preserve"> is an </w:t>
            </w:r>
            <w:hyperlink w:anchor="gt_b9a20be7-31d9-4dcd-9cb9-ba72302857a2">
              <w:r>
                <w:rPr>
                  <w:rStyle w:val="HyperlinkGreen"/>
                  <w:b/>
                </w:rPr>
                <w:t>XML namespace prefix</w:t>
              </w:r>
            </w:hyperlink>
            <w:r>
              <w:t xml:space="preserve">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949" w:type="pct"/>
          </w:tcPr>
          <w:p w:rsidR="004D5F4F" w:rsidRDefault="00100F85">
            <w:pPr>
              <w:pStyle w:val="TableBodyText"/>
            </w:pPr>
            <w:r>
              <w:rPr>
                <w:b/>
              </w:rPr>
              <w:lastRenderedPageBreak/>
              <w:t>insertAfterMso</w:t>
            </w:r>
            <w:r>
              <w:t xml:space="preserve"> (identifier of built-in control to insert after)</w:t>
            </w:r>
          </w:p>
        </w:tc>
        <w:tc>
          <w:tcPr>
            <w:tcW w:w="4051" w:type="pct"/>
          </w:tcPr>
          <w:p w:rsidR="004D5F4F" w:rsidRDefault="00100F85">
            <w:pPr>
              <w:pStyle w:val="TableBodyText"/>
            </w:pPr>
            <w:r>
              <w:t xml:space="preserve">Specifies the identifier of a built-in control that this control is to be inserted after. If the value of this attribute is </w:t>
            </w:r>
            <w:r>
              <w:t>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w:t>
            </w:r>
            <w:r>
              <w:t xml:space="preserve"> order they are defined in the XML.</w:t>
            </w:r>
          </w:p>
          <w:p w:rsidR="004D5F4F" w:rsidRDefault="00100F85">
            <w:pPr>
              <w:pStyle w:val="TableBodyText"/>
            </w:pPr>
            <w:r>
              <w:t>For example, consider the following XML fragment:</w:t>
            </w:r>
          </w:p>
          <w:p w:rsidR="004D5F4F" w:rsidRDefault="00100F85">
            <w:pPr>
              <w:pStyle w:val="Code"/>
            </w:pPr>
            <w:r>
              <w:t>&lt;tab id="MyTab" 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built-</w:t>
            </w:r>
            <w:r>
              <w:t xml:space="preserve">in tab with an </w:t>
            </w:r>
            <w:r>
              <w:rPr>
                <w:b/>
              </w:rPr>
              <w:t>id</w:t>
            </w:r>
            <w:r>
              <w:t xml:space="preserve"> of "TabHome".</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949" w:type="pct"/>
          </w:tcPr>
          <w:p w:rsidR="004D5F4F" w:rsidRDefault="00100F85">
            <w:pPr>
              <w:pStyle w:val="TableBodyText"/>
            </w:pPr>
            <w:r>
              <w:rPr>
                <w:b/>
              </w:rPr>
              <w:t>insertAfterQ</w:t>
            </w:r>
            <w:r>
              <w:t xml:space="preserve"> (qualified identifier of control to insert</w:t>
            </w:r>
            <w:r>
              <w:t xml:space="preserve"> after)</w:t>
            </w:r>
          </w:p>
        </w:tc>
        <w:tc>
          <w:tcPr>
            <w:tcW w:w="4051" w:type="pct"/>
          </w:tcPr>
          <w:p w:rsidR="004D5F4F" w:rsidRDefault="00100F85">
            <w:pPr>
              <w:pStyle w:val="TableBodyText"/>
            </w:pPr>
            <w:r>
              <w:t>Specifies the qualified identifier of a control that this control is to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w:t>
            </w:r>
            <w:r>
              <w:t>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insertAfterQ="x:Other</w:t>
            </w:r>
            <w:r>
              <w:t>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after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w:t>
            </w:r>
            <w:r>
              <w:t xml:space="preserve"> specified in section 2.3.9.</w:t>
            </w:r>
          </w:p>
        </w:tc>
      </w:tr>
      <w:tr w:rsidR="004D5F4F" w:rsidTr="004D5F4F">
        <w:tc>
          <w:tcPr>
            <w:tcW w:w="949" w:type="pct"/>
          </w:tcPr>
          <w:p w:rsidR="004D5F4F" w:rsidRDefault="00100F85">
            <w:pPr>
              <w:pStyle w:val="TableBodyText"/>
            </w:pPr>
            <w:r>
              <w:rPr>
                <w:b/>
              </w:rPr>
              <w:t>insertBeforeMso</w:t>
            </w:r>
            <w:r>
              <w:t xml:space="preserve"> (identifier of built-in control to insert before)</w:t>
            </w:r>
          </w:p>
        </w:tc>
        <w:tc>
          <w:tcPr>
            <w:tcW w:w="4051" w:type="pct"/>
          </w:tcPr>
          <w:p w:rsidR="004D5F4F" w:rsidRDefault="00100F85">
            <w:pPr>
              <w:pStyle w:val="TableBodyText"/>
            </w:pPr>
            <w:r>
              <w:t>Specifies the identifier of a built-in control that this control is to be inserted before. If the value of this attribute is not understood, it SHOULD be ignore</w:t>
            </w:r>
            <w:r>
              <w:t>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before the built-in tab with an identifier of "TabHome".</w:t>
            </w:r>
          </w:p>
          <w:p w:rsidR="004D5F4F" w:rsidRDefault="00100F85">
            <w:pPr>
              <w:pStyle w:val="TableBodyText"/>
            </w:pPr>
            <w:r>
              <w:t>T</w:t>
            </w:r>
            <w:r>
              <w:t xml:space="preserve">he possible values for this attribute are defined by the </w:t>
            </w:r>
            <w:r>
              <w:rPr>
                <w:b/>
              </w:rPr>
              <w:t>ST_ID</w:t>
            </w:r>
            <w:r>
              <w:t xml:space="preserve"> simple, as specified in section 2.3.5.</w:t>
            </w:r>
          </w:p>
        </w:tc>
      </w:tr>
      <w:tr w:rsidR="004D5F4F" w:rsidTr="004D5F4F">
        <w:tc>
          <w:tcPr>
            <w:tcW w:w="949" w:type="pct"/>
          </w:tcPr>
          <w:p w:rsidR="004D5F4F" w:rsidRDefault="00100F85">
            <w:pPr>
              <w:pStyle w:val="TableBodyText"/>
            </w:pPr>
            <w:r>
              <w:rPr>
                <w:b/>
              </w:rPr>
              <w:lastRenderedPageBreak/>
              <w:t>insertBeforeQ</w:t>
            </w:r>
            <w:r>
              <w:t xml:space="preserve"> (qualified identifier of control to insert before)</w:t>
            </w:r>
          </w:p>
        </w:tc>
        <w:tc>
          <w:tcPr>
            <w:tcW w:w="4051" w:type="pct"/>
          </w:tcPr>
          <w:p w:rsidR="004D5F4F" w:rsidRDefault="00100F85">
            <w:pPr>
              <w:pStyle w:val="TableBodyText"/>
            </w:pPr>
            <w:r>
              <w:t>Specifies the qualified identifier of a control that this control is to be inserted befo</w:t>
            </w:r>
            <w:r>
              <w:t>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w:t>
            </w:r>
            <w:r>
              <w: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w:t>
            </w:r>
            <w:r>
              <w:t xml:space="preserve"> to be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949" w:type="pct"/>
          </w:tcPr>
          <w:p w:rsidR="004D5F4F" w:rsidRDefault="00100F85">
            <w:pPr>
              <w:pStyle w:val="TableBodyText"/>
            </w:pPr>
            <w:r>
              <w:rPr>
                <w:b/>
              </w:rPr>
              <w:t>visible</w:t>
            </w:r>
            <w:r>
              <w:t xml:space="preserve"> (control visibility)</w:t>
            </w:r>
          </w:p>
        </w:tc>
        <w:tc>
          <w:tcPr>
            <w:tcW w:w="4051" w:type="pct"/>
          </w:tcPr>
          <w:p w:rsidR="004D5F4F" w:rsidRDefault="00100F85">
            <w:pPr>
              <w:pStyle w:val="TableBodyText"/>
            </w:pPr>
            <w:r>
              <w:t xml:space="preserve">Specifies the visibility state of </w:t>
            </w:r>
            <w:r>
              <w:t>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 xml:space="preserve">In this </w:t>
            </w:r>
            <w:r>
              <w:t>example, the built-in tab with an identifier of "TabHome" is to be hidden.</w:t>
            </w:r>
          </w:p>
          <w:p w:rsidR="004D5F4F" w:rsidRDefault="00100F85">
            <w:pPr>
              <w:pStyle w:val="TableBodyText"/>
              <w:rPr>
                <w:b/>
              </w:rPr>
            </w:pPr>
            <w:r>
              <w:t xml:space="preserve">The possible values 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bl>
    <w:p w:rsidR="004D5F4F" w:rsidRDefault="00100F85">
      <w:r>
        <w:t>The following XML schema fragme</w:t>
      </w:r>
      <w:r>
        <w:t>nt defines the contents of this element:</w:t>
      </w:r>
    </w:p>
    <w:p w:rsidR="004D5F4F" w:rsidRDefault="00100F85">
      <w:pPr>
        <w:pStyle w:val="Code"/>
      </w:pPr>
      <w:r>
        <w:t>&lt;xsd:complexType name="CT_Box"&gt;</w:t>
      </w:r>
    </w:p>
    <w:p w:rsidR="004D5F4F" w:rsidRDefault="00100F85">
      <w:pPr>
        <w:pStyle w:val="Code"/>
      </w:pPr>
      <w:r>
        <w:t xml:space="preserve">   &lt;xsd:group ref="EG_Controls" minOccurs="0" maxOccurs="1000"/&gt;</w:t>
      </w:r>
    </w:p>
    <w:p w:rsidR="004D5F4F" w:rsidRDefault="00100F85">
      <w:pPr>
        <w:pStyle w:val="Code"/>
      </w:pPr>
      <w:r>
        <w:t xml:space="preserve">   &lt;xsd:attributeGroup ref="AG_IDCustom"/&gt;</w:t>
      </w:r>
    </w:p>
    <w:p w:rsidR="004D5F4F" w:rsidRDefault="00100F85">
      <w:pPr>
        <w:pStyle w:val="Code"/>
      </w:pPr>
      <w:r>
        <w:t xml:space="preserve">   &lt;xsd:attributeGroup ref="AG_Visible"/&gt;</w:t>
      </w:r>
    </w:p>
    <w:p w:rsidR="004D5F4F" w:rsidRDefault="00100F85">
      <w:pPr>
        <w:pStyle w:val="Code"/>
      </w:pPr>
      <w:r>
        <w:t xml:space="preserve">   &lt;xsd:attributeGroup ref="AG_Po</w:t>
      </w:r>
      <w:r>
        <w:t>sitionAttributes"/&gt;</w:t>
      </w:r>
    </w:p>
    <w:p w:rsidR="004D5F4F" w:rsidRDefault="00100F85">
      <w:pPr>
        <w:pStyle w:val="Code"/>
      </w:pPr>
      <w:r>
        <w:t xml:space="preserve">   &lt;xsd:attribute name="boxStyle" type="ST_BoxStyle" use="optional"/&gt;</w:t>
      </w:r>
    </w:p>
    <w:p w:rsidR="004D5F4F" w:rsidRDefault="00100F85">
      <w:pPr>
        <w:pStyle w:val="Code"/>
      </w:pPr>
      <w:r>
        <w:t>&lt;/xsd:complexType&gt;</w:t>
      </w:r>
    </w:p>
    <w:p w:rsidR="004D5F4F" w:rsidRDefault="00100F85">
      <w:pPr>
        <w:pStyle w:val="Heading3"/>
      </w:pPr>
      <w:bookmarkStart w:id="31" w:name="section_846e8fb607d3460b816bbcfae841c95b"/>
      <w:bookmarkStart w:id="32" w:name="_Toc79583057"/>
      <w:r>
        <w:t>button (Button)</w:t>
      </w:r>
      <w:bookmarkEnd w:id="31"/>
      <w:bookmarkEnd w:id="32"/>
      <w:r>
        <w:fldChar w:fldCharType="begin"/>
      </w:r>
      <w:r>
        <w:instrText xml:space="preserve"> XE "Elements:button (button)" </w:instrText>
      </w:r>
      <w:r>
        <w:fldChar w:fldCharType="end"/>
      </w:r>
    </w:p>
    <w:p w:rsidR="004D5F4F" w:rsidRDefault="00100F85">
      <w:r>
        <w:t>This element specifies a standard push-button control that performs an action when clicked.</w:t>
      </w:r>
    </w:p>
    <w:p w:rsidR="004D5F4F" w:rsidRDefault="00100F85">
      <w:r>
        <w:t xml:space="preserve">For </w:t>
      </w:r>
      <w:r>
        <w:t>example, consider a button control, as follows:</w:t>
      </w:r>
    </w:p>
    <w:p w:rsidR="004D5F4F" w:rsidRDefault="00100F85">
      <w:pPr>
        <w:keepNext/>
      </w:pPr>
      <w:r>
        <w:rPr>
          <w:noProof/>
        </w:rPr>
        <w:drawing>
          <wp:inline distT="0" distB="0" distL="0" distR="0">
            <wp:extent cx="781050" cy="828675"/>
            <wp:effectExtent l="0" t="0" r="0" b="0"/>
            <wp:docPr id="2" name="[MS-CUSTOMUI]" descr="A button control" title="A button control"/>
            <wp:cNvGraphicFramePr/>
            <a:graphic xmlns:a="http://schemas.openxmlformats.org/drawingml/2006/main">
              <a:graphicData uri="http://schemas.openxmlformats.org/drawingml/2006/picture">
                <pic:pic xmlns:pic="http://schemas.openxmlformats.org/drawingml/2006/picture">
                  <pic:nvPicPr>
                    <pic:cNvPr id="0" name="picta5379b22-1796-4b14-8728-b3c16538bb5e" descr="A button control" title="A button control"/>
                    <pic:cNvPicPr/>
                  </pic:nvPicPr>
                  <pic:blipFill>
                    <a:blip r:embed="rId40" cstate="print"/>
                    <a:stretch>
                      <a:fillRect/>
                    </a:stretch>
                  </pic:blipFill>
                  <pic:spPr>
                    <a:xfrm>
                      <a:off x="0" y="0"/>
                      <a:ext cx="781050" cy="828675"/>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2</w:t>
      </w:r>
      <w:r>
        <w:fldChar w:fldCharType="end"/>
      </w:r>
      <w:r>
        <w:t>: A button control</w:t>
      </w:r>
    </w:p>
    <w:p w:rsidR="004D5F4F" w:rsidRDefault="00100F85">
      <w:r>
        <w:t>This is specified using the following XML fragment:</w:t>
      </w:r>
    </w:p>
    <w:p w:rsidR="004D5F4F" w:rsidRDefault="00100F85">
      <w:pPr>
        <w:pStyle w:val="Code"/>
      </w:pPr>
      <w:r>
        <w:t>&lt;button id="button" label="Button" imageMso="HappyFace" /&gt;</w:t>
      </w:r>
    </w:p>
    <w:p w:rsidR="004D5F4F" w:rsidRDefault="00100F85">
      <w:r>
        <w:lastRenderedPageBreak/>
        <w:t>The following table summarizes the elements</w:t>
      </w:r>
      <w:r>
        <w:t xml:space="preserve"> that are parents of this element.</w:t>
      </w:r>
    </w:p>
    <w:tbl>
      <w:tblPr>
        <w:tblStyle w:val="Table-ShadedHeader"/>
        <w:tblW w:w="3754" w:type="pct"/>
        <w:tblLook w:val="01E0" w:firstRow="1" w:lastRow="1" w:firstColumn="1" w:lastColumn="1" w:noHBand="0" w:noVBand="0"/>
      </w:tblPr>
      <w:tblGrid>
        <w:gridCol w:w="3600"/>
        <w:gridCol w:w="360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2500" w:type="pct"/>
          </w:tcPr>
          <w:p w:rsidR="004D5F4F" w:rsidRDefault="00100F85">
            <w:pPr>
              <w:pStyle w:val="TableHeaderText"/>
            </w:pPr>
            <w:r>
              <w:t>Parent Elements</w:t>
            </w:r>
          </w:p>
        </w:tc>
        <w:tc>
          <w:tcPr>
            <w:tcW w:w="2500" w:type="pct"/>
          </w:tcPr>
          <w:p w:rsidR="004D5F4F" w:rsidRDefault="00100F85">
            <w:pPr>
              <w:pStyle w:val="TableHeaderText"/>
            </w:pPr>
            <w:r>
              <w:t>Section</w:t>
            </w:r>
          </w:p>
        </w:tc>
      </w:tr>
      <w:tr w:rsidR="004D5F4F" w:rsidTr="004D5F4F">
        <w:tc>
          <w:tcPr>
            <w:tcW w:w="2500" w:type="pct"/>
          </w:tcPr>
          <w:p w:rsidR="004D5F4F" w:rsidRDefault="00100F85">
            <w:pPr>
              <w:pStyle w:val="TableBodyText"/>
              <w:rPr>
                <w:b/>
              </w:rPr>
            </w:pPr>
            <w:r>
              <w:rPr>
                <w:b/>
              </w:rPr>
              <w:t>box</w:t>
            </w:r>
          </w:p>
        </w:tc>
        <w:tc>
          <w:tcPr>
            <w:tcW w:w="2500" w:type="pct"/>
          </w:tcPr>
          <w:p w:rsidR="004D5F4F" w:rsidRDefault="00100F85">
            <w:pPr>
              <w:pStyle w:val="TableBodyText"/>
              <w:rPr>
                <w:rStyle w:val="InlineCode"/>
              </w:rPr>
            </w:pPr>
            <w:hyperlink w:anchor="Section_fb660d68051e4a86ab97e0d93b32817e" w:history="1">
              <w:r>
                <w:t>2.2.1</w:t>
              </w:r>
            </w:hyperlink>
          </w:p>
        </w:tc>
      </w:tr>
      <w:tr w:rsidR="004D5F4F" w:rsidTr="004D5F4F">
        <w:tc>
          <w:tcPr>
            <w:tcW w:w="2500" w:type="pct"/>
          </w:tcPr>
          <w:p w:rsidR="004D5F4F" w:rsidRDefault="00100F85">
            <w:pPr>
              <w:pStyle w:val="TableBodyText"/>
              <w:rPr>
                <w:b/>
              </w:rPr>
            </w:pPr>
            <w:r>
              <w:rPr>
                <w:b/>
              </w:rPr>
              <w:t>group</w:t>
            </w:r>
          </w:p>
        </w:tc>
        <w:tc>
          <w:tcPr>
            <w:tcW w:w="2500" w:type="pct"/>
          </w:tcPr>
          <w:p w:rsidR="004D5F4F" w:rsidRDefault="00100F85">
            <w:pPr>
              <w:pStyle w:val="TableBodyText"/>
            </w:pPr>
            <w:hyperlink w:anchor="Section_190f51e63a3c4cf8affbcec9b906aae4" w:history="1">
              <w:r>
                <w:rPr>
                  <w:rStyle w:val="Hyperlink"/>
                </w:rPr>
                <w:t>2.2.23</w:t>
              </w:r>
            </w:hyperlink>
          </w:p>
        </w:tc>
      </w:tr>
    </w:tbl>
    <w:p w:rsidR="004D5F4F" w:rsidRDefault="00100F85">
      <w:r>
        <w:t xml:space="preserve">The following table summarizes the attributes of </w:t>
      </w:r>
      <w:r>
        <w:t>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 xml:space="preserve">description </w:t>
            </w:r>
            <w:r>
              <w:t>(description)</w:t>
            </w:r>
          </w:p>
        </w:tc>
        <w:tc>
          <w:tcPr>
            <w:tcW w:w="4000" w:type="pct"/>
          </w:tcPr>
          <w:p w:rsidR="004D5F4F" w:rsidRDefault="00100F85">
            <w:pPr>
              <w:pStyle w:val="TableBodyText"/>
            </w:pPr>
            <w:r>
              <w:t>Specifies a detailed description of the control, which is displayed in detailed views.</w:t>
            </w:r>
          </w:p>
          <w:p w:rsidR="004D5F4F" w:rsidRDefault="00100F85">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4D5F4F" w:rsidRDefault="00100F85">
            <w:pPr>
              <w:pStyle w:val="TableBodyText"/>
            </w:pPr>
            <w:r>
              <w:t>For example, consider a button with a detailed description, as follows:</w:t>
            </w:r>
          </w:p>
          <w:p w:rsidR="004D5F4F" w:rsidRDefault="00100F85">
            <w:pPr>
              <w:pStyle w:val="TableBodyText"/>
            </w:pPr>
            <w:r>
              <w:rPr>
                <w:noProof/>
              </w:rPr>
              <w:drawing>
                <wp:inline distT="0" distB="0" distL="0" distR="0">
                  <wp:extent cx="2733675" cy="495300"/>
                  <wp:effectExtent l="0" t="0" r="0" b="0"/>
                  <wp:docPr id="3" name="[MS-CUSTOMUI]" descr="Button with detailed description" title="Button with detailed description"/>
                  <wp:cNvGraphicFramePr/>
                  <a:graphic xmlns:a="http://schemas.openxmlformats.org/drawingml/2006/main">
                    <a:graphicData uri="http://schemas.openxmlformats.org/drawingml/2006/picture">
                      <pic:pic xmlns:pic="http://schemas.openxmlformats.org/drawingml/2006/picture">
                        <pic:nvPicPr>
                          <pic:cNvPr id="0" name="pict706cec64-bb99-4adf-ae3d-3716a8cdc3e7" descr="Button with detailed description" title="Button with detailed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w:t>
            </w:r>
            <w:r>
              <w:t>d="button" label="Button" imageMso="HappyFace"</w:t>
            </w:r>
          </w:p>
          <w:p w:rsidR="004D5F4F" w:rsidRDefault="00100F85">
            <w:pPr>
              <w:pStyle w:val="Code"/>
            </w:pPr>
            <w:r>
              <w:t xml:space="preserve">  description="This is a verbose description that describes</w:t>
            </w:r>
          </w:p>
          <w:p w:rsidR="004D5F4F" w:rsidRDefault="00100F85">
            <w:pPr>
              <w:pStyle w:val="Code"/>
            </w:pPr>
            <w:r>
              <w:t xml:space="preserve">  the function of this control in detail." /&gt;</w:t>
            </w:r>
          </w:p>
          <w:p w:rsidR="004D5F4F" w:rsidRDefault="00100F85">
            <w:pPr>
              <w:pStyle w:val="TableBodyText"/>
            </w:pPr>
            <w:r>
              <w:t xml:space="preserve">The possible values for this attribute are defined by the </w:t>
            </w:r>
            <w:r>
              <w:rPr>
                <w:b/>
              </w:rPr>
              <w:t>ST_LongString</w:t>
            </w:r>
            <w:r>
              <w:t xml:space="preserve"> simple type, as specified in se</w:t>
            </w:r>
            <w:r>
              <w:t xml:space="preserve">ction </w:t>
            </w:r>
            <w:hyperlink w:anchor="Section_94ee0d879533413ebf87bbee57270f7e" w:history="1">
              <w:r>
                <w:rPr>
                  <w:rStyle w:val="Hyperlink"/>
                </w:rPr>
                <w:t>2.3.8</w:t>
              </w:r>
            </w:hyperlink>
            <w:r>
              <w:t>.</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For example, consider the fo</w:t>
            </w:r>
            <w:r>
              <w:t>llowing XML fragment:</w:t>
            </w:r>
          </w:p>
          <w:p w:rsidR="004D5F4F" w:rsidRDefault="00100F85">
            <w:pPr>
              <w:pStyle w:val="Code"/>
            </w:pPr>
            <w:r>
              <w:t>&lt;button id="button" label="Disabled Button" enabled="false" /&gt;</w:t>
            </w:r>
          </w:p>
          <w:p w:rsidR="004D5F4F" w:rsidRDefault="00100F85">
            <w:pPr>
              <w:pStyle w:val="TableBodyText"/>
            </w:pPr>
            <w:r>
              <w:t xml:space="preserve">This specifies a new button that is always disabled. A permanently disabled button is not very useful, thus the </w:t>
            </w:r>
            <w:r>
              <w:rPr>
                <w:b/>
              </w:rPr>
              <w:t>enabled</w:t>
            </w:r>
            <w:r>
              <w:t xml:space="preserve"> attribute is not commonly used.</w:t>
            </w:r>
          </w:p>
          <w:p w:rsidR="004D5F4F" w:rsidRDefault="00100F85">
            <w:pPr>
              <w:pStyle w:val="TableBodyText"/>
            </w:pPr>
            <w:r>
              <w:t>The possible values</w:t>
            </w:r>
            <w:r>
              <w:t xml:space="preserve"> 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r w:rsidR="004D5F4F" w:rsidTr="004D5F4F">
        <w:tc>
          <w:tcPr>
            <w:tcW w:w="1000" w:type="pct"/>
          </w:tcPr>
          <w:p w:rsidR="004D5F4F" w:rsidRDefault="00100F85">
            <w:pPr>
              <w:pStyle w:val="TableBodyText"/>
            </w:pPr>
            <w:r>
              <w:rPr>
                <w:b/>
              </w:rPr>
              <w:t>getDescription</w:t>
            </w:r>
            <w:r>
              <w:t xml:space="preserve"> (</w:t>
            </w:r>
            <w:r>
              <w:rPr>
                <w:b/>
              </w:rPr>
              <w:t>getDescription</w:t>
            </w:r>
            <w:r>
              <w:t xml:space="preserve"> callback)</w:t>
            </w:r>
          </w:p>
        </w:tc>
        <w:tc>
          <w:tcPr>
            <w:tcW w:w="4000" w:type="pct"/>
          </w:tcPr>
          <w:p w:rsidR="004D5F4F" w:rsidRDefault="00100F85">
            <w:pPr>
              <w:pStyle w:val="TableBodyText"/>
            </w:pPr>
            <w:r>
              <w:t>Specifies the name of a callback function that is called to determine the detailed d</w:t>
            </w:r>
            <w:r>
              <w:t>escription of this control.</w:t>
            </w:r>
          </w:p>
          <w:p w:rsidR="004D5F4F" w:rsidRDefault="00100F85">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4D5F4F" w:rsidRDefault="00100F85">
            <w:pPr>
              <w:pStyle w:val="TableBodyText"/>
            </w:pPr>
            <w:r>
              <w:t>For example, consider the following XML fragment:</w:t>
            </w:r>
          </w:p>
          <w:p w:rsidR="004D5F4F" w:rsidRDefault="00100F85">
            <w:pPr>
              <w:pStyle w:val="Code"/>
            </w:pPr>
            <w:r>
              <w:t xml:space="preserve">&lt;button id="button" </w:t>
            </w:r>
            <w:r>
              <w:t>getDescription="GetButtonDescription" /&gt;</w:t>
            </w:r>
          </w:p>
          <w:p w:rsidR="004D5F4F" w:rsidRDefault="00100F85">
            <w:pPr>
              <w:pStyle w:val="TableBodyText"/>
            </w:pPr>
            <w:r>
              <w:t xml:space="preserve">In this example, the </w:t>
            </w:r>
            <w:r>
              <w:rPr>
                <w:b/>
              </w:rPr>
              <w:t>GetButtonDescription</w:t>
            </w:r>
            <w:r>
              <w:t xml:space="preserve"> callback function is called when the application needs to determine the detailed description of the button.</w:t>
            </w:r>
          </w:p>
          <w:p w:rsidR="004D5F4F" w:rsidRDefault="00100F85">
            <w:pPr>
              <w:pStyle w:val="TableBodyText"/>
            </w:pPr>
            <w:r>
              <w:t xml:space="preserve">The possible values for this attribute are defined by the </w:t>
            </w:r>
            <w:r>
              <w:rPr>
                <w:b/>
              </w:rPr>
              <w:t>ST_Dele</w:t>
            </w:r>
            <w:r>
              <w:rPr>
                <w:b/>
              </w:rPr>
              <w:t xml:space="preserve">gate </w:t>
            </w:r>
            <w:r>
              <w:t xml:space="preserve">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w:t>
            </w:r>
            <w:r>
              <w:lastRenderedPageBreak/>
              <w:t>callback)</w:t>
            </w:r>
          </w:p>
        </w:tc>
        <w:tc>
          <w:tcPr>
            <w:tcW w:w="4000" w:type="pct"/>
          </w:tcPr>
          <w:p w:rsidR="004D5F4F" w:rsidRDefault="00100F85">
            <w:pPr>
              <w:pStyle w:val="TableBodyText"/>
            </w:pPr>
            <w:r>
              <w:lastRenderedPageBreak/>
              <w:t>Specifies the name of a callback function that is called to determine the enabled state of this control.</w:t>
            </w:r>
          </w:p>
          <w:p w:rsidR="004D5F4F" w:rsidRDefault="00100F85">
            <w:pPr>
              <w:pStyle w:val="TableBodyText"/>
            </w:pPr>
            <w:r>
              <w:lastRenderedPageBreak/>
              <w:t xml:space="preserve">The </w:t>
            </w:r>
            <w:r>
              <w:rPr>
                <w:b/>
              </w:rPr>
              <w:t>getE</w:t>
            </w:r>
            <w:r>
              <w:rPr>
                <w:b/>
              </w:rPr>
              <w:t>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t>&lt;button id="button" getEnabled="IsButtonEnabled" /&gt;</w:t>
            </w:r>
          </w:p>
          <w:p w:rsidR="004D5F4F" w:rsidRDefault="00100F85">
            <w:pPr>
              <w:pStyle w:val="TableBodyText"/>
            </w:pPr>
            <w:r>
              <w:t>In this example, the</w:t>
            </w:r>
            <w:r>
              <w:t xml:space="preserve"> </w:t>
            </w:r>
            <w:r>
              <w:rPr>
                <w:b/>
              </w:rPr>
              <w:t>IsButtonEnabled</w:t>
            </w:r>
            <w:r>
              <w:t xml:space="preserve"> callback function is to be called when the application needs to determine the enabled state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lastRenderedPageBreak/>
              <w:t>getImage</w:t>
            </w:r>
            <w:r>
              <w:t xml:space="preserve"> (</w:t>
            </w:r>
            <w:r>
              <w:rPr>
                <w:b/>
              </w:rPr>
              <w:t>getImag</w:t>
            </w:r>
            <w:r>
              <w:rPr>
                <w:b/>
              </w:rPr>
              <w:t>e</w:t>
            </w:r>
            <w:r>
              <w:t xml:space="preserve"> callback)</w:t>
            </w:r>
          </w:p>
        </w:tc>
        <w:tc>
          <w:tcPr>
            <w:tcW w:w="4000" w:type="pct"/>
          </w:tcPr>
          <w:p w:rsidR="004D5F4F" w:rsidRDefault="00100F85">
            <w:pPr>
              <w:pStyle w:val="TableBodyText"/>
            </w:pPr>
            <w:r>
              <w:t>Specifies the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w:t>
            </w:r>
            <w:r>
              <w:t>le, consider the following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function is to be called when the application needs to determine the icon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that is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 xml:space="preserve">For example, consider the </w:t>
            </w:r>
            <w:r>
              <w:t>following XML fragment:</w:t>
            </w:r>
          </w:p>
          <w:p w:rsidR="004D5F4F" w:rsidRDefault="00100F85">
            <w:pPr>
              <w:pStyle w:val="Code"/>
            </w:pPr>
            <w:r>
              <w:t>&lt;button id="button" getKeytip="GetButtonKeytip" /&gt;</w:t>
            </w:r>
          </w:p>
          <w:p w:rsidR="004D5F4F" w:rsidRDefault="00100F85">
            <w:pPr>
              <w:pStyle w:val="TableBodyText"/>
            </w:pPr>
            <w:r>
              <w:t xml:space="preserve">In this example, the </w:t>
            </w:r>
            <w:r>
              <w:rPr>
                <w:b/>
              </w:rPr>
              <w:t>GetButtonKeytip</w:t>
            </w:r>
            <w:r>
              <w:t xml:space="preserve"> callback function is to be called when the application needs to determine the KeyTip of the button.</w:t>
            </w:r>
          </w:p>
          <w:p w:rsidR="004D5F4F" w:rsidRDefault="00100F85">
            <w:pPr>
              <w:pStyle w:val="TableBodyText"/>
            </w:pPr>
            <w:r>
              <w:t>The possible values for this attribute are d</w:t>
            </w:r>
            <w:r>
              <w:t xml:space="preserve">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w:t>
            </w:r>
            <w:r>
              <w:t>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to be called when the application need</w:t>
            </w:r>
            <w:r>
              <w:t>s to determine the label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callback)</w:t>
            </w:r>
          </w:p>
        </w:tc>
        <w:tc>
          <w:tcPr>
            <w:tcW w:w="4000" w:type="pct"/>
          </w:tcPr>
          <w:p w:rsidR="004D5F4F" w:rsidRDefault="00100F85">
            <w:pPr>
              <w:pStyle w:val="TableBodyText"/>
            </w:pPr>
            <w:r>
              <w:t>Specifies the name of a callback function to be called to determ</w:t>
            </w:r>
            <w:r>
              <w:t>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w:t>
            </w:r>
            <w:r>
              <w:t>nsider the following XML fragment:</w:t>
            </w:r>
          </w:p>
          <w:p w:rsidR="004D5F4F" w:rsidRDefault="00100F85">
            <w:pPr>
              <w:pStyle w:val="Code"/>
            </w:pPr>
            <w:r>
              <w:lastRenderedPageBreak/>
              <w:t>&lt;button id="button" getScreentip="GetButtonScreentip" /&gt;</w:t>
            </w:r>
          </w:p>
          <w:p w:rsidR="004D5F4F" w:rsidRDefault="00100F85">
            <w:pPr>
              <w:pStyle w:val="TableBodyText"/>
            </w:pPr>
            <w:r>
              <w:t xml:space="preserve">In this example, the </w:t>
            </w:r>
            <w:r>
              <w:rPr>
                <w:b/>
              </w:rPr>
              <w:t>GetButtonScreentip</w:t>
            </w:r>
            <w:r>
              <w:t xml:space="preserve"> callback function is to be called when the application needs to determine the screentip of the button.</w:t>
            </w:r>
          </w:p>
          <w:p w:rsidR="004D5F4F" w:rsidRDefault="00100F85">
            <w:pPr>
              <w:pStyle w:val="TableBodyText"/>
            </w:pPr>
            <w:r>
              <w:t>The possible values f</w:t>
            </w:r>
            <w:r>
              <w:t xml:space="preserve">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lastRenderedPageBreak/>
              <w:t>getShowImage</w:t>
            </w:r>
            <w:r>
              <w:t xml:space="preserve"> (</w:t>
            </w:r>
            <w:r>
              <w:rPr>
                <w:b/>
              </w:rPr>
              <w:t>getShowImage</w:t>
            </w:r>
            <w:r>
              <w:t xml:space="preserve"> callback)</w:t>
            </w:r>
          </w:p>
        </w:tc>
        <w:tc>
          <w:tcPr>
            <w:tcW w:w="4000" w:type="pct"/>
          </w:tcPr>
          <w:p w:rsidR="004D5F4F" w:rsidRDefault="00100F85">
            <w:pPr>
              <w:pStyle w:val="TableBodyText"/>
            </w:pPr>
            <w:r>
              <w:t xml:space="preserve">Specifies the name of a callback function to be called to determine whether the application is to display the icon of this </w:t>
            </w:r>
            <w:r>
              <w:t>control.</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w:t>
            </w:r>
            <w:r>
              <w:t>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IsButtonImageVisible</w:t>
            </w:r>
            <w:r>
              <w:t xml:space="preserve"> callback function is to be called when the application needs to determine whether to display the icon of t</w:t>
            </w:r>
            <w:r>
              <w: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callback)</w:t>
            </w:r>
          </w:p>
        </w:tc>
        <w:tc>
          <w:tcPr>
            <w:tcW w:w="4000" w:type="pct"/>
          </w:tcPr>
          <w:p w:rsidR="004D5F4F" w:rsidRDefault="00100F85">
            <w:pPr>
              <w:pStyle w:val="TableBodyText"/>
            </w:pPr>
            <w:r>
              <w:t>Specifies the name of a callback function to be called to determine whether the application i</w:t>
            </w:r>
            <w:r>
              <w:t>s to display the label of this control.</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w:t>
            </w:r>
            <w:r>
              <w:t>trol SHOULD default to showing its label.</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to be called when the application needs to</w:t>
            </w:r>
            <w:r>
              <w:t xml:space="preserve"> determine whether to display the label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getSize</w:t>
            </w:r>
            <w:r>
              <w:t xml:space="preserve"> (</w:t>
            </w:r>
            <w:r>
              <w:rPr>
                <w:b/>
              </w:rPr>
              <w:t>getSize</w:t>
            </w:r>
            <w:r>
              <w:t xml:space="preserve"> callback)</w:t>
            </w:r>
          </w:p>
        </w:tc>
        <w:tc>
          <w:tcPr>
            <w:tcW w:w="4000" w:type="pct"/>
          </w:tcPr>
          <w:p w:rsidR="004D5F4F" w:rsidRDefault="00100F85">
            <w:pPr>
              <w:pStyle w:val="TableBodyText"/>
            </w:pPr>
            <w:r>
              <w:t>Specifies the name of a callback function to be called to d</w:t>
            </w:r>
            <w:r>
              <w:t>etermine the size of this control.</w:t>
            </w:r>
          </w:p>
          <w:p w:rsidR="004D5F4F" w:rsidRDefault="00100F85">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4D5F4F" w:rsidRDefault="00100F85">
            <w:pPr>
              <w:pStyle w:val="TableBodyText"/>
            </w:pPr>
            <w:r>
              <w:t>For example, consider the following XML fragment:</w:t>
            </w:r>
          </w:p>
          <w:p w:rsidR="004D5F4F" w:rsidRDefault="00100F85">
            <w:pPr>
              <w:pStyle w:val="Code"/>
            </w:pPr>
            <w:r>
              <w:t xml:space="preserve">&lt;button id="button" </w:t>
            </w:r>
            <w:r>
              <w:t>getSize="GetButtonSize" /&gt;</w:t>
            </w:r>
          </w:p>
          <w:p w:rsidR="004D5F4F" w:rsidRDefault="00100F85">
            <w:pPr>
              <w:pStyle w:val="TableBodyText"/>
            </w:pPr>
            <w:r>
              <w:t xml:space="preserve">In this example, the </w:t>
            </w:r>
            <w:r>
              <w:rPr>
                <w:b/>
              </w:rPr>
              <w:t>GetButtonSize</w:t>
            </w:r>
            <w:r>
              <w:t xml:space="preserve"> callback function is to be called when the application needs to determine the size of the button.</w:t>
            </w:r>
          </w:p>
          <w:p w:rsidR="004D5F4F" w:rsidRDefault="00100F85">
            <w:pPr>
              <w:pStyle w:val="TableBodyText"/>
            </w:pPr>
            <w:r>
              <w:t xml:space="preserve">The possible values for this attribute are defined by the </w:t>
            </w:r>
            <w:r>
              <w:rPr>
                <w:b/>
              </w:rPr>
              <w:t xml:space="preserve">ST_Delegate </w:t>
            </w:r>
            <w:r>
              <w:t xml:space="preserve">simple type, as specified </w:t>
            </w:r>
            <w:r>
              <w:t>in section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Specifies the name of a callback function to be 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w:t>
            </w:r>
            <w:r>
              <w:t>pertip for this control SHOULD be shown.</w:t>
            </w:r>
          </w:p>
          <w:p w:rsidR="004D5F4F" w:rsidRDefault="00100F85">
            <w:pPr>
              <w:pStyle w:val="TableBodyText"/>
            </w:pPr>
            <w:r>
              <w:lastRenderedPageBreak/>
              <w:t>For example, consider the following XML fragment:</w:t>
            </w:r>
          </w:p>
          <w:p w:rsidR="004D5F4F" w:rsidRDefault="00100F85">
            <w:pPr>
              <w:pStyle w:val="Code"/>
            </w:pPr>
            <w:r>
              <w:t>&lt;button id="button" getSupertip="GetButtonSupertip" /&gt;</w:t>
            </w:r>
          </w:p>
          <w:p w:rsidR="004D5F4F" w:rsidRDefault="00100F85">
            <w:pPr>
              <w:pStyle w:val="TableBodyText"/>
            </w:pPr>
            <w:r>
              <w:t xml:space="preserve">In this example, the </w:t>
            </w:r>
            <w:r>
              <w:rPr>
                <w:b/>
              </w:rPr>
              <w:t>GetButtonSupertip</w:t>
            </w:r>
            <w:r>
              <w:t xml:space="preserve"> callback function is to be called when the application needs to determine the supertip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lastRenderedPageBreak/>
              <w:t>getVisible</w:t>
            </w:r>
            <w:r>
              <w:t xml:space="preserve"> (</w:t>
            </w:r>
            <w:r>
              <w:rPr>
                <w:b/>
              </w:rPr>
              <w:t>getVisible</w:t>
            </w:r>
            <w:r>
              <w:t xml:space="preserve"> callback)</w:t>
            </w:r>
          </w:p>
        </w:tc>
        <w:tc>
          <w:tcPr>
            <w:tcW w:w="4000" w:type="pct"/>
          </w:tcPr>
          <w:p w:rsidR="004D5F4F" w:rsidRDefault="00100F85">
            <w:pPr>
              <w:pStyle w:val="TableBodyText"/>
            </w:pPr>
            <w:r>
              <w:t>Speci</w:t>
            </w:r>
            <w:r>
              <w:t>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 xml:space="preserve">For example, </w:t>
            </w:r>
            <w:r>
              <w:t>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to be called when the application needs to determine the visibility of the button.</w:t>
            </w:r>
          </w:p>
          <w:p w:rsidR="004D5F4F" w:rsidRDefault="00100F85">
            <w:pPr>
              <w:pStyle w:val="TableBodyText"/>
            </w:pPr>
            <w:r>
              <w:t>The possible values for th</w:t>
            </w:r>
            <w:r>
              <w:t xml:space="preserve">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Specifies the identifier for a custom control. All custom controls MUST have unique identifiers. The identifier of a control is passed to callb</w:t>
            </w:r>
            <w:r>
              <w:t>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 xml:space="preserve">&lt;button id="MyButton" </w:t>
            </w:r>
            <w:r>
              <w:t>label="Button" /&gt;</w:t>
            </w:r>
          </w:p>
          <w:p w:rsidR="004D5F4F" w:rsidRDefault="00100F85">
            <w:pPr>
              <w:pStyle w:val="TableBodyText"/>
            </w:pPr>
            <w:r>
              <w:t xml:space="preserve">This specifies a custom button control with an </w:t>
            </w:r>
            <w:r>
              <w:rPr>
                <w:b/>
              </w:rPr>
              <w:t>id</w:t>
            </w:r>
            <w:r>
              <w:t xml:space="preserve"> of "MyButton".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Specifies the identifier of a built-in control.</w:t>
            </w:r>
          </w:p>
          <w:p w:rsidR="004D5F4F" w:rsidRDefault="00100F85">
            <w:pPr>
              <w:pStyle w:val="TableBodyText"/>
            </w:pPr>
            <w:r>
              <w:t>The contents of this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w:t>
            </w:r>
            <w:r>
              <w:t xml:space="preserve"> example, consider the following XML fragment:</w:t>
            </w:r>
          </w:p>
          <w:p w:rsidR="004D5F4F" w:rsidRDefault="00100F85">
            <w:pPr>
              <w:pStyle w:val="Code"/>
            </w:pPr>
            <w:r>
              <w:t>&lt;control idMso="Bold" /&gt;</w:t>
            </w:r>
          </w:p>
          <w:p w:rsidR="004D5F4F" w:rsidRDefault="00100F85">
            <w:pPr>
              <w:pStyle w:val="TableBodyText"/>
            </w:pPr>
            <w:r>
              <w:t>This creates a clone of the control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identifier)</w:t>
            </w:r>
          </w:p>
        </w:tc>
        <w:tc>
          <w:tcPr>
            <w:tcW w:w="4000" w:type="pct"/>
          </w:tcPr>
          <w:p w:rsidR="004D5F4F" w:rsidRDefault="00100F85">
            <w:pPr>
              <w:pStyle w:val="TableBodyText"/>
            </w:pPr>
            <w:r>
              <w:t>Specifies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lastRenderedPageBreak/>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w:t>
            </w:r>
            <w:r>
              <w:t>&lt;ribbon&gt;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w:t>
            </w:r>
            <w:r>
              <w:t>tp://www.example.com. This XML fragment refers to a tab in that namespace with an identifier of "OtherTab". If that tab cannot be found, it is created. A new group belonging to this file is added to the tab.</w:t>
            </w:r>
          </w:p>
          <w:p w:rsidR="004D5F4F" w:rsidRDefault="00100F85">
            <w:pPr>
              <w:pStyle w:val="TableBodyText"/>
            </w:pPr>
            <w:r>
              <w:t>The possible values for this attribute are defin</w:t>
            </w:r>
            <w:r>
              <w:t xml:space="preserve">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lastRenderedPageBreak/>
              <w:t>image</w:t>
            </w:r>
            <w:r>
              <w:t xml:space="preserve"> (custom image identifier)</w:t>
            </w:r>
          </w:p>
        </w:tc>
        <w:tc>
          <w:tcPr>
            <w:tcW w:w="4000" w:type="pct"/>
          </w:tcPr>
          <w:p w:rsidR="004D5F4F" w:rsidRDefault="00100F85">
            <w:pPr>
              <w:pStyle w:val="TableBodyText"/>
            </w:pPr>
            <w:r>
              <w:t>Specifies the relationship identifier for an image that is to be used as the icon for this control. Th</w:t>
            </w:r>
            <w:r>
              <w:t>is attribute is used to specify an embedded picture that resides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w:t>
            </w:r>
            <w:r>
              <w:t>onsider the following XML fragment:</w:t>
            </w:r>
          </w:p>
          <w:p w:rsidR="004D5F4F" w:rsidRDefault="00100F85">
            <w:pPr>
              <w:pStyle w:val="Code"/>
            </w:pPr>
            <w:r>
              <w:t>&lt;button id="button" image="ForestPic" /&gt;</w:t>
            </w:r>
          </w:p>
          <w:p w:rsidR="004D5F4F" w:rsidRDefault="00100F85">
            <w:pPr>
              <w:pStyle w:val="TableBodyText"/>
            </w:pPr>
            <w:r>
              <w:t>This specifies a custom button whose icon is to be the embedded image file referenced by the relationship identifier of "ForestPic".</w:t>
            </w:r>
          </w:p>
          <w:p w:rsidR="004D5F4F" w:rsidRDefault="00100F85">
            <w:pPr>
              <w:pStyle w:val="TableBodyText"/>
            </w:pPr>
            <w:r>
              <w:t>The possible values for this attribute are def</w:t>
            </w:r>
            <w:r>
              <w:t xml:space="preserve">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identifier)</w:t>
            </w:r>
          </w:p>
        </w:tc>
        <w:tc>
          <w:tcPr>
            <w:tcW w:w="4000" w:type="pct"/>
          </w:tcPr>
          <w:p w:rsidR="004D5F4F" w:rsidRDefault="00100F85">
            <w:pPr>
              <w:pStyle w:val="TableBodyText"/>
            </w:pPr>
            <w:r>
              <w:t>Specifies the identifier of a built-in image that is to be used as the icon of this control.</w:t>
            </w:r>
          </w:p>
          <w:p w:rsidR="004D5F4F" w:rsidRDefault="00100F85">
            <w:pPr>
              <w:pStyle w:val="TableBodyText"/>
            </w:pPr>
            <w:r>
              <w:t>The contents of this attribute are application-defined and SHOULD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 xml:space="preserve">For example, </w:t>
            </w:r>
            <w:r>
              <w:t>consider the following XML fragment:</w:t>
            </w:r>
          </w:p>
          <w:p w:rsidR="004D5F4F" w:rsidRDefault="00100F85">
            <w:pPr>
              <w:pStyle w:val="Code"/>
            </w:pPr>
            <w:r>
              <w:t>&lt;button id="button" imageMso="Bold" /&gt;</w:t>
            </w:r>
          </w:p>
          <w:p w:rsidR="004D5F4F" w:rsidRDefault="00100F85">
            <w:pPr>
              <w:pStyle w:val="TableBodyText"/>
            </w:pPr>
            <w:r>
              <w:t>This specifies a custom button that uses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w:t>
            </w:r>
            <w:r>
              <w:t>in section 2.3.5.</w:t>
            </w:r>
          </w:p>
        </w:tc>
      </w:tr>
      <w:tr w:rsidR="004D5F4F" w:rsidTr="004D5F4F">
        <w:tc>
          <w:tcPr>
            <w:tcW w:w="1000" w:type="pct"/>
          </w:tcPr>
          <w:p w:rsidR="004D5F4F" w:rsidRDefault="00100F85">
            <w:pPr>
              <w:pStyle w:val="TableBodyText"/>
            </w:pPr>
            <w:r>
              <w:rPr>
                <w:b/>
              </w:rPr>
              <w:t>insertAfterMso</w:t>
            </w:r>
            <w:r>
              <w:t xml:space="preserve"> (identifier of built-in control to insert after)</w:t>
            </w:r>
          </w:p>
        </w:tc>
        <w:tc>
          <w:tcPr>
            <w:tcW w:w="4000" w:type="pct"/>
          </w:tcPr>
          <w:p w:rsidR="004D5F4F" w:rsidRDefault="00100F85">
            <w:pPr>
              <w:pStyle w:val="TableBodyText"/>
            </w:pPr>
            <w:r>
              <w:t>Specifies the identifier of a built-in control that this control is to be inserted after. If the value of this attribute is not understood, it SHOULD be ignored.</w:t>
            </w:r>
          </w:p>
          <w:p w:rsidR="004D5F4F" w:rsidRDefault="00100F85">
            <w:pPr>
              <w:pStyle w:val="TableBodyText"/>
            </w:pPr>
            <w:r>
              <w:t xml:space="preserve">The </w:t>
            </w:r>
            <w:r>
              <w:rPr>
                <w:b/>
              </w:rPr>
              <w:t>insertA</w:t>
            </w:r>
            <w:r>
              <w:rPr>
                <w:b/>
              </w:rPr>
              <w:t>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 xml:space="preserve">For example, </w:t>
            </w:r>
            <w:r>
              <w:t>consider the following XML fragment:</w:t>
            </w:r>
          </w:p>
          <w:p w:rsidR="004D5F4F" w:rsidRDefault="00100F85">
            <w:pPr>
              <w:pStyle w:val="Code"/>
            </w:pPr>
            <w:r>
              <w:t>&lt;tab id="MyTab" insertAfterMso="TabHome" label="Custom Tab"&gt;</w:t>
            </w:r>
          </w:p>
          <w:p w:rsidR="004D5F4F" w:rsidRDefault="00100F85">
            <w:pPr>
              <w:pStyle w:val="Code"/>
            </w:pPr>
            <w:r>
              <w:t xml:space="preserve">  …</w:t>
            </w:r>
          </w:p>
          <w:p w:rsidR="004D5F4F" w:rsidRDefault="00100F85">
            <w:pPr>
              <w:pStyle w:val="Code"/>
            </w:pPr>
            <w:r>
              <w:lastRenderedPageBreak/>
              <w:t>&lt;/tab&gt;</w:t>
            </w:r>
          </w:p>
          <w:p w:rsidR="004D5F4F" w:rsidRDefault="00100F85">
            <w:pPr>
              <w:pStyle w:val="TableBodyText"/>
            </w:pPr>
            <w:r>
              <w:t xml:space="preserve">In this example, a new custom tab with an </w:t>
            </w:r>
            <w:r>
              <w:rPr>
                <w:b/>
              </w:rPr>
              <w:t>id</w:t>
            </w:r>
            <w:r>
              <w:t xml:space="preserve"> of "MyTab" is to be inserted after the built-in tab with an identifier of "TabHome".</w:t>
            </w:r>
          </w:p>
          <w:p w:rsidR="004D5F4F" w:rsidRDefault="00100F85">
            <w:pPr>
              <w:pStyle w:val="TableBodyText"/>
            </w:pPr>
            <w:r>
              <w:t>The possible valu</w:t>
            </w:r>
            <w:r>
              <w:t xml:space="preserve">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lastRenderedPageBreak/>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is to be inserted after. If the val</w:t>
            </w:r>
            <w:r>
              <w:t>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w:t>
            </w:r>
            <w:r>
              <w:t xml:space="preserve">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after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w:t>
            </w:r>
            <w:r>
              <w:t xml:space="preserve"> insert before)</w:t>
            </w:r>
          </w:p>
        </w:tc>
        <w:tc>
          <w:tcPr>
            <w:tcW w:w="4000" w:type="pct"/>
          </w:tcPr>
          <w:p w:rsidR="004D5F4F" w:rsidRDefault="00100F85">
            <w:pPr>
              <w:pStyle w:val="TableBodyText"/>
            </w:pPr>
            <w:r>
              <w:t>Specifies the identifier of a built-in control that this control is to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w:t>
            </w:r>
            <w:r>
              <w: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w:t>
            </w:r>
            <w:r>
              <w:t>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(qualified identifier of control to insert before)</w:t>
            </w:r>
          </w:p>
        </w:tc>
        <w:tc>
          <w:tcPr>
            <w:tcW w:w="4000" w:type="pct"/>
          </w:tcPr>
          <w:p w:rsidR="004D5F4F" w:rsidRDefault="00100F85">
            <w:pPr>
              <w:pStyle w:val="TableBodyText"/>
            </w:pPr>
            <w:r>
              <w:t xml:space="preserve">Specifies the qualified identifier of a control that this control is to be inserted before. If the value of this attribute is not understood, it </w:t>
            </w:r>
            <w:r>
              <w:t>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4D5F4F" w:rsidRDefault="00100F85">
            <w:pPr>
              <w:pStyle w:val="TableBodyText"/>
            </w:pPr>
            <w:r>
              <w:t>For example, consider the following XML fragment: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 xml:space="preserve">keytip </w:t>
            </w:r>
            <w:r>
              <w:t>(keytip)</w:t>
            </w:r>
          </w:p>
        </w:tc>
        <w:tc>
          <w:tcPr>
            <w:tcW w:w="4000" w:type="pct"/>
          </w:tcPr>
          <w:p w:rsidR="004D5F4F" w:rsidRDefault="00100F85">
            <w:pPr>
              <w:pStyle w:val="TableBodyText"/>
            </w:pPr>
            <w:r>
              <w:t xml:space="preserve">Specifies a </w:t>
            </w:r>
            <w:r>
              <w:rPr>
                <w:b/>
              </w:rPr>
              <w:t>string</w:t>
            </w:r>
            <w:r>
              <w:t xml:space="preserve"> to be used as </w:t>
            </w:r>
            <w:r>
              <w:t>the suggested KeyTip for this control.</w:t>
            </w:r>
          </w:p>
          <w:p w:rsidR="004D5F4F" w:rsidRDefault="00100F85">
            <w:pPr>
              <w:pStyle w:val="TableBodyText"/>
            </w:pPr>
            <w:r>
              <w:lastRenderedPageBreak/>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a button with KeyTip 'K', as</w:t>
            </w:r>
            <w:r>
              <w:t xml:space="preserve"> follows:</w:t>
            </w:r>
          </w:p>
          <w:p w:rsidR="004D5F4F" w:rsidRDefault="00100F85">
            <w:pPr>
              <w:pStyle w:val="TableBodyText"/>
            </w:pPr>
            <w:r>
              <w:rPr>
                <w:noProof/>
              </w:rPr>
              <w:drawing>
                <wp:inline distT="0" distB="0" distL="0" distR="0">
                  <wp:extent cx="457200" cy="438150"/>
                  <wp:effectExtent l="0" t="0" r="0" b="0"/>
                  <wp:docPr id="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72539e33-588f-4b79-ad7a-74686f05ebf5"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lastRenderedPageBreak/>
              <w:t>label</w:t>
            </w:r>
            <w:r>
              <w:t xml:space="preserve"> (label)</w:t>
            </w:r>
          </w:p>
        </w:tc>
        <w:tc>
          <w:tcPr>
            <w:tcW w:w="4000" w:type="pct"/>
          </w:tcPr>
          <w:p w:rsidR="004D5F4F" w:rsidRDefault="00100F85">
            <w:pPr>
              <w:pStyle w:val="TableBodyText"/>
            </w:pPr>
            <w:r>
              <w:t xml:space="preserve">Specifies a </w:t>
            </w:r>
            <w:r>
              <w:rPr>
                <w:b/>
              </w:rPr>
              <w:t>string</w:t>
            </w:r>
            <w:r>
              <w:t xml:space="preserve"> that is to be used as the label for this 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For example, c</w:t>
            </w:r>
            <w:r>
              <w:t>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button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onAction</w:t>
            </w:r>
            <w:r>
              <w:t xml:space="preserve"> (</w:t>
            </w:r>
            <w:r>
              <w:rPr>
                <w:b/>
              </w:rPr>
              <w:t>onAction</w:t>
            </w:r>
            <w:r>
              <w:t xml:space="preserve"> callback)</w:t>
            </w:r>
          </w:p>
        </w:tc>
        <w:tc>
          <w:tcPr>
            <w:tcW w:w="4000" w:type="pct"/>
          </w:tcPr>
          <w:p w:rsidR="004D5F4F" w:rsidRDefault="00100F85">
            <w:pPr>
              <w:pStyle w:val="TableBodyText"/>
            </w:pPr>
            <w:r>
              <w:t>Specifies the name of a callback function to be called when this control is invoked by the user.</w:t>
            </w:r>
          </w:p>
          <w:p w:rsidR="004D5F4F" w:rsidRDefault="00100F85">
            <w:pPr>
              <w:pStyle w:val="TableBodyText"/>
            </w:pPr>
            <w:r>
              <w:t>For example, consider the following XML fragment:</w:t>
            </w:r>
          </w:p>
          <w:p w:rsidR="004D5F4F" w:rsidRDefault="00100F85">
            <w:pPr>
              <w:pStyle w:val="Code"/>
            </w:pPr>
            <w:r>
              <w:t xml:space="preserve">&lt;button </w:t>
            </w:r>
            <w:r>
              <w:t>id="button" label="Button" onAction="ButtonClicked" /&gt;</w:t>
            </w:r>
          </w:p>
          <w:p w:rsidR="004D5F4F" w:rsidRDefault="00100F85">
            <w:pPr>
              <w:pStyle w:val="TableBodyText"/>
            </w:pPr>
            <w:r>
              <w:t xml:space="preserve">This specifies a button that calls the </w:t>
            </w:r>
            <w:r>
              <w:rPr>
                <w:b/>
              </w:rPr>
              <w:t>ButtonClicked</w:t>
            </w:r>
            <w:r>
              <w:t xml:space="preserve"> callback function when it is invoked.</w:t>
            </w:r>
          </w:p>
          <w:p w:rsidR="004D5F4F" w:rsidRDefault="00100F85">
            <w:pPr>
              <w:pStyle w:val="TableBodyText"/>
            </w:pPr>
            <w:r>
              <w:t xml:space="preserve">The possible values for this attribute are defined by the </w:t>
            </w:r>
            <w:r>
              <w:rPr>
                <w:b/>
              </w:rPr>
              <w:t xml:space="preserve">ST_Delegate </w:t>
            </w:r>
            <w:r>
              <w:t>simple type, as specified in section 2.3</w:t>
            </w:r>
            <w:r>
              <w:t>.2.</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w:t>
            </w:r>
            <w:r>
              <w:t xml:space="preserve"> screentip or display no screentip at all.</w:t>
            </w:r>
          </w:p>
          <w:p w:rsidR="004D5F4F" w:rsidRDefault="00100F85">
            <w:pPr>
              <w:pStyle w:val="TableBodyText"/>
            </w:pPr>
            <w:r>
              <w:t>For example, consider a button with a screentip, as follows:</w:t>
            </w:r>
          </w:p>
          <w:p w:rsidR="004D5F4F" w:rsidRDefault="00100F85">
            <w:pPr>
              <w:pStyle w:val="TableBodyText"/>
            </w:pPr>
            <w:r>
              <w:rPr>
                <w:noProof/>
              </w:rPr>
              <w:drawing>
                <wp:inline distT="0" distB="0" distL="0" distR="0">
                  <wp:extent cx="2352675" cy="1600200"/>
                  <wp:effectExtent l="0" t="0" r="0" b="0"/>
                  <wp:docPr id="5"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76fbe565-0847-4c6e-b3e7-7acd935007ca"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lastRenderedPageBreak/>
              <w:t xml:space="preserve">  size="large" screentip="This is the scre</w:t>
            </w:r>
            <w:r>
              <w:t>entip"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showImage</w:t>
            </w:r>
            <w:r>
              <w:t xml:space="preserve"> (show image)</w:t>
            </w:r>
          </w:p>
        </w:tc>
        <w:tc>
          <w:tcPr>
            <w:tcW w:w="4000" w:type="pct"/>
          </w:tcPr>
          <w:p w:rsidR="004D5F4F" w:rsidRDefault="00100F85">
            <w:pPr>
              <w:pStyle w:val="TableBodyText"/>
            </w:pPr>
            <w:r>
              <w:t>Specifies whether this control displays an icon.</w:t>
            </w:r>
          </w:p>
          <w:p w:rsidR="004D5F4F" w:rsidRDefault="00100F85">
            <w:pPr>
              <w:pStyle w:val="TableBodyText"/>
            </w:pPr>
            <w:r>
              <w:t xml:space="preserve">This attribute SHOULD have no effect if the </w:t>
            </w:r>
            <w:r>
              <w:rPr>
                <w:b/>
              </w:rPr>
              <w:t>size</w:t>
            </w:r>
            <w:r>
              <w:t xml:space="preserve"> or </w:t>
            </w:r>
            <w:r>
              <w:rPr>
                <w:b/>
              </w:rPr>
              <w:t>getSize</w:t>
            </w:r>
            <w:r>
              <w:t xml:space="preserve"> </w:t>
            </w:r>
            <w:r>
              <w:t>attributes specify that the control is "large".</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a button that does not display an icon, as follo</w:t>
            </w:r>
            <w:r>
              <w:t>ws:</w:t>
            </w:r>
          </w:p>
          <w:p w:rsidR="004D5F4F" w:rsidRDefault="00100F85">
            <w:pPr>
              <w:pStyle w:val="TableBodyText"/>
            </w:pPr>
            <w:r>
              <w:rPr>
                <w:noProof/>
              </w:rPr>
              <w:drawing>
                <wp:inline distT="0" distB="0" distL="0" distR="0">
                  <wp:extent cx="1143000" cy="819150"/>
                  <wp:effectExtent l="0" t="0" r="0" b="0"/>
                  <wp:docPr id="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0510efda-784b-466b-948b-f31f236a0ead"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showImage="false" </w:t>
            </w:r>
          </w:p>
          <w:p w:rsidR="004D5F4F" w:rsidRDefault="00100F85">
            <w:pPr>
              <w:pStyle w:val="Code"/>
            </w:pPr>
            <w:r>
              <w:t xml:space="preserve">  label="Button with no icon" /&gt;</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showLabel</w:t>
            </w:r>
            <w:r>
              <w:t xml:space="preserve"> (show label)</w:t>
            </w:r>
          </w:p>
        </w:tc>
        <w:tc>
          <w:tcPr>
            <w:tcW w:w="4000" w:type="pct"/>
          </w:tcPr>
          <w:p w:rsidR="004D5F4F" w:rsidRDefault="00100F85">
            <w:pPr>
              <w:pStyle w:val="TableBodyText"/>
            </w:pPr>
            <w:r>
              <w:t xml:space="preserve">Specifies whether this control displays its label. </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size</w:t>
            </w:r>
            <w:r>
              <w:t xml:space="preserve"> (control size)</w:t>
            </w:r>
          </w:p>
        </w:tc>
        <w:tc>
          <w:tcPr>
            <w:tcW w:w="4000" w:type="pct"/>
          </w:tcPr>
          <w:p w:rsidR="004D5F4F" w:rsidRDefault="00100F85">
            <w:pPr>
              <w:pStyle w:val="TableBodyText"/>
            </w:pPr>
            <w:r>
              <w:t xml:space="preserve">Specifies the size </w:t>
            </w:r>
            <w:r>
              <w:t>of the control.</w:t>
            </w:r>
          </w:p>
          <w:p w:rsidR="004D5F4F" w:rsidRDefault="00100F85">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4D5F4F" w:rsidRDefault="00100F85">
            <w:pPr>
              <w:pStyle w:val="TableBodyText"/>
            </w:pPr>
            <w:r>
              <w:t>For example, consider a large button, as follows:</w:t>
            </w:r>
          </w:p>
          <w:p w:rsidR="004D5F4F" w:rsidRDefault="00100F85">
            <w:pPr>
              <w:pStyle w:val="TableBodyText"/>
            </w:pPr>
            <w:r>
              <w:rPr>
                <w:noProof/>
              </w:rPr>
              <w:drawing>
                <wp:inline distT="0" distB="0" distL="0" distR="0">
                  <wp:extent cx="771525" cy="828675"/>
                  <wp:effectExtent l="0" t="0" r="0" b="0"/>
                  <wp:docPr id="7"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4a8f5dc7-9afe-427b-ad68-6e09651725f1"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4D5F4F" w:rsidRDefault="00100F85">
            <w:pPr>
              <w:pStyle w:val="TableBodyText"/>
            </w:pPr>
            <w:r>
              <w:t>This is specified using the following XML f</w:t>
            </w:r>
            <w:r>
              <w:t>ragment:</w:t>
            </w:r>
          </w:p>
          <w:p w:rsidR="004D5F4F" w:rsidRDefault="00100F85">
            <w:pPr>
              <w:pStyle w:val="Code"/>
            </w:pPr>
            <w:r>
              <w:t>&lt;toggleButton idMso="Bold" size="large" /&gt;</w:t>
            </w:r>
          </w:p>
          <w:p w:rsidR="004D5F4F" w:rsidRDefault="00100F85">
            <w:pPr>
              <w:pStyle w:val="TableBodyText"/>
            </w:pPr>
            <w:r>
              <w:t xml:space="preserve">The possible values for this attribute are defined by the </w:t>
            </w:r>
            <w:r>
              <w:rPr>
                <w:b/>
              </w:rPr>
              <w:t>ST_Size</w:t>
            </w:r>
            <w:r>
              <w:t xml:space="preserve"> simple type, as specified </w:t>
            </w:r>
            <w:r>
              <w:lastRenderedPageBreak/>
              <w:t xml:space="preserve">in section </w:t>
            </w:r>
            <w:hyperlink w:anchor="Section_acf53d2ea68046de946752a2f4a51631" w:history="1">
              <w:r>
                <w:rPr>
                  <w:rStyle w:val="Hyperlink"/>
                </w:rPr>
                <w:t>2.3.10</w:t>
              </w:r>
            </w:hyperlink>
            <w:r>
              <w:t>.</w:t>
            </w:r>
          </w:p>
        </w:tc>
      </w:tr>
      <w:tr w:rsidR="004D5F4F" w:rsidTr="004D5F4F">
        <w:tc>
          <w:tcPr>
            <w:tcW w:w="1000" w:type="pct"/>
          </w:tcPr>
          <w:p w:rsidR="004D5F4F" w:rsidRDefault="00100F85">
            <w:pPr>
              <w:pStyle w:val="TableBodyText"/>
            </w:pPr>
            <w:r>
              <w:rPr>
                <w:b/>
              </w:rPr>
              <w:lastRenderedPageBreak/>
              <w:t>supertip</w:t>
            </w:r>
            <w:r>
              <w:t xml:space="preserve"> (supertip)</w:t>
            </w:r>
          </w:p>
        </w:tc>
        <w:tc>
          <w:tcPr>
            <w:tcW w:w="4000" w:type="pct"/>
          </w:tcPr>
          <w:p w:rsidR="004D5F4F" w:rsidRDefault="00100F85">
            <w:pPr>
              <w:pStyle w:val="TableBodyText"/>
            </w:pPr>
            <w:r>
              <w:t xml:space="preserve">Specifies a </w:t>
            </w:r>
            <w:r>
              <w:rPr>
                <w:b/>
              </w:rPr>
              <w:t>string</w:t>
            </w:r>
            <w:r>
              <w:t xml:space="preserve"> that is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4D5F4F" w:rsidRDefault="00100F85">
            <w:pPr>
              <w:pStyle w:val="TableBodyText"/>
            </w:pPr>
            <w:r>
              <w:t xml:space="preserve">For example, consider a control with a supertip, as </w:t>
            </w:r>
            <w:r>
              <w:t>follows:</w:t>
            </w:r>
          </w:p>
          <w:p w:rsidR="004D5F4F" w:rsidRDefault="00100F85">
            <w:pPr>
              <w:pStyle w:val="TableBodyText"/>
            </w:pPr>
            <w:r>
              <w:rPr>
                <w:noProof/>
              </w:rPr>
              <w:drawing>
                <wp:inline distT="0" distB="0" distL="0" distR="0">
                  <wp:extent cx="2352675" cy="1809750"/>
                  <wp:effectExtent l="0" t="0" r="0" b="0"/>
                  <wp:docPr id="8" name="[MS-CUSTOMUI]" descr="Control with a supertip string" title="Control with a supertip string"/>
                  <wp:cNvGraphicFramePr/>
                  <a:graphic xmlns:a="http://schemas.openxmlformats.org/drawingml/2006/main">
                    <a:graphicData uri="http://schemas.openxmlformats.org/drawingml/2006/picture">
                      <pic:pic xmlns:pic="http://schemas.openxmlformats.org/drawingml/2006/picture">
                        <pic:nvPicPr>
                          <pic:cNvPr id="0" name="pict27f0a198-9c6b-4fd5-9703-6e34b48803fc" descr="Control with a supertip string" title="Control with a super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100F85">
            <w:pPr>
              <w:pStyle w:val="TableBodyText"/>
            </w:pPr>
            <w:r>
              <w:t>The possible values for this attribute are defined by th</w:t>
            </w:r>
            <w:r>
              <w:t xml:space="preserve">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For example,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button with a </w:t>
            </w:r>
            <w:r>
              <w:rPr>
                <w:b/>
              </w:rPr>
              <w:t>tag</w:t>
            </w:r>
            <w:r>
              <w:t xml:space="preserve"> val</w:t>
            </w:r>
            <w:r>
              <w:t xml:space="preserve">ue of "123456", which is passed to the </w:t>
            </w:r>
            <w:r>
              <w:rPr>
                <w:b/>
              </w:rPr>
              <w:t>ButtonClicked</w:t>
            </w:r>
            <w:r>
              <w:t xml:space="preserve"> callback function.</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 xml:space="preserve">Specifies the visibility state of the </w:t>
            </w:r>
            <w:r>
              <w:t>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 xml:space="preserve">In this example, </w:t>
            </w:r>
            <w:r>
              <w:t xml:space="preserve">the built-in tab with an </w:t>
            </w:r>
            <w:r>
              <w:rPr>
                <w:b/>
              </w:rPr>
              <w:t>id</w:t>
            </w:r>
            <w:r>
              <w:t xml:space="preserve">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lastRenderedPageBreak/>
        <w:t>&lt;xsd:complexType name="CT_Button"&gt;</w:t>
      </w:r>
    </w:p>
    <w:p w:rsidR="004D5F4F" w:rsidRDefault="00100F85">
      <w:pPr>
        <w:pStyle w:val="Code"/>
      </w:pPr>
      <w:r>
        <w:t xml:space="preserve">   &lt;xsd:c</w:t>
      </w:r>
      <w:r>
        <w:t>omplexContent&gt;</w:t>
      </w:r>
    </w:p>
    <w:p w:rsidR="004D5F4F" w:rsidRDefault="00100F85">
      <w:pPr>
        <w:pStyle w:val="Code"/>
      </w:pPr>
      <w:r>
        <w:t xml:space="preserve">   &lt;xsd:extension base="CT_ButtonRegular"&gt;</w:t>
      </w:r>
    </w:p>
    <w:p w:rsidR="004D5F4F" w:rsidRDefault="00100F85">
      <w:pPr>
        <w:pStyle w:val="Code"/>
      </w:pPr>
      <w:r>
        <w:t xml:space="preserve">   &lt;xsd:attributeGroup ref="AG_SizeAttributes"/&gt;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33" w:name="section_2e7b9955ff774a2f9d93401f0541e8fd"/>
      <w:bookmarkStart w:id="34" w:name="_Toc79583058"/>
      <w:r>
        <w:t>button (Unsized Button)</w:t>
      </w:r>
      <w:bookmarkEnd w:id="33"/>
      <w:bookmarkEnd w:id="34"/>
      <w:r>
        <w:fldChar w:fldCharType="begin"/>
      </w:r>
      <w:r>
        <w:instrText xml:space="preserve"> XE "Elements:button (unsized button)" </w:instrText>
      </w:r>
      <w:r>
        <w:fldChar w:fldCharType="end"/>
      </w:r>
    </w:p>
    <w:p w:rsidR="004D5F4F" w:rsidRDefault="00100F85">
      <w:r>
        <w:t>This element specifi</w:t>
      </w:r>
      <w:r>
        <w:t xml:space="preserve">es a push-button that, because of its location, cannot have its size changed. The </w:t>
      </w:r>
      <w:r>
        <w:rPr>
          <w:b/>
        </w:rPr>
        <w:t>size</w:t>
      </w:r>
      <w:r>
        <w:t xml:space="preserve"> attribute is not present. This element otherwise behaves like the regular </w:t>
      </w:r>
      <w:r>
        <w:rPr>
          <w:b/>
        </w:rPr>
        <w:t>button</w:t>
      </w:r>
      <w:r>
        <w:t xml:space="preserve"> element, as specified in section </w:t>
      </w:r>
      <w:hyperlink w:anchor="Section_846e8fb607d3460b816bbcfae841c95b" w:history="1">
        <w:r>
          <w:rPr>
            <w:rStyle w:val="Hyperlink"/>
          </w:rPr>
          <w:t>2.2.2</w:t>
        </w:r>
      </w:hyperlink>
      <w:r>
        <w:t>.</w:t>
      </w:r>
    </w:p>
    <w:p w:rsidR="004D5F4F" w:rsidRDefault="00100F85">
      <w:r>
        <w:t>The following table summarizes the elements that are parents of this element.</w:t>
      </w:r>
    </w:p>
    <w:tbl>
      <w:tblPr>
        <w:tblStyle w:val="Table-ShadedHeader"/>
        <w:tblW w:w="4130" w:type="pct"/>
        <w:tblLook w:val="01E0" w:firstRow="1" w:lastRow="1" w:firstColumn="1" w:lastColumn="1" w:noHBand="0" w:noVBand="0"/>
      </w:tblPr>
      <w:tblGrid>
        <w:gridCol w:w="3960"/>
        <w:gridCol w:w="3961"/>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2500" w:type="pct"/>
          </w:tcPr>
          <w:p w:rsidR="004D5F4F" w:rsidRDefault="00100F85">
            <w:pPr>
              <w:pStyle w:val="TableHeaderText"/>
            </w:pPr>
            <w:r>
              <w:t>Parent Elements</w:t>
            </w:r>
          </w:p>
        </w:tc>
        <w:tc>
          <w:tcPr>
            <w:tcW w:w="2500" w:type="pct"/>
          </w:tcPr>
          <w:p w:rsidR="004D5F4F" w:rsidRDefault="00100F85">
            <w:pPr>
              <w:pStyle w:val="TableHeaderText"/>
            </w:pPr>
            <w:r>
              <w:t>Section</w:t>
            </w:r>
          </w:p>
        </w:tc>
      </w:tr>
      <w:tr w:rsidR="004D5F4F" w:rsidTr="004D5F4F">
        <w:tc>
          <w:tcPr>
            <w:tcW w:w="2500" w:type="pct"/>
          </w:tcPr>
          <w:p w:rsidR="004D5F4F" w:rsidRDefault="00100F85">
            <w:pPr>
              <w:pStyle w:val="TableBodyText"/>
              <w:rPr>
                <w:b/>
              </w:rPr>
            </w:pPr>
            <w:r>
              <w:rPr>
                <w:b/>
              </w:rPr>
              <w:t>buttonGroup</w:t>
            </w:r>
          </w:p>
        </w:tc>
        <w:tc>
          <w:tcPr>
            <w:tcW w:w="2500" w:type="pct"/>
          </w:tcPr>
          <w:p w:rsidR="004D5F4F" w:rsidRDefault="00100F85">
            <w:pPr>
              <w:pStyle w:val="TableBodyText"/>
              <w:rPr>
                <w:rStyle w:val="InlineCode"/>
              </w:rPr>
            </w:pPr>
            <w:hyperlink w:anchor="Section_d9f6097943e740e6bd211f9693600c21" w:history="1">
              <w:r>
                <w:rPr>
                  <w:rStyle w:val="Hyperlink"/>
                </w:rPr>
                <w:t>2.2.5</w:t>
              </w:r>
            </w:hyperlink>
          </w:p>
        </w:tc>
      </w:tr>
      <w:tr w:rsidR="004D5F4F" w:rsidTr="004D5F4F">
        <w:tc>
          <w:tcPr>
            <w:tcW w:w="2500" w:type="pct"/>
          </w:tcPr>
          <w:p w:rsidR="004D5F4F" w:rsidRDefault="00100F85">
            <w:pPr>
              <w:pStyle w:val="TableBodyText"/>
              <w:rPr>
                <w:b/>
              </w:rPr>
            </w:pPr>
            <w:r>
              <w:rPr>
                <w:b/>
              </w:rPr>
              <w:t>dialogBoxLauncher</w:t>
            </w:r>
          </w:p>
        </w:tc>
        <w:tc>
          <w:tcPr>
            <w:tcW w:w="2500" w:type="pct"/>
          </w:tcPr>
          <w:p w:rsidR="004D5F4F" w:rsidRDefault="00100F85">
            <w:pPr>
              <w:pStyle w:val="TableBodyText"/>
              <w:rPr>
                <w:rStyle w:val="InlineCode"/>
              </w:rPr>
            </w:pPr>
            <w:hyperlink w:anchor="Section_76d9f8786b2749ff8c4cee008f345cac" w:history="1">
              <w:r>
                <w:rPr>
                  <w:rStyle w:val="Hyperlink"/>
                </w:rPr>
                <w:t>2.2.15</w:t>
              </w:r>
            </w:hyperlink>
          </w:p>
        </w:tc>
      </w:tr>
      <w:tr w:rsidR="004D5F4F" w:rsidTr="004D5F4F">
        <w:tc>
          <w:tcPr>
            <w:tcW w:w="2500" w:type="pct"/>
          </w:tcPr>
          <w:p w:rsidR="004D5F4F" w:rsidRDefault="00100F85">
            <w:pPr>
              <w:pStyle w:val="TableBodyText"/>
              <w:rPr>
                <w:b/>
              </w:rPr>
            </w:pPr>
            <w:r>
              <w:rPr>
                <w:b/>
              </w:rPr>
              <w:t>documentControls</w:t>
            </w:r>
          </w:p>
        </w:tc>
        <w:tc>
          <w:tcPr>
            <w:tcW w:w="2500" w:type="pct"/>
          </w:tcPr>
          <w:p w:rsidR="004D5F4F" w:rsidRDefault="00100F85">
            <w:pPr>
              <w:pStyle w:val="TableBodyText"/>
              <w:rPr>
                <w:rStyle w:val="InlineCode"/>
              </w:rPr>
            </w:pPr>
            <w:hyperlink w:anchor="Section_de33fcbe3b5b4d30b875d2ec922cf32f" w:history="1">
              <w:r>
                <w:rPr>
                  <w:rStyle w:val="Hyperlink"/>
                </w:rPr>
                <w:t>2.2.16</w:t>
              </w:r>
            </w:hyperlink>
          </w:p>
        </w:tc>
      </w:tr>
      <w:tr w:rsidR="004D5F4F" w:rsidTr="004D5F4F">
        <w:tc>
          <w:tcPr>
            <w:tcW w:w="2500" w:type="pct"/>
          </w:tcPr>
          <w:p w:rsidR="004D5F4F" w:rsidRDefault="00100F85">
            <w:pPr>
              <w:pStyle w:val="TableBodyText"/>
              <w:rPr>
                <w:b/>
              </w:rPr>
            </w:pPr>
            <w:r>
              <w:rPr>
                <w:b/>
              </w:rPr>
              <w:t>dropDown</w:t>
            </w:r>
          </w:p>
        </w:tc>
        <w:tc>
          <w:tcPr>
            <w:tcW w:w="2500" w:type="pct"/>
          </w:tcPr>
          <w:p w:rsidR="004D5F4F" w:rsidRDefault="00100F85">
            <w:pPr>
              <w:pStyle w:val="TableBodyText"/>
              <w:rPr>
                <w:rStyle w:val="InlineCode"/>
              </w:rPr>
            </w:pPr>
            <w:hyperlink w:anchor="Section_700e4451870640c58d7b896e4ae21b69" w:history="1">
              <w:r>
                <w:rPr>
                  <w:rStyle w:val="Hyperlink"/>
                </w:rPr>
                <w:t>2.2.17</w:t>
              </w:r>
            </w:hyperlink>
          </w:p>
        </w:tc>
      </w:tr>
      <w:tr w:rsidR="004D5F4F" w:rsidTr="004D5F4F">
        <w:tc>
          <w:tcPr>
            <w:tcW w:w="2500" w:type="pct"/>
          </w:tcPr>
          <w:p w:rsidR="004D5F4F" w:rsidRDefault="00100F85">
            <w:pPr>
              <w:pStyle w:val="TableBodyText"/>
              <w:rPr>
                <w:b/>
              </w:rPr>
            </w:pPr>
            <w:r>
              <w:rPr>
                <w:b/>
              </w:rPr>
              <w:t>gallery</w:t>
            </w:r>
          </w:p>
        </w:tc>
        <w:tc>
          <w:tcPr>
            <w:tcW w:w="2500" w:type="pct"/>
          </w:tcPr>
          <w:p w:rsidR="004D5F4F" w:rsidRDefault="00100F85">
            <w:pPr>
              <w:pStyle w:val="TableBodyText"/>
              <w:rPr>
                <w:rStyle w:val="InlineCode"/>
              </w:rPr>
            </w:pPr>
            <w:hyperlink w:anchor="Section_017f9f94700f4846ba19c695ad32929f" w:history="1">
              <w:r>
                <w:rPr>
                  <w:rStyle w:val="Hyperlink"/>
                </w:rPr>
                <w:t>2.2.21</w:t>
              </w:r>
            </w:hyperlink>
          </w:p>
        </w:tc>
      </w:tr>
      <w:tr w:rsidR="004D5F4F" w:rsidTr="004D5F4F">
        <w:tc>
          <w:tcPr>
            <w:tcW w:w="2500" w:type="pct"/>
          </w:tcPr>
          <w:p w:rsidR="004D5F4F" w:rsidRDefault="00100F85">
            <w:pPr>
              <w:pStyle w:val="TableBodyText"/>
              <w:rPr>
                <w:b/>
              </w:rPr>
            </w:pPr>
            <w:r>
              <w:rPr>
                <w:b/>
              </w:rPr>
              <w:t>gallery</w:t>
            </w:r>
          </w:p>
        </w:tc>
        <w:tc>
          <w:tcPr>
            <w:tcW w:w="2500" w:type="pct"/>
          </w:tcPr>
          <w:p w:rsidR="004D5F4F" w:rsidRDefault="00100F85">
            <w:pPr>
              <w:pStyle w:val="TableBodyText"/>
              <w:rPr>
                <w:rStyle w:val="InlineCode"/>
              </w:rPr>
            </w:pPr>
            <w:hyperlink w:anchor="Section_7bfba338481f453e97670e0855c8f029" w:history="1">
              <w:r>
                <w:rPr>
                  <w:rStyle w:val="Hyperlink"/>
                </w:rPr>
                <w:t>2.2.22</w:t>
              </w:r>
            </w:hyperlink>
          </w:p>
        </w:tc>
      </w:tr>
      <w:tr w:rsidR="004D5F4F" w:rsidTr="004D5F4F">
        <w:tc>
          <w:tcPr>
            <w:tcW w:w="2500" w:type="pct"/>
          </w:tcPr>
          <w:p w:rsidR="004D5F4F" w:rsidRDefault="00100F85">
            <w:pPr>
              <w:pStyle w:val="TableBodyText"/>
              <w:rPr>
                <w:b/>
              </w:rPr>
            </w:pPr>
            <w:r>
              <w:rPr>
                <w:b/>
              </w:rPr>
              <w:t>menu</w:t>
            </w:r>
          </w:p>
        </w:tc>
        <w:tc>
          <w:tcPr>
            <w:tcW w:w="2500" w:type="pct"/>
          </w:tcPr>
          <w:p w:rsidR="004D5F4F" w:rsidRDefault="00100F85">
            <w:pPr>
              <w:pStyle w:val="TableBodyText"/>
              <w:rPr>
                <w:rStyle w:val="InlineCode"/>
              </w:rPr>
            </w:pPr>
            <w:hyperlink w:anchor="Section_0243b261903e43d98e8b43f66ea0bcaf" w:history="1">
              <w:r>
                <w:rPr>
                  <w:rStyle w:val="Hyperlink"/>
                </w:rPr>
                <w:t>2.2.28</w:t>
              </w:r>
            </w:hyperlink>
          </w:p>
        </w:tc>
      </w:tr>
      <w:tr w:rsidR="004D5F4F" w:rsidTr="004D5F4F">
        <w:tc>
          <w:tcPr>
            <w:tcW w:w="2500" w:type="pct"/>
          </w:tcPr>
          <w:p w:rsidR="004D5F4F" w:rsidRDefault="00100F85">
            <w:pPr>
              <w:pStyle w:val="TableBodyText"/>
              <w:rPr>
                <w:b/>
              </w:rPr>
            </w:pPr>
            <w:r>
              <w:rPr>
                <w:b/>
              </w:rPr>
              <w:t>menu</w:t>
            </w:r>
          </w:p>
        </w:tc>
        <w:tc>
          <w:tcPr>
            <w:tcW w:w="2500" w:type="pct"/>
          </w:tcPr>
          <w:p w:rsidR="004D5F4F" w:rsidRDefault="00100F85">
            <w:pPr>
              <w:pStyle w:val="TableBodyText"/>
              <w:rPr>
                <w:rStyle w:val="InlineCode"/>
              </w:rPr>
            </w:pPr>
            <w:hyperlink w:anchor="Section_1590adf87f2a4ec8944f9c4329e7ff98" w:history="1">
              <w:r>
                <w:rPr>
                  <w:rStyle w:val="Hyperlink"/>
                </w:rPr>
                <w:t>2.2.26</w:t>
              </w:r>
            </w:hyperlink>
          </w:p>
        </w:tc>
      </w:tr>
      <w:tr w:rsidR="004D5F4F" w:rsidTr="004D5F4F">
        <w:tc>
          <w:tcPr>
            <w:tcW w:w="2500" w:type="pct"/>
          </w:tcPr>
          <w:p w:rsidR="004D5F4F" w:rsidRDefault="00100F85">
            <w:pPr>
              <w:pStyle w:val="TableBodyText"/>
              <w:rPr>
                <w:b/>
              </w:rPr>
            </w:pPr>
            <w:r>
              <w:rPr>
                <w:b/>
              </w:rPr>
              <w:t>menu</w:t>
            </w:r>
          </w:p>
        </w:tc>
        <w:tc>
          <w:tcPr>
            <w:tcW w:w="2500" w:type="pct"/>
          </w:tcPr>
          <w:p w:rsidR="004D5F4F" w:rsidRDefault="00100F85">
            <w:pPr>
              <w:pStyle w:val="TableBodyText"/>
              <w:rPr>
                <w:rStyle w:val="InlineCode"/>
              </w:rPr>
            </w:pPr>
            <w:hyperlink w:anchor="Section_e662c00135584511a56507a3e32021e3" w:history="1">
              <w:r>
                <w:rPr>
                  <w:rStyle w:val="Hyperlink"/>
                </w:rPr>
                <w:t>2.2.29</w:t>
              </w:r>
            </w:hyperlink>
          </w:p>
        </w:tc>
      </w:tr>
      <w:tr w:rsidR="004D5F4F" w:rsidTr="004D5F4F">
        <w:tc>
          <w:tcPr>
            <w:tcW w:w="2500" w:type="pct"/>
          </w:tcPr>
          <w:p w:rsidR="004D5F4F" w:rsidRDefault="00100F85">
            <w:pPr>
              <w:pStyle w:val="TableBodyText"/>
              <w:rPr>
                <w:b/>
              </w:rPr>
            </w:pPr>
            <w:r>
              <w:rPr>
                <w:b/>
              </w:rPr>
              <w:t>menu</w:t>
            </w:r>
          </w:p>
        </w:tc>
        <w:tc>
          <w:tcPr>
            <w:tcW w:w="2500" w:type="pct"/>
          </w:tcPr>
          <w:p w:rsidR="004D5F4F" w:rsidRDefault="00100F85">
            <w:pPr>
              <w:pStyle w:val="TableBodyText"/>
              <w:rPr>
                <w:rStyle w:val="InlineCode"/>
              </w:rPr>
            </w:pPr>
            <w:hyperlink w:anchor="Section_f785dc2b045b4b86b5424a10d264dace" w:history="1">
              <w:r>
                <w:rPr>
                  <w:rStyle w:val="Hyperlink"/>
                </w:rPr>
                <w:t>2.2.27</w:t>
              </w:r>
            </w:hyperlink>
          </w:p>
        </w:tc>
      </w:tr>
      <w:tr w:rsidR="004D5F4F" w:rsidTr="004D5F4F">
        <w:tc>
          <w:tcPr>
            <w:tcW w:w="2500" w:type="pct"/>
          </w:tcPr>
          <w:p w:rsidR="004D5F4F" w:rsidRDefault="00100F85">
            <w:pPr>
              <w:pStyle w:val="TableBodyText"/>
              <w:rPr>
                <w:b/>
              </w:rPr>
            </w:pPr>
            <w:r>
              <w:rPr>
                <w:b/>
              </w:rPr>
              <w:t>officeMenu</w:t>
            </w:r>
          </w:p>
        </w:tc>
        <w:tc>
          <w:tcPr>
            <w:tcW w:w="2500" w:type="pct"/>
          </w:tcPr>
          <w:p w:rsidR="004D5F4F" w:rsidRDefault="00100F85">
            <w:pPr>
              <w:pStyle w:val="TableBodyText"/>
              <w:rPr>
                <w:rStyle w:val="InlineCode"/>
              </w:rPr>
            </w:pPr>
            <w:hyperlink w:anchor="Section_d9422554dbaf42e09e4b6416a80b0844" w:history="1">
              <w:r>
                <w:rPr>
                  <w:rStyle w:val="Hyperlink"/>
                </w:rPr>
                <w:t>2.2.31</w:t>
              </w:r>
            </w:hyperlink>
          </w:p>
        </w:tc>
      </w:tr>
      <w:tr w:rsidR="004D5F4F" w:rsidTr="004D5F4F">
        <w:tc>
          <w:tcPr>
            <w:tcW w:w="2500" w:type="pct"/>
          </w:tcPr>
          <w:p w:rsidR="004D5F4F" w:rsidRDefault="00100F85">
            <w:pPr>
              <w:pStyle w:val="TableBodyText"/>
              <w:rPr>
                <w:b/>
              </w:rPr>
            </w:pPr>
            <w:r>
              <w:rPr>
                <w:b/>
              </w:rPr>
              <w:t>sharedControls</w:t>
            </w:r>
          </w:p>
        </w:tc>
        <w:tc>
          <w:tcPr>
            <w:tcW w:w="2500" w:type="pct"/>
          </w:tcPr>
          <w:p w:rsidR="004D5F4F" w:rsidRDefault="00100F85">
            <w:pPr>
              <w:pStyle w:val="TableBodyText"/>
            </w:pPr>
            <w:hyperlink w:anchor="Section_0ca32ee5aae74ff18baa8a8c9be2ebb3" w:history="1">
              <w:r>
                <w:rPr>
                  <w:rStyle w:val="Hyperlink"/>
                </w:rPr>
                <w:t>2.2.35</w:t>
              </w:r>
            </w:hyperlink>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description</w:t>
            </w:r>
          </w:p>
        </w:tc>
        <w:tc>
          <w:tcPr>
            <w:tcW w:w="4000" w:type="pct"/>
          </w:tcPr>
          <w:p w:rsidR="004D5F4F" w:rsidRDefault="00100F85">
            <w:pPr>
              <w:pStyle w:val="TableBodyText"/>
            </w:pPr>
            <w:r>
              <w:t>Specifies a detailed description of the</w:t>
            </w:r>
            <w:r>
              <w:t xml:space="preserve"> control, which is displayed in detailed views.</w:t>
            </w:r>
          </w:p>
          <w:p w:rsidR="004D5F4F" w:rsidRDefault="00100F85">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4D5F4F" w:rsidRDefault="00100F85">
            <w:pPr>
              <w:pStyle w:val="TableBodyText"/>
            </w:pPr>
            <w:r>
              <w:t>For example, consider a button with a detailed descri</w:t>
            </w:r>
            <w:r>
              <w:t>ption, as follows:</w:t>
            </w:r>
          </w:p>
          <w:p w:rsidR="004D5F4F" w:rsidRDefault="00100F85">
            <w:pPr>
              <w:pStyle w:val="TableBodyText"/>
            </w:pPr>
            <w:r>
              <w:rPr>
                <w:noProof/>
              </w:rPr>
              <w:drawing>
                <wp:inline distT="0" distB="0" distL="0" distR="0">
                  <wp:extent cx="2733675" cy="495300"/>
                  <wp:effectExtent l="0" t="0" r="0" b="0"/>
                  <wp:docPr id="9"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af1a7b4c-47dc-4c38-89d0-f15b7e45c873"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label="Button" imageMso="HappyFace"</w:t>
            </w:r>
          </w:p>
          <w:p w:rsidR="004D5F4F" w:rsidRDefault="00100F85">
            <w:pPr>
              <w:pStyle w:val="Code"/>
            </w:pPr>
            <w:r>
              <w:t xml:space="preserve">  description="This is a verbose description that describes</w:t>
            </w:r>
          </w:p>
          <w:p w:rsidR="004D5F4F" w:rsidRDefault="00100F85">
            <w:pPr>
              <w:pStyle w:val="Code"/>
            </w:pPr>
            <w:r>
              <w:lastRenderedPageBreak/>
              <w:t xml:space="preserve">  the function of this control in detail." /&gt;</w:t>
            </w:r>
          </w:p>
          <w:p w:rsidR="004D5F4F" w:rsidRDefault="00100F85">
            <w:pPr>
              <w:pStyle w:val="TableBodyText"/>
            </w:pPr>
            <w:r>
              <w:t>The possible values f</w:t>
            </w:r>
            <w:r>
              <w:t xml:space="preserve">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4D5F4F" w:rsidTr="004D5F4F">
        <w:tc>
          <w:tcPr>
            <w:tcW w:w="1000" w:type="pct"/>
          </w:tcPr>
          <w:p w:rsidR="004D5F4F" w:rsidRDefault="00100F85">
            <w:pPr>
              <w:pStyle w:val="TableBodyText"/>
            </w:pPr>
            <w:r>
              <w:rPr>
                <w:b/>
              </w:rPr>
              <w:lastRenderedPageBreak/>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w:t>
            </w:r>
            <w:r>
              <w:t>butes are mutually exclusive. If neither attribute is specified, the control SHOULD default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 xml:space="preserve">For example, consider the </w:t>
            </w:r>
            <w:r>
              <w:t>following XML fragment:</w:t>
            </w:r>
          </w:p>
          <w:p w:rsidR="004D5F4F" w:rsidRDefault="00100F85">
            <w:pPr>
              <w:pStyle w:val="Code"/>
            </w:pPr>
            <w:r>
              <w:t>&lt;button id="button" label="Disabled Button" enabled="false" /&gt;</w:t>
            </w:r>
          </w:p>
          <w:p w:rsidR="004D5F4F" w:rsidRDefault="00100F85">
            <w:pPr>
              <w:pStyle w:val="TableBodyText"/>
            </w:pPr>
            <w:r>
              <w:t xml:space="preserve">This specifies a new button that is always disabled. A permanently disabled button is not very useful, thus the </w:t>
            </w:r>
            <w:r>
              <w:rPr>
                <w:b/>
              </w:rPr>
              <w:t>enabled</w:t>
            </w:r>
            <w:r>
              <w:t xml:space="preserve"> attribute is not commonly used.</w:t>
            </w:r>
          </w:p>
          <w:p w:rsidR="004D5F4F" w:rsidRDefault="00100F85">
            <w:pPr>
              <w:pStyle w:val="TableBodyText"/>
            </w:pPr>
            <w:r>
              <w:t>The possible valu</w:t>
            </w:r>
            <w:r>
              <w:t xml:space="preserve">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getDescription</w:t>
            </w:r>
            <w:r>
              <w:t xml:space="preserve"> (</w:t>
            </w:r>
            <w:r>
              <w:rPr>
                <w:b/>
              </w:rPr>
              <w:t>getDescription</w:t>
            </w:r>
            <w:r>
              <w:t xml:space="preserve"> callback)</w:t>
            </w:r>
          </w:p>
        </w:tc>
        <w:tc>
          <w:tcPr>
            <w:tcW w:w="4000" w:type="pct"/>
          </w:tcPr>
          <w:p w:rsidR="004D5F4F" w:rsidRDefault="00100F85">
            <w:pPr>
              <w:pStyle w:val="TableBodyText"/>
            </w:pPr>
            <w:r>
              <w:t>Specifies the name of a callback function to be called to determine the detailed description of this control.</w:t>
            </w:r>
          </w:p>
          <w:p w:rsidR="004D5F4F" w:rsidRDefault="00100F85">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4D5F4F" w:rsidRDefault="00100F85">
            <w:pPr>
              <w:pStyle w:val="TableBodyText"/>
            </w:pPr>
            <w:r>
              <w:t>For example, consider the following XML fragment:</w:t>
            </w:r>
          </w:p>
          <w:p w:rsidR="004D5F4F" w:rsidRDefault="00100F85">
            <w:pPr>
              <w:pStyle w:val="Code"/>
            </w:pPr>
            <w:r>
              <w:t>&lt;button id="button" getDescription="GetButtonDescription" /&gt;</w:t>
            </w:r>
          </w:p>
          <w:p w:rsidR="004D5F4F" w:rsidRDefault="00100F85">
            <w:pPr>
              <w:pStyle w:val="TableBodyText"/>
            </w:pPr>
            <w:r>
              <w:t xml:space="preserve">In this example, the </w:t>
            </w:r>
            <w:r>
              <w:rPr>
                <w:b/>
              </w:rPr>
              <w:t>Get</w:t>
            </w:r>
            <w:r>
              <w:rPr>
                <w:b/>
              </w:rPr>
              <w:t>ButtonDescription</w:t>
            </w:r>
            <w:r>
              <w:t xml:space="preserve"> callback function is called when the application needs to determine the detailed description of the button.</w:t>
            </w:r>
          </w:p>
          <w:p w:rsidR="004D5F4F" w:rsidRDefault="00100F85">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t>&lt;button id="button" getEnabled="IsButtonEnabled" /&gt;</w:t>
            </w:r>
          </w:p>
          <w:p w:rsidR="004D5F4F" w:rsidRDefault="00100F85">
            <w:pPr>
              <w:pStyle w:val="TableBodyText"/>
            </w:pPr>
            <w:r>
              <w:t xml:space="preserve">In this example, the </w:t>
            </w:r>
            <w:r>
              <w:rPr>
                <w:b/>
              </w:rPr>
              <w:t>IsButtonEnabled</w:t>
            </w:r>
            <w:r>
              <w:t xml:space="preserve"> c</w:t>
            </w:r>
            <w:r>
              <w:t>allback function is to be called when the application needs to determine the enabled state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getImage</w:t>
            </w:r>
            <w:r>
              <w:t xml:space="preserve"> (</w:t>
            </w:r>
            <w:r>
              <w:rPr>
                <w:b/>
              </w:rPr>
              <w:t>getImage</w:t>
            </w:r>
            <w:r>
              <w:t xml:space="preserve"> callback)</w:t>
            </w:r>
          </w:p>
        </w:tc>
        <w:tc>
          <w:tcPr>
            <w:tcW w:w="4000" w:type="pct"/>
          </w:tcPr>
          <w:p w:rsidR="004D5F4F" w:rsidRDefault="00100F85">
            <w:pPr>
              <w:pStyle w:val="TableBodyText"/>
            </w:pPr>
            <w:r>
              <w:t>Specifies the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w:t>
            </w:r>
            <w:r>
              <w:t xml:space="preserve"> the following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function is to be called when the application needs to determine the icon of the button.</w:t>
            </w:r>
          </w:p>
          <w:p w:rsidR="004D5F4F" w:rsidRDefault="00100F85">
            <w:pPr>
              <w:pStyle w:val="TableBodyText"/>
            </w:pPr>
            <w:r>
              <w:t>The possible values for this attribute are d</w:t>
            </w:r>
            <w:r>
              <w:t xml:space="preserve">efined by the </w:t>
            </w:r>
            <w:r>
              <w:rPr>
                <w:b/>
              </w:rPr>
              <w:t xml:space="preserve">ST_Delegate </w:t>
            </w:r>
            <w:r>
              <w:t xml:space="preserve">simple type, as </w:t>
            </w:r>
            <w:r>
              <w:lastRenderedPageBreak/>
              <w:t>specified in section 2.3.2.</w:t>
            </w:r>
          </w:p>
        </w:tc>
      </w:tr>
      <w:tr w:rsidR="004D5F4F" w:rsidTr="004D5F4F">
        <w:tc>
          <w:tcPr>
            <w:tcW w:w="1000" w:type="pct"/>
          </w:tcPr>
          <w:p w:rsidR="004D5F4F" w:rsidRDefault="00100F85">
            <w:pPr>
              <w:pStyle w:val="TableBodyText"/>
            </w:pPr>
            <w:r>
              <w:rPr>
                <w:b/>
              </w:rPr>
              <w:lastRenderedPageBreak/>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that is called to determine the suggested </w:t>
            </w:r>
            <w:hyperlink w:anchor="gt_f9905654-b489-43a0-acc5-d67ecd4ba9f4">
              <w:r>
                <w:rPr>
                  <w:rStyle w:val="HyperlinkGreen"/>
                  <w:b/>
                </w:rPr>
                <w:t>KeyTip</w:t>
              </w:r>
            </w:hyperlink>
            <w:r>
              <w:t xml:space="preserve"> o</w:t>
            </w:r>
            <w:r>
              <w:t>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w:t>
            </w:r>
            <w:r>
              <w:t>Keytip="GetButtonKeytip" /&gt;</w:t>
            </w:r>
          </w:p>
          <w:p w:rsidR="004D5F4F" w:rsidRDefault="00100F85">
            <w:pPr>
              <w:pStyle w:val="TableBodyText"/>
            </w:pPr>
            <w:r>
              <w:t xml:space="preserve">In this example, the </w:t>
            </w:r>
            <w:r>
              <w:rPr>
                <w:b/>
              </w:rPr>
              <w:t>GetButtonKeytip</w:t>
            </w:r>
            <w:r>
              <w:t xml:space="preserve"> callback function is to be called when the application needs to determine the KeyTip of the </w:t>
            </w:r>
            <w:r>
              <w:rPr>
                <w:b/>
              </w:rPr>
              <w:t>button</w:t>
            </w:r>
            <w:r>
              <w:t>.</w:t>
            </w:r>
          </w:p>
          <w:p w:rsidR="004D5F4F" w:rsidRDefault="00100F85">
            <w:pPr>
              <w:pStyle w:val="TableBodyText"/>
            </w:pPr>
            <w:r>
              <w:t xml:space="preserve">The possible values for this attribute are defined by the </w:t>
            </w:r>
            <w:r>
              <w:rPr>
                <w:b/>
              </w:rPr>
              <w:t xml:space="preserve">ST_Delegate </w:t>
            </w:r>
            <w:r>
              <w:t>simple type, as speci</w:t>
            </w:r>
            <w:r>
              <w:t>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w:t>
            </w:r>
            <w:r>
              <w:t xml:space="preserve"> be displayed.</w:t>
            </w:r>
          </w:p>
          <w:p w:rsidR="004D5F4F" w:rsidRDefault="00100F85">
            <w:pPr>
              <w:pStyle w:val="TableBodyText"/>
            </w:pPr>
            <w:r>
              <w:t>For example, consider the following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to be called when the application needs to determine the label of the </w:t>
            </w:r>
            <w:r>
              <w:rPr>
                <w:b/>
              </w:rPr>
              <w:t>button</w:t>
            </w:r>
            <w:r>
              <w:t>.</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callback)</w:t>
            </w:r>
          </w:p>
        </w:tc>
        <w:tc>
          <w:tcPr>
            <w:tcW w:w="4000" w:type="pct"/>
          </w:tcPr>
          <w:p w:rsidR="004D5F4F" w:rsidRDefault="00100F85">
            <w:pPr>
              <w:pStyle w:val="TableBodyText"/>
            </w:pPr>
            <w:r>
              <w:t>Specifies the name of a callback function to be called 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the following XML fragment:</w:t>
            </w:r>
          </w:p>
          <w:p w:rsidR="004D5F4F" w:rsidRDefault="00100F85">
            <w:pPr>
              <w:pStyle w:val="Code"/>
            </w:pPr>
            <w:r>
              <w:t>&lt;but</w:t>
            </w:r>
            <w:r>
              <w:t>ton id="button" getScreentip="GetButtonScreentip" /&gt;</w:t>
            </w:r>
          </w:p>
          <w:p w:rsidR="004D5F4F" w:rsidRDefault="00100F85">
            <w:pPr>
              <w:pStyle w:val="TableBodyText"/>
            </w:pPr>
            <w:r>
              <w:t xml:space="preserve">In this example, the </w:t>
            </w:r>
            <w:r>
              <w:rPr>
                <w:b/>
              </w:rPr>
              <w:t>GetButtonScreentip</w:t>
            </w:r>
            <w:r>
              <w:t xml:space="preserve"> callback function is to be called when the application needs to determine the screentip of the button.</w:t>
            </w:r>
          </w:p>
          <w:p w:rsidR="004D5F4F" w:rsidRDefault="00100F85">
            <w:pPr>
              <w:pStyle w:val="TableBodyText"/>
            </w:pPr>
            <w:r>
              <w:t xml:space="preserve">The possible values for this attribute are defined by the </w:t>
            </w:r>
            <w:r>
              <w:rPr>
                <w:b/>
              </w:rPr>
              <w:t>ST</w:t>
            </w:r>
            <w:r>
              <w:rPr>
                <w:b/>
              </w:rPr>
              <w:t xml:space="preserve">_Delegate </w:t>
            </w:r>
            <w:r>
              <w:t>simple type, as specified in section 2.3.2.</w:t>
            </w:r>
          </w:p>
        </w:tc>
      </w:tr>
      <w:tr w:rsidR="004D5F4F" w:rsidTr="004D5F4F">
        <w:tc>
          <w:tcPr>
            <w:tcW w:w="1000" w:type="pct"/>
          </w:tcPr>
          <w:p w:rsidR="004D5F4F" w:rsidRDefault="00100F85">
            <w:pPr>
              <w:pStyle w:val="TableBodyText"/>
            </w:pPr>
            <w:r>
              <w:rPr>
                <w:b/>
              </w:rPr>
              <w:t>getShowImage</w:t>
            </w:r>
            <w:r>
              <w:t xml:space="preserve"> (</w:t>
            </w:r>
            <w:r>
              <w:rPr>
                <w:b/>
              </w:rPr>
              <w:t>getShowImage</w:t>
            </w:r>
            <w:r>
              <w:t xml:space="preserve"> callback)</w:t>
            </w:r>
          </w:p>
        </w:tc>
        <w:tc>
          <w:tcPr>
            <w:tcW w:w="4000" w:type="pct"/>
          </w:tcPr>
          <w:p w:rsidR="004D5F4F" w:rsidRDefault="00100F85">
            <w:pPr>
              <w:pStyle w:val="TableBodyText"/>
            </w:pPr>
            <w:r>
              <w:t>Specifies the name of a callback function to be called to determine whether the application is to display the icon of this control.</w:t>
            </w:r>
          </w:p>
          <w:p w:rsidR="004D5F4F" w:rsidRDefault="00100F85">
            <w:pPr>
              <w:pStyle w:val="TableBodyText"/>
            </w:pPr>
            <w:r>
              <w:t xml:space="preserve">The </w:t>
            </w:r>
            <w:r>
              <w:rPr>
                <w:b/>
              </w:rPr>
              <w:t>showImage</w:t>
            </w:r>
            <w:r>
              <w:t xml:space="preserve"> and </w:t>
            </w:r>
            <w:r>
              <w:rPr>
                <w:b/>
              </w:rPr>
              <w:t>getShowImage</w:t>
            </w:r>
            <w:r>
              <w:t xml:space="preserve"> a</w:t>
            </w:r>
            <w:r>
              <w:t>ttributes are mutually exclusive. If neither attribute is specified, the control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IsButtonImageVisible</w:t>
            </w:r>
            <w:r>
              <w:t xml:space="preserve"> callback function is to be called when the application needs to determine whether to display the icon of the </w:t>
            </w:r>
            <w:r>
              <w:rPr>
                <w:b/>
              </w:rPr>
              <w:t>button</w:t>
            </w:r>
            <w:r>
              <w:t>.</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getShowLabel</w:t>
            </w:r>
            <w:r>
              <w:t xml:space="preserve"> </w:t>
            </w:r>
            <w:r>
              <w:lastRenderedPageBreak/>
              <w:t>(</w:t>
            </w:r>
            <w:r>
              <w:rPr>
                <w:b/>
              </w:rPr>
              <w:t>getShowLa</w:t>
            </w:r>
            <w:r>
              <w:rPr>
                <w:b/>
              </w:rPr>
              <w:t>bel</w:t>
            </w:r>
            <w:r>
              <w:t xml:space="preserve"> callback)</w:t>
            </w:r>
          </w:p>
        </w:tc>
        <w:tc>
          <w:tcPr>
            <w:tcW w:w="4000" w:type="pct"/>
          </w:tcPr>
          <w:p w:rsidR="004D5F4F" w:rsidRDefault="00100F85">
            <w:pPr>
              <w:pStyle w:val="TableBodyText"/>
            </w:pPr>
            <w:r>
              <w:lastRenderedPageBreak/>
              <w:t xml:space="preserve">Specifies the name of a callback function to be called to determine whether the application </w:t>
            </w:r>
            <w:r>
              <w:lastRenderedPageBreak/>
              <w:t>is to display the label of this control.</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w:t>
            </w:r>
            <w:r>
              <w:t>rol SHOULD default to showing its label.</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to be called when the application needs to determine whether to display the label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lastRenderedPageBreak/>
              <w:t>getSupertip</w:t>
            </w:r>
            <w:r>
              <w:t xml:space="preserve"> (</w:t>
            </w:r>
            <w:r>
              <w:rPr>
                <w:b/>
              </w:rPr>
              <w:t>getSupert</w:t>
            </w:r>
            <w:r>
              <w:rPr>
                <w:b/>
              </w:rPr>
              <w:t>ip</w:t>
            </w:r>
            <w:r>
              <w:t xml:space="preserve"> callback)</w:t>
            </w:r>
          </w:p>
        </w:tc>
        <w:tc>
          <w:tcPr>
            <w:tcW w:w="4000" w:type="pct"/>
          </w:tcPr>
          <w:p w:rsidR="004D5F4F" w:rsidRDefault="00100F85">
            <w:pPr>
              <w:pStyle w:val="TableBodyText"/>
            </w:pPr>
            <w:r>
              <w:t>Specifies the name of a callback function to be 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For example, consider the following XML fragment:</w:t>
            </w:r>
          </w:p>
          <w:p w:rsidR="004D5F4F" w:rsidRDefault="00100F85">
            <w:pPr>
              <w:pStyle w:val="Code"/>
            </w:pPr>
            <w:r>
              <w:t>&lt;button id="button" getSupertip="GetButtonSupertip" /&gt;</w:t>
            </w:r>
          </w:p>
          <w:p w:rsidR="004D5F4F" w:rsidRDefault="00100F85">
            <w:pPr>
              <w:pStyle w:val="TableBodyText"/>
            </w:pPr>
            <w:r>
              <w:t xml:space="preserve">In this example, the </w:t>
            </w:r>
            <w:r>
              <w:rPr>
                <w:b/>
              </w:rPr>
              <w:t>GetButtonSupertip</w:t>
            </w:r>
            <w:r>
              <w:t xml:space="preserve"> callback function is to be called when the application needs to determine the supertip of the </w:t>
            </w:r>
            <w:r>
              <w:rPr>
                <w:b/>
              </w:rPr>
              <w:t>button</w:t>
            </w:r>
            <w:r>
              <w:t>.</w:t>
            </w:r>
          </w:p>
          <w:p w:rsidR="004D5F4F" w:rsidRDefault="00100F85">
            <w:pPr>
              <w:pStyle w:val="TableBodyText"/>
            </w:pPr>
            <w:r>
              <w:t>The possib</w:t>
            </w:r>
            <w:r>
              <w:t xml:space="preserve">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w:t>
            </w:r>
            <w:r>
              <w:rPr>
                <w:b/>
              </w:rPr>
              <w:t>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w:t>
            </w:r>
            <w:r>
              <w:rPr>
                <w:b/>
              </w:rPr>
              <w:t>uttonVisible</w:t>
            </w:r>
            <w:r>
              <w:t xml:space="preserve"> callback function is to be called when the application needs to determine the visibility of the </w:t>
            </w:r>
            <w:r>
              <w:rPr>
                <w:b/>
              </w:rPr>
              <w:t>button</w:t>
            </w:r>
            <w:r>
              <w:t>.</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w:t>
            </w:r>
            <w:r>
              <w:t>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 xml:space="preserve">This specifies a custom button control with an </w:t>
            </w:r>
            <w:r>
              <w:rPr>
                <w:b/>
              </w:rPr>
              <w:t>id</w:t>
            </w:r>
            <w:r>
              <w:t xml:space="preserve"> of "MyButton".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Specifies the identifier of a built-in contr</w:t>
            </w:r>
            <w:r>
              <w:t xml:space="preserve">ol. </w:t>
            </w:r>
          </w:p>
          <w:p w:rsidR="004D5F4F" w:rsidRDefault="00100F85">
            <w:pPr>
              <w:pStyle w:val="TableBodyText"/>
            </w:pPr>
            <w:r>
              <w:t>The contents of this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w:t>
            </w:r>
            <w:r>
              <w:lastRenderedPageBreak/>
              <w:t>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 xml:space="preserve">This </w:t>
            </w:r>
            <w:r>
              <w:t>creates a clone of the control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lastRenderedPageBreak/>
              <w:t>idQ</w:t>
            </w:r>
            <w:r>
              <w:t xml:space="preserve"> (qualified control ide</w:t>
            </w:r>
            <w:r>
              <w:t>ntifier)</w:t>
            </w:r>
          </w:p>
        </w:tc>
        <w:tc>
          <w:tcPr>
            <w:tcW w:w="4000" w:type="pct"/>
          </w:tcPr>
          <w:p w:rsidR="004D5F4F" w:rsidRDefault="00100F85">
            <w:pPr>
              <w:pStyle w:val="TableBodyText"/>
            </w:pPr>
            <w:r>
              <w:t>Specifies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w:t>
            </w:r>
            <w:r>
              <w:t xml:space="preserve"> be specified.</w:t>
            </w:r>
          </w:p>
          <w:p w:rsidR="004D5F4F" w:rsidRDefault="00100F85">
            <w:pPr>
              <w:pStyle w:val="TableBodyText"/>
            </w:pPr>
            <w:r>
              <w:t>For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w:t>
            </w:r>
            <w:r>
              <w: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"ex" is an XML namespace prefix for the namespace http://www.example.com. This XML fragment refers to a </w:t>
            </w:r>
            <w:r>
              <w:rPr>
                <w:b/>
              </w:rPr>
              <w:t>tab</w:t>
            </w:r>
            <w:r>
              <w:t xml:space="preserve"> in that namespace w</w:t>
            </w:r>
            <w:r>
              <w:t xml:space="preserve">ith an identifier of "OtherTab". If that </w:t>
            </w:r>
            <w:r>
              <w:rPr>
                <w:b/>
              </w:rPr>
              <w:t>tab</w:t>
            </w:r>
            <w:r>
              <w:t xml:space="preserve"> cannot be found, it is created. A new group belonging to this file is added to the </w:t>
            </w:r>
            <w:r>
              <w:rPr>
                <w:b/>
              </w:rPr>
              <w:t>tab</w:t>
            </w:r>
            <w:r>
              <w:t>.</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image</w:t>
            </w:r>
            <w:r>
              <w:t xml:space="preserve"> (custom image identifier)</w:t>
            </w:r>
          </w:p>
        </w:tc>
        <w:tc>
          <w:tcPr>
            <w:tcW w:w="4000" w:type="pct"/>
          </w:tcPr>
          <w:p w:rsidR="004D5F4F" w:rsidRDefault="00100F85">
            <w:pPr>
              <w:pStyle w:val="TableBodyText"/>
            </w:pPr>
            <w:r>
              <w:t>Specifies the relationship identifier for an image to be used as the icon for this control. This attribute is used to specify an embedded picture that resides locally within the</w:t>
            </w:r>
            <w:r>
              <w:t xml:space="preserv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image="ForestPic" /&gt;</w:t>
            </w:r>
          </w:p>
          <w:p w:rsidR="004D5F4F" w:rsidRDefault="00100F85">
            <w:pPr>
              <w:pStyle w:val="TableBodyText"/>
            </w:pPr>
            <w:r>
              <w:t>This s</w:t>
            </w:r>
            <w:r>
              <w:t>pecifies a custom button whose icon is to be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identifier)</w:t>
            </w:r>
          </w:p>
        </w:tc>
        <w:tc>
          <w:tcPr>
            <w:tcW w:w="4000" w:type="pct"/>
          </w:tcPr>
          <w:p w:rsidR="004D5F4F" w:rsidRDefault="00100F85">
            <w:pPr>
              <w:pStyle w:val="TableBodyText"/>
            </w:pPr>
            <w:r>
              <w:t>Specifies the identifier of a built-in image to be used as the icon of this control.</w:t>
            </w:r>
          </w:p>
          <w:p w:rsidR="004D5F4F" w:rsidRDefault="00100F85">
            <w:pPr>
              <w:pStyle w:val="TableBodyText"/>
            </w:pPr>
            <w:r>
              <w:t xml:space="preserve">The contents of this attribute are application-defined and SHOULD </w:t>
            </w:r>
            <w:r>
              <w:t>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lastRenderedPageBreak/>
              <w:t>&lt;button id="button" imageMso="Bold"</w:t>
            </w:r>
            <w:r>
              <w:t xml:space="preserve"> /&gt;</w:t>
            </w:r>
          </w:p>
          <w:p w:rsidR="004D5F4F" w:rsidRDefault="00100F85">
            <w:pPr>
              <w:pStyle w:val="TableBodyText"/>
            </w:pPr>
            <w:r>
              <w:t xml:space="preserve">This specifies a custom </w:t>
            </w:r>
            <w:r>
              <w:rPr>
                <w:b/>
              </w:rPr>
              <w:t>button</w:t>
            </w:r>
            <w:r>
              <w:t xml:space="preserve"> that uses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lastRenderedPageBreak/>
              <w:t>insertAfterMso</w:t>
            </w:r>
            <w:r>
              <w:t xml:space="preserve"> (identifier of built-in control to ins</w:t>
            </w:r>
            <w:r>
              <w:t>ert after)</w:t>
            </w:r>
          </w:p>
        </w:tc>
        <w:tc>
          <w:tcPr>
            <w:tcW w:w="4000" w:type="pct"/>
          </w:tcPr>
          <w:p w:rsidR="004D5F4F" w:rsidRDefault="00100F85">
            <w:pPr>
              <w:pStyle w:val="TableBodyText"/>
            </w:pPr>
            <w:r>
              <w:t>Specifies the identifier of a built-in control that this control is to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w:t>
            </w:r>
            <w:r>
              <w:t xml:space="preserv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insertAfterMso="Tab</w:t>
            </w:r>
            <w:r>
              <w:t>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w:t>
            </w:r>
            <w:r>
              <w:t xml:space="preserve"> in section 2.3.5.</w:t>
            </w:r>
          </w:p>
        </w:tc>
      </w:tr>
      <w:tr w:rsidR="004D5F4F" w:rsidTr="004D5F4F">
        <w:tc>
          <w:tcPr>
            <w:tcW w:w="1000" w:type="pct"/>
          </w:tcPr>
          <w:p w:rsidR="004D5F4F" w:rsidRDefault="00100F85">
            <w:pPr>
              <w:pStyle w:val="TableBodyText"/>
            </w:pPr>
            <w:r>
              <w:rPr>
                <w:b/>
              </w:rPr>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is to be inserted after. If the value of this attribute is not understood, it SHOULD be ignored.</w:t>
            </w:r>
          </w:p>
          <w:p w:rsidR="004D5F4F" w:rsidRDefault="00100F85">
            <w:pPr>
              <w:pStyle w:val="TableBodyText"/>
            </w:pPr>
            <w:r>
              <w:t xml:space="preserve">The </w:t>
            </w:r>
            <w:r>
              <w:rPr>
                <w:b/>
              </w:rPr>
              <w:t>insert</w:t>
            </w:r>
            <w:r>
              <w:rPr>
                <w:b/>
              </w:rPr>
              <w: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w:t>
            </w:r>
            <w:r>
              <w:t xml:space="preserv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inserted after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 xml:space="preserve">Specifies the identifier of a built-in control that this control is to be </w:t>
            </w:r>
            <w:r>
              <w:t>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w:t>
            </w:r>
            <w:r>
              <w:t>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w:t>
            </w:r>
            <w:r>
              <w:t>f "MyTab" is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w:t>
            </w:r>
            <w:r>
              <w:lastRenderedPageBreak/>
              <w:t>(qualified identifier of control to insert before)</w:t>
            </w:r>
          </w:p>
        </w:tc>
        <w:tc>
          <w:tcPr>
            <w:tcW w:w="4000" w:type="pct"/>
          </w:tcPr>
          <w:p w:rsidR="004D5F4F" w:rsidRDefault="00100F85">
            <w:pPr>
              <w:pStyle w:val="TableBodyText"/>
            </w:pPr>
            <w:r>
              <w:lastRenderedPageBreak/>
              <w:t>Spe</w:t>
            </w:r>
            <w:r>
              <w:t xml:space="preserve">cifies the qualified identifier of a control that this control is to be inserted before. If the </w:t>
            </w:r>
            <w:r>
              <w:lastRenderedPageBreak/>
              <w:t>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w:t>
            </w:r>
            <w:r>
              <w:t>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insertBeforeQ="x:OtherTab" labe</w:t>
            </w:r>
            <w:r>
              <w:t>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lastRenderedPageBreak/>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w:t>
            </w:r>
            <w:r>
              <w:t>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1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ec621b30-d84b-4c08-bbaf-e86eea56dc70"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t>The possible values for this attribute are</w:t>
            </w:r>
            <w:r>
              <w:t xml:space="preserv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w:t>
            </w:r>
            <w:r>
              <w:t>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onAction</w:t>
            </w:r>
            <w:r>
              <w:t xml:space="preserve"> (</w:t>
            </w:r>
            <w:r>
              <w:rPr>
                <w:b/>
              </w:rPr>
              <w:t>onAction</w:t>
            </w:r>
            <w:r>
              <w:t xml:space="preserve"> callback)</w:t>
            </w:r>
          </w:p>
        </w:tc>
        <w:tc>
          <w:tcPr>
            <w:tcW w:w="4000" w:type="pct"/>
          </w:tcPr>
          <w:p w:rsidR="004D5F4F" w:rsidRDefault="00100F85">
            <w:pPr>
              <w:pStyle w:val="TableBodyText"/>
            </w:pPr>
            <w:r>
              <w:t xml:space="preserve">Specifies the name of a callback function to be </w:t>
            </w:r>
            <w:r>
              <w:t>called when this control is invoked by the user.</w:t>
            </w:r>
          </w:p>
          <w:p w:rsidR="004D5F4F" w:rsidRDefault="00100F85">
            <w:pPr>
              <w:pStyle w:val="TableBodyText"/>
            </w:pPr>
            <w:r>
              <w:t>For example, consider the following XML fragment:</w:t>
            </w:r>
          </w:p>
          <w:p w:rsidR="004D5F4F" w:rsidRDefault="00100F85">
            <w:pPr>
              <w:pStyle w:val="Code"/>
            </w:pPr>
            <w:r>
              <w:t>&lt;button id="button" label="Button" onAction="ButtonClicked" /&gt;</w:t>
            </w:r>
          </w:p>
          <w:p w:rsidR="004D5F4F" w:rsidRDefault="00100F85">
            <w:pPr>
              <w:pStyle w:val="TableBodyText"/>
            </w:pPr>
            <w:r>
              <w:t xml:space="preserve">This specifies a </w:t>
            </w:r>
            <w:r>
              <w:rPr>
                <w:b/>
              </w:rPr>
              <w:t>button</w:t>
            </w:r>
            <w:r>
              <w:t xml:space="preserve"> that calls the </w:t>
            </w:r>
            <w:r>
              <w:rPr>
                <w:b/>
              </w:rPr>
              <w:t>ButtonClicked</w:t>
            </w:r>
            <w:r>
              <w:t xml:space="preserve"> callback function when it is invoked.</w:t>
            </w:r>
          </w:p>
          <w:p w:rsidR="004D5F4F" w:rsidRDefault="00100F85">
            <w:pPr>
              <w:pStyle w:val="TableBodyText"/>
            </w:pPr>
            <w:r>
              <w:t>The</w:t>
            </w:r>
            <w:r>
              <w:t xml:space="preserv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and </w:t>
            </w:r>
            <w:r>
              <w:rPr>
                <w:b/>
              </w:rPr>
              <w:t>getScreentip</w:t>
            </w:r>
            <w:r>
              <w:t xml:space="preserve"> attributes are mutually e</w:t>
            </w:r>
            <w:r>
              <w:t xml:space="preserve">xclusive. If neither attribute is specified, the application SHOULD display the </w:t>
            </w:r>
            <w:r>
              <w:rPr>
                <w:b/>
              </w:rPr>
              <w:t>label</w:t>
            </w:r>
            <w:r>
              <w:t xml:space="preserve"> of the control as the screentip or display no screentip at all.</w:t>
            </w:r>
          </w:p>
          <w:p w:rsidR="004D5F4F" w:rsidRDefault="00100F85">
            <w:pPr>
              <w:pStyle w:val="TableBodyText"/>
            </w:pPr>
            <w:r>
              <w:lastRenderedPageBreak/>
              <w:t>For example, consider a button with a screentip, as follows:</w:t>
            </w:r>
          </w:p>
          <w:p w:rsidR="004D5F4F" w:rsidRDefault="00100F85">
            <w:pPr>
              <w:pStyle w:val="TableBodyText"/>
            </w:pPr>
            <w:r>
              <w:rPr>
                <w:noProof/>
              </w:rPr>
              <w:drawing>
                <wp:inline distT="0" distB="0" distL="0" distR="0">
                  <wp:extent cx="2352675" cy="1600200"/>
                  <wp:effectExtent l="0" t="0" r="0" b="0"/>
                  <wp:docPr id="11"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fb00f961-8e5a-4d29-91f3-bdf66197c329"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w:t>
            </w:r>
            <w:r>
              <w:t>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showImage</w:t>
            </w:r>
            <w:r>
              <w:t xml:space="preserve"> (show image)</w:t>
            </w:r>
          </w:p>
        </w:tc>
        <w:tc>
          <w:tcPr>
            <w:tcW w:w="4000" w:type="pct"/>
          </w:tcPr>
          <w:p w:rsidR="004D5F4F" w:rsidRDefault="00100F85">
            <w:pPr>
              <w:pStyle w:val="TableBodyText"/>
            </w:pPr>
            <w:r>
              <w:t>Sp</w:t>
            </w:r>
            <w:r>
              <w:t xml:space="preserve">ecifies whether this control displays an icon. </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 xml:space="preserve">For example, consider a </w:t>
            </w:r>
            <w:r>
              <w:rPr>
                <w:b/>
              </w:rPr>
              <w:t>button</w:t>
            </w:r>
            <w:r>
              <w:t xml:space="preserve"> that does not display an icon, as follows:</w:t>
            </w:r>
          </w:p>
          <w:p w:rsidR="004D5F4F" w:rsidRDefault="00100F85">
            <w:pPr>
              <w:pStyle w:val="TableBodyText"/>
            </w:pPr>
            <w:r>
              <w:rPr>
                <w:noProof/>
              </w:rPr>
              <w:drawing>
                <wp:inline distT="0" distB="0" distL="0" distR="0">
                  <wp:extent cx="1143000" cy="819150"/>
                  <wp:effectExtent l="0" t="0" r="0" b="0"/>
                  <wp:docPr id="1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49f2d71d-5dfd-4a06-adc6-9c2e3186bc1e"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showImage="false" </w:t>
            </w:r>
          </w:p>
          <w:p w:rsidR="004D5F4F" w:rsidRDefault="00100F85">
            <w:pPr>
              <w:pStyle w:val="Code"/>
            </w:pPr>
            <w:r>
              <w:t xml:space="preserve">  label="Button with no icon" /&gt;</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showLabel</w:t>
            </w:r>
            <w:r>
              <w:t xml:space="preserve"> (Show Label)</w:t>
            </w:r>
          </w:p>
        </w:tc>
        <w:tc>
          <w:tcPr>
            <w:tcW w:w="4000" w:type="pct"/>
          </w:tcPr>
          <w:p w:rsidR="004D5F4F" w:rsidRDefault="00100F85">
            <w:pPr>
              <w:pStyle w:val="TableBodyText"/>
            </w:pPr>
            <w:r>
              <w:t xml:space="preserve">Specifies whether this control displays its label. </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w:t>
            </w:r>
            <w:r>
              <w:t>lowing XML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label, but does not show it. Even though the </w:t>
            </w:r>
            <w:r>
              <w:rPr>
                <w:b/>
              </w:rPr>
              <w:t>label</w:t>
            </w:r>
            <w:r>
              <w:t xml:space="preserve"> is hidden, it is provided to accessibility tools.</w:t>
            </w:r>
          </w:p>
          <w:p w:rsidR="004D5F4F" w:rsidRDefault="00100F85">
            <w:pPr>
              <w:pStyle w:val="TableBodyText"/>
            </w:pPr>
            <w:r>
              <w:t xml:space="preserve">The possible values </w:t>
            </w:r>
            <w:r>
              <w:t xml:space="preserve">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w:t>
            </w:r>
            <w:r>
              <w:t xml:space="preserve"> mutually exclusive. If neither attribute is specified, no supertip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lastRenderedPageBreak/>
              <w:drawing>
                <wp:inline distT="0" distB="0" distL="0" distR="0">
                  <wp:extent cx="2352675" cy="1809750"/>
                  <wp:effectExtent l="0" t="0" r="0" b="0"/>
                  <wp:docPr id="13" name="[MS-CUSTOMUI]" descr="Button with supe rtip string" title="Button with supe rtip string"/>
                  <wp:cNvGraphicFramePr/>
                  <a:graphic xmlns:a="http://schemas.openxmlformats.org/drawingml/2006/main">
                    <a:graphicData uri="http://schemas.openxmlformats.org/drawingml/2006/picture">
                      <pic:pic xmlns:pic="http://schemas.openxmlformats.org/drawingml/2006/picture">
                        <pic:nvPicPr>
                          <pic:cNvPr id="0" name="pictf2d69ced-fada-452a-9a73-eca4999c7e66" descr="Button with supe rtip string" title="Button with supe r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w:t>
            </w:r>
            <w:r>
              <w:t>"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 xml:space="preserve">For </w:t>
            </w:r>
            <w:r>
              <w:t>example,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The possible values f</w:t>
            </w:r>
            <w:r>
              <w:t xml:space="preserve">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w:t>
            </w:r>
            <w:r>
              <w:t>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 the built-in tab with an identifier of "TabHome" is hidden.</w:t>
            </w:r>
          </w:p>
          <w:p w:rsidR="004D5F4F" w:rsidRDefault="00100F85">
            <w:pPr>
              <w:pStyle w:val="TableBodyText"/>
            </w:pPr>
            <w:r>
              <w:t>The possible values for this attribu</w:t>
            </w:r>
            <w:r>
              <w:t xml:space="preserve">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name="CT_ButtonRegular"&gt;</w:t>
      </w:r>
    </w:p>
    <w:p w:rsidR="004D5F4F" w:rsidRDefault="00100F85">
      <w:pPr>
        <w:pStyle w:val="Code"/>
      </w:pPr>
      <w:r>
        <w:t xml:space="preserve">   &lt;xsd:complexContent&gt;</w:t>
      </w:r>
    </w:p>
    <w:p w:rsidR="004D5F4F" w:rsidRDefault="00100F85">
      <w:pPr>
        <w:pStyle w:val="Code"/>
      </w:pPr>
      <w:r>
        <w:t xml:space="preserve">   &lt;xsd:extension base="CT_Control"&gt;</w:t>
      </w:r>
    </w:p>
    <w:p w:rsidR="004D5F4F" w:rsidRDefault="00100F85">
      <w:pPr>
        <w:pStyle w:val="Code"/>
      </w:pPr>
      <w:r>
        <w:t xml:space="preserve">   &lt;</w:t>
      </w:r>
      <w:r>
        <w:t>xsd:attributeGroup ref="AG_Action"/&gt;</w:t>
      </w:r>
    </w:p>
    <w:p w:rsidR="004D5F4F" w:rsidRDefault="00100F85">
      <w:pPr>
        <w:pStyle w:val="Code"/>
      </w:pPr>
      <w:r>
        <w:t xml:space="preserve">   &lt;xsd:attributeGroup ref="AG_Enabled"/&gt;</w:t>
      </w:r>
    </w:p>
    <w:p w:rsidR="004D5F4F" w:rsidRDefault="00100F85">
      <w:pPr>
        <w:pStyle w:val="Code"/>
      </w:pPr>
      <w:r>
        <w:t xml:space="preserve">   &lt;xsd:attributeGroup ref="AG_Description"/&gt;</w:t>
      </w:r>
    </w:p>
    <w:p w:rsidR="004D5F4F" w:rsidRDefault="00100F85">
      <w:pPr>
        <w:pStyle w:val="Code"/>
      </w:pPr>
      <w:r>
        <w:t xml:space="preserve">   &lt;xsd:attributeGroup ref="AG_Image"/&gt;</w:t>
      </w:r>
    </w:p>
    <w:p w:rsidR="004D5F4F" w:rsidRDefault="00100F85">
      <w:pPr>
        <w:pStyle w:val="Code"/>
      </w:pPr>
      <w:r>
        <w:lastRenderedPageBreak/>
        <w:t xml:space="preserve">   &lt;/xsd:extension&gt;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35" w:name="section_2257e779b94944cb8ec0719a46421f3e"/>
      <w:bookmarkStart w:id="36" w:name="_Toc79583059"/>
      <w:r>
        <w:t xml:space="preserve">button (Button Inside of a </w:t>
      </w:r>
      <w:r>
        <w:t>Split Button)</w:t>
      </w:r>
      <w:bookmarkEnd w:id="35"/>
      <w:bookmarkEnd w:id="36"/>
      <w:r>
        <w:fldChar w:fldCharType="begin"/>
      </w:r>
      <w:r>
        <w:instrText xml:space="preserve"> XE "Elements:button (button inside of a split button)" </w:instrText>
      </w:r>
      <w:r>
        <w:fldChar w:fldCharType="end"/>
      </w:r>
    </w:p>
    <w:p w:rsidR="004D5F4F" w:rsidRDefault="00100F85">
      <w:r>
        <w:t xml:space="preserve">This element specifies a push-button that is a child of a split button control. The </w:t>
      </w:r>
      <w:r>
        <w:rPr>
          <w:b/>
        </w:rPr>
        <w:t>visible</w:t>
      </w:r>
      <w:r>
        <w:t xml:space="preserve"> and </w:t>
      </w:r>
      <w:r>
        <w:rPr>
          <w:b/>
        </w:rPr>
        <w:t>getVisible</w:t>
      </w:r>
      <w:r>
        <w:t xml:space="preserve"> attributes are not present because the visibility is controlled by the split </w:t>
      </w:r>
      <w:r>
        <w:t xml:space="preserve">button. This element otherwise behaves in the same way as the unsized </w:t>
      </w:r>
      <w:r>
        <w:rPr>
          <w:b/>
        </w:rPr>
        <w:t>button</w:t>
      </w:r>
      <w:r>
        <w:t xml:space="preserve"> element, as specified in section </w:t>
      </w:r>
      <w:hyperlink w:anchor="Section_2e7b9955ff774a2f9d93401f0541e8fd" w:history="1">
        <w:r>
          <w:rPr>
            <w:rStyle w:val="Hyperlink"/>
          </w:rPr>
          <w:t>2.2.3</w:t>
        </w:r>
      </w:hyperlink>
      <w:r>
        <w:t>.</w:t>
      </w:r>
    </w:p>
    <w:p w:rsidR="004D5F4F" w:rsidRDefault="00100F85">
      <w:r>
        <w:t>The following table summarizes the elements that are parents of this element.</w:t>
      </w:r>
    </w:p>
    <w:tbl>
      <w:tblPr>
        <w:tblStyle w:val="Table-ShadedHeader"/>
        <w:tblW w:w="4880" w:type="pct"/>
        <w:tblLook w:val="01E0" w:firstRow="1" w:lastRow="1" w:firstColumn="1" w:lastColumn="1" w:noHBand="0" w:noVBand="0"/>
      </w:tblPr>
      <w:tblGrid>
        <w:gridCol w:w="4680"/>
        <w:gridCol w:w="468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2500" w:type="pct"/>
          </w:tcPr>
          <w:p w:rsidR="004D5F4F" w:rsidRDefault="00100F85">
            <w:pPr>
              <w:pStyle w:val="TableHeaderText"/>
            </w:pPr>
            <w:r>
              <w:t>P</w:t>
            </w:r>
            <w:r>
              <w:t>arent Elements</w:t>
            </w:r>
          </w:p>
        </w:tc>
        <w:tc>
          <w:tcPr>
            <w:tcW w:w="2500" w:type="pct"/>
          </w:tcPr>
          <w:p w:rsidR="004D5F4F" w:rsidRDefault="00100F85">
            <w:pPr>
              <w:pStyle w:val="TableHeaderText"/>
            </w:pPr>
            <w:r>
              <w:t>Section</w:t>
            </w:r>
          </w:p>
        </w:tc>
      </w:tr>
      <w:tr w:rsidR="004D5F4F" w:rsidTr="004D5F4F">
        <w:tc>
          <w:tcPr>
            <w:tcW w:w="2500" w:type="pct"/>
          </w:tcPr>
          <w:p w:rsidR="004D5F4F" w:rsidRDefault="00100F85">
            <w:pPr>
              <w:pStyle w:val="TableBodyText"/>
              <w:rPr>
                <w:b/>
              </w:rPr>
            </w:pPr>
            <w:r>
              <w:rPr>
                <w:b/>
              </w:rPr>
              <w:t>splitButton</w:t>
            </w:r>
          </w:p>
        </w:tc>
        <w:tc>
          <w:tcPr>
            <w:tcW w:w="2500" w:type="pct"/>
          </w:tcPr>
          <w:p w:rsidR="004D5F4F" w:rsidRDefault="00100F85">
            <w:pPr>
              <w:pStyle w:val="TableBodyText"/>
              <w:rPr>
                <w:rStyle w:val="InlineCode"/>
              </w:rPr>
            </w:pPr>
            <w:hyperlink w:anchor="Section_aa41c698c7e84486b15fb73bedbf2be8" w:history="1">
              <w:r>
                <w:rPr>
                  <w:rStyle w:val="Hyperlink"/>
                </w:rPr>
                <w:t>2.2.38</w:t>
              </w:r>
            </w:hyperlink>
          </w:p>
        </w:tc>
      </w:tr>
      <w:tr w:rsidR="004D5F4F" w:rsidTr="004D5F4F">
        <w:tc>
          <w:tcPr>
            <w:tcW w:w="2500" w:type="pct"/>
          </w:tcPr>
          <w:p w:rsidR="004D5F4F" w:rsidRDefault="00100F85">
            <w:pPr>
              <w:pStyle w:val="TableBodyText"/>
              <w:rPr>
                <w:b/>
              </w:rPr>
            </w:pPr>
            <w:r>
              <w:rPr>
                <w:b/>
              </w:rPr>
              <w:t>splitButton</w:t>
            </w:r>
          </w:p>
        </w:tc>
        <w:tc>
          <w:tcPr>
            <w:tcW w:w="2500" w:type="pct"/>
          </w:tcPr>
          <w:p w:rsidR="004D5F4F" w:rsidRDefault="00100F85">
            <w:pPr>
              <w:pStyle w:val="TableBodyText"/>
              <w:rPr>
                <w:rStyle w:val="InlineCode"/>
              </w:rPr>
            </w:pPr>
            <w:hyperlink w:anchor="Section_6477dffcc8f24fc9815b637dabf3911d" w:history="1">
              <w:r>
                <w:rPr>
                  <w:rStyle w:val="Hyperlink"/>
                </w:rPr>
                <w:t>2.2.36</w:t>
              </w:r>
            </w:hyperlink>
          </w:p>
        </w:tc>
      </w:tr>
      <w:tr w:rsidR="004D5F4F" w:rsidTr="004D5F4F">
        <w:tc>
          <w:tcPr>
            <w:tcW w:w="2500" w:type="pct"/>
          </w:tcPr>
          <w:p w:rsidR="004D5F4F" w:rsidRDefault="00100F85">
            <w:pPr>
              <w:pStyle w:val="TableBodyText"/>
              <w:rPr>
                <w:b/>
              </w:rPr>
            </w:pPr>
            <w:r>
              <w:rPr>
                <w:b/>
              </w:rPr>
              <w:t>splitButton</w:t>
            </w:r>
          </w:p>
        </w:tc>
        <w:tc>
          <w:tcPr>
            <w:tcW w:w="2500" w:type="pct"/>
          </w:tcPr>
          <w:p w:rsidR="004D5F4F" w:rsidRDefault="00100F85">
            <w:pPr>
              <w:pStyle w:val="TableBodyText"/>
              <w:rPr>
                <w:rStyle w:val="InlineCode"/>
              </w:rPr>
            </w:pPr>
            <w:hyperlink w:anchor="Section_1c6721206402408b96dde98650c12da5" w:history="1">
              <w:r>
                <w:rPr>
                  <w:rStyle w:val="Hyperlink"/>
                </w:rPr>
                <w:t>2.2.37</w:t>
              </w:r>
            </w:hyperlink>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description</w:t>
            </w:r>
            <w:r>
              <w:t xml:space="preserve"> (description)</w:t>
            </w:r>
          </w:p>
        </w:tc>
        <w:tc>
          <w:tcPr>
            <w:tcW w:w="4000" w:type="pct"/>
          </w:tcPr>
          <w:p w:rsidR="004D5F4F" w:rsidRDefault="00100F85">
            <w:pPr>
              <w:pStyle w:val="TableBodyText"/>
            </w:pPr>
            <w:r>
              <w:t>Specifies a detailed description of the control, which is displayed in detailed views.</w:t>
            </w:r>
          </w:p>
          <w:p w:rsidR="004D5F4F" w:rsidRDefault="00100F85">
            <w:pPr>
              <w:pStyle w:val="TableBodyText"/>
            </w:pPr>
            <w:r>
              <w:t xml:space="preserve">The </w:t>
            </w:r>
            <w:r>
              <w:rPr>
                <w:b/>
              </w:rPr>
              <w:t>description</w:t>
            </w:r>
            <w:r>
              <w:t xml:space="preserve"> and </w:t>
            </w:r>
            <w:r>
              <w:rPr>
                <w:b/>
              </w:rPr>
              <w:t>getDescription</w:t>
            </w:r>
            <w:r>
              <w:t xml:space="preserve"> attributes ar</w:t>
            </w:r>
            <w:r>
              <w:t>e mutually exclusive. If neither attribute is specified, the control SHOULD NOT display any detailed text.</w:t>
            </w:r>
          </w:p>
          <w:p w:rsidR="004D5F4F" w:rsidRDefault="00100F85">
            <w:pPr>
              <w:pStyle w:val="TableBodyText"/>
            </w:pPr>
            <w:r>
              <w:t xml:space="preserve">For example, consider a </w:t>
            </w:r>
            <w:r>
              <w:rPr>
                <w:b/>
              </w:rPr>
              <w:t>button</w:t>
            </w:r>
            <w:r>
              <w:t xml:space="preserve"> with a detailed </w:t>
            </w:r>
            <w:r>
              <w:rPr>
                <w:b/>
              </w:rPr>
              <w:t>description</w:t>
            </w:r>
            <w:r>
              <w:t>, as follows:</w:t>
            </w:r>
          </w:p>
          <w:p w:rsidR="004D5F4F" w:rsidRDefault="00100F85">
            <w:pPr>
              <w:pStyle w:val="TableBodyText"/>
            </w:pPr>
            <w:r>
              <w:rPr>
                <w:noProof/>
              </w:rPr>
              <w:drawing>
                <wp:inline distT="0" distB="0" distL="0" distR="0">
                  <wp:extent cx="2733675" cy="495300"/>
                  <wp:effectExtent l="0" t="0" r="0" b="0"/>
                  <wp:docPr id="14"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838976be-fac1-410d-8767-f55efb189f1d"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lab</w:t>
            </w:r>
            <w:r>
              <w:t>el="Button" imageMso="HappyFace"</w:t>
            </w:r>
          </w:p>
          <w:p w:rsidR="004D5F4F" w:rsidRDefault="00100F85">
            <w:pPr>
              <w:pStyle w:val="Code"/>
            </w:pPr>
            <w:r>
              <w:t xml:space="preserve">  description="This is a verbose description that describes</w:t>
            </w:r>
          </w:p>
          <w:p w:rsidR="004D5F4F" w:rsidRDefault="00100F85">
            <w:pPr>
              <w:pStyle w:val="Code"/>
            </w:pPr>
            <w:r>
              <w:t xml:space="preserve">  the function of this control in detail." /&gt;</w:t>
            </w:r>
          </w:p>
          <w:p w:rsidR="004D5F4F" w:rsidRDefault="00100F85">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w:t>
            </w:r>
            <w:r>
              <w:t>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For example, consider the following XML fragment:</w:t>
            </w:r>
          </w:p>
          <w:p w:rsidR="004D5F4F" w:rsidRDefault="00100F85">
            <w:pPr>
              <w:pStyle w:val="Code"/>
            </w:pPr>
            <w:r>
              <w:t>&lt;button id="button" label="Disabled Button" enabled="false" /&gt;</w:t>
            </w:r>
          </w:p>
          <w:p w:rsidR="004D5F4F" w:rsidRDefault="00100F85">
            <w:pPr>
              <w:pStyle w:val="TableBodyText"/>
            </w:pPr>
            <w:r>
              <w:t>This specif</w:t>
            </w:r>
            <w:r>
              <w:t xml:space="preserve">ies a new </w:t>
            </w:r>
            <w:r>
              <w:rPr>
                <w:b/>
              </w:rPr>
              <w:t>button</w:t>
            </w:r>
            <w:r>
              <w:t xml:space="preserve"> that is always disabled. A permanently disabled button is not very useful, thus the </w:t>
            </w:r>
            <w:r>
              <w:rPr>
                <w:b/>
              </w:rPr>
              <w:t>enabled</w:t>
            </w:r>
            <w:r>
              <w:t xml:space="preserve"> attribute is not commonly used.</w:t>
            </w:r>
          </w:p>
          <w:p w:rsidR="004D5F4F" w:rsidRDefault="00100F85">
            <w:pPr>
              <w:pStyle w:val="TableBodyText"/>
            </w:pPr>
            <w:r>
              <w:t xml:space="preserve">The possible values 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r w:rsidR="004D5F4F" w:rsidTr="004D5F4F">
        <w:tc>
          <w:tcPr>
            <w:tcW w:w="1000" w:type="pct"/>
          </w:tcPr>
          <w:p w:rsidR="004D5F4F" w:rsidRDefault="00100F85">
            <w:pPr>
              <w:pStyle w:val="TableBodyText"/>
            </w:pPr>
            <w:r>
              <w:rPr>
                <w:b/>
              </w:rPr>
              <w:t>getDescription</w:t>
            </w:r>
            <w:r>
              <w:t xml:space="preserve"> (</w:t>
            </w:r>
            <w:r>
              <w:rPr>
                <w:b/>
              </w:rPr>
              <w:t>getDescription</w:t>
            </w:r>
            <w:r>
              <w:t xml:space="preserve"> </w:t>
            </w:r>
            <w:r>
              <w:lastRenderedPageBreak/>
              <w:t>callback)</w:t>
            </w:r>
          </w:p>
        </w:tc>
        <w:tc>
          <w:tcPr>
            <w:tcW w:w="4000" w:type="pct"/>
          </w:tcPr>
          <w:p w:rsidR="004D5F4F" w:rsidRDefault="00100F85">
            <w:pPr>
              <w:pStyle w:val="TableBodyText"/>
            </w:pPr>
            <w:r>
              <w:lastRenderedPageBreak/>
              <w:t xml:space="preserve">Specifies the name of a callback function to be called to determine the detailed description </w:t>
            </w:r>
            <w:r>
              <w:lastRenderedPageBreak/>
              <w:t>of this control.</w:t>
            </w:r>
          </w:p>
          <w:p w:rsidR="004D5F4F" w:rsidRDefault="00100F85">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4D5F4F" w:rsidRDefault="00100F85">
            <w:pPr>
              <w:pStyle w:val="TableBodyText"/>
            </w:pPr>
            <w:r>
              <w:t>For example, consider the following XML fragment:</w:t>
            </w:r>
          </w:p>
          <w:p w:rsidR="004D5F4F" w:rsidRDefault="00100F85">
            <w:pPr>
              <w:pStyle w:val="Code"/>
            </w:pPr>
            <w:r>
              <w:t>&lt;button id="button" getDescription="GetButtonDescription" /&gt;</w:t>
            </w:r>
          </w:p>
          <w:p w:rsidR="004D5F4F" w:rsidRDefault="00100F85">
            <w:pPr>
              <w:pStyle w:val="TableBodyText"/>
            </w:pPr>
            <w:r>
              <w:t xml:space="preserve">In this example, the </w:t>
            </w:r>
            <w:r>
              <w:rPr>
                <w:b/>
              </w:rPr>
              <w:t>Get</w:t>
            </w:r>
            <w:r>
              <w:rPr>
                <w:b/>
              </w:rPr>
              <w:t xml:space="preserve">ButtonDescription </w:t>
            </w:r>
            <w:r>
              <w:t xml:space="preserve">callback function is called when the application needs to determine the detailed description of the </w:t>
            </w:r>
            <w:r>
              <w:rPr>
                <w:b/>
              </w:rPr>
              <w:t>button</w:t>
            </w:r>
            <w:r>
              <w:t>.</w:t>
            </w:r>
          </w:p>
          <w:p w:rsidR="004D5F4F" w:rsidRDefault="00100F85">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lastRenderedPageBreak/>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w:t>
            </w:r>
            <w:r>
              <w: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t>&lt;button id="button" getEnabled="IsButtonEnabled" /&gt;</w:t>
            </w:r>
          </w:p>
          <w:p w:rsidR="004D5F4F" w:rsidRDefault="00100F85">
            <w:pPr>
              <w:pStyle w:val="TableBodyText"/>
            </w:pPr>
            <w:r>
              <w:t xml:space="preserve">In this example, the </w:t>
            </w:r>
            <w:r>
              <w:rPr>
                <w:b/>
              </w:rPr>
              <w:t>IsButtonEnabled</w:t>
            </w:r>
            <w:r>
              <w:t xml:space="preserve"> callback function is called when the application needs to determine the enabled state of the </w:t>
            </w:r>
            <w:r>
              <w:rPr>
                <w:b/>
              </w:rPr>
              <w:t>button</w:t>
            </w:r>
            <w:r>
              <w:t>.</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getImage</w:t>
            </w:r>
            <w:r>
              <w:t xml:space="preserve"> (</w:t>
            </w:r>
            <w:r>
              <w:rPr>
                <w:b/>
              </w:rPr>
              <w:t>getImage</w:t>
            </w:r>
            <w:r>
              <w:t xml:space="preserve"> callback)</w:t>
            </w:r>
          </w:p>
        </w:tc>
        <w:tc>
          <w:tcPr>
            <w:tcW w:w="4000" w:type="pct"/>
          </w:tcPr>
          <w:p w:rsidR="004D5F4F" w:rsidRDefault="00100F85">
            <w:pPr>
              <w:pStyle w:val="TableBodyText"/>
            </w:pPr>
            <w:r>
              <w:t xml:space="preserve">Specifies </w:t>
            </w:r>
            <w:r>
              <w:t>the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t>
            </w:r>
            <w:r>
              <w:t>wing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icon of the </w:t>
            </w:r>
            <w:r>
              <w:rPr>
                <w:b/>
              </w:rPr>
              <w:t>button</w:t>
            </w:r>
            <w:r>
              <w:t>.</w:t>
            </w:r>
          </w:p>
          <w:p w:rsidR="004D5F4F" w:rsidRDefault="00100F85">
            <w:pPr>
              <w:pStyle w:val="TableBodyText"/>
            </w:pPr>
            <w:r>
              <w:t xml:space="preserve">The possible values for this attribute are defined by the </w:t>
            </w:r>
            <w:r>
              <w:rPr>
                <w:b/>
              </w:rPr>
              <w:t>ST</w:t>
            </w:r>
            <w:r>
              <w:rPr>
                <w:b/>
              </w:rPr>
              <w:t xml:space="preserve">_Delegate </w:t>
            </w:r>
            <w:r>
              <w:t>simple type, as specified in 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w:t>
            </w:r>
            <w:r>
              <w:t>nKeytip" /&gt;</w:t>
            </w:r>
          </w:p>
          <w:p w:rsidR="004D5F4F" w:rsidRDefault="00100F85">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w:t>
            </w:r>
            <w:r>
              <w:rPr>
                <w:b/>
              </w:rPr>
              <w:t>label</w:t>
            </w:r>
            <w:r>
              <w:t xml:space="preserve"> SHOULD be displayed.</w:t>
            </w:r>
          </w:p>
          <w:p w:rsidR="004D5F4F" w:rsidRDefault="00100F85">
            <w:pPr>
              <w:pStyle w:val="TableBodyText"/>
            </w:pPr>
            <w:r>
              <w:t xml:space="preserve">For </w:t>
            </w:r>
            <w:r>
              <w:t>example, consider the following XML fragment:</w:t>
            </w:r>
          </w:p>
          <w:p w:rsidR="004D5F4F" w:rsidRDefault="00100F85">
            <w:pPr>
              <w:pStyle w:val="Code"/>
            </w:pPr>
            <w:r>
              <w:lastRenderedPageBreak/>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w:t>
            </w:r>
            <w:r>
              <w:rPr>
                <w:b/>
              </w:rPr>
              <w:t>label</w:t>
            </w:r>
            <w:r>
              <w:t xml:space="preserve"> of the </w:t>
            </w:r>
            <w:r>
              <w:rPr>
                <w:b/>
              </w:rPr>
              <w:t>button</w:t>
            </w:r>
            <w:r>
              <w:t>.</w:t>
            </w:r>
          </w:p>
          <w:p w:rsidR="004D5F4F" w:rsidRDefault="00100F85">
            <w:pPr>
              <w:pStyle w:val="TableBodyText"/>
            </w:pPr>
            <w:r>
              <w:t>The possible values for this att</w:t>
            </w:r>
            <w:r>
              <w:t xml:space="preserve">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getScreentip</w:t>
            </w:r>
            <w:r>
              <w:t xml:space="preserve"> (</w:t>
            </w:r>
            <w:r>
              <w:rPr>
                <w:b/>
              </w:rPr>
              <w:t>getScreentip</w:t>
            </w:r>
            <w:r>
              <w:t xml:space="preserve"> callback)</w:t>
            </w:r>
          </w:p>
        </w:tc>
        <w:tc>
          <w:tcPr>
            <w:tcW w:w="4000" w:type="pct"/>
          </w:tcPr>
          <w:p w:rsidR="004D5F4F" w:rsidRDefault="00100F85">
            <w:pPr>
              <w:pStyle w:val="TableBodyText"/>
            </w:pPr>
            <w:r>
              <w:t>Specifies the name of a callback function that is called 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w:t>
            </w:r>
            <w:r>
              <w:t>ibutes are mutually exclusive. If neither attribute is specified, the application SHOULD display the label of the control as the screentip or display no screentip at all.</w:t>
            </w:r>
          </w:p>
          <w:p w:rsidR="004D5F4F" w:rsidRDefault="00100F85">
            <w:pPr>
              <w:pStyle w:val="TableBodyText"/>
            </w:pPr>
            <w:r>
              <w:t>For example, consider the following XML fragment:</w:t>
            </w:r>
          </w:p>
          <w:p w:rsidR="004D5F4F" w:rsidRDefault="00100F85">
            <w:pPr>
              <w:pStyle w:val="Code"/>
            </w:pPr>
            <w:r>
              <w:t>&lt;button id="button" getScreentip="G</w:t>
            </w:r>
            <w:r>
              <w:t>etButtonScreentip" /&gt;</w:t>
            </w:r>
          </w:p>
          <w:p w:rsidR="004D5F4F" w:rsidRDefault="00100F85">
            <w:pPr>
              <w:pStyle w:val="TableBodyText"/>
            </w:pPr>
            <w:r>
              <w:t xml:space="preserve">In this example,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ST_Delegate</w:t>
            </w:r>
            <w:r>
              <w:t xml:space="preserve"> simple type, as specified i</w:t>
            </w:r>
            <w:r>
              <w:t>n section 2.3.2.</w:t>
            </w:r>
          </w:p>
        </w:tc>
      </w:tr>
      <w:tr w:rsidR="004D5F4F" w:rsidTr="004D5F4F">
        <w:tc>
          <w:tcPr>
            <w:tcW w:w="1000" w:type="pct"/>
          </w:tcPr>
          <w:p w:rsidR="004D5F4F" w:rsidRDefault="00100F85">
            <w:pPr>
              <w:pStyle w:val="TableBodyText"/>
            </w:pPr>
            <w:r>
              <w:rPr>
                <w:b/>
              </w:rPr>
              <w:t>getShowImage</w:t>
            </w:r>
            <w:r>
              <w:t xml:space="preserve"> (</w:t>
            </w:r>
            <w:r>
              <w:rPr>
                <w:b/>
              </w:rPr>
              <w:t>getShowImage</w:t>
            </w:r>
            <w:r>
              <w:t xml:space="preserve"> callback)</w:t>
            </w:r>
          </w:p>
        </w:tc>
        <w:tc>
          <w:tcPr>
            <w:tcW w:w="4000" w:type="pct"/>
          </w:tcPr>
          <w:p w:rsidR="004D5F4F" w:rsidRDefault="00100F85">
            <w:pPr>
              <w:pStyle w:val="TableBodyText"/>
            </w:pPr>
            <w:r>
              <w:t>Specifies the name of a callback function that is called to determine whether the application SHOULD display the icon of this control.</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w:t>
            </w:r>
            <w:r>
              <w:rPr>
                <w:b/>
              </w:rPr>
              <w:t>le</w:t>
            </w:r>
            <w:r>
              <w:t xml:space="preserve"> callback function is called when the application needs to determine whether to display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callback)</w:t>
            </w:r>
          </w:p>
        </w:tc>
        <w:tc>
          <w:tcPr>
            <w:tcW w:w="4000" w:type="pct"/>
          </w:tcPr>
          <w:p w:rsidR="004D5F4F" w:rsidRDefault="00100F85">
            <w:pPr>
              <w:pStyle w:val="TableBodyText"/>
            </w:pPr>
            <w:r>
              <w:t>Specifies the name of a callback function that is called to determine whether the application SHOULD display the label of this control.</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w:t>
            </w:r>
            <w:r>
              <w:t>rol SHOULD default to showing its label.</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called when the application needs to determ</w:t>
            </w:r>
            <w:r>
              <w:t>ine whether to display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Specifies the name of a callback function that is called t</w:t>
            </w:r>
            <w:r>
              <w: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For example, consider the following XML fragment:</w:t>
            </w:r>
          </w:p>
          <w:p w:rsidR="004D5F4F" w:rsidRDefault="00100F85">
            <w:pPr>
              <w:pStyle w:val="Code"/>
            </w:pPr>
            <w:r>
              <w:lastRenderedPageBreak/>
              <w:t>&lt;button id="button"</w:t>
            </w:r>
            <w:r>
              <w:t xml:space="preserve"> getSupertip="GetButtonSupertip"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p>
          <w:p w:rsidR="004D5F4F" w:rsidRDefault="00100F85">
            <w:pPr>
              <w:pStyle w:val="TableBodyText"/>
            </w:pPr>
            <w:r>
              <w:t xml:space="preserve">The possible values for this attribute are defined by the </w:t>
            </w:r>
            <w:r>
              <w:rPr>
                <w:b/>
              </w:rPr>
              <w:t>ST_Delegate</w:t>
            </w:r>
            <w:r>
              <w:t xml:space="preserve"> simple type, as</w:t>
            </w:r>
            <w:r>
              <w:t xml:space="preserve"> specified in section 2.3.2.</w:t>
            </w:r>
          </w:p>
        </w:tc>
      </w:tr>
      <w:tr w:rsidR="004D5F4F" w:rsidTr="004D5F4F">
        <w:tc>
          <w:tcPr>
            <w:tcW w:w="1000" w:type="pct"/>
          </w:tcPr>
          <w:p w:rsidR="004D5F4F" w:rsidRDefault="00100F85">
            <w:pPr>
              <w:pStyle w:val="TableBodyText"/>
            </w:pPr>
            <w:r>
              <w:rPr>
                <w:b/>
              </w:rPr>
              <w:lastRenderedPageBreak/>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that is called to determine the visibility state of this control. This attribute is prohibited.</w:t>
            </w:r>
          </w:p>
          <w:p w:rsidR="004D5F4F" w:rsidRDefault="00100F85">
            <w:pPr>
              <w:pStyle w:val="TableBodyText"/>
            </w:pPr>
            <w:r>
              <w:t xml:space="preserve">The </w:t>
            </w:r>
            <w:r>
              <w:rPr>
                <w:b/>
              </w:rPr>
              <w:t>getVisible</w:t>
            </w:r>
            <w:r>
              <w:t xml:space="preserve"> and </w:t>
            </w:r>
            <w:r>
              <w:rPr>
                <w:b/>
              </w:rPr>
              <w:t>visible</w:t>
            </w:r>
            <w:r>
              <w:t xml:space="preserve"> attributes are mutually excl</w:t>
            </w:r>
            <w:r>
              <w:t>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 xml:space="preserve">This specifies a custom button control with an </w:t>
            </w:r>
            <w:r>
              <w:rPr>
                <w:b/>
              </w:rPr>
              <w:t>id</w:t>
            </w:r>
            <w:r>
              <w:t xml:space="preserve"> of "MyButton".</w:t>
            </w:r>
          </w:p>
          <w:p w:rsidR="004D5F4F" w:rsidRDefault="00100F85">
            <w:pPr>
              <w:pStyle w:val="TableBodyText"/>
            </w:pPr>
            <w:r>
              <w:t xml:space="preserve">The possible </w:t>
            </w:r>
            <w:r>
              <w:t xml:space="preserve">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w:t>
            </w:r>
            <w:r>
              <w:t>ents of this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creates a clone of</w:t>
            </w:r>
            <w:r>
              <w:t xml:space="preserve"> the control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identifier)</w:t>
            </w:r>
          </w:p>
        </w:tc>
        <w:tc>
          <w:tcPr>
            <w:tcW w:w="4000" w:type="pct"/>
          </w:tcPr>
          <w:p w:rsidR="004D5F4F" w:rsidRDefault="00100F85">
            <w:pPr>
              <w:pStyle w:val="TableBodyText"/>
            </w:pPr>
            <w:r>
              <w:t>Specifies</w:t>
            </w:r>
            <w:r>
              <w:t xml:space="preserve">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w:t>
            </w:r>
            <w:r>
              <w:t xml:space="preserve">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lastRenderedPageBreak/>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w:t>
            </w:r>
            <w:r>
              <w:t>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lastRenderedPageBreak/>
              <w:t>image</w:t>
            </w:r>
            <w:r>
              <w:t xml:space="preserve"> (custom image identifier)</w:t>
            </w:r>
          </w:p>
        </w:tc>
        <w:tc>
          <w:tcPr>
            <w:tcW w:w="4000" w:type="pct"/>
          </w:tcPr>
          <w:p w:rsidR="004D5F4F" w:rsidRDefault="00100F85">
            <w:pPr>
              <w:pStyle w:val="TableBodyText"/>
            </w:pPr>
            <w:r>
              <w:t>Specifies the relationship identifier for an image that is used as the icon for this control. This attribute is used to specify an embedded picture that resi</w:t>
            </w:r>
            <w:r>
              <w:t>des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 xml:space="preserve">&lt;button id="button" </w:t>
            </w:r>
            <w:r>
              <w:t>image="ForestPic" /&gt;</w:t>
            </w:r>
          </w:p>
          <w:p w:rsidR="004D5F4F" w:rsidRDefault="00100F85">
            <w:pPr>
              <w:pStyle w:val="TableBodyText"/>
            </w:pPr>
            <w:r>
              <w:t>This specifies a custom button whose icon SHOULD be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w:t>
            </w:r>
            <w:r>
              <w:t xml:space="preserve">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identifier)</w:t>
            </w:r>
          </w:p>
        </w:tc>
        <w:tc>
          <w:tcPr>
            <w:tcW w:w="4000" w:type="pct"/>
          </w:tcPr>
          <w:p w:rsidR="004D5F4F" w:rsidRDefault="00100F85">
            <w:pPr>
              <w:pStyle w:val="TableBodyText"/>
            </w:pPr>
            <w:r>
              <w:t>Specifies the identifier of a built-in image that is used as the icon of this control.</w:t>
            </w:r>
          </w:p>
          <w:p w:rsidR="004D5F4F" w:rsidRDefault="00100F85">
            <w:pPr>
              <w:pStyle w:val="TableBodyText"/>
            </w:pPr>
            <w:r>
              <w:t>The contents of this attribute are application-defined and SHO</w:t>
            </w:r>
            <w:r>
              <w:t>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imageMso="B</w:t>
            </w:r>
            <w:r>
              <w:t>old" /&gt;</w:t>
            </w:r>
          </w:p>
          <w:p w:rsidR="004D5F4F" w:rsidRDefault="00100F85">
            <w:pPr>
              <w:pStyle w:val="TableBodyText"/>
            </w:pPr>
            <w:r>
              <w:t xml:space="preserve">This specifies a custom button that uses the built-in image with an </w:t>
            </w:r>
            <w:r>
              <w:rPr>
                <w:b/>
              </w:rPr>
              <w:t>id</w:t>
            </w:r>
            <w:r>
              <w:t xml:space="preserve">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insertAfterMso</w:t>
            </w:r>
            <w:r>
              <w:t xml:space="preserve"> (identifier of built-in control to insert </w:t>
            </w:r>
            <w:r>
              <w:t>after)</w:t>
            </w:r>
          </w:p>
        </w:tc>
        <w:tc>
          <w:tcPr>
            <w:tcW w:w="4000" w:type="pct"/>
          </w:tcPr>
          <w:p w:rsidR="004D5F4F" w:rsidRDefault="00100F85">
            <w:pPr>
              <w:pStyle w:val="TableBodyText"/>
            </w:pPr>
            <w:r>
              <w:t>Specifies the identifier of a built-in control that this control is to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w:t>
            </w:r>
            <w:r>
              <w: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insertAfterMso="TabHome</w:t>
            </w:r>
            <w:r>
              <w:t>" label="Custom Tab"&gt;</w:t>
            </w:r>
          </w:p>
          <w:p w:rsidR="004D5F4F" w:rsidRDefault="00100F85">
            <w:pPr>
              <w:pStyle w:val="Code"/>
            </w:pPr>
            <w:r>
              <w:t xml:space="preserve">  …</w:t>
            </w:r>
          </w:p>
          <w:p w:rsidR="004D5F4F" w:rsidRDefault="00100F85">
            <w:pPr>
              <w:pStyle w:val="Code"/>
            </w:pPr>
            <w:r>
              <w:lastRenderedPageBreak/>
              <w:t>&lt;/tab&gt;</w:t>
            </w:r>
          </w:p>
          <w:p w:rsidR="004D5F4F" w:rsidRDefault="00100F85">
            <w:pPr>
              <w:pStyle w:val="TableBodyText"/>
            </w:pPr>
            <w:r>
              <w:t xml:space="preserve">In this example, a new custom tab with an </w:t>
            </w:r>
            <w:r>
              <w:rPr>
                <w:b/>
              </w:rPr>
              <w:t>id</w:t>
            </w:r>
            <w:r>
              <w:t xml:space="preserve">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lastRenderedPageBreak/>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is to be inserted after. If the value of this attribute is not understood, it SHO</w:t>
            </w:r>
            <w:r>
              <w:t>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w:t>
            </w:r>
            <w:r>
              <w:t>d in the XML.</w:t>
            </w:r>
          </w:p>
          <w:p w:rsidR="004D5F4F" w:rsidRDefault="00100F85">
            <w:pPr>
              <w:pStyle w:val="TableBodyText"/>
            </w:pPr>
            <w:r>
              <w:t>For example,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after the custom tab with a qualified identif</w:t>
            </w:r>
            <w:r>
              <w:t>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Specifies the identifier of a built-in control that this co</w:t>
            </w:r>
            <w:r>
              <w:t>ntrol is to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w:t>
            </w:r>
            <w:r>
              <w:t>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w:t>
            </w:r>
            <w:r>
              <w:t xml:space="preserve">ab with an </w:t>
            </w:r>
            <w:r>
              <w:rPr>
                <w:b/>
              </w:rPr>
              <w:t>id</w:t>
            </w:r>
            <w:r>
              <w:t xml:space="preserve">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(qualified identifier of control to insert before)</w:t>
            </w:r>
          </w:p>
        </w:tc>
        <w:tc>
          <w:tcPr>
            <w:tcW w:w="4000" w:type="pct"/>
          </w:tcPr>
          <w:p w:rsidR="004D5F4F" w:rsidRDefault="00100F85">
            <w:pPr>
              <w:pStyle w:val="TableBodyText"/>
            </w:pPr>
            <w:r>
              <w:t>Specifies the qualified identifier of a control that this control is to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w:t>
            </w:r>
            <w:r>
              <w:rPr>
                <w:b/>
              </w:rPr>
              <w: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w:t>
            </w:r>
            <w:r>
              <w:t>agment: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before the custom tab with a qualified identifier of x:OtherTab.</w:t>
            </w:r>
          </w:p>
          <w:p w:rsidR="004D5F4F" w:rsidRDefault="00100F85">
            <w:pPr>
              <w:pStyle w:val="TableBodyText"/>
            </w:pPr>
            <w:r>
              <w:t>The possible values for this attrib</w:t>
            </w:r>
            <w:r>
              <w:t xml:space="preserve">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lastRenderedPageBreak/>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15"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71c0ee75-3058-4a08-b0e0-1af8741e8942"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lastRenderedPageBreak/>
              <w:t>label</w:t>
            </w:r>
            <w:r>
              <w:t xml:space="preserve"> (label)</w:t>
            </w:r>
          </w:p>
        </w:tc>
        <w:tc>
          <w:tcPr>
            <w:tcW w:w="4000" w:type="pct"/>
          </w:tcPr>
          <w:p w:rsidR="004D5F4F" w:rsidRDefault="00100F85">
            <w:pPr>
              <w:pStyle w:val="TableBodyText"/>
            </w:pPr>
            <w:r>
              <w:t>Specifies a s</w:t>
            </w:r>
            <w:r>
              <w:t>tring to be used as the label for this 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 xml:space="preserve">&lt;button id="button" label="Custom </w:t>
            </w:r>
            <w:r>
              <w:t>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onActio</w:t>
            </w:r>
            <w:r>
              <w:rPr>
                <w:b/>
              </w:rPr>
              <w:t>n</w:t>
            </w:r>
            <w:r>
              <w:t xml:space="preserve"> (</w:t>
            </w:r>
            <w:r>
              <w:rPr>
                <w:b/>
              </w:rPr>
              <w:t>onAction</w:t>
            </w:r>
            <w:r>
              <w:t xml:space="preserve"> callback)</w:t>
            </w:r>
          </w:p>
        </w:tc>
        <w:tc>
          <w:tcPr>
            <w:tcW w:w="4000" w:type="pct"/>
          </w:tcPr>
          <w:p w:rsidR="004D5F4F" w:rsidRDefault="00100F85">
            <w:pPr>
              <w:pStyle w:val="TableBodyText"/>
            </w:pPr>
            <w:r>
              <w:t>Specifies the name of a callback function to be called when this control is invoked by the user.</w:t>
            </w:r>
          </w:p>
          <w:p w:rsidR="004D5F4F" w:rsidRDefault="00100F85">
            <w:pPr>
              <w:pStyle w:val="TableBodyText"/>
            </w:pPr>
            <w:r>
              <w:t>For example, consider the following XML fragment:</w:t>
            </w:r>
          </w:p>
          <w:p w:rsidR="004D5F4F" w:rsidRDefault="00100F85">
            <w:pPr>
              <w:pStyle w:val="Code"/>
            </w:pPr>
            <w:r>
              <w:t>&lt;button id="button" label="Button" onAction="ButtonClicked" /&gt;</w:t>
            </w:r>
          </w:p>
          <w:p w:rsidR="004D5F4F" w:rsidRDefault="00100F85">
            <w:pPr>
              <w:pStyle w:val="TableBodyText"/>
            </w:pPr>
            <w:r>
              <w:t xml:space="preserve">This specifies a </w:t>
            </w:r>
            <w:r>
              <w:rPr>
                <w:b/>
              </w:rPr>
              <w:t>button</w:t>
            </w:r>
            <w:r>
              <w:t xml:space="preserve"> </w:t>
            </w:r>
            <w:r>
              <w:t xml:space="preserve">that calls the </w:t>
            </w:r>
            <w:r>
              <w:rPr>
                <w:b/>
              </w:rPr>
              <w:t>ButtonClicked</w:t>
            </w:r>
            <w:r>
              <w:t xml:space="preserve"> callback function when it is invoked.</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w:t>
            </w:r>
            <w:r>
              <w:t>this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 xml:space="preserve">For example, consider a button with </w:t>
            </w:r>
            <w:r>
              <w:t>a screentip, as follows:</w:t>
            </w:r>
          </w:p>
          <w:p w:rsidR="004D5F4F" w:rsidRDefault="00100F85">
            <w:pPr>
              <w:pStyle w:val="TableBodyText"/>
            </w:pPr>
            <w:r>
              <w:rPr>
                <w:noProof/>
              </w:rPr>
              <w:drawing>
                <wp:inline distT="0" distB="0" distL="0" distR="0">
                  <wp:extent cx="2352675" cy="1600200"/>
                  <wp:effectExtent l="0" t="0" r="0" b="0"/>
                  <wp:docPr id="16"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dcdf36fc-8222-4672-bb30-a5ce56d99285"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lastRenderedPageBreak/>
              <w:t xml:space="preserve">  size="large" screentip="This is the screentip"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w:t>
            </w:r>
            <w:r>
              <w:t>simple type, as specified in section 2.3.11.</w:t>
            </w:r>
          </w:p>
        </w:tc>
      </w:tr>
      <w:tr w:rsidR="004D5F4F" w:rsidTr="004D5F4F">
        <w:tc>
          <w:tcPr>
            <w:tcW w:w="1000" w:type="pct"/>
          </w:tcPr>
          <w:p w:rsidR="004D5F4F" w:rsidRDefault="00100F85">
            <w:pPr>
              <w:pStyle w:val="TableBodyText"/>
            </w:pPr>
            <w:r>
              <w:rPr>
                <w:b/>
              </w:rPr>
              <w:lastRenderedPageBreak/>
              <w:t>showImage</w:t>
            </w:r>
            <w:r>
              <w:t xml:space="preserve"> (show image)</w:t>
            </w:r>
          </w:p>
        </w:tc>
        <w:tc>
          <w:tcPr>
            <w:tcW w:w="4000" w:type="pct"/>
          </w:tcPr>
          <w:p w:rsidR="004D5F4F" w:rsidRDefault="00100F85">
            <w:pPr>
              <w:pStyle w:val="TableBodyText"/>
            </w:pPr>
            <w:r>
              <w:t xml:space="preserve">Specifies whether this control displays an icon. </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17"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6fe00f51-918f-49cd-96b1-5c72ecb7a4b0"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showImage="false" </w:t>
            </w:r>
          </w:p>
          <w:p w:rsidR="004D5F4F" w:rsidRDefault="00100F85">
            <w:pPr>
              <w:pStyle w:val="Code"/>
            </w:pPr>
            <w:r>
              <w:t xml:space="preserve">  label="Button with no icon" /&gt;</w:t>
            </w:r>
          </w:p>
          <w:p w:rsidR="004D5F4F" w:rsidRDefault="004D5F4F">
            <w:pPr>
              <w:pStyle w:val="TableBodyText"/>
            </w:pPr>
          </w:p>
          <w:p w:rsidR="004D5F4F" w:rsidRDefault="00100F85">
            <w:pPr>
              <w:pStyle w:val="TableBodyText"/>
            </w:pPr>
            <w:r>
              <w:t xml:space="preserve">The possible values for this attribute are defined by </w:t>
            </w:r>
            <w:r>
              <w:t xml:space="preserve">the XML schema </w:t>
            </w:r>
            <w:r>
              <w:rPr>
                <w:b/>
              </w:rPr>
              <w:t>boolean</w:t>
            </w:r>
            <w:r>
              <w:t xml:space="preserve"> datatype.</w:t>
            </w:r>
          </w:p>
        </w:tc>
      </w:tr>
      <w:tr w:rsidR="004D5F4F" w:rsidTr="004D5F4F">
        <w:tc>
          <w:tcPr>
            <w:tcW w:w="1000" w:type="pct"/>
          </w:tcPr>
          <w:p w:rsidR="004D5F4F" w:rsidRDefault="00100F85">
            <w:pPr>
              <w:pStyle w:val="TableBodyText"/>
            </w:pPr>
            <w:r>
              <w:rPr>
                <w:b/>
              </w:rPr>
              <w:t>showLabel</w:t>
            </w:r>
            <w:r>
              <w:t xml:space="preserve"> (show label)</w:t>
            </w:r>
          </w:p>
        </w:tc>
        <w:tc>
          <w:tcPr>
            <w:tcW w:w="4000" w:type="pct"/>
          </w:tcPr>
          <w:p w:rsidR="004D5F4F" w:rsidRDefault="00100F85">
            <w:pPr>
              <w:pStyle w:val="TableBodyText"/>
            </w:pPr>
            <w:r>
              <w:t xml:space="preserve">Specifies whether this control displays its label. </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w:t>
            </w:r>
            <w:r>
              <w:t>l.</w:t>
            </w:r>
          </w:p>
          <w:p w:rsidR="004D5F4F" w:rsidRDefault="00100F85">
            <w:pPr>
              <w:pStyle w:val="TableBodyText"/>
            </w:pPr>
            <w:r>
              <w:t>For example, consider the following XML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w:t>
            </w:r>
            <w:r>
              <w:t>lity tools.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drawing>
                <wp:inline distT="0" distB="0" distL="0" distR="0">
                  <wp:extent cx="2352675" cy="1809750"/>
                  <wp:effectExtent l="0" t="0" r="0" b="0"/>
                  <wp:docPr id="18"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3d55b07f-3c8d-4aa8-8f20-44b8c8ff8b78"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lastRenderedPageBreak/>
              <w:t>This is specified using the following XML fragment:</w:t>
            </w:r>
          </w:p>
          <w:p w:rsidR="004D5F4F" w:rsidRDefault="00100F85">
            <w:pPr>
              <w:pStyle w:val="Code"/>
            </w:pPr>
            <w:r>
              <w:t>&lt;button id="button" image</w:t>
            </w:r>
            <w:r>
              <w:t>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default t</w:t>
            </w:r>
            <w:r>
              <w:t xml:space="preserve">o an empty </w:t>
            </w:r>
            <w:r>
              <w:rPr>
                <w:b/>
              </w:rPr>
              <w:t>string</w:t>
            </w:r>
            <w:r>
              <w:t>.</w:t>
            </w:r>
          </w:p>
          <w:p w:rsidR="004D5F4F" w:rsidRDefault="00100F85">
            <w:pPr>
              <w:pStyle w:val="TableBodyText"/>
            </w:pPr>
            <w:r>
              <w:t>For example,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r>
              <w: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 This attribute is prohibited.</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 the built-in tab with an identifier</w:t>
            </w:r>
            <w:r>
              <w:t xml:space="preserve">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name="CT_VisibleButton"&gt;</w:t>
      </w:r>
    </w:p>
    <w:p w:rsidR="004D5F4F" w:rsidRDefault="00100F85">
      <w:pPr>
        <w:pStyle w:val="Code"/>
      </w:pPr>
      <w:r>
        <w:t xml:space="preserve">   &lt;xsd:complexContent&gt;</w:t>
      </w:r>
    </w:p>
    <w:p w:rsidR="004D5F4F" w:rsidRDefault="00100F85">
      <w:pPr>
        <w:pStyle w:val="Code"/>
      </w:pPr>
      <w:r>
        <w:t xml:space="preserve">   &lt;x</w:t>
      </w:r>
      <w:r>
        <w:t>sd:restriction base="CT_ButtonRegular"&gt;</w:t>
      </w:r>
    </w:p>
    <w:p w:rsidR="004D5F4F" w:rsidRDefault="00100F85">
      <w:pPr>
        <w:pStyle w:val="Code"/>
      </w:pPr>
      <w:r>
        <w:t xml:space="preserve">   &lt;xsd:attribute name="visible" use="prohibited"/&gt;</w:t>
      </w:r>
    </w:p>
    <w:p w:rsidR="004D5F4F" w:rsidRDefault="00100F85">
      <w:pPr>
        <w:pStyle w:val="Code"/>
      </w:pPr>
      <w:r>
        <w:t xml:space="preserve">   &lt;xsd:attribute name="getVisible" use="prohibited"/&gt;</w:t>
      </w:r>
    </w:p>
    <w:p w:rsidR="004D5F4F" w:rsidRDefault="00100F85">
      <w:pPr>
        <w:pStyle w:val="Code"/>
      </w:pPr>
      <w:r>
        <w:t xml:space="preserve">   &lt;/xsd:restriction&gt;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37" w:name="section_d9f6097943e740e6bd211f9693600c21"/>
      <w:bookmarkStart w:id="38" w:name="_Toc79583060"/>
      <w:r>
        <w:t>buttonGroup (Button Grouping Container)</w:t>
      </w:r>
      <w:bookmarkEnd w:id="37"/>
      <w:bookmarkEnd w:id="38"/>
      <w:r>
        <w:fldChar w:fldCharType="begin"/>
      </w:r>
      <w:r>
        <w:instrText xml:space="preserve"> XE </w:instrText>
      </w:r>
      <w:r>
        <w:instrText xml:space="preserve">"Elements:buttonGroup (button grouping container)" </w:instrText>
      </w:r>
      <w:r>
        <w:fldChar w:fldCharType="end"/>
      </w:r>
    </w:p>
    <w:p w:rsidR="004D5F4F" w:rsidRDefault="00100F85">
      <w:r>
        <w:t xml:space="preserve">This element specifies a grouping container that groups controls together visually. The child controls are laid out horizontally. </w:t>
      </w:r>
    </w:p>
    <w:p w:rsidR="004D5F4F" w:rsidRDefault="00100F85">
      <w:r>
        <w:t>For example, consider a group of buttons, as follows:</w:t>
      </w:r>
    </w:p>
    <w:p w:rsidR="004D5F4F" w:rsidRDefault="00100F85">
      <w:pPr>
        <w:keepNext/>
      </w:pPr>
      <w:r>
        <w:rPr>
          <w:noProof/>
        </w:rPr>
        <w:lastRenderedPageBreak/>
        <w:drawing>
          <wp:inline distT="0" distB="0" distL="0" distR="0">
            <wp:extent cx="781050" cy="828675"/>
            <wp:effectExtent l="0" t="0" r="0" b="0"/>
            <wp:docPr id="19" name="[MS-CUSTOMUI]" descr="A group of buttons" title="A group of buttons"/>
            <wp:cNvGraphicFramePr/>
            <a:graphic xmlns:a="http://schemas.openxmlformats.org/drawingml/2006/main">
              <a:graphicData uri="http://schemas.openxmlformats.org/drawingml/2006/picture">
                <pic:pic xmlns:pic="http://schemas.openxmlformats.org/drawingml/2006/picture">
                  <pic:nvPicPr>
                    <pic:cNvPr id="0" name="picta4bd6bbe-5d7f-45a0-ae22-09d702067364" descr="A group of buttons" title="A group of buttons"/>
                    <pic:cNvPicPr/>
                  </pic:nvPicPr>
                  <pic:blipFill>
                    <a:blip r:embed="rId47" cstate="print"/>
                    <a:stretch>
                      <a:fillRect/>
                    </a:stretch>
                  </pic:blipFill>
                  <pic:spPr>
                    <a:xfrm>
                      <a:off x="0" y="0"/>
                      <a:ext cx="781050" cy="828675"/>
                    </a:xfrm>
                    <a:prstGeom prst="rect">
                      <a:avLst/>
                    </a:prstGeom>
                  </pic:spPr>
                </pic:pic>
              </a:graphicData>
            </a:graphic>
          </wp:inline>
        </w:drawing>
      </w:r>
    </w:p>
    <w:p w:rsidR="004D5F4F" w:rsidRDefault="00100F85">
      <w:pPr>
        <w:pStyle w:val="Caption"/>
      </w:pPr>
      <w:r>
        <w:t xml:space="preserve">Figure </w:t>
      </w:r>
      <w:r>
        <w:fldChar w:fldCharType="begin"/>
      </w:r>
      <w:r>
        <w:instrText xml:space="preserve"> SEQ F</w:instrText>
      </w:r>
      <w:r>
        <w:instrText xml:space="preserve">igure \* ARABIC </w:instrText>
      </w:r>
      <w:r>
        <w:fldChar w:fldCharType="separate"/>
      </w:r>
      <w:r>
        <w:rPr>
          <w:noProof/>
        </w:rPr>
        <w:t>3</w:t>
      </w:r>
      <w:r>
        <w:fldChar w:fldCharType="end"/>
      </w:r>
      <w:r>
        <w:t>: A group of buttons</w:t>
      </w:r>
    </w:p>
    <w:p w:rsidR="004D5F4F" w:rsidRDefault="00100F85">
      <w:r>
        <w:t>This is specified using the following XML fragment:</w:t>
      </w:r>
    </w:p>
    <w:p w:rsidR="004D5F4F" w:rsidRDefault="00100F85">
      <w:pPr>
        <w:pStyle w:val="Code"/>
      </w:pPr>
      <w:r>
        <w:t>&lt;buttonGroup id="buttonGroup"&gt;</w:t>
      </w:r>
    </w:p>
    <w:p w:rsidR="004D5F4F" w:rsidRDefault="00100F85">
      <w:pPr>
        <w:pStyle w:val="Code"/>
      </w:pPr>
      <w:r>
        <w:t xml:space="preserve">  &lt;button id="button1" imageMso="Bold" /&gt;</w:t>
      </w:r>
    </w:p>
    <w:p w:rsidR="004D5F4F" w:rsidRDefault="00100F85">
      <w:pPr>
        <w:pStyle w:val="Code"/>
      </w:pPr>
      <w:r>
        <w:t xml:space="preserve">  &lt;button id="button2" imageMso="Italic" /&gt;</w:t>
      </w:r>
    </w:p>
    <w:p w:rsidR="004D5F4F" w:rsidRDefault="00100F85">
      <w:pPr>
        <w:pStyle w:val="Code"/>
      </w:pPr>
      <w:r>
        <w:t xml:space="preserve">  &lt;button id="button3" imageMso="Underline" /&gt;</w:t>
      </w:r>
    </w:p>
    <w:p w:rsidR="004D5F4F" w:rsidRDefault="00100F85">
      <w:pPr>
        <w:pStyle w:val="Code"/>
      </w:pPr>
      <w:r>
        <w:t>&lt;</w:t>
      </w:r>
      <w:r>
        <w:t>/buttonGroup&gt;</w:t>
      </w:r>
    </w:p>
    <w:p w:rsidR="004D5F4F" w:rsidRDefault="00100F85">
      <w:r>
        <w:t>The following table summarizes the elements that are parents of this element.</w:t>
      </w:r>
    </w:p>
    <w:tbl>
      <w:tblPr>
        <w:tblStyle w:val="Table-ShadedHeader"/>
        <w:tblW w:w="4880" w:type="pct"/>
        <w:tblLook w:val="01E0" w:firstRow="1" w:lastRow="1" w:firstColumn="1" w:lastColumn="1" w:noHBand="0" w:noVBand="0"/>
      </w:tblPr>
      <w:tblGrid>
        <w:gridCol w:w="4680"/>
        <w:gridCol w:w="468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2500" w:type="pct"/>
          </w:tcPr>
          <w:p w:rsidR="004D5F4F" w:rsidRDefault="00100F85">
            <w:pPr>
              <w:pStyle w:val="TableHeaderText"/>
            </w:pPr>
            <w:r>
              <w:t>Parent Elements</w:t>
            </w:r>
          </w:p>
        </w:tc>
        <w:tc>
          <w:tcPr>
            <w:tcW w:w="2500" w:type="pct"/>
          </w:tcPr>
          <w:p w:rsidR="004D5F4F" w:rsidRDefault="00100F85">
            <w:pPr>
              <w:pStyle w:val="TableHeaderText"/>
            </w:pPr>
            <w:r>
              <w:t>Section</w:t>
            </w:r>
          </w:p>
        </w:tc>
      </w:tr>
      <w:tr w:rsidR="004D5F4F" w:rsidTr="004D5F4F">
        <w:tc>
          <w:tcPr>
            <w:tcW w:w="2500" w:type="pct"/>
          </w:tcPr>
          <w:p w:rsidR="004D5F4F" w:rsidRDefault="00100F85">
            <w:pPr>
              <w:pStyle w:val="TableBodyText"/>
              <w:rPr>
                <w:b/>
              </w:rPr>
            </w:pPr>
            <w:r>
              <w:rPr>
                <w:b/>
              </w:rPr>
              <w:t>box</w:t>
            </w:r>
          </w:p>
        </w:tc>
        <w:tc>
          <w:tcPr>
            <w:tcW w:w="2500" w:type="pct"/>
          </w:tcPr>
          <w:p w:rsidR="004D5F4F" w:rsidRDefault="00100F85">
            <w:pPr>
              <w:pStyle w:val="TableBodyText"/>
              <w:rPr>
                <w:rStyle w:val="InlineCode"/>
              </w:rPr>
            </w:pPr>
            <w:hyperlink w:anchor="Section_fb660d68051e4a86ab97e0d93b32817e" w:history="1">
              <w:r>
                <w:rPr>
                  <w:rStyle w:val="Hyperlink"/>
                </w:rPr>
                <w:t>2.2.1</w:t>
              </w:r>
            </w:hyperlink>
          </w:p>
        </w:tc>
      </w:tr>
      <w:tr w:rsidR="004D5F4F" w:rsidTr="004D5F4F">
        <w:tc>
          <w:tcPr>
            <w:tcW w:w="2500" w:type="pct"/>
          </w:tcPr>
          <w:p w:rsidR="004D5F4F" w:rsidRDefault="00100F85">
            <w:pPr>
              <w:pStyle w:val="TableBodyText"/>
              <w:rPr>
                <w:b/>
              </w:rPr>
            </w:pPr>
            <w:r>
              <w:rPr>
                <w:b/>
              </w:rPr>
              <w:t>group</w:t>
            </w:r>
          </w:p>
        </w:tc>
        <w:tc>
          <w:tcPr>
            <w:tcW w:w="2500" w:type="pct"/>
          </w:tcPr>
          <w:p w:rsidR="004D5F4F" w:rsidRDefault="00100F85">
            <w:pPr>
              <w:pStyle w:val="TableBodyText"/>
              <w:rPr>
                <w:rStyle w:val="InlineCode"/>
              </w:rPr>
            </w:pPr>
            <w:hyperlink w:anchor="Section_190f51e63a3c4cf8affbcec9b906aae4" w:history="1">
              <w:r>
                <w:rPr>
                  <w:rStyle w:val="Hyperlink"/>
                </w:rPr>
                <w:t>2.</w:t>
              </w:r>
              <w:r>
                <w:rPr>
                  <w:rStyle w:val="Hyperlink"/>
                </w:rPr>
                <w:t>2.23</w:t>
              </w:r>
            </w:hyperlink>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button</w:t>
            </w:r>
            <w:r>
              <w:t xml:space="preserve"> (Unsized Button)</w:t>
            </w:r>
          </w:p>
        </w:tc>
        <w:tc>
          <w:tcPr>
            <w:tcW w:w="0" w:type="auto"/>
          </w:tcPr>
          <w:p w:rsidR="004D5F4F" w:rsidRDefault="00100F85">
            <w:pPr>
              <w:pStyle w:val="TableBodyText"/>
            </w:pPr>
            <w:hyperlink w:anchor="Section_2e7b9955ff774a2f9d93401f0541e8fd" w:history="1">
              <w:r>
                <w:rPr>
                  <w:rStyle w:val="Hyperlink"/>
                </w:rPr>
                <w:t>2.2.3</w:t>
              </w:r>
            </w:hyperlink>
          </w:p>
        </w:tc>
      </w:tr>
      <w:tr w:rsidR="004D5F4F" w:rsidTr="004D5F4F">
        <w:tc>
          <w:tcPr>
            <w:tcW w:w="0" w:type="auto"/>
          </w:tcPr>
          <w:p w:rsidR="004D5F4F" w:rsidRDefault="00100F85">
            <w:pPr>
              <w:pStyle w:val="TableBodyText"/>
            </w:pPr>
            <w:r>
              <w:rPr>
                <w:b/>
              </w:rPr>
              <w:t>control</w:t>
            </w:r>
            <w:r>
              <w:t xml:space="preserve"> (Unsized Control Clone)</w:t>
            </w:r>
          </w:p>
        </w:tc>
        <w:tc>
          <w:tcPr>
            <w:tcW w:w="0" w:type="auto"/>
          </w:tcPr>
          <w:p w:rsidR="004D5F4F" w:rsidRDefault="00100F85">
            <w:pPr>
              <w:pStyle w:val="TableBodyText"/>
            </w:pPr>
            <w:hyperlink w:anchor="Section_ada8edc4b469410e8bd05d667ffe7dbf" w:history="1">
              <w:r>
                <w:rPr>
                  <w:rStyle w:val="Hyperlink"/>
                </w:rPr>
                <w:t>2.2.11</w:t>
              </w:r>
            </w:hyperlink>
          </w:p>
        </w:tc>
      </w:tr>
      <w:tr w:rsidR="004D5F4F" w:rsidTr="004D5F4F">
        <w:tc>
          <w:tcPr>
            <w:tcW w:w="0" w:type="auto"/>
          </w:tcPr>
          <w:p w:rsidR="004D5F4F" w:rsidRDefault="00100F85">
            <w:pPr>
              <w:pStyle w:val="TableBodyText"/>
            </w:pPr>
            <w:r>
              <w:rPr>
                <w:b/>
              </w:rPr>
              <w:t>dynamicMenu</w:t>
            </w:r>
            <w:r>
              <w:t xml:space="preserve"> (Unsized Dynamic Menu)</w:t>
            </w:r>
          </w:p>
        </w:tc>
        <w:tc>
          <w:tcPr>
            <w:tcW w:w="0" w:type="auto"/>
          </w:tcPr>
          <w:p w:rsidR="004D5F4F" w:rsidRDefault="00100F85">
            <w:pPr>
              <w:pStyle w:val="TableBodyText"/>
            </w:pPr>
            <w:hyperlink w:anchor="Section_fd0825c70f294038861754af0dec8c7d" w:history="1">
              <w:r>
                <w:rPr>
                  <w:rStyle w:val="Hyperlink"/>
                </w:rPr>
                <w:t>2.2.18</w:t>
              </w:r>
            </w:hyperlink>
          </w:p>
        </w:tc>
      </w:tr>
      <w:tr w:rsidR="004D5F4F" w:rsidTr="004D5F4F">
        <w:tc>
          <w:tcPr>
            <w:tcW w:w="0" w:type="auto"/>
          </w:tcPr>
          <w:p w:rsidR="004D5F4F" w:rsidRDefault="00100F85">
            <w:pPr>
              <w:pStyle w:val="TableBodyText"/>
            </w:pPr>
            <w:r>
              <w:rPr>
                <w:b/>
              </w:rPr>
              <w:t>gallery</w:t>
            </w:r>
            <w:r>
              <w:t xml:space="preserve"> (Unsized Gallery)</w:t>
            </w:r>
          </w:p>
        </w:tc>
        <w:tc>
          <w:tcPr>
            <w:tcW w:w="0" w:type="auto"/>
          </w:tcPr>
          <w:p w:rsidR="004D5F4F" w:rsidRDefault="00100F85">
            <w:pPr>
              <w:pStyle w:val="TableBodyText"/>
            </w:pPr>
            <w:hyperlink w:anchor="Section_7bfba338481f453e97670e0855c8f029" w:history="1">
              <w:r>
                <w:rPr>
                  <w:rStyle w:val="Hyperlink"/>
                </w:rPr>
                <w:t>2</w:t>
              </w:r>
              <w:r>
                <w:rPr>
                  <w:rStyle w:val="Hyperlink"/>
                </w:rPr>
                <w:t>.2.22</w:t>
              </w:r>
            </w:hyperlink>
          </w:p>
        </w:tc>
      </w:tr>
      <w:tr w:rsidR="004D5F4F" w:rsidTr="004D5F4F">
        <w:tc>
          <w:tcPr>
            <w:tcW w:w="0" w:type="auto"/>
          </w:tcPr>
          <w:p w:rsidR="004D5F4F" w:rsidRDefault="00100F85">
            <w:pPr>
              <w:pStyle w:val="TableBodyText"/>
            </w:pPr>
            <w:r>
              <w:rPr>
                <w:b/>
              </w:rPr>
              <w:t>menu</w:t>
            </w:r>
            <w:r>
              <w:t xml:space="preserve"> (Unsized Menu)</w:t>
            </w:r>
          </w:p>
        </w:tc>
        <w:tc>
          <w:tcPr>
            <w:tcW w:w="0" w:type="auto"/>
          </w:tcPr>
          <w:p w:rsidR="004D5F4F" w:rsidRDefault="00100F85">
            <w:pPr>
              <w:pStyle w:val="TableBodyText"/>
            </w:pPr>
            <w:hyperlink w:anchor="Section_1590adf87f2a4ec8944f9c4329e7ff98" w:history="1">
              <w:r>
                <w:rPr>
                  <w:rStyle w:val="Hyperlink"/>
                </w:rPr>
                <w:t>2.2.26</w:t>
              </w:r>
            </w:hyperlink>
          </w:p>
        </w:tc>
      </w:tr>
      <w:tr w:rsidR="004D5F4F" w:rsidTr="004D5F4F">
        <w:tc>
          <w:tcPr>
            <w:tcW w:w="0" w:type="auto"/>
          </w:tcPr>
          <w:p w:rsidR="004D5F4F" w:rsidRDefault="00100F85">
            <w:pPr>
              <w:pStyle w:val="TableBodyText"/>
            </w:pPr>
            <w:r>
              <w:rPr>
                <w:b/>
              </w:rPr>
              <w:t>splitButton</w:t>
            </w:r>
            <w:r>
              <w:t xml:space="preserve"> (Unsized Split Button)</w:t>
            </w:r>
          </w:p>
        </w:tc>
        <w:tc>
          <w:tcPr>
            <w:tcW w:w="0" w:type="auto"/>
          </w:tcPr>
          <w:p w:rsidR="004D5F4F" w:rsidRDefault="00100F85">
            <w:pPr>
              <w:pStyle w:val="TableBodyText"/>
            </w:pPr>
            <w:hyperlink w:anchor="Section_6477dffcc8f24fc9815b637dabf3911d" w:history="1">
              <w:r>
                <w:rPr>
                  <w:rStyle w:val="Hyperlink"/>
                </w:rPr>
                <w:t>2.2.36</w:t>
              </w:r>
            </w:hyperlink>
          </w:p>
        </w:tc>
      </w:tr>
      <w:tr w:rsidR="004D5F4F" w:rsidTr="004D5F4F">
        <w:tc>
          <w:tcPr>
            <w:tcW w:w="0" w:type="auto"/>
          </w:tcPr>
          <w:p w:rsidR="004D5F4F" w:rsidRDefault="00100F85">
            <w:pPr>
              <w:pStyle w:val="TableBodyText"/>
            </w:pPr>
            <w:r>
              <w:rPr>
                <w:b/>
              </w:rPr>
              <w:t>toggleButton</w:t>
            </w:r>
            <w:r>
              <w:t xml:space="preserve"> (Unsized Toggle Button)</w:t>
            </w:r>
          </w:p>
        </w:tc>
        <w:tc>
          <w:tcPr>
            <w:tcW w:w="0" w:type="auto"/>
          </w:tcPr>
          <w:p w:rsidR="004D5F4F" w:rsidRDefault="00100F85">
            <w:pPr>
              <w:pStyle w:val="TableBodyText"/>
            </w:pPr>
            <w:hyperlink w:anchor="Section_69b127857fce431591c145aa114726ea" w:history="1">
              <w:r>
                <w:rPr>
                  <w:rStyle w:val="Hyperlink"/>
                </w:rPr>
                <w:t>2.2.42</w:t>
              </w:r>
            </w:hyperlink>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w:t>
            </w:r>
            <w:r>
              <w:t>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w:t>
            </w:r>
            <w:r>
              <w:t>le="IsButtonVisible" /&gt;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w:t>
            </w:r>
            <w:r>
              <w:lastRenderedPageBreak/>
              <w:t>specified i</w:t>
            </w:r>
            <w:r>
              <w:t xml:space="preserve">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lastRenderedPageBreak/>
              <w:t>id</w:t>
            </w:r>
            <w:r>
              <w:t xml:space="preserve"> (control identifier)</w:t>
            </w:r>
          </w:p>
        </w:tc>
        <w:tc>
          <w:tcPr>
            <w:tcW w:w="4000" w:type="pct"/>
          </w:tcPr>
          <w:p w:rsidR="004D5F4F" w:rsidRDefault="00100F85">
            <w:pPr>
              <w:pStyle w:val="TableBodyText"/>
            </w:pPr>
            <w:r>
              <w:t xml:space="preserve">Specifies the identifier for a custom control. All custom controls MUST have unique identifiers. The identifier of a control SHOULD be passed to callback </w:t>
            </w:r>
            <w:r>
              <w:t>functions to identify which control corresponds to the function call.</w:t>
            </w:r>
          </w:p>
          <w:p w:rsidR="004D5F4F" w:rsidRDefault="00100F85">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w:t>
            </w:r>
            <w:r>
              <w:t>n" /&gt;</w:t>
            </w:r>
          </w:p>
          <w:p w:rsidR="004D5F4F" w:rsidRDefault="00100F85">
            <w:pPr>
              <w:pStyle w:val="TableBodyText"/>
            </w:pPr>
            <w:r>
              <w:t xml:space="preserve">This specifies a custom button control with an </w:t>
            </w:r>
            <w:r>
              <w:rPr>
                <w:b/>
              </w:rPr>
              <w:t>id</w:t>
            </w:r>
            <w:r>
              <w:t xml:space="preserve"> of "MyButton".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idQ</w:t>
            </w:r>
            <w:r>
              <w:t xml:space="preserve"> (qual</w:t>
            </w:r>
            <w:r>
              <w:t>ified control identifier)</w:t>
            </w:r>
          </w:p>
        </w:tc>
        <w:tc>
          <w:tcPr>
            <w:tcW w:w="4000" w:type="pct"/>
          </w:tcPr>
          <w:p w:rsidR="004D5F4F" w:rsidRDefault="00100F85">
            <w:pPr>
              <w:pStyle w:val="TableBodyText"/>
            </w:pPr>
            <w:r>
              <w:t>Specifies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and </w:t>
            </w:r>
            <w:r>
              <w:rPr>
                <w:b/>
              </w:rPr>
              <w:t>idQ</w:t>
            </w:r>
            <w:r>
              <w:t xml:space="preserve"> attributes are mutually exclusive. At least one of these attrib</w:t>
            </w:r>
            <w:r>
              <w:t>utes MUST be specified.</w:t>
            </w:r>
          </w:p>
          <w:p w:rsidR="004D5F4F" w:rsidRDefault="00100F85">
            <w:pPr>
              <w:pStyle w:val="TableBodyText"/>
            </w:pPr>
            <w:r>
              <w:t>For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w:t>
            </w:r>
            <w:r>
              <w:rPr>
                <w:b/>
              </w:rPr>
              <w:t>group</w:t>
            </w:r>
            <w:r>
              <w:t xml:space="preserve"> belonging to this file is added to the </w:t>
            </w:r>
            <w:r>
              <w:rPr>
                <w:b/>
              </w:rPr>
              <w:t>tab</w:t>
            </w:r>
            <w:r>
              <w:t>.</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insertAfterMso</w:t>
            </w:r>
            <w:r>
              <w:t xml:space="preserve"> (identifier of built-in control to insert after)</w:t>
            </w:r>
          </w:p>
        </w:tc>
        <w:tc>
          <w:tcPr>
            <w:tcW w:w="4000" w:type="pct"/>
          </w:tcPr>
          <w:p w:rsidR="004D5F4F" w:rsidRDefault="00100F85">
            <w:pPr>
              <w:pStyle w:val="TableBodyText"/>
            </w:pPr>
            <w:r>
              <w:t>Specifies the identifier of a built-in control that this control is to be inserted after. If the value of this attribute is n</w:t>
            </w:r>
            <w:r>
              <w:t>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w:t>
            </w:r>
            <w:r>
              <w:t>order they are defined in the XML.</w:t>
            </w:r>
          </w:p>
          <w:p w:rsidR="004D5F4F" w:rsidRDefault="00100F85">
            <w:pPr>
              <w:pStyle w:val="TableBodyText"/>
            </w:pPr>
            <w:r>
              <w:t>For example, consider the following XML fragment:</w:t>
            </w:r>
          </w:p>
          <w:p w:rsidR="004D5F4F" w:rsidRDefault="00100F85">
            <w:pPr>
              <w:pStyle w:val="Code"/>
            </w:pPr>
            <w:r>
              <w:t>&lt;tab id="MyTab" 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after the built-in tab wi</w:t>
            </w:r>
            <w:r>
              <w:t>th an identifier of "TabHome".</w:t>
            </w:r>
          </w:p>
          <w:p w:rsidR="004D5F4F" w:rsidRDefault="00100F85">
            <w:pPr>
              <w:pStyle w:val="TableBodyText"/>
            </w:pPr>
            <w:r>
              <w:t xml:space="preserve">The possible values for this attribute are defined by the </w:t>
            </w:r>
            <w:r>
              <w:rPr>
                <w:b/>
              </w:rPr>
              <w:t>ST_ID</w:t>
            </w:r>
            <w:r>
              <w:t xml:space="preserve"> simple type, as specified in </w:t>
            </w:r>
            <w:r>
              <w:lastRenderedPageBreak/>
              <w:t xml:space="preserve">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lastRenderedPageBreak/>
              <w:t>insertAfterQ</w:t>
            </w:r>
            <w:r>
              <w:t xml:space="preserve"> (qualified identifier of control to insert </w:t>
            </w:r>
            <w:r>
              <w:t>after)</w:t>
            </w:r>
          </w:p>
        </w:tc>
        <w:tc>
          <w:tcPr>
            <w:tcW w:w="4000" w:type="pct"/>
          </w:tcPr>
          <w:p w:rsidR="004D5F4F" w:rsidRDefault="00100F85">
            <w:pPr>
              <w:pStyle w:val="TableBodyText"/>
            </w:pPr>
            <w:r>
              <w:t>Specifies the qualified identifier of a control that this control is to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w:t>
            </w:r>
            <w:r>
              <w:t>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 xml:space="preserve">&lt;tab id="MyTab" </w:t>
            </w:r>
            <w:r>
              <w:t>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after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Specifies the identifier of a built-in control that this control is to be inserted before. If the value of this attribute is not understoo</w:t>
            </w:r>
            <w:r>
              <w:t>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w:t>
            </w:r>
            <w:r>
              <w:t>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before the built-in tab with an </w:t>
            </w:r>
            <w:r>
              <w:rPr>
                <w:b/>
              </w:rPr>
              <w:t>id</w:t>
            </w:r>
            <w:r>
              <w:t xml:space="preserve"> o</w:t>
            </w:r>
            <w:r>
              <w:t>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(qualified identifier of control to insert before)</w:t>
            </w:r>
          </w:p>
        </w:tc>
        <w:tc>
          <w:tcPr>
            <w:tcW w:w="4000" w:type="pct"/>
          </w:tcPr>
          <w:p w:rsidR="004D5F4F" w:rsidRDefault="00100F85">
            <w:pPr>
              <w:pStyle w:val="TableBodyText"/>
            </w:pPr>
            <w:r>
              <w:t xml:space="preserve">Specifies the qualified identifier of a control that this control is </w:t>
            </w:r>
            <w:r>
              <w:t>to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w:t>
            </w:r>
            <w:r>
              <w:t>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visib</w:t>
            </w:r>
            <w:r>
              <w:rPr>
                <w:b/>
              </w:rPr>
              <w:t>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example, consider the following XML fragm</w:t>
            </w:r>
            <w:r>
              <w:t>ent:</w:t>
            </w:r>
          </w:p>
          <w:p w:rsidR="004D5F4F" w:rsidRDefault="00100F85">
            <w:pPr>
              <w:pStyle w:val="Code"/>
            </w:pPr>
            <w:r>
              <w:lastRenderedPageBreak/>
              <w:t>&lt;tab idMso="TabHome" visible="false" /&gt;</w:t>
            </w:r>
          </w:p>
          <w:p w:rsidR="004D5F4F" w:rsidRDefault="00100F85">
            <w:pPr>
              <w:pStyle w:val="TableBodyText"/>
            </w:pPr>
            <w:r>
              <w:t>In this example, the built-in tab with an identifier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lastRenderedPageBreak/>
        <w:t xml:space="preserve">The following XML schema fragment defines the </w:t>
      </w:r>
      <w:r>
        <w:t>contents of this element:</w:t>
      </w:r>
    </w:p>
    <w:p w:rsidR="004D5F4F" w:rsidRDefault="00100F85">
      <w:pPr>
        <w:pStyle w:val="Code"/>
      </w:pPr>
      <w:r>
        <w:t>&lt;xsd:complexType name="CT_ButtonGroup"&gt;</w:t>
      </w:r>
    </w:p>
    <w:p w:rsidR="004D5F4F" w:rsidRDefault="00100F85">
      <w:pPr>
        <w:pStyle w:val="Code"/>
      </w:pPr>
      <w:r>
        <w:t xml:space="preserve">   &lt;xsd:sequence&gt;</w:t>
      </w:r>
    </w:p>
    <w:p w:rsidR="004D5F4F" w:rsidRDefault="00100F85">
      <w:pPr>
        <w:pStyle w:val="Code"/>
      </w:pPr>
      <w:r>
        <w:t xml:space="preserve">   &lt;xsd:choice minOccurs="0" maxOccurs="1000"&gt;</w:t>
      </w:r>
    </w:p>
    <w:p w:rsidR="004D5F4F" w:rsidRDefault="00100F85">
      <w:pPr>
        <w:pStyle w:val="Code"/>
      </w:pPr>
      <w:r>
        <w:t xml:space="preserve">   &lt;xsd:element name="control" type="CT_ControlCloneRegular"/&gt;</w:t>
      </w:r>
    </w:p>
    <w:p w:rsidR="004D5F4F" w:rsidRDefault="00100F85">
      <w:pPr>
        <w:pStyle w:val="Code"/>
      </w:pPr>
      <w:r>
        <w:t xml:space="preserve">   &lt;xsd:element name="button" type="CT_ButtonRegular"/&gt;</w:t>
      </w:r>
    </w:p>
    <w:p w:rsidR="004D5F4F" w:rsidRDefault="00100F85">
      <w:pPr>
        <w:pStyle w:val="Code"/>
      </w:pPr>
      <w:r>
        <w:t xml:space="preserve">   &lt;</w:t>
      </w:r>
      <w:r>
        <w:t>xsd:element name="toggleButton" type="CT_ToggleButtonRegular"/&gt;</w:t>
      </w:r>
    </w:p>
    <w:p w:rsidR="004D5F4F" w:rsidRDefault="00100F85">
      <w:pPr>
        <w:pStyle w:val="Code"/>
      </w:pPr>
      <w:r>
        <w:t xml:space="preserve">   &lt;xsd:element name="gallery" type="CT_GalleryRegular"/&gt;</w:t>
      </w:r>
    </w:p>
    <w:p w:rsidR="004D5F4F" w:rsidRDefault="00100F85">
      <w:pPr>
        <w:pStyle w:val="Code"/>
      </w:pPr>
      <w:r>
        <w:t xml:space="preserve">   &lt;xsd:element name="menu" type="CT_MenuRegular"/&gt;</w:t>
      </w:r>
    </w:p>
    <w:p w:rsidR="004D5F4F" w:rsidRDefault="00100F85">
      <w:pPr>
        <w:pStyle w:val="Code"/>
      </w:pPr>
      <w:r>
        <w:t xml:space="preserve">   &lt;xsd:element name="dynamicMenu" type="CT_DynamicMenuRegular"/&gt;</w:t>
      </w:r>
    </w:p>
    <w:p w:rsidR="004D5F4F" w:rsidRDefault="00100F85">
      <w:pPr>
        <w:pStyle w:val="Code"/>
      </w:pPr>
      <w:r>
        <w:t xml:space="preserve">   &lt;</w:t>
      </w:r>
      <w:r>
        <w:t>xsd:element name="splitButton" type="CT_SplitButtonRegular"/&gt;</w:t>
      </w:r>
    </w:p>
    <w:p w:rsidR="004D5F4F" w:rsidRDefault="00100F85">
      <w:pPr>
        <w:pStyle w:val="Code"/>
      </w:pPr>
      <w:r>
        <w:t xml:space="preserve">   &lt;/xsd:choice&gt;</w:t>
      </w:r>
    </w:p>
    <w:p w:rsidR="004D5F4F" w:rsidRDefault="00100F85">
      <w:pPr>
        <w:pStyle w:val="Code"/>
      </w:pPr>
      <w:r>
        <w:t xml:space="preserve">   &lt;/xsd:sequence&gt;</w:t>
      </w:r>
    </w:p>
    <w:p w:rsidR="004D5F4F" w:rsidRDefault="00100F85">
      <w:pPr>
        <w:pStyle w:val="Code"/>
      </w:pPr>
      <w:r>
        <w:t xml:space="preserve">   &lt;xsd:attributeGroup ref="AG_IDCustom"/&gt;</w:t>
      </w:r>
    </w:p>
    <w:p w:rsidR="004D5F4F" w:rsidRDefault="00100F85">
      <w:pPr>
        <w:pStyle w:val="Code"/>
      </w:pPr>
      <w:r>
        <w:t xml:space="preserve">   &lt;xsd:attributeGroup ref="AG_Visible"/&gt;</w:t>
      </w:r>
    </w:p>
    <w:p w:rsidR="004D5F4F" w:rsidRDefault="00100F85">
      <w:pPr>
        <w:pStyle w:val="Code"/>
      </w:pPr>
      <w:r>
        <w:t xml:space="preserve">   &lt;xsd:attributeGroup ref="AG_PositionAttributes"/&gt;</w:t>
      </w:r>
    </w:p>
    <w:p w:rsidR="004D5F4F" w:rsidRDefault="00100F85">
      <w:pPr>
        <w:pStyle w:val="Code"/>
      </w:pPr>
      <w:r>
        <w:t>&lt;/xsd:complexType&gt;</w:t>
      </w:r>
    </w:p>
    <w:p w:rsidR="004D5F4F" w:rsidRDefault="00100F85">
      <w:pPr>
        <w:pStyle w:val="Heading3"/>
      </w:pPr>
      <w:bookmarkStart w:id="39" w:name="section_d189aedcd7634295bc2b07746447dfde"/>
      <w:bookmarkStart w:id="40" w:name="_Toc79583061"/>
      <w:r>
        <w:t>c</w:t>
      </w:r>
      <w:r>
        <w:t>heckBox (Check Box)</w:t>
      </w:r>
      <w:bookmarkEnd w:id="39"/>
      <w:bookmarkEnd w:id="40"/>
      <w:r>
        <w:fldChar w:fldCharType="begin"/>
      </w:r>
      <w:r>
        <w:instrText xml:space="preserve"> XE "Elements:checkBox (check box)" </w:instrText>
      </w:r>
      <w:r>
        <w:fldChar w:fldCharType="end"/>
      </w:r>
    </w:p>
    <w:p w:rsidR="004D5F4F" w:rsidRDefault="00100F85">
      <w:r>
        <w:t xml:space="preserve">This element specifies a standard checkbox control. </w:t>
      </w:r>
    </w:p>
    <w:p w:rsidR="004D5F4F" w:rsidRDefault="00100F85">
      <w:r>
        <w:t>For example, consider a checkbox control, as follows:</w:t>
      </w:r>
    </w:p>
    <w:p w:rsidR="004D5F4F" w:rsidRDefault="00100F85">
      <w:pPr>
        <w:keepNext/>
      </w:pPr>
      <w:r>
        <w:rPr>
          <w:noProof/>
        </w:rPr>
        <w:drawing>
          <wp:inline distT="0" distB="0" distL="0" distR="0">
            <wp:extent cx="838200" cy="828675"/>
            <wp:effectExtent l="0" t="0" r="0" b="0"/>
            <wp:docPr id="20" name="[MS-CUSTOMUI]" descr="A check box control" title="A check box control"/>
            <wp:cNvGraphicFramePr/>
            <a:graphic xmlns:a="http://schemas.openxmlformats.org/drawingml/2006/main">
              <a:graphicData uri="http://schemas.openxmlformats.org/drawingml/2006/picture">
                <pic:pic xmlns:pic="http://schemas.openxmlformats.org/drawingml/2006/picture">
                  <pic:nvPicPr>
                    <pic:cNvPr id="0" name="pict8b094048-b097-49a7-b692-8deae4f7346e" descr="A check box control" title="A check box control"/>
                    <pic:cNvPicPr/>
                  </pic:nvPicPr>
                  <pic:blipFill>
                    <a:blip r:embed="rId48" cstate="print"/>
                    <a:stretch>
                      <a:fillRect/>
                    </a:stretch>
                  </pic:blipFill>
                  <pic:spPr>
                    <a:xfrm>
                      <a:off x="0" y="0"/>
                      <a:ext cx="838200" cy="828675"/>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4</w:t>
      </w:r>
      <w:r>
        <w:fldChar w:fldCharType="end"/>
      </w:r>
      <w:r>
        <w:t>: A checkbox control</w:t>
      </w:r>
    </w:p>
    <w:p w:rsidR="004D5F4F" w:rsidRDefault="00100F85">
      <w:r>
        <w:t>This is specified using the followi</w:t>
      </w:r>
      <w:r>
        <w:t>ng XML fragment:</w:t>
      </w:r>
    </w:p>
    <w:p w:rsidR="004D5F4F" w:rsidRDefault="00100F85">
      <w:pPr>
        <w:pStyle w:val="Code"/>
      </w:pPr>
      <w:r>
        <w:t>&lt;checkBox id="checkBox" label="CheckBox" /&gt;</w:t>
      </w:r>
    </w:p>
    <w:p w:rsidR="004D5F4F" w:rsidRDefault="00100F85">
      <w:r>
        <w:t>The following table summarizes the elements that are parents of this element.</w:t>
      </w:r>
    </w:p>
    <w:tbl>
      <w:tblPr>
        <w:tblStyle w:val="Table-ShadedHeader"/>
        <w:tblW w:w="4504" w:type="pct"/>
        <w:tblLook w:val="01E0" w:firstRow="1" w:lastRow="1" w:firstColumn="1" w:lastColumn="1" w:noHBand="0" w:noVBand="0"/>
      </w:tblPr>
      <w:tblGrid>
        <w:gridCol w:w="4319"/>
        <w:gridCol w:w="432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2500" w:type="pct"/>
          </w:tcPr>
          <w:p w:rsidR="004D5F4F" w:rsidRDefault="00100F85">
            <w:pPr>
              <w:pStyle w:val="TableHeaderText"/>
            </w:pPr>
            <w:r>
              <w:t>Parent Elements</w:t>
            </w:r>
          </w:p>
        </w:tc>
        <w:tc>
          <w:tcPr>
            <w:tcW w:w="2500" w:type="pct"/>
          </w:tcPr>
          <w:p w:rsidR="004D5F4F" w:rsidRDefault="00100F85">
            <w:pPr>
              <w:pStyle w:val="TableHeaderText"/>
            </w:pPr>
            <w:r>
              <w:t>Section</w:t>
            </w:r>
          </w:p>
        </w:tc>
      </w:tr>
      <w:tr w:rsidR="004D5F4F" w:rsidTr="004D5F4F">
        <w:tc>
          <w:tcPr>
            <w:tcW w:w="2500" w:type="pct"/>
          </w:tcPr>
          <w:p w:rsidR="004D5F4F" w:rsidRDefault="00100F85">
            <w:pPr>
              <w:pStyle w:val="TableBodyText"/>
              <w:rPr>
                <w:b/>
              </w:rPr>
            </w:pPr>
            <w:r>
              <w:rPr>
                <w:b/>
              </w:rPr>
              <w:t>box</w:t>
            </w:r>
          </w:p>
        </w:tc>
        <w:tc>
          <w:tcPr>
            <w:tcW w:w="2500" w:type="pct"/>
          </w:tcPr>
          <w:p w:rsidR="004D5F4F" w:rsidRDefault="00100F85">
            <w:pPr>
              <w:pStyle w:val="TableBodyText"/>
              <w:rPr>
                <w:rStyle w:val="InlineCode"/>
              </w:rPr>
            </w:pPr>
            <w:hyperlink w:anchor="Section_fb660d68051e4a86ab97e0d93b32817e" w:history="1">
              <w:r>
                <w:rPr>
                  <w:rStyle w:val="Hyperlink"/>
                </w:rPr>
                <w:t>2.2.1</w:t>
              </w:r>
            </w:hyperlink>
          </w:p>
        </w:tc>
      </w:tr>
      <w:tr w:rsidR="004D5F4F" w:rsidTr="004D5F4F">
        <w:tc>
          <w:tcPr>
            <w:tcW w:w="2500" w:type="pct"/>
          </w:tcPr>
          <w:p w:rsidR="004D5F4F" w:rsidRDefault="00100F85">
            <w:pPr>
              <w:pStyle w:val="TableBodyText"/>
              <w:rPr>
                <w:b/>
              </w:rPr>
            </w:pPr>
            <w:r>
              <w:rPr>
                <w:b/>
              </w:rPr>
              <w:t>group</w:t>
            </w:r>
          </w:p>
        </w:tc>
        <w:tc>
          <w:tcPr>
            <w:tcW w:w="2500" w:type="pct"/>
          </w:tcPr>
          <w:p w:rsidR="004D5F4F" w:rsidRDefault="00100F85">
            <w:pPr>
              <w:pStyle w:val="TableBodyText"/>
              <w:rPr>
                <w:rStyle w:val="InlineCode"/>
              </w:rPr>
            </w:pPr>
            <w:hyperlink w:anchor="Section_190f51e63a3c4cf8affbcec9b906aae4" w:history="1">
              <w:r>
                <w:rPr>
                  <w:rStyle w:val="Hyperlink"/>
                </w:rPr>
                <w:t>2.2.23</w:t>
              </w:r>
            </w:hyperlink>
          </w:p>
        </w:tc>
      </w:tr>
      <w:tr w:rsidR="004D5F4F" w:rsidTr="004D5F4F">
        <w:tc>
          <w:tcPr>
            <w:tcW w:w="2500" w:type="pct"/>
          </w:tcPr>
          <w:p w:rsidR="004D5F4F" w:rsidRDefault="00100F85">
            <w:pPr>
              <w:pStyle w:val="TableBodyText"/>
              <w:rPr>
                <w:b/>
              </w:rPr>
            </w:pPr>
            <w:r>
              <w:rPr>
                <w:b/>
              </w:rPr>
              <w:t>menu</w:t>
            </w:r>
          </w:p>
        </w:tc>
        <w:tc>
          <w:tcPr>
            <w:tcW w:w="2500" w:type="pct"/>
          </w:tcPr>
          <w:p w:rsidR="004D5F4F" w:rsidRDefault="00100F85">
            <w:pPr>
              <w:pStyle w:val="TableBodyText"/>
              <w:rPr>
                <w:rStyle w:val="InlineCode"/>
              </w:rPr>
            </w:pPr>
            <w:hyperlink w:anchor="Section_0243b261903e43d98e8b43f66ea0bcaf" w:history="1">
              <w:r>
                <w:rPr>
                  <w:rStyle w:val="Hyperlink"/>
                </w:rPr>
                <w:t>2.2.28</w:t>
              </w:r>
            </w:hyperlink>
          </w:p>
        </w:tc>
      </w:tr>
      <w:tr w:rsidR="004D5F4F" w:rsidTr="004D5F4F">
        <w:tc>
          <w:tcPr>
            <w:tcW w:w="2500" w:type="pct"/>
          </w:tcPr>
          <w:p w:rsidR="004D5F4F" w:rsidRDefault="00100F85">
            <w:pPr>
              <w:pStyle w:val="TableBodyText"/>
              <w:rPr>
                <w:b/>
              </w:rPr>
            </w:pPr>
            <w:r>
              <w:rPr>
                <w:b/>
              </w:rPr>
              <w:t>menu</w:t>
            </w:r>
          </w:p>
        </w:tc>
        <w:tc>
          <w:tcPr>
            <w:tcW w:w="2500" w:type="pct"/>
          </w:tcPr>
          <w:p w:rsidR="004D5F4F" w:rsidRDefault="00100F85">
            <w:pPr>
              <w:pStyle w:val="TableBodyText"/>
              <w:rPr>
                <w:rStyle w:val="InlineCode"/>
              </w:rPr>
            </w:pPr>
            <w:hyperlink w:anchor="Section_1590adf87f2a4ec8944f9c4329e7ff98" w:history="1">
              <w:r>
                <w:rPr>
                  <w:rStyle w:val="Hyperlink"/>
                </w:rPr>
                <w:t>2.2.26</w:t>
              </w:r>
            </w:hyperlink>
          </w:p>
        </w:tc>
      </w:tr>
      <w:tr w:rsidR="004D5F4F" w:rsidTr="004D5F4F">
        <w:tc>
          <w:tcPr>
            <w:tcW w:w="2500" w:type="pct"/>
          </w:tcPr>
          <w:p w:rsidR="004D5F4F" w:rsidRDefault="00100F85">
            <w:pPr>
              <w:pStyle w:val="TableBodyText"/>
              <w:rPr>
                <w:b/>
              </w:rPr>
            </w:pPr>
            <w:r>
              <w:rPr>
                <w:b/>
              </w:rPr>
              <w:t>menu</w:t>
            </w:r>
          </w:p>
        </w:tc>
        <w:tc>
          <w:tcPr>
            <w:tcW w:w="2500" w:type="pct"/>
          </w:tcPr>
          <w:p w:rsidR="004D5F4F" w:rsidRDefault="00100F85">
            <w:pPr>
              <w:pStyle w:val="TableBodyText"/>
              <w:rPr>
                <w:rStyle w:val="InlineCode"/>
              </w:rPr>
            </w:pPr>
            <w:hyperlink w:anchor="Section_e662c00135584511a56507a3e32021e3" w:history="1">
              <w:r>
                <w:rPr>
                  <w:rStyle w:val="Hyperlink"/>
                </w:rPr>
                <w:t>2.2.29</w:t>
              </w:r>
            </w:hyperlink>
          </w:p>
        </w:tc>
      </w:tr>
      <w:tr w:rsidR="004D5F4F" w:rsidTr="004D5F4F">
        <w:tc>
          <w:tcPr>
            <w:tcW w:w="2500" w:type="pct"/>
          </w:tcPr>
          <w:p w:rsidR="004D5F4F" w:rsidRDefault="00100F85">
            <w:pPr>
              <w:pStyle w:val="TableBodyText"/>
              <w:rPr>
                <w:b/>
              </w:rPr>
            </w:pPr>
            <w:r>
              <w:rPr>
                <w:b/>
              </w:rPr>
              <w:lastRenderedPageBreak/>
              <w:t>menu</w:t>
            </w:r>
          </w:p>
        </w:tc>
        <w:tc>
          <w:tcPr>
            <w:tcW w:w="2500" w:type="pct"/>
          </w:tcPr>
          <w:p w:rsidR="004D5F4F" w:rsidRDefault="00100F85">
            <w:pPr>
              <w:pStyle w:val="TableBodyText"/>
              <w:rPr>
                <w:rStyle w:val="InlineCode"/>
              </w:rPr>
            </w:pPr>
            <w:hyperlink w:anchor="Section_f785dc2b045b4b86b5424a10d264dace" w:history="1">
              <w:r>
                <w:rPr>
                  <w:rStyle w:val="Hyperlink"/>
                </w:rPr>
                <w:t>2.2.27</w:t>
              </w:r>
            </w:hyperlink>
          </w:p>
        </w:tc>
      </w:tr>
      <w:tr w:rsidR="004D5F4F" w:rsidTr="004D5F4F">
        <w:tc>
          <w:tcPr>
            <w:tcW w:w="2500" w:type="pct"/>
          </w:tcPr>
          <w:p w:rsidR="004D5F4F" w:rsidRDefault="00100F85">
            <w:pPr>
              <w:pStyle w:val="TableBodyText"/>
              <w:rPr>
                <w:b/>
              </w:rPr>
            </w:pPr>
            <w:r>
              <w:rPr>
                <w:b/>
              </w:rPr>
              <w:t>officeMenu</w:t>
            </w:r>
          </w:p>
        </w:tc>
        <w:tc>
          <w:tcPr>
            <w:tcW w:w="2500" w:type="pct"/>
          </w:tcPr>
          <w:p w:rsidR="004D5F4F" w:rsidRDefault="00100F85">
            <w:pPr>
              <w:pStyle w:val="TableBodyText"/>
              <w:rPr>
                <w:rStyle w:val="InlineCode"/>
              </w:rPr>
            </w:pPr>
            <w:hyperlink w:anchor="Section_d9422554dbaf42e09e4b6416a80b0844" w:history="1">
              <w:r>
                <w:rPr>
                  <w:rStyle w:val="Hyperlink"/>
                </w:rPr>
                <w:t>2.2.31</w:t>
              </w:r>
            </w:hyperlink>
          </w:p>
        </w:tc>
      </w:tr>
    </w:tbl>
    <w:p w:rsidR="004D5F4F" w:rsidRDefault="00100F85">
      <w:r>
        <w:t>The following table summarizes the att</w:t>
      </w:r>
      <w:r>
        <w: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description</w:t>
            </w:r>
            <w:r>
              <w:t xml:space="preserve"> (description)</w:t>
            </w:r>
          </w:p>
        </w:tc>
        <w:tc>
          <w:tcPr>
            <w:tcW w:w="4000" w:type="pct"/>
          </w:tcPr>
          <w:p w:rsidR="004D5F4F" w:rsidRDefault="00100F85">
            <w:pPr>
              <w:pStyle w:val="TableBodyText"/>
            </w:pPr>
            <w:r>
              <w:t>Specifies a detailed description of the control, which is displayed in detailed views.</w:t>
            </w:r>
          </w:p>
          <w:p w:rsidR="004D5F4F" w:rsidRDefault="00100F85">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4D5F4F" w:rsidRDefault="00100F85">
            <w:pPr>
              <w:pStyle w:val="TableBodyText"/>
            </w:pPr>
            <w:r>
              <w:t>For example, consider a button with a detailed description, as follows:</w:t>
            </w:r>
          </w:p>
          <w:p w:rsidR="004D5F4F" w:rsidRDefault="00100F85">
            <w:pPr>
              <w:pStyle w:val="TableBodyText"/>
            </w:pPr>
            <w:r>
              <w:rPr>
                <w:noProof/>
              </w:rPr>
              <w:drawing>
                <wp:inline distT="0" distB="0" distL="0" distR="0">
                  <wp:extent cx="2733675" cy="495300"/>
                  <wp:effectExtent l="0" t="0" r="0" b="0"/>
                  <wp:docPr id="21"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c3d8c550-2c2c-4d22-9232-272ea9cd160f"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w:t>
            </w:r>
            <w:r>
              <w:t>d="button" label="Button" imageMso="HappyFace"</w:t>
            </w:r>
          </w:p>
          <w:p w:rsidR="004D5F4F" w:rsidRDefault="00100F85">
            <w:pPr>
              <w:pStyle w:val="Code"/>
            </w:pPr>
            <w:r>
              <w:t xml:space="preserve">  description="This is a verbose description that describes</w:t>
            </w:r>
          </w:p>
          <w:p w:rsidR="004D5F4F" w:rsidRDefault="00100F85">
            <w:pPr>
              <w:pStyle w:val="Code"/>
            </w:pPr>
            <w:r>
              <w:t xml:space="preserve">  the function of this control in detail." /&gt;</w:t>
            </w:r>
          </w:p>
          <w:p w:rsidR="004D5F4F" w:rsidRDefault="004D5F4F">
            <w:pPr>
              <w:pStyle w:val="TableBodyText"/>
            </w:pPr>
          </w:p>
          <w:p w:rsidR="004D5F4F" w:rsidRDefault="00100F85">
            <w:pPr>
              <w:pStyle w:val="TableBodyText"/>
            </w:pPr>
            <w:r>
              <w:t>The possible values for this attribute are defined by the ST_LongString simple type, as specified in s</w:t>
            </w:r>
            <w:r>
              <w:t xml:space="preserve">ection </w:t>
            </w:r>
            <w:hyperlink w:anchor="Section_94ee0d879533413ebf87bbee57270f7e" w:history="1">
              <w:r>
                <w:rPr>
                  <w:rStyle w:val="Hyperlink"/>
                </w:rPr>
                <w:t>2.3.8</w:t>
              </w:r>
            </w:hyperlink>
            <w:r>
              <w:t>.</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w:t>
            </w:r>
            <w:r>
              <w:t>LD default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For example, consider the following XML fragment:</w:t>
            </w:r>
          </w:p>
          <w:p w:rsidR="004D5F4F" w:rsidRDefault="00100F85">
            <w:pPr>
              <w:pStyle w:val="Code"/>
            </w:pPr>
            <w:r>
              <w:t>&lt;button id="button" label="Disabled Button" enabled="false" /&gt;</w:t>
            </w:r>
          </w:p>
          <w:p w:rsidR="004D5F4F" w:rsidRDefault="00100F85">
            <w:pPr>
              <w:pStyle w:val="TableBodyText"/>
            </w:pPr>
            <w:r>
              <w:t xml:space="preserve">This specifies a new button that is always disabled. A permanently disabled button is not very useful, thus the </w:t>
            </w:r>
            <w:r>
              <w:rPr>
                <w:b/>
              </w:rPr>
              <w:t>enabled</w:t>
            </w:r>
            <w:r>
              <w:t xml:space="preserve"> attribute is not commonly used.</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getDescription</w:t>
            </w:r>
            <w:r>
              <w:t xml:space="preserve"> (</w:t>
            </w:r>
            <w:r>
              <w:rPr>
                <w:b/>
              </w:rPr>
              <w:t>getDescription</w:t>
            </w:r>
            <w:r>
              <w:t xml:space="preserve"> callback)</w:t>
            </w:r>
          </w:p>
        </w:tc>
        <w:tc>
          <w:tcPr>
            <w:tcW w:w="4000" w:type="pct"/>
          </w:tcPr>
          <w:p w:rsidR="004D5F4F" w:rsidRDefault="00100F85">
            <w:pPr>
              <w:pStyle w:val="TableBodyText"/>
            </w:pPr>
            <w:r>
              <w:t>Specifies the name of a callback function to be called to determine the detailed description of this control.</w:t>
            </w:r>
          </w:p>
          <w:p w:rsidR="004D5F4F" w:rsidRDefault="00100F85">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w:t>
            </w:r>
            <w:r>
              <w:t>LD NOT display any detailed text.</w:t>
            </w:r>
          </w:p>
          <w:p w:rsidR="004D5F4F" w:rsidRDefault="00100F85">
            <w:pPr>
              <w:pStyle w:val="TableBodyText"/>
            </w:pPr>
            <w:r>
              <w:t>For example, consider the following XML fragment:</w:t>
            </w:r>
          </w:p>
          <w:p w:rsidR="004D5F4F" w:rsidRDefault="00100F85">
            <w:pPr>
              <w:pStyle w:val="Code"/>
            </w:pPr>
            <w:r>
              <w:t>&lt;button id="button" getDescription="GetButtonDescription" /&gt;</w:t>
            </w:r>
          </w:p>
          <w:p w:rsidR="004D5F4F" w:rsidRDefault="00100F85">
            <w:pPr>
              <w:pStyle w:val="TableBodyText"/>
            </w:pPr>
            <w:r>
              <w:t xml:space="preserve">In this example, the </w:t>
            </w:r>
            <w:r>
              <w:rPr>
                <w:b/>
              </w:rPr>
              <w:t>GetButtonDescription</w:t>
            </w:r>
            <w:r>
              <w:t xml:space="preserve"> callback function is called when the application needs to determine t</w:t>
            </w:r>
            <w:r>
              <w:t>he detailed description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w:t>
            </w:r>
            <w:r>
              <w:t xml:space="preserve">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w:t>
            </w:r>
            <w:r>
              <w:lastRenderedPageBreak/>
              <w:t>specified, the control SHOULD default to being enabled.</w:t>
            </w:r>
          </w:p>
          <w:p w:rsidR="004D5F4F" w:rsidRDefault="00100F85">
            <w:pPr>
              <w:pStyle w:val="TableBodyText"/>
            </w:pPr>
            <w:r>
              <w:t>For example, conside</w:t>
            </w:r>
            <w:r>
              <w:t>r the following XML fragment:</w:t>
            </w:r>
          </w:p>
          <w:p w:rsidR="004D5F4F" w:rsidRDefault="00100F85">
            <w:pPr>
              <w:pStyle w:val="Code"/>
            </w:pPr>
            <w:r>
              <w:t>&lt;button id="button" getEnabled="IsButtonEnabled" /&gt;</w:t>
            </w:r>
          </w:p>
          <w:p w:rsidR="004D5F4F" w:rsidRDefault="00100F85">
            <w:pPr>
              <w:pStyle w:val="TableBodyText"/>
            </w:pPr>
            <w:r>
              <w:t xml:space="preserve">In this example, the </w:t>
            </w:r>
            <w:r>
              <w:rPr>
                <w:b/>
              </w:rPr>
              <w:t>IsButtonEnabled</w:t>
            </w:r>
            <w:r>
              <w:t xml:space="preserve"> callback function is called when the application needs to determine the enabled state of the button.</w:t>
            </w:r>
          </w:p>
          <w:p w:rsidR="004D5F4F" w:rsidRDefault="00100F85">
            <w:pPr>
              <w:pStyle w:val="TableBodyText"/>
            </w:pPr>
            <w:r>
              <w:t>The possible values for this attribu</w:t>
            </w:r>
            <w:r>
              <w:t xml:space="preserve">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getImage</w:t>
            </w:r>
            <w:r>
              <w:t xml:space="preserve"> (</w:t>
            </w:r>
            <w:r>
              <w:rPr>
                <w:b/>
              </w:rPr>
              <w:t>getImage</w:t>
            </w:r>
            <w:r>
              <w:t xml:space="preserve"> callback)</w:t>
            </w:r>
          </w:p>
        </w:tc>
        <w:tc>
          <w:tcPr>
            <w:tcW w:w="4000" w:type="pct"/>
          </w:tcPr>
          <w:p w:rsidR="004D5F4F" w:rsidRDefault="00100F85">
            <w:pPr>
              <w:pStyle w:val="TableBodyText"/>
            </w:pPr>
            <w:r>
              <w:t>Specifies the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 xml:space="preserve">GetButtonImage </w:t>
            </w:r>
            <w:r>
              <w:t>callback func</w:t>
            </w:r>
            <w:r>
              <w:t>tion is called when the application needs to determine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Specifies the name of a callbac</w:t>
            </w:r>
            <w:r>
              <w:t xml:space="preserve">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getKeytip="GetButtonKeytip" /&gt;</w:t>
            </w:r>
          </w:p>
          <w:p w:rsidR="004D5F4F" w:rsidRDefault="00100F85">
            <w:pPr>
              <w:pStyle w:val="TableBodyText"/>
            </w:pPr>
            <w:r>
              <w:t>In this exam</w:t>
            </w:r>
            <w:r>
              <w:t xml:space="preserve">ple, the </w:t>
            </w:r>
            <w:r>
              <w:rPr>
                <w:b/>
              </w:rPr>
              <w:t>GetButtonKeytip</w:t>
            </w:r>
            <w:r>
              <w:t xml:space="preserve"> callback function is called when the application needs to determine the KeyTip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w:t>
            </w:r>
            <w:r>
              <w:t>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example, consider the follo</w:t>
            </w:r>
            <w:r>
              <w:t>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 xml:space="preserve">The possible values for this attribute are defined by the </w:t>
            </w:r>
            <w:r>
              <w:rPr>
                <w:b/>
              </w:rPr>
              <w:t>S</w:t>
            </w:r>
            <w:r>
              <w:rPr>
                <w:b/>
              </w:rPr>
              <w:t>T_Delegate</w:t>
            </w:r>
            <w:r>
              <w:t xml:space="preserve"> simple type, as specified in section 2.3.2.</w:t>
            </w:r>
          </w:p>
        </w:tc>
      </w:tr>
      <w:tr w:rsidR="004D5F4F" w:rsidTr="004D5F4F">
        <w:tc>
          <w:tcPr>
            <w:tcW w:w="1000" w:type="pct"/>
          </w:tcPr>
          <w:p w:rsidR="004D5F4F" w:rsidRDefault="00100F85">
            <w:pPr>
              <w:pStyle w:val="TableBodyText"/>
            </w:pPr>
            <w:r>
              <w:rPr>
                <w:b/>
              </w:rPr>
              <w:t>getPressed</w:t>
            </w:r>
            <w:r>
              <w:t xml:space="preserve"> (</w:t>
            </w:r>
            <w:r>
              <w:rPr>
                <w:b/>
              </w:rPr>
              <w:t>getPressed</w:t>
            </w:r>
            <w:r>
              <w:t xml:space="preserve"> callback)</w:t>
            </w:r>
          </w:p>
        </w:tc>
        <w:tc>
          <w:tcPr>
            <w:tcW w:w="4000" w:type="pct"/>
          </w:tcPr>
          <w:p w:rsidR="004D5F4F" w:rsidRDefault="00100F85">
            <w:pPr>
              <w:pStyle w:val="TableBodyText"/>
            </w:pPr>
            <w:r>
              <w:t>Specifies the name of a callback function to be called to determine the toggled state of this control.</w:t>
            </w:r>
          </w:p>
          <w:p w:rsidR="004D5F4F" w:rsidRDefault="00100F85">
            <w:pPr>
              <w:pStyle w:val="TableBodyText"/>
            </w:pPr>
            <w:r>
              <w:t xml:space="preserve">If this attribute is omitted, the control SHOULD default to the </w:t>
            </w:r>
            <w:r>
              <w:t>off state.</w:t>
            </w:r>
          </w:p>
          <w:p w:rsidR="004D5F4F" w:rsidRDefault="00100F85">
            <w:pPr>
              <w:pStyle w:val="TableBodyText"/>
            </w:pPr>
            <w:r>
              <w:t>For example, consider the following XML fragment:</w:t>
            </w:r>
          </w:p>
          <w:p w:rsidR="004D5F4F" w:rsidRDefault="00100F85">
            <w:pPr>
              <w:pStyle w:val="Code"/>
            </w:pPr>
            <w:r>
              <w:t>&lt;toggleButton id="toggle" getPressed="IsButtonToggled" /&gt;</w:t>
            </w:r>
          </w:p>
          <w:p w:rsidR="004D5F4F" w:rsidRDefault="00100F85">
            <w:pPr>
              <w:pStyle w:val="TableBodyText"/>
            </w:pPr>
            <w:r>
              <w:lastRenderedPageBreak/>
              <w:t xml:space="preserve">In this example, the </w:t>
            </w:r>
            <w:r>
              <w:rPr>
                <w:b/>
              </w:rPr>
              <w:t>IsButtonToggled</w:t>
            </w:r>
            <w:r>
              <w:t xml:space="preserve"> callback function is called when the application needs to determine the toggle state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getScreentip</w:t>
            </w:r>
            <w:r>
              <w:t xml:space="preserve"> (</w:t>
            </w:r>
            <w:r>
              <w:rPr>
                <w:b/>
              </w:rPr>
              <w:t>getScreentip</w:t>
            </w:r>
            <w:r>
              <w:t xml:space="preserve"> callback)</w:t>
            </w:r>
          </w:p>
        </w:tc>
        <w:tc>
          <w:tcPr>
            <w:tcW w:w="4000" w:type="pct"/>
          </w:tcPr>
          <w:p w:rsidR="004D5F4F" w:rsidRDefault="00100F85">
            <w:pPr>
              <w:pStyle w:val="TableBodyText"/>
            </w:pPr>
            <w:r>
              <w:t>Specifies the name of a callback function to be called to determine the screentip of this control.</w:t>
            </w:r>
          </w:p>
          <w:p w:rsidR="004D5F4F" w:rsidRDefault="00100F85">
            <w:pPr>
              <w:pStyle w:val="TableBodyText"/>
            </w:pPr>
            <w:r>
              <w:t xml:space="preserve">The </w:t>
            </w:r>
            <w:r>
              <w:rPr>
                <w:b/>
              </w:rPr>
              <w:t>g</w:t>
            </w:r>
            <w:r>
              <w:rPr>
                <w:b/>
              </w:rPr>
              <w:t>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the following XML fragment:</w:t>
            </w:r>
          </w:p>
          <w:p w:rsidR="004D5F4F" w:rsidRDefault="00100F85">
            <w:pPr>
              <w:pStyle w:val="Code"/>
            </w:pPr>
            <w:r>
              <w:t>&lt;butt</w:t>
            </w:r>
            <w:r>
              <w:t>on id="button" getScreentip="GetButtonScreentip" /&gt;</w:t>
            </w:r>
          </w:p>
          <w:p w:rsidR="004D5F4F" w:rsidRDefault="00100F85">
            <w:pPr>
              <w:pStyle w:val="TableBodyText"/>
            </w:pPr>
            <w:r>
              <w:t xml:space="preserve">In this example,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ST_Delega</w:t>
            </w:r>
            <w:r>
              <w:rPr>
                <w:b/>
              </w:rPr>
              <w:t>te</w:t>
            </w:r>
            <w:r>
              <w:t xml:space="preserve"> simple type, as specified in section 2.3.2.</w:t>
            </w:r>
          </w:p>
        </w:tc>
      </w:tr>
      <w:tr w:rsidR="004D5F4F" w:rsidTr="004D5F4F">
        <w:tc>
          <w:tcPr>
            <w:tcW w:w="1000" w:type="pct"/>
          </w:tcPr>
          <w:p w:rsidR="004D5F4F" w:rsidRDefault="00100F85">
            <w:pPr>
              <w:pStyle w:val="TableBodyText"/>
            </w:pPr>
            <w:r>
              <w:rPr>
                <w:b/>
              </w:rPr>
              <w:t>getShowImage</w:t>
            </w:r>
            <w:r>
              <w:t xml:space="preserve"> (</w:t>
            </w:r>
            <w:r>
              <w:rPr>
                <w:b/>
              </w:rPr>
              <w:t>getShowImage</w:t>
            </w:r>
            <w:r>
              <w:t xml:space="preserve"> callback)</w:t>
            </w:r>
          </w:p>
        </w:tc>
        <w:tc>
          <w:tcPr>
            <w:tcW w:w="4000" w:type="pct"/>
          </w:tcPr>
          <w:p w:rsidR="004D5F4F" w:rsidRDefault="00100F85">
            <w:pPr>
              <w:pStyle w:val="TableBodyText"/>
            </w:pPr>
            <w:r>
              <w:t>Specifies the name of a callback function to be called to determine whether the application SHOULD display the icon of this control.</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w:t>
            </w:r>
            <w:r>
              <w:rPr>
                <w:b/>
              </w:rPr>
              <w:t>le</w:t>
            </w:r>
            <w:r>
              <w:t xml:space="preserve"> callback function is called when the application needs to determine whether to display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callback)</w:t>
            </w:r>
          </w:p>
        </w:tc>
        <w:tc>
          <w:tcPr>
            <w:tcW w:w="4000" w:type="pct"/>
          </w:tcPr>
          <w:p w:rsidR="004D5F4F" w:rsidRDefault="00100F85">
            <w:pPr>
              <w:pStyle w:val="TableBodyText"/>
            </w:pPr>
            <w:r>
              <w:t>Specifies the name of a callback function to be called to determine whether the application displays the label of this control.</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w:t>
            </w:r>
            <w:r>
              <w:t>LD default to showing its label.</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called when the application needs to determine whet</w:t>
            </w:r>
            <w:r>
              <w:t>her to display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Specifies the name of a callback function to be called to determin</w:t>
            </w:r>
            <w:r>
              <w:t>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For example, consider the following XML fragment:</w:t>
            </w:r>
          </w:p>
          <w:p w:rsidR="004D5F4F" w:rsidRDefault="00100F85">
            <w:pPr>
              <w:pStyle w:val="Code"/>
            </w:pPr>
            <w:r>
              <w:t>&lt;button id="button" getSupert</w:t>
            </w:r>
            <w:r>
              <w: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p>
          <w:p w:rsidR="004D5F4F" w:rsidRDefault="00100F85">
            <w:pPr>
              <w:pStyle w:val="TableBodyText"/>
            </w:pPr>
            <w:r>
              <w:lastRenderedPageBreak/>
              <w:t xml:space="preserve">The possible values for this attribute are defined by the </w:t>
            </w:r>
            <w:r>
              <w:rPr>
                <w:b/>
              </w:rPr>
              <w:t>ST_Delegate</w:t>
            </w:r>
            <w:r>
              <w:t xml:space="preserve"> simple type, as specified</w:t>
            </w:r>
            <w:r>
              <w:t xml:space="preserve"> in section 2.3.2.</w:t>
            </w:r>
          </w:p>
        </w:tc>
      </w:tr>
      <w:tr w:rsidR="004D5F4F" w:rsidTr="004D5F4F">
        <w:tc>
          <w:tcPr>
            <w:tcW w:w="1000" w:type="pct"/>
          </w:tcPr>
          <w:p w:rsidR="004D5F4F" w:rsidRDefault="00100F85">
            <w:pPr>
              <w:pStyle w:val="TableBodyText"/>
            </w:pPr>
            <w:r>
              <w:rPr>
                <w:b/>
              </w:rPr>
              <w:lastRenderedPageBreak/>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w:t>
            </w:r>
            <w:r>
              <w:t>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 xml:space="preserve">This specifies a custom button control with an </w:t>
            </w:r>
            <w:r>
              <w:rPr>
                <w:b/>
              </w:rPr>
              <w:t>id</w:t>
            </w:r>
            <w:r>
              <w:t xml:space="preserve"> of "MyButton".</w:t>
            </w:r>
          </w:p>
          <w:p w:rsidR="004D5F4F" w:rsidRDefault="00100F85">
            <w:pPr>
              <w:pStyle w:val="TableBodyText"/>
            </w:pPr>
            <w:r>
              <w:t xml:space="preserve">The possible </w:t>
            </w:r>
            <w:r>
              <w:t xml:space="preserve">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w:t>
            </w:r>
            <w:r>
              <w:t>ents of this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creates a clone of</w:t>
            </w:r>
            <w:r>
              <w:t xml:space="preserve"> the control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identifier)</w:t>
            </w:r>
          </w:p>
        </w:tc>
        <w:tc>
          <w:tcPr>
            <w:tcW w:w="4000" w:type="pct"/>
          </w:tcPr>
          <w:p w:rsidR="004D5F4F" w:rsidRDefault="00100F85">
            <w:pPr>
              <w:pStyle w:val="TableBodyText"/>
            </w:pPr>
            <w:r>
              <w:t>Specifies</w:t>
            </w:r>
            <w:r>
              <w:t xml:space="preserve">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w:t>
            </w:r>
            <w:r>
              <w:t xml:space="preserve">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w:t>
            </w:r>
            <w:r>
              <w:t>label="My Group"&gt;</w:t>
            </w:r>
          </w:p>
          <w:p w:rsidR="004D5F4F" w:rsidRDefault="00100F85">
            <w:pPr>
              <w:pStyle w:val="Code"/>
            </w:pPr>
            <w:r>
              <w:t xml:space="preserve">          …</w:t>
            </w:r>
          </w:p>
          <w:p w:rsidR="004D5F4F" w:rsidRDefault="00100F85">
            <w:pPr>
              <w:pStyle w:val="Code"/>
            </w:pPr>
            <w:r>
              <w:lastRenderedPageBreak/>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w:t>
            </w:r>
            <w:r>
              <w:rPr>
                <w:b/>
              </w:rPr>
              <w:t>group</w:t>
            </w:r>
            <w:r>
              <w:t xml:space="preserve"> belonging to this file is added to the </w:t>
            </w:r>
            <w:r>
              <w:rPr>
                <w:b/>
              </w:rPr>
              <w:t>tab</w:t>
            </w:r>
            <w:r>
              <w:t>.</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lastRenderedPageBreak/>
              <w:t>image</w:t>
            </w:r>
            <w:r>
              <w:t xml:space="preserve"> (custom image identifier)</w:t>
            </w:r>
          </w:p>
        </w:tc>
        <w:tc>
          <w:tcPr>
            <w:tcW w:w="4000" w:type="pct"/>
          </w:tcPr>
          <w:p w:rsidR="004D5F4F" w:rsidRDefault="00100F85">
            <w:pPr>
              <w:pStyle w:val="TableBodyText"/>
            </w:pPr>
            <w:r>
              <w:t>Specifies the relationship identifier for an image to be used as the icon for this control. This attribute is used to specify an embedded picture that reside</w:t>
            </w:r>
            <w:r>
              <w:t>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 xml:space="preserve">&lt;button id="button" </w:t>
            </w:r>
            <w:r>
              <w:t>image="ForestPic" /&gt;</w:t>
            </w:r>
          </w:p>
          <w:p w:rsidR="004D5F4F" w:rsidRDefault="00100F85">
            <w:pPr>
              <w:pStyle w:val="TableBodyText"/>
            </w:pPr>
            <w:r>
              <w:t>This specifies a custom button whose icon is to be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identifier)</w:t>
            </w:r>
          </w:p>
        </w:tc>
        <w:tc>
          <w:tcPr>
            <w:tcW w:w="4000" w:type="pct"/>
          </w:tcPr>
          <w:p w:rsidR="004D5F4F" w:rsidRDefault="00100F85">
            <w:pPr>
              <w:pStyle w:val="TableBodyText"/>
            </w:pPr>
            <w:r>
              <w:t>Specifies the identifier of a built-in image to be used as the icon of this control.</w:t>
            </w:r>
          </w:p>
          <w:p w:rsidR="004D5F4F" w:rsidRDefault="00100F85">
            <w:pPr>
              <w:pStyle w:val="TableBodyText"/>
            </w:pPr>
            <w:r>
              <w:t>The contents of this attribute are application-defined and SHOULD</w:t>
            </w:r>
            <w:r>
              <w:t xml:space="preserve">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imageMso="Bold</w:t>
            </w:r>
            <w:r>
              <w:t>" /&gt;</w:t>
            </w:r>
          </w:p>
          <w:p w:rsidR="004D5F4F" w:rsidRDefault="00100F85">
            <w:pPr>
              <w:pStyle w:val="TableBodyText"/>
            </w:pPr>
            <w:r>
              <w:t xml:space="preserve">This specifies a custom </w:t>
            </w:r>
            <w:r>
              <w:rPr>
                <w:b/>
              </w:rPr>
              <w:t>button</w:t>
            </w:r>
            <w:r>
              <w:t xml:space="preserve"> to use the built-in image with an id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insertAfterMso</w:t>
            </w:r>
            <w:r>
              <w:t xml:space="preserve"> (identifier of built-in control to insert after)</w:t>
            </w:r>
          </w:p>
        </w:tc>
        <w:tc>
          <w:tcPr>
            <w:tcW w:w="4000" w:type="pct"/>
          </w:tcPr>
          <w:p w:rsidR="004D5F4F" w:rsidRDefault="00100F85">
            <w:pPr>
              <w:pStyle w:val="TableBodyText"/>
            </w:pPr>
            <w:r>
              <w:t>Specifies the identifier of a built-in control that this control is to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w:t>
            </w:r>
            <w:r>
              <w:t>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insertAfterMso="TabHome" labe</w:t>
            </w:r>
            <w:r>
              <w:t>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w:t>
            </w:r>
            <w:r>
              <w:t>2.3.5.</w:t>
            </w:r>
          </w:p>
        </w:tc>
      </w:tr>
      <w:tr w:rsidR="004D5F4F" w:rsidTr="004D5F4F">
        <w:tc>
          <w:tcPr>
            <w:tcW w:w="1000" w:type="pct"/>
          </w:tcPr>
          <w:p w:rsidR="004D5F4F" w:rsidRDefault="00100F85">
            <w:pPr>
              <w:pStyle w:val="TableBodyText"/>
            </w:pPr>
            <w:r>
              <w:rPr>
                <w:b/>
              </w:rPr>
              <w:lastRenderedPageBreak/>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is to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w:t>
            </w:r>
            <w:r>
              <w:rPr>
                <w:b/>
              </w:rPr>
              <w:t>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w:t>
            </w:r>
            <w:r>
              <w:t>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 of "MyTab" is to be inserted after the custom tab with a qualified identifier of "x:OtherTab".</w:t>
            </w:r>
          </w:p>
          <w:p w:rsidR="004D5F4F" w:rsidRDefault="00100F85">
            <w:pPr>
              <w:pStyle w:val="TableBodyText"/>
            </w:pPr>
            <w:r>
              <w:t>The possible valu</w:t>
            </w:r>
            <w:r>
              <w:t xml:space="preserve">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Specifies the identifier of a built-in control that this control is to be inserted before. If the</w:t>
            </w:r>
            <w:r>
              <w:t xml:space="preserv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w:t>
            </w:r>
            <w:r>
              <w:t>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w:t>
            </w:r>
            <w:r>
              <w:t>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(qualified identifier of control to insert before)</w:t>
            </w:r>
          </w:p>
        </w:tc>
        <w:tc>
          <w:tcPr>
            <w:tcW w:w="4000" w:type="pct"/>
          </w:tcPr>
          <w:p w:rsidR="004D5F4F" w:rsidRDefault="00100F85">
            <w:pPr>
              <w:pStyle w:val="TableBodyText"/>
            </w:pPr>
            <w:r>
              <w:t xml:space="preserve">Specifies the </w:t>
            </w:r>
            <w:r>
              <w:t>qualified identifier of a control that this control is to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w:t>
            </w:r>
            <w:r>
              <w:t xml:space="preserve">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insertBeforeQ="x:OtherTab" label="Custom T</w:t>
            </w:r>
            <w:r>
              <w: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w:t>
            </w:r>
            <w:r>
              <w:t>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22" name="[MS-CUSTOMUI]" descr="Button with Tool Tip K" title="Button with Tool Tip K"/>
                  <wp:cNvGraphicFramePr/>
                  <a:graphic xmlns:a="http://schemas.openxmlformats.org/drawingml/2006/main">
                    <a:graphicData uri="http://schemas.openxmlformats.org/drawingml/2006/picture">
                      <pic:pic xmlns:pic="http://schemas.openxmlformats.org/drawingml/2006/picture">
                        <pic:nvPicPr>
                          <pic:cNvPr id="0" name="pictf5982c9e-5e38-428f-95f0-6d2f510db60e" descr="Button with Tool Tip K" title="Button with Tool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lastRenderedPageBreak/>
              <w:t>This is specified using the following XML fragment:</w:t>
            </w:r>
          </w:p>
          <w:p w:rsidR="004D5F4F" w:rsidRDefault="00100F85">
            <w:pPr>
              <w:pStyle w:val="Code"/>
            </w:pPr>
            <w:r>
              <w:t>&lt;button id="button" imageMso="HappyFace" keytip="K" /&gt;</w:t>
            </w:r>
          </w:p>
          <w:p w:rsidR="004D5F4F" w:rsidRDefault="00100F85">
            <w:pPr>
              <w:pStyle w:val="TableBodyText"/>
            </w:pPr>
            <w:r>
              <w:t>The possible values for this attribute are</w:t>
            </w:r>
            <w:r>
              <w:t xml:space="preserv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lastRenderedPageBreak/>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w:t>
            </w:r>
            <w:r>
              <w:t>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onAction</w:t>
            </w:r>
            <w:r>
              <w:t xml:space="preserve"> (</w:t>
            </w:r>
            <w:r>
              <w:rPr>
                <w:b/>
              </w:rPr>
              <w:t>onAction</w:t>
            </w:r>
            <w:r>
              <w:t xml:space="preserve"> callback)</w:t>
            </w:r>
          </w:p>
        </w:tc>
        <w:tc>
          <w:tcPr>
            <w:tcW w:w="4000" w:type="pct"/>
          </w:tcPr>
          <w:p w:rsidR="004D5F4F" w:rsidRDefault="00100F85">
            <w:pPr>
              <w:pStyle w:val="TableBodyText"/>
            </w:pPr>
            <w:r>
              <w:t>Specifies the name of a callback function to be c</w:t>
            </w:r>
            <w:r>
              <w:t>alled when this control is invoked by the user.</w:t>
            </w:r>
          </w:p>
          <w:p w:rsidR="004D5F4F" w:rsidRDefault="00100F85">
            <w:pPr>
              <w:pStyle w:val="TableBodyText"/>
            </w:pPr>
            <w:r>
              <w:t>For example, consider the following XML fragment:</w:t>
            </w:r>
          </w:p>
          <w:p w:rsidR="004D5F4F" w:rsidRDefault="00100F85">
            <w:pPr>
              <w:pStyle w:val="Code"/>
            </w:pPr>
            <w:r>
              <w:t>&lt;button id="button" label="Button" onAction="ButtonClicked" /&gt;</w:t>
            </w:r>
          </w:p>
          <w:p w:rsidR="004D5F4F" w:rsidRDefault="00100F85">
            <w:pPr>
              <w:pStyle w:val="TableBodyText"/>
            </w:pPr>
            <w:r>
              <w:t xml:space="preserve">This specifies a button that calls the </w:t>
            </w:r>
            <w:r>
              <w:rPr>
                <w:b/>
              </w:rPr>
              <w:t>ButtonClicked</w:t>
            </w:r>
            <w:r>
              <w:t xml:space="preserve"> callback function when it is invoked.</w:t>
            </w:r>
          </w:p>
          <w:p w:rsidR="004D5F4F" w:rsidRDefault="00100F85">
            <w:pPr>
              <w:pStyle w:val="TableBodyText"/>
            </w:pPr>
            <w:r>
              <w:t xml:space="preserve">The </w:t>
            </w:r>
            <w:r>
              <w:t xml:space="preserve">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a button with a screentip, as follows:</w:t>
            </w:r>
          </w:p>
          <w:p w:rsidR="004D5F4F" w:rsidRDefault="00100F85">
            <w:pPr>
              <w:pStyle w:val="TableBodyText"/>
            </w:pPr>
            <w:r>
              <w:rPr>
                <w:noProof/>
              </w:rPr>
              <w:drawing>
                <wp:inline distT="0" distB="0" distL="0" distR="0">
                  <wp:extent cx="2352675" cy="1600200"/>
                  <wp:effectExtent l="0" t="0" r="0" b="0"/>
                  <wp:docPr id="23"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9cb2123d-9cd7-4360-bcf8-0c4e653cd2e3"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w:t>
            </w:r>
            <w:r>
              <w:t xml:space="preserve"> using the following XML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showImage</w:t>
            </w:r>
            <w:r>
              <w:t xml:space="preserve"> (show image)</w:t>
            </w:r>
          </w:p>
        </w:tc>
        <w:tc>
          <w:tcPr>
            <w:tcW w:w="4000" w:type="pct"/>
          </w:tcPr>
          <w:p w:rsidR="004D5F4F" w:rsidRDefault="00100F85">
            <w:pPr>
              <w:pStyle w:val="TableBodyText"/>
            </w:pPr>
            <w:r>
              <w:t xml:space="preserve">Specifies whether this control displays an icon. </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a button that does no</w:t>
            </w:r>
            <w:r>
              <w:t>t display an icon, as follows:</w:t>
            </w:r>
          </w:p>
          <w:p w:rsidR="004D5F4F" w:rsidRDefault="00100F85">
            <w:pPr>
              <w:pStyle w:val="TableBodyText"/>
            </w:pPr>
            <w:r>
              <w:rPr>
                <w:noProof/>
              </w:rPr>
              <w:drawing>
                <wp:inline distT="0" distB="0" distL="0" distR="0">
                  <wp:extent cx="1143000" cy="819150"/>
                  <wp:effectExtent l="0" t="0" r="0" b="0"/>
                  <wp:docPr id="24"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55c3863c-0b40-4534-ba68-80f09ef31ad0"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showImage="false" </w:t>
            </w:r>
          </w:p>
          <w:p w:rsidR="004D5F4F" w:rsidRDefault="00100F85">
            <w:pPr>
              <w:pStyle w:val="Code"/>
            </w:pPr>
            <w:r>
              <w:t xml:space="preserve">  label="Button with no icon" /&gt;</w:t>
            </w:r>
          </w:p>
          <w:p w:rsidR="004D5F4F" w:rsidRDefault="004D5F4F">
            <w:pPr>
              <w:pStyle w:val="TableBodyText"/>
            </w:pP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showLabel</w:t>
            </w:r>
            <w:r>
              <w:t xml:space="preserve"> </w:t>
            </w:r>
            <w:r>
              <w:t>(show label)</w:t>
            </w:r>
          </w:p>
        </w:tc>
        <w:tc>
          <w:tcPr>
            <w:tcW w:w="4000" w:type="pct"/>
          </w:tcPr>
          <w:p w:rsidR="004D5F4F" w:rsidRDefault="00100F85">
            <w:pPr>
              <w:pStyle w:val="TableBodyText"/>
            </w:pPr>
            <w:r>
              <w:t xml:space="preserve">Specifies whether this control displays its label. </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following XML f</w:t>
            </w:r>
            <w:r>
              <w:t>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4D5F4F" w:rsidRDefault="00100F85">
            <w:pPr>
              <w:pStyle w:val="TableBodyText"/>
            </w:pPr>
            <w:r>
              <w:t>The possible values for this att</w:t>
            </w:r>
            <w:r>
              <w:t xml:space="preserve">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drawing>
                <wp:inline distT="0" distB="0" distL="0" distR="0">
                  <wp:extent cx="2352675" cy="1809750"/>
                  <wp:effectExtent l="0" t="0" r="0" b="0"/>
                  <wp:docPr id="25"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94aab320-8284-4ab8-bba1-6345ff7fc20a"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w:t>
            </w:r>
            <w:r>
              <w:t>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default t</w:t>
            </w:r>
            <w:r>
              <w:t xml:space="preserve">o an empty </w:t>
            </w:r>
            <w:r>
              <w:rPr>
                <w:b/>
              </w:rPr>
              <w:t>string</w:t>
            </w:r>
            <w:r>
              <w:t>.</w:t>
            </w:r>
          </w:p>
          <w:p w:rsidR="004D5F4F" w:rsidRDefault="00100F85">
            <w:pPr>
              <w:pStyle w:val="TableBodyText"/>
            </w:pPr>
            <w:r>
              <w:t>For example,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r>
              <w: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 xml:space="preserve">In this example, the built-in tab with an </w:t>
            </w:r>
            <w:r>
              <w:rPr>
                <w:b/>
              </w:rPr>
              <w:t>id</w:t>
            </w:r>
            <w:r>
              <w:t xml:space="preserve"> of "Tab</w:t>
            </w:r>
            <w:r>
              <w:t>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name="CT_CheckBox"&gt;</w:t>
      </w:r>
    </w:p>
    <w:p w:rsidR="004D5F4F" w:rsidRDefault="00100F85">
      <w:pPr>
        <w:pStyle w:val="Code"/>
      </w:pPr>
      <w:r>
        <w:t xml:space="preserve">   &lt;xsd:complexContent&gt;</w:t>
      </w:r>
    </w:p>
    <w:p w:rsidR="004D5F4F" w:rsidRDefault="00100F85">
      <w:pPr>
        <w:pStyle w:val="Code"/>
      </w:pPr>
      <w:r>
        <w:t xml:space="preserve">   &lt;xsd:restrictio</w:t>
      </w:r>
      <w:r>
        <w:t>n base="CT_ToggleButtonRegular"&gt;</w:t>
      </w:r>
    </w:p>
    <w:p w:rsidR="004D5F4F" w:rsidRDefault="00100F85">
      <w:pPr>
        <w:pStyle w:val="Code"/>
      </w:pPr>
      <w:r>
        <w:t xml:space="preserve">   &lt;xsd:attribute name="image" use="prohibited"/&gt;</w:t>
      </w:r>
    </w:p>
    <w:p w:rsidR="004D5F4F" w:rsidRDefault="00100F85">
      <w:pPr>
        <w:pStyle w:val="Code"/>
      </w:pPr>
      <w:r>
        <w:t xml:space="preserve">   &lt;xsd:attribute name="imageMso" use="prohibited"/&gt;</w:t>
      </w:r>
    </w:p>
    <w:p w:rsidR="004D5F4F" w:rsidRDefault="00100F85">
      <w:pPr>
        <w:pStyle w:val="Code"/>
      </w:pPr>
      <w:r>
        <w:t xml:space="preserve">   &lt;xsd:attribute name="getImage" use="prohibited"/&gt;</w:t>
      </w:r>
    </w:p>
    <w:p w:rsidR="004D5F4F" w:rsidRDefault="00100F85">
      <w:pPr>
        <w:pStyle w:val="Code"/>
      </w:pPr>
      <w:r>
        <w:t xml:space="preserve">   &lt;xsd:attribute name="showImage" use="prohibited"/&gt;</w:t>
      </w:r>
    </w:p>
    <w:p w:rsidR="004D5F4F" w:rsidRDefault="00100F85">
      <w:pPr>
        <w:pStyle w:val="Code"/>
      </w:pPr>
      <w:r>
        <w:t xml:space="preserve">   &lt;xsd:attri</w:t>
      </w:r>
      <w:r>
        <w:t>bute name="getShowImage" use="prohibited"/&gt;</w:t>
      </w:r>
    </w:p>
    <w:p w:rsidR="004D5F4F" w:rsidRDefault="00100F85">
      <w:pPr>
        <w:pStyle w:val="Code"/>
      </w:pPr>
      <w:r>
        <w:t xml:space="preserve">   &lt;xsd:attribute name="showLabel" use="prohibited"/&gt;</w:t>
      </w:r>
    </w:p>
    <w:p w:rsidR="004D5F4F" w:rsidRDefault="00100F85">
      <w:pPr>
        <w:pStyle w:val="Code"/>
      </w:pPr>
      <w:r>
        <w:t xml:space="preserve">   &lt;xsd:attribute name="getShowLabel" use="prohibited"/&gt;</w:t>
      </w:r>
    </w:p>
    <w:p w:rsidR="004D5F4F" w:rsidRDefault="00100F85">
      <w:pPr>
        <w:pStyle w:val="Code"/>
      </w:pPr>
      <w:r>
        <w:t xml:space="preserve">   &lt;/xsd:restriction&gt;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41" w:name="section_3caf6b1834cb4352bd3177a26980c00e"/>
      <w:bookmarkStart w:id="42" w:name="_Toc79583062"/>
      <w:r>
        <w:t>comboBox (Combo Box)</w:t>
      </w:r>
      <w:bookmarkEnd w:id="41"/>
      <w:bookmarkEnd w:id="42"/>
      <w:r>
        <w:fldChar w:fldCharType="begin"/>
      </w:r>
      <w:r>
        <w:instrText xml:space="preserve"> XE "Elements:c</w:instrText>
      </w:r>
      <w:r>
        <w:instrText xml:space="preserve">omboBox (combo box)" </w:instrText>
      </w:r>
      <w:r>
        <w:fldChar w:fldCharType="end"/>
      </w:r>
    </w:p>
    <w:p w:rsidR="004D5F4F" w:rsidRDefault="00100F85">
      <w:r>
        <w:t xml:space="preserve">This element specifies a standard combo box control that allows a user to input a text </w:t>
      </w:r>
      <w:r>
        <w:rPr>
          <w:b/>
        </w:rPr>
        <w:t>string</w:t>
      </w:r>
      <w:r>
        <w:t xml:space="preserve"> or select one from a list.</w:t>
      </w:r>
    </w:p>
    <w:p w:rsidR="004D5F4F" w:rsidRDefault="00100F85">
      <w:r>
        <w:t>For example, consider a combo box control, as follows:</w:t>
      </w:r>
    </w:p>
    <w:p w:rsidR="004D5F4F" w:rsidRDefault="00100F85">
      <w:pPr>
        <w:keepNext/>
      </w:pPr>
      <w:r>
        <w:rPr>
          <w:noProof/>
        </w:rPr>
        <w:lastRenderedPageBreak/>
        <w:drawing>
          <wp:inline distT="0" distB="0" distL="0" distR="0">
            <wp:extent cx="1619250" cy="828675"/>
            <wp:effectExtent l="0" t="0" r="0" b="0"/>
            <wp:docPr id="26" name="[MS-CUSTOMUI]" descr="A combo box control" title="A combo box control"/>
            <wp:cNvGraphicFramePr/>
            <a:graphic xmlns:a="http://schemas.openxmlformats.org/drawingml/2006/main">
              <a:graphicData uri="http://schemas.openxmlformats.org/drawingml/2006/picture">
                <pic:pic xmlns:pic="http://schemas.openxmlformats.org/drawingml/2006/picture">
                  <pic:nvPicPr>
                    <pic:cNvPr id="0" name="pict64ccad52-08d8-40e3-88d9-3c193cf239f0" descr="A combo box control" title="A combo box control"/>
                    <pic:cNvPicPr/>
                  </pic:nvPicPr>
                  <pic:blipFill>
                    <a:blip r:embed="rId49" cstate="print"/>
                    <a:stretch>
                      <a:fillRect/>
                    </a:stretch>
                  </pic:blipFill>
                  <pic:spPr>
                    <a:xfrm>
                      <a:off x="0" y="0"/>
                      <a:ext cx="1619250" cy="828675"/>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5</w:t>
      </w:r>
      <w:r>
        <w:fldChar w:fldCharType="end"/>
      </w:r>
      <w:r>
        <w:t>: A combo box control</w:t>
      </w:r>
    </w:p>
    <w:p w:rsidR="004D5F4F" w:rsidRDefault="00100F85">
      <w:r>
        <w:t>This is specified using the following XML fragment:</w:t>
      </w:r>
    </w:p>
    <w:p w:rsidR="004D5F4F" w:rsidRDefault="00100F85">
      <w:pPr>
        <w:pStyle w:val="Code"/>
      </w:pPr>
      <w:r>
        <w:t>&lt;comboBox id="comboBox" label="Combo Box"&gt;</w:t>
      </w:r>
    </w:p>
    <w:p w:rsidR="004D5F4F" w:rsidRDefault="00100F85">
      <w:pPr>
        <w:pStyle w:val="Code"/>
      </w:pPr>
      <w:r>
        <w:t xml:space="preserve">  &lt;item id="item1" label="Item 1" /&gt;</w:t>
      </w:r>
    </w:p>
    <w:p w:rsidR="004D5F4F" w:rsidRDefault="00100F85">
      <w:pPr>
        <w:pStyle w:val="Code"/>
      </w:pPr>
      <w:r>
        <w:t xml:space="preserve">  &lt;item id="item2" label="Item 2" /&gt;</w:t>
      </w:r>
    </w:p>
    <w:p w:rsidR="004D5F4F" w:rsidRDefault="00100F85">
      <w:pPr>
        <w:pStyle w:val="Code"/>
      </w:pPr>
      <w:r>
        <w:t xml:space="preserve">  &lt;item id="item3" label="Item 3" /&gt;</w:t>
      </w:r>
    </w:p>
    <w:p w:rsidR="004D5F4F" w:rsidRDefault="00100F85">
      <w:pPr>
        <w:pStyle w:val="Code"/>
      </w:pPr>
      <w:r>
        <w:t>&lt;/comboBox&gt;</w:t>
      </w:r>
    </w:p>
    <w:p w:rsidR="004D5F4F" w:rsidRDefault="00100F85">
      <w:r>
        <w:t>The following table summarizes the el</w:t>
      </w:r>
      <w:r>
        <w:t>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4D5F4F" w:rsidRDefault="00100F85">
      <w:r>
        <w:t>The following table summarizes th</w:t>
      </w:r>
      <w:r>
        <w:t>e child elements of this element.</w:t>
      </w:r>
    </w:p>
    <w:tbl>
      <w:tblPr>
        <w:tblStyle w:val="Table-ShadedHeader"/>
        <w:tblW w:w="5000" w:type="pct"/>
        <w:tblLook w:val="01E0" w:firstRow="1" w:lastRow="1" w:firstColumn="1" w:lastColumn="1" w:noHBand="0" w:noVBand="0"/>
      </w:tblPr>
      <w:tblGrid>
        <w:gridCol w:w="6628"/>
        <w:gridCol w:w="296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item</w:t>
            </w:r>
            <w:r>
              <w:t xml:space="preserve"> (Selection Item)</w:t>
            </w:r>
          </w:p>
        </w:tc>
        <w:tc>
          <w:tcPr>
            <w:tcW w:w="0" w:type="auto"/>
          </w:tcPr>
          <w:p w:rsidR="004D5F4F" w:rsidRDefault="00100F85">
            <w:pPr>
              <w:pStyle w:val="TableBodyText"/>
            </w:pPr>
            <w:hyperlink w:anchor="Section_6417edcc85b847f781fd56918e8df537" w:history="1">
              <w:r>
                <w:rPr>
                  <w:rStyle w:val="Hyperlink"/>
                </w:rPr>
                <w:t>2.2.24</w:t>
              </w:r>
            </w:hyperlink>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This attribute cannot be used to enable a built-in co</w:t>
            </w:r>
            <w:r>
              <w:t>ntrol that would otherwise be disabled by the application.</w:t>
            </w:r>
          </w:p>
          <w:p w:rsidR="004D5F4F" w:rsidRDefault="00100F85">
            <w:pPr>
              <w:pStyle w:val="TableBodyText"/>
            </w:pPr>
            <w:r>
              <w:t>For example, consider the following XML fragment:</w:t>
            </w:r>
          </w:p>
          <w:p w:rsidR="004D5F4F" w:rsidRDefault="00100F85">
            <w:pPr>
              <w:pStyle w:val="Code"/>
            </w:pPr>
            <w:r>
              <w:t>&lt;button id="button" label="Disabled Button" enabled="false" /&gt;</w:t>
            </w:r>
          </w:p>
          <w:p w:rsidR="004D5F4F" w:rsidRDefault="00100F85">
            <w:pPr>
              <w:pStyle w:val="TableBodyText"/>
            </w:pPr>
            <w:r>
              <w:t xml:space="preserve">This specifies a new </w:t>
            </w:r>
            <w:r>
              <w:rPr>
                <w:b/>
              </w:rPr>
              <w:t>button</w:t>
            </w:r>
            <w:r>
              <w:t xml:space="preserve"> that is disabled. A permanently disabled </w:t>
            </w:r>
            <w:r>
              <w:rPr>
                <w:b/>
              </w:rPr>
              <w:t>button</w:t>
            </w:r>
            <w:r>
              <w:t xml:space="preserve"> is not very useful, thus the </w:t>
            </w:r>
            <w:r>
              <w:rPr>
                <w:b/>
              </w:rPr>
              <w:t>enabled</w:t>
            </w:r>
            <w:r>
              <w:t xml:space="preserve"> attribute is not commonly used.</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 xml:space="preserve">Specifies the name of a callback function to be called to </w:t>
            </w:r>
            <w:r>
              <w:t>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t>&lt;button id="button"</w:t>
            </w:r>
            <w:r>
              <w:t xml:space="preserve"> getEnabled="IsButtonEnabled" /&gt;</w:t>
            </w:r>
          </w:p>
          <w:p w:rsidR="004D5F4F" w:rsidRDefault="00100F85">
            <w:pPr>
              <w:pStyle w:val="TableBodyText"/>
            </w:pPr>
            <w:r>
              <w:t xml:space="preserve">In this example, the </w:t>
            </w:r>
            <w:r>
              <w:rPr>
                <w:b/>
              </w:rPr>
              <w:t>IsButtonEnabled</w:t>
            </w:r>
            <w:r>
              <w:t xml:space="preserve"> callback function is called when the application needs to determine the enabled state of the button.</w:t>
            </w:r>
          </w:p>
          <w:p w:rsidR="004D5F4F" w:rsidRDefault="00100F85">
            <w:pPr>
              <w:pStyle w:val="TableBodyText"/>
            </w:pPr>
            <w:r>
              <w:lastRenderedPageBreak/>
              <w:t xml:space="preserve">The possible values for this attribute are defined by the </w:t>
            </w:r>
            <w:r>
              <w:rPr>
                <w:b/>
              </w:rPr>
              <w:t xml:space="preserve">ST_Delegate </w:t>
            </w:r>
            <w:r>
              <w:t>simple type, as</w:t>
            </w:r>
            <w:r>
              <w:t xml:space="preserve">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lastRenderedPageBreak/>
              <w:t>getImage</w:t>
            </w:r>
            <w:r>
              <w:t xml:space="preserve"> (</w:t>
            </w:r>
            <w:r>
              <w:rPr>
                <w:b/>
              </w:rPr>
              <w:t>getImage</w:t>
            </w:r>
            <w:r>
              <w:t xml:space="preserve"> callback)</w:t>
            </w:r>
          </w:p>
        </w:tc>
        <w:tc>
          <w:tcPr>
            <w:tcW w:w="4000" w:type="pct"/>
          </w:tcPr>
          <w:p w:rsidR="004D5F4F" w:rsidRDefault="00100F85">
            <w:pPr>
              <w:pStyle w:val="TableBodyText"/>
            </w:pPr>
            <w:r>
              <w:t>Specifies the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w:t>
            </w:r>
            <w:r>
              <w:t>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function is ca</w:t>
            </w:r>
            <w:r>
              <w:t>lled when the application needs to determine the icon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getItemCount</w:t>
            </w:r>
            <w:r>
              <w:t xml:space="preserve"> (</w:t>
            </w:r>
            <w:r>
              <w:rPr>
                <w:b/>
              </w:rPr>
              <w:t>getItemCount</w:t>
            </w:r>
            <w:r>
              <w:t xml:space="preserve"> callback)</w:t>
            </w:r>
          </w:p>
        </w:tc>
        <w:tc>
          <w:tcPr>
            <w:tcW w:w="4000" w:type="pct"/>
          </w:tcPr>
          <w:p w:rsidR="004D5F4F" w:rsidRDefault="00100F85">
            <w:pPr>
              <w:pStyle w:val="TableBodyText"/>
            </w:pPr>
            <w:r>
              <w:t>Specifies the name of a callback fu</w:t>
            </w:r>
            <w:r>
              <w:t>nction to be called to determine the number of selection items in this control.</w:t>
            </w:r>
          </w:p>
          <w:p w:rsidR="004D5F4F" w:rsidRDefault="00100F85">
            <w:pPr>
              <w:pStyle w:val="TableBodyText"/>
            </w:pPr>
            <w:r>
              <w:t>If this attribute is omitted, the control SHOULD display any selection items that are specified as child elements. If no such items are specified, the control SHOULD be empty.</w:t>
            </w:r>
          </w:p>
          <w:p w:rsidR="004D5F4F" w:rsidRDefault="00100F85">
            <w:pPr>
              <w:pStyle w:val="TableBodyText"/>
            </w:pPr>
            <w:r>
              <w:t>For example, consider the following XML fragment:</w:t>
            </w:r>
          </w:p>
          <w:p w:rsidR="004D5F4F" w:rsidRDefault="00100F85">
            <w:pPr>
              <w:pStyle w:val="Code"/>
            </w:pPr>
            <w:r>
              <w:t>&lt;gallery id="gallery" getItemCount="GetGalleryItemCount" /&gt;</w:t>
            </w:r>
          </w:p>
          <w:p w:rsidR="004D5F4F" w:rsidRDefault="00100F85">
            <w:pPr>
              <w:pStyle w:val="TableBodyText"/>
            </w:pPr>
            <w:r>
              <w:t xml:space="preserve">In this example, the </w:t>
            </w:r>
            <w:r>
              <w:rPr>
                <w:b/>
              </w:rPr>
              <w:t>GetGalleryItemCount</w:t>
            </w:r>
            <w:r>
              <w:t xml:space="preserve"> callback function is called when the application needs to determine the number of items in the gallery.</w:t>
            </w:r>
          </w:p>
          <w:p w:rsidR="004D5F4F" w:rsidRDefault="00100F85">
            <w:pPr>
              <w:pStyle w:val="TableBodyText"/>
            </w:pPr>
            <w:r>
              <w:t>T</w:t>
            </w:r>
            <w:r>
              <w:t xml:space="preserve">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getItemID</w:t>
            </w:r>
            <w:r>
              <w:t xml:space="preserve"> (</w:t>
            </w:r>
            <w:r>
              <w:rPr>
                <w:b/>
              </w:rPr>
              <w:t>getItemID</w:t>
            </w:r>
            <w:r>
              <w:t xml:space="preserve"> callback)</w:t>
            </w:r>
          </w:p>
        </w:tc>
        <w:tc>
          <w:tcPr>
            <w:tcW w:w="4000" w:type="pct"/>
          </w:tcPr>
          <w:p w:rsidR="004D5F4F" w:rsidRDefault="00100F85">
            <w:pPr>
              <w:pStyle w:val="TableBodyText"/>
            </w:pPr>
            <w:r>
              <w:t>Specifies the name of a callback function to be called to determine the identifier of a specific dynamically-cr</w:t>
            </w:r>
            <w:r>
              <w:t>eated selection item, identified by index.</w:t>
            </w:r>
          </w:p>
          <w:p w:rsidR="004D5F4F" w:rsidRDefault="00100F85">
            <w:pPr>
              <w:pStyle w:val="TableBodyText"/>
            </w:pPr>
            <w:r>
              <w:t>If this attribute is omitted, dynamically-created selection items SHOULD have empty identifiers.</w:t>
            </w:r>
          </w:p>
          <w:p w:rsidR="004D5F4F" w:rsidRDefault="00100F85">
            <w:pPr>
              <w:pStyle w:val="TableBodyText"/>
            </w:pPr>
            <w:r>
              <w:t>For example, consider the following XML fragment:</w:t>
            </w:r>
          </w:p>
          <w:p w:rsidR="004D5F4F" w:rsidRDefault="00100F85">
            <w:pPr>
              <w:pStyle w:val="Code"/>
            </w:pPr>
            <w:r>
              <w:t xml:space="preserve">&lt;gallery id="gallery" getItemCount="GetGalleryItemCount" </w:t>
            </w:r>
          </w:p>
          <w:p w:rsidR="004D5F4F" w:rsidRDefault="00100F85">
            <w:pPr>
              <w:pStyle w:val="Code"/>
            </w:pPr>
            <w:r>
              <w:t xml:space="preserve">  getIte</w:t>
            </w:r>
            <w:r>
              <w:t>mID="GetGalleryItemID" /&gt;</w:t>
            </w:r>
          </w:p>
          <w:p w:rsidR="004D5F4F" w:rsidRDefault="00100F85">
            <w:pPr>
              <w:pStyle w:val="TableBodyText"/>
            </w:pPr>
            <w:r>
              <w:t xml:space="preserve">In this example, the </w:t>
            </w:r>
            <w:r>
              <w:rPr>
                <w:b/>
              </w:rPr>
              <w:t>GetGalleryItemID</w:t>
            </w:r>
            <w:r>
              <w:t xml:space="preserve"> callback function is called when the application needs to determine the identifier of a selection item.</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getItemImage</w:t>
            </w:r>
            <w:r>
              <w:t xml:space="preserve"> (</w:t>
            </w:r>
            <w:r>
              <w:rPr>
                <w:b/>
              </w:rPr>
              <w:t>getItemImage</w:t>
            </w:r>
            <w:r>
              <w:t xml:space="preserve"> callback)</w:t>
            </w:r>
          </w:p>
        </w:tc>
        <w:tc>
          <w:tcPr>
            <w:tcW w:w="4000" w:type="pct"/>
          </w:tcPr>
          <w:p w:rsidR="004D5F4F" w:rsidRDefault="00100F85">
            <w:pPr>
              <w:pStyle w:val="TableBodyText"/>
            </w:pPr>
            <w:r>
              <w:t>Specifies the name of a callback function to be called to determine the icon of a specific dynamically-created selection item, identified by index.</w:t>
            </w:r>
          </w:p>
          <w:p w:rsidR="004D5F4F" w:rsidRDefault="00100F85">
            <w:pPr>
              <w:pStyle w:val="TableBodyText"/>
            </w:pPr>
            <w:r>
              <w:t>If this attribute is omitt</w:t>
            </w:r>
            <w:r>
              <w:t>ed, dynamically-created selection items SHOULD NOT display icons.</w:t>
            </w:r>
          </w:p>
          <w:p w:rsidR="004D5F4F" w:rsidRDefault="00100F85">
            <w:pPr>
              <w:pStyle w:val="TableBodyText"/>
            </w:pPr>
            <w:r>
              <w:t>For example, consider the following XML fragment:</w:t>
            </w:r>
          </w:p>
          <w:p w:rsidR="004D5F4F" w:rsidRDefault="00100F85">
            <w:pPr>
              <w:pStyle w:val="Code"/>
            </w:pPr>
            <w:r>
              <w:t xml:space="preserve">&lt;gallery id="gallery" getItemCount="GetGalleryItemCount" </w:t>
            </w:r>
          </w:p>
          <w:p w:rsidR="004D5F4F" w:rsidRDefault="00100F85">
            <w:pPr>
              <w:pStyle w:val="Code"/>
            </w:pPr>
            <w:r>
              <w:t xml:space="preserve">  getItemImage="GetGalleryItemImage" /&gt;</w:t>
            </w:r>
          </w:p>
          <w:p w:rsidR="004D5F4F" w:rsidRDefault="00100F85">
            <w:pPr>
              <w:pStyle w:val="TableBodyText"/>
            </w:pPr>
            <w:r>
              <w:t xml:space="preserve">In this example, the </w:t>
            </w:r>
            <w:r>
              <w:rPr>
                <w:b/>
              </w:rPr>
              <w:t>GetGalleryItemImage</w:t>
            </w:r>
            <w:r>
              <w:t xml:space="preserve"> c</w:t>
            </w:r>
            <w:r>
              <w:t>allback function is called when the application needs to determine the icon of a selection item.</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lastRenderedPageBreak/>
              <w:t>getItemLabel</w:t>
            </w:r>
            <w:r>
              <w:t xml:space="preserve"> (</w:t>
            </w:r>
            <w:r>
              <w:rPr>
                <w:b/>
              </w:rPr>
              <w:t>getItemLabel</w:t>
            </w:r>
            <w:r>
              <w:t xml:space="preserve"> callback)</w:t>
            </w:r>
          </w:p>
        </w:tc>
        <w:tc>
          <w:tcPr>
            <w:tcW w:w="4000" w:type="pct"/>
          </w:tcPr>
          <w:p w:rsidR="004D5F4F" w:rsidRDefault="00100F85">
            <w:pPr>
              <w:pStyle w:val="TableBodyText"/>
            </w:pPr>
            <w:r>
              <w:t>Specifies the name of a callback function to be called to determine the label of a specific dynamically-created selection item, identified by index.</w:t>
            </w:r>
          </w:p>
          <w:p w:rsidR="004D5F4F" w:rsidRDefault="00100F85">
            <w:pPr>
              <w:pStyle w:val="TableBodyText"/>
            </w:pPr>
            <w:r>
              <w:t>If this attribute is omitted, dynamically-created selection items SHOULD NOT display labels.</w:t>
            </w:r>
          </w:p>
          <w:p w:rsidR="004D5F4F" w:rsidRDefault="00100F85">
            <w:pPr>
              <w:pStyle w:val="TableBodyText"/>
            </w:pPr>
            <w:r>
              <w:t>For example, c</w:t>
            </w:r>
            <w:r>
              <w:t>onsider the following XML fragment:</w:t>
            </w:r>
          </w:p>
          <w:p w:rsidR="004D5F4F" w:rsidRDefault="00100F85">
            <w:pPr>
              <w:pStyle w:val="Code"/>
            </w:pPr>
            <w:r>
              <w:t xml:space="preserve">&lt;gallery id="gallery" getItemCount="GetGalleryItemCount" </w:t>
            </w:r>
          </w:p>
          <w:p w:rsidR="004D5F4F" w:rsidRDefault="00100F85">
            <w:pPr>
              <w:pStyle w:val="Code"/>
            </w:pPr>
            <w:r>
              <w:t xml:space="preserve">  getItemLabel="GetGalleryItemLabel" /&gt;</w:t>
            </w:r>
          </w:p>
          <w:p w:rsidR="004D5F4F" w:rsidRDefault="00100F85">
            <w:pPr>
              <w:pStyle w:val="TableBodyText"/>
            </w:pPr>
            <w:r>
              <w:t xml:space="preserve">In this example, the </w:t>
            </w:r>
            <w:r>
              <w:rPr>
                <w:b/>
              </w:rPr>
              <w:t>GetGalleryItemLabel</w:t>
            </w:r>
            <w:r>
              <w:t xml:space="preserve"> callback function is called when the application needs to determine the label of </w:t>
            </w:r>
            <w:r>
              <w:t>a selection item.</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getItemScreentip</w:t>
            </w:r>
            <w:r>
              <w:t xml:space="preserve"> (</w:t>
            </w:r>
            <w:r>
              <w:rPr>
                <w:b/>
              </w:rPr>
              <w:t>getItemScreentip</w:t>
            </w:r>
            <w:r>
              <w:t xml:space="preserve"> callback)</w:t>
            </w:r>
          </w:p>
        </w:tc>
        <w:tc>
          <w:tcPr>
            <w:tcW w:w="4000" w:type="pct"/>
          </w:tcPr>
          <w:p w:rsidR="004D5F4F" w:rsidRDefault="00100F85">
            <w:pPr>
              <w:pStyle w:val="TableBodyText"/>
            </w:pPr>
            <w:r>
              <w:t>Specifies the name of a callback function to be called to determine the screen</w:t>
            </w:r>
            <w:r>
              <w:t>tip of a specific dynamically-created selection item, identified by index.</w:t>
            </w:r>
          </w:p>
          <w:p w:rsidR="004D5F4F" w:rsidRDefault="00100F85">
            <w:pPr>
              <w:pStyle w:val="TableBodyText"/>
            </w:pPr>
            <w:r>
              <w:t>If this attribute is omitted, dynamically-created selection items SHOULD use their labels as their screentips, or display no screentips at all.</w:t>
            </w:r>
          </w:p>
          <w:p w:rsidR="004D5F4F" w:rsidRDefault="00100F85">
            <w:pPr>
              <w:pStyle w:val="TableBodyText"/>
            </w:pPr>
            <w:r>
              <w:t>For example, consider the following X</w:t>
            </w:r>
            <w:r>
              <w:t>ML fragment:</w:t>
            </w:r>
          </w:p>
          <w:p w:rsidR="004D5F4F" w:rsidRDefault="00100F85">
            <w:pPr>
              <w:pStyle w:val="Code"/>
            </w:pPr>
            <w:r>
              <w:t xml:space="preserve">&lt;gallery id="gallery" getItemCount="GetGalleryItemCount" </w:t>
            </w:r>
          </w:p>
          <w:p w:rsidR="004D5F4F" w:rsidRDefault="00100F85">
            <w:pPr>
              <w:pStyle w:val="Code"/>
            </w:pPr>
            <w:r>
              <w:t xml:space="preserve">  getItemScreentip="GetGalleryItemScreentip" /&gt;</w:t>
            </w:r>
          </w:p>
          <w:p w:rsidR="004D5F4F" w:rsidRDefault="00100F85">
            <w:pPr>
              <w:pStyle w:val="TableBodyText"/>
            </w:pPr>
            <w:r>
              <w:t xml:space="preserve">In this example, the </w:t>
            </w:r>
            <w:r>
              <w:rPr>
                <w:b/>
              </w:rPr>
              <w:t>GetGalleryItemScreentip</w:t>
            </w:r>
            <w:r>
              <w:t xml:space="preserve"> callback function is called when the application needs to determine the screentip of a selec</w:t>
            </w:r>
            <w:r>
              <w:t>tion item.</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getItemSupertip</w:t>
            </w:r>
            <w:r>
              <w:t xml:space="preserve"> (</w:t>
            </w:r>
            <w:r>
              <w:rPr>
                <w:b/>
              </w:rPr>
              <w:t>getItemSupertip</w:t>
            </w:r>
            <w:r>
              <w:t xml:space="preserve"> callback)</w:t>
            </w:r>
          </w:p>
        </w:tc>
        <w:tc>
          <w:tcPr>
            <w:tcW w:w="4000" w:type="pct"/>
          </w:tcPr>
          <w:p w:rsidR="004D5F4F" w:rsidRDefault="00100F85">
            <w:pPr>
              <w:pStyle w:val="TableBodyText"/>
            </w:pPr>
            <w:r>
              <w:t>Specifies the name of a callback function to be called to determine the supertip of a s</w:t>
            </w:r>
            <w:r>
              <w:t>pecific dynamically-created selection item, identified by index.</w:t>
            </w:r>
          </w:p>
          <w:p w:rsidR="004D5F4F" w:rsidRDefault="00100F85">
            <w:pPr>
              <w:pStyle w:val="TableBodyText"/>
            </w:pPr>
            <w:r>
              <w:t>If this attribute is omitted, dynamically-created selection items SHOULD NOT display supertips.</w:t>
            </w:r>
          </w:p>
          <w:p w:rsidR="004D5F4F" w:rsidRDefault="00100F85">
            <w:pPr>
              <w:pStyle w:val="TableBodyText"/>
            </w:pPr>
            <w:r>
              <w:t>For example, consider the following XML fragment:</w:t>
            </w:r>
          </w:p>
          <w:p w:rsidR="004D5F4F" w:rsidRDefault="00100F85">
            <w:pPr>
              <w:pStyle w:val="Code"/>
            </w:pPr>
            <w:r>
              <w:t>&lt;</w:t>
            </w:r>
            <w:r>
              <w:t xml:space="preserve">gallery id="gallery" getItemCount="GetGalleryItemCount" </w:t>
            </w:r>
          </w:p>
          <w:p w:rsidR="004D5F4F" w:rsidRDefault="00100F85">
            <w:pPr>
              <w:pStyle w:val="Code"/>
            </w:pPr>
            <w:r>
              <w:t xml:space="preserve">  getItemSupertip="GetGalleryItemSupertip" /&gt;</w:t>
            </w:r>
          </w:p>
          <w:p w:rsidR="004D5F4F" w:rsidRDefault="00100F85">
            <w:pPr>
              <w:pStyle w:val="TableBodyText"/>
            </w:pPr>
            <w:r>
              <w:t xml:space="preserve">In this example, the </w:t>
            </w:r>
            <w:r>
              <w:rPr>
                <w:b/>
              </w:rPr>
              <w:t>GetGalleryItemSupertip</w:t>
            </w:r>
            <w:r>
              <w:t xml:space="preserve"> callback function is called when the application needs to determine the supertip of a selection item.</w:t>
            </w:r>
          </w:p>
          <w:p w:rsidR="004D5F4F" w:rsidRDefault="00100F85">
            <w:pPr>
              <w:pStyle w:val="TableBodyText"/>
            </w:pPr>
            <w:r>
              <w:t>The pos</w:t>
            </w:r>
            <w:r>
              <w:t xml:space="preserve">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For e</w:t>
            </w:r>
            <w:r>
              <w:t>xample, consider the following XML fragment:</w:t>
            </w:r>
          </w:p>
          <w:p w:rsidR="004D5F4F" w:rsidRDefault="00100F85">
            <w:pPr>
              <w:pStyle w:val="Code"/>
            </w:pPr>
            <w:r>
              <w:t>&lt;button id="button" getKeytip="GetButtonKeytip" /&gt;</w:t>
            </w:r>
          </w:p>
          <w:p w:rsidR="004D5F4F" w:rsidRDefault="00100F85">
            <w:pPr>
              <w:pStyle w:val="TableBodyText"/>
            </w:pPr>
            <w:r>
              <w:t xml:space="preserve">In this example, the </w:t>
            </w:r>
            <w:r>
              <w:rPr>
                <w:b/>
              </w:rPr>
              <w:t>GetButtonKeytip</w:t>
            </w:r>
            <w:r>
              <w:t xml:space="preserve"> callback function is called when the application needs to determine the KeyTip of the button.</w:t>
            </w:r>
          </w:p>
          <w:p w:rsidR="004D5F4F" w:rsidRDefault="00100F85">
            <w:pPr>
              <w:pStyle w:val="TableBodyText"/>
            </w:pPr>
            <w:r>
              <w:t xml:space="preserve">The possible values for this </w:t>
            </w:r>
            <w:r>
              <w:t xml:space="preserve">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w:t>
            </w:r>
            <w:r>
              <w:lastRenderedPageBreak/>
              <w:t>callback)</w:t>
            </w:r>
          </w:p>
        </w:tc>
        <w:tc>
          <w:tcPr>
            <w:tcW w:w="4000" w:type="pct"/>
          </w:tcPr>
          <w:p w:rsidR="004D5F4F" w:rsidRDefault="00100F85">
            <w:pPr>
              <w:pStyle w:val="TableBodyText"/>
            </w:pPr>
            <w:r>
              <w:lastRenderedPageBreak/>
              <w:t>Specifies the name of a callback function to be called to determine the label of this control.</w:t>
            </w:r>
          </w:p>
          <w:p w:rsidR="004D5F4F" w:rsidRDefault="00100F85">
            <w:pPr>
              <w:pStyle w:val="TableBodyText"/>
            </w:pPr>
            <w:r>
              <w:lastRenderedPageBreak/>
              <w:t xml:space="preserve">The </w:t>
            </w:r>
            <w:r>
              <w:rPr>
                <w:b/>
              </w:rPr>
              <w:t>getLabel</w:t>
            </w:r>
            <w:r>
              <w:t xml:space="preserve"> and </w:t>
            </w:r>
            <w:r>
              <w:rPr>
                <w:b/>
              </w:rPr>
              <w:t>label</w:t>
            </w:r>
            <w:r>
              <w:t xml:space="preserve"> attributes are mutually</w:t>
            </w:r>
            <w:r>
              <w:t xml:space="preserve">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w:t>
            </w:r>
            <w:r>
              <w:t>tion needs to determine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getScreentip</w:t>
            </w:r>
            <w:r>
              <w:t xml:space="preserve"> (</w:t>
            </w:r>
            <w:r>
              <w:rPr>
                <w:b/>
              </w:rPr>
              <w:t>getScreentip</w:t>
            </w:r>
            <w:r>
              <w:t xml:space="preserve"> callback)</w:t>
            </w:r>
          </w:p>
        </w:tc>
        <w:tc>
          <w:tcPr>
            <w:tcW w:w="4000" w:type="pct"/>
          </w:tcPr>
          <w:p w:rsidR="004D5F4F" w:rsidRDefault="00100F85">
            <w:pPr>
              <w:pStyle w:val="TableBodyText"/>
            </w:pPr>
            <w:r>
              <w:t xml:space="preserve">Specifies the name of a callback function to be called </w:t>
            </w:r>
            <w:r>
              <w:t>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w:t>
            </w:r>
            <w:r>
              <w:t>ample, consider the following XML fragment:</w:t>
            </w:r>
          </w:p>
          <w:p w:rsidR="004D5F4F" w:rsidRDefault="00100F85">
            <w:pPr>
              <w:pStyle w:val="Code"/>
            </w:pPr>
            <w:r>
              <w:t>&lt;button id="button" getScreentip="GetButtonScreentip" /&gt;</w:t>
            </w:r>
          </w:p>
          <w:p w:rsidR="004D5F4F" w:rsidRDefault="00100F85">
            <w:pPr>
              <w:pStyle w:val="TableBodyText"/>
            </w:pPr>
            <w:r>
              <w:t xml:space="preserve">In this example, the </w:t>
            </w:r>
            <w:r>
              <w:rPr>
                <w:b/>
              </w:rPr>
              <w:t>GetButtonScreentip</w:t>
            </w:r>
            <w:r>
              <w:t xml:space="preserve"> callback function is called when the application needs to determine the screentip of the button.</w:t>
            </w:r>
          </w:p>
          <w:p w:rsidR="004D5F4F" w:rsidRDefault="00100F85">
            <w:pPr>
              <w:pStyle w:val="TableBodyText"/>
            </w:pPr>
            <w:r>
              <w:t>The possible value</w:t>
            </w:r>
            <w:r>
              <w:t xml:space="preserv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getShowImage</w:t>
            </w:r>
            <w:r>
              <w:t xml:space="preserve"> (</w:t>
            </w:r>
            <w:r>
              <w:rPr>
                <w:b/>
              </w:rPr>
              <w:t>getShowImage</w:t>
            </w:r>
            <w:r>
              <w:t xml:space="preserve"> callback)</w:t>
            </w:r>
          </w:p>
        </w:tc>
        <w:tc>
          <w:tcPr>
            <w:tcW w:w="4000" w:type="pct"/>
          </w:tcPr>
          <w:p w:rsidR="004D5F4F" w:rsidRDefault="00100F85">
            <w:pPr>
              <w:pStyle w:val="TableBodyText"/>
            </w:pPr>
            <w:r>
              <w:t>Specifies the name of a callback function to be called to determine whether the application SHOULD display the icon of thi</w:t>
            </w:r>
            <w:r>
              <w:t>s control.</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w:t>
            </w:r>
            <w:r>
              <w:t>&gt;</w:t>
            </w:r>
          </w:p>
          <w:p w:rsidR="004D5F4F" w:rsidRDefault="00100F85">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callback)</w:t>
            </w:r>
          </w:p>
        </w:tc>
        <w:tc>
          <w:tcPr>
            <w:tcW w:w="4000" w:type="pct"/>
          </w:tcPr>
          <w:p w:rsidR="004D5F4F" w:rsidRDefault="00100F85">
            <w:pPr>
              <w:pStyle w:val="TableBodyText"/>
            </w:pPr>
            <w:r>
              <w:t>Specifies the name of a callback function to be called to determine whether the application SHOULD display the label of this control.</w:t>
            </w:r>
          </w:p>
          <w:p w:rsidR="004D5F4F" w:rsidRDefault="00100F85">
            <w:pPr>
              <w:pStyle w:val="TableBodyText"/>
            </w:pPr>
            <w:r>
              <w:t xml:space="preserve">The </w:t>
            </w:r>
            <w:r>
              <w:rPr>
                <w:b/>
              </w:rPr>
              <w:t>showLabel</w:t>
            </w:r>
            <w:r>
              <w:t xml:space="preserve"> and </w:t>
            </w:r>
            <w:r>
              <w:rPr>
                <w:b/>
              </w:rPr>
              <w:t>getShowLabel</w:t>
            </w:r>
            <w:r>
              <w:t xml:space="preserve"> attribut</w:t>
            </w:r>
            <w:r>
              <w:t>es are mutually exclusive. If neither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w:t>
            </w:r>
            <w:r>
              <w:rPr>
                <w:b/>
              </w:rPr>
              <w:t>tip</w:t>
            </w:r>
            <w:r>
              <w:t xml:space="preserve"> (</w:t>
            </w:r>
            <w:r>
              <w:rPr>
                <w:b/>
              </w:rPr>
              <w:t>getSupertip</w:t>
            </w:r>
            <w:r>
              <w:t xml:space="preserve"> callback)</w:t>
            </w:r>
          </w:p>
        </w:tc>
        <w:tc>
          <w:tcPr>
            <w:tcW w:w="4000" w:type="pct"/>
          </w:tcPr>
          <w:p w:rsidR="004D5F4F" w:rsidRDefault="00100F85">
            <w:pPr>
              <w:pStyle w:val="TableBodyText"/>
            </w:pPr>
            <w:r>
              <w:t>Specifies the name of a callback function to be 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w:t>
            </w:r>
            <w:r>
              <w:t>ULD be shown.</w:t>
            </w:r>
          </w:p>
          <w:p w:rsidR="004D5F4F" w:rsidRDefault="00100F85">
            <w:pPr>
              <w:pStyle w:val="TableBodyText"/>
            </w:pPr>
            <w:r>
              <w:lastRenderedPageBreak/>
              <w:t>For example, consider the following XML fragment:</w:t>
            </w:r>
          </w:p>
          <w:p w:rsidR="004D5F4F" w:rsidRDefault="00100F85">
            <w:pPr>
              <w:pStyle w:val="Code"/>
            </w:pPr>
            <w:r>
              <w:t>&lt;button id="button" getSupertip="GetButtonSupertip"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p>
          <w:p w:rsidR="004D5F4F" w:rsidRDefault="00100F85">
            <w:pPr>
              <w:pStyle w:val="TableBodyText"/>
            </w:pPr>
            <w:r>
              <w:t>Th</w:t>
            </w:r>
            <w:r>
              <w:t xml:space="preserve">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getText</w:t>
            </w:r>
            <w:r>
              <w:t xml:space="preserve"> (</w:t>
            </w:r>
            <w:r>
              <w:rPr>
                <w:b/>
              </w:rPr>
              <w:t>getText</w:t>
            </w:r>
            <w:r>
              <w:t xml:space="preserve"> callback)</w:t>
            </w:r>
          </w:p>
        </w:tc>
        <w:tc>
          <w:tcPr>
            <w:tcW w:w="4000" w:type="pct"/>
          </w:tcPr>
          <w:p w:rsidR="004D5F4F" w:rsidRDefault="00100F85">
            <w:pPr>
              <w:pStyle w:val="TableBodyText"/>
            </w:pPr>
            <w:r>
              <w:t>Specifies the name of a callback function to be called to determine the text that is displayed in the control.</w:t>
            </w:r>
          </w:p>
          <w:p w:rsidR="004D5F4F" w:rsidRDefault="00100F85">
            <w:pPr>
              <w:pStyle w:val="TableBodyText"/>
            </w:pPr>
            <w:r>
              <w:t>For e</w:t>
            </w:r>
            <w:r>
              <w:t>xample, consider the following XML fragment:</w:t>
            </w:r>
          </w:p>
          <w:p w:rsidR="004D5F4F" w:rsidRDefault="00100F85">
            <w:pPr>
              <w:pStyle w:val="Code"/>
            </w:pPr>
            <w:r>
              <w:t>&lt;editBox id="editBox" getText="GetEditBoxText" /&gt;</w:t>
            </w:r>
          </w:p>
          <w:p w:rsidR="004D5F4F" w:rsidRDefault="00100F85">
            <w:pPr>
              <w:pStyle w:val="TableBodyText"/>
            </w:pPr>
            <w:r>
              <w:t xml:space="preserve">In this example, the </w:t>
            </w:r>
            <w:r>
              <w:rPr>
                <w:b/>
              </w:rPr>
              <w:t>GetEditBoxText</w:t>
            </w:r>
            <w:r>
              <w:t xml:space="preserve"> callback function is called when the application needs to determine the text to display in the control.</w:t>
            </w:r>
          </w:p>
          <w:p w:rsidR="004D5F4F" w:rsidRDefault="00100F85">
            <w:pPr>
              <w:pStyle w:val="TableBodyText"/>
            </w:pPr>
            <w:r>
              <w:t>The possible values f</w:t>
            </w:r>
            <w:r>
              <w:t xml:space="preserve">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w:t>
            </w:r>
            <w:r>
              <w:rPr>
                <w:b/>
              </w:rPr>
              <w:t>ble</w:t>
            </w:r>
            <w:r>
              <w:t xml:space="preserve"> attributes are mutually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w:t>
            </w:r>
            <w:r>
              <w:t>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 xml:space="preserve">This specifies a custom button control with an </w:t>
            </w:r>
            <w:r>
              <w:rPr>
                <w:b/>
              </w:rPr>
              <w:t>id</w:t>
            </w:r>
            <w:r>
              <w:t xml:space="preserve"> of "MyButton".</w:t>
            </w:r>
          </w:p>
          <w:p w:rsidR="004D5F4F" w:rsidRDefault="00100F85">
            <w:pPr>
              <w:pStyle w:val="TableBodyText"/>
            </w:pPr>
            <w:r>
              <w:t>The possible values for</w:t>
            </w:r>
            <w:r>
              <w:t xml:space="preserve">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contents of th</w:t>
            </w:r>
            <w:r>
              <w:t>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lastRenderedPageBreak/>
              <w:t>This creates a clone of the contr</w:t>
            </w:r>
            <w:r>
              <w:t>ol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lastRenderedPageBreak/>
              <w:t>idQ</w:t>
            </w:r>
            <w:r>
              <w:t xml:space="preserve"> (qualified control identifier)</w:t>
            </w:r>
          </w:p>
        </w:tc>
        <w:tc>
          <w:tcPr>
            <w:tcW w:w="4000" w:type="pct"/>
          </w:tcPr>
          <w:p w:rsidR="004D5F4F" w:rsidRDefault="00100F85">
            <w:pPr>
              <w:pStyle w:val="TableBodyText"/>
            </w:pPr>
            <w:r>
              <w:t xml:space="preserve">Specifies a </w:t>
            </w:r>
            <w:r>
              <w:t>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w:t>
            </w:r>
            <w:r>
              <w:t>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lab</w:t>
            </w:r>
            <w:r>
              <w:t>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image</w:t>
            </w:r>
            <w:r>
              <w:t xml:space="preserve"> (custom image identifier)</w:t>
            </w:r>
          </w:p>
        </w:tc>
        <w:tc>
          <w:tcPr>
            <w:tcW w:w="4000" w:type="pct"/>
          </w:tcPr>
          <w:p w:rsidR="004D5F4F" w:rsidRDefault="00100F85">
            <w:pPr>
              <w:pStyle w:val="TableBodyText"/>
            </w:pPr>
            <w:r>
              <w:t>Specifies the relationship identifier for an image to be used as the icon for this control. This attribute is used to specify an embedded picture that reside</w:t>
            </w:r>
            <w:r>
              <w:t>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 xml:space="preserve">&lt;button id="button" </w:t>
            </w:r>
            <w:r>
              <w:t>image="ForestPic" /&gt;</w:t>
            </w:r>
          </w:p>
          <w:p w:rsidR="004D5F4F" w:rsidRDefault="00100F85">
            <w:pPr>
              <w:pStyle w:val="TableBodyText"/>
            </w:pPr>
            <w:r>
              <w:t>This specifies a custom button whose icon is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identifier)</w:t>
            </w:r>
          </w:p>
        </w:tc>
        <w:tc>
          <w:tcPr>
            <w:tcW w:w="4000" w:type="pct"/>
          </w:tcPr>
          <w:p w:rsidR="004D5F4F" w:rsidRDefault="00100F85">
            <w:pPr>
              <w:pStyle w:val="TableBodyText"/>
            </w:pPr>
            <w:r>
              <w:t>Specifies the identifier of a built-in image to be used as the icon of this control.</w:t>
            </w:r>
          </w:p>
          <w:p w:rsidR="004D5F4F" w:rsidRDefault="00100F85">
            <w:pPr>
              <w:pStyle w:val="TableBodyText"/>
            </w:pPr>
            <w:r>
              <w:t>The contents of this attribute are application-defined and SHOULD be ig</w:t>
            </w:r>
            <w:r>
              <w:t>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imageMso="Bold" /&gt;</w:t>
            </w:r>
          </w:p>
          <w:p w:rsidR="004D5F4F" w:rsidRDefault="00100F85">
            <w:pPr>
              <w:pStyle w:val="TableBodyText"/>
            </w:pPr>
            <w:r>
              <w:t>T</w:t>
            </w:r>
            <w:r>
              <w:t>his specifies a custom button that uses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w:t>
            </w:r>
            <w:r>
              <w:lastRenderedPageBreak/>
              <w:t>section 2.3.5.</w:t>
            </w:r>
          </w:p>
        </w:tc>
      </w:tr>
      <w:tr w:rsidR="004D5F4F" w:rsidTr="004D5F4F">
        <w:tc>
          <w:tcPr>
            <w:tcW w:w="1000" w:type="pct"/>
          </w:tcPr>
          <w:p w:rsidR="004D5F4F" w:rsidRDefault="00100F85">
            <w:pPr>
              <w:pStyle w:val="TableBodyText"/>
            </w:pPr>
            <w:r>
              <w:rPr>
                <w:b/>
              </w:rPr>
              <w:lastRenderedPageBreak/>
              <w:t>insertAfterMso</w:t>
            </w:r>
            <w:r>
              <w:t xml:space="preserve"> (identifier of built-in control to insert a</w:t>
            </w:r>
            <w:r>
              <w:t>fter)</w:t>
            </w:r>
          </w:p>
        </w:tc>
        <w:tc>
          <w:tcPr>
            <w:tcW w:w="4000" w:type="pct"/>
          </w:tcPr>
          <w:p w:rsidR="004D5F4F" w:rsidRDefault="00100F85">
            <w:pPr>
              <w:pStyle w:val="TableBodyText"/>
            </w:pPr>
            <w:r>
              <w:t>Specifies the identifier of a built-in control that this control is to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w:t>
            </w:r>
            <w:r>
              <w:t>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insertAfterMso="TabHome"</w:t>
            </w:r>
            <w:r>
              <w:t xml:space="preserv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is to be inserted after. If the value of this attribute is not understood, it SHO</w:t>
            </w:r>
            <w:r>
              <w:t>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w:t>
            </w:r>
            <w:r>
              <w:t>d in the XML.</w:t>
            </w:r>
          </w:p>
          <w:p w:rsidR="004D5F4F" w:rsidRDefault="00100F85">
            <w:pPr>
              <w:pStyle w:val="TableBodyText"/>
            </w:pPr>
            <w:r>
              <w:t>For example,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after the custom tab with a qualified identif</w:t>
            </w:r>
            <w:r>
              <w:t>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Specifies the identifier of a built-in control that this co</w:t>
            </w:r>
            <w:r>
              <w:t>ntrol is to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w:t>
            </w:r>
            <w:r>
              <w:t>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w:t>
            </w:r>
            <w:r>
              <w:t>ab with an id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(qualified identifier of control to insert before)</w:t>
            </w:r>
          </w:p>
        </w:tc>
        <w:tc>
          <w:tcPr>
            <w:tcW w:w="4000" w:type="pct"/>
          </w:tcPr>
          <w:p w:rsidR="004D5F4F" w:rsidRDefault="00100F85">
            <w:pPr>
              <w:pStyle w:val="TableBodyText"/>
            </w:pPr>
            <w:r>
              <w:t>Specifies the qualified identifier of a control that this control is to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w:t>
            </w:r>
            <w:r>
              <w:rPr>
                <w:b/>
              </w:rPr>
              <w: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w:t>
            </w:r>
            <w:r>
              <w:t>agment:</w:t>
            </w:r>
          </w:p>
          <w:p w:rsidR="004D5F4F" w:rsidRDefault="00100F85">
            <w:pPr>
              <w:pStyle w:val="Code"/>
            </w:pPr>
            <w:r>
              <w:lastRenderedPageBreak/>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lastRenderedPageBreak/>
              <w:t>invalidateContentOnDrop</w:t>
            </w:r>
            <w:r>
              <w:t xml:space="preserve"> (invalidate content on drop)</w:t>
            </w:r>
          </w:p>
        </w:tc>
        <w:tc>
          <w:tcPr>
            <w:tcW w:w="4000" w:type="pct"/>
          </w:tcPr>
          <w:p w:rsidR="004D5F4F" w:rsidRDefault="00100F85">
            <w:pPr>
              <w:pStyle w:val="TableBodyText"/>
            </w:pPr>
            <w:r>
              <w:t>Specifies whether this control invalidates its contents and re-queries for them when the user</w:t>
            </w:r>
            <w:r>
              <w:t xml:space="preserve"> opens its drop-down menu.</w:t>
            </w:r>
          </w:p>
          <w:p w:rsidR="004D5F4F" w:rsidRDefault="00100F85">
            <w:pPr>
              <w:pStyle w:val="TableBodyText"/>
            </w:pPr>
            <w:r>
              <w:t>If this attribute is omitted, its value SHOULD default to "false".</w:t>
            </w:r>
          </w:p>
          <w:p w:rsidR="004D5F4F" w:rsidRDefault="00100F85">
            <w:pPr>
              <w:pStyle w:val="TableBodyText"/>
            </w:pPr>
            <w:r>
              <w:t>For example, consider the following XML fragment:</w:t>
            </w:r>
          </w:p>
          <w:p w:rsidR="004D5F4F" w:rsidRDefault="00100F85">
            <w:pPr>
              <w:pStyle w:val="Code"/>
            </w:pPr>
            <w:r>
              <w:t>&lt;comboBox id="comboBox" getItemCount="GetComboBoxItemCount"</w:t>
            </w:r>
          </w:p>
          <w:p w:rsidR="004D5F4F" w:rsidRDefault="00100F85">
            <w:pPr>
              <w:pStyle w:val="Code"/>
            </w:pPr>
            <w:r>
              <w:t xml:space="preserve">  getItemLabel="GetComboBoxItemLabel"</w:t>
            </w:r>
          </w:p>
          <w:p w:rsidR="004D5F4F" w:rsidRDefault="00100F85">
            <w:pPr>
              <w:pStyle w:val="Code"/>
            </w:pPr>
            <w:r>
              <w:t xml:space="preserve">  invalidateCo</w:t>
            </w:r>
            <w:r>
              <w:t>ntentOnDrop="true" /&gt;</w:t>
            </w:r>
          </w:p>
          <w:p w:rsidR="004D5F4F" w:rsidRDefault="00100F85">
            <w:pPr>
              <w:pStyle w:val="TableBodyText"/>
            </w:pPr>
            <w:r>
              <w:t xml:space="preserve">In this example, this combo box clears out its items and re-calls the </w:t>
            </w:r>
            <w:r>
              <w:rPr>
                <w:b/>
              </w:rPr>
              <w:t>GetComboBoxItemCount</w:t>
            </w:r>
            <w:r>
              <w:t xml:space="preserve"> and </w:t>
            </w:r>
            <w:r>
              <w:rPr>
                <w:b/>
              </w:rPr>
              <w:t>GetComboBoxItemLabel</w:t>
            </w:r>
            <w:r>
              <w:t xml:space="preserve"> callback functions to populate its contents each time the user opens it.</w:t>
            </w:r>
          </w:p>
          <w:p w:rsidR="004D5F4F" w:rsidRDefault="00100F85">
            <w:pPr>
              <w:pStyle w:val="TableBodyText"/>
            </w:pPr>
            <w:r>
              <w:t>The possible values for this attribute are de</w:t>
            </w:r>
            <w:r>
              <w:t xml:space="preserve">fined by the XML schema </w:t>
            </w:r>
            <w:r>
              <w:rPr>
                <w:b/>
              </w:rPr>
              <w:t>boolean</w:t>
            </w:r>
            <w:r>
              <w:t xml:space="preserve"> datatype.</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27" name="[MS-CUSTOMUI]" descr="Button with a Key Tip K" title="Button with a Key Tip K"/>
                  <wp:cNvGraphicFramePr/>
                  <a:graphic xmlns:a="http://schemas.openxmlformats.org/drawingml/2006/main">
                    <a:graphicData uri="http://schemas.openxmlformats.org/drawingml/2006/picture">
                      <pic:pic xmlns:pic="http://schemas.openxmlformats.org/drawingml/2006/picture">
                        <pic:nvPicPr>
                          <pic:cNvPr id="0" name="pictf2933670-bbad-4797-9ae5-3426d8c8ce6a" descr="Button with a Key Tip K" title="Button with a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t>label</w:t>
            </w:r>
            <w:r>
              <w:t xml:space="preserve"> (label)</w:t>
            </w:r>
          </w:p>
        </w:tc>
        <w:tc>
          <w:tcPr>
            <w:tcW w:w="4000" w:type="pct"/>
          </w:tcPr>
          <w:p w:rsidR="004D5F4F" w:rsidRDefault="00100F85">
            <w:pPr>
              <w:pStyle w:val="TableBodyText"/>
            </w:pPr>
            <w:r>
              <w:t xml:space="preserve">Specifies a </w:t>
            </w:r>
            <w:r>
              <w:rPr>
                <w:b/>
              </w:rPr>
              <w:t>s</w:t>
            </w:r>
            <w:r>
              <w:rPr>
                <w:b/>
              </w:rPr>
              <w:t>tring</w:t>
            </w:r>
            <w:r>
              <w:t xml:space="preserve"> to be used as the label for this 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w:t>
            </w:r>
            <w:r>
              <w:t>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maxLength</w:t>
            </w:r>
            <w:r>
              <w:t xml:space="preserve"> (maximum input </w:t>
            </w:r>
            <w:r>
              <w:rPr>
                <w:b/>
              </w:rPr>
              <w:t>string</w:t>
            </w:r>
            <w:r>
              <w:t xml:space="preserve"> length)</w:t>
            </w:r>
          </w:p>
        </w:tc>
        <w:tc>
          <w:tcPr>
            <w:tcW w:w="4000" w:type="pct"/>
          </w:tcPr>
          <w:p w:rsidR="004D5F4F" w:rsidRDefault="00100F85">
            <w:pPr>
              <w:pStyle w:val="TableBodyText"/>
            </w:pPr>
            <w:r>
              <w:t xml:space="preserve">Specifies an </w:t>
            </w:r>
            <w:r>
              <w:rPr>
                <w:b/>
              </w:rPr>
              <w:t>integer</w:t>
            </w:r>
            <w:r>
              <w:t xml:space="preserve"> to be used as the maximum length of a </w:t>
            </w:r>
            <w:r>
              <w:rPr>
                <w:b/>
              </w:rPr>
              <w:t>string</w:t>
            </w:r>
            <w:r>
              <w:t xml:space="preserve"> that can be entered into the control.</w:t>
            </w:r>
          </w:p>
          <w:p w:rsidR="004D5F4F" w:rsidRDefault="00100F85">
            <w:pPr>
              <w:pStyle w:val="TableBodyText"/>
            </w:pPr>
            <w:r>
              <w:t xml:space="preserve">If the </w:t>
            </w:r>
            <w:r>
              <w:rPr>
                <w:b/>
              </w:rPr>
              <w:t>maxLength</w:t>
            </w:r>
            <w:r>
              <w:t xml:space="preserve"> attribute is omitted, the length of the input </w:t>
            </w:r>
            <w:r>
              <w:rPr>
                <w:b/>
              </w:rPr>
              <w:t>string</w:t>
            </w:r>
            <w:r>
              <w:t xml:space="preserve"> SHOULD NOT be limited, except by applicati</w:t>
            </w:r>
            <w:r>
              <w:t>on-specific constraints.</w:t>
            </w:r>
          </w:p>
          <w:p w:rsidR="004D5F4F" w:rsidRDefault="00100F85">
            <w:pPr>
              <w:pStyle w:val="TableBodyText"/>
            </w:pPr>
            <w:r>
              <w:t>For example, consider the following XML fragment:</w:t>
            </w:r>
          </w:p>
          <w:p w:rsidR="004D5F4F" w:rsidRDefault="00100F85">
            <w:pPr>
              <w:pStyle w:val="Code"/>
            </w:pPr>
            <w:r>
              <w:lastRenderedPageBreak/>
              <w:t>&lt;editBox id="editBox" maxLength="10" /&gt;</w:t>
            </w:r>
          </w:p>
          <w:p w:rsidR="004D5F4F" w:rsidRDefault="00100F85">
            <w:pPr>
              <w:pStyle w:val="TableBodyText"/>
            </w:pPr>
            <w:r>
              <w:t xml:space="preserve">This specifies an edit box control that can only accept </w:t>
            </w:r>
            <w:r>
              <w:rPr>
                <w:b/>
              </w:rPr>
              <w:t>strings</w:t>
            </w:r>
            <w:r>
              <w:t xml:space="preserve"> up to 10 characters in length.</w:t>
            </w:r>
          </w:p>
          <w:p w:rsidR="004D5F4F" w:rsidRDefault="00100F85">
            <w:pPr>
              <w:pStyle w:val="TableBodyText"/>
            </w:pPr>
            <w:r>
              <w:t xml:space="preserve">The possible values for this attribute are defined by the </w:t>
            </w:r>
            <w:r>
              <w:rPr>
                <w:b/>
              </w:rPr>
              <w:t>ST_StringLength</w:t>
            </w:r>
            <w:r>
              <w:t xml:space="preserve"> simple type, as specified in section </w:t>
            </w:r>
            <w:hyperlink w:anchor="Section_4a327c6229ec496e935fa1aa77d26d5e" w:history="1">
              <w:r>
                <w:rPr>
                  <w:rStyle w:val="Hyperlink"/>
                </w:rPr>
                <w:t>2.3.12</w:t>
              </w:r>
            </w:hyperlink>
            <w:r>
              <w:t>.</w:t>
            </w:r>
          </w:p>
        </w:tc>
      </w:tr>
      <w:tr w:rsidR="004D5F4F" w:rsidTr="004D5F4F">
        <w:tc>
          <w:tcPr>
            <w:tcW w:w="1000" w:type="pct"/>
          </w:tcPr>
          <w:p w:rsidR="004D5F4F" w:rsidRDefault="00100F85">
            <w:pPr>
              <w:pStyle w:val="TableBodyText"/>
            </w:pPr>
            <w:r>
              <w:rPr>
                <w:b/>
              </w:rPr>
              <w:lastRenderedPageBreak/>
              <w:t>onChange</w:t>
            </w:r>
            <w:r>
              <w:t xml:space="preserve"> (</w:t>
            </w:r>
            <w:r>
              <w:rPr>
                <w:b/>
              </w:rPr>
              <w:t>onChange</w:t>
            </w:r>
            <w:r>
              <w:t xml:space="preserve"> callback)</w:t>
            </w:r>
          </w:p>
        </w:tc>
        <w:tc>
          <w:tcPr>
            <w:tcW w:w="4000" w:type="pct"/>
          </w:tcPr>
          <w:p w:rsidR="004D5F4F" w:rsidRDefault="00100F85">
            <w:pPr>
              <w:pStyle w:val="TableBodyText"/>
            </w:pPr>
            <w:r>
              <w:t>Specifies the name of a callback function to be</w:t>
            </w:r>
            <w:r>
              <w:t xml:space="preserve"> called when the text in the control has been changed by the user.</w:t>
            </w:r>
          </w:p>
          <w:p w:rsidR="004D5F4F" w:rsidRDefault="00100F85">
            <w:pPr>
              <w:pStyle w:val="TableBodyText"/>
            </w:pPr>
            <w:r>
              <w:t>For example, consider the following XML fragment:</w:t>
            </w:r>
          </w:p>
          <w:p w:rsidR="004D5F4F" w:rsidRDefault="00100F85">
            <w:pPr>
              <w:pStyle w:val="Code"/>
            </w:pPr>
            <w:r>
              <w:t>&lt;editBox id="editBox" onChange="EditBoxTextChanged" /&gt;</w:t>
            </w:r>
          </w:p>
          <w:p w:rsidR="004D5F4F" w:rsidRDefault="00100F85">
            <w:pPr>
              <w:pStyle w:val="TableBodyText"/>
            </w:pPr>
            <w:r>
              <w:t xml:space="preserve">This specifies an edit box control that calls the </w:t>
            </w:r>
            <w:r>
              <w:rPr>
                <w:b/>
              </w:rPr>
              <w:t>EditBoxTextChanged</w:t>
            </w:r>
            <w:r>
              <w:t xml:space="preserve"> callback functi</w:t>
            </w:r>
            <w:r>
              <w:t xml:space="preserve">on when the user inputs a text </w:t>
            </w:r>
            <w:r>
              <w:rPr>
                <w:b/>
              </w:rPr>
              <w:t>string</w:t>
            </w:r>
            <w:r>
              <w:t>.</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w:t>
            </w:r>
            <w:r>
              <w:t xml:space="preserve">and </w:t>
            </w:r>
            <w:r>
              <w:rPr>
                <w:b/>
              </w:rPr>
              <w:t>getScreentip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a button with a screentip, as follows:</w:t>
            </w:r>
          </w:p>
          <w:p w:rsidR="004D5F4F" w:rsidRDefault="00100F85">
            <w:pPr>
              <w:pStyle w:val="TableBodyText"/>
            </w:pPr>
            <w:r>
              <w:rPr>
                <w:noProof/>
              </w:rPr>
              <w:drawing>
                <wp:inline distT="0" distB="0" distL="0" distR="0">
                  <wp:extent cx="2352675" cy="1600200"/>
                  <wp:effectExtent l="0" t="0" r="0" b="0"/>
                  <wp:docPr id="28" name="[MS-CUSTOMUI]" descr="Button with a screen tip string" title="Button with a screen tip string"/>
                  <wp:cNvGraphicFramePr/>
                  <a:graphic xmlns:a="http://schemas.openxmlformats.org/drawingml/2006/main">
                    <a:graphicData uri="http://schemas.openxmlformats.org/drawingml/2006/picture">
                      <pic:pic xmlns:pic="http://schemas.openxmlformats.org/drawingml/2006/picture">
                        <pic:nvPicPr>
                          <pic:cNvPr id="0" name="picte0d415ed-e031-486b-a7da-37bd1291fb4d" descr="Button with a screen tip string" title="Button with a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w:t>
            </w:r>
            <w:r>
              <w: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100F85">
            <w:pPr>
              <w:pStyle w:val="TableBodyText"/>
            </w:pPr>
            <w:r>
              <w:t xml:space="preserve">The possible values for this attribute are defined by the </w:t>
            </w:r>
            <w:r>
              <w:rPr>
                <w:b/>
              </w:rPr>
              <w:t>ST_String</w:t>
            </w:r>
            <w:r>
              <w:t xml:space="preserve"> simple type, as specified in </w:t>
            </w:r>
            <w:r>
              <w:t>section 2.3.11.</w:t>
            </w:r>
          </w:p>
        </w:tc>
      </w:tr>
      <w:tr w:rsidR="004D5F4F" w:rsidTr="004D5F4F">
        <w:tc>
          <w:tcPr>
            <w:tcW w:w="1000" w:type="pct"/>
          </w:tcPr>
          <w:p w:rsidR="004D5F4F" w:rsidRDefault="00100F85">
            <w:pPr>
              <w:pStyle w:val="TableBodyText"/>
            </w:pPr>
            <w:r>
              <w:rPr>
                <w:b/>
              </w:rPr>
              <w:t>showImage</w:t>
            </w:r>
            <w:r>
              <w:t xml:space="preserve"> (show image)</w:t>
            </w:r>
          </w:p>
        </w:tc>
        <w:tc>
          <w:tcPr>
            <w:tcW w:w="4000" w:type="pct"/>
          </w:tcPr>
          <w:p w:rsidR="004D5F4F" w:rsidRDefault="00100F85">
            <w:pPr>
              <w:pStyle w:val="TableBodyText"/>
            </w:pPr>
            <w:r>
              <w:t>Specifies whether this control displays an icon.</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 xml:space="preserve">For example, consider a </w:t>
            </w:r>
            <w:r>
              <w:t>button that does not display an icon, as follows:</w:t>
            </w:r>
          </w:p>
          <w:p w:rsidR="004D5F4F" w:rsidRDefault="00100F85">
            <w:pPr>
              <w:pStyle w:val="TableBodyText"/>
            </w:pPr>
            <w:r>
              <w:rPr>
                <w:noProof/>
              </w:rPr>
              <w:drawing>
                <wp:inline distT="0" distB="0" distL="0" distR="0">
                  <wp:extent cx="1143000" cy="819150"/>
                  <wp:effectExtent l="0" t="0" r="0" b="0"/>
                  <wp:docPr id="29"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1e74ce9-bc1c-4c63-b50d-23cba2788e26"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lastRenderedPageBreak/>
              <w:t xml:space="preserve">&lt;button id="button" showImage="false" </w:t>
            </w:r>
          </w:p>
          <w:p w:rsidR="004D5F4F" w:rsidRDefault="00100F85">
            <w:pPr>
              <w:pStyle w:val="Code"/>
            </w:pPr>
            <w:r>
              <w:t xml:space="preserve">  label="Button with no icon" /&gt;</w:t>
            </w:r>
          </w:p>
          <w:p w:rsidR="004D5F4F" w:rsidRDefault="00100F85">
            <w:pPr>
              <w:pStyle w:val="TableBodyText"/>
            </w:pPr>
            <w:r>
              <w:t xml:space="preserve">The possible values for this attribute are defined by the XML schema </w:t>
            </w:r>
            <w:r>
              <w:rPr>
                <w:b/>
              </w:rPr>
              <w:t>boolean</w:t>
            </w:r>
            <w:r>
              <w:t xml:space="preserve"> dat</w:t>
            </w:r>
            <w:r>
              <w:t>atype.</w:t>
            </w:r>
          </w:p>
        </w:tc>
      </w:tr>
      <w:tr w:rsidR="004D5F4F" w:rsidTr="004D5F4F">
        <w:tc>
          <w:tcPr>
            <w:tcW w:w="1000" w:type="pct"/>
          </w:tcPr>
          <w:p w:rsidR="004D5F4F" w:rsidRDefault="00100F85">
            <w:pPr>
              <w:pStyle w:val="TableBodyText"/>
            </w:pPr>
            <w:r>
              <w:rPr>
                <w:b/>
              </w:rPr>
              <w:lastRenderedPageBreak/>
              <w:t>showItemImage</w:t>
            </w:r>
            <w:r>
              <w:t xml:space="preserve"> (show item image)</w:t>
            </w:r>
          </w:p>
        </w:tc>
        <w:tc>
          <w:tcPr>
            <w:tcW w:w="4000" w:type="pct"/>
          </w:tcPr>
          <w:p w:rsidR="004D5F4F" w:rsidRDefault="00100F85">
            <w:pPr>
              <w:pStyle w:val="TableBodyText"/>
            </w:pPr>
            <w:r>
              <w:t>Specifies whether this control displays icons on its selection items.</w:t>
            </w:r>
          </w:p>
          <w:p w:rsidR="004D5F4F" w:rsidRDefault="00100F85">
            <w:pPr>
              <w:pStyle w:val="TableBodyText"/>
            </w:pPr>
            <w:r>
              <w:t>If this attribute is omitted, the items' icons SHOULD be shown by default.</w:t>
            </w:r>
          </w:p>
          <w:p w:rsidR="004D5F4F" w:rsidRDefault="00100F85">
            <w:pPr>
              <w:pStyle w:val="TableBodyText"/>
            </w:pPr>
            <w:r>
              <w:t>For example, consider the following XML fragment:</w:t>
            </w:r>
          </w:p>
          <w:p w:rsidR="004D5F4F" w:rsidRDefault="00100F85">
            <w:pPr>
              <w:pStyle w:val="Code"/>
            </w:pPr>
            <w:r>
              <w:t>&lt;gallery id="gallery"</w:t>
            </w:r>
            <w:r>
              <w:t xml:space="preserve"> label="Gallery" showItemImage="false" &gt;</w:t>
            </w:r>
          </w:p>
          <w:p w:rsidR="004D5F4F" w:rsidRDefault="00100F85">
            <w:pPr>
              <w:pStyle w:val="Code"/>
            </w:pPr>
            <w:r>
              <w:t xml:space="preserve">  &lt;item id="item1" label="Item 1" /&gt;</w:t>
            </w:r>
          </w:p>
          <w:p w:rsidR="004D5F4F" w:rsidRDefault="00100F85">
            <w:pPr>
              <w:pStyle w:val="Code"/>
            </w:pPr>
            <w:r>
              <w:t xml:space="preserve">  &lt;item id="item2" label="Item 1" /&gt;</w:t>
            </w:r>
          </w:p>
          <w:p w:rsidR="004D5F4F" w:rsidRDefault="00100F85">
            <w:pPr>
              <w:pStyle w:val="Code"/>
            </w:pPr>
            <w:r>
              <w:t xml:space="preserve">  &lt;item id="item3" label="Item 2" /&gt;</w:t>
            </w:r>
          </w:p>
          <w:p w:rsidR="004D5F4F" w:rsidRDefault="00100F85">
            <w:pPr>
              <w:pStyle w:val="Code"/>
            </w:pPr>
            <w:r>
              <w:t xml:space="preserve">  &lt;item id="item4" label="Item 3" /&gt;</w:t>
            </w:r>
          </w:p>
          <w:p w:rsidR="004D5F4F" w:rsidRDefault="00100F85">
            <w:pPr>
              <w:pStyle w:val="Code"/>
            </w:pPr>
            <w:r>
              <w:t>&lt;/gallery&gt;</w:t>
            </w:r>
          </w:p>
          <w:p w:rsidR="004D5F4F" w:rsidRDefault="00100F85">
            <w:pPr>
              <w:pStyle w:val="TableBodyText"/>
            </w:pPr>
            <w:r>
              <w:t xml:space="preserve">This specifies a gallery control that does not show any </w:t>
            </w:r>
            <w:r>
              <w:t>icons on its selection items.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showLabel</w:t>
            </w:r>
            <w:r>
              <w:t xml:space="preserve"> (show label)</w:t>
            </w:r>
          </w:p>
        </w:tc>
        <w:tc>
          <w:tcPr>
            <w:tcW w:w="4000" w:type="pct"/>
          </w:tcPr>
          <w:p w:rsidR="004D5F4F" w:rsidRDefault="00100F85">
            <w:pPr>
              <w:pStyle w:val="TableBodyText"/>
            </w:pPr>
            <w:r>
              <w:t xml:space="preserve">Specifies whether this control displays its label. </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sizeString</w:t>
            </w:r>
            <w:r>
              <w:t xml:space="preserve"> (size string)</w:t>
            </w:r>
          </w:p>
        </w:tc>
        <w:tc>
          <w:tcPr>
            <w:tcW w:w="4000" w:type="pct"/>
          </w:tcPr>
          <w:p w:rsidR="004D5F4F" w:rsidRDefault="00100F85">
            <w:pPr>
              <w:pStyle w:val="TableBodyText"/>
            </w:pPr>
            <w:r>
              <w:t xml:space="preserve">Specifies a </w:t>
            </w:r>
            <w:r>
              <w:rPr>
                <w:b/>
              </w:rPr>
              <w:t>st</w:t>
            </w:r>
            <w:r>
              <w:rPr>
                <w:b/>
              </w:rPr>
              <w:t>ring</w:t>
            </w:r>
            <w:r>
              <w:t xml:space="preserve"> whose size is used to determine the width of the text input area of this control.</w:t>
            </w:r>
          </w:p>
          <w:p w:rsidR="004D5F4F" w:rsidRDefault="00100F85">
            <w:pPr>
              <w:pStyle w:val="TableBodyText"/>
            </w:pPr>
            <w:r>
              <w:t>If this attribute is omitted, the application SHOULD determine the width of the text input area of the control automatically.</w:t>
            </w:r>
          </w:p>
          <w:p w:rsidR="004D5F4F" w:rsidRDefault="00100F85">
            <w:pPr>
              <w:pStyle w:val="TableBodyText"/>
            </w:pPr>
            <w:r>
              <w:t>For example, consider the following XML fra</w:t>
            </w:r>
            <w:r>
              <w:t>gment:</w:t>
            </w:r>
          </w:p>
          <w:p w:rsidR="004D5F4F" w:rsidRDefault="00100F85">
            <w:pPr>
              <w:pStyle w:val="Code"/>
            </w:pPr>
            <w:r>
              <w:t>&lt;editBox id="editBox" sizeString="WWWWWWWWWWWWW" /&gt;</w:t>
            </w:r>
          </w:p>
          <w:p w:rsidR="004D5F4F" w:rsidRDefault="00100F85">
            <w:pPr>
              <w:pStyle w:val="TableBodyText"/>
            </w:pPr>
            <w:r>
              <w:t xml:space="preserve">This specifies an edit box control that SHOULD be wide enough to display the </w:t>
            </w:r>
            <w:r>
              <w:rPr>
                <w:b/>
              </w:rPr>
              <w:t>string</w:t>
            </w:r>
            <w:r>
              <w:t xml:space="preserve"> "WWWWWWWWWWWWW".</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w:t>
            </w:r>
            <w:r>
              <w:t xml:space="preserve"> SHOULD be shown.</w:t>
            </w:r>
          </w:p>
          <w:p w:rsidR="004D5F4F" w:rsidRDefault="00100F85">
            <w:pPr>
              <w:pStyle w:val="TableBodyText"/>
            </w:pPr>
            <w:r>
              <w:t>For example, consider a control with a supertip, as follows:</w:t>
            </w:r>
          </w:p>
          <w:p w:rsidR="004D5F4F" w:rsidRDefault="00100F85">
            <w:pPr>
              <w:pStyle w:val="TableBodyText"/>
            </w:pPr>
            <w:r>
              <w:rPr>
                <w:noProof/>
              </w:rPr>
              <w:lastRenderedPageBreak/>
              <w:drawing>
                <wp:inline distT="0" distB="0" distL="0" distR="0">
                  <wp:extent cx="2352675" cy="1809750"/>
                  <wp:effectExtent l="0" t="0" r="0" b="0"/>
                  <wp:docPr id="30" name="[MS-CUSTOMUI]" descr="Button with a super tip string" title="Button with a super tip string"/>
                  <wp:cNvGraphicFramePr/>
                  <a:graphic xmlns:a="http://schemas.openxmlformats.org/drawingml/2006/main">
                    <a:graphicData uri="http://schemas.openxmlformats.org/drawingml/2006/picture">
                      <pic:pic xmlns:pic="http://schemas.openxmlformats.org/drawingml/2006/picture">
                        <pic:nvPicPr>
                          <pic:cNvPr id="0" name="pict5a2b2f80-99b4-4902-960d-87b86e2c058a" descr="Button with a super tip string" title="Button with a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w:t>
            </w:r>
            <w:r>
              <w:t>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For example, consider the following XML fragment:</w:t>
            </w:r>
          </w:p>
          <w:p w:rsidR="004D5F4F" w:rsidRDefault="00100F85">
            <w:pPr>
              <w:pStyle w:val="Code"/>
            </w:pPr>
            <w:r>
              <w:t>&lt;button id="button</w:t>
            </w:r>
            <w:r>
              <w:t xml:space="preserve">"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 xml:space="preserve">The possible values for this attribute are defined by the </w:t>
            </w:r>
            <w:r>
              <w:rPr>
                <w:b/>
              </w:rPr>
              <w:t>ST_String</w:t>
            </w:r>
            <w:r>
              <w:t xml:space="preserve"> simple type, as s</w:t>
            </w:r>
            <w:r>
              <w:t>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example</w:t>
            </w:r>
            <w:r>
              <w:t>, consider the following XML fragment:</w:t>
            </w:r>
          </w:p>
          <w:p w:rsidR="004D5F4F" w:rsidRDefault="00100F85">
            <w:pPr>
              <w:pStyle w:val="Code"/>
            </w:pPr>
            <w:r>
              <w:t>&lt;tab idMso="TabHome" visible="false" /&gt;</w:t>
            </w:r>
          </w:p>
          <w:p w:rsidR="004D5F4F" w:rsidRDefault="00100F85">
            <w:pPr>
              <w:pStyle w:val="TableBodyText"/>
            </w:pPr>
            <w:r>
              <w:t>In this example, the built-in tab with an identifier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 xml:space="preserve">The </w:t>
      </w:r>
      <w:r>
        <w:t>following XML schema fragment defines the contents of this element:</w:t>
      </w:r>
    </w:p>
    <w:p w:rsidR="004D5F4F" w:rsidRDefault="00100F85">
      <w:pPr>
        <w:pStyle w:val="Code"/>
      </w:pPr>
      <w:r>
        <w:t>&lt;xsd:complexType name="CT_ComboBox"&gt;</w:t>
      </w:r>
    </w:p>
    <w:p w:rsidR="004D5F4F" w:rsidRDefault="00100F85">
      <w:pPr>
        <w:pStyle w:val="Code"/>
      </w:pPr>
      <w:r>
        <w:t xml:space="preserve">   &lt;xsd:complexContent&gt;</w:t>
      </w:r>
    </w:p>
    <w:p w:rsidR="004D5F4F" w:rsidRDefault="00100F85">
      <w:pPr>
        <w:pStyle w:val="Code"/>
      </w:pPr>
      <w:r>
        <w:t xml:space="preserve">   &lt;xsd:extension base="CT_EditBox"&gt;</w:t>
      </w:r>
    </w:p>
    <w:p w:rsidR="004D5F4F" w:rsidRDefault="00100F85">
      <w:pPr>
        <w:pStyle w:val="Code"/>
      </w:pPr>
      <w:r>
        <w:t xml:space="preserve">   &lt;xsd:sequence&gt;</w:t>
      </w:r>
    </w:p>
    <w:p w:rsidR="004D5F4F" w:rsidRDefault="00100F85">
      <w:pPr>
        <w:pStyle w:val="Code"/>
      </w:pPr>
      <w:r>
        <w:t xml:space="preserve">   &lt;</w:t>
      </w:r>
      <w:r>
        <w:t>xsd:element name="item" type="CT_Item" minOccurs="0" maxOccurs="1000"/&gt;</w:t>
      </w:r>
    </w:p>
    <w:p w:rsidR="004D5F4F" w:rsidRDefault="00100F85">
      <w:pPr>
        <w:pStyle w:val="Code"/>
      </w:pPr>
      <w:r>
        <w:lastRenderedPageBreak/>
        <w:t xml:space="preserve">   &lt;/xsd:sequence&gt;</w:t>
      </w:r>
    </w:p>
    <w:p w:rsidR="004D5F4F" w:rsidRDefault="00100F85">
      <w:pPr>
        <w:pStyle w:val="Code"/>
      </w:pPr>
      <w:r>
        <w:t xml:space="preserve">   &lt;xsd:attributeGroup ref="AG_DropDownAttributes"/&gt;</w:t>
      </w:r>
    </w:p>
    <w:p w:rsidR="004D5F4F" w:rsidRDefault="00100F85">
      <w:pPr>
        <w:pStyle w:val="Code"/>
      </w:pPr>
      <w:r>
        <w:t xml:space="preserve">   &lt;xsd:attributeGroup ref="AG_DynamicContentAttributes"/&gt;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&lt;/xsd:co</w:t>
      </w:r>
      <w:r>
        <w:t>mplexType&gt;</w:t>
      </w:r>
    </w:p>
    <w:p w:rsidR="004D5F4F" w:rsidRDefault="00100F85">
      <w:pPr>
        <w:pStyle w:val="Heading3"/>
      </w:pPr>
      <w:bookmarkStart w:id="43" w:name="section_21316865fbce4a3fa9ffa8277cce5f2d"/>
      <w:bookmarkStart w:id="44" w:name="_Toc79583063"/>
      <w:r>
        <w:t>command (Repurposed Command)</w:t>
      </w:r>
      <w:bookmarkEnd w:id="43"/>
      <w:bookmarkEnd w:id="44"/>
      <w:r>
        <w:fldChar w:fldCharType="begin"/>
      </w:r>
      <w:r>
        <w:instrText xml:space="preserve"> XE "Elements:command (repurposed command)" </w:instrText>
      </w:r>
      <w:r>
        <w:fldChar w:fldCharType="end"/>
      </w:r>
    </w:p>
    <w:p w:rsidR="004D5F4F" w:rsidRDefault="00100F85">
      <w:r>
        <w:t xml:space="preserve">This element specifies that a particular built-in command in the application is to be repurposed. </w:t>
      </w:r>
    </w:p>
    <w:p w:rsidR="004D5F4F" w:rsidRDefault="00100F85">
      <w:r>
        <w:t xml:space="preserve">The </w:t>
      </w:r>
      <w:r>
        <w:rPr>
          <w:b/>
        </w:rPr>
        <w:t>enabled</w:t>
      </w:r>
      <w:r>
        <w:t xml:space="preserve"> and </w:t>
      </w:r>
      <w:r>
        <w:rPr>
          <w:b/>
        </w:rPr>
        <w:t>getEnabled</w:t>
      </w:r>
      <w:r>
        <w:t xml:space="preserve"> attributes can be specified to disable a com</w:t>
      </w:r>
      <w:r>
        <w:t>mand.</w:t>
      </w:r>
    </w:p>
    <w:p w:rsidR="004D5F4F" w:rsidRDefault="00100F85">
      <w:r>
        <w:t xml:space="preserve">The </w:t>
      </w:r>
      <w:r>
        <w:rPr>
          <w:b/>
        </w:rPr>
        <w:t>onAction</w:t>
      </w:r>
      <w:r>
        <w:t xml:space="preserve"> attribute allows the functionality of a command to be repurposed to run a callback function. Only commands that execute simple actions (for example, commands represented as button controls) can be repurposed using </w:t>
      </w:r>
      <w:r>
        <w:rPr>
          <w:b/>
        </w:rPr>
        <w:t>onAction</w:t>
      </w:r>
      <w:r>
        <w:t>.</w:t>
      </w:r>
    </w:p>
    <w:p w:rsidR="004D5F4F" w:rsidRDefault="00100F85">
      <w:r>
        <w:t xml:space="preserve">For example, </w:t>
      </w:r>
      <w:r>
        <w:t>consider the following XML fragment:</w:t>
      </w:r>
    </w:p>
    <w:p w:rsidR="004D5F4F" w:rsidRDefault="00100F85">
      <w:pPr>
        <w:pStyle w:val="Code"/>
      </w:pPr>
      <w:r>
        <w:t>&lt;commands&gt;</w:t>
      </w:r>
    </w:p>
    <w:p w:rsidR="004D5F4F" w:rsidRDefault="00100F85">
      <w:pPr>
        <w:pStyle w:val="Code"/>
      </w:pPr>
      <w:r>
        <w:t xml:space="preserve">  &lt;command idMso="Bold" enabled="false" /&gt;</w:t>
      </w:r>
    </w:p>
    <w:p w:rsidR="004D5F4F" w:rsidRDefault="00100F85">
      <w:pPr>
        <w:pStyle w:val="Code"/>
      </w:pPr>
      <w:r>
        <w:t xml:space="preserve">  &lt;command idMso="Paste" onAction="MyPasteFunction" /&gt;</w:t>
      </w:r>
    </w:p>
    <w:p w:rsidR="004D5F4F" w:rsidRDefault="00100F85">
      <w:pPr>
        <w:pStyle w:val="Code"/>
      </w:pPr>
      <w:r>
        <w:t>&lt;/commands&gt;</w:t>
      </w:r>
    </w:p>
    <w:p w:rsidR="004D5F4F" w:rsidRDefault="00100F85">
      <w:r>
        <w:t xml:space="preserve">In this example, the </w:t>
      </w:r>
      <w:r>
        <w:rPr>
          <w:b/>
        </w:rPr>
        <w:t>Bold</w:t>
      </w:r>
      <w:r>
        <w:t xml:space="preserve"> command is permanently disabled and that the callback function </w:t>
      </w:r>
      <w:r>
        <w:rPr>
          <w:b/>
        </w:rPr>
        <w:t>MyPasteFu</w:t>
      </w:r>
      <w:r>
        <w:rPr>
          <w:b/>
        </w:rPr>
        <w:t>nction</w:t>
      </w:r>
      <w:r>
        <w:t xml:space="preserve"> is called when the </w:t>
      </w:r>
      <w:r>
        <w:rPr>
          <w:b/>
        </w:rPr>
        <w:t>Paste</w:t>
      </w:r>
      <w:r>
        <w:t xml:space="preserve"> command is invoked.</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commands</w:t>
            </w:r>
            <w:r>
              <w:t xml:space="preserve"> (section </w:t>
            </w:r>
            <w:hyperlink w:anchor="Section_f914543a2b8e48d4bf5e98b1326e7fc2" w:history="1">
              <w:r>
                <w:rPr>
                  <w:rStyle w:val="Hyperlink"/>
                </w:rPr>
                <w:t>2.2.9</w:t>
              </w:r>
            </w:hyperlink>
            <w:r>
              <w:t>)</w:t>
            </w:r>
          </w:p>
        </w:tc>
      </w:tr>
    </w:tbl>
    <w:p w:rsidR="004D5F4F" w:rsidRDefault="00100F85">
      <w:r>
        <w:t xml:space="preserve">The following table </w:t>
      </w:r>
      <w:r>
        <w:t>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w:t>
            </w:r>
            <w:r>
              <w:t>lt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For example, consider the following XML fragment:</w:t>
            </w:r>
          </w:p>
          <w:p w:rsidR="004D5F4F" w:rsidRDefault="00100F85">
            <w:pPr>
              <w:pStyle w:val="Code"/>
            </w:pPr>
            <w:r>
              <w:t>&lt;button id="button" label="Disabled Button" enabled="false" /&gt;</w:t>
            </w:r>
          </w:p>
          <w:p w:rsidR="004D5F4F" w:rsidRDefault="00100F85">
            <w:pPr>
              <w:pStyle w:val="TableBodyText"/>
            </w:pPr>
            <w:r>
              <w:t xml:space="preserve">This specifies a new button that is disabled. A permanently disabled button is not very useful, thus the </w:t>
            </w:r>
            <w:r>
              <w:rPr>
                <w:b/>
              </w:rPr>
              <w:t>enabled</w:t>
            </w:r>
            <w:r>
              <w:t xml:space="preserve"> attribute is not commonly used.</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w:t>
            </w:r>
            <w:r>
              <w:t>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lastRenderedPageBreak/>
              <w:t>&lt;button id="button" getEnabled="IsButtonEnabled" /&gt;</w:t>
            </w:r>
          </w:p>
          <w:p w:rsidR="004D5F4F" w:rsidRDefault="00100F85">
            <w:pPr>
              <w:pStyle w:val="TableBodyText"/>
            </w:pPr>
            <w:r>
              <w:t xml:space="preserve">In this example, the </w:t>
            </w:r>
            <w:r>
              <w:rPr>
                <w:b/>
              </w:rPr>
              <w:t>IsButtonEnabled</w:t>
            </w:r>
            <w:r>
              <w:t xml:space="preserve"> callback function is called when the application needs to determine the enabled state of the button.</w:t>
            </w:r>
          </w:p>
          <w:p w:rsidR="004D5F4F" w:rsidRDefault="00100F85">
            <w:pPr>
              <w:pStyle w:val="TableBodyText"/>
            </w:pPr>
            <w:r>
              <w:t>The possible val</w:t>
            </w:r>
            <w:r>
              <w:t xml:space="preserve">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lastRenderedPageBreak/>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contents</w:t>
            </w:r>
            <w:r>
              <w:t xml:space="preserve"> of this attribute are application-defined.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creates a clone of the control with an identifier of "Bold".</w:t>
            </w:r>
          </w:p>
          <w:p w:rsidR="004D5F4F" w:rsidRDefault="00100F85">
            <w:pPr>
              <w:pStyle w:val="TableBodyText"/>
            </w:pPr>
            <w:r>
              <w:t xml:space="preserve">The possible values for this attribute are defined by the </w:t>
            </w:r>
            <w:r>
              <w:rPr>
                <w:b/>
              </w:rPr>
              <w:t>ST_ID</w:t>
            </w:r>
            <w:r>
              <w:t xml:space="preserve"> simple </w:t>
            </w:r>
            <w:r>
              <w:t xml:space="preserve">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onAction</w:t>
            </w:r>
            <w:r>
              <w:t xml:space="preserve"> (</w:t>
            </w:r>
            <w:r>
              <w:rPr>
                <w:b/>
              </w:rPr>
              <w:t>onAction</w:t>
            </w:r>
            <w:r>
              <w:t xml:space="preserve"> callback)</w:t>
            </w:r>
          </w:p>
        </w:tc>
        <w:tc>
          <w:tcPr>
            <w:tcW w:w="4000" w:type="pct"/>
          </w:tcPr>
          <w:p w:rsidR="004D5F4F" w:rsidRDefault="00100F85">
            <w:pPr>
              <w:pStyle w:val="TableBodyText"/>
            </w:pPr>
            <w:r>
              <w:t>Specifies the name of a callback function to be called when this control is invoked by the user.</w:t>
            </w:r>
          </w:p>
          <w:p w:rsidR="004D5F4F" w:rsidRDefault="00100F85">
            <w:pPr>
              <w:pStyle w:val="TableBodyText"/>
            </w:pPr>
            <w:r>
              <w:t>For example, consider the follow</w:t>
            </w:r>
            <w:r>
              <w:t>ing XML fragment:</w:t>
            </w:r>
          </w:p>
          <w:p w:rsidR="004D5F4F" w:rsidRDefault="00100F85">
            <w:pPr>
              <w:pStyle w:val="Code"/>
            </w:pPr>
            <w:r>
              <w:t>&lt;button id="button" label="Button" onAction="ButtonClicked" /&gt;</w:t>
            </w:r>
          </w:p>
          <w:p w:rsidR="004D5F4F" w:rsidRDefault="00100F85">
            <w:pPr>
              <w:pStyle w:val="TableBodyText"/>
            </w:pPr>
            <w:r>
              <w:t xml:space="preserve">This specifies a button that calls the </w:t>
            </w:r>
            <w:r>
              <w:rPr>
                <w:b/>
              </w:rPr>
              <w:t>ButtonClicked</w:t>
            </w:r>
            <w:r>
              <w:t xml:space="preserve"> callback function when it is invoked.</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bl>
    <w:p w:rsidR="004D5F4F" w:rsidRDefault="00100F85">
      <w:r>
        <w:t>The following XML schema fragment defines the contents of this element:</w:t>
      </w:r>
    </w:p>
    <w:p w:rsidR="004D5F4F" w:rsidRDefault="00100F85">
      <w:pPr>
        <w:pStyle w:val="Code"/>
      </w:pPr>
      <w:r>
        <w:t>&lt;xsd:complexType name="CT_Command" mixed="false"&gt;</w:t>
      </w:r>
    </w:p>
    <w:p w:rsidR="004D5F4F" w:rsidRDefault="00100F85">
      <w:pPr>
        <w:pStyle w:val="Code"/>
      </w:pPr>
      <w:r>
        <w:t xml:space="preserve">   &lt;xsd:attributeGroup ref="AG_Action"/&gt;</w:t>
      </w:r>
    </w:p>
    <w:p w:rsidR="004D5F4F" w:rsidRDefault="00100F85">
      <w:pPr>
        <w:pStyle w:val="Code"/>
      </w:pPr>
      <w:r>
        <w:t xml:space="preserve">   &lt;xsd:attributeGroup ref="AG_Enabled"/&gt;</w:t>
      </w:r>
    </w:p>
    <w:p w:rsidR="004D5F4F" w:rsidRDefault="00100F85">
      <w:pPr>
        <w:pStyle w:val="Code"/>
      </w:pPr>
      <w:r>
        <w:t xml:space="preserve">   &lt;x</w:t>
      </w:r>
      <w:r>
        <w:t>sd:attributeGroup ref="AG_IDMso"/&gt;</w:t>
      </w:r>
    </w:p>
    <w:p w:rsidR="004D5F4F" w:rsidRDefault="00100F85">
      <w:pPr>
        <w:pStyle w:val="Code"/>
      </w:pPr>
      <w:r>
        <w:t>&lt;/xsd:complexType&gt;</w:t>
      </w:r>
    </w:p>
    <w:p w:rsidR="004D5F4F" w:rsidRDefault="00100F85">
      <w:pPr>
        <w:pStyle w:val="Heading3"/>
      </w:pPr>
      <w:bookmarkStart w:id="45" w:name="section_f914543a2b8e48d4bf5e98b1326e7fc2"/>
      <w:bookmarkStart w:id="46" w:name="_Toc79583064"/>
      <w:r>
        <w:t>commands (List of Repurposed Commands)</w:t>
      </w:r>
      <w:bookmarkEnd w:id="45"/>
      <w:bookmarkEnd w:id="46"/>
      <w:r>
        <w:fldChar w:fldCharType="begin"/>
      </w:r>
      <w:r>
        <w:instrText xml:space="preserve"> XE "Elements:commands (list of repurposed commands)" </w:instrText>
      </w:r>
      <w:r>
        <w:fldChar w:fldCharType="end"/>
      </w:r>
    </w:p>
    <w:p w:rsidR="004D5F4F" w:rsidRDefault="00100F85">
      <w:r>
        <w:t>This element specifies a list of repurposed commands. This element SHOULD NOT be specified if the containin</w:t>
      </w:r>
      <w:r>
        <w:t>g Custom UI XML document is a Quick Access Toolbar Customizations part.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customUI</w:t>
            </w:r>
            <w:r>
              <w:t xml:space="preserve"> (section </w:t>
            </w:r>
            <w:hyperlink w:anchor="Section_8a27e8523f8b424aac6732c58181e9d3" w:history="1">
              <w:r>
                <w:rPr>
                  <w:rStyle w:val="Hyperlink"/>
                </w:rPr>
                <w:t>2.2.14</w:t>
              </w:r>
            </w:hyperlink>
            <w:r>
              <w:t>)</w:t>
            </w:r>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6814"/>
        <w:gridCol w:w="2776"/>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Subclause</w:t>
            </w:r>
          </w:p>
        </w:tc>
      </w:tr>
      <w:tr w:rsidR="004D5F4F" w:rsidTr="004D5F4F">
        <w:tc>
          <w:tcPr>
            <w:tcW w:w="0" w:type="auto"/>
          </w:tcPr>
          <w:p w:rsidR="004D5F4F" w:rsidRDefault="00100F85">
            <w:pPr>
              <w:pStyle w:val="TableBodyText"/>
            </w:pPr>
            <w:r>
              <w:rPr>
                <w:b/>
              </w:rPr>
              <w:t>command</w:t>
            </w:r>
            <w:r>
              <w:t xml:space="preserve"> (Repurposed Command)</w:t>
            </w:r>
          </w:p>
        </w:tc>
        <w:tc>
          <w:tcPr>
            <w:tcW w:w="0" w:type="auto"/>
          </w:tcPr>
          <w:p w:rsidR="004D5F4F" w:rsidRDefault="00100F85">
            <w:pPr>
              <w:pStyle w:val="TableBodyText"/>
            </w:pPr>
            <w:r>
              <w:t xml:space="preserve">section </w:t>
            </w:r>
            <w:hyperlink w:anchor="Section_21316865fbce4a3fa9ffa8277cce5f2d" w:history="1">
              <w:r>
                <w:rPr>
                  <w:rStyle w:val="Hyperlink"/>
                </w:rPr>
                <w:t>2.2.8</w:t>
              </w:r>
            </w:hyperlink>
          </w:p>
        </w:tc>
      </w:tr>
    </w:tbl>
    <w:p w:rsidR="004D5F4F" w:rsidRDefault="00100F85">
      <w:r>
        <w:t>The following XML schema fragment defines the contents of t</w:t>
      </w:r>
      <w:r>
        <w:t>his element:</w:t>
      </w:r>
    </w:p>
    <w:p w:rsidR="004D5F4F" w:rsidRDefault="00100F85">
      <w:pPr>
        <w:pStyle w:val="Code"/>
      </w:pPr>
      <w:r>
        <w:lastRenderedPageBreak/>
        <w:t>&lt;xsd:complexType name="CT_Commands"&gt;</w:t>
      </w:r>
    </w:p>
    <w:p w:rsidR="004D5F4F" w:rsidRDefault="00100F85">
      <w:pPr>
        <w:pStyle w:val="Code"/>
      </w:pPr>
      <w:r>
        <w:t xml:space="preserve">   &lt;xsd:sequence&gt;</w:t>
      </w:r>
    </w:p>
    <w:p w:rsidR="004D5F4F" w:rsidRDefault="00100F85">
      <w:pPr>
        <w:pStyle w:val="Code"/>
      </w:pPr>
      <w:r>
        <w:t xml:space="preserve">   &lt;xsd:element name="command" type="CT_Command" minOccurs="1" maxOccurs="5000"/&gt;</w:t>
      </w:r>
    </w:p>
    <w:p w:rsidR="004D5F4F" w:rsidRDefault="00100F85">
      <w:pPr>
        <w:pStyle w:val="Code"/>
      </w:pPr>
      <w:r>
        <w:t xml:space="preserve">   &lt;/xsd:sequence&gt;</w:t>
      </w:r>
    </w:p>
    <w:p w:rsidR="004D5F4F" w:rsidRDefault="00100F85">
      <w:pPr>
        <w:pStyle w:val="Code"/>
      </w:pPr>
      <w:r>
        <w:t>&lt;/xsd:complexType&gt;</w:t>
      </w:r>
    </w:p>
    <w:p w:rsidR="004D5F4F" w:rsidRDefault="00100F85">
      <w:pPr>
        <w:pStyle w:val="Heading3"/>
      </w:pPr>
      <w:bookmarkStart w:id="47" w:name="section_75ae6d6f6a8549a2a5fb84b970d54ffb"/>
      <w:bookmarkStart w:id="48" w:name="_Toc79583065"/>
      <w:r>
        <w:t>contextualTabs (List of Contextual Tab Sets)</w:t>
      </w:r>
      <w:bookmarkEnd w:id="47"/>
      <w:bookmarkEnd w:id="48"/>
      <w:r>
        <w:fldChar w:fldCharType="begin"/>
      </w:r>
      <w:r>
        <w:instrText xml:space="preserve"> XE "Elements:contextualTabs (list of contextual tab sets)" </w:instrText>
      </w:r>
      <w:r>
        <w:fldChar w:fldCharType="end"/>
      </w:r>
    </w:p>
    <w:p w:rsidR="004D5F4F" w:rsidRDefault="00100F85">
      <w:r>
        <w:t>This element specifies a list of contextual tab sets. This element SHOULD NOT be specified if the containing Custom UI XML document is a Quick Access Toolbar Customizations part.</w:t>
      </w:r>
    </w:p>
    <w:p w:rsidR="004D5F4F" w:rsidRDefault="00100F85">
      <w:r>
        <w:t xml:space="preserve">The following </w:t>
      </w:r>
      <w:r>
        <w:t>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ribbon</w:t>
            </w:r>
            <w:r>
              <w:t xml:space="preserve"> (section </w:t>
            </w:r>
            <w:hyperlink w:anchor="Section_574eeee87a03406ab95ff9e51e53dd9d" w:history="1">
              <w:r>
                <w:rPr>
                  <w:rStyle w:val="Hyperlink"/>
                </w:rPr>
                <w:t>2.2.33</w:t>
              </w:r>
            </w:hyperlink>
            <w:r>
              <w:t>)</w:t>
            </w:r>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6235"/>
        <w:gridCol w:w="3355"/>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Subclaus</w:t>
            </w:r>
            <w:r>
              <w:t>e</w:t>
            </w:r>
          </w:p>
        </w:tc>
      </w:tr>
      <w:tr w:rsidR="004D5F4F" w:rsidTr="004D5F4F">
        <w:tc>
          <w:tcPr>
            <w:tcW w:w="0" w:type="auto"/>
          </w:tcPr>
          <w:p w:rsidR="004D5F4F" w:rsidRDefault="00100F85">
            <w:pPr>
              <w:pStyle w:val="TableBodyText"/>
            </w:pPr>
            <w:r>
              <w:rPr>
                <w:b/>
              </w:rPr>
              <w:t>tabSet</w:t>
            </w:r>
            <w:r>
              <w:t xml:space="preserve"> (Contextual Tab Set)</w:t>
            </w:r>
          </w:p>
        </w:tc>
        <w:tc>
          <w:tcPr>
            <w:tcW w:w="0" w:type="auto"/>
          </w:tcPr>
          <w:p w:rsidR="004D5F4F" w:rsidRDefault="00100F85">
            <w:pPr>
              <w:pStyle w:val="TableBodyText"/>
            </w:pPr>
            <w:r>
              <w:t xml:space="preserve">section </w:t>
            </w:r>
            <w:hyperlink w:anchor="Section_90a00968474745128601b61440747033" w:history="1">
              <w:r>
                <w:rPr>
                  <w:rStyle w:val="Hyperlink"/>
                </w:rPr>
                <w:t>2.2.41</w:t>
              </w:r>
            </w:hyperlink>
          </w:p>
        </w:tc>
      </w:tr>
    </w:tbl>
    <w:p w:rsidR="004D5F4F" w:rsidRDefault="00100F85">
      <w:r>
        <w:t>The following XML schema fragment defines the contents of this element:</w:t>
      </w:r>
    </w:p>
    <w:p w:rsidR="004D5F4F" w:rsidRDefault="00100F85">
      <w:pPr>
        <w:pStyle w:val="Code"/>
      </w:pPr>
      <w:r>
        <w:t>&lt;xsd:complexType name="CT_ContextualTabs"&gt;</w:t>
      </w:r>
    </w:p>
    <w:p w:rsidR="004D5F4F" w:rsidRDefault="00100F85">
      <w:pPr>
        <w:pStyle w:val="Code"/>
      </w:pPr>
      <w:r>
        <w:t xml:space="preserve">   &lt;xsd:sequence&gt;</w:t>
      </w:r>
    </w:p>
    <w:p w:rsidR="004D5F4F" w:rsidRDefault="00100F85">
      <w:pPr>
        <w:pStyle w:val="Code"/>
      </w:pPr>
      <w:r>
        <w:t xml:space="preserve">   &lt;</w:t>
      </w:r>
      <w:r>
        <w:t>xsd:element name="tabSet" type="CT_TabSet" minOccurs="1" maxOccurs="100"/&gt;</w:t>
      </w:r>
    </w:p>
    <w:p w:rsidR="004D5F4F" w:rsidRDefault="00100F85">
      <w:pPr>
        <w:pStyle w:val="Code"/>
      </w:pPr>
      <w:r>
        <w:t xml:space="preserve">   &lt;/xsd:sequence&gt;</w:t>
      </w:r>
    </w:p>
    <w:p w:rsidR="004D5F4F" w:rsidRDefault="00100F85">
      <w:pPr>
        <w:pStyle w:val="Code"/>
      </w:pPr>
      <w:r>
        <w:t>&lt;/xsd:complexType&gt;</w:t>
      </w:r>
    </w:p>
    <w:p w:rsidR="004D5F4F" w:rsidRDefault="00100F85">
      <w:pPr>
        <w:pStyle w:val="Heading3"/>
      </w:pPr>
      <w:bookmarkStart w:id="49" w:name="section_ada8edc4b469410e8bd05d667ffe7dbf"/>
      <w:bookmarkStart w:id="50" w:name="_Toc79583066"/>
      <w:r>
        <w:t>control (Unsized Control Clone)</w:t>
      </w:r>
      <w:bookmarkEnd w:id="49"/>
      <w:bookmarkEnd w:id="50"/>
      <w:r>
        <w:fldChar w:fldCharType="begin"/>
      </w:r>
      <w:r>
        <w:instrText xml:space="preserve"> XE "Elements:control (unsized control clone)" </w:instrText>
      </w:r>
      <w:r>
        <w:fldChar w:fldCharType="end"/>
      </w:r>
    </w:p>
    <w:p w:rsidR="004D5F4F" w:rsidRDefault="00100F85">
      <w:r>
        <w:t>This element specifies a clone of a control that, because of i</w:t>
      </w:r>
      <w:r>
        <w:t xml:space="preserve">ts location, cannot have its size changed. The </w:t>
      </w:r>
      <w:r>
        <w:rPr>
          <w:b/>
        </w:rPr>
        <w:t>size</w:t>
      </w:r>
      <w:r>
        <w:t xml:space="preserve"> attribute is not present. The element otherwise behaves like the regular </w:t>
      </w:r>
      <w:r>
        <w:rPr>
          <w:b/>
        </w:rPr>
        <w:t>control</w:t>
      </w:r>
      <w:r>
        <w:t xml:space="preserve"> element, as specified in section </w:t>
      </w:r>
      <w:hyperlink w:anchor="Section_f2bf1b5d049246a488f7dc1a9528f755" w:history="1">
        <w:r>
          <w:rPr>
            <w:rStyle w:val="Hyperlink"/>
          </w:rPr>
          <w:t>2.2.12</w:t>
        </w:r>
      </w:hyperlink>
      <w:r>
        <w:t>.</w:t>
      </w:r>
    </w:p>
    <w:p w:rsidR="004D5F4F" w:rsidRDefault="00100F85">
      <w:r>
        <w:t>The following table su</w:t>
      </w:r>
      <w:r>
        <w:t>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w:t>
            </w:r>
            <w:r>
              <w:t xml:space="preserve">(section </w:t>
            </w:r>
            <w:hyperlink w:anchor="Section_d9422554dbaf42e09e4b6416a80b0844" w:history="1">
              <w:r>
                <w:rPr>
                  <w:rStyle w:val="Hyperlink"/>
                </w:rPr>
                <w:t>2.2.31</w:t>
              </w:r>
            </w:hyperlink>
            <w:r>
              <w:t>)</w:t>
            </w:r>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For example, consider</w:t>
            </w:r>
            <w:r>
              <w:t xml:space="preserve"> the following XML fragment:</w:t>
            </w:r>
          </w:p>
          <w:p w:rsidR="004D5F4F" w:rsidRDefault="00100F85">
            <w:pPr>
              <w:pStyle w:val="Code"/>
            </w:pPr>
            <w:r>
              <w:lastRenderedPageBreak/>
              <w:t>&lt;button id="button" label="Disabled Button" enabled="false" /&gt;</w:t>
            </w:r>
          </w:p>
          <w:p w:rsidR="004D5F4F" w:rsidRDefault="00100F85">
            <w:pPr>
              <w:pStyle w:val="TableBodyText"/>
            </w:pPr>
            <w:r>
              <w:t xml:space="preserve">This specifies a new button that is disabled. A permanently disabled button is not very useful, thus the </w:t>
            </w:r>
            <w:r>
              <w:rPr>
                <w:b/>
              </w:rPr>
              <w:t>enabled</w:t>
            </w:r>
            <w:r>
              <w:t xml:space="preserve"> attribute is not commonly used.</w:t>
            </w:r>
          </w:p>
          <w:p w:rsidR="004D5F4F" w:rsidRDefault="00100F85">
            <w:pPr>
              <w:pStyle w:val="TableBodyText"/>
            </w:pPr>
            <w:r>
              <w:t>The possible values</w:t>
            </w:r>
            <w:r>
              <w:t xml:space="preserve">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w:t>
            </w:r>
            <w:r>
              <w:t>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t>&lt;button id="button" getEnabled="IsButtonEnabled" /&gt;</w:t>
            </w:r>
          </w:p>
          <w:p w:rsidR="004D5F4F" w:rsidRDefault="00100F85">
            <w:pPr>
              <w:pStyle w:val="TableBodyText"/>
            </w:pPr>
            <w:r>
              <w:t xml:space="preserve">In this example, the </w:t>
            </w:r>
            <w:r>
              <w:rPr>
                <w:b/>
              </w:rPr>
              <w:t>IsButtonEnabled</w:t>
            </w:r>
            <w:r>
              <w:t xml:space="preserve"> callback function is called when the application needs to determine the enabled state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getImage</w:t>
            </w:r>
            <w:r>
              <w:t xml:space="preserve"> (</w:t>
            </w:r>
            <w:r>
              <w:rPr>
                <w:b/>
              </w:rPr>
              <w:t>getImage</w:t>
            </w:r>
            <w:r>
              <w:t xml:space="preserve"> callback)</w:t>
            </w:r>
          </w:p>
        </w:tc>
        <w:tc>
          <w:tcPr>
            <w:tcW w:w="4000" w:type="pct"/>
          </w:tcPr>
          <w:p w:rsidR="004D5F4F" w:rsidRDefault="00100F85">
            <w:pPr>
              <w:pStyle w:val="TableBodyText"/>
            </w:pPr>
            <w:r>
              <w:t>Specifies the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w:t>
            </w:r>
            <w:r>
              <w:t>tion is called when the application needs to determine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Specifies the name of a callbac</w:t>
            </w:r>
            <w:r>
              <w:t xml:space="preserve">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w:t>
            </w:r>
            <w:r>
              <w:t>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getKeytip="GetButtonKeytip" /&gt;</w:t>
            </w:r>
          </w:p>
          <w:p w:rsidR="004D5F4F" w:rsidRDefault="00100F85">
            <w:pPr>
              <w:pStyle w:val="TableBodyText"/>
            </w:pPr>
            <w:r>
              <w:t xml:space="preserve">In this example, the </w:t>
            </w:r>
            <w:r>
              <w:rPr>
                <w:b/>
              </w:rPr>
              <w:t>GetButtonKeytip</w:t>
            </w:r>
            <w:r>
              <w:t xml:space="preserve"> callback function is called when the application needs to determine th</w:t>
            </w:r>
            <w:r>
              <w:t>e KeyTip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callback)</w:t>
            </w:r>
          </w:p>
        </w:tc>
        <w:tc>
          <w:tcPr>
            <w:tcW w:w="4000" w:type="pct"/>
          </w:tcPr>
          <w:p w:rsidR="004D5F4F" w:rsidRDefault="00100F85">
            <w:pPr>
              <w:pStyle w:val="TableBodyText"/>
            </w:pPr>
            <w:r>
              <w:t>Specifies the name of a callback function to be called to determine the label of this co</w:t>
            </w:r>
            <w:r>
              <w:t>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lastRenderedPageBreak/>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getScreentip</w:t>
            </w:r>
            <w:r>
              <w:t xml:space="preserve"> (</w:t>
            </w:r>
            <w:r>
              <w:rPr>
                <w:b/>
              </w:rPr>
              <w:t>getScreentip</w:t>
            </w:r>
            <w:r>
              <w:t xml:space="preserve"> callba</w:t>
            </w:r>
            <w:r>
              <w:t>ck)</w:t>
            </w:r>
          </w:p>
        </w:tc>
        <w:tc>
          <w:tcPr>
            <w:tcW w:w="4000" w:type="pct"/>
          </w:tcPr>
          <w:p w:rsidR="004D5F4F" w:rsidRDefault="00100F85">
            <w:pPr>
              <w:pStyle w:val="TableBodyText"/>
            </w:pPr>
            <w:r>
              <w:t>Specifies the name of a callback function to be called 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the following XML fragment:</w:t>
            </w:r>
          </w:p>
          <w:p w:rsidR="004D5F4F" w:rsidRDefault="00100F85">
            <w:pPr>
              <w:pStyle w:val="Code"/>
            </w:pPr>
            <w:r>
              <w:t>&lt;button id="button" getScreent</w:t>
            </w:r>
            <w:r>
              <w:t>ip="GetButtonScreentip" /&gt;</w:t>
            </w:r>
          </w:p>
          <w:p w:rsidR="004D5F4F" w:rsidRDefault="00100F85">
            <w:pPr>
              <w:pStyle w:val="TableBodyText"/>
            </w:pPr>
            <w:r>
              <w:t xml:space="preserve">In this example,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ST_Delegate</w:t>
            </w:r>
            <w:r>
              <w:t xml:space="preserve"> simple type, as specif</w:t>
            </w:r>
            <w:r>
              <w:t>ied in section 2.3.2.</w:t>
            </w:r>
          </w:p>
        </w:tc>
      </w:tr>
      <w:tr w:rsidR="004D5F4F" w:rsidTr="004D5F4F">
        <w:tc>
          <w:tcPr>
            <w:tcW w:w="1000" w:type="pct"/>
          </w:tcPr>
          <w:p w:rsidR="004D5F4F" w:rsidRDefault="00100F85">
            <w:pPr>
              <w:pStyle w:val="TableBodyText"/>
            </w:pPr>
            <w:r>
              <w:rPr>
                <w:b/>
              </w:rPr>
              <w:t>getShowImage</w:t>
            </w:r>
            <w:r>
              <w:t xml:space="preserve"> (</w:t>
            </w:r>
            <w:r>
              <w:rPr>
                <w:b/>
              </w:rPr>
              <w:t>getShowImage</w:t>
            </w:r>
            <w:r>
              <w:t xml:space="preserve"> callback)</w:t>
            </w:r>
          </w:p>
        </w:tc>
        <w:tc>
          <w:tcPr>
            <w:tcW w:w="4000" w:type="pct"/>
          </w:tcPr>
          <w:p w:rsidR="004D5F4F" w:rsidRDefault="00100F85">
            <w:pPr>
              <w:pStyle w:val="TableBodyText"/>
            </w:pPr>
            <w:r>
              <w:t>Specifies the name of a callback function to be called to determine whether the application SHOULD display the icon of this control.</w:t>
            </w:r>
          </w:p>
          <w:p w:rsidR="004D5F4F" w:rsidRDefault="00100F85">
            <w:pPr>
              <w:pStyle w:val="TableBodyText"/>
            </w:pPr>
            <w:r>
              <w:t xml:space="preserve">The </w:t>
            </w:r>
            <w:r>
              <w:rPr>
                <w:b/>
              </w:rPr>
              <w:t>showImage</w:t>
            </w:r>
            <w:r>
              <w:t xml:space="preserve"> and </w:t>
            </w:r>
            <w:r>
              <w:rPr>
                <w:b/>
              </w:rPr>
              <w:t>getShowImage</w:t>
            </w:r>
            <w:r>
              <w:t xml:space="preserve"> attributes are mutually exclusiv</w:t>
            </w:r>
            <w:r>
              <w:t>e. If neither attribute is specified, the control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IsButtonImageVisible</w:t>
            </w:r>
            <w:r>
              <w:t xml:space="preserve"> callback function is called wh</w:t>
            </w:r>
            <w:r>
              <w:t>en the application needs to determine whether to display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callback)</w:t>
            </w:r>
          </w:p>
        </w:tc>
        <w:tc>
          <w:tcPr>
            <w:tcW w:w="4000" w:type="pct"/>
          </w:tcPr>
          <w:p w:rsidR="004D5F4F" w:rsidRDefault="00100F85">
            <w:pPr>
              <w:pStyle w:val="TableBodyText"/>
            </w:pPr>
            <w:r>
              <w:t>Specifies the name of a</w:t>
            </w:r>
            <w:r>
              <w:t xml:space="preserve"> callback function to be called to determine whether the application SHOULD display the label of this control.</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w:t>
            </w:r>
            <w:r>
              <w:t>bel.</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called when the application needs to determine whether to display the label of </w:t>
            </w:r>
            <w:r>
              <w:t>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Specifies the name of a callback function to be called to determine the supertip of this contr</w:t>
            </w:r>
            <w:r>
              <w:t>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For example, consider the following XML fragment:</w:t>
            </w:r>
          </w:p>
          <w:p w:rsidR="004D5F4F" w:rsidRDefault="00100F85">
            <w:pPr>
              <w:pStyle w:val="Code"/>
            </w:pPr>
            <w:r>
              <w:t>&lt;button id="button" getSupertip="GetButtonSupertip" /&gt;</w:t>
            </w:r>
          </w:p>
          <w:p w:rsidR="004D5F4F" w:rsidRDefault="00100F85">
            <w:pPr>
              <w:pStyle w:val="TableBodyText"/>
            </w:pPr>
            <w:r>
              <w:t>In</w:t>
            </w:r>
            <w:r>
              <w:t xml:space="preserve"> this example, the </w:t>
            </w:r>
            <w:r>
              <w:rPr>
                <w:b/>
              </w:rPr>
              <w:t>GetButtonSupertip</w:t>
            </w:r>
            <w:r>
              <w:t xml:space="preserve"> callback function is called when the application needs to determine the supertip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getVisib</w:t>
            </w:r>
            <w:r>
              <w:rPr>
                <w:b/>
              </w:rPr>
              <w:t>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w:t>
            </w:r>
            <w:r>
              <w:t>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 xml:space="preserve">Specifies the </w:t>
            </w:r>
            <w:r>
              <w:t>identifier for a custom control. All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w:t>
            </w:r>
            <w:r>
              <w:t xml:space="preserve">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This specifies a custom button control with an identifier of "MyButton".</w:t>
            </w:r>
          </w:p>
          <w:p w:rsidR="004D5F4F" w:rsidRDefault="00100F85">
            <w:pPr>
              <w:pStyle w:val="TableBodyText"/>
            </w:pPr>
            <w:r>
              <w:t xml:space="preserve">The possible values for this </w:t>
            </w:r>
            <w:r>
              <w:t xml:space="preserve">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contents of this att</w:t>
            </w:r>
            <w:r>
              <w: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creates a clone of the control wit</w:t>
            </w:r>
            <w:r>
              <w: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identifier)</w:t>
            </w:r>
          </w:p>
        </w:tc>
        <w:tc>
          <w:tcPr>
            <w:tcW w:w="4000" w:type="pct"/>
          </w:tcPr>
          <w:p w:rsidR="004D5F4F" w:rsidRDefault="00100F85">
            <w:pPr>
              <w:pStyle w:val="TableBodyText"/>
            </w:pPr>
            <w:r>
              <w:t>Specifies a qualified ide</w:t>
            </w:r>
            <w:r>
              <w:t>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 xml:space="preserve">For example, </w:t>
            </w:r>
            <w:r>
              <w:t>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w:t>
            </w:r>
            <w:r>
              <w: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lastRenderedPageBreak/>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lastRenderedPageBreak/>
              <w:t>image</w:t>
            </w:r>
            <w:r>
              <w:t xml:space="preserve"> (custom image identifier)</w:t>
            </w:r>
          </w:p>
        </w:tc>
        <w:tc>
          <w:tcPr>
            <w:tcW w:w="4000" w:type="pct"/>
          </w:tcPr>
          <w:p w:rsidR="004D5F4F" w:rsidRDefault="00100F85">
            <w:pPr>
              <w:pStyle w:val="TableBodyText"/>
            </w:pPr>
            <w:r>
              <w:t>Specifies the relationship identifier for an image to be used as the icon for this control. This attribute is used to specify an embedded picture that resides locally within the c</w:t>
            </w:r>
            <w:r>
              <w:t>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image="ForestPic" /&gt;</w:t>
            </w:r>
          </w:p>
          <w:p w:rsidR="004D5F4F" w:rsidRDefault="00100F85">
            <w:pPr>
              <w:pStyle w:val="TableBodyText"/>
            </w:pPr>
            <w:r>
              <w:t xml:space="preserve">This </w:t>
            </w:r>
            <w:r>
              <w:t>specifies a custom button whose icon is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identifier)</w:t>
            </w:r>
          </w:p>
        </w:tc>
        <w:tc>
          <w:tcPr>
            <w:tcW w:w="4000" w:type="pct"/>
          </w:tcPr>
          <w:p w:rsidR="004D5F4F" w:rsidRDefault="00100F85">
            <w:pPr>
              <w:pStyle w:val="TableBodyText"/>
            </w:pPr>
            <w:r>
              <w:t>Specifies the identifier of a built-in image to be used as the icon of this control.</w:t>
            </w:r>
          </w:p>
          <w:p w:rsidR="004D5F4F" w:rsidRDefault="00100F85">
            <w:pPr>
              <w:pStyle w:val="TableBodyText"/>
            </w:pPr>
            <w:r>
              <w:t>The contents of this attribute are application-defined and SHOULD be ignored if not understood.</w:t>
            </w:r>
          </w:p>
          <w:p w:rsidR="004D5F4F" w:rsidRDefault="00100F85">
            <w:pPr>
              <w:pStyle w:val="TableBodyText"/>
            </w:pPr>
            <w:r>
              <w:t>T</w:t>
            </w:r>
            <w:r>
              <w:t xml:space="preserve">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imageMso="Bold" /&gt;</w:t>
            </w:r>
          </w:p>
          <w:p w:rsidR="004D5F4F" w:rsidRDefault="00100F85">
            <w:pPr>
              <w:pStyle w:val="TableBodyText"/>
            </w:pPr>
            <w:r>
              <w:t>This specifies a custom but</w:t>
            </w:r>
            <w:r>
              <w:t>ton that uses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insertAfterMso</w:t>
            </w:r>
            <w:r>
              <w:t xml:space="preserve"> (identifier of built-in control to insert after)</w:t>
            </w:r>
          </w:p>
        </w:tc>
        <w:tc>
          <w:tcPr>
            <w:tcW w:w="4000" w:type="pct"/>
          </w:tcPr>
          <w:p w:rsidR="004D5F4F" w:rsidRDefault="00100F85">
            <w:pPr>
              <w:pStyle w:val="TableBodyText"/>
            </w:pPr>
            <w:r>
              <w:t xml:space="preserve">Specifies the </w:t>
            </w:r>
            <w:r>
              <w:t>identifier of a built-in control that this control is to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w:t>
            </w:r>
            <w:r>
              <w:t>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insertAfterQ</w:t>
            </w:r>
            <w:r>
              <w:t xml:space="preserve"> (qualified identifier of control to insert </w:t>
            </w:r>
            <w:r>
              <w:lastRenderedPageBreak/>
              <w:t>after)</w:t>
            </w:r>
          </w:p>
        </w:tc>
        <w:tc>
          <w:tcPr>
            <w:tcW w:w="4000" w:type="pct"/>
          </w:tcPr>
          <w:p w:rsidR="004D5F4F" w:rsidRDefault="00100F85">
            <w:pPr>
              <w:pStyle w:val="TableBodyText"/>
            </w:pPr>
            <w:r>
              <w:lastRenderedPageBreak/>
              <w:t>Specifies the qualified identifier of a control that this control is to be inserted after. If the value of this attribute is not understood, it SHOULD be ignored.</w:t>
            </w:r>
          </w:p>
          <w:p w:rsidR="004D5F4F" w:rsidRDefault="00100F85">
            <w:pPr>
              <w:pStyle w:val="TableBodyText"/>
            </w:pPr>
            <w:r>
              <w:lastRenderedPageBreak/>
              <w:t xml:space="preserve">The </w:t>
            </w:r>
            <w:r>
              <w:rPr>
                <w:b/>
              </w:rPr>
              <w:t>insertAfterMso</w:t>
            </w:r>
            <w:r>
              <w:t xml:space="preserve">, </w:t>
            </w:r>
            <w:r>
              <w:rPr>
                <w:b/>
              </w:rPr>
              <w:t>insertAfte</w:t>
            </w:r>
            <w:r>
              <w:rPr>
                <w:b/>
              </w:rPr>
              <w:t>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w:t>
            </w:r>
            <w:r>
              <w:t>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custom tab with a qualified identifier of "x:OtherTab".</w:t>
            </w:r>
          </w:p>
          <w:p w:rsidR="004D5F4F" w:rsidRDefault="00100F85">
            <w:pPr>
              <w:pStyle w:val="TableBodyText"/>
            </w:pPr>
            <w:r>
              <w:t>The possible valu</w:t>
            </w:r>
            <w:r>
              <w:t xml:space="preserve">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lastRenderedPageBreak/>
              <w:t>insertBeforeMso</w:t>
            </w:r>
            <w:r>
              <w:t xml:space="preserve"> (identifier of built-in control to insert before)</w:t>
            </w:r>
          </w:p>
        </w:tc>
        <w:tc>
          <w:tcPr>
            <w:tcW w:w="4000" w:type="pct"/>
          </w:tcPr>
          <w:p w:rsidR="004D5F4F" w:rsidRDefault="00100F85">
            <w:pPr>
              <w:pStyle w:val="TableBodyText"/>
            </w:pPr>
            <w:r>
              <w:t>Specifies the identifier of a built-in control that this control is to be inserted before. If the</w:t>
            </w:r>
            <w:r>
              <w:t xml:space="preserv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w:t>
            </w:r>
            <w:r>
              <w:t>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w:t>
            </w:r>
            <w:r>
              <w:t xml:space="preserve">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(qualified identifier of control to insert before)</w:t>
            </w:r>
          </w:p>
        </w:tc>
        <w:tc>
          <w:tcPr>
            <w:tcW w:w="4000" w:type="pct"/>
          </w:tcPr>
          <w:p w:rsidR="004D5F4F" w:rsidRDefault="00100F85">
            <w:pPr>
              <w:pStyle w:val="TableBodyText"/>
            </w:pPr>
            <w:r>
              <w:t>Specifies th</w:t>
            </w:r>
            <w:r>
              <w:t>e qualified identifier of a control that this control is to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w:t>
            </w:r>
            <w:r>
              <w:t>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custom tab with a qualified identifier of "x:OtherTab".</w:t>
            </w:r>
          </w:p>
          <w:p w:rsidR="004D5F4F" w:rsidRDefault="00100F85">
            <w:pPr>
              <w:pStyle w:val="TableBodyText"/>
            </w:pPr>
            <w:r>
              <w:t>The possible values for this attribute are defined by</w:t>
            </w:r>
            <w:r>
              <w:t xml:space="preserve">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is specified, the application </w:t>
            </w:r>
            <w:r>
              <w:t>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3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c89b5e81-4a3a-439a-b0ff-75164c9e2d09"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lastRenderedPageBreak/>
              <w:t>&lt;button id="button" imageMso="HappyFace" keytip="K" /&gt;</w:t>
            </w:r>
          </w:p>
          <w:p w:rsidR="004D5F4F" w:rsidRDefault="00100F85">
            <w:pPr>
              <w:pStyle w:val="TableBodyText"/>
            </w:pPr>
            <w:r>
              <w:t>The possible values for this at</w:t>
            </w:r>
            <w:r>
              <w:t xml:space="preserve">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lastRenderedPageBreak/>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control.</w:t>
            </w:r>
          </w:p>
          <w:p w:rsidR="004D5F4F" w:rsidRDefault="00100F85">
            <w:pPr>
              <w:pStyle w:val="TableBodyText"/>
            </w:pPr>
            <w:r>
              <w:t xml:space="preserve">The </w:t>
            </w:r>
            <w:r>
              <w:rPr>
                <w:b/>
              </w:rPr>
              <w:t>label</w:t>
            </w:r>
            <w:r>
              <w:t xml:space="preserve"> and </w:t>
            </w:r>
            <w:r>
              <w:rPr>
                <w:b/>
              </w:rPr>
              <w:t>getLabel</w:t>
            </w:r>
            <w:r>
              <w:t xml:space="preserve"> attributes are m</w:t>
            </w:r>
            <w:r>
              <w:t>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w:t>
            </w:r>
            <w:r>
              <w:t>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 xml:space="preserve">For example, consider a button with a </w:t>
            </w:r>
            <w:r>
              <w:t>screentip, as follows:</w:t>
            </w:r>
          </w:p>
          <w:p w:rsidR="004D5F4F" w:rsidRDefault="00100F85">
            <w:pPr>
              <w:pStyle w:val="TableBodyText"/>
            </w:pPr>
            <w:r>
              <w:rPr>
                <w:noProof/>
              </w:rPr>
              <w:drawing>
                <wp:inline distT="0" distB="0" distL="0" distR="0">
                  <wp:extent cx="2352675" cy="1600200"/>
                  <wp:effectExtent l="0" t="0" r="0" b="0"/>
                  <wp:docPr id="3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f2bad9e9-12bb-41d7-b819-f3787a99c5c9"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w:t>
            </w:r>
            <w:r>
              <w:t>mple type, as specified in section 2.3.11.</w:t>
            </w:r>
          </w:p>
        </w:tc>
      </w:tr>
      <w:tr w:rsidR="004D5F4F" w:rsidTr="004D5F4F">
        <w:tc>
          <w:tcPr>
            <w:tcW w:w="1000" w:type="pct"/>
          </w:tcPr>
          <w:p w:rsidR="004D5F4F" w:rsidRDefault="00100F85">
            <w:pPr>
              <w:pStyle w:val="TableBodyText"/>
            </w:pPr>
            <w:r>
              <w:rPr>
                <w:b/>
              </w:rPr>
              <w:t>showImage</w:t>
            </w:r>
            <w:r>
              <w:t xml:space="preserve"> (show image)</w:t>
            </w:r>
          </w:p>
        </w:tc>
        <w:tc>
          <w:tcPr>
            <w:tcW w:w="4000" w:type="pct"/>
          </w:tcPr>
          <w:p w:rsidR="004D5F4F" w:rsidRDefault="00100F85">
            <w:pPr>
              <w:pStyle w:val="TableBodyText"/>
            </w:pPr>
            <w:r>
              <w:t xml:space="preserve">Specifies whether this control displays an icon. </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w:t>
            </w:r>
            <w:r>
              <w:t>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33"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3343477a-35ab-48c6-98d5-47dc5641e0be"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lastRenderedPageBreak/>
              <w:t xml:space="preserve">&lt;button id="button" showImage="false" </w:t>
            </w:r>
          </w:p>
          <w:p w:rsidR="004D5F4F" w:rsidRDefault="00100F85">
            <w:pPr>
              <w:pStyle w:val="Code"/>
            </w:pPr>
            <w:r>
              <w:t xml:space="preserve">  label="Button with no icon" /&gt;</w:t>
            </w:r>
          </w:p>
          <w:p w:rsidR="004D5F4F" w:rsidRDefault="004D5F4F">
            <w:pPr>
              <w:pStyle w:val="TableBodyText"/>
            </w:pP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showLabel</w:t>
            </w:r>
            <w:r>
              <w:t xml:space="preserve"> (show label)</w:t>
            </w:r>
          </w:p>
        </w:tc>
        <w:tc>
          <w:tcPr>
            <w:tcW w:w="4000" w:type="pct"/>
          </w:tcPr>
          <w:p w:rsidR="004D5F4F" w:rsidRDefault="00100F85">
            <w:pPr>
              <w:pStyle w:val="TableBodyText"/>
            </w:pPr>
            <w:r>
              <w:t xml:space="preserve">Specifies whether this control displays its label. </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w:t>
            </w:r>
            <w:r>
              <w:t>cified, the control SHOULD default to showing its label.</w:t>
            </w:r>
          </w:p>
          <w:p w:rsidR="004D5F4F" w:rsidRDefault="00100F85">
            <w:pPr>
              <w:pStyle w:val="TableBodyText"/>
            </w:pPr>
            <w:r>
              <w:t>For example, consider the following XML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but does not show it. Even t</w:t>
            </w:r>
            <w:r>
              <w:t xml:space="preserve">hough the </w:t>
            </w:r>
            <w:r>
              <w:rPr>
                <w:b/>
              </w:rPr>
              <w:t>label</w:t>
            </w:r>
            <w:r>
              <w:t xml:space="preserve"> is hidden, it is provided to accessibility tools.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w:t>
            </w:r>
            <w:r>
              <w:rPr>
                <w:b/>
              </w:rPr>
              <w:t>tSupertip</w:t>
            </w:r>
            <w:r>
              <w:t xml:space="preserve"> attributes are mutually exclusive. If neither attribute is specified no supertip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drawing>
                <wp:inline distT="0" distB="0" distL="0" distR="0">
                  <wp:extent cx="2352675" cy="1809750"/>
                  <wp:effectExtent l="0" t="0" r="0" b="0"/>
                  <wp:docPr id="34"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f1bb286c-c129-40be-9452-bde422a2ee9c"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w:t>
            </w:r>
            <w:r>
              <w: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default t</w:t>
            </w:r>
            <w:r>
              <w:t xml:space="preserve">o an empty </w:t>
            </w:r>
            <w:r>
              <w:rPr>
                <w:b/>
              </w:rPr>
              <w:t>string</w:t>
            </w:r>
            <w:r>
              <w:t>.</w:t>
            </w:r>
          </w:p>
          <w:p w:rsidR="004D5F4F" w:rsidRDefault="00100F85">
            <w:pPr>
              <w:pStyle w:val="TableBodyText"/>
            </w:pPr>
            <w:r>
              <w:t>For example, consider the following XML fragment:</w:t>
            </w:r>
          </w:p>
          <w:p w:rsidR="004D5F4F" w:rsidRDefault="00100F85">
            <w:pPr>
              <w:pStyle w:val="Code"/>
            </w:pPr>
            <w:r>
              <w:t xml:space="preserve">&lt;button id="button" label="Button" tag="123456" </w:t>
            </w:r>
          </w:p>
          <w:p w:rsidR="004D5F4F" w:rsidRDefault="00100F85">
            <w:pPr>
              <w:pStyle w:val="Code"/>
            </w:pPr>
            <w:r>
              <w:lastRenderedPageBreak/>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r>
              <w: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w:t>
            </w:r>
            <w:r>
              <w:t xml:space="preserve"> these attributes are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 the built-in tab with an identifier of "TabHome" is hidden.</w:t>
            </w:r>
          </w:p>
          <w:p w:rsidR="004D5F4F" w:rsidRDefault="00100F85">
            <w:pPr>
              <w:pStyle w:val="TableBodyText"/>
            </w:pPr>
            <w:r>
              <w:t xml:space="preserve">The possible </w:t>
            </w:r>
            <w:r>
              <w:t xml:space="preserve">values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name="CT_ControlCloneRegular"&gt;</w:t>
      </w:r>
    </w:p>
    <w:p w:rsidR="004D5F4F" w:rsidRDefault="00100F85">
      <w:pPr>
        <w:pStyle w:val="Code"/>
      </w:pPr>
      <w:r>
        <w:t xml:space="preserve">   &lt;xsd:complexContent&gt;</w:t>
      </w:r>
    </w:p>
    <w:p w:rsidR="004D5F4F" w:rsidRDefault="00100F85">
      <w:pPr>
        <w:pStyle w:val="Code"/>
      </w:pPr>
      <w:r>
        <w:t xml:space="preserve">   &lt;xsd:restriction base="CT_Control"</w:t>
      </w:r>
      <w:r>
        <w:t>&gt;</w:t>
      </w:r>
    </w:p>
    <w:p w:rsidR="004D5F4F" w:rsidRDefault="00100F85">
      <w:pPr>
        <w:pStyle w:val="Code"/>
      </w:pPr>
      <w:r>
        <w:t xml:space="preserve">   &lt;xsd:attribute name="id" use="prohibited"/&gt;</w:t>
      </w:r>
    </w:p>
    <w:p w:rsidR="004D5F4F" w:rsidRDefault="00100F85">
      <w:pPr>
        <w:pStyle w:val="Code"/>
      </w:pPr>
      <w:r>
        <w:t xml:space="preserve">   &lt;/xsd:restriction&gt;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51" w:name="section_f2bf1b5d049246a488f7dc1a9528f755"/>
      <w:bookmarkStart w:id="52" w:name="_Toc79583067"/>
      <w:r>
        <w:t>control (Control Clone)</w:t>
      </w:r>
      <w:bookmarkEnd w:id="51"/>
      <w:bookmarkEnd w:id="52"/>
      <w:r>
        <w:fldChar w:fldCharType="begin"/>
      </w:r>
      <w:r>
        <w:instrText xml:space="preserve"> XE "Elements:control (control clone)" </w:instrText>
      </w:r>
      <w:r>
        <w:fldChar w:fldCharType="end"/>
      </w:r>
    </w:p>
    <w:p w:rsidR="004D5F4F" w:rsidRDefault="00100F85">
      <w:r>
        <w:t>This element specifies a clone of an existing control. Built-in controls can</w:t>
      </w:r>
      <w:r>
        <w:t xml:space="preserve"> be cloned using the </w:t>
      </w:r>
      <w:r>
        <w:rPr>
          <w:b/>
        </w:rPr>
        <w:t>idMso</w:t>
      </w:r>
      <w:r>
        <w:t xml:space="preserve"> attribute. Custom controls cannot be cloned. Custom controls cannot be created using the </w:t>
      </w:r>
      <w:r>
        <w:rPr>
          <w:b/>
        </w:rPr>
        <w:t>control</w:t>
      </w:r>
      <w:r>
        <w:t xml:space="preserve"> element.</w:t>
      </w:r>
    </w:p>
    <w:p w:rsidR="004D5F4F" w:rsidRDefault="00100F85">
      <w:r>
        <w:t>When an existing control is cloned, its non-location-specific properties, such as the icon and label, are copied to the clo</w:t>
      </w:r>
      <w:r>
        <w:t xml:space="preserve">ne. Location-specific properties, such as the size and visibility of the control, are not copied. These properties can be set by specifying additional attributes on the </w:t>
      </w:r>
      <w:r>
        <w:rPr>
          <w:b/>
        </w:rPr>
        <w:t>control</w:t>
      </w:r>
      <w:r>
        <w:t xml:space="preserve"> element.</w:t>
      </w:r>
    </w:p>
    <w:p w:rsidR="004D5F4F" w:rsidRDefault="00100F85">
      <w:r>
        <w:t>For example, consider the following XML fragment:</w:t>
      </w:r>
    </w:p>
    <w:p w:rsidR="004D5F4F" w:rsidRDefault="00100F85">
      <w:pPr>
        <w:pStyle w:val="Code"/>
      </w:pPr>
      <w:r>
        <w:t>&lt;control idMso="Past</w:t>
      </w:r>
      <w:r>
        <w:t>e" size="large" /&gt;</w:t>
      </w:r>
    </w:p>
    <w:p w:rsidR="004D5F4F" w:rsidRDefault="00100F85">
      <w:r>
        <w:t xml:space="preserve">This results in a large copy of the </w:t>
      </w:r>
      <w:r>
        <w:rPr>
          <w:b/>
        </w:rPr>
        <w:t>Paste</w:t>
      </w:r>
      <w:r>
        <w:t xml:space="preserve"> control, as follows:</w:t>
      </w:r>
    </w:p>
    <w:p w:rsidR="004D5F4F" w:rsidRDefault="00100F85">
      <w:pPr>
        <w:keepNext/>
      </w:pPr>
      <w:r>
        <w:rPr>
          <w:noProof/>
        </w:rPr>
        <w:drawing>
          <wp:inline distT="0" distB="0" distL="0" distR="0">
            <wp:extent cx="771525" cy="838200"/>
            <wp:effectExtent l="0" t="0" r="0" b="0"/>
            <wp:docPr id="35" name="[MS-CUSTOMUI]" descr="A Paste control" title="A Paste control"/>
            <wp:cNvGraphicFramePr/>
            <a:graphic xmlns:a="http://schemas.openxmlformats.org/drawingml/2006/main">
              <a:graphicData uri="http://schemas.openxmlformats.org/drawingml/2006/picture">
                <pic:pic xmlns:pic="http://schemas.openxmlformats.org/drawingml/2006/picture">
                  <pic:nvPicPr>
                    <pic:cNvPr id="0" name="pict85695d37-d783-45ac-99f3-9be5e9222417" descr="A Paste control" title="A Paste control"/>
                    <pic:cNvPicPr/>
                  </pic:nvPicPr>
                  <pic:blipFill>
                    <a:blip r:embed="rId50" cstate="print"/>
                    <a:stretch>
                      <a:fillRect/>
                    </a:stretch>
                  </pic:blipFill>
                  <pic:spPr>
                    <a:xfrm>
                      <a:off x="0" y="0"/>
                      <a:ext cx="771525" cy="838200"/>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6</w:t>
      </w:r>
      <w:r>
        <w:fldChar w:fldCharType="end"/>
      </w:r>
      <w:r>
        <w:t>: A Paste control</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lastRenderedPageBreak/>
              <w:t>Parent Elements</w:t>
            </w:r>
          </w:p>
        </w:tc>
      </w:tr>
      <w:tr w:rsidR="004D5F4F" w:rsidTr="004D5F4F">
        <w:tc>
          <w:tcPr>
            <w:tcW w:w="5000" w:type="pct"/>
          </w:tcPr>
          <w:p w:rsidR="004D5F4F" w:rsidRDefault="00100F85">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description</w:t>
            </w:r>
            <w:r>
              <w:t xml:space="preserve"> (description)</w:t>
            </w:r>
          </w:p>
        </w:tc>
        <w:tc>
          <w:tcPr>
            <w:tcW w:w="4000" w:type="pct"/>
          </w:tcPr>
          <w:p w:rsidR="004D5F4F" w:rsidRDefault="00100F85">
            <w:pPr>
              <w:pStyle w:val="TableBodyText"/>
            </w:pPr>
            <w:r>
              <w:t>Specifies a detailed description of the control, which is displayed in detailed views.</w:t>
            </w:r>
          </w:p>
          <w:p w:rsidR="004D5F4F" w:rsidRDefault="00100F85">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4D5F4F" w:rsidRDefault="00100F85">
            <w:pPr>
              <w:pStyle w:val="TableBodyText"/>
            </w:pPr>
            <w:r>
              <w:t>For example, consider a button with a detailed description, as follows:</w:t>
            </w:r>
          </w:p>
          <w:p w:rsidR="004D5F4F" w:rsidRDefault="00100F85">
            <w:pPr>
              <w:pStyle w:val="TableBodyText"/>
            </w:pPr>
            <w:r>
              <w:rPr>
                <w:noProof/>
              </w:rPr>
              <w:drawing>
                <wp:inline distT="0" distB="0" distL="0" distR="0">
                  <wp:extent cx="2733675" cy="495300"/>
                  <wp:effectExtent l="0" t="0" r="0" b="0"/>
                  <wp:docPr id="36" name="[MS-CUSTOMUI]" descr="Button with verbose text" title="Button with verbose text"/>
                  <wp:cNvGraphicFramePr/>
                  <a:graphic xmlns:a="http://schemas.openxmlformats.org/drawingml/2006/main">
                    <a:graphicData uri="http://schemas.openxmlformats.org/drawingml/2006/picture">
                      <pic:pic xmlns:pic="http://schemas.openxmlformats.org/drawingml/2006/picture">
                        <pic:nvPicPr>
                          <pic:cNvPr id="0" name="pict94068c6e-4422-493e-aafa-7f235bfe38ed" descr="Button with verbose text" title="Button with verbose text"/>
                          <pic:cNvPicPr/>
                        </pic:nvPicPr>
                        <pic:blipFill>
                          <a:blip r:embed="rId41" cstate="print"/>
                          <a:stretch>
                            <a:fillRect/>
                          </a:stretch>
                        </pic:blipFill>
                        <pic:spPr>
                          <a:xfrm>
                            <a:off x="0" y="0"/>
                            <a:ext cx="2733675" cy="4953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label="Button" imageMso="HappyFace"</w:t>
            </w:r>
          </w:p>
          <w:p w:rsidR="004D5F4F" w:rsidRDefault="00100F85">
            <w:pPr>
              <w:pStyle w:val="Code"/>
            </w:pPr>
            <w:r>
              <w:t xml:space="preserve">  description="This is a verbose description that describes</w:t>
            </w:r>
          </w:p>
          <w:p w:rsidR="004D5F4F" w:rsidRDefault="00100F85">
            <w:pPr>
              <w:pStyle w:val="Code"/>
            </w:pPr>
            <w:r>
              <w:t xml:space="preserve">  the functio</w:t>
            </w:r>
            <w:r>
              <w:t>n of this control in detail." /&gt;</w:t>
            </w:r>
          </w:p>
          <w:p w:rsidR="004D5F4F" w:rsidRDefault="00100F85">
            <w:pPr>
              <w:pStyle w:val="TableBodyText"/>
            </w:pPr>
            <w:r>
              <w:t xml:space="preserve">The possible values for this attribute are defined by the ST_LongString simple type, as specified in section </w:t>
            </w:r>
            <w:hyperlink w:anchor="Section_94ee0d879533413ebf87bbee57270f7e" w:history="1">
              <w:r>
                <w:rPr>
                  <w:rStyle w:val="Hyperlink"/>
                </w:rPr>
                <w:t>2.3.8</w:t>
              </w:r>
            </w:hyperlink>
            <w:r>
              <w:t>.</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 xml:space="preserve">Specifies the enabled </w:t>
            </w:r>
            <w:r>
              <w:t>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 xml:space="preserve">This attribute cannot be used to enable a built-in control that would otherwise be disabled </w:t>
            </w:r>
            <w:r>
              <w:t>by the application.</w:t>
            </w:r>
          </w:p>
          <w:p w:rsidR="004D5F4F" w:rsidRDefault="00100F85">
            <w:pPr>
              <w:pStyle w:val="TableBodyText"/>
            </w:pPr>
            <w:r>
              <w:t>For example, consider the following XML fragment:</w:t>
            </w:r>
          </w:p>
          <w:p w:rsidR="004D5F4F" w:rsidRDefault="00100F85">
            <w:pPr>
              <w:pStyle w:val="Code"/>
            </w:pPr>
            <w:r>
              <w:t>&lt;button id="button" label="Disabled Button" enabled="false" /&gt;</w:t>
            </w:r>
          </w:p>
          <w:p w:rsidR="004D5F4F" w:rsidRDefault="00100F85">
            <w:pPr>
              <w:pStyle w:val="TableBodyText"/>
            </w:pPr>
            <w:r>
              <w:t xml:space="preserve">This specifies a new button that is disabled. A permanently disabled button is not very useful, thus the </w:t>
            </w:r>
            <w:r>
              <w:rPr>
                <w:b/>
              </w:rPr>
              <w:t>enabled</w:t>
            </w:r>
            <w:r>
              <w:t xml:space="preserve"> attribute </w:t>
            </w:r>
            <w:r>
              <w:t>is not commonly used.</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getDescription</w:t>
            </w:r>
            <w:r>
              <w:t xml:space="preserve"> (</w:t>
            </w:r>
            <w:r>
              <w:rPr>
                <w:b/>
              </w:rPr>
              <w:t>getDescription</w:t>
            </w:r>
            <w:r>
              <w:t xml:space="preserve"> callback)</w:t>
            </w:r>
          </w:p>
        </w:tc>
        <w:tc>
          <w:tcPr>
            <w:tcW w:w="4000" w:type="pct"/>
          </w:tcPr>
          <w:p w:rsidR="004D5F4F" w:rsidRDefault="00100F85">
            <w:pPr>
              <w:pStyle w:val="TableBodyText"/>
            </w:pPr>
            <w:r>
              <w:t xml:space="preserve">Specifies the name of a callback function to be called to determine the detailed description of this </w:t>
            </w:r>
            <w:r>
              <w:t>control.</w:t>
            </w:r>
          </w:p>
          <w:p w:rsidR="004D5F4F" w:rsidRDefault="00100F85">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4D5F4F" w:rsidRDefault="00100F85">
            <w:pPr>
              <w:pStyle w:val="TableBodyText"/>
            </w:pPr>
            <w:r>
              <w:t>For example, consider the following XML fragment:</w:t>
            </w:r>
          </w:p>
          <w:p w:rsidR="004D5F4F" w:rsidRDefault="00100F85">
            <w:pPr>
              <w:pStyle w:val="Code"/>
            </w:pPr>
            <w:r>
              <w:t>&lt;button id="button" getDescription="GetBut</w:t>
            </w:r>
            <w:r>
              <w:t>tonDescription" /&gt;</w:t>
            </w:r>
          </w:p>
          <w:p w:rsidR="004D5F4F" w:rsidRDefault="00100F85">
            <w:pPr>
              <w:pStyle w:val="TableBodyText"/>
            </w:pPr>
            <w:r>
              <w:t xml:space="preserve">In this example, the </w:t>
            </w:r>
            <w:r>
              <w:rPr>
                <w:b/>
              </w:rPr>
              <w:t>GetButtonDescription</w:t>
            </w:r>
            <w:r>
              <w:t xml:space="preserve"> callback function is called when the application needs to determine the detailed description of the button.</w:t>
            </w:r>
          </w:p>
          <w:p w:rsidR="004D5F4F" w:rsidRDefault="00100F85">
            <w:pPr>
              <w:pStyle w:val="TableBodyText"/>
            </w:pPr>
            <w:r>
              <w:t xml:space="preserve">The possible values for this attribute are defined by the </w:t>
            </w:r>
            <w:r>
              <w:rPr>
                <w:b/>
              </w:rPr>
              <w:t>ST_Delegate</w:t>
            </w:r>
            <w:r>
              <w:t xml:space="preserve"> simple type, as s</w:t>
            </w:r>
            <w:r>
              <w:t xml:space="preserve">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w:t>
            </w:r>
            <w:r>
              <w:t>butes are mutually 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lastRenderedPageBreak/>
              <w:t>&lt;button id="button" getEnabled="IsButtonEnabled" /&gt;</w:t>
            </w:r>
          </w:p>
          <w:p w:rsidR="004D5F4F" w:rsidRDefault="00100F85">
            <w:pPr>
              <w:pStyle w:val="TableBodyText"/>
            </w:pPr>
            <w:r>
              <w:t xml:space="preserve">In this example, the </w:t>
            </w:r>
            <w:r>
              <w:rPr>
                <w:b/>
              </w:rPr>
              <w:t>IsButtonEnabled</w:t>
            </w:r>
            <w:r>
              <w:t xml:space="preserve"> callbac</w:t>
            </w:r>
            <w:r>
              <w:t>k function is called when the application needs to determine the enabled state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getImage</w:t>
            </w:r>
            <w:r>
              <w:t xml:space="preserve"> (</w:t>
            </w:r>
            <w:r>
              <w:rPr>
                <w:b/>
              </w:rPr>
              <w:t>getImage</w:t>
            </w:r>
            <w:r>
              <w:t xml:space="preserve"> callback)</w:t>
            </w:r>
          </w:p>
        </w:tc>
        <w:tc>
          <w:tcPr>
            <w:tcW w:w="4000" w:type="pct"/>
          </w:tcPr>
          <w:p w:rsidR="004D5F4F" w:rsidRDefault="00100F85">
            <w:pPr>
              <w:pStyle w:val="TableBodyText"/>
            </w:pPr>
            <w:r>
              <w:t>Specifies the name</w:t>
            </w:r>
            <w:r>
              <w:t xml:space="preserv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w:t>
            </w:r>
            <w:r>
              <w:t xml:space="preserve">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icon of the button.</w:t>
            </w:r>
          </w:p>
          <w:p w:rsidR="004D5F4F" w:rsidRDefault="00100F85">
            <w:pPr>
              <w:pStyle w:val="TableBodyText"/>
            </w:pPr>
            <w:r>
              <w:t xml:space="preserve">The possible values for this attribute are defined by the </w:t>
            </w:r>
            <w:r>
              <w:rPr>
                <w:b/>
              </w:rPr>
              <w:t>ST_Delegat</w:t>
            </w:r>
            <w:r>
              <w:rPr>
                <w:b/>
              </w:rPr>
              <w:t>e</w:t>
            </w:r>
            <w:r>
              <w:t xml:space="preserve"> simple type, as specified in 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w:t>
            </w:r>
            <w:r>
              <w:rPr>
                <w:b/>
              </w:rPr>
              <w:t>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getKeytip="GetButtonKeytip" /</w:t>
            </w:r>
            <w:r>
              <w:t>&gt;</w:t>
            </w:r>
          </w:p>
          <w:p w:rsidR="004D5F4F" w:rsidRDefault="00100F85">
            <w:pPr>
              <w:pStyle w:val="TableBodyText"/>
            </w:pPr>
            <w:r>
              <w:t xml:space="preserve">In this example, the </w:t>
            </w:r>
            <w:r>
              <w:rPr>
                <w:b/>
              </w:rPr>
              <w:t>GetButtonKeytip</w:t>
            </w:r>
            <w:r>
              <w:t xml:space="preserve"> callback function is called when the application needs to determine the KeyTip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example, cons</w:t>
            </w:r>
            <w:r>
              <w:t>ider the following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callback)</w:t>
            </w:r>
          </w:p>
        </w:tc>
        <w:tc>
          <w:tcPr>
            <w:tcW w:w="4000" w:type="pct"/>
          </w:tcPr>
          <w:p w:rsidR="004D5F4F" w:rsidRDefault="00100F85">
            <w:pPr>
              <w:pStyle w:val="TableBodyText"/>
            </w:pPr>
            <w:r>
              <w:t>Specifies the name of a callback function to be called to determine the screentip of this control.</w:t>
            </w:r>
          </w:p>
          <w:p w:rsidR="004D5F4F" w:rsidRDefault="00100F85">
            <w:pPr>
              <w:pStyle w:val="TableBodyText"/>
            </w:pPr>
            <w:r>
              <w:t xml:space="preserve">The </w:t>
            </w:r>
            <w:r>
              <w:rPr>
                <w:b/>
              </w:rPr>
              <w:t>g</w:t>
            </w:r>
            <w:r>
              <w:rPr>
                <w:b/>
              </w:rPr>
              <w:t>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the following XML fragment:</w:t>
            </w:r>
          </w:p>
          <w:p w:rsidR="004D5F4F" w:rsidRDefault="00100F85">
            <w:pPr>
              <w:pStyle w:val="Code"/>
            </w:pPr>
            <w:r>
              <w:t>&lt;butt</w:t>
            </w:r>
            <w:r>
              <w:t>on id="button" getScreentip="GetButtonScreentip" /&gt;</w:t>
            </w:r>
          </w:p>
          <w:p w:rsidR="004D5F4F" w:rsidRDefault="00100F85">
            <w:pPr>
              <w:pStyle w:val="TableBodyText"/>
            </w:pPr>
            <w:r>
              <w:lastRenderedPageBreak/>
              <w:t xml:space="preserve">In this example,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ST_Delega</w:t>
            </w:r>
            <w:r>
              <w:rPr>
                <w:b/>
              </w:rPr>
              <w:t>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getShowImage</w:t>
            </w:r>
            <w:r>
              <w:t xml:space="preserve"> (</w:t>
            </w:r>
            <w:r>
              <w:rPr>
                <w:b/>
              </w:rPr>
              <w:t>getShowImage</w:t>
            </w:r>
            <w:r>
              <w:t xml:space="preserve"> callback)</w:t>
            </w:r>
          </w:p>
        </w:tc>
        <w:tc>
          <w:tcPr>
            <w:tcW w:w="4000" w:type="pct"/>
          </w:tcPr>
          <w:p w:rsidR="004D5F4F" w:rsidRDefault="00100F85">
            <w:pPr>
              <w:pStyle w:val="TableBodyText"/>
            </w:pPr>
            <w:r>
              <w:t>Specifies the name of a callback function to be called to determine whether the application SHOULD display the icon of this control.</w:t>
            </w:r>
          </w:p>
          <w:p w:rsidR="004D5F4F" w:rsidRDefault="00100F85">
            <w:pPr>
              <w:pStyle w:val="TableBodyText"/>
            </w:pPr>
            <w:r>
              <w:t>This attribute SHOULD have no effect i</w:t>
            </w:r>
            <w:r>
              <w:t xml:space="preserve">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the following XML fragment</w:t>
            </w:r>
            <w:r>
              <w: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4D5F4F" w:rsidRDefault="00100F85">
            <w:pPr>
              <w:pStyle w:val="TableBodyText"/>
            </w:pPr>
            <w:r>
              <w:t>The possible values for this attribute are</w:t>
            </w:r>
            <w:r>
              <w:t xml:space="preserv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callback)</w:t>
            </w:r>
          </w:p>
        </w:tc>
        <w:tc>
          <w:tcPr>
            <w:tcW w:w="4000" w:type="pct"/>
          </w:tcPr>
          <w:p w:rsidR="004D5F4F" w:rsidRDefault="00100F85">
            <w:pPr>
              <w:pStyle w:val="TableBodyText"/>
            </w:pPr>
            <w:r>
              <w:t>Specifies the name of a callback function to be called to determine whether the application displays the label of this control.</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r>
              <w:t>.</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called when the application needs to determine whether to display the label of the</w:t>
            </w:r>
            <w:r>
              <w:t xml:space="preserv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getSize</w:t>
            </w:r>
            <w:r>
              <w:t xml:space="preserve"> (</w:t>
            </w:r>
            <w:r>
              <w:rPr>
                <w:b/>
              </w:rPr>
              <w:t>getSize</w:t>
            </w:r>
            <w:r>
              <w:t xml:space="preserve"> callback)</w:t>
            </w:r>
          </w:p>
        </w:tc>
        <w:tc>
          <w:tcPr>
            <w:tcW w:w="4000" w:type="pct"/>
          </w:tcPr>
          <w:p w:rsidR="004D5F4F" w:rsidRDefault="00100F85">
            <w:pPr>
              <w:pStyle w:val="TableBodyText"/>
            </w:pPr>
            <w:r>
              <w:t>Specifies the name of a callback function to be called to determine the size of this control.</w:t>
            </w:r>
          </w:p>
          <w:p w:rsidR="004D5F4F" w:rsidRDefault="00100F85">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4D5F4F" w:rsidRDefault="00100F85">
            <w:pPr>
              <w:pStyle w:val="TableBodyText"/>
            </w:pPr>
            <w:r>
              <w:t>For example, consider the following XML fragment:</w:t>
            </w:r>
          </w:p>
          <w:p w:rsidR="004D5F4F" w:rsidRDefault="00100F85">
            <w:pPr>
              <w:pStyle w:val="Code"/>
            </w:pPr>
            <w:r>
              <w:t>&lt;button id="button" getSize="GetButtonSize" /&gt;</w:t>
            </w:r>
          </w:p>
          <w:p w:rsidR="004D5F4F" w:rsidRDefault="00100F85">
            <w:pPr>
              <w:pStyle w:val="TableBodyText"/>
            </w:pPr>
            <w:r>
              <w:t xml:space="preserve">In this example, the </w:t>
            </w:r>
            <w:r>
              <w:rPr>
                <w:b/>
              </w:rPr>
              <w:t>GetB</w:t>
            </w:r>
            <w:r>
              <w:rPr>
                <w:b/>
              </w:rPr>
              <w:t>uttonSize</w:t>
            </w:r>
            <w:r>
              <w:t xml:space="preserve"> callback function is called when the application needs to determine the size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Spec</w:t>
            </w:r>
            <w:r>
              <w:t>ifies the name of a callback function to be 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For example, cons</w:t>
            </w:r>
            <w:r>
              <w:t>ider the following XML fragment:</w:t>
            </w:r>
          </w:p>
          <w:p w:rsidR="004D5F4F" w:rsidRDefault="00100F85">
            <w:pPr>
              <w:pStyle w:val="Code"/>
            </w:pPr>
            <w:r>
              <w:lastRenderedPageBreak/>
              <w:t>&lt;button id="button" getSupertip="GetButtonSupertip"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Th</w:t>
            </w:r>
            <w:r>
              <w:t xml:space="preserve">e </w:t>
            </w:r>
            <w:r>
              <w:rPr>
                <w:b/>
              </w:rPr>
              <w:t>getVisible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In this exampl</w:t>
            </w:r>
            <w:r>
              <w:t xml:space="preserve">e, the </w:t>
            </w:r>
            <w:r>
              <w:rPr>
                <w:b/>
              </w:rPr>
              <w:t>IsButtonVisible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w:t>
            </w:r>
            <w:r>
              <w:rPr>
                <w:b/>
              </w:rPr>
              <w:t>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This specifies a custom button control with an identifier of "MyBu</w:t>
            </w:r>
            <w:r>
              <w:t>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Specifies the identifier of a built-i</w:t>
            </w:r>
            <w:r>
              <w:t xml:space="preserve">n control. </w:t>
            </w:r>
          </w:p>
          <w:p w:rsidR="004D5F4F" w:rsidRDefault="00100F85">
            <w:pPr>
              <w:pStyle w:val="TableBodyText"/>
            </w:pPr>
            <w:r>
              <w:t>The contents of this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creates a clone of the control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w:t>
            </w:r>
            <w:r>
              <w:t>l identifier)</w:t>
            </w:r>
          </w:p>
        </w:tc>
        <w:tc>
          <w:tcPr>
            <w:tcW w:w="4000" w:type="pct"/>
          </w:tcPr>
          <w:p w:rsidR="004D5F4F" w:rsidRDefault="00100F85">
            <w:pPr>
              <w:pStyle w:val="TableBodyText"/>
            </w:pPr>
            <w:r>
              <w:t>Specifies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w:t>
            </w:r>
            <w:r>
              <w:t xml:space="preserve"> MUST be specified.</w:t>
            </w:r>
          </w:p>
          <w:p w:rsidR="004D5F4F" w:rsidRDefault="00100F85">
            <w:pPr>
              <w:pStyle w:val="TableBodyText"/>
            </w:pPr>
            <w:r>
              <w:t>For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lastRenderedPageBreak/>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w:t>
            </w:r>
            <w:r>
              <w:t xml:space="preserve">   &lt;group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lastRenderedPageBreak/>
              <w:t>image</w:t>
            </w:r>
            <w:r>
              <w:t xml:space="preserve"> (custom image identifier)</w:t>
            </w:r>
          </w:p>
        </w:tc>
        <w:tc>
          <w:tcPr>
            <w:tcW w:w="4000" w:type="pct"/>
          </w:tcPr>
          <w:p w:rsidR="004D5F4F" w:rsidRDefault="00100F85">
            <w:pPr>
              <w:pStyle w:val="TableBodyText"/>
            </w:pPr>
            <w:r>
              <w:t>Specifies the relationship identifier for an image to be used as the icon for this control. This attribute is used to specify an embedded picture that reside</w:t>
            </w:r>
            <w:r>
              <w:t>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w:t>
            </w:r>
            <w:r>
              <w:t>ForestPic" /&gt;</w:t>
            </w:r>
          </w:p>
          <w:p w:rsidR="004D5F4F" w:rsidRDefault="00100F85">
            <w:pPr>
              <w:pStyle w:val="TableBodyText"/>
            </w:pPr>
            <w:r>
              <w:t>This specifies a custom button whose icon is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identifier)</w:t>
            </w:r>
          </w:p>
        </w:tc>
        <w:tc>
          <w:tcPr>
            <w:tcW w:w="4000" w:type="pct"/>
          </w:tcPr>
          <w:p w:rsidR="004D5F4F" w:rsidRDefault="00100F85">
            <w:pPr>
              <w:pStyle w:val="TableBodyText"/>
            </w:pPr>
            <w:r>
              <w:t>Specifies the identifier of a built-in image to be used as the icon of this control.</w:t>
            </w:r>
          </w:p>
          <w:p w:rsidR="004D5F4F" w:rsidRDefault="00100F85">
            <w:pPr>
              <w:pStyle w:val="TableBodyText"/>
            </w:pPr>
            <w:r>
              <w:t>The contents of this attribute are application-defined and SHOULD be ignored i</w:t>
            </w:r>
            <w:r>
              <w:t>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imageMso="Bold" /&gt;</w:t>
            </w:r>
          </w:p>
          <w:p w:rsidR="004D5F4F" w:rsidRDefault="00100F85">
            <w:pPr>
              <w:pStyle w:val="TableBodyText"/>
            </w:pPr>
            <w:r>
              <w:t>This spe</w:t>
            </w:r>
            <w:r>
              <w:t>cifies a custom button that uses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insertAfterMso</w:t>
            </w:r>
            <w:r>
              <w:t xml:space="preserve"> (identifier of built-in control to insert after)</w:t>
            </w:r>
          </w:p>
        </w:tc>
        <w:tc>
          <w:tcPr>
            <w:tcW w:w="4000" w:type="pct"/>
          </w:tcPr>
          <w:p w:rsidR="004D5F4F" w:rsidRDefault="00100F85">
            <w:pPr>
              <w:pStyle w:val="TableBodyText"/>
            </w:pPr>
            <w:r>
              <w:t>Specifies the identifier of a built-in control that this control is to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w:t>
            </w:r>
            <w:r>
              <w:t>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 xml:space="preserve">&lt;tab id="MyTab" insertAfterMso="TabHome" </w:t>
            </w:r>
            <w:r>
              <w:t>label="Custom Tab"&gt;</w:t>
            </w:r>
          </w:p>
          <w:p w:rsidR="004D5F4F" w:rsidRDefault="00100F85">
            <w:pPr>
              <w:pStyle w:val="Code"/>
            </w:pPr>
            <w:r>
              <w:t xml:space="preserve">  …</w:t>
            </w:r>
          </w:p>
          <w:p w:rsidR="004D5F4F" w:rsidRDefault="00100F85">
            <w:pPr>
              <w:pStyle w:val="Code"/>
            </w:pPr>
            <w:r>
              <w:lastRenderedPageBreak/>
              <w:t>&lt;/tab&gt;</w:t>
            </w:r>
          </w:p>
          <w:p w:rsidR="004D5F4F" w:rsidRDefault="00100F85">
            <w:pPr>
              <w:pStyle w:val="TableBodyText"/>
            </w:pPr>
            <w:r>
              <w:t>In this example, a new custom tab with an identifier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w:t>
            </w:r>
            <w:r>
              <w:t>ed in section 2.3.5.</w:t>
            </w:r>
          </w:p>
        </w:tc>
      </w:tr>
      <w:tr w:rsidR="004D5F4F" w:rsidTr="004D5F4F">
        <w:tc>
          <w:tcPr>
            <w:tcW w:w="1000" w:type="pct"/>
          </w:tcPr>
          <w:p w:rsidR="004D5F4F" w:rsidRDefault="00100F85">
            <w:pPr>
              <w:pStyle w:val="TableBodyText"/>
            </w:pPr>
            <w:r>
              <w:rPr>
                <w:b/>
              </w:rPr>
              <w:lastRenderedPageBreak/>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is to be inserted after. If the value of this attribute is not understood, it SHOULD be ignored.</w:t>
            </w:r>
          </w:p>
          <w:p w:rsidR="004D5F4F" w:rsidRDefault="00100F85">
            <w:pPr>
              <w:pStyle w:val="TableBodyText"/>
            </w:pPr>
            <w:r>
              <w:t xml:space="preserve">The </w:t>
            </w:r>
            <w:r>
              <w:rPr>
                <w:b/>
              </w:rPr>
              <w:t>inse</w:t>
            </w:r>
            <w:r>
              <w:rPr>
                <w:b/>
              </w:rPr>
              <w:t>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w:t>
            </w:r>
            <w:r>
              <w:t>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custom tab with a qualified identifier of "x:OtherT</w:t>
            </w:r>
            <w:r>
              <w: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Specifies the identifier of a built-in control that this control is to be i</w:t>
            </w:r>
            <w:r>
              <w:t>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w:t>
            </w:r>
            <w:r>
              <w:t>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t>identifier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(qualified identifier of control to </w:t>
            </w:r>
            <w:r>
              <w:t>insert before)</w:t>
            </w:r>
          </w:p>
        </w:tc>
        <w:tc>
          <w:tcPr>
            <w:tcW w:w="4000" w:type="pct"/>
          </w:tcPr>
          <w:p w:rsidR="004D5F4F" w:rsidRDefault="00100F85">
            <w:pPr>
              <w:pStyle w:val="TableBodyText"/>
            </w:pPr>
            <w:r>
              <w:t>Specifies the qualified identifier of a control that this control is to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w:t>
            </w:r>
            <w:r>
              <w: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insertBeforeQ</w:t>
            </w:r>
            <w:r>
              <w:t>="x:OtherTab"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custom tab with a qualified identifier of "x:OtherTab".</w:t>
            </w:r>
          </w:p>
          <w:p w:rsidR="004D5F4F" w:rsidRDefault="00100F85">
            <w:pPr>
              <w:pStyle w:val="TableBodyText"/>
            </w:pPr>
            <w:r>
              <w:t xml:space="preserve">The possible values for this attribute are defined by the </w:t>
            </w:r>
            <w:r>
              <w:rPr>
                <w:b/>
              </w:rPr>
              <w:t>ST_Q</w:t>
            </w:r>
            <w:r>
              <w:rPr>
                <w:b/>
              </w:rPr>
              <w:t>ID</w:t>
            </w:r>
            <w:r>
              <w:t xml:space="preserve"> simple type, as specified in section 2.3.9.</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lastRenderedPageBreak/>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37"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a2c32084-0c4f-4e46-9ad2-7ab4d565d50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lastRenderedPageBreak/>
              <w:t>label</w:t>
            </w:r>
            <w:r>
              <w:t xml:space="preserve"> (label)</w:t>
            </w:r>
          </w:p>
        </w:tc>
        <w:tc>
          <w:tcPr>
            <w:tcW w:w="4000" w:type="pct"/>
          </w:tcPr>
          <w:p w:rsidR="004D5F4F" w:rsidRDefault="00100F85">
            <w:pPr>
              <w:pStyle w:val="TableBodyText"/>
            </w:pPr>
            <w:r>
              <w:t xml:space="preserve">Specifies a </w:t>
            </w:r>
            <w:r>
              <w:rPr>
                <w:b/>
              </w:rPr>
              <w:t>s</w:t>
            </w:r>
            <w:r>
              <w:rPr>
                <w:b/>
              </w:rPr>
              <w:t>tring</w:t>
            </w:r>
            <w:r>
              <w:t xml:space="preserve"> to be used as the label for this 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w:t>
            </w:r>
            <w:r>
              <w:t>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onAction</w:t>
            </w:r>
            <w:r>
              <w:t xml:space="preserve"> (</w:t>
            </w:r>
            <w:r>
              <w:rPr>
                <w:b/>
              </w:rPr>
              <w:t>onAction</w:t>
            </w:r>
            <w:r>
              <w:t xml:space="preserve"> callback)</w:t>
            </w:r>
          </w:p>
        </w:tc>
        <w:tc>
          <w:tcPr>
            <w:tcW w:w="4000" w:type="pct"/>
          </w:tcPr>
          <w:p w:rsidR="004D5F4F" w:rsidRDefault="00100F85">
            <w:pPr>
              <w:pStyle w:val="TableBodyText"/>
            </w:pPr>
            <w:r>
              <w:t>Specifies the name of a callback function to be called when this control is invoked by the user.</w:t>
            </w:r>
          </w:p>
          <w:p w:rsidR="004D5F4F" w:rsidRDefault="00100F85">
            <w:pPr>
              <w:pStyle w:val="TableBodyText"/>
            </w:pPr>
            <w:r>
              <w:t>For example, consider the following XML fragment:</w:t>
            </w:r>
          </w:p>
          <w:p w:rsidR="004D5F4F" w:rsidRDefault="00100F85">
            <w:pPr>
              <w:pStyle w:val="Code"/>
            </w:pPr>
            <w:r>
              <w:t>&lt;button id="button" label="Button" onAction="ButtonClicked" /&gt;</w:t>
            </w:r>
          </w:p>
          <w:p w:rsidR="004D5F4F" w:rsidRDefault="00100F85">
            <w:pPr>
              <w:pStyle w:val="TableBodyText"/>
            </w:pPr>
            <w:r>
              <w:t>This specifies a button t</w:t>
            </w:r>
            <w:r>
              <w:t xml:space="preserve">hat calls the </w:t>
            </w:r>
            <w:r>
              <w:rPr>
                <w:b/>
              </w:rPr>
              <w:t>ButtonClicked</w:t>
            </w:r>
            <w:r>
              <w:t xml:space="preserve"> callback function when it is invoked.</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w:t>
            </w:r>
            <w:r>
              <w:t>his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a button with a</w:t>
            </w:r>
            <w:r>
              <w:t xml:space="preserve"> screentip, as follows:</w:t>
            </w:r>
          </w:p>
          <w:p w:rsidR="004D5F4F" w:rsidRDefault="00100F85">
            <w:pPr>
              <w:pStyle w:val="TableBodyText"/>
            </w:pPr>
            <w:r>
              <w:rPr>
                <w:noProof/>
              </w:rPr>
              <w:drawing>
                <wp:inline distT="0" distB="0" distL="0" distR="0">
                  <wp:extent cx="2352675" cy="1600200"/>
                  <wp:effectExtent l="0" t="0" r="0" b="0"/>
                  <wp:docPr id="38"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79e8f99d-e094-4cf3-9ab1-efeeaae1f4e6"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lastRenderedPageBreak/>
              <w:t xml:space="preserve">  size="large" screentip="This is the screentip" /&gt;</w:t>
            </w:r>
          </w:p>
          <w:p w:rsidR="004D5F4F" w:rsidRDefault="00100F85">
            <w:pPr>
              <w:pStyle w:val="TableBodyText"/>
            </w:pPr>
            <w:r>
              <w:t xml:space="preserve">The possible values for this attribute are defined by the </w:t>
            </w:r>
            <w:r>
              <w:rPr>
                <w:b/>
              </w:rPr>
              <w:t>ST_String</w:t>
            </w:r>
            <w:r>
              <w:t xml:space="preserve"> si</w:t>
            </w:r>
            <w:r>
              <w:t>mple type, as specified in section 2.3.11.</w:t>
            </w:r>
          </w:p>
        </w:tc>
      </w:tr>
      <w:tr w:rsidR="004D5F4F" w:rsidTr="004D5F4F">
        <w:tc>
          <w:tcPr>
            <w:tcW w:w="1000" w:type="pct"/>
          </w:tcPr>
          <w:p w:rsidR="004D5F4F" w:rsidRDefault="00100F85">
            <w:pPr>
              <w:pStyle w:val="TableBodyText"/>
            </w:pPr>
            <w:r>
              <w:rPr>
                <w:b/>
              </w:rPr>
              <w:lastRenderedPageBreak/>
              <w:t>showImage</w:t>
            </w:r>
            <w:r>
              <w:t xml:space="preserve"> (show image)</w:t>
            </w:r>
          </w:p>
        </w:tc>
        <w:tc>
          <w:tcPr>
            <w:tcW w:w="4000" w:type="pct"/>
          </w:tcPr>
          <w:p w:rsidR="004D5F4F" w:rsidRDefault="00100F85">
            <w:pPr>
              <w:pStyle w:val="TableBodyText"/>
            </w:pPr>
            <w:r>
              <w:t xml:space="preserve">Specifies whether this control displays an icon. </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getShowImage</w:t>
            </w:r>
            <w:r>
              <w:t xml:space="preserve"> </w:t>
            </w:r>
            <w:r>
              <w:t>attributes are mutually exclusive. If neither attribute is specified, the control SHOULD display its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39"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366984ec-a060-4b7c-a6bf-e03711575d1b"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s</w:t>
            </w:r>
            <w:r>
              <w:t xml:space="preserve">howImage="false" </w:t>
            </w:r>
          </w:p>
          <w:p w:rsidR="004D5F4F" w:rsidRDefault="00100F85">
            <w:pPr>
              <w:pStyle w:val="Code"/>
            </w:pPr>
            <w:r>
              <w:t xml:space="preserve">  label="Button with no icon" /&gt;</w:t>
            </w:r>
          </w:p>
          <w:p w:rsidR="004D5F4F" w:rsidRDefault="004D5F4F">
            <w:pPr>
              <w:pStyle w:val="TableBodyText"/>
            </w:pP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showLabel</w:t>
            </w:r>
            <w:r>
              <w:t xml:space="preserve"> (show label)</w:t>
            </w:r>
          </w:p>
        </w:tc>
        <w:tc>
          <w:tcPr>
            <w:tcW w:w="4000" w:type="pct"/>
          </w:tcPr>
          <w:p w:rsidR="004D5F4F" w:rsidRDefault="00100F85">
            <w:pPr>
              <w:pStyle w:val="TableBodyText"/>
            </w:pPr>
            <w:r>
              <w:t xml:space="preserve">Specifies whether this control displays its label. </w:t>
            </w:r>
          </w:p>
          <w:p w:rsidR="004D5F4F" w:rsidRDefault="00100F85">
            <w:pPr>
              <w:pStyle w:val="TableBodyText"/>
            </w:pPr>
            <w:r>
              <w:t>This attribute SHOULD have no effect if t</w:t>
            </w:r>
            <w:r>
              <w:t xml:space="preserve">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following XML</w:t>
            </w:r>
            <w:r>
              <w:t xml:space="preserve">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4D5F4F" w:rsidRDefault="00100F85">
            <w:pPr>
              <w:pStyle w:val="TableBodyText"/>
            </w:pPr>
            <w:r>
              <w:t>The possible values for this a</w:t>
            </w:r>
            <w:r>
              <w:t xml:space="preserve">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size</w:t>
            </w:r>
            <w:r>
              <w:t xml:space="preserve"> (control size)</w:t>
            </w:r>
          </w:p>
        </w:tc>
        <w:tc>
          <w:tcPr>
            <w:tcW w:w="4000" w:type="pct"/>
          </w:tcPr>
          <w:p w:rsidR="004D5F4F" w:rsidRDefault="00100F85">
            <w:pPr>
              <w:pStyle w:val="TableBodyText"/>
            </w:pPr>
            <w:r>
              <w:t>Specifies the size of the control.</w:t>
            </w:r>
          </w:p>
          <w:p w:rsidR="004D5F4F" w:rsidRDefault="00100F85">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r>
              <w:t>.</w:t>
            </w:r>
          </w:p>
          <w:p w:rsidR="004D5F4F" w:rsidRDefault="00100F85">
            <w:pPr>
              <w:pStyle w:val="TableBodyText"/>
            </w:pPr>
            <w:r>
              <w:t>For example, consider a large button, as follows:</w:t>
            </w:r>
          </w:p>
          <w:p w:rsidR="004D5F4F" w:rsidRDefault="00100F85">
            <w:pPr>
              <w:pStyle w:val="TableBodyText"/>
            </w:pPr>
            <w:r>
              <w:rPr>
                <w:noProof/>
              </w:rPr>
              <w:drawing>
                <wp:inline distT="0" distB="0" distL="0" distR="0">
                  <wp:extent cx="771525" cy="828675"/>
                  <wp:effectExtent l="0" t="0" r="0" b="0"/>
                  <wp:docPr id="40" name="[MS-CUSTOMUI]" descr="A large button" title="A large button"/>
                  <wp:cNvGraphicFramePr/>
                  <a:graphic xmlns:a="http://schemas.openxmlformats.org/drawingml/2006/main">
                    <a:graphicData uri="http://schemas.openxmlformats.org/drawingml/2006/picture">
                      <pic:pic xmlns:pic="http://schemas.openxmlformats.org/drawingml/2006/picture">
                        <pic:nvPicPr>
                          <pic:cNvPr id="0" name="pict39f20560-353b-4af3-821e-6e20c7676def" descr="A large button" title="A 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&lt;toggleButton idMso="Bold" size="large" /&gt;</w:t>
            </w:r>
          </w:p>
          <w:p w:rsidR="004D5F4F" w:rsidRDefault="004D5F4F">
            <w:pPr>
              <w:pStyle w:val="TableBodyText"/>
            </w:pPr>
          </w:p>
          <w:p w:rsidR="004D5F4F" w:rsidRDefault="00100F85">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4D5F4F" w:rsidTr="004D5F4F">
        <w:tc>
          <w:tcPr>
            <w:tcW w:w="1000" w:type="pct"/>
          </w:tcPr>
          <w:p w:rsidR="004D5F4F" w:rsidRDefault="00100F85">
            <w:pPr>
              <w:pStyle w:val="TableBodyText"/>
            </w:pPr>
            <w:r>
              <w:rPr>
                <w:b/>
              </w:rPr>
              <w:lastRenderedPageBreak/>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w:t>
            </w:r>
            <w:r>
              <w:t>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drawing>
                <wp:inline distT="0" distB="0" distL="0" distR="0">
                  <wp:extent cx="2352675" cy="1809750"/>
                  <wp:effectExtent l="0" t="0" r="0" b="0"/>
                  <wp:docPr id="41"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221c2eb0-fe52-45bf-a869-1c8f093f7877"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w:t>
            </w:r>
            <w:r>
              <w:t>he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For example, consider the following XML fragment:</w:t>
            </w:r>
          </w:p>
          <w:p w:rsidR="004D5F4F" w:rsidRDefault="00100F85">
            <w:pPr>
              <w:pStyle w:val="Code"/>
            </w:pPr>
            <w:r>
              <w:t>&lt;button id="butto</w:t>
            </w:r>
            <w:r>
              <w:t xml:space="preserve">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 xml:space="preserve">The possible values for this attribute are defined by the </w:t>
            </w:r>
            <w:r>
              <w:rPr>
                <w:b/>
              </w:rPr>
              <w:t>ST_String</w:t>
            </w:r>
            <w:r>
              <w:t xml:space="preserve"> simple type, as </w:t>
            </w:r>
            <w:r>
              <w:t>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w:t>
            </w:r>
            <w:r>
              <w:t>e, consider the following XML fragment:</w:t>
            </w:r>
          </w:p>
          <w:p w:rsidR="004D5F4F" w:rsidRDefault="00100F85">
            <w:pPr>
              <w:pStyle w:val="Code"/>
            </w:pPr>
            <w:r>
              <w:t>&lt;tab idMso="TabHome" visible="false" /&gt;</w:t>
            </w:r>
          </w:p>
          <w:p w:rsidR="004D5F4F" w:rsidRDefault="00100F85">
            <w:pPr>
              <w:pStyle w:val="TableBodyText"/>
            </w:pPr>
            <w:r>
              <w:t>In this example, the built-in tab with an identifier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lastRenderedPageBreak/>
        <w:t xml:space="preserve">The </w:t>
      </w:r>
      <w:r>
        <w:t>following XML schema fragment defines the contents of this element:</w:t>
      </w:r>
    </w:p>
    <w:p w:rsidR="004D5F4F" w:rsidRDefault="00100F85">
      <w:pPr>
        <w:pStyle w:val="Code"/>
      </w:pPr>
      <w:r>
        <w:t>&lt;xsd:complexType name="CT_ControlClone"&gt;</w:t>
      </w:r>
    </w:p>
    <w:p w:rsidR="004D5F4F" w:rsidRDefault="00100F85">
      <w:pPr>
        <w:pStyle w:val="Code"/>
      </w:pPr>
      <w:r>
        <w:t xml:space="preserve">   &lt;xsd:complexContent&gt;</w:t>
      </w:r>
    </w:p>
    <w:p w:rsidR="004D5F4F" w:rsidRDefault="00100F85">
      <w:pPr>
        <w:pStyle w:val="Code"/>
      </w:pPr>
      <w:r>
        <w:t xml:space="preserve">   &lt;xsd:restriction base="CT_Button"&gt;</w:t>
      </w:r>
    </w:p>
    <w:p w:rsidR="004D5F4F" w:rsidRDefault="00100F85">
      <w:pPr>
        <w:pStyle w:val="Code"/>
      </w:pPr>
      <w:r>
        <w:t xml:space="preserve">   &lt;xsd:attribute name="id" use="prohibited"/&gt;</w:t>
      </w:r>
    </w:p>
    <w:p w:rsidR="004D5F4F" w:rsidRDefault="00100F85">
      <w:pPr>
        <w:pStyle w:val="Code"/>
      </w:pPr>
      <w:r>
        <w:t xml:space="preserve">   &lt;xsd:attribute name="onAction" use=</w:t>
      </w:r>
      <w:r>
        <w:t>"prohibited"/&gt;</w:t>
      </w:r>
    </w:p>
    <w:p w:rsidR="004D5F4F" w:rsidRDefault="00100F85">
      <w:pPr>
        <w:pStyle w:val="Code"/>
      </w:pPr>
      <w:r>
        <w:t xml:space="preserve">   &lt;/xsd:restriction&gt;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53" w:name="section_14909d674b9f4796badae79edaedcdf2"/>
      <w:bookmarkStart w:id="54" w:name="_Toc79583068"/>
      <w:r>
        <w:t>control (Quick Access Toolbar Control Clone)</w:t>
      </w:r>
      <w:bookmarkEnd w:id="53"/>
      <w:bookmarkEnd w:id="54"/>
      <w:r>
        <w:fldChar w:fldCharType="begin"/>
      </w:r>
      <w:r>
        <w:instrText xml:space="preserve"> XE "Elements:control (Quick Access Toolbar control clone)" </w:instrText>
      </w:r>
      <w:r>
        <w:fldChar w:fldCharType="end"/>
      </w:r>
    </w:p>
    <w:p w:rsidR="004D5F4F" w:rsidRDefault="00100F85">
      <w:r>
        <w:t>This element specifies a clone of an existing control. It is specifi</w:t>
      </w:r>
      <w:r>
        <w:t xml:space="preserve">c to control clones on the quick access toolbar, but otherwise behaves the same way as the regular </w:t>
      </w:r>
      <w:r>
        <w:rPr>
          <w:b/>
        </w:rPr>
        <w:t>control</w:t>
      </w:r>
      <w:r>
        <w:t xml:space="preserve"> element, as specified in section </w:t>
      </w:r>
      <w:hyperlink w:anchor="Section_f2bf1b5d049246a488f7dc1a9528f755" w:history="1">
        <w:r>
          <w:rPr>
            <w:rStyle w:val="Hyperlink"/>
          </w:rPr>
          <w:t>2.2.12</w:t>
        </w:r>
      </w:hyperlink>
      <w:r>
        <w:t>.</w:t>
      </w:r>
    </w:p>
    <w:p w:rsidR="004D5F4F" w:rsidRDefault="00100F85">
      <w:r>
        <w:t>The following table summarizes the elements that</w:t>
      </w:r>
      <w:r>
        <w:t xml:space="preserve">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documentControls</w:t>
            </w:r>
            <w:r>
              <w:t xml:space="preserve"> (section </w:t>
            </w:r>
            <w:hyperlink w:anchor="Section_de33fcbe3b5b4d30b875d2ec922cf32f" w:history="1">
              <w:r>
                <w:rPr>
                  <w:rStyle w:val="Hyperlink"/>
                </w:rPr>
                <w:t>2.2.16</w:t>
              </w:r>
            </w:hyperlink>
            <w:r>
              <w:t xml:space="preserve">); </w:t>
            </w:r>
            <w:r>
              <w:rPr>
                <w:b/>
              </w:rPr>
              <w:t>sharedControls</w:t>
            </w:r>
            <w:r>
              <w:t xml:space="preserve"> (section </w:t>
            </w:r>
            <w:hyperlink w:anchor="Section_0ca32ee5aae74ff18baa8a8c9be2ebb3" w:history="1">
              <w:r>
                <w:rPr>
                  <w:rStyle w:val="Hyperlink"/>
                </w:rPr>
                <w:t>2.2.35</w:t>
              </w:r>
            </w:hyperlink>
            <w:r>
              <w:t>)</w:t>
            </w:r>
          </w:p>
        </w:tc>
      </w:tr>
    </w:tbl>
    <w:p w:rsidR="004D5F4F" w:rsidRDefault="00100F85">
      <w:r>
        <w:t xml:space="preserve">The following table </w:t>
      </w:r>
      <w:r>
        <w:t>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description</w:t>
            </w:r>
            <w:r>
              <w:t xml:space="preserve"> (description)</w:t>
            </w:r>
          </w:p>
        </w:tc>
        <w:tc>
          <w:tcPr>
            <w:tcW w:w="4000" w:type="pct"/>
          </w:tcPr>
          <w:p w:rsidR="004D5F4F" w:rsidRDefault="00100F85">
            <w:pPr>
              <w:pStyle w:val="TableBodyText"/>
            </w:pPr>
            <w:r>
              <w:t>Specifies a detailed description of the control, which is displayed in detailed views.</w:t>
            </w:r>
          </w:p>
          <w:p w:rsidR="004D5F4F" w:rsidRDefault="00100F85">
            <w:pPr>
              <w:pStyle w:val="TableBodyText"/>
            </w:pPr>
            <w:r>
              <w:t xml:space="preserve">The </w:t>
            </w:r>
            <w:r>
              <w:rPr>
                <w:b/>
              </w:rPr>
              <w:t>description</w:t>
            </w:r>
            <w:r>
              <w:t xml:space="preserve"> and </w:t>
            </w:r>
            <w:r>
              <w:rPr>
                <w:b/>
              </w:rPr>
              <w:t>getDescription</w:t>
            </w:r>
            <w:r>
              <w:t xml:space="preserve"> attributes are mutually exclusive. If nei</w:t>
            </w:r>
            <w:r>
              <w:t>ther attribute is specified, the control SHOULD NOT display any detailed text.</w:t>
            </w:r>
          </w:p>
          <w:p w:rsidR="004D5F4F" w:rsidRDefault="00100F85">
            <w:pPr>
              <w:pStyle w:val="TableBodyText"/>
            </w:pPr>
            <w:r>
              <w:t>For example, consider a button with a detailed description, as follows:</w:t>
            </w:r>
          </w:p>
          <w:p w:rsidR="004D5F4F" w:rsidRDefault="00100F85">
            <w:pPr>
              <w:pStyle w:val="TableBodyText"/>
            </w:pPr>
            <w:r>
              <w:rPr>
                <w:noProof/>
              </w:rPr>
              <w:drawing>
                <wp:inline distT="0" distB="0" distL="0" distR="0">
                  <wp:extent cx="2733675" cy="495300"/>
                  <wp:effectExtent l="0" t="0" r="0" b="0"/>
                  <wp:docPr id="42"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26ffa08c-a51a-4c52-bcc3-3589b8b10392"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label="Button" imageMso="HappyF</w:t>
            </w:r>
            <w:r>
              <w:t>ace"</w:t>
            </w:r>
          </w:p>
          <w:p w:rsidR="004D5F4F" w:rsidRDefault="00100F85">
            <w:pPr>
              <w:pStyle w:val="Code"/>
            </w:pPr>
            <w:r>
              <w:t xml:space="preserve">  description="This is a verbose description that describes</w:t>
            </w:r>
          </w:p>
          <w:p w:rsidR="004D5F4F" w:rsidRDefault="00100F85">
            <w:pPr>
              <w:pStyle w:val="Code"/>
            </w:pPr>
            <w:r>
              <w:t xml:space="preserve">  the function of this control in detail." /&gt;</w:t>
            </w:r>
          </w:p>
          <w:p w:rsidR="004D5F4F" w:rsidRDefault="004D5F4F">
            <w:pPr>
              <w:pStyle w:val="TableBodyText"/>
            </w:pPr>
          </w:p>
          <w:p w:rsidR="004D5F4F" w:rsidRDefault="00100F85">
            <w:pPr>
              <w:pStyle w:val="TableBodyText"/>
            </w:pPr>
            <w:r>
              <w:t xml:space="preserve">The possible values for this attribute are defined by the ST_LongString simple type, as specified in section </w:t>
            </w:r>
            <w:hyperlink w:anchor="Section_94ee0d879533413ebf87bbee57270f7e" w:history="1">
              <w:r>
                <w:rPr>
                  <w:rStyle w:val="Hyperlink"/>
                </w:rPr>
                <w:t>2.3.8</w:t>
              </w:r>
            </w:hyperlink>
            <w:r>
              <w:t>.</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 xml:space="preserve">This </w:t>
            </w:r>
            <w:r>
              <w:t>attribute cannot be used to enable a built-in control that would otherwise be disabled by the application.</w:t>
            </w:r>
          </w:p>
          <w:p w:rsidR="004D5F4F" w:rsidRDefault="00100F85">
            <w:pPr>
              <w:pStyle w:val="TableBodyText"/>
            </w:pPr>
            <w:r>
              <w:t>For example, consider the following XML fragment:</w:t>
            </w:r>
          </w:p>
          <w:p w:rsidR="004D5F4F" w:rsidRDefault="00100F85">
            <w:pPr>
              <w:pStyle w:val="Code"/>
            </w:pPr>
            <w:r>
              <w:t>&lt;button id="button" label="Disabled Button" enabled="false" /&gt;</w:t>
            </w:r>
          </w:p>
          <w:p w:rsidR="004D5F4F" w:rsidRDefault="00100F85">
            <w:pPr>
              <w:pStyle w:val="TableBodyText"/>
            </w:pPr>
            <w:r>
              <w:t xml:space="preserve">This specifies a new button that is </w:t>
            </w:r>
            <w:r>
              <w:t xml:space="preserve">disabled. A permanently disabled button is not very useful, thus the </w:t>
            </w:r>
            <w:r>
              <w:rPr>
                <w:b/>
              </w:rPr>
              <w:t>enabled</w:t>
            </w:r>
            <w:r>
              <w:t xml:space="preserve"> attribute is not commonly used.</w:t>
            </w:r>
          </w:p>
          <w:p w:rsidR="004D5F4F" w:rsidRDefault="00100F85">
            <w:pPr>
              <w:pStyle w:val="TableBodyText"/>
            </w:pPr>
            <w:r>
              <w:lastRenderedPageBreak/>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getDescription</w:t>
            </w:r>
            <w:r>
              <w:t xml:space="preserve"> (</w:t>
            </w:r>
            <w:r>
              <w:rPr>
                <w:b/>
              </w:rPr>
              <w:t>getDescription</w:t>
            </w:r>
            <w:r>
              <w:t xml:space="preserve"> callback)</w:t>
            </w:r>
          </w:p>
        </w:tc>
        <w:tc>
          <w:tcPr>
            <w:tcW w:w="4000" w:type="pct"/>
          </w:tcPr>
          <w:p w:rsidR="004D5F4F" w:rsidRDefault="00100F85">
            <w:pPr>
              <w:pStyle w:val="TableBodyText"/>
            </w:pPr>
            <w:r>
              <w:t>Specifies the name</w:t>
            </w:r>
            <w:r>
              <w:t xml:space="preserve"> of a callback function to be called to determine the detailed description of this control.</w:t>
            </w:r>
          </w:p>
          <w:p w:rsidR="004D5F4F" w:rsidRDefault="00100F85">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4D5F4F" w:rsidRDefault="00100F85">
            <w:pPr>
              <w:pStyle w:val="TableBodyText"/>
            </w:pPr>
            <w:r>
              <w:t>For examp</w:t>
            </w:r>
            <w:r>
              <w:t>le, consider the following XML fragment:</w:t>
            </w:r>
          </w:p>
          <w:p w:rsidR="004D5F4F" w:rsidRDefault="00100F85">
            <w:pPr>
              <w:pStyle w:val="Code"/>
            </w:pPr>
            <w:r>
              <w:t>&lt;button id="button" getDescription="GetButtonDescription" /&gt;</w:t>
            </w:r>
          </w:p>
          <w:p w:rsidR="004D5F4F" w:rsidRDefault="00100F85">
            <w:pPr>
              <w:pStyle w:val="TableBodyText"/>
            </w:pPr>
            <w:r>
              <w:t xml:space="preserve">In this example, the </w:t>
            </w:r>
            <w:r>
              <w:rPr>
                <w:b/>
              </w:rPr>
              <w:t>GetButtonDescription</w:t>
            </w:r>
            <w:r>
              <w:t xml:space="preserve"> callback function is called when the application needs to determine the detailed description of the </w:t>
            </w:r>
            <w:r>
              <w:rPr>
                <w:b/>
              </w:rPr>
              <w:t>button</w:t>
            </w:r>
            <w:r>
              <w:t>.</w:t>
            </w:r>
          </w:p>
          <w:p w:rsidR="004D5F4F" w:rsidRDefault="00100F85">
            <w:pPr>
              <w:pStyle w:val="TableBodyText"/>
            </w:pPr>
            <w:r>
              <w:t xml:space="preserve">The </w:t>
            </w:r>
            <w:r>
              <w:t xml:space="preserve">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w:t>
            </w:r>
            <w:r>
              <w:t>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t xml:space="preserve">&lt;button </w:t>
            </w:r>
            <w:r>
              <w:t>id="button" getEnabled="IsButtonEnabled" /&gt;</w:t>
            </w:r>
          </w:p>
          <w:p w:rsidR="004D5F4F" w:rsidRDefault="00100F85">
            <w:pPr>
              <w:pStyle w:val="TableBodyText"/>
            </w:pPr>
            <w:r>
              <w:t xml:space="preserve">In this example, the </w:t>
            </w:r>
            <w:r>
              <w:rPr>
                <w:b/>
              </w:rPr>
              <w:t>IsButtonEnabled</w:t>
            </w:r>
            <w:r>
              <w:t xml:space="preserve"> callback function is called when the application needs to determine the enabled state of the button.</w:t>
            </w:r>
          </w:p>
          <w:p w:rsidR="004D5F4F" w:rsidRDefault="00100F85">
            <w:pPr>
              <w:pStyle w:val="TableBodyText"/>
            </w:pPr>
            <w:r>
              <w:t xml:space="preserve">The possible values for this attribute are defined by the </w:t>
            </w:r>
            <w:r>
              <w:rPr>
                <w:b/>
              </w:rPr>
              <w:t>ST_Delegate</w:t>
            </w:r>
            <w:r>
              <w:t xml:space="preserve"> simp</w:t>
            </w:r>
            <w:r>
              <w:t>le type, as specified in section 2.3.2.</w:t>
            </w:r>
          </w:p>
        </w:tc>
      </w:tr>
      <w:tr w:rsidR="004D5F4F" w:rsidTr="004D5F4F">
        <w:tc>
          <w:tcPr>
            <w:tcW w:w="1000" w:type="pct"/>
          </w:tcPr>
          <w:p w:rsidR="004D5F4F" w:rsidRDefault="00100F85">
            <w:pPr>
              <w:pStyle w:val="TableBodyText"/>
            </w:pPr>
            <w:r>
              <w:rPr>
                <w:b/>
              </w:rPr>
              <w:t>getImage</w:t>
            </w:r>
            <w:r>
              <w:t xml:space="preserve"> (</w:t>
            </w:r>
            <w:r>
              <w:rPr>
                <w:b/>
              </w:rPr>
              <w:t>getImage</w:t>
            </w:r>
            <w:r>
              <w:t xml:space="preserve"> callback)</w:t>
            </w:r>
          </w:p>
        </w:tc>
        <w:tc>
          <w:tcPr>
            <w:tcW w:w="4000" w:type="pct"/>
          </w:tcPr>
          <w:p w:rsidR="004D5F4F" w:rsidRDefault="00100F85">
            <w:pPr>
              <w:pStyle w:val="TableBodyText"/>
            </w:pPr>
            <w:r>
              <w:t>Specifies the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w:t>
            </w:r>
            <w:r>
              <w:t>tion is called when the application needs to determine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Specifies the name of a callbac</w:t>
            </w:r>
            <w:r>
              <w:t xml:space="preserve">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w:t>
            </w:r>
            <w:r>
              <w:t>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getKeytip="GetButtonKeytip" /&gt;</w:t>
            </w:r>
          </w:p>
          <w:p w:rsidR="004D5F4F" w:rsidRDefault="00100F85">
            <w:pPr>
              <w:pStyle w:val="TableBodyText"/>
            </w:pPr>
            <w:r>
              <w:t xml:space="preserve">In this example, the </w:t>
            </w:r>
            <w:r>
              <w:rPr>
                <w:b/>
              </w:rPr>
              <w:t>GetButtonKeytip</w:t>
            </w:r>
            <w:r>
              <w:t xml:space="preserve"> callback function is called when the application needs to determine th</w:t>
            </w:r>
            <w:r>
              <w:t>e KeyTip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callback)</w:t>
            </w:r>
          </w:p>
        </w:tc>
        <w:tc>
          <w:tcPr>
            <w:tcW w:w="4000" w:type="pct"/>
          </w:tcPr>
          <w:p w:rsidR="004D5F4F" w:rsidRDefault="00100F85">
            <w:pPr>
              <w:pStyle w:val="TableBodyText"/>
            </w:pPr>
            <w:r>
              <w:t>Specifies the name of a callback function to be called to determine the label of this co</w:t>
            </w:r>
            <w:r>
              <w:t>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w:t>
            </w:r>
            <w:r>
              <w:lastRenderedPageBreak/>
              <w:t>no label SHOULD be displayed.</w:t>
            </w:r>
          </w:p>
          <w:p w:rsidR="004D5F4F" w:rsidRDefault="00100F85">
            <w:pPr>
              <w:pStyle w:val="TableBodyText"/>
            </w:pPr>
            <w:r>
              <w:t>For example, consider the following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getScreentip</w:t>
            </w:r>
            <w:r>
              <w:t xml:space="preserve"> (</w:t>
            </w:r>
            <w:r>
              <w:rPr>
                <w:b/>
              </w:rPr>
              <w:t>getScreentip</w:t>
            </w:r>
            <w:r>
              <w:t xml:space="preserve"> callba</w:t>
            </w:r>
            <w:r>
              <w:t>ck)</w:t>
            </w:r>
          </w:p>
        </w:tc>
        <w:tc>
          <w:tcPr>
            <w:tcW w:w="4000" w:type="pct"/>
          </w:tcPr>
          <w:p w:rsidR="004D5F4F" w:rsidRDefault="00100F85">
            <w:pPr>
              <w:pStyle w:val="TableBodyText"/>
            </w:pPr>
            <w:r>
              <w:t>Specifies the name of a callback function to be called 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w:t>
            </w:r>
            <w:r>
              <w:t>rol as the screentip or display no screentip at all.</w:t>
            </w:r>
          </w:p>
          <w:p w:rsidR="004D5F4F" w:rsidRDefault="00100F85">
            <w:pPr>
              <w:pStyle w:val="TableBodyText"/>
            </w:pPr>
            <w:r>
              <w:t>For example, consider the following XML fragment:</w:t>
            </w:r>
          </w:p>
          <w:p w:rsidR="004D5F4F" w:rsidRDefault="00100F85">
            <w:pPr>
              <w:pStyle w:val="Code"/>
            </w:pPr>
            <w:r>
              <w:t>&lt;button id="button" getScreentip="GetButtonScreentip" /&gt;</w:t>
            </w:r>
          </w:p>
          <w:p w:rsidR="004D5F4F" w:rsidRDefault="00100F85">
            <w:pPr>
              <w:pStyle w:val="TableBodyText"/>
            </w:pPr>
            <w:r>
              <w:t xml:space="preserve">In this example, the </w:t>
            </w:r>
            <w:r>
              <w:rPr>
                <w:b/>
              </w:rPr>
              <w:t>GetButtonScreentip</w:t>
            </w:r>
            <w:r>
              <w:t xml:space="preserve"> callback function is called when the application needs t</w:t>
            </w:r>
            <w:r>
              <w:t>o determine the screentip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getShowImage</w:t>
            </w:r>
            <w:r>
              <w:t xml:space="preserve"> (</w:t>
            </w:r>
            <w:r>
              <w:rPr>
                <w:b/>
              </w:rPr>
              <w:t>getShowImage</w:t>
            </w:r>
            <w:r>
              <w:t xml:space="preserve"> callback)</w:t>
            </w:r>
          </w:p>
        </w:tc>
        <w:tc>
          <w:tcPr>
            <w:tcW w:w="4000" w:type="pct"/>
          </w:tcPr>
          <w:p w:rsidR="004D5F4F" w:rsidRDefault="00100F85">
            <w:pPr>
              <w:pStyle w:val="TableBodyText"/>
            </w:pPr>
            <w:r>
              <w:t xml:space="preserve">Specifies the name of a callback function to be called to </w:t>
            </w:r>
            <w:r>
              <w:t>determine whether the application SHOULD display the icon of this control.</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w:t>
            </w:r>
            <w:r>
              <w:t>her attribute is specified, the control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IsButtonImageVisible</w:t>
            </w:r>
            <w:r>
              <w:t xml:space="preserve"> callback function is called when the app</w:t>
            </w:r>
            <w:r>
              <w:t>lication needs to determine whether to display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callback)</w:t>
            </w:r>
          </w:p>
        </w:tc>
        <w:tc>
          <w:tcPr>
            <w:tcW w:w="4000" w:type="pct"/>
          </w:tcPr>
          <w:p w:rsidR="004D5F4F" w:rsidRDefault="00100F85">
            <w:pPr>
              <w:pStyle w:val="TableBodyText"/>
            </w:pPr>
            <w:r>
              <w:t xml:space="preserve">Specifies the name of a callback </w:t>
            </w:r>
            <w:r>
              <w:t>function to be called to determine whether the application SHOULD display the label of this control.</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showLabel</w:t>
            </w:r>
            <w:r>
              <w:t xml:space="preserve"> and </w:t>
            </w:r>
            <w:r>
              <w:rPr>
                <w:b/>
              </w:rPr>
              <w:t>getShowLabel</w:t>
            </w:r>
            <w:r>
              <w:t xml:space="preserve"> attributes are m</w:t>
            </w:r>
            <w:r>
              <w:t>utually exclusive. If neither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w:t>
            </w:r>
            <w:r>
              <w:t>llback function is called when the application needs to determine whether to display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getSize</w:t>
            </w:r>
            <w:r>
              <w:t xml:space="preserve"> (</w:t>
            </w:r>
            <w:r>
              <w:rPr>
                <w:b/>
              </w:rPr>
              <w:t>getSize</w:t>
            </w:r>
            <w:r>
              <w:t xml:space="preserve"> callback)</w:t>
            </w:r>
          </w:p>
        </w:tc>
        <w:tc>
          <w:tcPr>
            <w:tcW w:w="4000" w:type="pct"/>
          </w:tcPr>
          <w:p w:rsidR="004D5F4F" w:rsidRDefault="00100F85">
            <w:pPr>
              <w:pStyle w:val="TableBodyText"/>
            </w:pPr>
            <w:r>
              <w:t>Spec</w:t>
            </w:r>
            <w:r>
              <w:t>ifies the name of a callback function to be called to determine the size of this control.</w:t>
            </w:r>
          </w:p>
          <w:p w:rsidR="004D5F4F" w:rsidRDefault="00100F85">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4D5F4F" w:rsidRDefault="00100F85">
            <w:pPr>
              <w:pStyle w:val="TableBodyText"/>
            </w:pPr>
            <w:r>
              <w:t>For example, consider</w:t>
            </w:r>
            <w:r>
              <w:t xml:space="preserve"> the following XML fragment:</w:t>
            </w:r>
          </w:p>
          <w:p w:rsidR="004D5F4F" w:rsidRDefault="00100F85">
            <w:pPr>
              <w:pStyle w:val="Code"/>
            </w:pPr>
            <w:r>
              <w:t>&lt;button id="button" getSize="GetButtonSize" /&gt;</w:t>
            </w:r>
          </w:p>
          <w:p w:rsidR="004D5F4F" w:rsidRDefault="00100F85">
            <w:pPr>
              <w:pStyle w:val="TableBodyText"/>
            </w:pPr>
            <w:r>
              <w:t xml:space="preserve">In this example, the </w:t>
            </w:r>
            <w:r>
              <w:rPr>
                <w:b/>
              </w:rPr>
              <w:t>GetButtonSize</w:t>
            </w:r>
            <w:r>
              <w:t xml:space="preserve"> callback function is called when the application needs to determine the size of the button.</w:t>
            </w:r>
          </w:p>
          <w:p w:rsidR="004D5F4F" w:rsidRDefault="00100F85">
            <w:pPr>
              <w:pStyle w:val="TableBodyText"/>
            </w:pPr>
            <w:r>
              <w:t>The possible values for this attribute are defined by</w:t>
            </w:r>
            <w:r>
              <w:t xml:space="preserve">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Specifies the name of a callback function to be 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w:t>
            </w:r>
            <w:r>
              <w:t>e. If neither attribute is specified, no supertip for this control SHOULD be shown.</w:t>
            </w:r>
          </w:p>
          <w:p w:rsidR="004D5F4F" w:rsidRDefault="00100F85">
            <w:pPr>
              <w:pStyle w:val="TableBodyText"/>
            </w:pPr>
            <w:r>
              <w:t>For example, consider the following XML fragment:</w:t>
            </w:r>
          </w:p>
          <w:p w:rsidR="004D5F4F" w:rsidRDefault="00100F85">
            <w:pPr>
              <w:pStyle w:val="Code"/>
            </w:pPr>
            <w:r>
              <w:t>&lt;button id="button" getSupertip="GetButtonSupertip"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 t</w:t>
            </w:r>
            <w:r>
              <w: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For example, consid</w:t>
            </w:r>
            <w:r>
              <w:t>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The possible values for this attribute</w:t>
            </w:r>
            <w:r>
              <w:t xml:space="preserv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(custom control identifier)</w:t>
            </w:r>
          </w:p>
        </w:tc>
        <w:tc>
          <w:tcPr>
            <w:tcW w:w="4000" w:type="pct"/>
          </w:tcPr>
          <w:p w:rsidR="004D5F4F" w:rsidRDefault="00100F85">
            <w:pPr>
              <w:pStyle w:val="TableBodyText"/>
            </w:pPr>
            <w:r>
              <w:t>Specifies the identifier for a custom control. All new custom controls MUST have unique identifiers. The identifier of a control SHOULD be passed to</w:t>
            </w:r>
            <w:r>
              <w:t xml:space="preserve">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This specifies a custom but</w:t>
            </w:r>
            <w:r>
              <w:t>ton control with an identifier of "MyButton".</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Speci</w:t>
            </w:r>
            <w:r>
              <w:t xml:space="preserve">fies the identifier of a built-in control. </w:t>
            </w:r>
          </w:p>
          <w:p w:rsidR="004D5F4F" w:rsidRDefault="00100F85">
            <w:pPr>
              <w:pStyle w:val="TableBodyText"/>
            </w:pPr>
            <w:r>
              <w:t>The contents of this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lastRenderedPageBreak/>
              <w:t xml:space="preserve">For example, consider the following XML </w:t>
            </w:r>
            <w:r>
              <w:t>fragment:</w:t>
            </w:r>
          </w:p>
          <w:p w:rsidR="004D5F4F" w:rsidRDefault="00100F85">
            <w:pPr>
              <w:pStyle w:val="Code"/>
            </w:pPr>
            <w:r>
              <w:t>&lt;control idMso="Bold" /&gt;</w:t>
            </w:r>
          </w:p>
          <w:p w:rsidR="004D5F4F" w:rsidRDefault="00100F85">
            <w:pPr>
              <w:pStyle w:val="TableBodyText"/>
            </w:pPr>
            <w:r>
              <w:t>This creates a clone of the control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lastRenderedPageBreak/>
              <w:t>idQ</w:t>
            </w:r>
            <w:r>
              <w:t xml:space="preserve"> (qualified control identifier)</w:t>
            </w:r>
          </w:p>
        </w:tc>
        <w:tc>
          <w:tcPr>
            <w:tcW w:w="4000" w:type="pct"/>
          </w:tcPr>
          <w:p w:rsidR="004D5F4F" w:rsidRDefault="00100F85">
            <w:pPr>
              <w:pStyle w:val="TableBodyText"/>
            </w:pPr>
            <w:r>
              <w:t>Specifies a</w:t>
            </w:r>
            <w:r>
              <w:t xml:space="preserve"> qualified identifier for a control. The identifier is qualified with an XML namespace prefix that specifies the owner of the control. If the namespace is equal to the Custom UI namespace, the </w:t>
            </w:r>
            <w:r>
              <w:rPr>
                <w:b/>
              </w:rPr>
              <w:t>idQ</w:t>
            </w:r>
            <w:r>
              <w:t xml:space="preserve"> attribute behaves in the same manner as the </w:t>
            </w:r>
            <w:r>
              <w:rPr>
                <w:b/>
              </w:rPr>
              <w:t>idMso</w:t>
            </w:r>
            <w:r>
              <w:t xml:space="preserve"> attribute. If the namespace is equal to the name of the current file, the </w:t>
            </w:r>
            <w:r>
              <w:rPr>
                <w:b/>
              </w:rPr>
              <w:t>idQ</w:t>
            </w:r>
            <w:r>
              <w:t xml:space="preserve"> attribute behaves like the </w:t>
            </w:r>
            <w:r>
              <w:rPr>
                <w:b/>
              </w:rPr>
              <w:t>id</w:t>
            </w:r>
            <w:r>
              <w:t xml:space="preserve"> attribute. If the namespace is equal to the name of a different file, the attribute references a control from that file.</w:t>
            </w:r>
          </w:p>
          <w:p w:rsidR="004D5F4F" w:rsidRDefault="00100F85">
            <w:pPr>
              <w:pStyle w:val="TableBodyText"/>
            </w:pPr>
            <w:r>
              <w:t xml:space="preserve">The </w:t>
            </w:r>
            <w:r>
              <w:rPr>
                <w:b/>
              </w:rPr>
              <w:t>idQ</w:t>
            </w:r>
            <w:r>
              <w:t xml:space="preserve"> attribute can be u</w:t>
            </w:r>
            <w:r>
              <w:t>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w:t>
            </w:r>
          </w:p>
          <w:p w:rsidR="004D5F4F" w:rsidRDefault="00100F85">
            <w:pPr>
              <w:pStyle w:val="TableBodyText"/>
            </w:pPr>
            <w:r>
              <w:t>For example, consider the following XML fragment:</w:t>
            </w:r>
          </w:p>
          <w:p w:rsidR="004D5F4F" w:rsidRDefault="00100F85">
            <w:pPr>
              <w:pStyle w:val="Code"/>
            </w:pPr>
            <w:r>
              <w:t>&lt;tab idQ="x:OtherTab"&gt;</w:t>
            </w:r>
          </w:p>
          <w:p w:rsidR="004D5F4F" w:rsidRDefault="00100F85">
            <w:pPr>
              <w:pStyle w:val="Code"/>
            </w:pPr>
            <w:r>
              <w:t xml:space="preserve">  &lt;group id="MyGroup" label="My Group"&gt;</w:t>
            </w:r>
          </w:p>
          <w:p w:rsidR="004D5F4F" w:rsidRDefault="00100F85">
            <w:pPr>
              <w:pStyle w:val="Code"/>
            </w:pPr>
            <w:r>
              <w:t xml:space="preserve">    …</w:t>
            </w:r>
          </w:p>
          <w:p w:rsidR="004D5F4F" w:rsidRDefault="00100F85">
            <w:pPr>
              <w:pStyle w:val="Code"/>
            </w:pPr>
            <w:r>
              <w:t xml:space="preserve"> </w:t>
            </w:r>
            <w:r>
              <w:t xml:space="preserve"> &lt;/group&gt;</w:t>
            </w:r>
          </w:p>
          <w:p w:rsidR="004D5F4F" w:rsidRDefault="00100F85">
            <w:pPr>
              <w:pStyle w:val="Code"/>
            </w:pPr>
            <w:r>
              <w:t>&lt;/tab&gt;</w:t>
            </w:r>
          </w:p>
          <w:p w:rsidR="004D5F4F" w:rsidRDefault="00100F85">
            <w:pPr>
              <w:pStyle w:val="TableBodyText"/>
            </w:pPr>
            <w:r>
              <w:t xml:space="preserve">In this case </w:t>
            </w:r>
            <w:r>
              <w:rPr>
                <w:b/>
              </w:rPr>
              <w:t>x</w:t>
            </w:r>
            <w:r>
              <w:t xml:space="preserve"> is an XML namespace equal to the name of another file that has a Custom UI document with a </w:t>
            </w:r>
            <w:r>
              <w:rPr>
                <w:b/>
              </w:rPr>
              <w:t>tab</w:t>
            </w:r>
            <w:r>
              <w:t xml:space="preserve"> with an identifier of "OtherTab". This example adds a custom </w:t>
            </w:r>
            <w:r>
              <w:rPr>
                <w:b/>
              </w:rPr>
              <w:t>group</w:t>
            </w:r>
            <w:r>
              <w:t xml:space="preserve"> to that </w:t>
            </w:r>
            <w:r>
              <w:rPr>
                <w:b/>
              </w:rPr>
              <w:t>tab</w:t>
            </w:r>
            <w:r>
              <w:t>.</w:t>
            </w:r>
          </w:p>
          <w:p w:rsidR="004D5F4F" w:rsidRDefault="00100F85">
            <w:pPr>
              <w:pStyle w:val="TableBodyText"/>
            </w:pPr>
            <w:r>
              <w:t>The possible values for this attribute are define</w:t>
            </w:r>
            <w:r>
              <w:t xml:space="preserv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image</w:t>
            </w:r>
            <w:r>
              <w:t xml:space="preserve"> (custom image identifier)</w:t>
            </w:r>
          </w:p>
        </w:tc>
        <w:tc>
          <w:tcPr>
            <w:tcW w:w="4000" w:type="pct"/>
          </w:tcPr>
          <w:p w:rsidR="004D5F4F" w:rsidRDefault="00100F85">
            <w:pPr>
              <w:pStyle w:val="TableBodyText"/>
            </w:pPr>
            <w:r>
              <w:t>Specifies the relationship identifier for an image to be used as the icon for this control. This attrib</w:t>
            </w:r>
            <w:r>
              <w:t>ute is used to specify an embedded picture that resides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 xml:space="preserve">For example, consider </w:t>
            </w:r>
            <w:r>
              <w:t>the following XML fragment:</w:t>
            </w:r>
          </w:p>
          <w:p w:rsidR="004D5F4F" w:rsidRDefault="00100F85">
            <w:pPr>
              <w:pStyle w:val="Code"/>
            </w:pPr>
            <w:r>
              <w:t>&lt;button id="button" image="ForestPic" /&gt;</w:t>
            </w:r>
          </w:p>
          <w:p w:rsidR="004D5F4F" w:rsidRDefault="00100F85">
            <w:pPr>
              <w:pStyle w:val="TableBodyText"/>
            </w:pPr>
            <w:r>
              <w:t>This specifies a custom button whose icon is the embedded image file referenced by the relationship identifier of "ForestPic".</w:t>
            </w:r>
          </w:p>
          <w:p w:rsidR="004D5F4F" w:rsidRDefault="00100F85">
            <w:pPr>
              <w:pStyle w:val="TableBodyText"/>
            </w:pPr>
            <w:r>
              <w:t xml:space="preserve">The possible values for this attribute are defined by the </w:t>
            </w:r>
            <w:r>
              <w:rPr>
                <w:b/>
              </w:rPr>
              <w:t>ST</w:t>
            </w:r>
            <w:r>
              <w:rPr>
                <w:b/>
              </w:rPr>
              <w: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identifier)</w:t>
            </w:r>
          </w:p>
        </w:tc>
        <w:tc>
          <w:tcPr>
            <w:tcW w:w="4000" w:type="pct"/>
          </w:tcPr>
          <w:p w:rsidR="004D5F4F" w:rsidRDefault="00100F85">
            <w:pPr>
              <w:pStyle w:val="TableBodyText"/>
            </w:pPr>
            <w:r>
              <w:t>Specifies the identifier of a built-in image to be used as the icon of this control.</w:t>
            </w:r>
          </w:p>
          <w:p w:rsidR="004D5F4F" w:rsidRDefault="00100F85">
            <w:pPr>
              <w:pStyle w:val="TableBodyText"/>
            </w:pPr>
            <w:r>
              <w:t>The contents of this at</w:t>
            </w:r>
            <w:r>
              <w:t>tribute are application-defined and SHOULD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w:t>
            </w:r>
            <w:r>
              <w:t>agment:</w:t>
            </w:r>
          </w:p>
          <w:p w:rsidR="004D5F4F" w:rsidRDefault="00100F85">
            <w:pPr>
              <w:pStyle w:val="Code"/>
            </w:pPr>
            <w:r>
              <w:t>&lt;button id="button" imageMso="Bold" /&gt;</w:t>
            </w:r>
          </w:p>
          <w:p w:rsidR="004D5F4F" w:rsidRDefault="00100F85">
            <w:pPr>
              <w:pStyle w:val="TableBodyText"/>
            </w:pPr>
            <w:r>
              <w:t>This specifies a custom button that uses the built-in image with an identifier of "Bold".</w:t>
            </w:r>
          </w:p>
          <w:p w:rsidR="004D5F4F" w:rsidRDefault="00100F85">
            <w:pPr>
              <w:pStyle w:val="TableBodyText"/>
            </w:pPr>
            <w:r>
              <w:lastRenderedPageBreak/>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lastRenderedPageBreak/>
              <w:t>insertAfterMso</w:t>
            </w:r>
            <w:r>
              <w:t xml:space="preserve"> (identifier of built-in control to insert after)</w:t>
            </w:r>
          </w:p>
        </w:tc>
        <w:tc>
          <w:tcPr>
            <w:tcW w:w="4000" w:type="pct"/>
          </w:tcPr>
          <w:p w:rsidR="004D5F4F" w:rsidRDefault="00100F85">
            <w:pPr>
              <w:pStyle w:val="TableBodyText"/>
            </w:pPr>
            <w:r>
              <w:t>Specifies the identifier of a built-in control that this control is to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w:t>
            </w:r>
            <w:r>
              <w:rPr>
                <w:b/>
              </w:rPr>
              <w:t>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w:t>
            </w:r>
            <w:r>
              <w:t>ing XML fragment:</w:t>
            </w:r>
          </w:p>
          <w:p w:rsidR="004D5F4F" w:rsidRDefault="00100F85">
            <w:pPr>
              <w:pStyle w:val="Code"/>
            </w:pPr>
            <w:r>
              <w:t>&lt;tab id="MyTab" 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insertAfterQ</w:t>
            </w:r>
            <w:r>
              <w:t xml:space="preserve"> (qualified identifier of control to insert after)</w:t>
            </w:r>
          </w:p>
        </w:tc>
        <w:tc>
          <w:tcPr>
            <w:tcW w:w="4000" w:type="pct"/>
          </w:tcPr>
          <w:p w:rsidR="004D5F4F" w:rsidRDefault="00100F85">
            <w:pPr>
              <w:pStyle w:val="TableBodyText"/>
            </w:pPr>
            <w:r>
              <w:t xml:space="preserve">Specifies the qualified identifier of a control that this control is to be inserted </w:t>
            </w:r>
            <w:r>
              <w:t>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w:t>
            </w:r>
            <w:r>
              <w:t>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identifier of </w:t>
            </w:r>
            <w:r>
              <w:t>"MyTab" is to be inserted after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w:t>
            </w:r>
            <w:r>
              <w:t>ert before)</w:t>
            </w:r>
          </w:p>
        </w:tc>
        <w:tc>
          <w:tcPr>
            <w:tcW w:w="4000" w:type="pct"/>
          </w:tcPr>
          <w:p w:rsidR="004D5F4F" w:rsidRDefault="00100F85">
            <w:pPr>
              <w:pStyle w:val="TableBodyText"/>
            </w:pPr>
            <w:r>
              <w:t>Specifies the identifier of a built-in control that this control is to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w:t>
            </w:r>
            <w:r>
              <w:t>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w:t>
            </w:r>
            <w:r>
              <w:t>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w:t>
            </w:r>
            <w:r>
              <w:t>as specified in section 2.3.5.</w:t>
            </w:r>
          </w:p>
        </w:tc>
      </w:tr>
      <w:tr w:rsidR="004D5F4F" w:rsidTr="004D5F4F">
        <w:tc>
          <w:tcPr>
            <w:tcW w:w="1000" w:type="pct"/>
          </w:tcPr>
          <w:p w:rsidR="004D5F4F" w:rsidRDefault="00100F85">
            <w:pPr>
              <w:pStyle w:val="TableBodyText"/>
            </w:pPr>
            <w:r>
              <w:rPr>
                <w:b/>
              </w:rPr>
              <w:t>insertBeforeQ</w:t>
            </w:r>
            <w:r>
              <w:t xml:space="preserve"> (qualified identifier of control to insert before)</w:t>
            </w:r>
          </w:p>
        </w:tc>
        <w:tc>
          <w:tcPr>
            <w:tcW w:w="4000" w:type="pct"/>
          </w:tcPr>
          <w:p w:rsidR="004D5F4F" w:rsidRDefault="00100F85">
            <w:pPr>
              <w:pStyle w:val="TableBodyText"/>
            </w:pPr>
            <w:r>
              <w:t xml:space="preserve">Specifies the qualified identifier of a control that this control is to be inserted before. If the value of this attribute is not understood. it SHOULD be </w:t>
            </w:r>
            <w:r>
              <w:t>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w:t>
            </w:r>
            <w:r>
              <w:t>e XML.</w:t>
            </w:r>
          </w:p>
          <w:p w:rsidR="004D5F4F" w:rsidRDefault="00100F85">
            <w:pPr>
              <w:pStyle w:val="TableBodyText"/>
            </w:pPr>
            <w:r>
              <w:lastRenderedPageBreak/>
              <w:t>For example, consider the following XML fragment: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custom tab with a qualified iden</w:t>
            </w:r>
            <w:r>
              <w:t>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lastRenderedPageBreak/>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w:t>
            </w:r>
            <w:r>
              <w:t>s are mutually exclusive. If neither attribute is specified, the application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43"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9a8b8e11-0902-4f8a-83f6-f72649ca246b"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w:t>
            </w:r>
            <w:r>
              <w:t>d="button" imageMso="HappyFace"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t>label</w:t>
            </w:r>
            <w:r>
              <w:t xml:space="preserve"> (label)</w:t>
            </w:r>
          </w:p>
        </w:tc>
        <w:tc>
          <w:tcPr>
            <w:tcW w:w="4000" w:type="pct"/>
          </w:tcPr>
          <w:p w:rsidR="004D5F4F" w:rsidRDefault="00100F85">
            <w:pPr>
              <w:pStyle w:val="TableBodyText"/>
            </w:pPr>
            <w:r>
              <w:t>Specifies a string to b</w:t>
            </w:r>
            <w:r>
              <w:t>e used as the label for this 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screentip</w:t>
            </w:r>
            <w:r>
              <w:t xml:space="preserve"> (screent</w:t>
            </w:r>
            <w:r>
              <w: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a button with a screentip, as follows:</w:t>
            </w:r>
          </w:p>
          <w:p w:rsidR="004D5F4F" w:rsidRDefault="00100F85">
            <w:pPr>
              <w:pStyle w:val="TableBodyText"/>
            </w:pPr>
            <w:r>
              <w:rPr>
                <w:noProof/>
              </w:rPr>
              <w:drawing>
                <wp:inline distT="0" distB="0" distL="0" distR="0">
                  <wp:extent cx="2352675" cy="1600200"/>
                  <wp:effectExtent l="0" t="0" r="0" b="0"/>
                  <wp:docPr id="44"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e3cca1d5-6efd-40cc-8d14-9c5808b6569d"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w:t>
            </w:r>
            <w:r>
              <w:t xml:space="preserve"> using the following XML fragment:</w:t>
            </w:r>
          </w:p>
          <w:p w:rsidR="004D5F4F" w:rsidRDefault="00100F85">
            <w:pPr>
              <w:pStyle w:val="Code"/>
            </w:pPr>
            <w:r>
              <w:lastRenderedPageBreak/>
              <w:t>&lt;button id="button" imageMso="HappyFace" label="Button"</w:t>
            </w:r>
          </w:p>
          <w:p w:rsidR="004D5F4F" w:rsidRDefault="00100F85">
            <w:pPr>
              <w:pStyle w:val="Code"/>
            </w:pPr>
            <w:r>
              <w:t xml:space="preserve">  size="large" screentip="This is the screentip"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showImage</w:t>
            </w:r>
            <w:r>
              <w:t xml:space="preserve"> (show image)</w:t>
            </w:r>
          </w:p>
        </w:tc>
        <w:tc>
          <w:tcPr>
            <w:tcW w:w="4000" w:type="pct"/>
          </w:tcPr>
          <w:p w:rsidR="004D5F4F" w:rsidRDefault="00100F85">
            <w:pPr>
              <w:pStyle w:val="TableBodyText"/>
            </w:pPr>
            <w:r>
              <w:t xml:space="preserve">Specifies whether this control displays an icon. </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w:t>
            </w:r>
            <w:r>
              <w:t>her attribute is specified, the control SHOULD display its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45"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3ecee875-c15d-4de1-97a8-f9bff4bacc99"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showImage="false" </w:t>
            </w:r>
          </w:p>
          <w:p w:rsidR="004D5F4F" w:rsidRDefault="00100F85">
            <w:pPr>
              <w:pStyle w:val="Code"/>
            </w:pPr>
            <w:r>
              <w:t xml:space="preserve">  label="Button with no icon" /&gt;</w:t>
            </w:r>
          </w:p>
          <w:p w:rsidR="004D5F4F" w:rsidRDefault="004D5F4F">
            <w:pPr>
              <w:pStyle w:val="TableBodyText"/>
            </w:pP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showLabel</w:t>
            </w:r>
            <w:r>
              <w:t xml:space="preserve"> (show label)</w:t>
            </w:r>
          </w:p>
        </w:tc>
        <w:tc>
          <w:tcPr>
            <w:tcW w:w="4000" w:type="pct"/>
          </w:tcPr>
          <w:p w:rsidR="004D5F4F" w:rsidRDefault="00100F85">
            <w:pPr>
              <w:pStyle w:val="TableBodyText"/>
            </w:pPr>
            <w:r>
              <w:t xml:space="preserve">Specifies whether this control displays its label. </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t>&lt;button</w:t>
            </w:r>
            <w:r>
              <w:t xml:space="preserve">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4D5F4F" w:rsidRDefault="00100F85">
            <w:pPr>
              <w:pStyle w:val="TableBodyText"/>
            </w:pPr>
            <w:r>
              <w:t>The possible values for this attribute are defin</w:t>
            </w:r>
            <w:r>
              <w:t xml:space="preserve">ed by the XML schema </w:t>
            </w:r>
            <w:r>
              <w:rPr>
                <w:b/>
              </w:rPr>
              <w:t>boolean</w:t>
            </w:r>
            <w:r>
              <w:t xml:space="preserve"> datatype.</w:t>
            </w:r>
          </w:p>
        </w:tc>
      </w:tr>
      <w:tr w:rsidR="004D5F4F" w:rsidTr="004D5F4F">
        <w:tc>
          <w:tcPr>
            <w:tcW w:w="1000" w:type="pct"/>
          </w:tcPr>
          <w:p w:rsidR="004D5F4F" w:rsidRDefault="00100F85">
            <w:pPr>
              <w:pStyle w:val="TableBodyText"/>
            </w:pPr>
            <w:r>
              <w:rPr>
                <w:b/>
              </w:rPr>
              <w:t>size</w:t>
            </w:r>
            <w:r>
              <w:t xml:space="preserve"> (control size)</w:t>
            </w:r>
          </w:p>
        </w:tc>
        <w:tc>
          <w:tcPr>
            <w:tcW w:w="4000" w:type="pct"/>
          </w:tcPr>
          <w:p w:rsidR="004D5F4F" w:rsidRDefault="00100F85">
            <w:pPr>
              <w:pStyle w:val="TableBodyText"/>
            </w:pPr>
            <w:r>
              <w:t>Specifies the size of the control.</w:t>
            </w:r>
          </w:p>
          <w:p w:rsidR="004D5F4F" w:rsidRDefault="00100F85">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4D5F4F" w:rsidRDefault="00100F85">
            <w:pPr>
              <w:pStyle w:val="TableBodyText"/>
            </w:pPr>
            <w:r>
              <w:t xml:space="preserve">For example, </w:t>
            </w:r>
            <w:r>
              <w:t>consider a large button, as follows:</w:t>
            </w:r>
          </w:p>
          <w:p w:rsidR="004D5F4F" w:rsidRDefault="00100F85">
            <w:pPr>
              <w:pStyle w:val="TableBodyText"/>
            </w:pPr>
            <w:r>
              <w:rPr>
                <w:noProof/>
              </w:rPr>
              <w:drawing>
                <wp:inline distT="0" distB="0" distL="0" distR="0">
                  <wp:extent cx="771525" cy="828675"/>
                  <wp:effectExtent l="0" t="0" r="0" b="0"/>
                  <wp:docPr id="46"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0ab99159-8139-44cf-9d44-42d5b9cb6921"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lastRenderedPageBreak/>
              <w:t>&lt;toggleButton idMso="Bold" size="large" /&gt;</w:t>
            </w:r>
          </w:p>
          <w:p w:rsidR="004D5F4F" w:rsidRDefault="004D5F4F">
            <w:pPr>
              <w:pStyle w:val="TableBodyText"/>
            </w:pPr>
          </w:p>
          <w:p w:rsidR="004D5F4F" w:rsidRDefault="00100F85">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4D5F4F" w:rsidTr="004D5F4F">
        <w:tc>
          <w:tcPr>
            <w:tcW w:w="1000" w:type="pct"/>
          </w:tcPr>
          <w:p w:rsidR="004D5F4F" w:rsidRDefault="00100F85">
            <w:pPr>
              <w:pStyle w:val="TableBodyText"/>
            </w:pPr>
            <w:r>
              <w:rPr>
                <w:b/>
              </w:rPr>
              <w:lastRenderedPageBreak/>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w:t>
            </w:r>
            <w:r>
              <w:t>rtip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drawing>
                <wp:inline distT="0" distB="0" distL="0" distR="0">
                  <wp:extent cx="2352675" cy="1809750"/>
                  <wp:effectExtent l="0" t="0" r="0" b="0"/>
                  <wp:docPr id="47"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08b4719f-b737-44cb-a8f8-578fe283606c"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w:t>
            </w:r>
            <w:r>
              <w:t>p="This is the supertip string"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w:t>
            </w:r>
            <w:r>
              <w:t>ibutes are mutually exclusive. If these attributes are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 the built-in tab with an identifier of "</w:t>
            </w:r>
            <w:r>
              <w:t>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name="CT_ControlCloneQat"&gt;</w:t>
      </w:r>
    </w:p>
    <w:p w:rsidR="004D5F4F" w:rsidRDefault="00100F85">
      <w:pPr>
        <w:pStyle w:val="Code"/>
      </w:pPr>
      <w:r>
        <w:t xml:space="preserve">   &lt;xsd:complexContent&gt;</w:t>
      </w:r>
    </w:p>
    <w:p w:rsidR="004D5F4F" w:rsidRDefault="00100F85">
      <w:pPr>
        <w:pStyle w:val="Code"/>
      </w:pPr>
      <w:r>
        <w:t xml:space="preserve">   &lt;</w:t>
      </w:r>
      <w:r>
        <w:t>xsd:extension base="CT_ControlBase"&gt;</w:t>
      </w:r>
    </w:p>
    <w:p w:rsidR="004D5F4F" w:rsidRDefault="00100F85">
      <w:pPr>
        <w:pStyle w:val="Code"/>
      </w:pPr>
      <w:r>
        <w:t xml:space="preserve">   &lt;xsd:attribute name="id" type="ST_ID" use="optional"/&gt;</w:t>
      </w:r>
    </w:p>
    <w:p w:rsidR="004D5F4F" w:rsidRDefault="00100F85">
      <w:pPr>
        <w:pStyle w:val="Code"/>
      </w:pPr>
      <w:r>
        <w:t xml:space="preserve">   &lt;xsd:attribute name="idQ" type="ST_QID" use="optional"/&gt;</w:t>
      </w:r>
    </w:p>
    <w:p w:rsidR="004D5F4F" w:rsidRDefault="00100F85">
      <w:pPr>
        <w:pStyle w:val="Code"/>
      </w:pPr>
      <w:r>
        <w:t xml:space="preserve">   &lt;xsd:attributeGroup ref="AG_IDMso"/&gt;</w:t>
      </w:r>
    </w:p>
    <w:p w:rsidR="004D5F4F" w:rsidRDefault="00100F85">
      <w:pPr>
        <w:pStyle w:val="Code"/>
      </w:pPr>
      <w:r>
        <w:t xml:space="preserve">   &lt;xsd:attributeGroup ref="AG_Description"/&gt;</w:t>
      </w:r>
    </w:p>
    <w:p w:rsidR="004D5F4F" w:rsidRDefault="00100F85">
      <w:pPr>
        <w:pStyle w:val="Code"/>
      </w:pPr>
      <w:r>
        <w:t xml:space="preserve">   &lt;xsd:attribu</w:t>
      </w:r>
      <w:r>
        <w:t>teGroup ref="AG_SizeAttributes"/&gt;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lastRenderedPageBreak/>
        <w:t>&lt;/xsd:complexType&gt;</w:t>
      </w:r>
    </w:p>
    <w:p w:rsidR="004D5F4F" w:rsidRDefault="00100F85">
      <w:pPr>
        <w:pStyle w:val="Heading3"/>
      </w:pPr>
      <w:bookmarkStart w:id="55" w:name="section_8a27e8523f8b424aac6732c58181e9d3"/>
      <w:bookmarkStart w:id="56" w:name="_Toc79583069"/>
      <w:r>
        <w:t>customUI (Custom UI Document Root)</w:t>
      </w:r>
      <w:bookmarkEnd w:id="55"/>
      <w:bookmarkEnd w:id="56"/>
      <w:r>
        <w:fldChar w:fldCharType="begin"/>
      </w:r>
      <w:r>
        <w:instrText xml:space="preserve"> XE "Elements:customUI (custom UI document root)" </w:instrText>
      </w:r>
      <w:r>
        <w:fldChar w:fldCharType="end"/>
      </w:r>
    </w:p>
    <w:p w:rsidR="004D5F4F" w:rsidRDefault="00100F85">
      <w:r>
        <w:t>This element specifies the root tag in a Custom UI XML document.</w:t>
      </w:r>
    </w:p>
    <w:p w:rsidR="004D5F4F" w:rsidRDefault="00100F85">
      <w:r>
        <w:t xml:space="preserve">The </w:t>
      </w:r>
      <w:r>
        <w:t>following table summarizes the child elements of this element.</w:t>
      </w:r>
    </w:p>
    <w:tbl>
      <w:tblPr>
        <w:tblStyle w:val="Table-ShadedHeader"/>
        <w:tblW w:w="5000" w:type="pct"/>
        <w:tblLook w:val="01E0" w:firstRow="1" w:lastRow="1" w:firstColumn="1" w:lastColumn="1" w:noHBand="0" w:noVBand="0"/>
      </w:tblPr>
      <w:tblGrid>
        <w:gridCol w:w="7781"/>
        <w:gridCol w:w="1809"/>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commands</w:t>
            </w:r>
            <w:r>
              <w:t xml:space="preserve"> (List of Repurposed Commands)</w:t>
            </w:r>
          </w:p>
        </w:tc>
        <w:tc>
          <w:tcPr>
            <w:tcW w:w="0" w:type="auto"/>
          </w:tcPr>
          <w:p w:rsidR="004D5F4F" w:rsidRDefault="00100F85">
            <w:pPr>
              <w:pStyle w:val="TableBodyText"/>
            </w:pPr>
            <w:hyperlink w:anchor="Section_f914543a2b8e48d4bf5e98b1326e7fc2" w:history="1">
              <w:r>
                <w:rPr>
                  <w:rStyle w:val="Hyperlink"/>
                </w:rPr>
                <w:t>2.2.9</w:t>
              </w:r>
            </w:hyperlink>
          </w:p>
        </w:tc>
      </w:tr>
      <w:tr w:rsidR="004D5F4F" w:rsidTr="004D5F4F">
        <w:tc>
          <w:tcPr>
            <w:tcW w:w="0" w:type="auto"/>
          </w:tcPr>
          <w:p w:rsidR="004D5F4F" w:rsidRDefault="00100F85">
            <w:pPr>
              <w:pStyle w:val="TableBodyText"/>
            </w:pPr>
            <w:r>
              <w:rPr>
                <w:b/>
              </w:rPr>
              <w:t>ribbon</w:t>
            </w:r>
            <w:r>
              <w:t xml:space="preserve"> (Ribbon)</w:t>
            </w:r>
          </w:p>
        </w:tc>
        <w:tc>
          <w:tcPr>
            <w:tcW w:w="0" w:type="auto"/>
          </w:tcPr>
          <w:p w:rsidR="004D5F4F" w:rsidRDefault="00100F85">
            <w:pPr>
              <w:pStyle w:val="TableBodyText"/>
            </w:pPr>
            <w:hyperlink w:anchor="Section_574eeee87a03406ab95ff9e51e53dd9d" w:history="1">
              <w:r>
                <w:rPr>
                  <w:rStyle w:val="Hyperlink"/>
                </w:rPr>
                <w:t>2.2.33</w:t>
              </w:r>
            </w:hyperlink>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loadImage</w:t>
            </w:r>
            <w:r>
              <w:t xml:space="preserve"> (</w:t>
            </w:r>
            <w:r>
              <w:rPr>
                <w:b/>
              </w:rPr>
              <w:t>loadImage</w:t>
            </w:r>
            <w:r>
              <w:t xml:space="preserve"> callback)</w:t>
            </w:r>
          </w:p>
        </w:tc>
        <w:tc>
          <w:tcPr>
            <w:tcW w:w="4000" w:type="pct"/>
          </w:tcPr>
          <w:p w:rsidR="004D5F4F" w:rsidRDefault="00100F85">
            <w:pPr>
              <w:pStyle w:val="TableBodyText"/>
            </w:pPr>
            <w:r>
              <w:t>Specifies the name of a callback function to be called when the applicat</w:t>
            </w:r>
            <w:r>
              <w:t>ion needs to load an image for a control's icon.</w:t>
            </w:r>
          </w:p>
          <w:p w:rsidR="004D5F4F" w:rsidRDefault="00100F85">
            <w:pPr>
              <w:pStyle w:val="TableBodyText"/>
            </w:pPr>
            <w:r>
              <w:t>For example, consider the following XML fragment:</w:t>
            </w:r>
          </w:p>
          <w:p w:rsidR="004D5F4F" w:rsidRDefault="00100F85">
            <w:pPr>
              <w:pStyle w:val="Code"/>
            </w:pPr>
            <w:r>
              <w:t>&lt;customUI xmlns="…" loadImage="LoadImageFunction" /&gt;</w:t>
            </w:r>
          </w:p>
          <w:p w:rsidR="004D5F4F" w:rsidRDefault="00100F85">
            <w:pPr>
              <w:pStyle w:val="TableBodyText"/>
            </w:pPr>
            <w:r>
              <w:t xml:space="preserve">In this example, the </w:t>
            </w:r>
            <w:r>
              <w:rPr>
                <w:b/>
              </w:rPr>
              <w:t>LoadImageFunction</w:t>
            </w:r>
            <w:r>
              <w:t xml:space="preserve"> callback is called to load icon images.</w:t>
            </w:r>
          </w:p>
          <w:p w:rsidR="004D5F4F" w:rsidRDefault="00100F85">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onLoad</w:t>
            </w:r>
            <w:r>
              <w:t xml:space="preserve"> (</w:t>
            </w:r>
            <w:r>
              <w:rPr>
                <w:b/>
              </w:rPr>
              <w:t>onLoad</w:t>
            </w:r>
            <w:r>
              <w:t xml:space="preserve"> callback)</w:t>
            </w:r>
          </w:p>
        </w:tc>
        <w:tc>
          <w:tcPr>
            <w:tcW w:w="4000" w:type="pct"/>
          </w:tcPr>
          <w:p w:rsidR="004D5F4F" w:rsidRDefault="00100F85">
            <w:pPr>
              <w:pStyle w:val="TableBodyText"/>
            </w:pPr>
            <w:r>
              <w:t>Specifies the name of a callback function to be called w</w:t>
            </w:r>
            <w:r>
              <w:t>hen the Custom UI file is loaded by the application.</w:t>
            </w:r>
          </w:p>
          <w:p w:rsidR="004D5F4F" w:rsidRDefault="00100F85">
            <w:pPr>
              <w:pStyle w:val="TableBodyText"/>
            </w:pPr>
            <w:r>
              <w:t>For example, consider the following XML fragment:</w:t>
            </w:r>
          </w:p>
          <w:p w:rsidR="004D5F4F" w:rsidRDefault="00100F85">
            <w:pPr>
              <w:pStyle w:val="Code"/>
            </w:pPr>
            <w:r>
              <w:t>&lt;customUI xmlns="…" onLoad="OnCustomUILoaded" /&gt;</w:t>
            </w:r>
          </w:p>
          <w:p w:rsidR="004D5F4F" w:rsidRDefault="00100F85">
            <w:pPr>
              <w:pStyle w:val="TableBodyText"/>
            </w:pPr>
            <w:r>
              <w:t xml:space="preserve">In this example, the </w:t>
            </w:r>
            <w:r>
              <w:rPr>
                <w:b/>
              </w:rPr>
              <w:t>OnCustomUILoaded</w:t>
            </w:r>
            <w:r>
              <w:t xml:space="preserve"> callback function is called when the containing Custom UI file is </w:t>
            </w:r>
            <w:r>
              <w:t xml:space="preserve">loaded. </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bl>
    <w:p w:rsidR="004D5F4F" w:rsidRDefault="00100F85">
      <w:r>
        <w:t>The following XML schema fragment defines the contents of this element:</w:t>
      </w:r>
    </w:p>
    <w:p w:rsidR="004D5F4F" w:rsidRDefault="00100F85">
      <w:pPr>
        <w:pStyle w:val="Code"/>
      </w:pPr>
      <w:r>
        <w:t>&lt;xsd:complexType name="CT_CustomUI"&gt;</w:t>
      </w:r>
    </w:p>
    <w:p w:rsidR="004D5F4F" w:rsidRDefault="00100F85">
      <w:pPr>
        <w:pStyle w:val="Code"/>
      </w:pPr>
      <w:r>
        <w:t xml:space="preserve">   &lt;xsd:sequence&gt;</w:t>
      </w:r>
    </w:p>
    <w:p w:rsidR="004D5F4F" w:rsidRDefault="00100F85">
      <w:pPr>
        <w:pStyle w:val="Code"/>
      </w:pPr>
      <w:r>
        <w:t xml:space="preserve">   &lt;x</w:t>
      </w:r>
      <w:r>
        <w:t>sd:element name="commands" type="CT_Commands" minOccurs="0" maxOccurs="1"/&gt;</w:t>
      </w:r>
    </w:p>
    <w:p w:rsidR="004D5F4F" w:rsidRDefault="00100F85">
      <w:pPr>
        <w:pStyle w:val="Code"/>
      </w:pPr>
      <w:r>
        <w:t xml:space="preserve">   &lt;xsd:element name="ribbon" type="CT_Ribbon" minOccurs="0" maxOccurs="1"/&gt;</w:t>
      </w:r>
    </w:p>
    <w:p w:rsidR="004D5F4F" w:rsidRDefault="00100F85">
      <w:pPr>
        <w:pStyle w:val="Code"/>
      </w:pPr>
      <w:r>
        <w:t xml:space="preserve">   &lt;/xsd:sequence&gt;</w:t>
      </w:r>
    </w:p>
    <w:p w:rsidR="004D5F4F" w:rsidRDefault="00100F85">
      <w:pPr>
        <w:pStyle w:val="Code"/>
      </w:pPr>
      <w:r>
        <w:t xml:space="preserve">   &lt;xsd:attribute name="onLoad" type="ST_Delegate" use="optional"/&gt;</w:t>
      </w:r>
    </w:p>
    <w:p w:rsidR="004D5F4F" w:rsidRDefault="00100F85">
      <w:pPr>
        <w:pStyle w:val="Code"/>
      </w:pPr>
      <w:r>
        <w:t xml:space="preserve">   &lt;xsd:attribut</w:t>
      </w:r>
      <w:r>
        <w:t>e name="loadImage" type="ST_Delegate" use="optional"/&gt;</w:t>
      </w:r>
    </w:p>
    <w:p w:rsidR="004D5F4F" w:rsidRDefault="00100F85">
      <w:pPr>
        <w:pStyle w:val="Code"/>
      </w:pPr>
      <w:r>
        <w:t>&lt;/xsd:complexType&gt;</w:t>
      </w:r>
    </w:p>
    <w:p w:rsidR="004D5F4F" w:rsidRDefault="00100F85">
      <w:pPr>
        <w:pStyle w:val="Heading3"/>
      </w:pPr>
      <w:bookmarkStart w:id="57" w:name="section_76d9f8786b2749ff8c4cee008f345cac"/>
      <w:bookmarkStart w:id="58" w:name="_Toc79583070"/>
      <w:r>
        <w:t>dialogBoxLauncher (Dialog Box Launcher)</w:t>
      </w:r>
      <w:bookmarkEnd w:id="57"/>
      <w:bookmarkEnd w:id="58"/>
      <w:r>
        <w:fldChar w:fldCharType="begin"/>
      </w:r>
      <w:r>
        <w:instrText xml:space="preserve"> XE "Elements:dialogBoxLauncher (dialog box launcher)" </w:instrText>
      </w:r>
      <w:r>
        <w:fldChar w:fldCharType="end"/>
      </w:r>
    </w:p>
    <w:p w:rsidR="004D5F4F" w:rsidRDefault="00100F85">
      <w:r>
        <w:t xml:space="preserve">This element specifies a button that is the dialog box launcher control for a ribbon </w:t>
      </w:r>
      <w:r>
        <w:t>group.</w:t>
      </w:r>
    </w:p>
    <w:p w:rsidR="004D5F4F" w:rsidRDefault="00100F85">
      <w:r>
        <w:t>For example, consider a dialog box launcher control, as follows:</w:t>
      </w:r>
    </w:p>
    <w:p w:rsidR="004D5F4F" w:rsidRDefault="00100F85">
      <w:pPr>
        <w:keepNext/>
      </w:pPr>
      <w:r>
        <w:rPr>
          <w:noProof/>
        </w:rPr>
        <w:lastRenderedPageBreak/>
        <w:drawing>
          <wp:inline distT="0" distB="0" distL="0" distR="0">
            <wp:extent cx="2962275" cy="1647825"/>
            <wp:effectExtent l="0" t="0" r="0" b="0"/>
            <wp:docPr id="48" name="[MS-CUSTOMUI]" descr="A dialog box launcher control" title="A dialog box launcher control"/>
            <wp:cNvGraphicFramePr/>
            <a:graphic xmlns:a="http://schemas.openxmlformats.org/drawingml/2006/main">
              <a:graphicData uri="http://schemas.openxmlformats.org/drawingml/2006/picture">
                <pic:pic xmlns:pic="http://schemas.openxmlformats.org/drawingml/2006/picture">
                  <pic:nvPicPr>
                    <pic:cNvPr id="0" name="pictd3f434ee-14d9-4f00-9b83-e20fc83a8846" descr="A dialog box launcher control" title="A dialog box launcher control"/>
                    <pic:cNvPicPr/>
                  </pic:nvPicPr>
                  <pic:blipFill>
                    <a:blip r:embed="rId51" cstate="print"/>
                    <a:stretch>
                      <a:fillRect/>
                    </a:stretch>
                  </pic:blipFill>
                  <pic:spPr>
                    <a:xfrm>
                      <a:off x="0" y="0"/>
                      <a:ext cx="2962275" cy="1647825"/>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7</w:t>
      </w:r>
      <w:r>
        <w:fldChar w:fldCharType="end"/>
      </w:r>
      <w:r>
        <w:t>: A dialog box launcher control</w:t>
      </w:r>
    </w:p>
    <w:p w:rsidR="004D5F4F" w:rsidRDefault="00100F85">
      <w:r>
        <w:t>This is specified using the following XML fragment:</w:t>
      </w:r>
    </w:p>
    <w:p w:rsidR="004D5F4F" w:rsidRDefault="00100F85">
      <w:pPr>
        <w:pStyle w:val="Code"/>
      </w:pPr>
      <w:r>
        <w:t>&lt;group id="customGroup" label="Custom Group"&gt;</w:t>
      </w:r>
    </w:p>
    <w:p w:rsidR="004D5F4F" w:rsidRDefault="00100F85">
      <w:pPr>
        <w:pStyle w:val="Code"/>
      </w:pPr>
      <w:r>
        <w:t xml:space="preserve">  &lt;</w:t>
      </w:r>
      <w:r>
        <w:t>dialogBoxLauncher&gt;</w:t>
      </w:r>
    </w:p>
    <w:p w:rsidR="004D5F4F" w:rsidRDefault="00100F85">
      <w:pPr>
        <w:pStyle w:val="Code"/>
      </w:pPr>
      <w:r>
        <w:t xml:space="preserve">    &lt;button id="button" screentip="Dialog Box Launcher" /&gt;</w:t>
      </w:r>
    </w:p>
    <w:p w:rsidR="004D5F4F" w:rsidRDefault="00100F85">
      <w:pPr>
        <w:pStyle w:val="Code"/>
      </w:pPr>
      <w:r>
        <w:t xml:space="preserve">  &lt;/dialogBoxLauncher&gt;</w:t>
      </w:r>
    </w:p>
    <w:p w:rsidR="004D5F4F" w:rsidRDefault="00100F85">
      <w:pPr>
        <w:pStyle w:val="Code"/>
      </w:pPr>
      <w:r>
        <w:t>&lt;/group&gt;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group</w:t>
            </w:r>
            <w:r>
              <w:t xml:space="preserve"> (section </w:t>
            </w:r>
            <w:hyperlink w:anchor="Section_190f51e63a3c4cf8affbcec9b906aae4" w:history="1">
              <w:r>
                <w:rPr>
                  <w:rStyle w:val="Hyperlink"/>
                </w:rPr>
                <w:t>2.2.23</w:t>
              </w:r>
            </w:hyperlink>
            <w:r>
              <w:t>)</w:t>
            </w:r>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6853"/>
        <w:gridCol w:w="2737"/>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keepNext w:val="0"/>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button</w:t>
            </w:r>
            <w:r>
              <w:t xml:space="preserve"> (Unsized Button)</w:t>
            </w:r>
          </w:p>
        </w:tc>
        <w:tc>
          <w:tcPr>
            <w:tcW w:w="0" w:type="auto"/>
          </w:tcPr>
          <w:p w:rsidR="004D5F4F" w:rsidRDefault="00100F85">
            <w:pPr>
              <w:pStyle w:val="TableBodyText"/>
            </w:pPr>
            <w:hyperlink w:anchor="Section_2e7b9955ff774a2f9d93401f0541e8fd" w:history="1">
              <w:r>
                <w:rPr>
                  <w:rStyle w:val="Hyperlink"/>
                </w:rPr>
                <w:t>2.2.3</w:t>
              </w:r>
            </w:hyperlink>
          </w:p>
        </w:tc>
      </w:tr>
    </w:tbl>
    <w:p w:rsidR="004D5F4F" w:rsidRDefault="00100F85">
      <w:r>
        <w:t>The following XML schema fragment defines</w:t>
      </w:r>
      <w:r>
        <w:t xml:space="preserve"> the contents of this element:</w:t>
      </w:r>
    </w:p>
    <w:p w:rsidR="004D5F4F" w:rsidRDefault="00100F85">
      <w:pPr>
        <w:pStyle w:val="Code"/>
      </w:pPr>
      <w:r>
        <w:t>&lt;xsd:complexType name="CT_DialogLauncher"&gt;</w:t>
      </w:r>
    </w:p>
    <w:p w:rsidR="004D5F4F" w:rsidRDefault="00100F85">
      <w:pPr>
        <w:pStyle w:val="Code"/>
      </w:pPr>
      <w:r>
        <w:t xml:space="preserve">   &lt;xsd:sequence&gt;</w:t>
      </w:r>
    </w:p>
    <w:p w:rsidR="004D5F4F" w:rsidRDefault="00100F85">
      <w:pPr>
        <w:pStyle w:val="Code"/>
      </w:pPr>
      <w:r>
        <w:t xml:space="preserve">   &lt;xsd:element name="button" type="CT_ButtonRegular" minOccurs="1" maxOccurs="1"/&gt;</w:t>
      </w:r>
    </w:p>
    <w:p w:rsidR="004D5F4F" w:rsidRDefault="00100F85">
      <w:pPr>
        <w:pStyle w:val="Code"/>
      </w:pPr>
      <w:r>
        <w:t xml:space="preserve">   &lt;/xsd:sequence&gt;</w:t>
      </w:r>
    </w:p>
    <w:p w:rsidR="004D5F4F" w:rsidRDefault="00100F85">
      <w:pPr>
        <w:pStyle w:val="Code"/>
      </w:pPr>
      <w:r>
        <w:t>&lt;/xsd:complexType&gt;</w:t>
      </w:r>
    </w:p>
    <w:p w:rsidR="004D5F4F" w:rsidRDefault="00100F85">
      <w:pPr>
        <w:pStyle w:val="Heading3"/>
      </w:pPr>
      <w:bookmarkStart w:id="59" w:name="section_de33fcbe3b5b4d30b875d2ec922cf32f"/>
      <w:bookmarkStart w:id="60" w:name="_Toc79583071"/>
      <w:r>
        <w:t>documentControls (List of Document-Specifi</w:t>
      </w:r>
      <w:r>
        <w:t>c Quick Access Toolbar Controls)</w:t>
      </w:r>
      <w:bookmarkEnd w:id="59"/>
      <w:bookmarkEnd w:id="60"/>
      <w:r>
        <w:fldChar w:fldCharType="begin"/>
      </w:r>
      <w:r>
        <w:instrText xml:space="preserve"> XE "Elements:documentControls (list of document-specific Quick Access Toolbar controls)" </w:instrText>
      </w:r>
      <w:r>
        <w:fldChar w:fldCharType="end"/>
      </w:r>
    </w:p>
    <w:p w:rsidR="004D5F4F" w:rsidRDefault="00100F85">
      <w:r>
        <w:t xml:space="preserve">This element specifies the list of controls on the quick access toolbar which are specific to the containing file. </w:t>
      </w:r>
    </w:p>
    <w:p w:rsidR="004D5F4F" w:rsidRDefault="00100F85">
      <w:r>
        <w:t>For example, co</w:t>
      </w:r>
      <w:r>
        <w:t>nsider a set of controls on the document-specific quick access toolbar, as follows:</w:t>
      </w:r>
    </w:p>
    <w:p w:rsidR="004D5F4F" w:rsidRDefault="00100F85">
      <w:pPr>
        <w:keepNext/>
      </w:pPr>
      <w:r>
        <w:rPr>
          <w:noProof/>
        </w:rPr>
        <w:drawing>
          <wp:inline distT="0" distB="0" distL="0" distR="0">
            <wp:extent cx="2371725" cy="514350"/>
            <wp:effectExtent l="0" t="0" r="0" b="0"/>
            <wp:docPr id="49" name="[MS-CUSTOMUI]" descr="A set of controls on the document-specific quick access toolbar" title="A set of controls on the document-specific quick access toolbar"/>
            <wp:cNvGraphicFramePr/>
            <a:graphic xmlns:a="http://schemas.openxmlformats.org/drawingml/2006/main">
              <a:graphicData uri="http://schemas.openxmlformats.org/drawingml/2006/picture">
                <pic:pic xmlns:pic="http://schemas.openxmlformats.org/drawingml/2006/picture">
                  <pic:nvPicPr>
                    <pic:cNvPr id="0" name="pict13b34250-198d-4715-ab7a-81aef7a119cf" descr="A set of controls on the document-specific quick access toolbar" title="A set of controls on the document-specific quick access toolbar"/>
                    <pic:cNvPicPr/>
                  </pic:nvPicPr>
                  <pic:blipFill>
                    <a:blip r:embed="rId52" cstate="print"/>
                    <a:stretch>
                      <a:fillRect/>
                    </a:stretch>
                  </pic:blipFill>
                  <pic:spPr>
                    <a:xfrm>
                      <a:off x="0" y="0"/>
                      <a:ext cx="2371725" cy="514350"/>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8</w:t>
      </w:r>
      <w:r>
        <w:fldChar w:fldCharType="end"/>
      </w:r>
      <w:r>
        <w:t>: A set of controls on the document-specific quick access toolbar</w:t>
      </w:r>
    </w:p>
    <w:p w:rsidR="004D5F4F" w:rsidRDefault="00100F85">
      <w:r>
        <w:t>This is specified using the following XML fragment:</w:t>
      </w:r>
    </w:p>
    <w:p w:rsidR="004D5F4F" w:rsidRDefault="00100F85">
      <w:pPr>
        <w:pStyle w:val="Code"/>
      </w:pPr>
      <w:r>
        <w:lastRenderedPageBreak/>
        <w:t>&lt;documentControls&gt;</w:t>
      </w:r>
    </w:p>
    <w:p w:rsidR="004D5F4F" w:rsidRDefault="00100F85">
      <w:pPr>
        <w:pStyle w:val="Code"/>
      </w:pPr>
      <w:r>
        <w:t xml:space="preserve">  &lt;control idMso="CalculateNow" /&gt;</w:t>
      </w:r>
    </w:p>
    <w:p w:rsidR="004D5F4F" w:rsidRDefault="00100F85">
      <w:pPr>
        <w:pStyle w:val="Code"/>
      </w:pPr>
      <w:r>
        <w:t xml:space="preserve">  &lt;control idMso="HyperlinkInsert" /&gt;</w:t>
      </w:r>
    </w:p>
    <w:p w:rsidR="004D5F4F" w:rsidRDefault="00100F85">
      <w:pPr>
        <w:pStyle w:val="Code"/>
      </w:pPr>
      <w:r>
        <w:t>&lt;/documentControls&gt;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qat</w:t>
            </w:r>
            <w:r>
              <w:t xml:space="preserve"> (section </w:t>
            </w:r>
            <w:hyperlink w:anchor="Section_93e2f741a06c40968dbf5a97fefca545" w:history="1">
              <w:r>
                <w:rPr>
                  <w:rStyle w:val="Hyperlink"/>
                </w:rPr>
                <w:t>2.2.32</w:t>
              </w:r>
            </w:hyperlink>
            <w:r>
              <w:t>)</w:t>
            </w:r>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7803"/>
        <w:gridCol w:w="1787"/>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button</w:t>
            </w:r>
            <w:r>
              <w:t xml:space="preserve"> (Unsized Button)</w:t>
            </w:r>
          </w:p>
        </w:tc>
        <w:tc>
          <w:tcPr>
            <w:tcW w:w="0" w:type="auto"/>
          </w:tcPr>
          <w:p w:rsidR="004D5F4F" w:rsidRDefault="00100F85">
            <w:pPr>
              <w:pStyle w:val="TableBodyText"/>
            </w:pPr>
            <w:hyperlink w:anchor="Section_2e7b9955ff774a2f9d93401f0541e8fd" w:history="1">
              <w:r>
                <w:rPr>
                  <w:rStyle w:val="Hyperlink"/>
                </w:rPr>
                <w:t>2.2.3</w:t>
              </w:r>
            </w:hyperlink>
          </w:p>
        </w:tc>
      </w:tr>
      <w:tr w:rsidR="004D5F4F" w:rsidTr="004D5F4F">
        <w:tc>
          <w:tcPr>
            <w:tcW w:w="0" w:type="auto"/>
          </w:tcPr>
          <w:p w:rsidR="004D5F4F" w:rsidRDefault="00100F85">
            <w:pPr>
              <w:pStyle w:val="TableBodyText"/>
            </w:pPr>
            <w:r>
              <w:rPr>
                <w:b/>
              </w:rPr>
              <w:t>control</w:t>
            </w:r>
            <w:r>
              <w:t xml:space="preserve"> (Quick Access Toolbar Control Clone)</w:t>
            </w:r>
          </w:p>
        </w:tc>
        <w:tc>
          <w:tcPr>
            <w:tcW w:w="0" w:type="auto"/>
          </w:tcPr>
          <w:p w:rsidR="004D5F4F" w:rsidRDefault="00100F85">
            <w:pPr>
              <w:pStyle w:val="TableBodyText"/>
            </w:pPr>
            <w:hyperlink w:anchor="Section_14909d674b9f4796badae79edaedcdf2" w:history="1">
              <w:r>
                <w:rPr>
                  <w:rStyle w:val="Hyperlink"/>
                </w:rPr>
                <w:t>2.2.13</w:t>
              </w:r>
            </w:hyperlink>
          </w:p>
        </w:tc>
      </w:tr>
      <w:tr w:rsidR="004D5F4F" w:rsidTr="004D5F4F">
        <w:tc>
          <w:tcPr>
            <w:tcW w:w="0" w:type="auto"/>
          </w:tcPr>
          <w:p w:rsidR="004D5F4F" w:rsidRDefault="00100F85">
            <w:pPr>
              <w:pStyle w:val="TableBodyText"/>
            </w:pPr>
            <w:r>
              <w:rPr>
                <w:b/>
              </w:rPr>
              <w:t>separator</w:t>
            </w:r>
            <w:r>
              <w:t xml:space="preserve"> (Separator)</w:t>
            </w:r>
          </w:p>
        </w:tc>
        <w:tc>
          <w:tcPr>
            <w:tcW w:w="0" w:type="auto"/>
          </w:tcPr>
          <w:p w:rsidR="004D5F4F" w:rsidRDefault="00100F85">
            <w:pPr>
              <w:pStyle w:val="TableBodyText"/>
            </w:pPr>
            <w:hyperlink w:anchor="Section_21312cb8be0f412c8184acd533a1410b" w:history="1">
              <w:r>
                <w:rPr>
                  <w:rStyle w:val="Hyperlink"/>
                </w:rPr>
                <w:t>2.2.34</w:t>
              </w:r>
            </w:hyperlink>
          </w:p>
        </w:tc>
      </w:tr>
    </w:tbl>
    <w:p w:rsidR="004D5F4F" w:rsidRDefault="00100F85">
      <w:r>
        <w:t>The following XML schema fragment defines the contents of th</w:t>
      </w:r>
      <w:r>
        <w:t>is element:</w:t>
      </w:r>
    </w:p>
    <w:p w:rsidR="004D5F4F" w:rsidRDefault="00100F85">
      <w:pPr>
        <w:pStyle w:val="Code"/>
      </w:pPr>
      <w:r>
        <w:t>&lt;xsd:complexType name="CT_QatItems"&gt;</w:t>
      </w:r>
    </w:p>
    <w:p w:rsidR="004D5F4F" w:rsidRDefault="00100F85">
      <w:pPr>
        <w:pStyle w:val="Code"/>
      </w:pPr>
      <w:r>
        <w:t xml:space="preserve">   &lt;xsd:sequence&gt;</w:t>
      </w:r>
    </w:p>
    <w:p w:rsidR="004D5F4F" w:rsidRDefault="00100F85">
      <w:pPr>
        <w:pStyle w:val="Code"/>
      </w:pPr>
      <w:r>
        <w:t xml:space="preserve">   &lt;xsd:choice minOccurs="0" maxOccurs="1000"&gt;</w:t>
      </w:r>
    </w:p>
    <w:p w:rsidR="004D5F4F" w:rsidRDefault="00100F85">
      <w:pPr>
        <w:pStyle w:val="Code"/>
      </w:pPr>
      <w:r>
        <w:t xml:space="preserve">   &lt;xsd:element name="control" type="CT_ControlCloneQat"/&gt;</w:t>
      </w:r>
    </w:p>
    <w:p w:rsidR="004D5F4F" w:rsidRDefault="00100F85">
      <w:pPr>
        <w:pStyle w:val="Code"/>
      </w:pPr>
      <w:r>
        <w:t xml:space="preserve">   &lt;xsd:element name="button" type="CT_ButtonRegular"/&gt;</w:t>
      </w:r>
    </w:p>
    <w:p w:rsidR="004D5F4F" w:rsidRDefault="00100F85">
      <w:pPr>
        <w:pStyle w:val="Code"/>
      </w:pPr>
      <w:r>
        <w:t xml:space="preserve">   &lt;xsd:element name="separ</w:t>
      </w:r>
      <w:r>
        <w:t>ator" type="CT_Separator"/&gt;</w:t>
      </w:r>
    </w:p>
    <w:p w:rsidR="004D5F4F" w:rsidRDefault="00100F85">
      <w:pPr>
        <w:pStyle w:val="Code"/>
      </w:pPr>
      <w:r>
        <w:t xml:space="preserve">   &lt;/xsd:choice&gt;</w:t>
      </w:r>
    </w:p>
    <w:p w:rsidR="004D5F4F" w:rsidRDefault="00100F85">
      <w:pPr>
        <w:pStyle w:val="Code"/>
      </w:pPr>
      <w:r>
        <w:t xml:space="preserve">   &lt;/xsd:sequence&gt;</w:t>
      </w:r>
    </w:p>
    <w:p w:rsidR="004D5F4F" w:rsidRDefault="00100F85">
      <w:pPr>
        <w:pStyle w:val="Code"/>
      </w:pPr>
      <w:r>
        <w:t>&lt;/xsd:complexType&gt;</w:t>
      </w:r>
    </w:p>
    <w:p w:rsidR="004D5F4F" w:rsidRDefault="00100F85">
      <w:pPr>
        <w:pStyle w:val="Heading3"/>
      </w:pPr>
      <w:bookmarkStart w:id="61" w:name="section_700e4451870640c58d7b896e4ae21b69"/>
      <w:bookmarkStart w:id="62" w:name="_Toc79583072"/>
      <w:r>
        <w:t>dropDown (Drop-down Control)</w:t>
      </w:r>
      <w:bookmarkEnd w:id="61"/>
      <w:bookmarkEnd w:id="62"/>
      <w:r>
        <w:fldChar w:fldCharType="begin"/>
      </w:r>
      <w:r>
        <w:instrText xml:space="preserve"> XE "Elements:dropDown (drop-down control)" </w:instrText>
      </w:r>
      <w:r>
        <w:fldChar w:fldCharType="end"/>
      </w:r>
    </w:p>
    <w:p w:rsidR="004D5F4F" w:rsidRDefault="00100F85">
      <w:r>
        <w:t>This element specifies a drop-down control that allows users to make a selection from a list of op</w:t>
      </w:r>
      <w:r>
        <w:t>tions. A drop-down control can optionally have buttons after its selection items.</w:t>
      </w:r>
    </w:p>
    <w:p w:rsidR="004D5F4F" w:rsidRDefault="00100F85">
      <w:r>
        <w:t>For example, consider a drop-down control, as follows:</w:t>
      </w:r>
    </w:p>
    <w:p w:rsidR="004D5F4F" w:rsidRDefault="00100F85">
      <w:pPr>
        <w:keepNext/>
      </w:pPr>
      <w:r>
        <w:rPr>
          <w:noProof/>
        </w:rPr>
        <w:drawing>
          <wp:inline distT="0" distB="0" distL="0" distR="0">
            <wp:extent cx="1704975" cy="1047750"/>
            <wp:effectExtent l="0" t="0" r="0" b="0"/>
            <wp:docPr id="50" name="[MS-CUSTOMUI]" descr="A drop-down control" title="A drop-down control"/>
            <wp:cNvGraphicFramePr/>
            <a:graphic xmlns:a="http://schemas.openxmlformats.org/drawingml/2006/main">
              <a:graphicData uri="http://schemas.openxmlformats.org/drawingml/2006/picture">
                <pic:pic xmlns:pic="http://schemas.openxmlformats.org/drawingml/2006/picture">
                  <pic:nvPicPr>
                    <pic:cNvPr id="0" name="pict089a8054-63a1-44cf-a8a1-8bb11b259ab8" descr="A drop-down control" title="A drop-down control"/>
                    <pic:cNvPicPr/>
                  </pic:nvPicPr>
                  <pic:blipFill>
                    <a:blip r:embed="rId53" cstate="print"/>
                    <a:stretch>
                      <a:fillRect/>
                    </a:stretch>
                  </pic:blipFill>
                  <pic:spPr>
                    <a:xfrm>
                      <a:off x="0" y="0"/>
                      <a:ext cx="1704975" cy="1047750"/>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9</w:t>
      </w:r>
      <w:r>
        <w:fldChar w:fldCharType="end"/>
      </w:r>
      <w:r>
        <w:t>: A drop-down control</w:t>
      </w:r>
    </w:p>
    <w:p w:rsidR="004D5F4F" w:rsidRDefault="00100F85">
      <w:r>
        <w:t>This is specified using the following XML fragment:</w:t>
      </w:r>
    </w:p>
    <w:p w:rsidR="004D5F4F" w:rsidRDefault="00100F85">
      <w:pPr>
        <w:pStyle w:val="Code"/>
      </w:pPr>
      <w:r>
        <w:t xml:space="preserve">&lt;dropDown </w:t>
      </w:r>
      <w:r>
        <w:t>id="dropDown" label="DropDown"&gt;</w:t>
      </w:r>
    </w:p>
    <w:p w:rsidR="004D5F4F" w:rsidRDefault="00100F85">
      <w:pPr>
        <w:pStyle w:val="Code"/>
      </w:pPr>
      <w:r>
        <w:t xml:space="preserve">  &lt;item id="item1" label="Item 1" /&gt;</w:t>
      </w:r>
    </w:p>
    <w:p w:rsidR="004D5F4F" w:rsidRDefault="00100F85">
      <w:pPr>
        <w:pStyle w:val="Code"/>
      </w:pPr>
      <w:r>
        <w:t xml:space="preserve">  &lt;item id="item2" label="Item 2" /&gt;</w:t>
      </w:r>
    </w:p>
    <w:p w:rsidR="004D5F4F" w:rsidRDefault="00100F85">
      <w:pPr>
        <w:pStyle w:val="Code"/>
      </w:pPr>
      <w:r>
        <w:t xml:space="preserve">  &lt;item id="item3" label="Item 3" /&gt;</w:t>
      </w:r>
    </w:p>
    <w:p w:rsidR="004D5F4F" w:rsidRDefault="00100F85">
      <w:pPr>
        <w:pStyle w:val="Code"/>
      </w:pPr>
      <w:r>
        <w:t xml:space="preserve">  &lt;button id="button" label="Button..." /&gt;</w:t>
      </w:r>
    </w:p>
    <w:p w:rsidR="004D5F4F" w:rsidRDefault="00100F85">
      <w:pPr>
        <w:pStyle w:val="Code"/>
      </w:pPr>
      <w:r>
        <w:lastRenderedPageBreak/>
        <w:t>&lt;/dropDown&gt;</w:t>
      </w:r>
    </w:p>
    <w:p w:rsidR="004D5F4F" w:rsidRDefault="00100F85">
      <w:r>
        <w:t xml:space="preserve">The following table summarizes the elements that are </w:t>
      </w:r>
      <w:r>
        <w:t>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4D5F4F" w:rsidRDefault="00100F85">
      <w:r>
        <w:t>The following table summarizes the child elements</w:t>
      </w:r>
      <w:r>
        <w:t xml:space="preserve"> of this element.</w:t>
      </w:r>
    </w:p>
    <w:tbl>
      <w:tblPr>
        <w:tblStyle w:val="Table-ShadedHeader"/>
        <w:tblW w:w="5000" w:type="pct"/>
        <w:tblLook w:val="01E0" w:firstRow="1" w:lastRow="1" w:firstColumn="1" w:lastColumn="1" w:noHBand="0" w:noVBand="0"/>
      </w:tblPr>
      <w:tblGrid>
        <w:gridCol w:w="6853"/>
        <w:gridCol w:w="2737"/>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button</w:t>
            </w:r>
            <w:r>
              <w:t xml:space="preserve"> (Unsized Button)</w:t>
            </w:r>
          </w:p>
        </w:tc>
        <w:tc>
          <w:tcPr>
            <w:tcW w:w="0" w:type="auto"/>
          </w:tcPr>
          <w:p w:rsidR="004D5F4F" w:rsidRDefault="00100F85">
            <w:pPr>
              <w:pStyle w:val="TableBodyText"/>
            </w:pPr>
            <w:hyperlink w:anchor="Section_2e7b9955ff774a2f9d93401f0541e8fd" w:history="1">
              <w:r>
                <w:rPr>
                  <w:rStyle w:val="Hyperlink"/>
                </w:rPr>
                <w:t>2.2.3</w:t>
              </w:r>
            </w:hyperlink>
          </w:p>
        </w:tc>
      </w:tr>
      <w:tr w:rsidR="004D5F4F" w:rsidTr="004D5F4F">
        <w:tc>
          <w:tcPr>
            <w:tcW w:w="0" w:type="auto"/>
          </w:tcPr>
          <w:p w:rsidR="004D5F4F" w:rsidRDefault="00100F85">
            <w:pPr>
              <w:pStyle w:val="TableBodyText"/>
            </w:pPr>
            <w:r>
              <w:rPr>
                <w:b/>
              </w:rPr>
              <w:t>item</w:t>
            </w:r>
            <w:r>
              <w:t xml:space="preserve"> (Selection Item)</w:t>
            </w:r>
          </w:p>
        </w:tc>
        <w:tc>
          <w:tcPr>
            <w:tcW w:w="0" w:type="auto"/>
          </w:tcPr>
          <w:p w:rsidR="004D5F4F" w:rsidRDefault="00100F85">
            <w:pPr>
              <w:pStyle w:val="TableBodyText"/>
            </w:pPr>
            <w:hyperlink w:anchor="Section_6417edcc85b847f781fd56918e8df537" w:history="1">
              <w:r>
                <w:rPr>
                  <w:rStyle w:val="Hyperlink"/>
                </w:rPr>
                <w:t>2.2.24</w:t>
              </w:r>
            </w:hyperlink>
          </w:p>
        </w:tc>
      </w:tr>
    </w:tbl>
    <w:p w:rsidR="004D5F4F" w:rsidRDefault="00100F85">
      <w:r>
        <w:t xml:space="preserve">The following table summarizes </w:t>
      </w:r>
      <w:r>
        <w:t>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w:t>
            </w:r>
            <w:r>
              <w:t xml:space="preserve">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For example, consider the following XML fragment:</w:t>
            </w:r>
          </w:p>
          <w:p w:rsidR="004D5F4F" w:rsidRDefault="00100F85">
            <w:pPr>
              <w:pStyle w:val="Code"/>
            </w:pPr>
            <w:r>
              <w:t>&lt;button id="button" label="Disabled Button" enabled="false" /&gt;</w:t>
            </w:r>
          </w:p>
          <w:p w:rsidR="004D5F4F" w:rsidRDefault="00100F85">
            <w:pPr>
              <w:pStyle w:val="TableBodyText"/>
            </w:pPr>
            <w:r>
              <w:t xml:space="preserve">This specifies a new </w:t>
            </w:r>
            <w:r>
              <w:rPr>
                <w:b/>
              </w:rPr>
              <w:t>button</w:t>
            </w:r>
            <w:r>
              <w:t xml:space="preserve"> that is disabled. A permanently disabled button is not very useful, thus the </w:t>
            </w:r>
            <w:r>
              <w:rPr>
                <w:b/>
              </w:rPr>
              <w:t>enabled</w:t>
            </w:r>
            <w:r>
              <w:t xml:space="preserve"> attribute is not commonly used.</w:t>
            </w:r>
          </w:p>
          <w:p w:rsidR="004D5F4F" w:rsidRDefault="00100F85">
            <w:pPr>
              <w:pStyle w:val="TableBodyText"/>
              <w:rPr>
                <w:b/>
              </w:rPr>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 xml:space="preserve">Specifies </w:t>
            </w:r>
            <w:r>
              <w:t>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For example, consider</w:t>
            </w:r>
            <w:r>
              <w:t xml:space="preserve"> the following XML fragment:</w:t>
            </w:r>
          </w:p>
          <w:p w:rsidR="004D5F4F" w:rsidRDefault="00100F85">
            <w:pPr>
              <w:pStyle w:val="Code"/>
            </w:pPr>
            <w:r>
              <w:t>&lt;button id="button" getEnabled="IsButtonEnabled" /&gt;</w:t>
            </w:r>
          </w:p>
          <w:p w:rsidR="004D5F4F" w:rsidRDefault="00100F85">
            <w:pPr>
              <w:pStyle w:val="TableBodyText"/>
            </w:pPr>
            <w:r>
              <w:t xml:space="preserve">In this example, the </w:t>
            </w:r>
            <w:r>
              <w:rPr>
                <w:b/>
              </w:rPr>
              <w:t>IsButtonEnabled</w:t>
            </w:r>
            <w:r>
              <w:t xml:space="preserve"> callback function is called when the application needs to determine the enabled state of the button.</w:t>
            </w:r>
          </w:p>
          <w:p w:rsidR="004D5F4F" w:rsidRDefault="00100F85">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getImage</w:t>
            </w:r>
            <w:r>
              <w:t xml:space="preserve"> (</w:t>
            </w:r>
            <w:r>
              <w:rPr>
                <w:b/>
              </w:rPr>
              <w:t>getImage</w:t>
            </w:r>
            <w:r>
              <w:t xml:space="preserve"> callback)</w:t>
            </w:r>
          </w:p>
        </w:tc>
        <w:tc>
          <w:tcPr>
            <w:tcW w:w="4000" w:type="pct"/>
          </w:tcPr>
          <w:p w:rsidR="004D5F4F" w:rsidRDefault="00100F85">
            <w:pPr>
              <w:pStyle w:val="TableBodyText"/>
            </w:pPr>
            <w:r>
              <w:t>Specifies the name of a callback function to be call</w:t>
            </w:r>
            <w:r>
              <w:t>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get</w:t>
            </w:r>
            <w:r>
              <w:t>Image="GetButtonImage"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icon of the </w:t>
            </w:r>
            <w:r>
              <w:rPr>
                <w:b/>
              </w:rPr>
              <w:t>button</w:t>
            </w:r>
            <w:r>
              <w:t>.</w:t>
            </w:r>
          </w:p>
          <w:p w:rsidR="004D5F4F" w:rsidRDefault="00100F85">
            <w:pPr>
              <w:pStyle w:val="TableBodyText"/>
            </w:pPr>
            <w:r>
              <w:lastRenderedPageBreak/>
              <w:t xml:space="preserve">The possible values for this attribute are defined by the </w:t>
            </w:r>
            <w:r>
              <w:rPr>
                <w:b/>
              </w:rPr>
              <w:t xml:space="preserve">ST_Delegate </w:t>
            </w:r>
            <w:r>
              <w:t>simple type, as specified in sec</w:t>
            </w:r>
            <w:r>
              <w:t>tion 2.3.2.</w:t>
            </w:r>
          </w:p>
        </w:tc>
      </w:tr>
      <w:tr w:rsidR="004D5F4F" w:rsidTr="004D5F4F">
        <w:tc>
          <w:tcPr>
            <w:tcW w:w="1000" w:type="pct"/>
          </w:tcPr>
          <w:p w:rsidR="004D5F4F" w:rsidRDefault="00100F85">
            <w:pPr>
              <w:pStyle w:val="TableBodyText"/>
            </w:pPr>
            <w:r>
              <w:rPr>
                <w:b/>
              </w:rPr>
              <w:lastRenderedPageBreak/>
              <w:t>getItemCount</w:t>
            </w:r>
            <w:r>
              <w:t xml:space="preserve"> (</w:t>
            </w:r>
            <w:r>
              <w:rPr>
                <w:b/>
              </w:rPr>
              <w:t>getItemCount</w:t>
            </w:r>
            <w:r>
              <w:t xml:space="preserve"> callback)</w:t>
            </w:r>
          </w:p>
        </w:tc>
        <w:tc>
          <w:tcPr>
            <w:tcW w:w="4000" w:type="pct"/>
          </w:tcPr>
          <w:p w:rsidR="004D5F4F" w:rsidRDefault="00100F85">
            <w:pPr>
              <w:pStyle w:val="TableBodyText"/>
            </w:pPr>
            <w:r>
              <w:t>Specifies the name of a callback function to be called to determine the number of selection items in this control.</w:t>
            </w:r>
          </w:p>
          <w:p w:rsidR="004D5F4F" w:rsidRDefault="00100F85">
            <w:pPr>
              <w:pStyle w:val="TableBodyText"/>
            </w:pPr>
            <w:r>
              <w:t>If this attribute is omitted, the control SHOULD display any selection items that are speci</w:t>
            </w:r>
            <w:r>
              <w:t>fied as child elements. If no such items are specified, the control SHOULD be empty.</w:t>
            </w:r>
          </w:p>
          <w:p w:rsidR="004D5F4F" w:rsidRDefault="00100F85">
            <w:pPr>
              <w:pStyle w:val="TableBodyText"/>
            </w:pPr>
            <w:r>
              <w:t>For example, consider the following XML fragment:</w:t>
            </w:r>
          </w:p>
          <w:p w:rsidR="004D5F4F" w:rsidRDefault="00100F85">
            <w:pPr>
              <w:pStyle w:val="Code"/>
            </w:pPr>
            <w:r>
              <w:t>&lt;gallery id="gallery" getItemCount="GetGalleryItemCount" /&gt;</w:t>
            </w:r>
          </w:p>
          <w:p w:rsidR="004D5F4F" w:rsidRDefault="00100F85">
            <w:pPr>
              <w:pStyle w:val="TableBodyText"/>
            </w:pPr>
            <w:r>
              <w:t xml:space="preserve">In this example, the </w:t>
            </w:r>
            <w:r>
              <w:rPr>
                <w:b/>
              </w:rPr>
              <w:t>GetGalleryItemCount</w:t>
            </w:r>
            <w:r>
              <w:t xml:space="preserve"> callback function is called when the application needs to determine the number of items in the gallery.</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getItemID</w:t>
            </w:r>
            <w:r>
              <w:t xml:space="preserve"> (</w:t>
            </w:r>
            <w:r>
              <w:rPr>
                <w:b/>
              </w:rPr>
              <w:t>getItemID</w:t>
            </w:r>
            <w:r>
              <w:t xml:space="preserve"> callback)</w:t>
            </w:r>
          </w:p>
        </w:tc>
        <w:tc>
          <w:tcPr>
            <w:tcW w:w="4000" w:type="pct"/>
          </w:tcPr>
          <w:p w:rsidR="004D5F4F" w:rsidRDefault="00100F85">
            <w:pPr>
              <w:pStyle w:val="TableBodyText"/>
            </w:pPr>
            <w:r>
              <w:t>Speci</w:t>
            </w:r>
            <w:r>
              <w:t>fies the name of a callback function to be called to determine the identifier of a specific dynamically-created selection item, identified by index.</w:t>
            </w:r>
          </w:p>
          <w:p w:rsidR="004D5F4F" w:rsidRDefault="00100F85">
            <w:pPr>
              <w:pStyle w:val="TableBodyText"/>
            </w:pPr>
            <w:r>
              <w:t>If this attribute is omitted, dynamically-created selection items SHOULD have empty identifiers.</w:t>
            </w:r>
          </w:p>
          <w:p w:rsidR="004D5F4F" w:rsidRDefault="00100F85">
            <w:pPr>
              <w:pStyle w:val="TableBodyText"/>
            </w:pPr>
            <w:r>
              <w:t>For exampl</w:t>
            </w:r>
            <w:r>
              <w:t>e, consider the following XML fragment:</w:t>
            </w:r>
          </w:p>
          <w:p w:rsidR="004D5F4F" w:rsidRDefault="00100F85">
            <w:pPr>
              <w:pStyle w:val="Code"/>
            </w:pPr>
            <w:r>
              <w:t xml:space="preserve">&lt;gallery id="gallery" getItemCount="GetGalleryItemCount" </w:t>
            </w:r>
          </w:p>
          <w:p w:rsidR="004D5F4F" w:rsidRDefault="00100F85">
            <w:pPr>
              <w:pStyle w:val="Code"/>
            </w:pPr>
            <w:r>
              <w:t xml:space="preserve">  getItemID="GetGalleryItemID" /&gt;</w:t>
            </w:r>
          </w:p>
          <w:p w:rsidR="004D5F4F" w:rsidRDefault="00100F85">
            <w:pPr>
              <w:pStyle w:val="TableBodyText"/>
            </w:pPr>
            <w:r>
              <w:t xml:space="preserve">In this example, the </w:t>
            </w:r>
            <w:r>
              <w:rPr>
                <w:b/>
              </w:rPr>
              <w:t>GetGalleryItemID</w:t>
            </w:r>
            <w:r>
              <w:t xml:space="preserve"> callback function is called when the application needs to determine the identifier of </w:t>
            </w:r>
            <w:r>
              <w:t>a selection item.</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getItemImage</w:t>
            </w:r>
            <w:r>
              <w:t xml:space="preserve"> (</w:t>
            </w:r>
            <w:r>
              <w:rPr>
                <w:b/>
              </w:rPr>
              <w:t>getItemImage</w:t>
            </w:r>
            <w:r>
              <w:t xml:space="preserve"> callback)</w:t>
            </w:r>
          </w:p>
        </w:tc>
        <w:tc>
          <w:tcPr>
            <w:tcW w:w="4000" w:type="pct"/>
          </w:tcPr>
          <w:p w:rsidR="004D5F4F" w:rsidRDefault="00100F85">
            <w:pPr>
              <w:pStyle w:val="TableBodyText"/>
            </w:pPr>
            <w:r>
              <w:t>Specifies the name of a callback function to be called to determine the icon of a spec</w:t>
            </w:r>
            <w:r>
              <w:t>ific dynamically-created selection item, identified by index.</w:t>
            </w:r>
          </w:p>
          <w:p w:rsidR="004D5F4F" w:rsidRDefault="00100F85">
            <w:pPr>
              <w:pStyle w:val="TableBodyText"/>
            </w:pPr>
            <w:r>
              <w:t>If this attribute is omitted, dynamically-created selection items SHOULD NOT display icons.</w:t>
            </w:r>
          </w:p>
          <w:p w:rsidR="004D5F4F" w:rsidRDefault="00100F85">
            <w:pPr>
              <w:pStyle w:val="TableBodyText"/>
            </w:pPr>
            <w:r>
              <w:t>For example, consider the following XML fragment:</w:t>
            </w:r>
          </w:p>
          <w:p w:rsidR="004D5F4F" w:rsidRDefault="00100F85">
            <w:pPr>
              <w:pStyle w:val="Code"/>
            </w:pPr>
            <w:r>
              <w:t>&lt;</w:t>
            </w:r>
            <w:r>
              <w:t xml:space="preserve">gallery id="gallery" getItemCount="GetGalleryItemCount" </w:t>
            </w:r>
          </w:p>
          <w:p w:rsidR="004D5F4F" w:rsidRDefault="00100F85">
            <w:pPr>
              <w:pStyle w:val="Code"/>
            </w:pPr>
            <w:r>
              <w:t xml:space="preserve">  getItemImage="GetGalleryItemImage" /&gt;</w:t>
            </w:r>
          </w:p>
          <w:p w:rsidR="004D5F4F" w:rsidRDefault="00100F85">
            <w:pPr>
              <w:pStyle w:val="TableBodyText"/>
            </w:pPr>
            <w:r>
              <w:t xml:space="preserve">In this example, the </w:t>
            </w:r>
            <w:r>
              <w:rPr>
                <w:b/>
              </w:rPr>
              <w:t>GetGalleryItemImage</w:t>
            </w:r>
            <w:r>
              <w:t xml:space="preserve"> callback function is called when the application needs to determine the icon of a selection item.</w:t>
            </w:r>
          </w:p>
          <w:p w:rsidR="004D5F4F" w:rsidRDefault="00100F85">
            <w:pPr>
              <w:pStyle w:val="TableBodyText"/>
            </w:pPr>
            <w:r>
              <w:t xml:space="preserve">The possible values </w:t>
            </w:r>
            <w:r>
              <w:t xml:space="preserve">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getItemLabel</w:t>
            </w:r>
            <w:r>
              <w:t xml:space="preserve"> (</w:t>
            </w:r>
            <w:r>
              <w:rPr>
                <w:b/>
              </w:rPr>
              <w:t>getItemLabel</w:t>
            </w:r>
            <w:r>
              <w:t xml:space="preserve"> callback)</w:t>
            </w:r>
          </w:p>
        </w:tc>
        <w:tc>
          <w:tcPr>
            <w:tcW w:w="4000" w:type="pct"/>
          </w:tcPr>
          <w:p w:rsidR="004D5F4F" w:rsidRDefault="00100F85">
            <w:pPr>
              <w:pStyle w:val="TableBodyText"/>
            </w:pPr>
            <w:r>
              <w:t xml:space="preserve">Specifies the name of a callback function to be called to determine the label of a specific dynamically-created selection </w:t>
            </w:r>
            <w:r>
              <w:t>item, identified by index.</w:t>
            </w:r>
          </w:p>
          <w:p w:rsidR="004D5F4F" w:rsidRDefault="00100F85">
            <w:pPr>
              <w:pStyle w:val="TableBodyText"/>
            </w:pPr>
            <w:r>
              <w:t>If this attribute is omitted, dynamically-created selection items SHOULD NOT display labels.</w:t>
            </w:r>
          </w:p>
          <w:p w:rsidR="004D5F4F" w:rsidRDefault="00100F85">
            <w:pPr>
              <w:pStyle w:val="TableBodyText"/>
            </w:pPr>
            <w:r>
              <w:t>For example, consider the following XML fragment:</w:t>
            </w:r>
          </w:p>
          <w:p w:rsidR="004D5F4F" w:rsidRDefault="00100F85">
            <w:pPr>
              <w:pStyle w:val="Code"/>
            </w:pPr>
            <w:r>
              <w:t xml:space="preserve">&lt;gallery id="gallery" getItemCount="GetGalleryItemCount" </w:t>
            </w:r>
          </w:p>
          <w:p w:rsidR="004D5F4F" w:rsidRDefault="00100F85">
            <w:pPr>
              <w:pStyle w:val="Code"/>
            </w:pPr>
            <w:r>
              <w:t xml:space="preserve">  getItemLabel="GetGalleryIt</w:t>
            </w:r>
            <w:r>
              <w:t>emLabel" /&gt;</w:t>
            </w:r>
          </w:p>
          <w:p w:rsidR="004D5F4F" w:rsidRDefault="00100F85">
            <w:pPr>
              <w:pStyle w:val="TableBodyText"/>
            </w:pPr>
            <w:r>
              <w:t xml:space="preserve">In this example, the </w:t>
            </w:r>
            <w:r>
              <w:rPr>
                <w:b/>
              </w:rPr>
              <w:t>GetGalleryItemLabel</w:t>
            </w:r>
            <w:r>
              <w:t xml:space="preserve"> callback function is called when the application needs to determine the label of a selection item.</w:t>
            </w:r>
          </w:p>
          <w:p w:rsidR="004D5F4F" w:rsidRDefault="00100F85">
            <w:pPr>
              <w:pStyle w:val="TableBodyText"/>
            </w:pPr>
            <w:r>
              <w:t xml:space="preserve">The possible values for this attribute are defined by the </w:t>
            </w:r>
            <w:r>
              <w:rPr>
                <w:b/>
              </w:rPr>
              <w:t xml:space="preserve">ST_Delegate </w:t>
            </w:r>
            <w:r>
              <w:t>simple type, as specified in secti</w:t>
            </w:r>
            <w:r>
              <w:t>on 2.3.2.</w:t>
            </w:r>
          </w:p>
        </w:tc>
      </w:tr>
      <w:tr w:rsidR="004D5F4F" w:rsidTr="004D5F4F">
        <w:tc>
          <w:tcPr>
            <w:tcW w:w="1000" w:type="pct"/>
          </w:tcPr>
          <w:p w:rsidR="004D5F4F" w:rsidRDefault="00100F85">
            <w:pPr>
              <w:pStyle w:val="TableBodyText"/>
            </w:pPr>
            <w:r>
              <w:rPr>
                <w:b/>
              </w:rPr>
              <w:lastRenderedPageBreak/>
              <w:t>getItemScreentip</w:t>
            </w:r>
            <w:r>
              <w:t xml:space="preserve"> (</w:t>
            </w:r>
            <w:r>
              <w:rPr>
                <w:b/>
              </w:rPr>
              <w:t>getItemScreentip</w:t>
            </w:r>
            <w:r>
              <w:t xml:space="preserve"> callback)</w:t>
            </w:r>
          </w:p>
        </w:tc>
        <w:tc>
          <w:tcPr>
            <w:tcW w:w="4000" w:type="pct"/>
          </w:tcPr>
          <w:p w:rsidR="004D5F4F" w:rsidRDefault="00100F85">
            <w:pPr>
              <w:pStyle w:val="TableBodyText"/>
            </w:pPr>
            <w:r>
              <w:t>Specifies the name of a callback function to be called to determine the screentip of a specific dynamically-created selection item, identified by index.</w:t>
            </w:r>
          </w:p>
          <w:p w:rsidR="004D5F4F" w:rsidRDefault="00100F85">
            <w:pPr>
              <w:pStyle w:val="TableBodyText"/>
            </w:pPr>
            <w:r>
              <w:t>If this attribute is omitted, dynamically-creat</w:t>
            </w:r>
            <w:r>
              <w:t>ed selection items SHOULD use their labels as their screentips, or display no screentips at all.</w:t>
            </w:r>
          </w:p>
          <w:p w:rsidR="004D5F4F" w:rsidRDefault="00100F85">
            <w:pPr>
              <w:pStyle w:val="TableBodyText"/>
            </w:pPr>
            <w:r>
              <w:t>For example, consider the following XML fragment:</w:t>
            </w:r>
          </w:p>
          <w:p w:rsidR="004D5F4F" w:rsidRDefault="00100F85">
            <w:pPr>
              <w:pStyle w:val="Code"/>
            </w:pPr>
            <w:r>
              <w:t xml:space="preserve">&lt;gallery id="gallery" getItemCount="GetGalleryItemCount" </w:t>
            </w:r>
          </w:p>
          <w:p w:rsidR="004D5F4F" w:rsidRDefault="00100F85">
            <w:pPr>
              <w:pStyle w:val="Code"/>
            </w:pPr>
            <w:r>
              <w:t xml:space="preserve">  getItemScreentip="GetGalleryItemScreentip" /&gt;</w:t>
            </w:r>
          </w:p>
          <w:p w:rsidR="004D5F4F" w:rsidRDefault="00100F85">
            <w:pPr>
              <w:pStyle w:val="TableBodyText"/>
            </w:pPr>
            <w:r>
              <w:t xml:space="preserve">In </w:t>
            </w:r>
            <w:r>
              <w:t xml:space="preserve">this example, the </w:t>
            </w:r>
            <w:r>
              <w:rPr>
                <w:b/>
              </w:rPr>
              <w:t>GetGalleryItemScreentip</w:t>
            </w:r>
            <w:r>
              <w:t xml:space="preserve"> callback function is called when the application needs to determine the screentip of a selection item.</w:t>
            </w:r>
          </w:p>
          <w:p w:rsidR="004D5F4F" w:rsidRDefault="00100F85">
            <w:pPr>
              <w:pStyle w:val="TableBodyText"/>
            </w:pPr>
            <w:r>
              <w:t xml:space="preserve">The possible values for this attribute are defined by the </w:t>
            </w:r>
            <w:r>
              <w:rPr>
                <w:b/>
              </w:rPr>
              <w:t xml:space="preserve">ST_Delegate </w:t>
            </w:r>
            <w:r>
              <w:t>simple type, as specified in section 2.3.</w:t>
            </w:r>
            <w:r>
              <w:t>2.</w:t>
            </w:r>
          </w:p>
        </w:tc>
      </w:tr>
      <w:tr w:rsidR="004D5F4F" w:rsidTr="004D5F4F">
        <w:tc>
          <w:tcPr>
            <w:tcW w:w="1000" w:type="pct"/>
          </w:tcPr>
          <w:p w:rsidR="004D5F4F" w:rsidRDefault="00100F85">
            <w:pPr>
              <w:pStyle w:val="TableBodyText"/>
            </w:pPr>
            <w:r>
              <w:rPr>
                <w:b/>
              </w:rPr>
              <w:t>getItemSupertip</w:t>
            </w:r>
            <w:r>
              <w:t xml:space="preserve"> (</w:t>
            </w:r>
            <w:r>
              <w:rPr>
                <w:b/>
              </w:rPr>
              <w:t>getItemSupertip</w:t>
            </w:r>
            <w:r>
              <w:t xml:space="preserve"> callback)</w:t>
            </w:r>
          </w:p>
        </w:tc>
        <w:tc>
          <w:tcPr>
            <w:tcW w:w="4000" w:type="pct"/>
          </w:tcPr>
          <w:p w:rsidR="004D5F4F" w:rsidRDefault="00100F85">
            <w:pPr>
              <w:pStyle w:val="TableBodyText"/>
            </w:pPr>
            <w:r>
              <w:t>Specifies the name of a callback function to be called to determine the supertip of a specific dynamically-created selection item, identified by index.</w:t>
            </w:r>
          </w:p>
          <w:p w:rsidR="004D5F4F" w:rsidRDefault="00100F85">
            <w:pPr>
              <w:pStyle w:val="TableBodyText"/>
            </w:pPr>
            <w:r>
              <w:t>If this attribute is omitted, dynamically-created selecti</w:t>
            </w:r>
            <w:r>
              <w:t>on items SHOULD NOT display supertips.</w:t>
            </w:r>
          </w:p>
          <w:p w:rsidR="004D5F4F" w:rsidRDefault="00100F85">
            <w:pPr>
              <w:pStyle w:val="TableBodyText"/>
            </w:pPr>
            <w:r>
              <w:t>For example, consider the following XML fragment:</w:t>
            </w:r>
          </w:p>
          <w:p w:rsidR="004D5F4F" w:rsidRDefault="00100F85">
            <w:pPr>
              <w:pStyle w:val="Code"/>
            </w:pPr>
            <w:r>
              <w:t xml:space="preserve">&lt;gallery id="gallery" getItemCount="GetGalleryItemCount" </w:t>
            </w:r>
          </w:p>
          <w:p w:rsidR="004D5F4F" w:rsidRDefault="00100F85">
            <w:pPr>
              <w:pStyle w:val="Code"/>
            </w:pPr>
            <w:r>
              <w:t xml:space="preserve">  getItemSupertip="GetGalleryItemSupertip" /&gt;</w:t>
            </w:r>
          </w:p>
          <w:p w:rsidR="004D5F4F" w:rsidRDefault="00100F85">
            <w:pPr>
              <w:pStyle w:val="TableBodyText"/>
            </w:pPr>
            <w:r>
              <w:t xml:space="preserve">In this example, the </w:t>
            </w:r>
            <w:r>
              <w:rPr>
                <w:b/>
              </w:rPr>
              <w:t>GetGalleryItemSupertip</w:t>
            </w:r>
            <w:r>
              <w:t xml:space="preserve"> callback function is called when the application needs to determine the supertip of a selection item.</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Specifi</w:t>
            </w:r>
            <w:r>
              <w:t xml:space="preserve">es the name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getKeytip="GetButtonKeytip" /&gt;</w:t>
            </w:r>
          </w:p>
          <w:p w:rsidR="004D5F4F" w:rsidRDefault="00100F85">
            <w:pPr>
              <w:pStyle w:val="TableBodyText"/>
            </w:pPr>
            <w:r>
              <w:t>In this exam</w:t>
            </w:r>
            <w:r>
              <w:t xml:space="preserve">ple, the </w:t>
            </w:r>
            <w:r>
              <w:rPr>
                <w:b/>
              </w:rPr>
              <w:t>GetButtonKeytip</w:t>
            </w:r>
            <w:r>
              <w:t xml:space="preserve"> callback function is called when the application needs to determine the KeyTip of the </w:t>
            </w:r>
            <w:r>
              <w:rPr>
                <w:b/>
              </w:rPr>
              <w:t>button</w:t>
            </w:r>
            <w:r>
              <w:t>.</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w:t>
            </w:r>
            <w:r>
              <w:t>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example, consider the follo</w:t>
            </w:r>
            <w:r>
              <w:t>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 xml:space="preserve">The possible values for this attribute are defined by the </w:t>
            </w:r>
            <w:r>
              <w:rPr>
                <w:b/>
              </w:rPr>
              <w:t>S</w:t>
            </w:r>
            <w:r>
              <w:rPr>
                <w:b/>
              </w:rPr>
              <w:t xml:space="preserve">T_Delegate </w:t>
            </w:r>
            <w:r>
              <w:t>simple type, 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w:t>
            </w:r>
            <w:r>
              <w:lastRenderedPageBreak/>
              <w:t>callback)</w:t>
            </w:r>
          </w:p>
        </w:tc>
        <w:tc>
          <w:tcPr>
            <w:tcW w:w="4000" w:type="pct"/>
          </w:tcPr>
          <w:p w:rsidR="004D5F4F" w:rsidRDefault="00100F85">
            <w:pPr>
              <w:pStyle w:val="TableBodyText"/>
            </w:pPr>
            <w:r>
              <w:lastRenderedPageBreak/>
              <w:t>Specifies the name of a callback function to be called to determine the screentip of this control.</w:t>
            </w:r>
          </w:p>
          <w:p w:rsidR="004D5F4F" w:rsidRDefault="00100F85">
            <w:pPr>
              <w:pStyle w:val="TableBodyText"/>
            </w:pPr>
            <w:r>
              <w:lastRenderedPageBreak/>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the following XML fragment:</w:t>
            </w:r>
          </w:p>
          <w:p w:rsidR="004D5F4F" w:rsidRDefault="00100F85">
            <w:pPr>
              <w:pStyle w:val="Code"/>
            </w:pPr>
            <w:r>
              <w:t>&lt;button id="button" getScreent</w:t>
            </w:r>
            <w:r>
              <w:t>ip="GetButtonScreentip" /&gt;</w:t>
            </w:r>
          </w:p>
          <w:p w:rsidR="004D5F4F" w:rsidRDefault="00100F85">
            <w:pPr>
              <w:pStyle w:val="TableBodyText"/>
            </w:pPr>
            <w:r>
              <w:t xml:space="preserve">In this example,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 xml:space="preserve">ST_Delegate </w:t>
            </w:r>
            <w:r>
              <w:t>simple type, as specif</w:t>
            </w:r>
            <w:r>
              <w:t>ied in section 2.3.2.</w:t>
            </w:r>
          </w:p>
        </w:tc>
      </w:tr>
      <w:tr w:rsidR="004D5F4F" w:rsidTr="004D5F4F">
        <w:tc>
          <w:tcPr>
            <w:tcW w:w="1000" w:type="pct"/>
          </w:tcPr>
          <w:p w:rsidR="004D5F4F" w:rsidRDefault="00100F85">
            <w:pPr>
              <w:pStyle w:val="TableBodyText"/>
            </w:pPr>
            <w:r>
              <w:rPr>
                <w:b/>
              </w:rPr>
              <w:lastRenderedPageBreak/>
              <w:t>getSelectedItemID</w:t>
            </w:r>
            <w:r>
              <w:t xml:space="preserve"> (</w:t>
            </w:r>
            <w:r>
              <w:rPr>
                <w:b/>
              </w:rPr>
              <w:t>getSelectedItemID</w:t>
            </w:r>
            <w:r>
              <w:t xml:space="preserve"> callback)</w:t>
            </w:r>
          </w:p>
        </w:tc>
        <w:tc>
          <w:tcPr>
            <w:tcW w:w="4000" w:type="pct"/>
          </w:tcPr>
          <w:p w:rsidR="004D5F4F" w:rsidRDefault="00100F85">
            <w:pPr>
              <w:pStyle w:val="TableBodyText"/>
            </w:pPr>
            <w:r>
              <w:t>Specifies the name of a callback function to be called to determine the identifier of the item to be selected in this control.</w:t>
            </w:r>
          </w:p>
          <w:p w:rsidR="004D5F4F" w:rsidRDefault="00100F85">
            <w:pPr>
              <w:pStyle w:val="TableBodyText"/>
            </w:pPr>
            <w:r>
              <w:t xml:space="preserve">The </w:t>
            </w:r>
            <w:r>
              <w:rPr>
                <w:b/>
              </w:rPr>
              <w:t>getSelectedItemID</w:t>
            </w:r>
            <w:r>
              <w:t xml:space="preserve"> and </w:t>
            </w:r>
            <w:r>
              <w:rPr>
                <w:b/>
              </w:rPr>
              <w:t>getSelectedItemIndex</w:t>
            </w:r>
            <w:r>
              <w:t xml:space="preserve"> attributes a</w:t>
            </w:r>
            <w:r>
              <w:t>re mutually exclusive. If neither attribute is specified, the control SHOULD NOT display a selected item.</w:t>
            </w:r>
          </w:p>
          <w:p w:rsidR="004D5F4F" w:rsidRDefault="00100F85">
            <w:pPr>
              <w:pStyle w:val="TableBodyText"/>
            </w:pPr>
            <w:r>
              <w:t>For example, consider the following XML fragment:</w:t>
            </w:r>
          </w:p>
          <w:p w:rsidR="004D5F4F" w:rsidRDefault="00100F85">
            <w:pPr>
              <w:pStyle w:val="Code"/>
            </w:pPr>
            <w:r>
              <w:t>&lt;gallery id="gallery" getItemCount="GetGalleryItemCount"</w:t>
            </w:r>
          </w:p>
          <w:p w:rsidR="004D5F4F" w:rsidRDefault="00100F85">
            <w:pPr>
              <w:pStyle w:val="Code"/>
            </w:pPr>
            <w:r>
              <w:t xml:space="preserve">  getItemID="GetItemID"</w:t>
            </w:r>
          </w:p>
          <w:p w:rsidR="004D5F4F" w:rsidRDefault="00100F85">
            <w:pPr>
              <w:pStyle w:val="Code"/>
            </w:pPr>
            <w:r>
              <w:t xml:space="preserve">  getSelectedItemID</w:t>
            </w:r>
            <w:r>
              <w:t>="GetGallerySelectedItemID" /&gt;</w:t>
            </w:r>
          </w:p>
          <w:p w:rsidR="004D5F4F" w:rsidRDefault="00100F85">
            <w:pPr>
              <w:pStyle w:val="TableBodyText"/>
            </w:pPr>
            <w:r>
              <w:t xml:space="preserve">In this example, the </w:t>
            </w:r>
            <w:r>
              <w:rPr>
                <w:b/>
              </w:rPr>
              <w:t>GetGallerySelectedItemID</w:t>
            </w:r>
            <w:r>
              <w:t xml:space="preserve"> callback function is called when the application needs to determine the selected item in the gallery. In this example the callback function returns one of the identifiers returned</w:t>
            </w:r>
            <w:r>
              <w:t xml:space="preserve"> by the </w:t>
            </w:r>
            <w:r>
              <w:rPr>
                <w:b/>
              </w:rPr>
              <w:t>GetItemID</w:t>
            </w:r>
            <w:r>
              <w:t xml:space="preserve"> callback function.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getSelectedItemIndex</w:t>
            </w:r>
            <w:r>
              <w:t xml:space="preserve"> (</w:t>
            </w:r>
            <w:r>
              <w:rPr>
                <w:b/>
              </w:rPr>
              <w:t>getSelectedItemIndex</w:t>
            </w:r>
            <w:r>
              <w:t xml:space="preserve"> callback)</w:t>
            </w:r>
          </w:p>
        </w:tc>
        <w:tc>
          <w:tcPr>
            <w:tcW w:w="4000" w:type="pct"/>
          </w:tcPr>
          <w:p w:rsidR="004D5F4F" w:rsidRDefault="00100F85">
            <w:pPr>
              <w:pStyle w:val="TableBodyText"/>
            </w:pPr>
            <w:r>
              <w:t xml:space="preserve">Specifies the name of a callback function to be </w:t>
            </w:r>
            <w:r>
              <w:t>called to determine the index of the item to be selected in this control.</w:t>
            </w:r>
          </w:p>
          <w:p w:rsidR="004D5F4F" w:rsidRDefault="00100F85">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4D5F4F" w:rsidRDefault="00100F85">
            <w:pPr>
              <w:pStyle w:val="TableBodyText"/>
            </w:pPr>
            <w:r>
              <w:t>For example, cons</w:t>
            </w:r>
            <w:r>
              <w:t>ider the following XML fragment:</w:t>
            </w:r>
          </w:p>
          <w:p w:rsidR="004D5F4F" w:rsidRDefault="00100F85">
            <w:pPr>
              <w:pStyle w:val="Code"/>
            </w:pPr>
            <w:r>
              <w:t>&lt;gallery id="gallery" getItemCount="GetGalleryItemCount"</w:t>
            </w:r>
          </w:p>
          <w:p w:rsidR="004D5F4F" w:rsidRDefault="00100F85">
            <w:pPr>
              <w:pStyle w:val="Code"/>
            </w:pPr>
            <w:r>
              <w:t xml:space="preserve">  getSelectedItemIndex="GetGallerySelectedItemIndex" /&gt;</w:t>
            </w:r>
          </w:p>
          <w:p w:rsidR="004D5F4F" w:rsidRDefault="00100F85">
            <w:pPr>
              <w:pStyle w:val="TableBodyText"/>
            </w:pPr>
            <w:r>
              <w:t xml:space="preserve">In this example, the </w:t>
            </w:r>
            <w:r>
              <w:rPr>
                <w:b/>
              </w:rPr>
              <w:t>GetGallerySelectedItemIndex</w:t>
            </w:r>
            <w:r>
              <w:t xml:space="preserve"> callback function is called when the application needs to determine the selected item in the gallery.</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getShowImage</w:t>
            </w:r>
            <w:r>
              <w:t xml:space="preserve"> (</w:t>
            </w:r>
            <w:r>
              <w:rPr>
                <w:b/>
              </w:rPr>
              <w:t>getShowImage</w:t>
            </w:r>
            <w:r>
              <w:t xml:space="preserve"> callback)</w:t>
            </w:r>
          </w:p>
        </w:tc>
        <w:tc>
          <w:tcPr>
            <w:tcW w:w="4000" w:type="pct"/>
          </w:tcPr>
          <w:p w:rsidR="004D5F4F" w:rsidRDefault="00100F85">
            <w:pPr>
              <w:pStyle w:val="TableBodyText"/>
            </w:pPr>
            <w:r>
              <w:t>S</w:t>
            </w:r>
            <w:r>
              <w:t>pecifies the name of a callback function to be called to determine whether the application displays the icon of this control.</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w:t>
            </w:r>
            <w:r>
              <w: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IsButtonImageVisible</w:t>
            </w:r>
            <w:r>
              <w:t xml:space="preserve"> callback function is called when the application needs to determine whether to display the icon o</w:t>
            </w:r>
            <w:r>
              <w:t>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getShowLabel</w:t>
            </w:r>
            <w:r>
              <w:t xml:space="preserve"> </w:t>
            </w:r>
            <w:r>
              <w:lastRenderedPageBreak/>
              <w:t>(</w:t>
            </w:r>
            <w:r>
              <w:rPr>
                <w:b/>
              </w:rPr>
              <w:t>getShowLabel</w:t>
            </w:r>
            <w:r>
              <w:t xml:space="preserve"> callback)</w:t>
            </w:r>
          </w:p>
        </w:tc>
        <w:tc>
          <w:tcPr>
            <w:tcW w:w="4000" w:type="pct"/>
          </w:tcPr>
          <w:p w:rsidR="004D5F4F" w:rsidRDefault="00100F85">
            <w:pPr>
              <w:pStyle w:val="TableBodyText"/>
            </w:pPr>
            <w:r>
              <w:lastRenderedPageBreak/>
              <w:t>Specifies the name of a callback function to be called to determine whether the applicatio</w:t>
            </w:r>
            <w:r>
              <w:t xml:space="preserve">n </w:t>
            </w:r>
            <w:r>
              <w:lastRenderedPageBreak/>
              <w:t>displays the label of this control.</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t>&lt;button id="button</w:t>
            </w:r>
            <w:r>
              <w:t>" getShowLabel="IsButtonLabelVisible" /&gt;</w:t>
            </w:r>
          </w:p>
          <w:p w:rsidR="004D5F4F" w:rsidRDefault="00100F85">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4D5F4F" w:rsidRDefault="00100F85">
            <w:pPr>
              <w:pStyle w:val="TableBodyText"/>
            </w:pPr>
            <w:r>
              <w:t xml:space="preserve">The possible values for this attribute are defined by the </w:t>
            </w:r>
            <w:r>
              <w:rPr>
                <w:b/>
              </w:rPr>
              <w:t>ST_</w:t>
            </w:r>
            <w:r>
              <w:rPr>
                <w:b/>
              </w:rPr>
              <w:t xml:space="preserve">Delegate </w:t>
            </w:r>
            <w:r>
              <w:t>simple type, as specified in section 2.3.2.</w:t>
            </w:r>
          </w:p>
        </w:tc>
      </w:tr>
      <w:tr w:rsidR="004D5F4F" w:rsidTr="004D5F4F">
        <w:tc>
          <w:tcPr>
            <w:tcW w:w="1000" w:type="pct"/>
          </w:tcPr>
          <w:p w:rsidR="004D5F4F" w:rsidRDefault="00100F85">
            <w:pPr>
              <w:pStyle w:val="TableBodyText"/>
            </w:pPr>
            <w:r>
              <w:rPr>
                <w:b/>
              </w:rPr>
              <w:lastRenderedPageBreak/>
              <w:t>getSupertip</w:t>
            </w:r>
            <w:r>
              <w:t xml:space="preserve"> (</w:t>
            </w:r>
            <w:r>
              <w:rPr>
                <w:b/>
              </w:rPr>
              <w:t>getSupertip</w:t>
            </w:r>
            <w:r>
              <w:t xml:space="preserve"> callback)</w:t>
            </w:r>
          </w:p>
        </w:tc>
        <w:tc>
          <w:tcPr>
            <w:tcW w:w="4000" w:type="pct"/>
          </w:tcPr>
          <w:p w:rsidR="004D5F4F" w:rsidRDefault="00100F85">
            <w:pPr>
              <w:pStyle w:val="TableBodyText"/>
            </w:pPr>
            <w:r>
              <w:t>Specifies the name of a callback function to be 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For example, consider the following XML fragment:</w:t>
            </w:r>
          </w:p>
          <w:p w:rsidR="004D5F4F" w:rsidRDefault="00100F85">
            <w:pPr>
              <w:pStyle w:val="Code"/>
            </w:pPr>
            <w:r>
              <w:t>&lt;button id="button" getSupertip="GetButtonSupertip" /&gt;</w:t>
            </w:r>
          </w:p>
          <w:p w:rsidR="004D5F4F" w:rsidRDefault="00100F85">
            <w:pPr>
              <w:pStyle w:val="TableBodyText"/>
            </w:pPr>
            <w:r>
              <w:t xml:space="preserve">In this example, the </w:t>
            </w:r>
            <w:r>
              <w:rPr>
                <w:b/>
              </w:rPr>
              <w:t>GetButtonSupe</w:t>
            </w:r>
            <w:r>
              <w:rPr>
                <w:b/>
              </w:rPr>
              <w:t>rtip</w:t>
            </w:r>
            <w:r>
              <w:t xml:space="preserve"> callback function is called when the application needs to determine the supertip of the </w:t>
            </w:r>
            <w:r>
              <w:rPr>
                <w:b/>
              </w:rPr>
              <w:t>button</w:t>
            </w:r>
            <w:r>
              <w:t>.</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For exam</w:t>
            </w:r>
            <w:r>
              <w:t>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The possible values for thi</w:t>
            </w:r>
            <w:r>
              <w:t xml:space="preserve">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Specifies the identifier for a custom control. All custom controls MUST have unique identifiers. The identifier of a control SHOULD be passed to</w:t>
            </w:r>
            <w:r>
              <w:t xml:space="preserve">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w:t>
            </w:r>
            <w:r>
              <w:t>tton" label="Button" /&gt;</w:t>
            </w:r>
          </w:p>
          <w:p w:rsidR="004D5F4F" w:rsidRDefault="00100F85">
            <w:pPr>
              <w:pStyle w:val="TableBodyText"/>
            </w:pPr>
            <w:r>
              <w:t xml:space="preserve">This specifies a custom button control with an </w:t>
            </w:r>
            <w:r>
              <w:rPr>
                <w:b/>
              </w:rPr>
              <w:t>id</w:t>
            </w:r>
            <w:r>
              <w:t xml:space="preserve"> of "MyButton".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Specifies the identifier of a built-in control.</w:t>
            </w:r>
          </w:p>
          <w:p w:rsidR="004D5F4F" w:rsidRDefault="00100F85">
            <w:pPr>
              <w:pStyle w:val="TableBodyText"/>
            </w:pPr>
            <w:r>
              <w:t>The contents of this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w:t>
            </w:r>
            <w:r>
              <w:lastRenderedPageBreak/>
              <w:t>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creates a clone of the control with an identifier of "Bold".</w:t>
            </w:r>
          </w:p>
          <w:p w:rsidR="004D5F4F" w:rsidRDefault="00100F85">
            <w:pPr>
              <w:pStyle w:val="TableBodyText"/>
            </w:pPr>
            <w:r>
              <w:t>The possible values for thi</w:t>
            </w:r>
            <w:r>
              <w:t xml:space="preserve">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lastRenderedPageBreak/>
              <w:t>idQ</w:t>
            </w:r>
            <w:r>
              <w:t xml:space="preserve"> (qualified control identifier)</w:t>
            </w:r>
          </w:p>
        </w:tc>
        <w:tc>
          <w:tcPr>
            <w:tcW w:w="4000" w:type="pct"/>
          </w:tcPr>
          <w:p w:rsidR="004D5F4F" w:rsidRDefault="00100F85">
            <w:pPr>
              <w:pStyle w:val="TableBodyText"/>
            </w:pPr>
            <w:r>
              <w:t>Specifies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w:t>
            </w:r>
            <w:r>
              <w:rPr>
                <w:b/>
              </w:rPr>
              <w:t>tab</w:t>
            </w:r>
            <w:r>
              <w:t xml:space="preserve"> cannot be found, it is</w:t>
            </w:r>
            <w:r>
              <w:t xml:space="preserve"> created. A new </w:t>
            </w:r>
            <w:r>
              <w:rPr>
                <w:b/>
              </w:rPr>
              <w:t>group</w:t>
            </w:r>
            <w:r>
              <w:t xml:space="preserve"> belonging to this file is added to the </w:t>
            </w:r>
            <w:r>
              <w:rPr>
                <w:b/>
              </w:rPr>
              <w:t>tab</w:t>
            </w:r>
            <w:r>
              <w:t>.</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image</w:t>
            </w:r>
            <w:r>
              <w:t xml:space="preserve"> (custom image </w:t>
            </w:r>
            <w:r>
              <w:t>identifier)</w:t>
            </w:r>
          </w:p>
        </w:tc>
        <w:tc>
          <w:tcPr>
            <w:tcW w:w="4000" w:type="pct"/>
          </w:tcPr>
          <w:p w:rsidR="004D5F4F" w:rsidRDefault="00100F85">
            <w:pPr>
              <w:pStyle w:val="TableBodyText"/>
            </w:pPr>
            <w:r>
              <w:t>Specifies the relationship identifier for an image to be used as the icon for this control. This attribute is used to specify an embedded picture that resides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w:t>
            </w:r>
            <w:r>
              <w:t>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image="ForestPic" /&gt;</w:t>
            </w:r>
          </w:p>
          <w:p w:rsidR="004D5F4F" w:rsidRDefault="00100F85">
            <w:pPr>
              <w:pStyle w:val="TableBodyText"/>
            </w:pPr>
            <w:r>
              <w:t xml:space="preserve">This specifies a custom </w:t>
            </w:r>
            <w:r>
              <w:rPr>
                <w:b/>
              </w:rPr>
              <w:t>button</w:t>
            </w:r>
            <w:r>
              <w:t xml:space="preserve"> whose icon is the embedded image file refe</w:t>
            </w:r>
            <w:r>
              <w:t>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w:t>
            </w:r>
            <w:r>
              <w:t>fier)</w:t>
            </w:r>
          </w:p>
        </w:tc>
        <w:tc>
          <w:tcPr>
            <w:tcW w:w="4000" w:type="pct"/>
          </w:tcPr>
          <w:p w:rsidR="004D5F4F" w:rsidRDefault="00100F85">
            <w:pPr>
              <w:pStyle w:val="TableBodyText"/>
            </w:pPr>
            <w:r>
              <w:t>Specifies the identifier of a built-in image to be used as the icon of this control.</w:t>
            </w:r>
          </w:p>
          <w:p w:rsidR="004D5F4F" w:rsidRDefault="00100F85">
            <w:pPr>
              <w:pStyle w:val="TableBodyText"/>
            </w:pPr>
            <w:r>
              <w:t>The contents of this attribute are application-defined and SHOULD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lastRenderedPageBreak/>
              <w:t>&lt;button id="button" imageMso="Bold" /&gt;</w:t>
            </w:r>
          </w:p>
          <w:p w:rsidR="004D5F4F" w:rsidRDefault="00100F85">
            <w:pPr>
              <w:pStyle w:val="TableBodyText"/>
            </w:pPr>
            <w:r>
              <w:t>This specifies a custom button that uses the built-in image</w:t>
            </w:r>
            <w:r>
              <w:t xml:space="preserv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lastRenderedPageBreak/>
              <w:t>insertAfterMso</w:t>
            </w:r>
            <w:r>
              <w:t xml:space="preserve"> (identifier of built-in control to insert after)</w:t>
            </w:r>
          </w:p>
        </w:tc>
        <w:tc>
          <w:tcPr>
            <w:tcW w:w="4000" w:type="pct"/>
          </w:tcPr>
          <w:p w:rsidR="004D5F4F" w:rsidRDefault="00100F85">
            <w:pPr>
              <w:pStyle w:val="TableBodyText"/>
            </w:pPr>
            <w:r>
              <w:t xml:space="preserve">Specifies the identifier of a built-in control that </w:t>
            </w:r>
            <w:r>
              <w:t>this control is to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w:t>
            </w:r>
            <w:r>
              <w:t xml:space="preserve">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w:t>
            </w:r>
            <w:r>
              <w:t>tom tab with an identifier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insertAfterQ</w:t>
            </w:r>
            <w:r>
              <w:t xml:space="preserve"> (qualified identifier </w:t>
            </w:r>
            <w:r>
              <w:t>of control to insert after)</w:t>
            </w:r>
          </w:p>
        </w:tc>
        <w:tc>
          <w:tcPr>
            <w:tcW w:w="4000" w:type="pct"/>
          </w:tcPr>
          <w:p w:rsidR="004D5F4F" w:rsidRDefault="00100F85">
            <w:pPr>
              <w:pStyle w:val="TableBodyText"/>
            </w:pPr>
            <w:r>
              <w:t>Specifies the qualified identifier of a control that this control is to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w:t>
            </w:r>
            <w:r>
              <w:rPr>
                <w:b/>
              </w:rPr>
              <w:t>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w:t>
            </w:r>
            <w:r>
              <w:t>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w:t>
            </w:r>
            <w:r>
              <w:rPr>
                <w:b/>
              </w:rPr>
              <w:t>tab</w:t>
            </w:r>
            <w:r>
              <w:t xml:space="preserve"> with an identifier of "MyTab" is to be inserted after the custom </w:t>
            </w:r>
            <w:r>
              <w:rPr>
                <w:b/>
              </w:rPr>
              <w:t>tab</w:t>
            </w:r>
            <w:r>
              <w:t xml:space="preserve"> with a qualified identifier of "x:OtherTab".</w:t>
            </w:r>
          </w:p>
          <w:p w:rsidR="004D5F4F" w:rsidRDefault="00100F85">
            <w:pPr>
              <w:pStyle w:val="TableBodyText"/>
            </w:pPr>
            <w:r>
              <w:t>The possible values for this attribute are defined b</w:t>
            </w:r>
            <w:r>
              <w:t xml:space="preserve">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 xml:space="preserve">Specifies the identifier of a built-in control that this control is to be inserted before. If the value of this attribute is not </w:t>
            </w:r>
            <w:r>
              <w:t>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w:t>
            </w:r>
            <w:r>
              <w:t>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w:t>
            </w:r>
            <w:r>
              <w:rPr>
                <w:b/>
              </w:rPr>
              <w:t>tab</w:t>
            </w:r>
            <w:r>
              <w:t xml:space="preserve"> with an identifier of "MyTab" is to be inserted before the built-in </w:t>
            </w:r>
            <w:r>
              <w:rPr>
                <w:b/>
              </w:rPr>
              <w:t>tab</w:t>
            </w:r>
            <w:r>
              <w:t xml:space="preserve">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w:t>
            </w:r>
            <w:r>
              <w:lastRenderedPageBreak/>
              <w:t>(qualified identifier of co</w:t>
            </w:r>
            <w:r>
              <w:t>ntrol to insert before)</w:t>
            </w:r>
          </w:p>
        </w:tc>
        <w:tc>
          <w:tcPr>
            <w:tcW w:w="4000" w:type="pct"/>
          </w:tcPr>
          <w:p w:rsidR="004D5F4F" w:rsidRDefault="00100F85">
            <w:pPr>
              <w:pStyle w:val="TableBodyText"/>
            </w:pPr>
            <w:r>
              <w:lastRenderedPageBreak/>
              <w:t xml:space="preserve">Specifies the qualified identifier of a control that this control is to be inserted before. If the </w:t>
            </w:r>
            <w:r>
              <w:lastRenderedPageBreak/>
              <w:t>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w:t>
            </w:r>
            <w:r>
              <w:t>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w:t>
            </w:r>
            <w:r>
              <w:rPr>
                <w:b/>
              </w:rPr>
              <w:t>tab</w:t>
            </w:r>
            <w:r>
              <w:t xml:space="preserve"> with an identifier of "MyTab" is to be inserted before the custom </w:t>
            </w:r>
            <w:r>
              <w:rPr>
                <w:b/>
              </w:rPr>
              <w:t>tab</w:t>
            </w:r>
            <w:r>
              <w:t xml:space="preserve"> with a qualified identifier of "x:OtherTab".</w:t>
            </w:r>
          </w:p>
          <w:p w:rsidR="004D5F4F" w:rsidRDefault="00100F85">
            <w:pPr>
              <w:pStyle w:val="TableBodyText"/>
            </w:pPr>
            <w:r>
              <w:t>The possible values for this attribute are defined by</w:t>
            </w:r>
            <w:r>
              <w:t xml:space="preserve">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lastRenderedPageBreak/>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5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8d74c14-df27-4fba-af44-b5f28cb70cf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t>label</w:t>
            </w:r>
            <w:r>
              <w:t xml:space="preserve"> (label)</w:t>
            </w:r>
          </w:p>
        </w:tc>
        <w:tc>
          <w:tcPr>
            <w:tcW w:w="4000" w:type="pct"/>
          </w:tcPr>
          <w:p w:rsidR="004D5F4F" w:rsidRDefault="00100F85">
            <w:pPr>
              <w:pStyle w:val="TableBodyText"/>
            </w:pPr>
            <w:r>
              <w:t>Specifies a s</w:t>
            </w:r>
            <w:r>
              <w:t>tring to be used as the label for this 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 xml:space="preserve">&lt;button id="button" label="Custom </w:t>
            </w:r>
            <w:r>
              <w:t>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onActio</w:t>
            </w:r>
            <w:r>
              <w:rPr>
                <w:b/>
              </w:rPr>
              <w:t>n</w:t>
            </w:r>
            <w:r>
              <w:t xml:space="preserve"> (</w:t>
            </w:r>
            <w:r>
              <w:rPr>
                <w:b/>
              </w:rPr>
              <w:t>onAction</w:t>
            </w:r>
            <w:r>
              <w:t xml:space="preserve"> callback)</w:t>
            </w:r>
          </w:p>
        </w:tc>
        <w:tc>
          <w:tcPr>
            <w:tcW w:w="4000" w:type="pct"/>
          </w:tcPr>
          <w:p w:rsidR="004D5F4F" w:rsidRDefault="00100F85">
            <w:pPr>
              <w:pStyle w:val="TableBodyText"/>
            </w:pPr>
            <w:r>
              <w:t>Specifies the name of a callback function to be called when this control is invoked by the user.</w:t>
            </w:r>
          </w:p>
          <w:p w:rsidR="004D5F4F" w:rsidRDefault="00100F85">
            <w:pPr>
              <w:pStyle w:val="TableBodyText"/>
            </w:pPr>
            <w:r>
              <w:t>For example, consider the following XML fragment:</w:t>
            </w:r>
          </w:p>
          <w:p w:rsidR="004D5F4F" w:rsidRDefault="00100F85">
            <w:pPr>
              <w:pStyle w:val="Code"/>
            </w:pPr>
            <w:r>
              <w:t>&lt;button id="button" label="Button" onAction="ButtonClicked" /&gt;</w:t>
            </w:r>
          </w:p>
          <w:p w:rsidR="004D5F4F" w:rsidRDefault="00100F85">
            <w:pPr>
              <w:pStyle w:val="TableBodyText"/>
            </w:pPr>
            <w:r>
              <w:t xml:space="preserve">This specifies a button </w:t>
            </w:r>
            <w:r>
              <w:t xml:space="preserve">that calls the </w:t>
            </w:r>
            <w:r>
              <w:rPr>
                <w:b/>
              </w:rPr>
              <w:t>ButtonClicked</w:t>
            </w:r>
            <w:r>
              <w:t xml:space="preserve"> callback function when it is invoked.</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lastRenderedPageBreak/>
              <w:t>Fo</w:t>
            </w:r>
            <w:r>
              <w:t>r example, consider a button with a screentip, as follows:</w:t>
            </w:r>
          </w:p>
          <w:p w:rsidR="004D5F4F" w:rsidRDefault="00100F85">
            <w:pPr>
              <w:pStyle w:val="TableBodyText"/>
            </w:pPr>
            <w:r>
              <w:rPr>
                <w:noProof/>
              </w:rPr>
              <w:drawing>
                <wp:inline distT="0" distB="0" distL="0" distR="0">
                  <wp:extent cx="2352675" cy="1600200"/>
                  <wp:effectExtent l="0" t="0" r="0" b="0"/>
                  <wp:docPr id="5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09367c2d-d60f-4630-93ee-39dfa533aea1"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100F85">
            <w:pPr>
              <w:pStyle w:val="TableBodyText"/>
            </w:pPr>
            <w:r>
              <w:t>The possible values for this attrib</w:t>
            </w:r>
            <w:r>
              <w:t xml:space="preserve">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showImage</w:t>
            </w:r>
            <w:r>
              <w:t xml:space="preserve"> (show image)</w:t>
            </w:r>
          </w:p>
        </w:tc>
        <w:tc>
          <w:tcPr>
            <w:tcW w:w="4000" w:type="pct"/>
          </w:tcPr>
          <w:p w:rsidR="004D5F4F" w:rsidRDefault="00100F85">
            <w:pPr>
              <w:pStyle w:val="TableBodyText"/>
            </w:pPr>
            <w:r>
              <w:t>Specifies whether this control displays an icon.</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w:t>
            </w:r>
            <w:r>
              <w:t>control SHOULD display its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53"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4d01a3b-abb4-4615-9877-4989a970ca78"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showImage="false" </w:t>
            </w:r>
          </w:p>
          <w:p w:rsidR="004D5F4F" w:rsidRDefault="00100F85">
            <w:pPr>
              <w:pStyle w:val="Code"/>
            </w:pPr>
            <w:r>
              <w:t xml:space="preserve">  label="Button with no icon" /&gt;</w:t>
            </w:r>
          </w:p>
          <w:p w:rsidR="004D5F4F" w:rsidRDefault="00100F85">
            <w:pPr>
              <w:pStyle w:val="TableBodyText"/>
            </w:pPr>
            <w:r>
              <w:t>The possible values for</w:t>
            </w:r>
            <w:r>
              <w:t xml:space="preserve">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showItemImage</w:t>
            </w:r>
            <w:r>
              <w:t xml:space="preserve"> (show item image)</w:t>
            </w:r>
          </w:p>
        </w:tc>
        <w:tc>
          <w:tcPr>
            <w:tcW w:w="4000" w:type="pct"/>
          </w:tcPr>
          <w:p w:rsidR="004D5F4F" w:rsidRDefault="00100F85">
            <w:pPr>
              <w:pStyle w:val="TableBodyText"/>
            </w:pPr>
            <w:r>
              <w:t>Specifies whether this control displays icons on its selection items.</w:t>
            </w:r>
          </w:p>
          <w:p w:rsidR="004D5F4F" w:rsidRDefault="00100F85">
            <w:pPr>
              <w:pStyle w:val="TableBodyText"/>
            </w:pPr>
            <w:r>
              <w:t>If this attribute is omitted, the items' icons SHOULD be shown by default.</w:t>
            </w:r>
          </w:p>
          <w:p w:rsidR="004D5F4F" w:rsidRDefault="00100F85">
            <w:pPr>
              <w:pStyle w:val="TableBodyText"/>
            </w:pPr>
            <w:r>
              <w:t xml:space="preserve">For example, </w:t>
            </w:r>
            <w:r>
              <w:t>consider the following XML fragment:</w:t>
            </w:r>
          </w:p>
          <w:p w:rsidR="004D5F4F" w:rsidRDefault="00100F85">
            <w:pPr>
              <w:pStyle w:val="Code"/>
            </w:pPr>
            <w:r>
              <w:t>&lt;gallery id="gallery" label="Gallery" showItemImage="false" &gt;</w:t>
            </w:r>
          </w:p>
          <w:p w:rsidR="004D5F4F" w:rsidRDefault="00100F85">
            <w:pPr>
              <w:pStyle w:val="Code"/>
            </w:pPr>
            <w:r>
              <w:t xml:space="preserve">  &lt;item id="item1" label="Item 1" /&gt;</w:t>
            </w:r>
          </w:p>
          <w:p w:rsidR="004D5F4F" w:rsidRDefault="00100F85">
            <w:pPr>
              <w:pStyle w:val="Code"/>
            </w:pPr>
            <w:r>
              <w:t xml:space="preserve">  &lt;item id="item2" label="Item 1" /&gt;</w:t>
            </w:r>
          </w:p>
          <w:p w:rsidR="004D5F4F" w:rsidRDefault="00100F85">
            <w:pPr>
              <w:pStyle w:val="Code"/>
            </w:pPr>
            <w:r>
              <w:t xml:space="preserve">  &lt;item id="item3" label="Item 2" /&gt;</w:t>
            </w:r>
          </w:p>
          <w:p w:rsidR="004D5F4F" w:rsidRDefault="00100F85">
            <w:pPr>
              <w:pStyle w:val="Code"/>
            </w:pPr>
            <w:r>
              <w:t xml:space="preserve">  &lt;item id="item4" label="Item 3" /&gt;</w:t>
            </w:r>
          </w:p>
          <w:p w:rsidR="004D5F4F" w:rsidRDefault="00100F85">
            <w:pPr>
              <w:pStyle w:val="Code"/>
            </w:pPr>
            <w:r>
              <w:t>&lt;/gallery</w:t>
            </w:r>
            <w:r>
              <w:t>&gt;</w:t>
            </w:r>
          </w:p>
          <w:p w:rsidR="004D5F4F" w:rsidRDefault="00100F85">
            <w:pPr>
              <w:pStyle w:val="TableBodyText"/>
            </w:pPr>
            <w:r>
              <w:t>This specifies a gallery control that does not show any icons on its selection items.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showItemLabel</w:t>
            </w:r>
            <w:r>
              <w:t xml:space="preserve"> (show item label)</w:t>
            </w:r>
          </w:p>
        </w:tc>
        <w:tc>
          <w:tcPr>
            <w:tcW w:w="4000" w:type="pct"/>
          </w:tcPr>
          <w:p w:rsidR="004D5F4F" w:rsidRDefault="00100F85">
            <w:pPr>
              <w:pStyle w:val="TableBodyText"/>
            </w:pPr>
            <w:r>
              <w:t>Specifies whether this control displays labels o</w:t>
            </w:r>
            <w:r>
              <w:t>n its selection items.</w:t>
            </w:r>
          </w:p>
          <w:p w:rsidR="004D5F4F" w:rsidRDefault="00100F85">
            <w:pPr>
              <w:pStyle w:val="TableBodyText"/>
            </w:pPr>
            <w:r>
              <w:t>If this attribute is omitted, the item's labels SHOULD be shown by default.</w:t>
            </w:r>
          </w:p>
          <w:p w:rsidR="004D5F4F" w:rsidRDefault="00100F85">
            <w:pPr>
              <w:pStyle w:val="TableBodyText"/>
            </w:pPr>
            <w:r>
              <w:t>For example, consider the following XML fragment:</w:t>
            </w:r>
          </w:p>
          <w:p w:rsidR="004D5F4F" w:rsidRDefault="00100F85">
            <w:pPr>
              <w:pStyle w:val="Code"/>
            </w:pPr>
            <w:r>
              <w:lastRenderedPageBreak/>
              <w:t>&lt;gallery id="gallery" label="Gallery" showItemLabel="false" &gt;</w:t>
            </w:r>
          </w:p>
          <w:p w:rsidR="004D5F4F" w:rsidRDefault="00100F85">
            <w:pPr>
              <w:pStyle w:val="Code"/>
            </w:pPr>
            <w:r>
              <w:t xml:space="preserve">  &lt;item id="item1" image="Forest" /&gt;</w:t>
            </w:r>
          </w:p>
          <w:p w:rsidR="004D5F4F" w:rsidRDefault="00100F85">
            <w:pPr>
              <w:pStyle w:val="Code"/>
            </w:pPr>
            <w:r>
              <w:t xml:space="preserve">  &lt;item </w:t>
            </w:r>
            <w:r>
              <w:t>id="item2" image="Desert" /&gt;</w:t>
            </w:r>
          </w:p>
          <w:p w:rsidR="004D5F4F" w:rsidRDefault="00100F85">
            <w:pPr>
              <w:pStyle w:val="Code"/>
            </w:pPr>
            <w:r>
              <w:t xml:space="preserve">  &lt;item id="item3" image="Mountain" /&gt;</w:t>
            </w:r>
          </w:p>
          <w:p w:rsidR="004D5F4F" w:rsidRDefault="00100F85">
            <w:pPr>
              <w:pStyle w:val="Code"/>
            </w:pPr>
            <w:r>
              <w:t xml:space="preserve">  &lt;item id="item4" image="Ocean" /&gt;</w:t>
            </w:r>
          </w:p>
          <w:p w:rsidR="004D5F4F" w:rsidRDefault="00100F85">
            <w:pPr>
              <w:pStyle w:val="Code"/>
            </w:pPr>
            <w:r>
              <w:t>&lt;/gallery&gt;</w:t>
            </w:r>
          </w:p>
          <w:p w:rsidR="004D5F4F" w:rsidRDefault="00100F85">
            <w:pPr>
              <w:pStyle w:val="TableBodyText"/>
            </w:pPr>
            <w:r>
              <w:t>This specifies a gallery control that does not show any labels on its selection items.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showLabel</w:t>
            </w:r>
            <w:r>
              <w:t xml:space="preserve"> (show label)</w:t>
            </w:r>
          </w:p>
        </w:tc>
        <w:tc>
          <w:tcPr>
            <w:tcW w:w="4000" w:type="pct"/>
          </w:tcPr>
          <w:p w:rsidR="004D5F4F" w:rsidRDefault="00100F85">
            <w:pPr>
              <w:pStyle w:val="TableBodyText"/>
            </w:pPr>
            <w:r>
              <w:t xml:space="preserve">Specifies whether this control displays its label. </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w:t>
            </w:r>
            <w:r>
              <w:t>cified, the control SHOULD default to showing its label.</w:t>
            </w:r>
          </w:p>
          <w:p w:rsidR="004D5F4F" w:rsidRDefault="00100F85">
            <w:pPr>
              <w:pStyle w:val="TableBodyText"/>
            </w:pPr>
            <w:r>
              <w:t>For example, consider the following XML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but does not show it. Even t</w:t>
            </w:r>
            <w:r>
              <w:t xml:space="preserve">hough the </w:t>
            </w:r>
            <w:r>
              <w:rPr>
                <w:b/>
              </w:rPr>
              <w:t>label</w:t>
            </w:r>
            <w:r>
              <w:t xml:space="preserve"> is hidden, it is provided to accessibility tools.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sizeString</w:t>
            </w:r>
            <w:r>
              <w:t xml:space="preserve"> (size string)</w:t>
            </w:r>
          </w:p>
        </w:tc>
        <w:tc>
          <w:tcPr>
            <w:tcW w:w="4000" w:type="pct"/>
          </w:tcPr>
          <w:p w:rsidR="004D5F4F" w:rsidRDefault="00100F85">
            <w:pPr>
              <w:pStyle w:val="TableBodyText"/>
            </w:pPr>
            <w:r>
              <w:t xml:space="preserve">Specifies a </w:t>
            </w:r>
            <w:r>
              <w:rPr>
                <w:b/>
              </w:rPr>
              <w:t>string</w:t>
            </w:r>
            <w:r>
              <w:t xml:space="preserve"> whose size is used to determine the width of the text inpu</w:t>
            </w:r>
            <w:r>
              <w:t>t area of this control.</w:t>
            </w:r>
          </w:p>
          <w:p w:rsidR="004D5F4F" w:rsidRDefault="00100F85">
            <w:pPr>
              <w:pStyle w:val="TableBodyText"/>
            </w:pPr>
            <w:r>
              <w:t>If this attribute is omitted, the application SHOULD determine the width of the text input area of the control automatically.</w:t>
            </w:r>
          </w:p>
          <w:p w:rsidR="004D5F4F" w:rsidRDefault="00100F85">
            <w:pPr>
              <w:pStyle w:val="TableBodyText"/>
            </w:pPr>
            <w:r>
              <w:t>For example, consider the following XML fragment:</w:t>
            </w:r>
          </w:p>
          <w:p w:rsidR="004D5F4F" w:rsidRDefault="00100F85">
            <w:pPr>
              <w:pStyle w:val="Code"/>
            </w:pPr>
            <w:r>
              <w:t>&lt;editBox id="editBox" sizeString="WWWWWWWWWWWWW" /&gt;</w:t>
            </w:r>
          </w:p>
          <w:p w:rsidR="004D5F4F" w:rsidRDefault="00100F85">
            <w:pPr>
              <w:pStyle w:val="TableBodyText"/>
            </w:pPr>
            <w:r>
              <w:t>This</w:t>
            </w:r>
            <w:r>
              <w:t xml:space="preserve"> specifies an edit box control that is wide enough to display the </w:t>
            </w:r>
            <w:r>
              <w:rPr>
                <w:b/>
              </w:rPr>
              <w:t>string</w:t>
            </w:r>
            <w:r>
              <w:t xml:space="preserve"> "WWWWWWWWWWWWW".</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drawing>
                <wp:inline distT="0" distB="0" distL="0" distR="0">
                  <wp:extent cx="2352675" cy="1809750"/>
                  <wp:effectExtent l="0" t="0" r="0" b="0"/>
                  <wp:docPr id="54"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366f04b2-3d70-4d16-a1a5-50ab31eb9a7f"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lastRenderedPageBreak/>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t>If this attri</w:t>
            </w:r>
            <w:r>
              <w:t xml:space="preserve">bute is omitted, the control's </w:t>
            </w:r>
            <w:r>
              <w:rPr>
                <w:b/>
              </w:rPr>
              <w:t>tag</w:t>
            </w:r>
            <w:r>
              <w:t xml:space="preserve"> value SHOULD default to an empty </w:t>
            </w:r>
            <w:r>
              <w:rPr>
                <w:b/>
              </w:rPr>
              <w:t>string</w:t>
            </w:r>
            <w:r>
              <w:t>.</w:t>
            </w:r>
          </w:p>
          <w:p w:rsidR="004D5F4F" w:rsidRDefault="00100F85">
            <w:pPr>
              <w:pStyle w:val="TableBodyText"/>
            </w:pPr>
            <w:r>
              <w:t>For example,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w:t>
            </w:r>
            <w:r>
              <w:t xml:space="preserve">", which is passed to the </w:t>
            </w:r>
            <w:r>
              <w:rPr>
                <w:b/>
              </w:rPr>
              <w:t>ButtonClicked</w:t>
            </w:r>
            <w:r>
              <w:t xml:space="preserve"> callback function.</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w:t>
            </w:r>
            <w:r>
              <w:rPr>
                <w:b/>
              </w:rPr>
              <w: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 xml:space="preserve">In this example, the built-in </w:t>
            </w:r>
            <w:r>
              <w:rPr>
                <w:b/>
              </w:rPr>
              <w:t>tab</w:t>
            </w:r>
            <w:r>
              <w:t xml:space="preserve"> with an identifier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name="CT_DropDownRegular"&gt;</w:t>
      </w:r>
    </w:p>
    <w:p w:rsidR="004D5F4F" w:rsidRDefault="00100F85">
      <w:pPr>
        <w:pStyle w:val="Code"/>
      </w:pPr>
      <w:r>
        <w:t xml:space="preserve">   &lt;xsd:</w:t>
      </w:r>
      <w:r>
        <w:t>complexContent&gt;</w:t>
      </w:r>
    </w:p>
    <w:p w:rsidR="004D5F4F" w:rsidRDefault="00100F85">
      <w:pPr>
        <w:pStyle w:val="Code"/>
      </w:pPr>
      <w:r>
        <w:t xml:space="preserve">   &lt;xsd:extension base="CT_Control"&gt;</w:t>
      </w:r>
    </w:p>
    <w:p w:rsidR="004D5F4F" w:rsidRDefault="00100F85">
      <w:pPr>
        <w:pStyle w:val="Code"/>
      </w:pPr>
      <w:r>
        <w:t xml:space="preserve">   &lt;xsd:sequence&gt;</w:t>
      </w:r>
    </w:p>
    <w:p w:rsidR="004D5F4F" w:rsidRDefault="00100F85">
      <w:pPr>
        <w:pStyle w:val="Code"/>
      </w:pPr>
      <w:r>
        <w:t xml:space="preserve">   &lt;xsd:element name="item" type="CT_Item" minOccurs="0" maxOccurs="1000"/&gt;</w:t>
      </w:r>
    </w:p>
    <w:p w:rsidR="004D5F4F" w:rsidRDefault="00100F85">
      <w:pPr>
        <w:pStyle w:val="Code"/>
      </w:pPr>
      <w:r>
        <w:t xml:space="preserve">   &lt;xsd:element name="button" type="CT_ButtonRegular" minOccurs="0" maxOccurs="16"/&gt;</w:t>
      </w:r>
    </w:p>
    <w:p w:rsidR="004D5F4F" w:rsidRDefault="00100F85">
      <w:pPr>
        <w:pStyle w:val="Code"/>
      </w:pPr>
      <w:r>
        <w:t xml:space="preserve">   &lt;/xsd:sequence&gt;</w:t>
      </w:r>
    </w:p>
    <w:p w:rsidR="004D5F4F" w:rsidRDefault="00100F85">
      <w:pPr>
        <w:pStyle w:val="Code"/>
      </w:pPr>
      <w:r>
        <w:t xml:space="preserve">   &lt;</w:t>
      </w:r>
      <w:r>
        <w:t>xsd:attributeGroup ref="AG_Action"/&gt;</w:t>
      </w:r>
    </w:p>
    <w:p w:rsidR="004D5F4F" w:rsidRDefault="00100F85">
      <w:pPr>
        <w:pStyle w:val="Code"/>
      </w:pPr>
      <w:r>
        <w:t xml:space="preserve">   &lt;xsd:attributeGroup ref="AG_Enabled"/&gt;</w:t>
      </w:r>
    </w:p>
    <w:p w:rsidR="004D5F4F" w:rsidRDefault="00100F85">
      <w:pPr>
        <w:pStyle w:val="Code"/>
      </w:pPr>
      <w:r>
        <w:t xml:space="preserve">   &lt;xsd:attributeGroup ref="AG_Image"/&gt;</w:t>
      </w:r>
    </w:p>
    <w:p w:rsidR="004D5F4F" w:rsidRDefault="00100F85">
      <w:pPr>
        <w:pStyle w:val="Code"/>
      </w:pPr>
      <w:r>
        <w:t xml:space="preserve">   &lt;xsd:attributeGroup ref="AG_DropDownAttributes"/&gt;</w:t>
      </w:r>
    </w:p>
    <w:p w:rsidR="004D5F4F" w:rsidRDefault="00100F85">
      <w:pPr>
        <w:pStyle w:val="Code"/>
      </w:pPr>
      <w:r>
        <w:t xml:space="preserve">   &lt;xsd:attribute name="getSelectedItemID" type="ST_Delegate" use="optional"/&gt;</w:t>
      </w:r>
    </w:p>
    <w:p w:rsidR="004D5F4F" w:rsidRDefault="00100F85">
      <w:pPr>
        <w:pStyle w:val="Code"/>
      </w:pPr>
      <w:r>
        <w:t xml:space="preserve">   &lt;x</w:t>
      </w:r>
      <w:r>
        <w:t>sd:attribute name="getSelectedItemIndex" type="ST_Delegate" use="optional"/&gt;</w:t>
      </w:r>
    </w:p>
    <w:p w:rsidR="004D5F4F" w:rsidRDefault="00100F85">
      <w:pPr>
        <w:pStyle w:val="Code"/>
      </w:pPr>
      <w:r>
        <w:t xml:space="preserve">   &lt;xsd:attribute name="showItemLabel" type="xsd:boolean" use="optional"/&gt;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63" w:name="section_fd0825c70f294038861754af0dec8c7d"/>
      <w:bookmarkStart w:id="64" w:name="_Toc79583073"/>
      <w:r>
        <w:lastRenderedPageBreak/>
        <w:t>dynamicMenu (Unsized Dynamic Menu)</w:t>
      </w:r>
      <w:bookmarkEnd w:id="63"/>
      <w:bookmarkEnd w:id="64"/>
      <w:r>
        <w:fldChar w:fldCharType="begin"/>
      </w:r>
      <w:r>
        <w:instrText xml:space="preserve"> XE "Elements:dynamicMenu (unsized dynamic menu)" </w:instrText>
      </w:r>
      <w:r>
        <w:fldChar w:fldCharType="end"/>
      </w:r>
    </w:p>
    <w:p w:rsidR="004D5F4F" w:rsidRDefault="00100F85">
      <w:r>
        <w:t xml:space="preserve">This element specifies a dynamic menu control that, because of its location, cannot have its anchor size changed. The </w:t>
      </w:r>
      <w:r>
        <w:rPr>
          <w:b/>
        </w:rPr>
        <w:t>size</w:t>
      </w:r>
      <w:r>
        <w:t xml:space="preserve"> attribute is not present. It otherwise behaves identically to the regular </w:t>
      </w:r>
      <w:r>
        <w:rPr>
          <w:b/>
        </w:rPr>
        <w:t>dynami</w:t>
      </w:r>
      <w:r>
        <w:rPr>
          <w:b/>
        </w:rPr>
        <w:t>cMenu</w:t>
      </w:r>
      <w:r>
        <w:t xml:space="preserve"> element, as specified in section </w:t>
      </w:r>
      <w:hyperlink w:anchor="Section_26d7db807ea442d09a063f63365043c7" w:history="1">
        <w:r>
          <w:rPr>
            <w:rStyle w:val="Hyperlink"/>
          </w:rPr>
          <w:t>2.2.19</w:t>
        </w:r>
      </w:hyperlink>
      <w:r>
        <w: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4D5F4F" w:rsidRDefault="00100F85">
      <w:r>
        <w:t>The following table summarizes the attributes of this el</w:t>
      </w:r>
      <w:r>
        <w:t>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description</w:t>
            </w:r>
            <w:r>
              <w:t xml:space="preserve"> (description)</w:t>
            </w:r>
          </w:p>
        </w:tc>
        <w:tc>
          <w:tcPr>
            <w:tcW w:w="4000" w:type="pct"/>
          </w:tcPr>
          <w:p w:rsidR="004D5F4F" w:rsidRDefault="00100F85">
            <w:pPr>
              <w:pStyle w:val="TableBodyText"/>
            </w:pPr>
            <w:r>
              <w:t>Specifies a detailed description of the control, which SHOULD be displayed in detailed views.</w:t>
            </w:r>
          </w:p>
          <w:p w:rsidR="004D5F4F" w:rsidRDefault="00100F85">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4D5F4F" w:rsidRDefault="00100F85">
            <w:pPr>
              <w:pStyle w:val="TableBodyText"/>
            </w:pPr>
            <w:r>
              <w:t>For example, consider a button with a detailed description, as follows:</w:t>
            </w:r>
          </w:p>
          <w:p w:rsidR="004D5F4F" w:rsidRDefault="00100F85">
            <w:pPr>
              <w:pStyle w:val="TableBodyText"/>
            </w:pPr>
            <w:r>
              <w:rPr>
                <w:noProof/>
              </w:rPr>
              <w:drawing>
                <wp:inline distT="0" distB="0" distL="0" distR="0">
                  <wp:extent cx="2733675" cy="495300"/>
                  <wp:effectExtent l="0" t="0" r="0" b="0"/>
                  <wp:docPr id="55"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a214883e-4be6-48bc-b009-5bf6fef045fe"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w:t>
            </w:r>
            <w:r>
              <w:t>id="button" label="Button" imageMso="HappyFace"</w:t>
            </w:r>
          </w:p>
          <w:p w:rsidR="004D5F4F" w:rsidRDefault="00100F85">
            <w:pPr>
              <w:pStyle w:val="Code"/>
            </w:pPr>
            <w:r>
              <w:t xml:space="preserve">  description="This is a verbose description that describes</w:t>
            </w:r>
          </w:p>
          <w:p w:rsidR="004D5F4F" w:rsidRDefault="00100F85">
            <w:pPr>
              <w:pStyle w:val="Code"/>
            </w:pPr>
            <w:r>
              <w:t xml:space="preserve">  the function of this control in detail." /&gt;</w:t>
            </w:r>
          </w:p>
          <w:p w:rsidR="004D5F4F" w:rsidRDefault="004D5F4F">
            <w:pPr>
              <w:pStyle w:val="TableBodyText"/>
            </w:pPr>
          </w:p>
          <w:p w:rsidR="004D5F4F" w:rsidRDefault="00100F85">
            <w:pPr>
              <w:pStyle w:val="TableBodyText"/>
            </w:pPr>
            <w:r>
              <w:t xml:space="preserve">The possible values for this attribute are defined by the ST_LongString simple type, as specified in </w:t>
            </w:r>
            <w:r>
              <w:t xml:space="preserve">section </w:t>
            </w:r>
            <w:hyperlink w:anchor="Section_94ee0d879533413ebf87bbee57270f7e" w:history="1">
              <w:r>
                <w:rPr>
                  <w:rStyle w:val="Hyperlink"/>
                </w:rPr>
                <w:t>2.3.8</w:t>
              </w:r>
            </w:hyperlink>
            <w:r>
              <w:t>.</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w:t>
            </w:r>
            <w:r>
              <w:t>ULD default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For example, consider the following XML fragment:</w:t>
            </w:r>
          </w:p>
          <w:p w:rsidR="004D5F4F" w:rsidRDefault="00100F85">
            <w:pPr>
              <w:pStyle w:val="Code"/>
            </w:pPr>
            <w:r>
              <w:t>&lt;button id="button" label="Disabled Button" enabled="false" /&gt;</w:t>
            </w:r>
          </w:p>
          <w:p w:rsidR="004D5F4F" w:rsidRDefault="00100F85">
            <w:pPr>
              <w:pStyle w:val="TableBodyText"/>
            </w:pPr>
            <w:r>
              <w:t>T</w:t>
            </w:r>
            <w:r>
              <w:t xml:space="preserve">his specifies a new button that is disabled. A permanently disabled button is not very useful, thus the </w:t>
            </w:r>
            <w:r>
              <w:rPr>
                <w:b/>
              </w:rPr>
              <w:t>enabled</w:t>
            </w:r>
            <w:r>
              <w:t xml:space="preserve"> attribute is not commonly used.</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getContent</w:t>
            </w:r>
            <w:r>
              <w:t xml:space="preserve"> (</w:t>
            </w:r>
            <w:r>
              <w:rPr>
                <w:b/>
              </w:rPr>
              <w:t>getContent</w:t>
            </w:r>
            <w:r>
              <w:t xml:space="preserve"> c</w:t>
            </w:r>
            <w:r>
              <w:t>allback)</w:t>
            </w:r>
          </w:p>
        </w:tc>
        <w:tc>
          <w:tcPr>
            <w:tcW w:w="4000" w:type="pct"/>
          </w:tcPr>
          <w:p w:rsidR="004D5F4F" w:rsidRDefault="00100F85">
            <w:pPr>
              <w:pStyle w:val="TableBodyText"/>
            </w:pPr>
            <w:r>
              <w:t>Specifies the name of a callback function to be called when the application needs to determine the contents of the control.</w:t>
            </w:r>
          </w:p>
          <w:p w:rsidR="004D5F4F" w:rsidRDefault="00100F85">
            <w:pPr>
              <w:pStyle w:val="TableBodyText"/>
            </w:pPr>
            <w:r>
              <w:t xml:space="preserve">For example, consider a dynamic menu control, as follows: </w:t>
            </w:r>
          </w:p>
          <w:p w:rsidR="004D5F4F" w:rsidRDefault="00100F85">
            <w:pPr>
              <w:pStyle w:val="TableBodyText"/>
            </w:pPr>
            <w:r>
              <w:rPr>
                <w:noProof/>
              </w:rPr>
              <w:lastRenderedPageBreak/>
              <w:drawing>
                <wp:inline distT="0" distB="0" distL="0" distR="0">
                  <wp:extent cx="1123950" cy="971550"/>
                  <wp:effectExtent l="0" t="0" r="0" b="0"/>
                  <wp:docPr id="56" name="[MS-CUSTOMUI]" descr="Dynamic menu control with 3 buttons" title="Dynamic menu control with 3 buttons"/>
                  <wp:cNvGraphicFramePr/>
                  <a:graphic xmlns:a="http://schemas.openxmlformats.org/drawingml/2006/main">
                    <a:graphicData uri="http://schemas.openxmlformats.org/drawingml/2006/picture">
                      <pic:pic xmlns:pic="http://schemas.openxmlformats.org/drawingml/2006/picture">
                        <pic:nvPicPr>
                          <pic:cNvPr id="0" name="pictc004f45b-ce1f-4e8b-8751-44ade417e397" descr="Dynamic menu control with 3 buttons" title="Dynamic menu control with 3 buttons"/>
                          <pic:cNvPicPr/>
                        </pic:nvPicPr>
                        <pic:blipFill>
                          <a:blip r:embed="rId54" cstate="print"/>
                          <a:stretch>
                            <a:fillRect/>
                          </a:stretch>
                        </pic:blipFill>
                        <pic:spPr>
                          <a:xfrm>
                            <a:off x="0" y="0"/>
                            <a:ext cx="1123950" cy="9715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w:t>
            </w:r>
            <w:r>
              <w:t>dynamicMenu id="dynamic" label="Dynamic Menu"</w:t>
            </w:r>
          </w:p>
          <w:p w:rsidR="004D5F4F" w:rsidRDefault="00100F85">
            <w:pPr>
              <w:pStyle w:val="Code"/>
            </w:pPr>
            <w:r>
              <w:t xml:space="preserve">  getContent="GetMenuContent" /&gt;</w:t>
            </w:r>
          </w:p>
          <w:p w:rsidR="004D5F4F" w:rsidRDefault="00100F85">
            <w:pPr>
              <w:pStyle w:val="TableBodyText"/>
            </w:pPr>
            <w:r>
              <w:t xml:space="preserve">The </w:t>
            </w:r>
            <w:r>
              <w:rPr>
                <w:b/>
              </w:rPr>
              <w:t>GetMenuContent</w:t>
            </w:r>
            <w:r>
              <w:t xml:space="preserve"> callback function is called when the menu is dropped, and in this case would return a string with the following XML:</w:t>
            </w:r>
          </w:p>
          <w:p w:rsidR="004D5F4F" w:rsidRDefault="00100F85">
            <w:pPr>
              <w:pStyle w:val="Code"/>
            </w:pPr>
            <w:r>
              <w:t>&lt;menu</w:t>
            </w:r>
          </w:p>
          <w:p w:rsidR="004D5F4F" w:rsidRDefault="00100F85">
            <w:pPr>
              <w:pStyle w:val="Code"/>
            </w:pPr>
            <w:r>
              <w:t xml:space="preserve"> xmlns="http://schemas.microsoft.co</w:t>
            </w:r>
            <w:r>
              <w:t>m/office/2006/01/customui"&gt;</w:t>
            </w:r>
          </w:p>
          <w:p w:rsidR="004D5F4F" w:rsidRDefault="00100F85">
            <w:pPr>
              <w:pStyle w:val="Code"/>
            </w:pPr>
            <w:r>
              <w:t xml:space="preserve">  &lt;button id="button1" label="Button 1" /&gt;</w:t>
            </w:r>
          </w:p>
          <w:p w:rsidR="004D5F4F" w:rsidRDefault="00100F85">
            <w:pPr>
              <w:pStyle w:val="Code"/>
            </w:pPr>
            <w:r>
              <w:t xml:space="preserve">  &lt;button id="button2" label="Button 2" /&gt;</w:t>
            </w:r>
          </w:p>
          <w:p w:rsidR="004D5F4F" w:rsidRDefault="00100F85">
            <w:pPr>
              <w:pStyle w:val="Code"/>
            </w:pPr>
            <w:r>
              <w:t xml:space="preserve">  &lt;button id="button3" label="Button 3" /&gt;</w:t>
            </w:r>
          </w:p>
          <w:p w:rsidR="004D5F4F" w:rsidRDefault="00100F85">
            <w:pPr>
              <w:pStyle w:val="Code"/>
            </w:pPr>
            <w:r>
              <w:t>&lt;/menu&gt;</w:t>
            </w:r>
          </w:p>
          <w:p w:rsidR="004D5F4F" w:rsidRDefault="00100F85">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lastRenderedPageBreak/>
              <w:t>getDescription</w:t>
            </w:r>
            <w:r>
              <w:t xml:space="preserve"> (</w:t>
            </w:r>
            <w:r>
              <w:rPr>
                <w:b/>
              </w:rPr>
              <w:t>getDescription</w:t>
            </w:r>
            <w:r>
              <w:t xml:space="preserve"> callback)</w:t>
            </w:r>
          </w:p>
        </w:tc>
        <w:tc>
          <w:tcPr>
            <w:tcW w:w="4000" w:type="pct"/>
          </w:tcPr>
          <w:p w:rsidR="004D5F4F" w:rsidRDefault="00100F85">
            <w:pPr>
              <w:pStyle w:val="TableBodyText"/>
            </w:pPr>
            <w:r>
              <w:t>Specifies the name of a callback function to be called to determine the detailed description of this control.</w:t>
            </w:r>
          </w:p>
          <w:p w:rsidR="004D5F4F" w:rsidRDefault="00100F85">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4D5F4F" w:rsidRDefault="00100F85">
            <w:pPr>
              <w:pStyle w:val="TableBodyText"/>
            </w:pPr>
            <w:r>
              <w:t>For example, consider the following XML fragment:</w:t>
            </w:r>
          </w:p>
          <w:p w:rsidR="004D5F4F" w:rsidRDefault="00100F85">
            <w:pPr>
              <w:pStyle w:val="Code"/>
            </w:pPr>
            <w:r>
              <w:t>&lt;button id="button" getDescription="GetButtonDescr</w:t>
            </w:r>
            <w:r>
              <w:t>iption" /&gt;</w:t>
            </w:r>
          </w:p>
          <w:p w:rsidR="004D5F4F" w:rsidRDefault="00100F85">
            <w:pPr>
              <w:pStyle w:val="TableBodyText"/>
            </w:pPr>
            <w:r>
              <w:t xml:space="preserve">In this example, the </w:t>
            </w:r>
            <w:r>
              <w:rPr>
                <w:b/>
              </w:rPr>
              <w:t>GetButtonDescription</w:t>
            </w:r>
            <w:r>
              <w:t xml:space="preserve"> callback function is called when the application needs to determine the detailed description of the button.</w:t>
            </w:r>
          </w:p>
          <w:p w:rsidR="004D5F4F" w:rsidRDefault="00100F85">
            <w:pPr>
              <w:pStyle w:val="TableBodyText"/>
            </w:pPr>
            <w:r>
              <w:t xml:space="preserve">The possible values for this attribute are defined by the </w:t>
            </w:r>
            <w:r>
              <w:rPr>
                <w:b/>
              </w:rPr>
              <w:t>ST_Delegate</w:t>
            </w:r>
            <w:r>
              <w:t xml:space="preserve"> simple type, as specified</w:t>
            </w:r>
            <w:r>
              <w:t xml:space="preserve"> in section 2.3.2.</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t>&lt;button id="button" getEnabled="IsButtonEnabled" /&gt;</w:t>
            </w:r>
          </w:p>
          <w:p w:rsidR="004D5F4F" w:rsidRDefault="00100F85">
            <w:pPr>
              <w:pStyle w:val="TableBodyText"/>
            </w:pPr>
            <w:r>
              <w:t xml:space="preserve">In this example, the </w:t>
            </w:r>
            <w:r>
              <w:rPr>
                <w:b/>
              </w:rPr>
              <w:t>IsButtonEnabled</w:t>
            </w:r>
            <w:r>
              <w:t xml:space="preserve"> c</w:t>
            </w:r>
            <w:r>
              <w:t>allback function is called when the application needs to determine the enabled state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getImage</w:t>
            </w:r>
            <w:r>
              <w:t xml:space="preserve"> (</w:t>
            </w:r>
            <w:r>
              <w:rPr>
                <w:b/>
              </w:rPr>
              <w:t>getImage</w:t>
            </w:r>
            <w:r>
              <w:t xml:space="preserve"> callback)</w:t>
            </w:r>
          </w:p>
        </w:tc>
        <w:tc>
          <w:tcPr>
            <w:tcW w:w="4000" w:type="pct"/>
          </w:tcPr>
          <w:p w:rsidR="004D5F4F" w:rsidRDefault="00100F85">
            <w:pPr>
              <w:pStyle w:val="TableBodyText"/>
            </w:pPr>
            <w:r>
              <w:t>Specifies th</w:t>
            </w:r>
            <w:r>
              <w:t>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w:t>
            </w:r>
            <w:r>
              <w:t>ng XML fragment:</w:t>
            </w:r>
          </w:p>
          <w:p w:rsidR="004D5F4F" w:rsidRDefault="00100F85">
            <w:pPr>
              <w:pStyle w:val="Code"/>
            </w:pPr>
            <w:r>
              <w:lastRenderedPageBreak/>
              <w:t>&lt;button id="button" getImage="GetButtonImage"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icon of the button.</w:t>
            </w:r>
          </w:p>
          <w:p w:rsidR="004D5F4F" w:rsidRDefault="00100F85">
            <w:pPr>
              <w:pStyle w:val="TableBodyText"/>
            </w:pPr>
            <w:r>
              <w:t xml:space="preserve">The possible values for this attribute are defined by the </w:t>
            </w:r>
            <w:r>
              <w:rPr>
                <w:b/>
              </w:rPr>
              <w:t>ST_D</w:t>
            </w:r>
            <w:r>
              <w:rPr>
                <w:b/>
              </w:rPr>
              <w:t>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w:t>
            </w:r>
            <w:r>
              <w:t>tip" /&gt;</w:t>
            </w:r>
          </w:p>
          <w:p w:rsidR="004D5F4F" w:rsidRDefault="00100F85">
            <w:pPr>
              <w:pStyle w:val="TableBodyText"/>
            </w:pPr>
            <w:r>
              <w:t xml:space="preserve">In this example, the </w:t>
            </w:r>
            <w:r>
              <w:rPr>
                <w:b/>
              </w:rPr>
              <w:t>GetButtonKeytip</w:t>
            </w:r>
            <w:r>
              <w:t xml:space="preserve"> callback function is called when the application needs to determine the KeyTip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w:t>
            </w:r>
            <w:r>
              <w:t>le, consider the following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The possible values for this attribut</w:t>
            </w:r>
            <w:r>
              <w:t xml:space="preserve">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callback)</w:t>
            </w:r>
          </w:p>
        </w:tc>
        <w:tc>
          <w:tcPr>
            <w:tcW w:w="4000" w:type="pct"/>
          </w:tcPr>
          <w:p w:rsidR="004D5F4F" w:rsidRDefault="00100F85">
            <w:pPr>
              <w:pStyle w:val="TableBodyText"/>
            </w:pPr>
            <w:r>
              <w:t>Specifies the name of a callback function to be called 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w:t>
            </w:r>
            <w:r>
              <w:t>are mutually exclusive. If neither attribute is specified, the application SHOULD display the label of the control as the screentip or display no screentip at all.</w:t>
            </w:r>
          </w:p>
          <w:p w:rsidR="004D5F4F" w:rsidRDefault="00100F85">
            <w:pPr>
              <w:pStyle w:val="TableBodyText"/>
            </w:pPr>
            <w:r>
              <w:t>For example, consider the following XML fragment:</w:t>
            </w:r>
          </w:p>
          <w:p w:rsidR="004D5F4F" w:rsidRDefault="00100F85">
            <w:pPr>
              <w:pStyle w:val="Code"/>
            </w:pPr>
            <w:r>
              <w:t>&lt;button id="button" getScreentip="GetButto</w:t>
            </w:r>
            <w:r>
              <w:t>nScreentip" /&gt;</w:t>
            </w:r>
          </w:p>
          <w:p w:rsidR="004D5F4F" w:rsidRDefault="00100F85">
            <w:pPr>
              <w:pStyle w:val="TableBodyText"/>
            </w:pPr>
            <w:r>
              <w:t xml:space="preserve">In this example,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ST_Delegate</w:t>
            </w:r>
            <w:r>
              <w:t xml:space="preserve"> simple type, as specified in secti</w:t>
            </w:r>
            <w:r>
              <w:t>on 2.3.2.</w:t>
            </w:r>
          </w:p>
        </w:tc>
      </w:tr>
      <w:tr w:rsidR="004D5F4F" w:rsidTr="004D5F4F">
        <w:tc>
          <w:tcPr>
            <w:tcW w:w="1000" w:type="pct"/>
          </w:tcPr>
          <w:p w:rsidR="004D5F4F" w:rsidRDefault="00100F85">
            <w:pPr>
              <w:pStyle w:val="TableBodyText"/>
            </w:pPr>
            <w:r>
              <w:rPr>
                <w:b/>
              </w:rPr>
              <w:t>getShowImage</w:t>
            </w:r>
            <w:r>
              <w:t xml:space="preserve"> (</w:t>
            </w:r>
            <w:r>
              <w:rPr>
                <w:b/>
              </w:rPr>
              <w:t>getShowImage</w:t>
            </w:r>
            <w:r>
              <w:t xml:space="preserve"> callback)</w:t>
            </w:r>
          </w:p>
        </w:tc>
        <w:tc>
          <w:tcPr>
            <w:tcW w:w="4000" w:type="pct"/>
          </w:tcPr>
          <w:p w:rsidR="004D5F4F" w:rsidRDefault="00100F85">
            <w:pPr>
              <w:pStyle w:val="TableBodyText"/>
            </w:pPr>
            <w:r>
              <w:t>Specifies the name of a callback function to be called to determine whether the application SHOULD display the icon of this control.</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w:t>
            </w:r>
            <w:r>
              <w:t>r attribute is specified, the control SHOULD display its icon.</w:t>
            </w:r>
          </w:p>
          <w:p w:rsidR="004D5F4F" w:rsidRDefault="00100F85">
            <w:pPr>
              <w:pStyle w:val="TableBodyText"/>
            </w:pPr>
            <w:r>
              <w:t>For example, consider the following XML fragment:</w:t>
            </w:r>
          </w:p>
          <w:p w:rsidR="004D5F4F" w:rsidRDefault="00100F85">
            <w:pPr>
              <w:pStyle w:val="Code"/>
            </w:pPr>
            <w:r>
              <w:lastRenderedPageBreak/>
              <w:t>&lt;button id="button" getShowImage="IsButtonImageVisible" /&gt;</w:t>
            </w:r>
          </w:p>
          <w:p w:rsidR="004D5F4F" w:rsidRDefault="00100F85">
            <w:pPr>
              <w:pStyle w:val="TableBodyText"/>
            </w:pPr>
            <w:r>
              <w:t xml:space="preserve">In this example, the </w:t>
            </w:r>
            <w:r>
              <w:rPr>
                <w:b/>
              </w:rPr>
              <w:t>IsButtonImageVisible</w:t>
            </w:r>
            <w:r>
              <w:t xml:space="preserve"> callback function is called when the appli</w:t>
            </w:r>
            <w:r>
              <w:t>cation needs to determine whether to display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getShowLabel</w:t>
            </w:r>
            <w:r>
              <w:t xml:space="preserve"> (</w:t>
            </w:r>
            <w:r>
              <w:rPr>
                <w:b/>
              </w:rPr>
              <w:t>getShowLabel</w:t>
            </w:r>
            <w:r>
              <w:t xml:space="preserve"> callback)</w:t>
            </w:r>
          </w:p>
        </w:tc>
        <w:tc>
          <w:tcPr>
            <w:tcW w:w="4000" w:type="pct"/>
          </w:tcPr>
          <w:p w:rsidR="004D5F4F" w:rsidRDefault="00100F85">
            <w:pPr>
              <w:pStyle w:val="TableBodyText"/>
            </w:pPr>
            <w:r>
              <w:t xml:space="preserve">Specifies the name of a callback </w:t>
            </w:r>
            <w:r>
              <w:t>function to be called to determine whether the application SHOULD display the label of this control.</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w:t>
            </w:r>
            <w:r>
              <w:t>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called when the application needs to determine whether to display the label of the button</w:t>
            </w:r>
            <w:r>
              <w:t>.</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Specifies the name of a callback function to be called to determine the supertip of this control.</w:t>
            </w:r>
          </w:p>
          <w:p w:rsidR="004D5F4F" w:rsidRDefault="00100F85">
            <w:pPr>
              <w:pStyle w:val="TableBodyText"/>
            </w:pPr>
            <w:r>
              <w:t xml:space="preserve">The </w:t>
            </w:r>
            <w:r>
              <w:rPr>
                <w:b/>
              </w:rPr>
              <w:t>ge</w:t>
            </w:r>
            <w:r>
              <w:rPr>
                <w:b/>
              </w:rPr>
              <w:t>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For example, consider the following XML fragment:</w:t>
            </w:r>
          </w:p>
          <w:p w:rsidR="004D5F4F" w:rsidRDefault="00100F85">
            <w:pPr>
              <w:pStyle w:val="Code"/>
            </w:pPr>
            <w:r>
              <w:t>&lt;button id="button" getSupertip="GetButtonSupertip" /&gt;</w:t>
            </w:r>
          </w:p>
          <w:p w:rsidR="004D5F4F" w:rsidRDefault="00100F85">
            <w:pPr>
              <w:pStyle w:val="TableBodyText"/>
            </w:pPr>
            <w:r>
              <w:t>In this exam</w:t>
            </w:r>
            <w:r>
              <w:t xml:space="preserve">ple, the </w:t>
            </w:r>
            <w:r>
              <w:rPr>
                <w:b/>
              </w:rPr>
              <w:t>GetButtonSupertip</w:t>
            </w:r>
            <w:r>
              <w:t xml:space="preserve"> callback function is called when the application needs to determine the supertip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w:t>
            </w:r>
            <w:r>
              <w:rPr>
                <w:b/>
              </w:rPr>
              <w:t>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w:t>
            </w:r>
            <w:r>
              <w:t>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 xml:space="preserve">Specifies the identifier for a custom control. All custom controls MUST have unique identifiers. The identifier of a </w:t>
            </w:r>
            <w:r>
              <w:t>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w:t>
            </w:r>
            <w:r>
              <w:t xml:space="preserve"> fragment:</w:t>
            </w:r>
          </w:p>
          <w:p w:rsidR="004D5F4F" w:rsidRDefault="00100F85">
            <w:pPr>
              <w:pStyle w:val="Code"/>
            </w:pPr>
            <w:r>
              <w:lastRenderedPageBreak/>
              <w:t>&lt;button id="MyButton" label="Button" /&gt;</w:t>
            </w:r>
          </w:p>
          <w:p w:rsidR="004D5F4F" w:rsidRDefault="00100F85">
            <w:pPr>
              <w:pStyle w:val="TableBodyText"/>
            </w:pPr>
            <w:r>
              <w:t>This specifies a custom button control with an identifier of "MyButton".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lastRenderedPageBreak/>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contents of this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w:t>
            </w:r>
            <w:r>
              <w:t>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creates a clone of the control with an identifier of "Bold".</w:t>
            </w:r>
          </w:p>
          <w:p w:rsidR="004D5F4F" w:rsidRDefault="00100F85">
            <w:pPr>
              <w:pStyle w:val="TableBodyText"/>
            </w:pPr>
            <w:r>
              <w:t>The possible values for this attribute are defined by</w:t>
            </w:r>
            <w:r>
              <w:t xml:space="preserve">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identifier)</w:t>
            </w:r>
          </w:p>
        </w:tc>
        <w:tc>
          <w:tcPr>
            <w:tcW w:w="4000" w:type="pct"/>
          </w:tcPr>
          <w:p w:rsidR="004D5F4F" w:rsidRDefault="00100F85">
            <w:pPr>
              <w:pStyle w:val="TableBodyText"/>
            </w:pPr>
            <w:r>
              <w:t>Specifies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w:t>
            </w:r>
            <w:r>
              <w:t xml:space="preserve">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image</w:t>
            </w:r>
            <w:r>
              <w:t xml:space="preserve"> (custom image identifier)</w:t>
            </w:r>
          </w:p>
        </w:tc>
        <w:tc>
          <w:tcPr>
            <w:tcW w:w="4000" w:type="pct"/>
          </w:tcPr>
          <w:p w:rsidR="004D5F4F" w:rsidRDefault="00100F85">
            <w:pPr>
              <w:pStyle w:val="TableBodyText"/>
            </w:pPr>
            <w:r>
              <w:t>Specifies the relationship identifier for an image which SHOULD be used as the icon for this control. This attribute is used to specify an embedded picture that resides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image="ForestPic" /&gt;</w:t>
            </w:r>
          </w:p>
          <w:p w:rsidR="004D5F4F" w:rsidRDefault="00100F85">
            <w:pPr>
              <w:pStyle w:val="TableBodyText"/>
            </w:pPr>
            <w:r>
              <w:lastRenderedPageBreak/>
              <w:t>This specifies a custom button whose icon S</w:t>
            </w:r>
            <w:r>
              <w:t>HOULD be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w:t>
              </w:r>
              <w:r>
                <w:rPr>
                  <w:rStyle w:val="Hyperlink"/>
                </w:rPr>
                <w:t>.14</w:t>
              </w:r>
            </w:hyperlink>
            <w:r>
              <w:t>.</w:t>
            </w:r>
          </w:p>
        </w:tc>
      </w:tr>
      <w:tr w:rsidR="004D5F4F" w:rsidTr="004D5F4F">
        <w:tc>
          <w:tcPr>
            <w:tcW w:w="1000" w:type="pct"/>
          </w:tcPr>
          <w:p w:rsidR="004D5F4F" w:rsidRDefault="00100F85">
            <w:pPr>
              <w:pStyle w:val="TableBodyText"/>
            </w:pPr>
            <w:r>
              <w:rPr>
                <w:b/>
              </w:rPr>
              <w:lastRenderedPageBreak/>
              <w:t>imageMso</w:t>
            </w:r>
            <w:r>
              <w:t xml:space="preserve"> (built-in image identifier)</w:t>
            </w:r>
          </w:p>
        </w:tc>
        <w:tc>
          <w:tcPr>
            <w:tcW w:w="4000" w:type="pct"/>
          </w:tcPr>
          <w:p w:rsidR="004D5F4F" w:rsidRDefault="00100F85">
            <w:pPr>
              <w:pStyle w:val="TableBodyText"/>
            </w:pPr>
            <w:r>
              <w:t>Specifies the identifier of a built-in image that is used as the icon of this control.</w:t>
            </w:r>
          </w:p>
          <w:p w:rsidR="004D5F4F" w:rsidRDefault="00100F85">
            <w:pPr>
              <w:pStyle w:val="TableBodyText"/>
            </w:pPr>
            <w:r>
              <w:t>The contents of this attribute are application-defined and SHOULD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w:t>
            </w:r>
            <w:r>
              <w:rPr>
                <w:b/>
              </w:rPr>
              <w:t>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imageMso="Bold" /&gt;</w:t>
            </w:r>
          </w:p>
          <w:p w:rsidR="004D5F4F" w:rsidRDefault="00100F85">
            <w:pPr>
              <w:pStyle w:val="TableBodyText"/>
            </w:pPr>
            <w:r>
              <w:t>This specifies a custom button that uses the built-in im</w:t>
            </w:r>
            <w:r>
              <w:t>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insertAfterMso</w:t>
            </w:r>
            <w:r>
              <w:t xml:space="preserve"> (identifier of built-in control to insert after)</w:t>
            </w:r>
          </w:p>
        </w:tc>
        <w:tc>
          <w:tcPr>
            <w:tcW w:w="4000" w:type="pct"/>
          </w:tcPr>
          <w:p w:rsidR="004D5F4F" w:rsidRDefault="00100F85">
            <w:pPr>
              <w:pStyle w:val="TableBodyText"/>
            </w:pPr>
            <w:r>
              <w:t>Specifies the identifier of a built-in control th</w:t>
            </w:r>
            <w:r>
              <w:t>at this control is to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w:t>
            </w:r>
            <w:r>
              <w:t>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w:t>
            </w:r>
            <w:r>
              <w:t>custom tab with an identifier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insertAfterQ</w:t>
            </w:r>
            <w:r>
              <w:t xml:space="preserve"> (qualified identifi</w:t>
            </w:r>
            <w:r>
              <w:t>er of control to insert after)</w:t>
            </w:r>
          </w:p>
        </w:tc>
        <w:tc>
          <w:tcPr>
            <w:tcW w:w="4000" w:type="pct"/>
          </w:tcPr>
          <w:p w:rsidR="004D5F4F" w:rsidRDefault="00100F85">
            <w:pPr>
              <w:pStyle w:val="TableBodyText"/>
            </w:pPr>
            <w:r>
              <w:t>Specifies the qualified identifier of a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w:t>
            </w:r>
            <w:r>
              <w:rPr>
                <w:b/>
              </w:rPr>
              <w: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 xml:space="preserve">&lt;tab </w:t>
            </w:r>
            <w:r>
              <w:t>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custom tab with a qualified identifier of "x:OtherTab".</w:t>
            </w:r>
          </w:p>
          <w:p w:rsidR="004D5F4F" w:rsidRDefault="00100F85">
            <w:pPr>
              <w:pStyle w:val="TableBodyText"/>
            </w:pPr>
            <w:r>
              <w:t>The possible values for this attribute a</w:t>
            </w:r>
            <w:r>
              <w:t xml:space="preserve">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Specifies the identifier of a built-in control that this control SHOULD be inserted before. If the value of this attribu</w:t>
            </w:r>
            <w:r>
              <w:t>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w:t>
            </w:r>
            <w:r>
              <w:t>in the order they are defined in the XML.</w:t>
            </w:r>
          </w:p>
          <w:p w:rsidR="004D5F4F" w:rsidRDefault="00100F85">
            <w:pPr>
              <w:pStyle w:val="TableBodyText"/>
            </w:pPr>
            <w:r>
              <w:t>For example, consider the following XML fragment:</w:t>
            </w:r>
          </w:p>
          <w:p w:rsidR="004D5F4F" w:rsidRDefault="00100F85">
            <w:pPr>
              <w:pStyle w:val="Code"/>
            </w:pPr>
            <w:r>
              <w:lastRenderedPageBreak/>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w:t>
            </w:r>
            <w:r>
              <w:t>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lastRenderedPageBreak/>
              <w:t>insertBeforeQ</w:t>
            </w:r>
            <w:r>
              <w:t xml:space="preserve"> (qualified identifier of control to insert before)</w:t>
            </w:r>
          </w:p>
        </w:tc>
        <w:tc>
          <w:tcPr>
            <w:tcW w:w="4000" w:type="pct"/>
          </w:tcPr>
          <w:p w:rsidR="004D5F4F" w:rsidRDefault="00100F85">
            <w:pPr>
              <w:pStyle w:val="TableBodyText"/>
            </w:pPr>
            <w:r>
              <w:t>Specifies the qualified identifier</w:t>
            </w:r>
            <w:r>
              <w:t xml:space="preserve"> of a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w:t>
            </w:r>
            <w:r>
              <w:t>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w:t>
            </w:r>
            <w:r>
              <w:t>this example, a new custom tab with an identifier of "MyTab" is to be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invalidateContentOnDrop</w:t>
            </w:r>
            <w:r>
              <w:t xml:space="preserve"> (invalidate content on drop)</w:t>
            </w:r>
          </w:p>
        </w:tc>
        <w:tc>
          <w:tcPr>
            <w:tcW w:w="4000" w:type="pct"/>
          </w:tcPr>
          <w:p w:rsidR="004D5F4F" w:rsidRDefault="00100F85">
            <w:pPr>
              <w:pStyle w:val="TableBodyText"/>
            </w:pPr>
            <w:r>
              <w:t>Specifies whether this control SHOULD invalidate its contents and re-query for them when the user opens its drop-down menu.</w:t>
            </w:r>
          </w:p>
          <w:p w:rsidR="004D5F4F" w:rsidRDefault="00100F85">
            <w:pPr>
              <w:pStyle w:val="TableBodyText"/>
            </w:pPr>
            <w:r>
              <w:t>If this attribute is omitted, its value SHOULD default to false.</w:t>
            </w:r>
          </w:p>
          <w:p w:rsidR="004D5F4F" w:rsidRDefault="00100F85">
            <w:pPr>
              <w:pStyle w:val="TableBodyText"/>
            </w:pPr>
            <w:r>
              <w:t>For example, c</w:t>
            </w:r>
            <w:r>
              <w:t>onsider the following XML fragment:</w:t>
            </w:r>
          </w:p>
          <w:p w:rsidR="004D5F4F" w:rsidRDefault="00100F85">
            <w:pPr>
              <w:pStyle w:val="Code"/>
            </w:pPr>
            <w:r>
              <w:t>&lt;comboBox id="comboBox" getItemCount="GetComboBoxItemCount"</w:t>
            </w:r>
          </w:p>
          <w:p w:rsidR="004D5F4F" w:rsidRDefault="00100F85">
            <w:pPr>
              <w:pStyle w:val="Code"/>
            </w:pPr>
            <w:r>
              <w:t xml:space="preserve">  getItemLabel="GetComboBoxItemLabel"</w:t>
            </w:r>
          </w:p>
          <w:p w:rsidR="004D5F4F" w:rsidRDefault="00100F85">
            <w:pPr>
              <w:pStyle w:val="Code"/>
            </w:pPr>
            <w:r>
              <w:t xml:space="preserve">  invalidateContentOnDrop="true" /&gt;</w:t>
            </w:r>
          </w:p>
          <w:p w:rsidR="004D5F4F" w:rsidRDefault="00100F85">
            <w:pPr>
              <w:pStyle w:val="TableBodyText"/>
            </w:pPr>
            <w:r>
              <w:t xml:space="preserve">In this example, this combo box clears out its items and re-calls the </w:t>
            </w:r>
            <w:r>
              <w:rPr>
                <w:b/>
              </w:rPr>
              <w:t>GetComboBoxItemC</w:t>
            </w:r>
            <w:r>
              <w:rPr>
                <w:b/>
              </w:rPr>
              <w:t>ount</w:t>
            </w:r>
            <w:r>
              <w:t xml:space="preserve"> and </w:t>
            </w:r>
            <w:r>
              <w:rPr>
                <w:b/>
              </w:rPr>
              <w:t>GetComboBoxItemLabel</w:t>
            </w:r>
            <w:r>
              <w:t xml:space="preserve"> callback functions to populate its contents each time the user opens it.</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w:t>
            </w:r>
            <w:r>
              <w:t>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57"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65040da0-85d6-4137-bc31-56ac290489e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w:t>
            </w:r>
            <w:r>
              <w:t>is is specified using the following XML fragment:</w:t>
            </w:r>
          </w:p>
          <w:p w:rsidR="004D5F4F" w:rsidRDefault="00100F85">
            <w:pPr>
              <w:pStyle w:val="Code"/>
            </w:pPr>
            <w:r>
              <w:t>&lt;button id="button" imageMso="HappyFace"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control.</w:t>
            </w:r>
          </w:p>
          <w:p w:rsidR="004D5F4F" w:rsidRDefault="00100F85">
            <w:pPr>
              <w:pStyle w:val="TableBodyText"/>
            </w:pPr>
            <w:r>
              <w:lastRenderedPageBreak/>
              <w:t xml:space="preserve">The </w:t>
            </w:r>
            <w:r>
              <w:rPr>
                <w:b/>
              </w:rPr>
              <w:t>label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 xml:space="preserve">For example, consider the following </w:t>
            </w:r>
            <w:r>
              <w:t>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lastRenderedPageBreak/>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w:t>
            </w:r>
            <w:r>
              <w:t>play the label of the control as the screentip or display no screentip at all.</w:t>
            </w:r>
          </w:p>
          <w:p w:rsidR="004D5F4F" w:rsidRDefault="00100F85">
            <w:pPr>
              <w:pStyle w:val="TableBodyText"/>
            </w:pPr>
            <w:r>
              <w:t>For example, consider a button with a screentip, as follows:</w:t>
            </w:r>
          </w:p>
          <w:p w:rsidR="004D5F4F" w:rsidRDefault="00100F85">
            <w:pPr>
              <w:pStyle w:val="TableBodyText"/>
            </w:pPr>
            <w:r>
              <w:rPr>
                <w:noProof/>
              </w:rPr>
              <w:drawing>
                <wp:inline distT="0" distB="0" distL="0" distR="0">
                  <wp:extent cx="2352675" cy="1600200"/>
                  <wp:effectExtent l="0" t="0" r="0" b="0"/>
                  <wp:docPr id="58"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1a13b911-c042-404f-9a3f-b254dae9aac8"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showImage</w:t>
            </w:r>
            <w:r>
              <w:t xml:space="preserve"> (show image)</w:t>
            </w:r>
          </w:p>
        </w:tc>
        <w:tc>
          <w:tcPr>
            <w:tcW w:w="4000" w:type="pct"/>
          </w:tcPr>
          <w:p w:rsidR="004D5F4F" w:rsidRDefault="00100F85">
            <w:pPr>
              <w:pStyle w:val="TableBodyText"/>
            </w:pPr>
            <w:r>
              <w:t>Specifies whether this control displays an icon.</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59"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f98cd052-ac82-4b85-a398-03da2c4f395d"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w:t>
            </w:r>
            <w:r>
              <w:t xml:space="preserve">tton id="button" showImage="false" </w:t>
            </w:r>
          </w:p>
          <w:p w:rsidR="004D5F4F" w:rsidRDefault="00100F85">
            <w:pPr>
              <w:pStyle w:val="Code"/>
            </w:pPr>
            <w:r>
              <w:t xml:space="preserve">  label="Button with no icon" /&gt;</w:t>
            </w:r>
          </w:p>
          <w:p w:rsidR="004D5F4F" w:rsidRDefault="004D5F4F">
            <w:pPr>
              <w:pStyle w:val="TableBodyText"/>
            </w:pP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showLabel</w:t>
            </w:r>
            <w:r>
              <w:t xml:space="preserve"> (show label)</w:t>
            </w:r>
          </w:p>
        </w:tc>
        <w:tc>
          <w:tcPr>
            <w:tcW w:w="4000" w:type="pct"/>
          </w:tcPr>
          <w:p w:rsidR="004D5F4F" w:rsidRDefault="00100F85">
            <w:pPr>
              <w:pStyle w:val="TableBodyText"/>
            </w:pPr>
            <w:r>
              <w:t xml:space="preserve">Specifies whether this control SHOULD display its label. </w:t>
            </w:r>
          </w:p>
          <w:p w:rsidR="004D5F4F" w:rsidRDefault="00100F85">
            <w:pPr>
              <w:pStyle w:val="TableBodyText"/>
            </w:pPr>
            <w:r>
              <w:t xml:space="preserve">The </w:t>
            </w:r>
            <w:r>
              <w:rPr>
                <w:b/>
              </w:rPr>
              <w:t>showLabel</w:t>
            </w:r>
            <w:r>
              <w:t xml:space="preserve"> and</w:t>
            </w:r>
            <w:r>
              <w:t xml:space="preserve">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t xml:space="preserve">&lt;button id="button" label="Label" showLabel="false" </w:t>
            </w:r>
          </w:p>
          <w:p w:rsidR="004D5F4F" w:rsidRDefault="00100F85">
            <w:pPr>
              <w:pStyle w:val="Code"/>
            </w:pPr>
            <w:r>
              <w:t xml:space="preserve">  imageMso="HappyFac</w:t>
            </w:r>
            <w:r>
              <w:t>e" /&gt;</w:t>
            </w:r>
          </w:p>
          <w:p w:rsidR="004D5F4F" w:rsidRDefault="00100F85">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4D5F4F" w:rsidRDefault="00100F85">
            <w:pPr>
              <w:pStyle w:val="TableBodyText"/>
            </w:pPr>
            <w:r>
              <w:t xml:space="preserve">For example, consider a control with a supertip, </w:t>
            </w:r>
            <w:r>
              <w:t>as follows:</w:t>
            </w:r>
          </w:p>
          <w:p w:rsidR="004D5F4F" w:rsidRDefault="00100F85">
            <w:pPr>
              <w:pStyle w:val="TableBodyText"/>
            </w:pPr>
            <w:r>
              <w:rPr>
                <w:noProof/>
              </w:rPr>
              <w:drawing>
                <wp:inline distT="0" distB="0" distL="0" distR="0">
                  <wp:extent cx="2352675" cy="1809750"/>
                  <wp:effectExtent l="0" t="0" r="0" b="0"/>
                  <wp:docPr id="60"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d8c22847-88b5-415b-882b-d38d6d8d1003"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4D5F4F">
            <w:pPr>
              <w:pStyle w:val="TableBodyText"/>
            </w:pPr>
          </w:p>
          <w:p w:rsidR="004D5F4F" w:rsidRDefault="00100F85">
            <w:pPr>
              <w:pStyle w:val="TableBodyText"/>
            </w:pPr>
            <w:r>
              <w:t>The possible values for this attribute are defined b</w:t>
            </w:r>
            <w:r>
              <w:t xml:space="preserve">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r>
              <w:t>.</w:t>
            </w:r>
          </w:p>
          <w:p w:rsidR="004D5F4F" w:rsidRDefault="00100F85">
            <w:pPr>
              <w:pStyle w:val="TableBodyText"/>
            </w:pPr>
            <w:r>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For example,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w:t>
            </w:r>
            <w:r>
              <w:lastRenderedPageBreak/>
              <w:t>visibility)</w:t>
            </w:r>
          </w:p>
        </w:tc>
        <w:tc>
          <w:tcPr>
            <w:tcW w:w="4000" w:type="pct"/>
          </w:tcPr>
          <w:p w:rsidR="004D5F4F" w:rsidRDefault="00100F85">
            <w:pPr>
              <w:pStyle w:val="TableBodyText"/>
            </w:pPr>
            <w:r>
              <w:lastRenderedPageBreak/>
              <w:t>Specifies the visibility state of the</w:t>
            </w:r>
            <w:r>
              <w:t xml:space="preserve"> control.</w:t>
            </w:r>
          </w:p>
          <w:p w:rsidR="004D5F4F" w:rsidRDefault="00100F85">
            <w:pPr>
              <w:pStyle w:val="TableBodyText"/>
            </w:pPr>
            <w:r>
              <w:lastRenderedPageBreak/>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w:t>
            </w:r>
            <w:r>
              <w:t xml:space="preserve"> the built-in tab with an identifier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lastRenderedPageBreak/>
        <w:t>The following XML schema fragment defines the contents of this element:</w:t>
      </w:r>
    </w:p>
    <w:p w:rsidR="004D5F4F" w:rsidRDefault="00100F85">
      <w:pPr>
        <w:pStyle w:val="Code"/>
      </w:pPr>
      <w:r>
        <w:t>&lt;xsd:complexType name="CT_DynamicMe</w:t>
      </w:r>
      <w:r>
        <w:t>nuRegular"&gt;</w:t>
      </w:r>
    </w:p>
    <w:p w:rsidR="004D5F4F" w:rsidRDefault="00100F85">
      <w:pPr>
        <w:pStyle w:val="Code"/>
      </w:pPr>
      <w:r>
        <w:t xml:space="preserve">   &lt;xsd:complexContent&gt;</w:t>
      </w:r>
    </w:p>
    <w:p w:rsidR="004D5F4F" w:rsidRDefault="00100F85">
      <w:pPr>
        <w:pStyle w:val="Code"/>
      </w:pPr>
      <w:r>
        <w:t xml:space="preserve">   &lt;xsd:extension base="CT_ControlBase"&gt;</w:t>
      </w:r>
    </w:p>
    <w:p w:rsidR="004D5F4F" w:rsidRDefault="00100F85">
      <w:pPr>
        <w:pStyle w:val="Code"/>
      </w:pPr>
      <w:r>
        <w:t xml:space="preserve">   &lt;xsd:attributeGroup ref="AG_Description"/&gt;</w:t>
      </w:r>
    </w:p>
    <w:p w:rsidR="004D5F4F" w:rsidRDefault="00100F85">
      <w:pPr>
        <w:pStyle w:val="Code"/>
      </w:pPr>
      <w:r>
        <w:t xml:space="preserve">   &lt;xsd:attributeGroup ref="AG_IDAttributes"/&gt;</w:t>
      </w:r>
    </w:p>
    <w:p w:rsidR="004D5F4F" w:rsidRDefault="00100F85">
      <w:pPr>
        <w:pStyle w:val="Code"/>
      </w:pPr>
      <w:r>
        <w:t xml:space="preserve">   &lt;xsd:attributeGroup ref="AG_GetContentAttributes"/&gt;</w:t>
      </w:r>
    </w:p>
    <w:p w:rsidR="004D5F4F" w:rsidRDefault="00100F85">
      <w:pPr>
        <w:pStyle w:val="Code"/>
      </w:pPr>
      <w:r>
        <w:t xml:space="preserve">   &lt;xsd:attributeGroup ref="AG_</w:t>
      </w:r>
      <w:r>
        <w:t>DynamicContentAttributes"/&gt;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65" w:name="section_26d7db807ea442d09a063f63365043c7"/>
      <w:bookmarkStart w:id="66" w:name="_Toc79583074"/>
      <w:r>
        <w:t>dynamicMenu (Dynamic Menu)</w:t>
      </w:r>
      <w:bookmarkEnd w:id="65"/>
      <w:bookmarkEnd w:id="66"/>
      <w:r>
        <w:fldChar w:fldCharType="begin"/>
      </w:r>
      <w:r>
        <w:instrText xml:space="preserve"> XE "Elements:dynamicMenu (dynamic menu)" </w:instrText>
      </w:r>
      <w:r>
        <w:fldChar w:fldCharType="end"/>
      </w:r>
    </w:p>
    <w:p w:rsidR="004D5F4F" w:rsidRDefault="00100F85">
      <w:r>
        <w:t xml:space="preserve">This element specifies a dynamic menu control that populates its contents dynamically. </w:t>
      </w:r>
    </w:p>
    <w:p w:rsidR="004D5F4F" w:rsidRDefault="00100F85">
      <w:r>
        <w:t xml:space="preserve">For example, consider a dynamic menu control, as follows: </w:t>
      </w:r>
    </w:p>
    <w:p w:rsidR="004D5F4F" w:rsidRDefault="00100F85">
      <w:pPr>
        <w:keepNext/>
      </w:pPr>
      <w:r>
        <w:rPr>
          <w:noProof/>
        </w:rPr>
        <w:drawing>
          <wp:inline distT="0" distB="0" distL="0" distR="0">
            <wp:extent cx="1123950" cy="971550"/>
            <wp:effectExtent l="0" t="0" r="0" b="0"/>
            <wp:docPr id="61" name="[MS-CUSTOMUI]" descr="A dynamic menu control" title="A dynamic menu control"/>
            <wp:cNvGraphicFramePr/>
            <a:graphic xmlns:a="http://schemas.openxmlformats.org/drawingml/2006/main">
              <a:graphicData uri="http://schemas.openxmlformats.org/drawingml/2006/picture">
                <pic:pic xmlns:pic="http://schemas.openxmlformats.org/drawingml/2006/picture">
                  <pic:nvPicPr>
                    <pic:cNvPr id="0" name="pict625d7cfd-ebbb-4deb-9b7c-e4bd9ec71657" descr="A dynamic menu control" title="A dynamic menu control"/>
                    <pic:cNvPicPr/>
                  </pic:nvPicPr>
                  <pic:blipFill>
                    <a:blip r:embed="rId54" cstate="print"/>
                    <a:stretch>
                      <a:fillRect/>
                    </a:stretch>
                  </pic:blipFill>
                  <pic:spPr>
                    <a:xfrm>
                      <a:off x="0" y="0"/>
                      <a:ext cx="1123950" cy="971550"/>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10</w:t>
      </w:r>
      <w:r>
        <w:fldChar w:fldCharType="end"/>
      </w:r>
      <w:r>
        <w:t>: A dynamic menu control</w:t>
      </w:r>
    </w:p>
    <w:p w:rsidR="004D5F4F" w:rsidRDefault="00100F85">
      <w:r>
        <w:t>This is specified using the following XML fragment:</w:t>
      </w:r>
    </w:p>
    <w:p w:rsidR="004D5F4F" w:rsidRDefault="00100F85">
      <w:pPr>
        <w:pStyle w:val="Code"/>
      </w:pPr>
      <w:r>
        <w:t>&lt;dynamicMenu id="dynamic" label="Dynamic Menu" getContent="GetMenuContent" /&gt;</w:t>
      </w:r>
    </w:p>
    <w:p w:rsidR="004D5F4F" w:rsidRDefault="00100F85">
      <w:r>
        <w:t xml:space="preserve">The </w:t>
      </w:r>
      <w:r>
        <w:rPr>
          <w:b/>
        </w:rPr>
        <w:t>Ge</w:t>
      </w:r>
      <w:r>
        <w:rPr>
          <w:b/>
        </w:rPr>
        <w:t>tMenuContent</w:t>
      </w:r>
      <w:r>
        <w:t xml:space="preserve"> callback function is called when the menu is dropped, and in this case would return a string with the following XML:</w:t>
      </w:r>
    </w:p>
    <w:p w:rsidR="004D5F4F" w:rsidRDefault="00100F85">
      <w:pPr>
        <w:pStyle w:val="Code"/>
      </w:pPr>
      <w:r>
        <w:t>&lt;menu xmlns="http://schemas.microsoft.com/office/2006/01/customui"&gt;</w:t>
      </w:r>
    </w:p>
    <w:p w:rsidR="004D5F4F" w:rsidRDefault="00100F85">
      <w:pPr>
        <w:pStyle w:val="Code"/>
      </w:pPr>
      <w:r>
        <w:t xml:space="preserve">  &lt;button id="button1" label="Button 1" /&gt;</w:t>
      </w:r>
    </w:p>
    <w:p w:rsidR="004D5F4F" w:rsidRDefault="00100F85">
      <w:pPr>
        <w:pStyle w:val="Code"/>
      </w:pPr>
      <w:r>
        <w:t xml:space="preserve">  &lt;button id="b</w:t>
      </w:r>
      <w:r>
        <w:t>utton2" label="Button 2" /&gt;</w:t>
      </w:r>
    </w:p>
    <w:p w:rsidR="004D5F4F" w:rsidRDefault="00100F85">
      <w:pPr>
        <w:pStyle w:val="Code"/>
      </w:pPr>
      <w:r>
        <w:t xml:space="preserve">  &lt;button id="button3" label="Button 3" /&gt;</w:t>
      </w:r>
    </w:p>
    <w:p w:rsidR="004D5F4F" w:rsidRDefault="00100F85">
      <w:pPr>
        <w:pStyle w:val="Code"/>
      </w:pPr>
      <w:r>
        <w:t>&lt;/menu&gt;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lastRenderedPageBreak/>
              <w:t>Parent Elements</w:t>
            </w:r>
          </w:p>
        </w:tc>
      </w:tr>
      <w:tr w:rsidR="004D5F4F" w:rsidTr="004D5F4F">
        <w:tc>
          <w:tcPr>
            <w:tcW w:w="5000" w:type="pct"/>
          </w:tcPr>
          <w:p w:rsidR="004D5F4F" w:rsidRDefault="00100F85">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description</w:t>
            </w:r>
            <w:r>
              <w:t xml:space="preserve"> (description)</w:t>
            </w:r>
          </w:p>
        </w:tc>
        <w:tc>
          <w:tcPr>
            <w:tcW w:w="4000" w:type="pct"/>
          </w:tcPr>
          <w:p w:rsidR="004D5F4F" w:rsidRDefault="00100F85">
            <w:pPr>
              <w:pStyle w:val="TableBodyText"/>
            </w:pPr>
            <w:r>
              <w:t xml:space="preserve">Specifies a detailed description of the control, which </w:t>
            </w:r>
            <w:r>
              <w:t>SHOULD be displayed in detailed views.</w:t>
            </w:r>
          </w:p>
          <w:p w:rsidR="004D5F4F" w:rsidRDefault="00100F85">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4D5F4F" w:rsidRDefault="00100F85">
            <w:pPr>
              <w:pStyle w:val="TableBodyText"/>
            </w:pPr>
            <w:r>
              <w:t>For example, consider a button with a detailed description, as</w:t>
            </w:r>
            <w:r>
              <w:t xml:space="preserve"> follows:</w:t>
            </w:r>
          </w:p>
          <w:p w:rsidR="004D5F4F" w:rsidRDefault="00100F85">
            <w:pPr>
              <w:pStyle w:val="TableBodyText"/>
            </w:pPr>
            <w:r>
              <w:rPr>
                <w:noProof/>
              </w:rPr>
              <w:drawing>
                <wp:inline distT="0" distB="0" distL="0" distR="0">
                  <wp:extent cx="2733675" cy="495300"/>
                  <wp:effectExtent l="0" t="0" r="0" b="0"/>
                  <wp:docPr id="62"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8aa8cc25-11c5-4d5b-9a9e-cb69bd960346"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label="Button" imageMso="HappyFace"</w:t>
            </w:r>
          </w:p>
          <w:p w:rsidR="004D5F4F" w:rsidRDefault="00100F85">
            <w:pPr>
              <w:pStyle w:val="Code"/>
            </w:pPr>
            <w:r>
              <w:t xml:space="preserve">  description="This is a verbose description that describes</w:t>
            </w:r>
          </w:p>
          <w:p w:rsidR="004D5F4F" w:rsidRDefault="00100F85">
            <w:pPr>
              <w:pStyle w:val="Code"/>
            </w:pPr>
            <w:r>
              <w:t xml:space="preserve">  the function of this control in detail." /&gt;</w:t>
            </w:r>
          </w:p>
          <w:p w:rsidR="004D5F4F" w:rsidRDefault="004D5F4F">
            <w:pPr>
              <w:pStyle w:val="TableBodyText"/>
            </w:pPr>
          </w:p>
          <w:p w:rsidR="004D5F4F" w:rsidRDefault="00100F85">
            <w:pPr>
              <w:pStyle w:val="TableBodyText"/>
            </w:pPr>
            <w:r>
              <w:t xml:space="preserve">The possible values for this </w:t>
            </w:r>
            <w:r>
              <w:t xml:space="preserve">attribute are defined by the ST_LongString simple type, as specified in section </w:t>
            </w:r>
            <w:hyperlink w:anchor="Section_94ee0d879533413ebf87bbee57270f7e" w:history="1">
              <w:r>
                <w:rPr>
                  <w:rStyle w:val="Hyperlink"/>
                </w:rPr>
                <w:t>2.3.8</w:t>
              </w:r>
            </w:hyperlink>
            <w:r>
              <w:t>.</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For example, consider the fo</w:t>
            </w:r>
            <w:r>
              <w:t>llowing XML fragment:</w:t>
            </w:r>
          </w:p>
          <w:p w:rsidR="004D5F4F" w:rsidRDefault="00100F85">
            <w:pPr>
              <w:pStyle w:val="Code"/>
            </w:pPr>
            <w:r>
              <w:t>&lt;button id="button" label="Disabled Button" enabled="false" /&gt;</w:t>
            </w:r>
          </w:p>
          <w:p w:rsidR="004D5F4F" w:rsidRDefault="00100F85">
            <w:pPr>
              <w:pStyle w:val="TableBodyText"/>
            </w:pPr>
            <w:r>
              <w:t xml:space="preserve">This specifies a new button that is disabled. A permanently disabled button is not very useful, thus the </w:t>
            </w:r>
            <w:r>
              <w:rPr>
                <w:b/>
              </w:rPr>
              <w:t>enabled</w:t>
            </w:r>
            <w:r>
              <w:t xml:space="preserve"> attribute is not commonly used.</w:t>
            </w:r>
          </w:p>
          <w:p w:rsidR="004D5F4F" w:rsidRDefault="00100F85">
            <w:pPr>
              <w:pStyle w:val="TableBodyText"/>
            </w:pPr>
            <w:r>
              <w:t>The possible values for th</w:t>
            </w:r>
            <w:r>
              <w:t xml:space="preserve">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getContent</w:t>
            </w:r>
            <w:r>
              <w:t xml:space="preserve"> (</w:t>
            </w:r>
            <w:r>
              <w:rPr>
                <w:b/>
              </w:rPr>
              <w:t>getContent</w:t>
            </w:r>
            <w:r>
              <w:t xml:space="preserve"> callback)</w:t>
            </w:r>
          </w:p>
        </w:tc>
        <w:tc>
          <w:tcPr>
            <w:tcW w:w="4000" w:type="pct"/>
          </w:tcPr>
          <w:p w:rsidR="004D5F4F" w:rsidRDefault="00100F85">
            <w:pPr>
              <w:pStyle w:val="TableBodyText"/>
            </w:pPr>
            <w:r>
              <w:t>Specifies the name of a callback function to be called when the application needs to determine the contents of the control.</w:t>
            </w:r>
          </w:p>
          <w:p w:rsidR="004D5F4F" w:rsidRDefault="00100F85">
            <w:pPr>
              <w:pStyle w:val="TableBodyText"/>
            </w:pPr>
            <w:r>
              <w:t xml:space="preserve">For example, consider a dynamic menu </w:t>
            </w:r>
            <w:r>
              <w:t xml:space="preserve">control, as follows: </w:t>
            </w:r>
          </w:p>
          <w:p w:rsidR="004D5F4F" w:rsidRDefault="00100F85">
            <w:pPr>
              <w:pStyle w:val="TableBodyText"/>
            </w:pPr>
            <w:r>
              <w:rPr>
                <w:noProof/>
              </w:rPr>
              <w:drawing>
                <wp:inline distT="0" distB="0" distL="0" distR="0">
                  <wp:extent cx="1123950" cy="971550"/>
                  <wp:effectExtent l="0" t="0" r="0" b="0"/>
                  <wp:docPr id="63" name="[MS-CUSTOMUI]" descr="Dynamic menu control with 3 buttons" title="Dynamic menu control with 3 buttons"/>
                  <wp:cNvGraphicFramePr/>
                  <a:graphic xmlns:a="http://schemas.openxmlformats.org/drawingml/2006/main">
                    <a:graphicData uri="http://schemas.openxmlformats.org/drawingml/2006/picture">
                      <pic:pic xmlns:pic="http://schemas.openxmlformats.org/drawingml/2006/picture">
                        <pic:nvPicPr>
                          <pic:cNvPr id="0" name="pict9c07c9b9-ec19-4978-ad0e-8322905f50fc" descr="Dynamic menu control with 3 buttons" title="Dynamic menu control with 3 buttons"/>
                          <pic:cNvPicPr/>
                        </pic:nvPicPr>
                        <pic:blipFill>
                          <a:blip r:embed="rId54" cstate="print"/>
                          <a:stretch>
                            <a:fillRect/>
                          </a:stretch>
                        </pic:blipFill>
                        <pic:spPr>
                          <a:xfrm>
                            <a:off x="0" y="0"/>
                            <a:ext cx="1123950" cy="9715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&lt;dynamicMenu id="dynamic" label="Dynamic Menu"</w:t>
            </w:r>
          </w:p>
          <w:p w:rsidR="004D5F4F" w:rsidRDefault="00100F85">
            <w:pPr>
              <w:pStyle w:val="Code"/>
            </w:pPr>
            <w:r>
              <w:t xml:space="preserve">  getContent="GetMenuContent" /&gt;</w:t>
            </w:r>
          </w:p>
          <w:p w:rsidR="004D5F4F" w:rsidRDefault="00100F85">
            <w:pPr>
              <w:pStyle w:val="TableBodyText"/>
            </w:pPr>
            <w:r>
              <w:t xml:space="preserve">The </w:t>
            </w:r>
            <w:r>
              <w:rPr>
                <w:b/>
              </w:rPr>
              <w:t>GetMenuContent</w:t>
            </w:r>
            <w:r>
              <w:t xml:space="preserve"> callback function is called when the menu is dropped, and in this </w:t>
            </w:r>
            <w:r>
              <w:lastRenderedPageBreak/>
              <w:t>case would return a string with the following XML:</w:t>
            </w:r>
          </w:p>
          <w:p w:rsidR="004D5F4F" w:rsidRDefault="00100F85">
            <w:pPr>
              <w:pStyle w:val="Code"/>
            </w:pPr>
            <w:r>
              <w:t>&lt;menu</w:t>
            </w:r>
          </w:p>
          <w:p w:rsidR="004D5F4F" w:rsidRDefault="00100F85">
            <w:pPr>
              <w:pStyle w:val="Code"/>
            </w:pPr>
            <w:r>
              <w:t xml:space="preserve"> xmlns="http://schemas.microsoft.com/office/2006/01/customui"&gt;</w:t>
            </w:r>
          </w:p>
          <w:p w:rsidR="004D5F4F" w:rsidRDefault="00100F85">
            <w:pPr>
              <w:pStyle w:val="Code"/>
            </w:pPr>
            <w:r>
              <w:t xml:space="preserve">  &lt;button id="button1" label="Button 1" /&gt;</w:t>
            </w:r>
          </w:p>
          <w:p w:rsidR="004D5F4F" w:rsidRDefault="00100F85">
            <w:pPr>
              <w:pStyle w:val="Code"/>
            </w:pPr>
            <w:r>
              <w:t xml:space="preserve">  &lt;button id="button2" lab</w:t>
            </w:r>
            <w:r>
              <w:t>el="Button 2" /&gt;</w:t>
            </w:r>
          </w:p>
          <w:p w:rsidR="004D5F4F" w:rsidRDefault="00100F85">
            <w:pPr>
              <w:pStyle w:val="Code"/>
            </w:pPr>
            <w:r>
              <w:t xml:space="preserve">  &lt;button id="button3" label="Button 3" /&gt;</w:t>
            </w:r>
          </w:p>
          <w:p w:rsidR="004D5F4F" w:rsidRDefault="00100F85">
            <w:pPr>
              <w:pStyle w:val="Code"/>
            </w:pPr>
            <w:r>
              <w:t>&lt;/menu&gt;</w:t>
            </w:r>
          </w:p>
          <w:p w:rsidR="004D5F4F" w:rsidRDefault="004D5F4F">
            <w:pPr>
              <w:pStyle w:val="TableBodyText"/>
            </w:pPr>
          </w:p>
          <w:p w:rsidR="004D5F4F" w:rsidRDefault="00100F85">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lastRenderedPageBreak/>
              <w:t>getDescription</w:t>
            </w:r>
            <w:r>
              <w:t xml:space="preserve"> (</w:t>
            </w:r>
            <w:r>
              <w:rPr>
                <w:b/>
              </w:rPr>
              <w:t>getDescription</w:t>
            </w:r>
            <w:r>
              <w:t xml:space="preserve"> callback)</w:t>
            </w:r>
          </w:p>
        </w:tc>
        <w:tc>
          <w:tcPr>
            <w:tcW w:w="4000" w:type="pct"/>
          </w:tcPr>
          <w:p w:rsidR="004D5F4F" w:rsidRDefault="00100F85">
            <w:pPr>
              <w:pStyle w:val="TableBodyText"/>
            </w:pPr>
            <w:r>
              <w:t>Specifies the name of a callback function to be called to determine the detailed description of this control.</w:t>
            </w:r>
          </w:p>
          <w:p w:rsidR="004D5F4F" w:rsidRDefault="00100F85">
            <w:pPr>
              <w:pStyle w:val="TableBodyText"/>
            </w:pPr>
            <w:r>
              <w:t xml:space="preserve">The </w:t>
            </w:r>
            <w:r>
              <w:rPr>
                <w:b/>
              </w:rPr>
              <w:t>getDescription</w:t>
            </w:r>
            <w:r>
              <w:t xml:space="preserve"> and </w:t>
            </w:r>
            <w:r>
              <w:rPr>
                <w:b/>
              </w:rPr>
              <w:t>description</w:t>
            </w:r>
            <w:r>
              <w:t xml:space="preserve"> attributes are mutually exclusive. If neither attribute is specified, </w:t>
            </w:r>
            <w:r>
              <w:t>the control SHOULD NOT display any detailed text.</w:t>
            </w:r>
          </w:p>
          <w:p w:rsidR="004D5F4F" w:rsidRDefault="00100F85">
            <w:pPr>
              <w:pStyle w:val="TableBodyText"/>
            </w:pPr>
            <w:r>
              <w:t>For example, consider the following XML fragment:</w:t>
            </w:r>
          </w:p>
          <w:p w:rsidR="004D5F4F" w:rsidRDefault="00100F85">
            <w:pPr>
              <w:pStyle w:val="Code"/>
            </w:pPr>
            <w:r>
              <w:t>&lt;button id="button" getDescription="GetButtonDescription" /&gt;</w:t>
            </w:r>
          </w:p>
          <w:p w:rsidR="004D5F4F" w:rsidRDefault="00100F85">
            <w:pPr>
              <w:pStyle w:val="TableBodyText"/>
            </w:pPr>
            <w:r>
              <w:t xml:space="preserve">In this example, the </w:t>
            </w:r>
            <w:r>
              <w:rPr>
                <w:b/>
              </w:rPr>
              <w:t>GetButtonDescription</w:t>
            </w:r>
            <w:r>
              <w:t xml:space="preserve"> callback function is called when the application need</w:t>
            </w:r>
            <w:r>
              <w:t>s to determine the detailed description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w:t>
            </w:r>
            <w:r>
              <w:t>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t>&lt;button id="bu</w:t>
            </w:r>
            <w:r>
              <w:t>tton" getEnabled="IsButtonEnabled" /&gt;</w:t>
            </w:r>
          </w:p>
          <w:p w:rsidR="004D5F4F" w:rsidRDefault="00100F85">
            <w:pPr>
              <w:pStyle w:val="TableBodyText"/>
            </w:pPr>
            <w:r>
              <w:t xml:space="preserve">In this example, the </w:t>
            </w:r>
            <w:r>
              <w:rPr>
                <w:b/>
              </w:rPr>
              <w:t>IsButtonEnabled</w:t>
            </w:r>
            <w:r>
              <w:t xml:space="preserve"> callback function is called when the application needs to determine the enabled state of the button.</w:t>
            </w:r>
          </w:p>
          <w:p w:rsidR="004D5F4F" w:rsidRDefault="00100F85">
            <w:pPr>
              <w:pStyle w:val="TableBodyText"/>
            </w:pPr>
            <w:r>
              <w:t xml:space="preserve">The possible values for this attribute are defined by the </w:t>
            </w:r>
            <w:r>
              <w:rPr>
                <w:b/>
              </w:rPr>
              <w:t>ST_Delegate</w:t>
            </w:r>
            <w:r>
              <w:t xml:space="preserve"> simple typ</w:t>
            </w:r>
            <w:r>
              <w:t>e, as specified in section 2.3.2.</w:t>
            </w:r>
          </w:p>
        </w:tc>
      </w:tr>
      <w:tr w:rsidR="004D5F4F" w:rsidTr="004D5F4F">
        <w:tc>
          <w:tcPr>
            <w:tcW w:w="1000" w:type="pct"/>
          </w:tcPr>
          <w:p w:rsidR="004D5F4F" w:rsidRDefault="00100F85">
            <w:pPr>
              <w:pStyle w:val="TableBodyText"/>
            </w:pPr>
            <w:r>
              <w:rPr>
                <w:b/>
              </w:rPr>
              <w:t>getImage</w:t>
            </w:r>
            <w:r>
              <w:t xml:space="preserve"> (</w:t>
            </w:r>
            <w:r>
              <w:rPr>
                <w:b/>
              </w:rPr>
              <w:t>getImage</w:t>
            </w:r>
            <w:r>
              <w:t xml:space="preserve"> callback)</w:t>
            </w:r>
          </w:p>
        </w:tc>
        <w:tc>
          <w:tcPr>
            <w:tcW w:w="4000" w:type="pct"/>
          </w:tcPr>
          <w:p w:rsidR="004D5F4F" w:rsidRDefault="00100F85">
            <w:pPr>
              <w:pStyle w:val="TableBodyText"/>
            </w:pPr>
            <w:r>
              <w:t>Specifies the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Specifies the nam</w:t>
            </w:r>
            <w:r>
              <w:t xml:space="preserve">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w:t>
            </w:r>
            <w:r>
              <w:t>ation SHOULD generate a KeyTip for the control automatically.</w:t>
            </w:r>
          </w:p>
          <w:p w:rsidR="004D5F4F" w:rsidRDefault="00100F85">
            <w:pPr>
              <w:pStyle w:val="TableBodyText"/>
            </w:pPr>
            <w:r>
              <w:lastRenderedPageBreak/>
              <w:t>For example, consider the following XML fragment:</w:t>
            </w:r>
          </w:p>
          <w:p w:rsidR="004D5F4F" w:rsidRDefault="00100F85">
            <w:pPr>
              <w:pStyle w:val="Code"/>
            </w:pPr>
            <w:r>
              <w:t>&lt;button id="button" getKeytip="GetButtonKeytip" /&gt;</w:t>
            </w:r>
          </w:p>
          <w:p w:rsidR="004D5F4F" w:rsidRDefault="00100F85">
            <w:pPr>
              <w:pStyle w:val="TableBodyText"/>
            </w:pPr>
            <w:r>
              <w:t xml:space="preserve">In this example, the </w:t>
            </w:r>
            <w:r>
              <w:rPr>
                <w:b/>
              </w:rPr>
              <w:t>GetButtonKeytip</w:t>
            </w:r>
            <w:r>
              <w:t xml:space="preserve"> callback function is called when the application needs t</w:t>
            </w:r>
            <w:r>
              <w:t>o determine the KeyTip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getLabel</w:t>
            </w:r>
            <w:r>
              <w:t xml:space="preserve"> (</w:t>
            </w:r>
            <w:r>
              <w:rPr>
                <w:b/>
              </w:rPr>
              <w:t>getLabel</w:t>
            </w:r>
            <w:r>
              <w:t xml:space="preserve"> callback)</w:t>
            </w:r>
          </w:p>
        </w:tc>
        <w:tc>
          <w:tcPr>
            <w:tcW w:w="4000" w:type="pct"/>
          </w:tcPr>
          <w:p w:rsidR="004D5F4F" w:rsidRDefault="00100F85">
            <w:pPr>
              <w:pStyle w:val="TableBodyText"/>
            </w:pPr>
            <w:r>
              <w:t>Specifies the name of a callback function to be called to determine the la</w:t>
            </w:r>
            <w:r>
              <w:t>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getLabel="GetButtonLabel" /&gt;</w:t>
            </w:r>
          </w:p>
          <w:p w:rsidR="004D5F4F" w:rsidRDefault="00100F85">
            <w:pPr>
              <w:pStyle w:val="TableBodyText"/>
            </w:pPr>
            <w:r>
              <w:t>In this examp</w:t>
            </w:r>
            <w:r>
              <w:t xml:space="preserve">le, the </w:t>
            </w:r>
            <w:r>
              <w:rPr>
                <w:b/>
              </w:rPr>
              <w:t>GetButtonLabel</w:t>
            </w:r>
            <w:r>
              <w:t xml:space="preserve"> callback function is called when the application needs to determine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w:t>
            </w:r>
            <w:r>
              <w:rPr>
                <w:b/>
              </w:rPr>
              <w:t>p</w:t>
            </w:r>
            <w:r>
              <w:t xml:space="preserve"> callback)</w:t>
            </w:r>
          </w:p>
        </w:tc>
        <w:tc>
          <w:tcPr>
            <w:tcW w:w="4000" w:type="pct"/>
          </w:tcPr>
          <w:p w:rsidR="004D5F4F" w:rsidRDefault="00100F85">
            <w:pPr>
              <w:pStyle w:val="TableBodyText"/>
            </w:pPr>
            <w:r>
              <w:t>Specifies the name of a callback function to be called 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the following XML fragment:</w:t>
            </w:r>
          </w:p>
          <w:p w:rsidR="004D5F4F" w:rsidRDefault="00100F85">
            <w:pPr>
              <w:pStyle w:val="Code"/>
            </w:pPr>
            <w:r>
              <w:t>&lt;button id="button" getScreent</w:t>
            </w:r>
            <w:r>
              <w:t>ip="GetButtonScreentip" /&gt;</w:t>
            </w:r>
          </w:p>
          <w:p w:rsidR="004D5F4F" w:rsidRDefault="00100F85">
            <w:pPr>
              <w:pStyle w:val="TableBodyText"/>
            </w:pPr>
            <w:r>
              <w:t xml:space="preserve">In this example,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getShowImage</w:t>
            </w:r>
            <w:r>
              <w:t xml:space="preserve"> (</w:t>
            </w:r>
            <w:r>
              <w:rPr>
                <w:b/>
              </w:rPr>
              <w:t>getShowImage</w:t>
            </w:r>
            <w:r>
              <w:t xml:space="preserve"> callback)</w:t>
            </w:r>
          </w:p>
        </w:tc>
        <w:tc>
          <w:tcPr>
            <w:tcW w:w="4000" w:type="pct"/>
          </w:tcPr>
          <w:p w:rsidR="004D5F4F" w:rsidRDefault="00100F85">
            <w:pPr>
              <w:pStyle w:val="TableBodyText"/>
            </w:pPr>
            <w:r>
              <w:t>Specifies the name of a callback function to be called to determine whether the application SHOULD display the icon of this control.</w:t>
            </w:r>
          </w:p>
          <w:p w:rsidR="004D5F4F" w:rsidRDefault="00100F85">
            <w:pPr>
              <w:pStyle w:val="TableBodyText"/>
            </w:pPr>
            <w:r>
              <w:t xml:space="preserve">This attribute SHOULD have no effect if </w:t>
            </w:r>
            <w:r>
              <w:t xml:space="preserve">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4D5F4F" w:rsidRDefault="00100F85">
            <w:pPr>
              <w:pStyle w:val="TableBodyText"/>
            </w:pPr>
            <w:r>
              <w:t>The possible values for this attribute are d</w:t>
            </w:r>
            <w:r>
              <w:t xml:space="preserve">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callback)</w:t>
            </w:r>
          </w:p>
        </w:tc>
        <w:tc>
          <w:tcPr>
            <w:tcW w:w="4000" w:type="pct"/>
          </w:tcPr>
          <w:p w:rsidR="004D5F4F" w:rsidRDefault="00100F85">
            <w:pPr>
              <w:pStyle w:val="TableBodyText"/>
            </w:pPr>
            <w:r>
              <w:t>Specifies the name of a callback function to be called to determine whether the application SHOULD display the label of this control.</w:t>
            </w:r>
          </w:p>
          <w:p w:rsidR="004D5F4F" w:rsidRDefault="00100F85">
            <w:pPr>
              <w:pStyle w:val="TableBodyText"/>
            </w:pPr>
            <w:r>
              <w:t>This attribute</w:t>
            </w:r>
            <w:r>
              <w:t xml:space="preserv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w:t>
            </w:r>
            <w:r>
              <w:lastRenderedPageBreak/>
              <w:t>is specified, the control SHOULD default to showing its label.</w:t>
            </w:r>
          </w:p>
          <w:p w:rsidR="004D5F4F" w:rsidRDefault="00100F85">
            <w:pPr>
              <w:pStyle w:val="TableBodyText"/>
            </w:pPr>
            <w:r>
              <w:t>For example,</w:t>
            </w:r>
            <w:r>
              <w:t xml:space="preserv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getSize</w:t>
            </w:r>
            <w:r>
              <w:t xml:space="preserve"> (</w:t>
            </w:r>
            <w:r>
              <w:rPr>
                <w:b/>
              </w:rPr>
              <w:t>getSize</w:t>
            </w:r>
            <w:r>
              <w:t xml:space="preserve"> callback)</w:t>
            </w:r>
          </w:p>
        </w:tc>
        <w:tc>
          <w:tcPr>
            <w:tcW w:w="4000" w:type="pct"/>
          </w:tcPr>
          <w:p w:rsidR="004D5F4F" w:rsidRDefault="00100F85">
            <w:pPr>
              <w:pStyle w:val="TableBodyText"/>
            </w:pPr>
            <w:r>
              <w:t>Specifies the name of a callback function to be called to determine the size of this control.</w:t>
            </w:r>
          </w:p>
          <w:p w:rsidR="004D5F4F" w:rsidRDefault="00100F85">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4D5F4F" w:rsidRDefault="00100F85">
            <w:pPr>
              <w:pStyle w:val="TableBodyText"/>
            </w:pPr>
            <w:r>
              <w:t>For example, consider the following XML fragment:</w:t>
            </w:r>
          </w:p>
          <w:p w:rsidR="004D5F4F" w:rsidRDefault="00100F85">
            <w:pPr>
              <w:pStyle w:val="Code"/>
            </w:pPr>
            <w:r>
              <w:t>&lt;button id="button" getSize="GetButtonSize" /&gt;</w:t>
            </w:r>
          </w:p>
          <w:p w:rsidR="004D5F4F" w:rsidRDefault="00100F85">
            <w:pPr>
              <w:pStyle w:val="TableBodyText"/>
            </w:pPr>
            <w:r>
              <w:t xml:space="preserve">In this example, the </w:t>
            </w:r>
            <w:r>
              <w:rPr>
                <w:b/>
              </w:rPr>
              <w:t>GetButtonSize</w:t>
            </w:r>
            <w:r>
              <w:t xml:space="preserve"> callback function is called when the application needs to determine the size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Specifies the</w:t>
            </w:r>
            <w:r>
              <w:t xml:space="preserve"> name of a callback function to be 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 xml:space="preserve">For example, consider the </w:t>
            </w:r>
            <w:r>
              <w:t>following XML fragment:</w:t>
            </w:r>
          </w:p>
          <w:p w:rsidR="004D5F4F" w:rsidRDefault="00100F85">
            <w:pPr>
              <w:pStyle w:val="Code"/>
            </w:pPr>
            <w:r>
              <w:t>&lt;button id="button" getSupertip="GetButtonSupertip"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p>
          <w:p w:rsidR="004D5F4F" w:rsidRDefault="00100F85">
            <w:pPr>
              <w:pStyle w:val="TableBodyText"/>
            </w:pPr>
            <w:r>
              <w:t>The possible values for this attribute are</w:t>
            </w:r>
            <w:r>
              <w:t xml:space="preserv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w:t>
            </w:r>
            <w:r>
              <w:t>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w:t>
            </w:r>
            <w:r>
              <w:t>lusive. At least one of these attributes MUST be specified.</w:t>
            </w:r>
          </w:p>
          <w:p w:rsidR="004D5F4F" w:rsidRDefault="00100F85">
            <w:pPr>
              <w:pStyle w:val="TableBodyText"/>
            </w:pPr>
            <w:r>
              <w:t>For example, consider the following XML fragment:</w:t>
            </w:r>
          </w:p>
          <w:p w:rsidR="004D5F4F" w:rsidRDefault="00100F85">
            <w:pPr>
              <w:pStyle w:val="Code"/>
            </w:pPr>
            <w:r>
              <w:lastRenderedPageBreak/>
              <w:t>&lt;button id="MyButton" label="Button" /&gt;</w:t>
            </w:r>
          </w:p>
          <w:p w:rsidR="004D5F4F" w:rsidRDefault="00100F85">
            <w:pPr>
              <w:pStyle w:val="TableBodyText"/>
            </w:pPr>
            <w:r>
              <w:t>This specifies a custom button control with an identifier of "MyButton".</w:t>
            </w:r>
          </w:p>
          <w:p w:rsidR="004D5F4F" w:rsidRDefault="00100F85">
            <w:pPr>
              <w:pStyle w:val="TableBodyText"/>
            </w:pPr>
            <w:r>
              <w:t>The possible values for this attr</w:t>
            </w:r>
            <w:r>
              <w:t xml:space="preserve">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lastRenderedPageBreak/>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contents of this attribu</w:t>
            </w:r>
            <w:r>
              <w:t>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creates a clone of the control with an</w:t>
            </w:r>
            <w:r>
              <w:t xml:space="preserve"> identifier of "Bold".</w:t>
            </w:r>
          </w:p>
          <w:p w:rsidR="004D5F4F" w:rsidRDefault="00100F85">
            <w:pPr>
              <w:pStyle w:val="TableBodyText"/>
            </w:pPr>
            <w:r>
              <w:t xml:space="preserve">The possible values for this attribute are defined by the ST_ID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identifier)</w:t>
            </w:r>
          </w:p>
        </w:tc>
        <w:tc>
          <w:tcPr>
            <w:tcW w:w="4000" w:type="pct"/>
          </w:tcPr>
          <w:p w:rsidR="004D5F4F" w:rsidRDefault="00100F85">
            <w:pPr>
              <w:pStyle w:val="TableBodyText"/>
            </w:pPr>
            <w:r>
              <w:t xml:space="preserve">Specifies a qualified </w:t>
            </w:r>
            <w:r>
              <w:t>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w:t>
            </w:r>
            <w:r>
              <w:t>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label="My Gro</w:t>
            </w:r>
            <w:r>
              <w:t>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w:t>
            </w:r>
            <w:r>
              <w:t>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image</w:t>
            </w:r>
            <w:r>
              <w:t xml:space="preserve"> (custom image identifier)</w:t>
            </w:r>
          </w:p>
        </w:tc>
        <w:tc>
          <w:tcPr>
            <w:tcW w:w="4000" w:type="pct"/>
          </w:tcPr>
          <w:p w:rsidR="004D5F4F" w:rsidRDefault="00100F85">
            <w:pPr>
              <w:pStyle w:val="TableBodyText"/>
            </w:pPr>
            <w:r>
              <w:t>Specifies the relationship identifier for an image which SHOULD be used as the icon for this control. This attribute is used to specify an embedded picture that resides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image="ForestPic" /&gt;</w:t>
            </w:r>
          </w:p>
          <w:p w:rsidR="004D5F4F" w:rsidRDefault="00100F85">
            <w:pPr>
              <w:pStyle w:val="TableBodyText"/>
            </w:pPr>
            <w:r>
              <w:lastRenderedPageBreak/>
              <w:t>This specifies a custom butt</w:t>
            </w:r>
            <w:r>
              <w:t>on whose icon SHOULD be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lastRenderedPageBreak/>
              <w:t>imageMso</w:t>
            </w:r>
            <w:r>
              <w:t xml:space="preserve"> (built-in image identifier)</w:t>
            </w:r>
          </w:p>
        </w:tc>
        <w:tc>
          <w:tcPr>
            <w:tcW w:w="4000" w:type="pct"/>
          </w:tcPr>
          <w:p w:rsidR="004D5F4F" w:rsidRDefault="00100F85">
            <w:pPr>
              <w:pStyle w:val="TableBodyText"/>
            </w:pPr>
            <w:r>
              <w:t>Specifies the identifier of a built-in image which SHOULD be used as the icon of this control.</w:t>
            </w:r>
          </w:p>
          <w:p w:rsidR="004D5F4F" w:rsidRDefault="00100F85">
            <w:pPr>
              <w:pStyle w:val="TableBodyText"/>
            </w:pPr>
            <w:r>
              <w:t>The contents of this attribute are application-defined and SHOULD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imageMso="Bold" /&gt;</w:t>
            </w:r>
          </w:p>
          <w:p w:rsidR="004D5F4F" w:rsidRDefault="00100F85">
            <w:pPr>
              <w:pStyle w:val="TableBodyText"/>
            </w:pPr>
            <w:r>
              <w:t>This specifies a custom button</w:t>
            </w:r>
            <w:r>
              <w:t xml:space="preserve"> that SHOULD use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insertAfterMso</w:t>
            </w:r>
            <w:r>
              <w:t xml:space="preserve"> (identifier of built-in control to insert after)</w:t>
            </w:r>
          </w:p>
        </w:tc>
        <w:tc>
          <w:tcPr>
            <w:tcW w:w="4000" w:type="pct"/>
          </w:tcPr>
          <w:p w:rsidR="004D5F4F" w:rsidRDefault="00100F85">
            <w:pPr>
              <w:pStyle w:val="TableBodyText"/>
            </w:pPr>
            <w:r>
              <w:t>Specifies the ide</w:t>
            </w:r>
            <w:r>
              <w:t>ntifier of a built-in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w:t>
            </w:r>
            <w:r>
              <w:t>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insertAfterMso="TabHome" label="Custom Tab"&gt;</w:t>
            </w:r>
          </w:p>
          <w:p w:rsidR="004D5F4F" w:rsidRDefault="00100F85">
            <w:pPr>
              <w:pStyle w:val="Code"/>
            </w:pPr>
            <w:r>
              <w:t xml:space="preserve"> </w:t>
            </w: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w:t>
            </w:r>
            <w:r>
              <w:rPr>
                <w:b/>
              </w:rPr>
              <w:t>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w:t>
            </w:r>
            <w:r>
              <w:t>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custom tab with a qualified identifier of "x:OtherTab".</w:t>
            </w:r>
          </w:p>
          <w:p w:rsidR="004D5F4F" w:rsidRDefault="00100F85">
            <w:pPr>
              <w:pStyle w:val="TableBodyText"/>
            </w:pPr>
            <w:r>
              <w:t>The possible va</w:t>
            </w:r>
            <w:r>
              <w:t xml:space="preserve">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 xml:space="preserve">Specifies the identifier of a built-in control that this control SHOULD be inserted before. If </w:t>
            </w:r>
            <w:r>
              <w:t>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w:t>
            </w:r>
            <w:r>
              <w:t>xisting set of controls, in the order they are defined in the XML.</w:t>
            </w:r>
          </w:p>
          <w:p w:rsidR="004D5F4F" w:rsidRDefault="00100F85">
            <w:pPr>
              <w:pStyle w:val="TableBodyText"/>
            </w:pPr>
            <w:r>
              <w:lastRenderedPageBreak/>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w:t>
            </w:r>
            <w:r>
              <w:t xml:space="preserve">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lastRenderedPageBreak/>
              <w:t>insertBeforeQ</w:t>
            </w:r>
            <w:r>
              <w:t xml:space="preserve"> (qualified identifier of control to insert before)</w:t>
            </w:r>
          </w:p>
        </w:tc>
        <w:tc>
          <w:tcPr>
            <w:tcW w:w="4000" w:type="pct"/>
          </w:tcPr>
          <w:p w:rsidR="004D5F4F" w:rsidRDefault="00100F85">
            <w:pPr>
              <w:pStyle w:val="TableBodyText"/>
            </w:pPr>
            <w:r>
              <w:t>Specifies</w:t>
            </w:r>
            <w:r>
              <w:t xml:space="preserve"> the qualified identifier of a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w:t>
            </w:r>
            <w:r>
              <w:t>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insertBeforeQ="x:OtherTab" label="Cu</w:t>
            </w:r>
            <w:r>
              <w:t>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w:t>
            </w:r>
            <w:r>
              <w:t>ified in section 2.3.9.</w:t>
            </w:r>
          </w:p>
        </w:tc>
      </w:tr>
      <w:tr w:rsidR="004D5F4F" w:rsidTr="004D5F4F">
        <w:tc>
          <w:tcPr>
            <w:tcW w:w="1000" w:type="pct"/>
          </w:tcPr>
          <w:p w:rsidR="004D5F4F" w:rsidRDefault="00100F85">
            <w:pPr>
              <w:pStyle w:val="TableBodyText"/>
            </w:pPr>
            <w:r>
              <w:rPr>
                <w:b/>
              </w:rPr>
              <w:t>invalidateContentOnDrop</w:t>
            </w:r>
            <w:r>
              <w:t xml:space="preserve"> (invalidate content on drop)</w:t>
            </w:r>
          </w:p>
        </w:tc>
        <w:tc>
          <w:tcPr>
            <w:tcW w:w="4000" w:type="pct"/>
          </w:tcPr>
          <w:p w:rsidR="004D5F4F" w:rsidRDefault="00100F85">
            <w:pPr>
              <w:pStyle w:val="TableBodyText"/>
            </w:pPr>
            <w:r>
              <w:t>Specifies whether this control SHOULD invalidate its contents and re-query for them when the user opens its drop-down menu.</w:t>
            </w:r>
          </w:p>
          <w:p w:rsidR="004D5F4F" w:rsidRDefault="00100F85">
            <w:pPr>
              <w:pStyle w:val="TableBodyText"/>
            </w:pPr>
            <w:r>
              <w:t>If this attribute is omitted, its value SHOULD default</w:t>
            </w:r>
            <w:r>
              <w:t xml:space="preserve"> to false.</w:t>
            </w:r>
          </w:p>
          <w:p w:rsidR="004D5F4F" w:rsidRDefault="00100F85">
            <w:pPr>
              <w:pStyle w:val="TableBodyText"/>
            </w:pPr>
            <w:r>
              <w:t>For example, consider the following XML fragment:</w:t>
            </w:r>
          </w:p>
          <w:p w:rsidR="004D5F4F" w:rsidRDefault="00100F85">
            <w:pPr>
              <w:pStyle w:val="Code"/>
            </w:pPr>
            <w:r>
              <w:t>&lt;comboBox id="comboBox" getItemCount="GetComboBoxItemCount"</w:t>
            </w:r>
          </w:p>
          <w:p w:rsidR="004D5F4F" w:rsidRDefault="00100F85">
            <w:pPr>
              <w:pStyle w:val="Code"/>
            </w:pPr>
            <w:r>
              <w:t xml:space="preserve">  getItemLabel="GetComboBoxItemLabel"</w:t>
            </w:r>
          </w:p>
          <w:p w:rsidR="004D5F4F" w:rsidRDefault="00100F85">
            <w:pPr>
              <w:pStyle w:val="Code"/>
            </w:pPr>
            <w:r>
              <w:t xml:space="preserve">  invalidateContentOnDrop="true" /&gt;</w:t>
            </w:r>
          </w:p>
          <w:p w:rsidR="004D5F4F" w:rsidRDefault="00100F85">
            <w:pPr>
              <w:pStyle w:val="TableBodyText"/>
            </w:pPr>
            <w:r>
              <w:t>In this example, this combo box clears out its items and re-c</w:t>
            </w:r>
            <w:r>
              <w:t xml:space="preserve">alls the </w:t>
            </w:r>
            <w:r>
              <w:rPr>
                <w:b/>
              </w:rPr>
              <w:t>GetComboBoxItemCount</w:t>
            </w:r>
            <w:r>
              <w:t xml:space="preserve"> and </w:t>
            </w:r>
            <w:r>
              <w:rPr>
                <w:b/>
              </w:rPr>
              <w:t>GetComboBoxItemLabel</w:t>
            </w:r>
            <w:r>
              <w:t xml:space="preserve"> callback functions to populate its contents each time the user opens it.</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a button with</w:t>
            </w:r>
            <w:r>
              <w:t xml:space="preserve"> KeyTip 'K', as follows:</w:t>
            </w:r>
          </w:p>
          <w:p w:rsidR="004D5F4F" w:rsidRDefault="00100F85">
            <w:pPr>
              <w:pStyle w:val="TableBodyText"/>
            </w:pPr>
            <w:r>
              <w:rPr>
                <w:noProof/>
              </w:rPr>
              <w:drawing>
                <wp:inline distT="0" distB="0" distL="0" distR="0">
                  <wp:extent cx="457200" cy="438150"/>
                  <wp:effectExtent l="0" t="0" r="0" b="0"/>
                  <wp:docPr id="6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0e4802c-189c-4a0c-9e48-30abff152897"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lastRenderedPageBreak/>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 xml:space="preserve">For </w:t>
            </w:r>
            <w:r>
              <w:t>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w:t>
            </w:r>
            <w:r>
              <w:t xml:space="preserve">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w:t>
            </w:r>
            <w:r>
              <w:t>fied, the application SHOULD display the label of the control as the screentip or display no screentip at all.</w:t>
            </w:r>
          </w:p>
          <w:p w:rsidR="004D5F4F" w:rsidRDefault="00100F85">
            <w:pPr>
              <w:pStyle w:val="TableBodyText"/>
            </w:pPr>
            <w:r>
              <w:t>For example, consider a button with a screentip, as follows:</w:t>
            </w:r>
          </w:p>
          <w:p w:rsidR="004D5F4F" w:rsidRDefault="00100F85">
            <w:pPr>
              <w:pStyle w:val="TableBodyText"/>
            </w:pPr>
            <w:r>
              <w:rPr>
                <w:noProof/>
              </w:rPr>
              <w:drawing>
                <wp:inline distT="0" distB="0" distL="0" distR="0">
                  <wp:extent cx="2352675" cy="1600200"/>
                  <wp:effectExtent l="0" t="0" r="0" b="0"/>
                  <wp:docPr id="6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0772dac4-11d7-4d14-8da6-d4d6cdb845ec"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w:t>
            </w:r>
            <w:r>
              <w:t>imageMso="HappyFace" label="Button"</w:t>
            </w:r>
          </w:p>
          <w:p w:rsidR="004D5F4F" w:rsidRDefault="00100F85">
            <w:pPr>
              <w:pStyle w:val="Code"/>
            </w:pPr>
            <w:r>
              <w:t xml:space="preserve">  size="large" screentip="This is the screentip"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showImage</w:t>
            </w:r>
            <w:r>
              <w:t xml:space="preserve"> (show image)</w:t>
            </w:r>
          </w:p>
        </w:tc>
        <w:tc>
          <w:tcPr>
            <w:tcW w:w="4000" w:type="pct"/>
          </w:tcPr>
          <w:p w:rsidR="004D5F4F" w:rsidRDefault="00100F85">
            <w:pPr>
              <w:pStyle w:val="TableBodyText"/>
            </w:pPr>
            <w:r>
              <w:t xml:space="preserve">Specifies whether this control </w:t>
            </w:r>
            <w:r>
              <w:t>displays an icon.</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w:t>
            </w:r>
            <w:r>
              <w: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6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2c31cbef-0c6f-4d07-9b7d-82159a8d74c5"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showImage="false" </w:t>
            </w:r>
          </w:p>
          <w:p w:rsidR="004D5F4F" w:rsidRDefault="00100F85">
            <w:pPr>
              <w:pStyle w:val="Code"/>
            </w:pPr>
            <w:r>
              <w:t xml:space="preserve">  label="Button with no icon" /&gt;</w:t>
            </w:r>
          </w:p>
          <w:p w:rsidR="004D5F4F" w:rsidRDefault="004D5F4F">
            <w:pPr>
              <w:pStyle w:val="TableBodyText"/>
            </w:pPr>
          </w:p>
          <w:p w:rsidR="004D5F4F" w:rsidRDefault="00100F85">
            <w:pPr>
              <w:pStyle w:val="TableBodyText"/>
            </w:pPr>
            <w:r>
              <w:lastRenderedPageBreak/>
              <w:t>The possible values for this attribute are defi</w:t>
            </w:r>
            <w:r>
              <w:t xml:space="preserve">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showLabel</w:t>
            </w:r>
            <w:r>
              <w:t xml:space="preserve"> (show label)</w:t>
            </w:r>
          </w:p>
        </w:tc>
        <w:tc>
          <w:tcPr>
            <w:tcW w:w="4000" w:type="pct"/>
          </w:tcPr>
          <w:p w:rsidR="004D5F4F" w:rsidRDefault="00100F85">
            <w:pPr>
              <w:pStyle w:val="TableBodyText"/>
            </w:pPr>
            <w:r>
              <w:t xml:space="preserve">Specifies whether this control SHOULD display its label. </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size</w:t>
            </w:r>
            <w:r>
              <w:t xml:space="preserve"> (</w:t>
            </w:r>
            <w:r>
              <w:t>control size)</w:t>
            </w:r>
          </w:p>
        </w:tc>
        <w:tc>
          <w:tcPr>
            <w:tcW w:w="4000" w:type="pct"/>
          </w:tcPr>
          <w:p w:rsidR="004D5F4F" w:rsidRDefault="00100F85">
            <w:pPr>
              <w:pStyle w:val="TableBodyText"/>
            </w:pPr>
            <w:r>
              <w:t>Specifies the size of the control.</w:t>
            </w:r>
          </w:p>
          <w:p w:rsidR="004D5F4F" w:rsidRDefault="00100F85">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4D5F4F" w:rsidRDefault="00100F85">
            <w:pPr>
              <w:pStyle w:val="TableBodyText"/>
            </w:pPr>
            <w:r>
              <w:t>For example, consider a large button, as follows:</w:t>
            </w:r>
          </w:p>
          <w:p w:rsidR="004D5F4F" w:rsidRDefault="00100F85">
            <w:pPr>
              <w:pStyle w:val="TableBodyText"/>
            </w:pPr>
            <w:r>
              <w:rPr>
                <w:noProof/>
              </w:rPr>
              <w:drawing>
                <wp:inline distT="0" distB="0" distL="0" distR="0">
                  <wp:extent cx="771525" cy="828675"/>
                  <wp:effectExtent l="0" t="0" r="0" b="0"/>
                  <wp:docPr id="67"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ee97c7fd-74bd-4795-b6f2-d6e9aa851383"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4D5F4F" w:rsidRDefault="00100F85">
            <w:pPr>
              <w:pStyle w:val="TableBodyText"/>
            </w:pPr>
            <w:r>
              <w:t>This is sp</w:t>
            </w:r>
            <w:r>
              <w:t>ecified using the following XML fragment:</w:t>
            </w:r>
          </w:p>
          <w:p w:rsidR="004D5F4F" w:rsidRDefault="00100F85">
            <w:pPr>
              <w:pStyle w:val="Code"/>
            </w:pPr>
            <w:r>
              <w:t>&lt;toggleButton idMso="Bold" size="large" /&gt;</w:t>
            </w:r>
          </w:p>
          <w:p w:rsidR="004D5F4F" w:rsidRDefault="00100F85">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4D5F4F" w:rsidRDefault="00100F85">
            <w:pPr>
              <w:pStyle w:val="TableBodyText"/>
            </w:pPr>
            <w:r>
              <w:t>For example, consider a cont</w:t>
            </w:r>
            <w:r>
              <w:t>rol with a supertip, as follows:</w:t>
            </w:r>
          </w:p>
          <w:p w:rsidR="004D5F4F" w:rsidRDefault="00100F85">
            <w:pPr>
              <w:pStyle w:val="TableBodyText"/>
            </w:pPr>
            <w:r>
              <w:rPr>
                <w:noProof/>
              </w:rPr>
              <w:drawing>
                <wp:inline distT="0" distB="0" distL="0" distR="0">
                  <wp:extent cx="2352675" cy="1809750"/>
                  <wp:effectExtent l="0" t="0" r="0" b="0"/>
                  <wp:docPr id="68"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9247181d-1e13-48db-ab00-38d4af68fc3f"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lastRenderedPageBreak/>
              <w:t xml:space="preserve">  supertip="This is the supertip string"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For exampl</w:t>
            </w:r>
            <w:r>
              <w:t>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The possible values for thi</w:t>
            </w:r>
            <w:r>
              <w:t xml:space="preserve">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w:t>
            </w:r>
            <w:r>
              <w:t>,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 the built-in tab with an identifier of "TabHome" is hidden.</w:t>
            </w:r>
          </w:p>
          <w:p w:rsidR="004D5F4F" w:rsidRDefault="00100F85">
            <w:pPr>
              <w:pStyle w:val="TableBodyText"/>
            </w:pPr>
            <w:r>
              <w:t>The possible values for this attribute are</w:t>
            </w:r>
            <w:r>
              <w:t xml:space="preserv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name="CT_DynamicMenu"&gt;</w:t>
      </w:r>
    </w:p>
    <w:p w:rsidR="004D5F4F" w:rsidRDefault="00100F85">
      <w:pPr>
        <w:pStyle w:val="Code"/>
      </w:pPr>
      <w:r>
        <w:t xml:space="preserve">   &lt;xsd:complexContent&gt;</w:t>
      </w:r>
    </w:p>
    <w:p w:rsidR="004D5F4F" w:rsidRDefault="00100F85">
      <w:pPr>
        <w:pStyle w:val="Code"/>
      </w:pPr>
      <w:r>
        <w:t xml:space="preserve">   &lt;xsd:extension base="CT_DynamicMenuRegular"&gt;</w:t>
      </w:r>
    </w:p>
    <w:p w:rsidR="004D5F4F" w:rsidRDefault="00100F85">
      <w:pPr>
        <w:pStyle w:val="Code"/>
      </w:pPr>
      <w:r>
        <w:t xml:space="preserve">   &lt;</w:t>
      </w:r>
      <w:r>
        <w:t>xsd:attributeGroup ref="AG_SizeAttributes"/&gt;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67" w:name="section_7b552756a970466db7c2ee5bbe171e34"/>
      <w:bookmarkStart w:id="68" w:name="_Toc79583075"/>
      <w:r>
        <w:t>editBox (Edit Box)</w:t>
      </w:r>
      <w:bookmarkEnd w:id="67"/>
      <w:bookmarkEnd w:id="68"/>
      <w:r>
        <w:fldChar w:fldCharType="begin"/>
      </w:r>
      <w:r>
        <w:instrText xml:space="preserve"> XE "Elements:editBox (edit box)" </w:instrText>
      </w:r>
      <w:r>
        <w:fldChar w:fldCharType="end"/>
      </w:r>
    </w:p>
    <w:p w:rsidR="004D5F4F" w:rsidRDefault="00100F85">
      <w:r>
        <w:t xml:space="preserve">This element specifies an edit box control that allows a user to enter a </w:t>
      </w:r>
      <w:r>
        <w:rPr>
          <w:b/>
        </w:rPr>
        <w:t>string</w:t>
      </w:r>
      <w:r>
        <w:t xml:space="preserve"> of text.</w:t>
      </w:r>
    </w:p>
    <w:p w:rsidR="004D5F4F" w:rsidRDefault="00100F85">
      <w:r>
        <w:t>For</w:t>
      </w:r>
      <w:r>
        <w:t xml:space="preserve"> example, consider an edit box control, as follows:</w:t>
      </w:r>
    </w:p>
    <w:p w:rsidR="004D5F4F" w:rsidRDefault="00100F85">
      <w:pPr>
        <w:keepNext/>
      </w:pPr>
      <w:r>
        <w:rPr>
          <w:noProof/>
        </w:rPr>
        <w:drawing>
          <wp:inline distT="0" distB="0" distL="0" distR="0">
            <wp:extent cx="1285875" cy="828675"/>
            <wp:effectExtent l="0" t="0" r="0" b="0"/>
            <wp:docPr id="69" name="[MS-CUSTOMUI]" descr="An edit box control" title="An edit box control"/>
            <wp:cNvGraphicFramePr/>
            <a:graphic xmlns:a="http://schemas.openxmlformats.org/drawingml/2006/main">
              <a:graphicData uri="http://schemas.openxmlformats.org/drawingml/2006/picture">
                <pic:pic xmlns:pic="http://schemas.openxmlformats.org/drawingml/2006/picture">
                  <pic:nvPicPr>
                    <pic:cNvPr id="0" name="pict1274ab8c-286a-4614-beb0-516e0a3215af" descr="An edit box control" title="An edit box control"/>
                    <pic:cNvPicPr/>
                  </pic:nvPicPr>
                  <pic:blipFill>
                    <a:blip r:embed="rId55" cstate="print"/>
                    <a:stretch>
                      <a:fillRect/>
                    </a:stretch>
                  </pic:blipFill>
                  <pic:spPr>
                    <a:xfrm>
                      <a:off x="0" y="0"/>
                      <a:ext cx="1285875" cy="828675"/>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11</w:t>
      </w:r>
      <w:r>
        <w:fldChar w:fldCharType="end"/>
      </w:r>
      <w:r>
        <w:t>: An edit box control</w:t>
      </w:r>
    </w:p>
    <w:p w:rsidR="004D5F4F" w:rsidRDefault="00100F85">
      <w:r>
        <w:t>This is specified using the following XML fragment:</w:t>
      </w:r>
    </w:p>
    <w:p w:rsidR="004D5F4F" w:rsidRDefault="00100F85">
      <w:pPr>
        <w:pStyle w:val="Code"/>
      </w:pPr>
      <w:r>
        <w:lastRenderedPageBreak/>
        <w:t>&lt;editBox id="editBox" label="Edit Box" /&gt;</w:t>
      </w:r>
    </w:p>
    <w:p w:rsidR="004D5F4F" w:rsidRDefault="00100F85">
      <w:r>
        <w:t>The following table summarizes the elements that are</w:t>
      </w:r>
      <w:r>
        <w:t xml:space="preserv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4D5F4F" w:rsidRDefault="00100F85">
      <w:r>
        <w:t>The following table summarizes the attributes of</w:t>
      </w:r>
      <w:r>
        <w:t xml:space="preserve">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 xml:space="preserve">This </w:t>
            </w:r>
            <w:r>
              <w:t>attribute cannot be used to enable a built-in control that would otherwise be disabled by the application.</w:t>
            </w:r>
          </w:p>
          <w:p w:rsidR="004D5F4F" w:rsidRDefault="00100F85">
            <w:pPr>
              <w:pStyle w:val="TableBodyText"/>
            </w:pPr>
            <w:r>
              <w:t>For example, consider the following XML fragment:</w:t>
            </w:r>
          </w:p>
          <w:p w:rsidR="004D5F4F" w:rsidRDefault="00100F85">
            <w:pPr>
              <w:pStyle w:val="Code"/>
            </w:pPr>
            <w:r>
              <w:t>&lt;button id="button" label="Disabled Button" enabled="false" /&gt;</w:t>
            </w:r>
          </w:p>
          <w:p w:rsidR="004D5F4F" w:rsidRDefault="00100F85">
            <w:pPr>
              <w:pStyle w:val="TableBodyText"/>
            </w:pPr>
            <w:r>
              <w:t xml:space="preserve">This specifies a new button that is </w:t>
            </w:r>
            <w:r>
              <w:t xml:space="preserve">disabled. A permanently disabled button is not very useful, thus the </w:t>
            </w:r>
            <w:r>
              <w:rPr>
                <w:b/>
              </w:rPr>
              <w:t>enabled</w:t>
            </w:r>
            <w:r>
              <w:t xml:space="preserve"> attribute is not commonly used.</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 the name of a ca</w:t>
            </w:r>
            <w:r>
              <w:t>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For example, consider the following X</w:t>
            </w:r>
            <w:r>
              <w:t>ML fragment:</w:t>
            </w:r>
          </w:p>
          <w:p w:rsidR="004D5F4F" w:rsidRDefault="00100F85">
            <w:pPr>
              <w:pStyle w:val="Code"/>
            </w:pPr>
            <w:r>
              <w:t>&lt;button id="button" getEnabled="IsButtonEnabled" /&gt;</w:t>
            </w:r>
          </w:p>
          <w:p w:rsidR="004D5F4F" w:rsidRDefault="00100F85">
            <w:pPr>
              <w:pStyle w:val="TableBodyText"/>
            </w:pPr>
            <w:r>
              <w:t xml:space="preserve">In this example, the </w:t>
            </w:r>
            <w:r>
              <w:rPr>
                <w:b/>
              </w:rPr>
              <w:t>IsButtonEnabled</w:t>
            </w:r>
            <w:r>
              <w:t xml:space="preserve"> callback function is called when the application needs to determine the enabled state of the button.</w:t>
            </w:r>
          </w:p>
          <w:p w:rsidR="004D5F4F" w:rsidRDefault="00100F85">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getImage</w:t>
            </w:r>
            <w:r>
              <w:t xml:space="preserve"> (</w:t>
            </w:r>
            <w:r>
              <w:rPr>
                <w:b/>
              </w:rPr>
              <w:t>getImage</w:t>
            </w:r>
            <w:r>
              <w:t xml:space="preserve"> callback)</w:t>
            </w:r>
          </w:p>
        </w:tc>
        <w:tc>
          <w:tcPr>
            <w:tcW w:w="4000" w:type="pct"/>
          </w:tcPr>
          <w:p w:rsidR="004D5F4F" w:rsidRDefault="00100F85">
            <w:pPr>
              <w:pStyle w:val="TableBodyText"/>
            </w:pPr>
            <w:r>
              <w:t>Specifies the name of a callback function to be call</w:t>
            </w:r>
            <w:r>
              <w:t>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 xml:space="preserve">&lt;button id="button" </w:t>
            </w:r>
            <w:r>
              <w:t>getImage="GetButtonImage"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icon of the </w:t>
            </w:r>
            <w:r>
              <w:rPr>
                <w:b/>
              </w:rPr>
              <w:t>button</w:t>
            </w:r>
            <w:r>
              <w:t>.</w:t>
            </w:r>
          </w:p>
          <w:p w:rsidR="004D5F4F" w:rsidRDefault="00100F85">
            <w:pPr>
              <w:pStyle w:val="TableBodyText"/>
            </w:pPr>
            <w:r>
              <w:t xml:space="preserve">The possible values for this attribute are defined by the </w:t>
            </w:r>
            <w:r>
              <w:rPr>
                <w:b/>
              </w:rPr>
              <w:t xml:space="preserve">ST_Delegate </w:t>
            </w:r>
            <w:r>
              <w:t xml:space="preserve">simple type, as specified in </w:t>
            </w:r>
            <w:r>
              <w:t>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w:t>
            </w:r>
            <w:r>
              <w:t>utually exclusive.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lastRenderedPageBreak/>
              <w:t>&lt;button id="button" getKeytip="GetButtonKeytip" /&gt;</w:t>
            </w:r>
          </w:p>
          <w:p w:rsidR="004D5F4F" w:rsidRDefault="00100F85">
            <w:pPr>
              <w:pStyle w:val="TableBodyText"/>
            </w:pPr>
            <w:r>
              <w:t xml:space="preserve">In this example, the </w:t>
            </w:r>
            <w:r>
              <w:rPr>
                <w:b/>
              </w:rPr>
              <w:t>GetButto</w:t>
            </w:r>
            <w:r>
              <w:rPr>
                <w:b/>
              </w:rPr>
              <w:t>nKeytip</w:t>
            </w:r>
            <w:r>
              <w:t xml:space="preserve"> callback function is called when the application needs to determine the KeyTip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getLabel</w:t>
            </w:r>
            <w:r>
              <w:t xml:space="preserve"> (</w:t>
            </w:r>
            <w:r>
              <w:rPr>
                <w:b/>
              </w:rPr>
              <w:t>getLabel</w:t>
            </w:r>
            <w:r>
              <w:t xml:space="preserve"> callback)</w:t>
            </w:r>
          </w:p>
        </w:tc>
        <w:tc>
          <w:tcPr>
            <w:tcW w:w="4000" w:type="pct"/>
          </w:tcPr>
          <w:p w:rsidR="004D5F4F" w:rsidRDefault="00100F85">
            <w:pPr>
              <w:pStyle w:val="TableBodyText"/>
            </w:pPr>
            <w:r>
              <w:t xml:space="preserve">Specifies </w:t>
            </w:r>
            <w:r>
              <w:t>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 xml:space="preserve">For example, consider the following XML </w:t>
            </w:r>
            <w:r>
              <w:t>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 xml:space="preserve">The possible values for this attribute are defined by the </w:t>
            </w:r>
            <w:r>
              <w:rPr>
                <w:b/>
              </w:rPr>
              <w:t>ST_Delegat</w:t>
            </w:r>
            <w:r>
              <w:rPr>
                <w:b/>
              </w:rPr>
              <w:t>e</w:t>
            </w:r>
            <w:r>
              <w:t xml:space="preserve"> simple type, 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callback)</w:t>
            </w:r>
          </w:p>
        </w:tc>
        <w:tc>
          <w:tcPr>
            <w:tcW w:w="4000" w:type="pct"/>
          </w:tcPr>
          <w:p w:rsidR="004D5F4F" w:rsidRDefault="00100F85">
            <w:pPr>
              <w:pStyle w:val="TableBodyText"/>
            </w:pPr>
            <w:r>
              <w:t>Specifies the name of a callback function to be called 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 If neit</w:t>
            </w:r>
            <w:r>
              <w:t>her attribute is specified, the application SHOULD display the label of the control as the screentip or display no screentip at all.</w:t>
            </w:r>
          </w:p>
          <w:p w:rsidR="004D5F4F" w:rsidRDefault="00100F85">
            <w:pPr>
              <w:pStyle w:val="TableBodyText"/>
            </w:pPr>
            <w:r>
              <w:t>For example, consider the following XML fragment:</w:t>
            </w:r>
          </w:p>
          <w:p w:rsidR="004D5F4F" w:rsidRDefault="00100F85">
            <w:pPr>
              <w:pStyle w:val="Code"/>
            </w:pPr>
            <w:r>
              <w:t>&lt;button id="button" getScreentip="GetButtonScreentip" /&gt;</w:t>
            </w:r>
          </w:p>
          <w:p w:rsidR="004D5F4F" w:rsidRDefault="00100F85">
            <w:pPr>
              <w:pStyle w:val="TableBodyText"/>
            </w:pPr>
            <w:r>
              <w:t>In this example,</w:t>
            </w:r>
            <w:r>
              <w:t xml:space="preserv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getShowImage</w:t>
            </w:r>
            <w:r>
              <w:t xml:space="preserve"> (</w:t>
            </w:r>
            <w:r>
              <w:rPr>
                <w:b/>
              </w:rPr>
              <w:t>getSho</w:t>
            </w:r>
            <w:r>
              <w:rPr>
                <w:b/>
              </w:rPr>
              <w:t>wImage</w:t>
            </w:r>
            <w:r>
              <w:t xml:space="preserve"> callback)</w:t>
            </w:r>
          </w:p>
        </w:tc>
        <w:tc>
          <w:tcPr>
            <w:tcW w:w="4000" w:type="pct"/>
          </w:tcPr>
          <w:p w:rsidR="004D5F4F" w:rsidRDefault="00100F85">
            <w:pPr>
              <w:pStyle w:val="TableBodyText"/>
            </w:pPr>
            <w:r>
              <w:t>Specifies the name of a callback function to be called to determine whether the application SHOULD display the icon of this control.</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w:t>
            </w:r>
            <w:r>
              <w:rPr>
                <w:b/>
              </w:rPr>
              <w:t>le</w:t>
            </w:r>
            <w:r>
              <w:t xml:space="preserve"> callback function is called when the application needs to determine whether to display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w:t>
            </w:r>
            <w:r>
              <w:t>callback)</w:t>
            </w:r>
          </w:p>
        </w:tc>
        <w:tc>
          <w:tcPr>
            <w:tcW w:w="4000" w:type="pct"/>
          </w:tcPr>
          <w:p w:rsidR="004D5F4F" w:rsidRDefault="00100F85">
            <w:pPr>
              <w:pStyle w:val="TableBodyText"/>
            </w:pPr>
            <w:r>
              <w:t>Specifies the name of a callback function to be called to determine whether the application SHOULD display the label of this control.</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lastRenderedPageBreak/>
              <w:t>&lt;button id="button" getShowLabel="IsButtonLabelVisible" /&gt;</w:t>
            </w:r>
          </w:p>
          <w:p w:rsidR="004D5F4F" w:rsidRDefault="00100F85">
            <w:pPr>
              <w:pStyle w:val="TableBodyText"/>
            </w:pPr>
            <w:r>
              <w:t xml:space="preserve">In this example, the </w:t>
            </w:r>
            <w:r>
              <w:rPr>
                <w:b/>
              </w:rPr>
              <w:t>IsButt</w:t>
            </w:r>
            <w:r>
              <w:rPr>
                <w:b/>
              </w:rPr>
              <w:t>onLabelVisible</w:t>
            </w:r>
            <w:r>
              <w:t xml:space="preserve"> callback function is called when the application needs to determine whether to display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getSupertip</w:t>
            </w:r>
            <w:r>
              <w:t xml:space="preserve"> (</w:t>
            </w:r>
            <w:r>
              <w:rPr>
                <w:b/>
              </w:rPr>
              <w:t>g</w:t>
            </w:r>
            <w:r>
              <w:rPr>
                <w:b/>
              </w:rPr>
              <w:t>etSupertip</w:t>
            </w:r>
            <w:r>
              <w:t xml:space="preserve"> callback)</w:t>
            </w:r>
          </w:p>
        </w:tc>
        <w:tc>
          <w:tcPr>
            <w:tcW w:w="4000" w:type="pct"/>
          </w:tcPr>
          <w:p w:rsidR="004D5F4F" w:rsidRDefault="00100F85">
            <w:pPr>
              <w:pStyle w:val="TableBodyText"/>
            </w:pPr>
            <w:r>
              <w:t>Specifies the name of a callback function to be 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w:t>
            </w:r>
            <w:r>
              <w:t xml:space="preserve"> shown.</w:t>
            </w:r>
          </w:p>
          <w:p w:rsidR="004D5F4F" w:rsidRDefault="00100F85">
            <w:pPr>
              <w:pStyle w:val="TableBodyText"/>
            </w:pPr>
            <w:r>
              <w:t>For example, consider the following XML fragment:</w:t>
            </w:r>
          </w:p>
          <w:p w:rsidR="004D5F4F" w:rsidRDefault="00100F85">
            <w:pPr>
              <w:pStyle w:val="Code"/>
            </w:pPr>
            <w:r>
              <w:t>&lt;button id="button" getSupertip="GetButtonSupertip"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p>
          <w:p w:rsidR="004D5F4F" w:rsidRDefault="00100F85">
            <w:pPr>
              <w:pStyle w:val="TableBodyText"/>
            </w:pPr>
            <w:r>
              <w:t>The poss</w:t>
            </w:r>
            <w:r>
              <w:t xml:space="preserve">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getText</w:t>
            </w:r>
            <w:r>
              <w:t xml:space="preserve"> (</w:t>
            </w:r>
            <w:r>
              <w:rPr>
                <w:b/>
              </w:rPr>
              <w:t>getText</w:t>
            </w:r>
            <w:r>
              <w:t xml:space="preserve"> callback)</w:t>
            </w:r>
          </w:p>
        </w:tc>
        <w:tc>
          <w:tcPr>
            <w:tcW w:w="4000" w:type="pct"/>
          </w:tcPr>
          <w:p w:rsidR="004D5F4F" w:rsidRDefault="00100F85">
            <w:pPr>
              <w:pStyle w:val="TableBodyText"/>
            </w:pPr>
            <w:r>
              <w:t>Specifies the name of a callback function to be called to determine the text that SHOULD be displayed in the control.</w:t>
            </w:r>
          </w:p>
          <w:p w:rsidR="004D5F4F" w:rsidRDefault="00100F85">
            <w:pPr>
              <w:pStyle w:val="TableBodyText"/>
            </w:pPr>
            <w:r>
              <w:t xml:space="preserve">For </w:t>
            </w:r>
            <w:r>
              <w:t>example, consider the following XML fragment:</w:t>
            </w:r>
          </w:p>
          <w:p w:rsidR="004D5F4F" w:rsidRDefault="00100F85">
            <w:pPr>
              <w:pStyle w:val="Code"/>
            </w:pPr>
            <w:r>
              <w:t>&lt;editBox id="editBox" getText="GetEditBoxText" /&gt;</w:t>
            </w:r>
          </w:p>
          <w:p w:rsidR="004D5F4F" w:rsidRDefault="00100F85">
            <w:pPr>
              <w:pStyle w:val="TableBodyText"/>
            </w:pPr>
            <w:r>
              <w:t xml:space="preserve">In this example, the </w:t>
            </w:r>
            <w:r>
              <w:rPr>
                <w:b/>
              </w:rPr>
              <w:t>GetEditBoxText</w:t>
            </w:r>
            <w:r>
              <w:t xml:space="preserve"> callback function is called when the application needs to determine the text to display in the control.</w:t>
            </w:r>
          </w:p>
          <w:p w:rsidR="004D5F4F" w:rsidRDefault="00100F85">
            <w:pPr>
              <w:pStyle w:val="TableBodyText"/>
            </w:pPr>
            <w:r>
              <w:t xml:space="preserve">The possible values </w:t>
            </w:r>
            <w:r>
              <w:t xml:space="preserve">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w:t>
            </w:r>
            <w:r>
              <w:rPr>
                <w:b/>
              </w:rPr>
              <w:t>sible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Specifies the</w:t>
            </w:r>
            <w:r>
              <w:t xml:space="preserve"> identifier for a custom control. All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w:t>
            </w:r>
            <w:r>
              <w:t>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lastRenderedPageBreak/>
              <w:t>This specifies a custom button control with an identifier of "MyButton".</w:t>
            </w:r>
          </w:p>
          <w:p w:rsidR="004D5F4F" w:rsidRDefault="00100F85">
            <w:pPr>
              <w:pStyle w:val="TableBodyText"/>
            </w:pPr>
            <w:r>
              <w:t>The possible values for this</w:t>
            </w:r>
            <w:r>
              <w:t xml:space="preserve">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lastRenderedPageBreak/>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contents of this at</w:t>
            </w:r>
            <w:r>
              <w: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 xml:space="preserve">This creates a clone of the control </w:t>
            </w:r>
            <w:r>
              <w:t>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identifier)</w:t>
            </w:r>
          </w:p>
        </w:tc>
        <w:tc>
          <w:tcPr>
            <w:tcW w:w="4000" w:type="pct"/>
          </w:tcPr>
          <w:p w:rsidR="004D5F4F" w:rsidRDefault="00100F85">
            <w:pPr>
              <w:pStyle w:val="TableBodyText"/>
            </w:pPr>
            <w:r>
              <w:t xml:space="preserve">Specifies a qualified </w:t>
            </w:r>
            <w:r>
              <w:t>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w:t>
            </w:r>
            <w:r>
              <w:t>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w:t>
            </w:r>
            <w:r>
              <w: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image</w:t>
            </w:r>
            <w:r>
              <w:t xml:space="preserve"> (custom image identifier)</w:t>
            </w:r>
          </w:p>
        </w:tc>
        <w:tc>
          <w:tcPr>
            <w:tcW w:w="4000" w:type="pct"/>
          </w:tcPr>
          <w:p w:rsidR="004D5F4F" w:rsidRDefault="00100F85">
            <w:pPr>
              <w:pStyle w:val="TableBodyText"/>
            </w:pPr>
            <w:r>
              <w:t>Specifies the relationship identifier for an image which SHOULD be used as the icon for this control. This attribute is used to specify an embedded picture th</w:t>
            </w:r>
            <w:r>
              <w:t>at resides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w:t>
            </w:r>
            <w:r>
              <w:t>" image="ForestPic" /&gt;</w:t>
            </w:r>
          </w:p>
          <w:p w:rsidR="004D5F4F" w:rsidRDefault="00100F85">
            <w:pPr>
              <w:pStyle w:val="TableBodyText"/>
            </w:pPr>
            <w:r>
              <w:t>This specifies a custom button whose icon SHOULD be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w:t>
            </w:r>
            <w:r>
              <w:t xml:space="preserve">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lastRenderedPageBreak/>
              <w:t>imageMso</w:t>
            </w:r>
            <w:r>
              <w:t xml:space="preserve"> (built-in image identifier)</w:t>
            </w:r>
          </w:p>
        </w:tc>
        <w:tc>
          <w:tcPr>
            <w:tcW w:w="4000" w:type="pct"/>
          </w:tcPr>
          <w:p w:rsidR="004D5F4F" w:rsidRDefault="00100F85">
            <w:pPr>
              <w:pStyle w:val="TableBodyText"/>
            </w:pPr>
            <w:r>
              <w:t>Specifies the identifier of a built-in image which SHOULD be used as the icon of this control.</w:t>
            </w:r>
          </w:p>
          <w:p w:rsidR="004D5F4F" w:rsidRDefault="00100F85">
            <w:pPr>
              <w:pStyle w:val="TableBodyText"/>
            </w:pPr>
            <w:r>
              <w:t>The contents of this attribute are application-defin</w:t>
            </w:r>
            <w:r>
              <w:t>ed and SHOULD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w:t>
            </w:r>
            <w:r>
              <w:t>mageMso="Bold" /&gt;</w:t>
            </w:r>
          </w:p>
          <w:p w:rsidR="004D5F4F" w:rsidRDefault="00100F85">
            <w:pPr>
              <w:pStyle w:val="TableBodyText"/>
            </w:pPr>
            <w:r>
              <w:t>This specifies a custom button that SHOULD use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insertAfterMso</w:t>
            </w:r>
            <w:r>
              <w:t xml:space="preserve"> (identifier of bui</w:t>
            </w:r>
            <w:r>
              <w:t>lt-in control to insert after)</w:t>
            </w:r>
          </w:p>
        </w:tc>
        <w:tc>
          <w:tcPr>
            <w:tcW w:w="4000" w:type="pct"/>
          </w:tcPr>
          <w:p w:rsidR="004D5F4F" w:rsidRDefault="00100F85">
            <w:pPr>
              <w:pStyle w:val="TableBodyText"/>
            </w:pPr>
            <w:r>
              <w:t>Specifies the identifier of a built-in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 xml:space="preserve">&lt;tab </w:t>
            </w:r>
            <w:r>
              <w:t>id="MyTab" 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built-in tab with an identifier of "TabHome".</w:t>
            </w:r>
          </w:p>
          <w:p w:rsidR="004D5F4F" w:rsidRDefault="00100F85">
            <w:pPr>
              <w:pStyle w:val="TableBodyText"/>
            </w:pPr>
            <w:r>
              <w:t xml:space="preserve">The possible values for this attribute are defined </w:t>
            </w:r>
            <w:r>
              <w:t xml:space="preserve">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SHOULD be inserted after. If the value of this attribute is not under</w:t>
            </w:r>
            <w:r>
              <w:t>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w:t>
            </w:r>
            <w:r>
              <w:t>ey are defined in the XML.</w:t>
            </w:r>
          </w:p>
          <w:p w:rsidR="004D5F4F" w:rsidRDefault="00100F85">
            <w:pPr>
              <w:pStyle w:val="TableBodyText"/>
            </w:pPr>
            <w:r>
              <w:t>For example,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custom tab wit</w:t>
            </w:r>
            <w:r>
              <w: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Specifies the identifier of a built-in</w:t>
            </w:r>
            <w:r>
              <w:t xml:space="preserve">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w:t>
            </w:r>
            <w:r>
              <w:t>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lastRenderedPageBreak/>
              <w:t>&lt;/tab&gt;</w:t>
            </w:r>
          </w:p>
          <w:p w:rsidR="004D5F4F" w:rsidRDefault="00100F85">
            <w:pPr>
              <w:pStyle w:val="TableBodyText"/>
            </w:pPr>
            <w:r>
              <w:t xml:space="preserve">In this </w:t>
            </w:r>
            <w:r>
              <w:t>example, a new custom tab with an identifier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lastRenderedPageBreak/>
              <w:t>insertBeforeQ</w:t>
            </w:r>
            <w:r>
              <w:t xml:space="preserve"> (q</w:t>
            </w:r>
            <w:r>
              <w:t>ualified identifier of control to insert before)</w:t>
            </w:r>
          </w:p>
        </w:tc>
        <w:tc>
          <w:tcPr>
            <w:tcW w:w="4000" w:type="pct"/>
          </w:tcPr>
          <w:p w:rsidR="004D5F4F" w:rsidRDefault="00100F85">
            <w:pPr>
              <w:pStyle w:val="TableBodyText"/>
            </w:pPr>
            <w:r>
              <w:t>Specifies the qualified identifier of a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w:t>
            </w:r>
            <w:r>
              <w:rPr>
                <w:b/>
              </w:rPr>
              <w:t>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 xml:space="preserve">For example, consider the following XML </w:t>
            </w:r>
            <w:r>
              <w:t>fragment: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custom tab with a qualified identifier of "x:OtherTab".</w:t>
            </w:r>
          </w:p>
          <w:p w:rsidR="004D5F4F" w:rsidRDefault="00100F85">
            <w:pPr>
              <w:pStyle w:val="TableBodyText"/>
            </w:pPr>
            <w:r>
              <w:t>The possible values for</w:t>
            </w:r>
            <w:r>
              <w:t xml:space="preserve">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w:t>
            </w:r>
            <w:r>
              <w:t>is specified, the application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7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06273cf2-2fe1-4481-a6d3-56e435f186f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control.</w:t>
            </w:r>
          </w:p>
          <w:p w:rsidR="004D5F4F" w:rsidRDefault="00100F85">
            <w:pPr>
              <w:pStyle w:val="TableBodyText"/>
            </w:pPr>
            <w:r>
              <w:t xml:space="preserve">The </w:t>
            </w:r>
            <w:r>
              <w:rPr>
                <w:b/>
              </w:rPr>
              <w:t>labe</w:t>
            </w:r>
            <w:r>
              <w:rPr>
                <w:b/>
              </w:rPr>
              <w:t>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button with a </w:t>
            </w:r>
            <w:r>
              <w:rPr>
                <w:b/>
              </w:rPr>
              <w:t>label</w:t>
            </w:r>
            <w:r>
              <w:t xml:space="preserve"> of</w:t>
            </w:r>
            <w:r>
              <w:t xml:space="preserve">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maxLength</w:t>
            </w:r>
            <w:r>
              <w:t xml:space="preserve"> (maximum input </w:t>
            </w:r>
            <w:r>
              <w:rPr>
                <w:b/>
              </w:rPr>
              <w:t>string</w:t>
            </w:r>
            <w:r>
              <w:t xml:space="preserve"> length)</w:t>
            </w:r>
          </w:p>
        </w:tc>
        <w:tc>
          <w:tcPr>
            <w:tcW w:w="4000" w:type="pct"/>
          </w:tcPr>
          <w:p w:rsidR="004D5F4F" w:rsidRDefault="00100F85">
            <w:pPr>
              <w:pStyle w:val="TableBodyText"/>
            </w:pPr>
            <w:r>
              <w:t xml:space="preserve">Specifies an </w:t>
            </w:r>
            <w:r>
              <w:rPr>
                <w:b/>
              </w:rPr>
              <w:t>integer</w:t>
            </w:r>
            <w:r>
              <w:t xml:space="preserve"> to </w:t>
            </w:r>
            <w:r>
              <w:t xml:space="preserve">be used as the maximum length of a </w:t>
            </w:r>
            <w:r>
              <w:rPr>
                <w:b/>
              </w:rPr>
              <w:t>string</w:t>
            </w:r>
            <w:r>
              <w:t xml:space="preserve"> that can be entered into the control.</w:t>
            </w:r>
          </w:p>
          <w:p w:rsidR="004D5F4F" w:rsidRDefault="00100F85">
            <w:pPr>
              <w:pStyle w:val="TableBodyText"/>
            </w:pPr>
            <w:r>
              <w:t xml:space="preserve">If the </w:t>
            </w:r>
            <w:r>
              <w:rPr>
                <w:b/>
              </w:rPr>
              <w:t>maxLength</w:t>
            </w:r>
            <w:r>
              <w:t xml:space="preserve"> attribute is omitted, the length of the input </w:t>
            </w:r>
            <w:r>
              <w:rPr>
                <w:b/>
              </w:rPr>
              <w:t>string</w:t>
            </w:r>
            <w:r>
              <w:t xml:space="preserve"> SHOULD NOT be limited except by application-specific constraints.</w:t>
            </w:r>
          </w:p>
          <w:p w:rsidR="004D5F4F" w:rsidRDefault="00100F85">
            <w:pPr>
              <w:pStyle w:val="TableBodyText"/>
            </w:pPr>
            <w:r>
              <w:t xml:space="preserve">For example, consider the following XML </w:t>
            </w:r>
            <w:r>
              <w:t>fragment:</w:t>
            </w:r>
          </w:p>
          <w:p w:rsidR="004D5F4F" w:rsidRDefault="00100F85">
            <w:pPr>
              <w:pStyle w:val="Code"/>
            </w:pPr>
            <w:r>
              <w:lastRenderedPageBreak/>
              <w:t>&lt;editBox id="editBox" maxLength="10" /&gt;</w:t>
            </w:r>
          </w:p>
          <w:p w:rsidR="004D5F4F" w:rsidRDefault="00100F85">
            <w:pPr>
              <w:pStyle w:val="TableBodyText"/>
            </w:pPr>
            <w:r>
              <w:t xml:space="preserve">This specifies an edit box control that can only accept </w:t>
            </w:r>
            <w:r>
              <w:rPr>
                <w:b/>
              </w:rPr>
              <w:t>strings</w:t>
            </w:r>
            <w:r>
              <w:t xml:space="preserve"> up to 10 characters in length.</w:t>
            </w:r>
          </w:p>
          <w:p w:rsidR="004D5F4F" w:rsidRDefault="00100F85">
            <w:pPr>
              <w:pStyle w:val="TableBodyText"/>
            </w:pPr>
            <w:r>
              <w:t xml:space="preserve">The possible values for this attribute are defined by the </w:t>
            </w:r>
            <w:r>
              <w:rPr>
                <w:b/>
              </w:rPr>
              <w:t>ST_StringLength</w:t>
            </w:r>
            <w:r>
              <w:t xml:space="preserve"> simple type, as specified in section </w:t>
            </w:r>
            <w:hyperlink w:anchor="Section_4a327c6229ec496e935fa1aa77d26d5e" w:history="1">
              <w:r>
                <w:rPr>
                  <w:rStyle w:val="Hyperlink"/>
                </w:rPr>
                <w:t>2.3.12</w:t>
              </w:r>
            </w:hyperlink>
            <w:r>
              <w:t>.</w:t>
            </w:r>
          </w:p>
        </w:tc>
      </w:tr>
      <w:tr w:rsidR="004D5F4F" w:rsidTr="004D5F4F">
        <w:tc>
          <w:tcPr>
            <w:tcW w:w="1000" w:type="pct"/>
          </w:tcPr>
          <w:p w:rsidR="004D5F4F" w:rsidRDefault="00100F85">
            <w:pPr>
              <w:pStyle w:val="TableBodyText"/>
            </w:pPr>
            <w:r>
              <w:rPr>
                <w:b/>
              </w:rPr>
              <w:lastRenderedPageBreak/>
              <w:t>onChange</w:t>
            </w:r>
            <w:r>
              <w:t xml:space="preserve"> (</w:t>
            </w:r>
            <w:r>
              <w:rPr>
                <w:b/>
              </w:rPr>
              <w:t>onChange</w:t>
            </w:r>
            <w:r>
              <w:t xml:space="preserve"> callback)</w:t>
            </w:r>
          </w:p>
        </w:tc>
        <w:tc>
          <w:tcPr>
            <w:tcW w:w="4000" w:type="pct"/>
          </w:tcPr>
          <w:p w:rsidR="004D5F4F" w:rsidRDefault="00100F85">
            <w:pPr>
              <w:pStyle w:val="TableBodyText"/>
            </w:pPr>
            <w:r>
              <w:t>Specifies the name of a callback function to be called when the text in the control has been changed by the user.</w:t>
            </w:r>
          </w:p>
          <w:p w:rsidR="004D5F4F" w:rsidRDefault="00100F85">
            <w:pPr>
              <w:pStyle w:val="TableBodyText"/>
            </w:pPr>
            <w:r>
              <w:t>For example, consider the following XML frag</w:t>
            </w:r>
            <w:r>
              <w:t>ment:</w:t>
            </w:r>
          </w:p>
          <w:p w:rsidR="004D5F4F" w:rsidRDefault="00100F85">
            <w:pPr>
              <w:pStyle w:val="Code"/>
            </w:pPr>
            <w:r>
              <w:t>&lt;editBox id="editBox" onChange="EditBoxTextChanged" /&gt;</w:t>
            </w:r>
          </w:p>
          <w:p w:rsidR="004D5F4F" w:rsidRDefault="00100F85">
            <w:pPr>
              <w:pStyle w:val="TableBodyText"/>
            </w:pPr>
            <w:r>
              <w:t xml:space="preserve">This specifies an edit box control that calls the </w:t>
            </w:r>
            <w:r>
              <w:rPr>
                <w:b/>
              </w:rPr>
              <w:t>EditBoxTextChanged</w:t>
            </w:r>
            <w:r>
              <w:t xml:space="preserve"> callback function when the user inputs a text </w:t>
            </w:r>
            <w:r>
              <w:rPr>
                <w:b/>
              </w:rPr>
              <w:t>string</w:t>
            </w:r>
            <w:r>
              <w:t>.</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w:t>
            </w:r>
            <w:r>
              <w:t>D display the label of the control as the screentip or display no screentip at all.</w:t>
            </w:r>
          </w:p>
          <w:p w:rsidR="004D5F4F" w:rsidRDefault="00100F85">
            <w:pPr>
              <w:pStyle w:val="TableBodyText"/>
            </w:pPr>
            <w:r>
              <w:t>For example, consider a button with a screentip, as follows:</w:t>
            </w:r>
          </w:p>
          <w:p w:rsidR="004D5F4F" w:rsidRDefault="00100F85">
            <w:pPr>
              <w:pStyle w:val="TableBodyText"/>
            </w:pPr>
            <w:r>
              <w:rPr>
                <w:noProof/>
              </w:rPr>
              <w:drawing>
                <wp:inline distT="0" distB="0" distL="0" distR="0">
                  <wp:extent cx="2352675" cy="1600200"/>
                  <wp:effectExtent l="0" t="0" r="0" b="0"/>
                  <wp:docPr id="71"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332124a8-736c-41ec-9de2-351d396d8206"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w:t>
            </w:r>
            <w:r>
              <w:t xml:space="preserve"> size="large" screentip="This is the screentip"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showImage</w:t>
            </w:r>
            <w:r>
              <w:t xml:space="preserve"> (show image)</w:t>
            </w:r>
          </w:p>
        </w:tc>
        <w:tc>
          <w:tcPr>
            <w:tcW w:w="4000" w:type="pct"/>
          </w:tcPr>
          <w:p w:rsidR="004D5F4F" w:rsidRDefault="00100F85">
            <w:pPr>
              <w:pStyle w:val="TableBodyText"/>
            </w:pPr>
            <w:r>
              <w:t xml:space="preserve">Specifies whether this control displays an icon. </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7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71dbb60-5345-4935-a958-bd374f079d5a"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lastRenderedPageBreak/>
              <w:t xml:space="preserve">&lt;button </w:t>
            </w:r>
            <w:r>
              <w:t xml:space="preserve">id="button" showImage="false" </w:t>
            </w:r>
          </w:p>
          <w:p w:rsidR="004D5F4F" w:rsidRDefault="00100F85">
            <w:pPr>
              <w:pStyle w:val="Code"/>
            </w:pPr>
            <w:r>
              <w:t xml:space="preserve">  label="Button with no icon" /&gt;</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showLabel</w:t>
            </w:r>
            <w:r>
              <w:t xml:space="preserve"> (Show Label)</w:t>
            </w:r>
          </w:p>
        </w:tc>
        <w:tc>
          <w:tcPr>
            <w:tcW w:w="4000" w:type="pct"/>
          </w:tcPr>
          <w:p w:rsidR="004D5F4F" w:rsidRDefault="00100F85">
            <w:pPr>
              <w:pStyle w:val="TableBodyText"/>
            </w:pPr>
            <w:r>
              <w:t>Specifies whether this control displays its label.</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sizeString</w:t>
            </w:r>
            <w:r>
              <w:t xml:space="preserve"> (size string)</w:t>
            </w:r>
          </w:p>
        </w:tc>
        <w:tc>
          <w:tcPr>
            <w:tcW w:w="4000" w:type="pct"/>
          </w:tcPr>
          <w:p w:rsidR="004D5F4F" w:rsidRDefault="00100F85">
            <w:pPr>
              <w:pStyle w:val="TableBodyText"/>
            </w:pPr>
            <w:r>
              <w:t>Specifies a st</w:t>
            </w:r>
            <w:r>
              <w:t>ring whose size is used to determine the width of the text input area of this control.</w:t>
            </w:r>
          </w:p>
          <w:p w:rsidR="004D5F4F" w:rsidRDefault="00100F85">
            <w:pPr>
              <w:pStyle w:val="TableBodyText"/>
            </w:pPr>
            <w:r>
              <w:t>If this attribute is omitted, the application SHOULD determine the width of the text input area of the control automatically.</w:t>
            </w:r>
          </w:p>
          <w:p w:rsidR="004D5F4F" w:rsidRDefault="00100F85">
            <w:pPr>
              <w:pStyle w:val="TableBodyText"/>
            </w:pPr>
            <w:r>
              <w:t>For example, consider the following XML fra</w:t>
            </w:r>
            <w:r>
              <w:t>gment:</w:t>
            </w:r>
          </w:p>
          <w:p w:rsidR="004D5F4F" w:rsidRDefault="00100F85">
            <w:pPr>
              <w:pStyle w:val="Code"/>
            </w:pPr>
            <w:r>
              <w:t>&lt;editBox id="editBox" sizeString="WWWWWWWWWWWWW" /&gt;</w:t>
            </w:r>
          </w:p>
          <w:p w:rsidR="004D5F4F" w:rsidRDefault="00100F85">
            <w:pPr>
              <w:pStyle w:val="TableBodyText"/>
            </w:pPr>
            <w:r>
              <w:t xml:space="preserve">This specifies an edit box control that is wide enough to display the </w:t>
            </w:r>
            <w:r>
              <w:rPr>
                <w:b/>
              </w:rPr>
              <w:t>string</w:t>
            </w:r>
            <w:r>
              <w:t xml:space="preserve"> "WWWWWWWWWWWWW".</w:t>
            </w:r>
          </w:p>
          <w:p w:rsidR="004D5F4F" w:rsidRDefault="00100F85">
            <w:pPr>
              <w:pStyle w:val="TableBodyText"/>
            </w:pPr>
            <w:r>
              <w:t xml:space="preserve">The possible values for this attribute are defined by the </w:t>
            </w:r>
            <w:r>
              <w:rPr>
                <w:b/>
              </w:rPr>
              <w:t>ST_String</w:t>
            </w:r>
            <w:r>
              <w:t xml:space="preserve"> simple type, as specified in sectio</w:t>
            </w:r>
            <w:r>
              <w:t>n 2.3.11.</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4D5F4F" w:rsidRDefault="00100F85">
            <w:pPr>
              <w:pStyle w:val="TableBodyText"/>
            </w:pPr>
            <w:r>
              <w:t>For example, consi</w:t>
            </w:r>
            <w:r>
              <w:t>der a control with a supertip, as follows:</w:t>
            </w:r>
          </w:p>
          <w:p w:rsidR="004D5F4F" w:rsidRDefault="00100F85">
            <w:pPr>
              <w:pStyle w:val="TableBodyText"/>
            </w:pPr>
            <w:r>
              <w:rPr>
                <w:noProof/>
              </w:rPr>
              <w:drawing>
                <wp:inline distT="0" distB="0" distL="0" distR="0">
                  <wp:extent cx="2352675" cy="1809750"/>
                  <wp:effectExtent l="0" t="0" r="0" b="0"/>
                  <wp:docPr id="7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6619daad-49ad-4c02-989e-814b7731af8d"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100F85">
            <w:pPr>
              <w:pStyle w:val="TableBodyText"/>
            </w:pPr>
            <w:r>
              <w:t xml:space="preserve">The possible values for this attribute are defined by the </w:t>
            </w:r>
            <w:r>
              <w:rPr>
                <w:b/>
              </w:rPr>
              <w:t>ST_String</w:t>
            </w:r>
            <w:r>
              <w:t xml:space="preserve"> simple type, as </w:t>
            </w:r>
            <w:r>
              <w:lastRenderedPageBreak/>
              <w:t>specified in section 2.3.11.</w:t>
            </w:r>
          </w:p>
        </w:tc>
      </w:tr>
      <w:tr w:rsidR="004D5F4F" w:rsidTr="004D5F4F">
        <w:tc>
          <w:tcPr>
            <w:tcW w:w="1000" w:type="pct"/>
          </w:tcPr>
          <w:p w:rsidR="004D5F4F" w:rsidRDefault="00100F85">
            <w:pPr>
              <w:pStyle w:val="TableBodyText"/>
            </w:pPr>
            <w:r>
              <w:rPr>
                <w:b/>
              </w:rPr>
              <w:lastRenderedPageBreak/>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w:t>
            </w:r>
            <w:r>
              <w:t xml:space="preserve"> to any callback functions specified on this control.</w:t>
            </w:r>
          </w:p>
          <w:p w:rsidR="004D5F4F" w:rsidRDefault="00100F85">
            <w:pPr>
              <w:pStyle w:val="TableBodyText"/>
            </w:pPr>
            <w:r>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For example,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w:t>
            </w:r>
            <w:r>
              <w:t>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example, consider the following XML fragmen</w:t>
            </w:r>
            <w:r>
              <w:t>t:</w:t>
            </w:r>
          </w:p>
          <w:p w:rsidR="004D5F4F" w:rsidRDefault="00100F85">
            <w:pPr>
              <w:pStyle w:val="Code"/>
            </w:pPr>
            <w:r>
              <w:t>&lt;tab idMso="TabHome" visible="false" /&gt;</w:t>
            </w:r>
          </w:p>
          <w:p w:rsidR="004D5F4F" w:rsidRDefault="00100F85">
            <w:pPr>
              <w:pStyle w:val="TableBodyText"/>
            </w:pPr>
            <w:r>
              <w:t>In this example, the built-in tab with an identifier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 xml:space="preserve">The following XML schema fragment defines the </w:t>
      </w:r>
      <w:r>
        <w:t>contents of this element:</w:t>
      </w:r>
    </w:p>
    <w:p w:rsidR="004D5F4F" w:rsidRDefault="00100F85">
      <w:pPr>
        <w:pStyle w:val="Code"/>
      </w:pPr>
      <w:r>
        <w:t>&lt;xsd:complexType name="CT_EditBox"&gt;</w:t>
      </w:r>
    </w:p>
    <w:p w:rsidR="004D5F4F" w:rsidRDefault="00100F85">
      <w:pPr>
        <w:pStyle w:val="Code"/>
      </w:pPr>
      <w:r>
        <w:t xml:space="preserve">   &lt;xsd:complexContent&gt;</w:t>
      </w:r>
    </w:p>
    <w:p w:rsidR="004D5F4F" w:rsidRDefault="00100F85">
      <w:pPr>
        <w:pStyle w:val="Code"/>
      </w:pPr>
      <w:r>
        <w:t xml:space="preserve">   &lt;xsd:extension base="CT_Control"&gt;</w:t>
      </w:r>
    </w:p>
    <w:p w:rsidR="004D5F4F" w:rsidRDefault="00100F85">
      <w:pPr>
        <w:pStyle w:val="Code"/>
      </w:pPr>
      <w:r>
        <w:t xml:space="preserve">   &lt;xsd:attributeGroup ref="AG_Enabled"/&gt;</w:t>
      </w:r>
    </w:p>
    <w:p w:rsidR="004D5F4F" w:rsidRDefault="00100F85">
      <w:pPr>
        <w:pStyle w:val="Code"/>
      </w:pPr>
      <w:r>
        <w:t xml:space="preserve">   &lt;xsd:attributeGroup ref="AG_Image"/&gt;</w:t>
      </w:r>
    </w:p>
    <w:p w:rsidR="004D5F4F" w:rsidRDefault="00100F85">
      <w:pPr>
        <w:pStyle w:val="Code"/>
      </w:pPr>
      <w:r>
        <w:t xml:space="preserve">   &lt;xsd:attribute name="maxLength" type="ST_StringL</w:t>
      </w:r>
      <w:r>
        <w:t>ength" use="optional"/&gt;</w:t>
      </w:r>
    </w:p>
    <w:p w:rsidR="004D5F4F" w:rsidRDefault="00100F85">
      <w:pPr>
        <w:pStyle w:val="Code"/>
      </w:pPr>
      <w:r>
        <w:t xml:space="preserve">   &lt;xsd:attribute name="getText" type="ST_Delegate" use="optional"/&gt;</w:t>
      </w:r>
    </w:p>
    <w:p w:rsidR="004D5F4F" w:rsidRDefault="00100F85">
      <w:pPr>
        <w:pStyle w:val="Code"/>
      </w:pPr>
      <w:r>
        <w:t xml:space="preserve">   &lt;xsd:attribute name="onChange" type="ST_Delegate" use="optional"/&gt;</w:t>
      </w:r>
    </w:p>
    <w:p w:rsidR="004D5F4F" w:rsidRDefault="00100F85">
      <w:pPr>
        <w:pStyle w:val="Code"/>
      </w:pPr>
      <w:r>
        <w:t xml:space="preserve">   &lt;xsd:attribute name="sizeString" type="ST_String" use="optional"/&gt;</w:t>
      </w:r>
    </w:p>
    <w:p w:rsidR="004D5F4F" w:rsidRDefault="00100F85">
      <w:pPr>
        <w:pStyle w:val="Code"/>
      </w:pPr>
      <w:r>
        <w:t xml:space="preserve">   &lt;/xsd:extension&gt;</w:t>
      </w:r>
    </w:p>
    <w:p w:rsidR="004D5F4F" w:rsidRDefault="00100F85">
      <w:pPr>
        <w:pStyle w:val="Code"/>
      </w:pPr>
      <w:r>
        <w:t xml:space="preserve">   </w:t>
      </w:r>
      <w:r>
        <w:t>&lt;/xsd:complexContent&gt;</w:t>
      </w:r>
    </w:p>
    <w:p w:rsidR="004D5F4F" w:rsidRDefault="00100F85">
      <w:pPr>
        <w:pStyle w:val="Code"/>
      </w:pPr>
      <w:r>
        <w:t>&lt;/xsd:complexType&gt;</w:t>
      </w:r>
    </w:p>
    <w:p w:rsidR="004D5F4F" w:rsidRDefault="00100F85">
      <w:pPr>
        <w:pStyle w:val="Heading3"/>
      </w:pPr>
      <w:bookmarkStart w:id="69" w:name="section_017f9f94700f4846ba19c695ad32929f"/>
      <w:bookmarkStart w:id="70" w:name="_Toc79583076"/>
      <w:r>
        <w:t>gallery (Gallery)</w:t>
      </w:r>
      <w:bookmarkEnd w:id="69"/>
      <w:bookmarkEnd w:id="70"/>
      <w:r>
        <w:fldChar w:fldCharType="begin"/>
      </w:r>
      <w:r>
        <w:instrText xml:space="preserve"> XE "Elements:gallery (gallery)" </w:instrText>
      </w:r>
      <w:r>
        <w:fldChar w:fldCharType="end"/>
      </w:r>
    </w:p>
    <w:p w:rsidR="004D5F4F" w:rsidRDefault="00100F85">
      <w:r>
        <w:t xml:space="preserve">This element specifies a gallery control, which displays a drop-down grid of items that the user can select from. A gallery can optionally have buttons following </w:t>
      </w:r>
      <w:r>
        <w:t>its selection items.</w:t>
      </w:r>
    </w:p>
    <w:p w:rsidR="004D5F4F" w:rsidRDefault="00100F85">
      <w:r>
        <w:t>For example, consider a gallery control that shows a selection of pictures, as follows:</w:t>
      </w:r>
    </w:p>
    <w:p w:rsidR="004D5F4F" w:rsidRDefault="00100F85">
      <w:pPr>
        <w:keepNext/>
      </w:pPr>
      <w:r>
        <w:rPr>
          <w:noProof/>
        </w:rPr>
        <w:lastRenderedPageBreak/>
        <w:drawing>
          <wp:inline distT="0" distB="0" distL="0" distR="0">
            <wp:extent cx="2286000" cy="2228850"/>
            <wp:effectExtent l="0" t="0" r="0" b="0"/>
            <wp:docPr id="74" name="[MS-CUSTOMUI]" descr="A gallery control" title="A gallery control"/>
            <wp:cNvGraphicFramePr/>
            <a:graphic xmlns:a="http://schemas.openxmlformats.org/drawingml/2006/main">
              <a:graphicData uri="http://schemas.openxmlformats.org/drawingml/2006/picture">
                <pic:pic xmlns:pic="http://schemas.openxmlformats.org/drawingml/2006/picture">
                  <pic:nvPicPr>
                    <pic:cNvPr id="0" name="pict599e137f-53f6-4b67-b6ac-b74136acdc16" descr="A gallery control" title="A gallery control"/>
                    <pic:cNvPicPr/>
                  </pic:nvPicPr>
                  <pic:blipFill>
                    <a:blip r:embed="rId56" cstate="print"/>
                    <a:stretch>
                      <a:fillRect/>
                    </a:stretch>
                  </pic:blipFill>
                  <pic:spPr>
                    <a:xfrm>
                      <a:off x="0" y="0"/>
                      <a:ext cx="2286000" cy="2228850"/>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12</w:t>
      </w:r>
      <w:r>
        <w:fldChar w:fldCharType="end"/>
      </w:r>
      <w:r>
        <w:t>: A gallery control</w:t>
      </w:r>
    </w:p>
    <w:p w:rsidR="004D5F4F" w:rsidRDefault="00100F85">
      <w:r>
        <w:t>This is specified using the following XML fragment:</w:t>
      </w:r>
    </w:p>
    <w:p w:rsidR="004D5F4F" w:rsidRDefault="00100F85">
      <w:pPr>
        <w:pStyle w:val="Code"/>
      </w:pPr>
      <w:r>
        <w:t>&lt;gallery id="gallery" label="Gallery" i</w:t>
      </w:r>
      <w:r>
        <w:t xml:space="preserve">temWidth="88" itemHeight="68" </w:t>
      </w:r>
    </w:p>
    <w:p w:rsidR="004D5F4F" w:rsidRDefault="00100F85">
      <w:pPr>
        <w:pStyle w:val="Code"/>
      </w:pPr>
      <w:r>
        <w:t xml:space="preserve">         size="large" imageMso="HappyFace" &gt;</w:t>
      </w:r>
    </w:p>
    <w:p w:rsidR="004D5F4F" w:rsidRDefault="00100F85">
      <w:pPr>
        <w:pStyle w:val="Code"/>
      </w:pPr>
      <w:r>
        <w:t xml:space="preserve">  &lt;item id="item1" image="Desert" /&gt;</w:t>
      </w:r>
    </w:p>
    <w:p w:rsidR="004D5F4F" w:rsidRDefault="00100F85">
      <w:pPr>
        <w:pStyle w:val="Code"/>
      </w:pPr>
      <w:r>
        <w:t xml:space="preserve">  &lt;item id="item2" image="Forest" /&gt;</w:t>
      </w:r>
    </w:p>
    <w:p w:rsidR="004D5F4F" w:rsidRDefault="00100F85">
      <w:pPr>
        <w:pStyle w:val="Code"/>
      </w:pPr>
      <w:r>
        <w:t xml:space="preserve">  &lt;item id="item3" image="Toucan" /&gt;</w:t>
      </w:r>
    </w:p>
    <w:p w:rsidR="004D5F4F" w:rsidRDefault="00100F85">
      <w:pPr>
        <w:pStyle w:val="Code"/>
      </w:pPr>
      <w:r>
        <w:t xml:space="preserve">  &lt;item id="item4" image="Tree" /&gt;</w:t>
      </w:r>
    </w:p>
    <w:p w:rsidR="004D5F4F" w:rsidRDefault="00100F85">
      <w:pPr>
        <w:pStyle w:val="Code"/>
      </w:pPr>
      <w:r>
        <w:t>&lt;/gallery&gt;</w:t>
      </w:r>
    </w:p>
    <w:p w:rsidR="004D5F4F" w:rsidRDefault="00100F85">
      <w:r>
        <w:t xml:space="preserve">The following table </w:t>
      </w:r>
      <w:r>
        <w:t>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4D5F4F" w:rsidRDefault="00100F85">
      <w:r>
        <w:t xml:space="preserve">The following </w:t>
      </w:r>
      <w:r>
        <w:t>table summarizes the child elements of this element.</w:t>
      </w:r>
    </w:p>
    <w:tbl>
      <w:tblPr>
        <w:tblStyle w:val="Table-ShadedHeader"/>
        <w:tblW w:w="5000" w:type="pct"/>
        <w:tblLook w:val="01E0" w:firstRow="1" w:lastRow="1" w:firstColumn="1" w:lastColumn="1" w:noHBand="0" w:noVBand="0"/>
      </w:tblPr>
      <w:tblGrid>
        <w:gridCol w:w="6853"/>
        <w:gridCol w:w="2737"/>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button</w:t>
            </w:r>
            <w:r>
              <w:t xml:space="preserve"> (Unsized Button)</w:t>
            </w:r>
          </w:p>
        </w:tc>
        <w:tc>
          <w:tcPr>
            <w:tcW w:w="0" w:type="auto"/>
          </w:tcPr>
          <w:p w:rsidR="004D5F4F" w:rsidRDefault="00100F85">
            <w:pPr>
              <w:pStyle w:val="TableBodyText"/>
            </w:pPr>
            <w:hyperlink w:anchor="Section_2e7b9955ff774a2f9d93401f0541e8fd" w:history="1">
              <w:r>
                <w:rPr>
                  <w:rStyle w:val="Hyperlink"/>
                </w:rPr>
                <w:t>2.2.3</w:t>
              </w:r>
            </w:hyperlink>
          </w:p>
        </w:tc>
      </w:tr>
      <w:tr w:rsidR="004D5F4F" w:rsidTr="004D5F4F">
        <w:tc>
          <w:tcPr>
            <w:tcW w:w="0" w:type="auto"/>
          </w:tcPr>
          <w:p w:rsidR="004D5F4F" w:rsidRDefault="00100F85">
            <w:pPr>
              <w:pStyle w:val="TableBodyText"/>
            </w:pPr>
            <w:r>
              <w:rPr>
                <w:b/>
              </w:rPr>
              <w:t>item</w:t>
            </w:r>
            <w:r>
              <w:t xml:space="preserve"> (Selection Item)</w:t>
            </w:r>
          </w:p>
        </w:tc>
        <w:tc>
          <w:tcPr>
            <w:tcW w:w="0" w:type="auto"/>
          </w:tcPr>
          <w:p w:rsidR="004D5F4F" w:rsidRDefault="00100F85">
            <w:pPr>
              <w:pStyle w:val="TableBodyText"/>
            </w:pPr>
            <w:hyperlink w:anchor="Section_6417edcc85b847f781fd56918e8df537" w:history="1">
              <w:r>
                <w:rPr>
                  <w:rStyle w:val="Hyperlink"/>
                </w:rPr>
                <w:t>2.2.24</w:t>
              </w:r>
            </w:hyperlink>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columns</w:t>
            </w:r>
            <w:r>
              <w:t xml:space="preserve"> (column count)</w:t>
            </w:r>
          </w:p>
        </w:tc>
        <w:tc>
          <w:tcPr>
            <w:tcW w:w="4000" w:type="pct"/>
          </w:tcPr>
          <w:p w:rsidR="004D5F4F" w:rsidRDefault="00100F85">
            <w:pPr>
              <w:pStyle w:val="TableBodyText"/>
            </w:pPr>
            <w:r>
              <w:t>Specifies the number of columns that the gallery's items SHOULD be arranged into.</w:t>
            </w:r>
          </w:p>
          <w:p w:rsidR="004D5F4F" w:rsidRDefault="00100F85">
            <w:pPr>
              <w:pStyle w:val="TableBodyText"/>
            </w:pPr>
            <w:r>
              <w:t xml:space="preserve">If the </w:t>
            </w:r>
            <w:r>
              <w:rPr>
                <w:b/>
              </w:rPr>
              <w:t>columns</w:t>
            </w:r>
            <w:r>
              <w:t xml:space="preserve"> attribute is omitted, the application SHOULD ch</w:t>
            </w:r>
            <w:r>
              <w:t>oose the number of columns automatically based on the number of items.</w:t>
            </w:r>
          </w:p>
          <w:p w:rsidR="004D5F4F" w:rsidRDefault="00100F85">
            <w:pPr>
              <w:pStyle w:val="TableBodyText"/>
            </w:pPr>
            <w:r>
              <w:t>For example, consider a gallery control with six items arranged into two columns, as follows:</w:t>
            </w:r>
          </w:p>
          <w:p w:rsidR="004D5F4F" w:rsidRDefault="00100F85">
            <w:pPr>
              <w:pStyle w:val="TableBodyText"/>
            </w:pPr>
            <w:r>
              <w:rPr>
                <w:noProof/>
              </w:rPr>
              <w:lastRenderedPageBreak/>
              <w:drawing>
                <wp:inline distT="0" distB="0" distL="0" distR="0">
                  <wp:extent cx="2266950" cy="2962275"/>
                  <wp:effectExtent l="0" t="0" r="0" b="0"/>
                  <wp:docPr id="75" name="[MS-CUSTOMUI]" descr="Gallery control with six items in two columns, 3 items per column" title="Gallery control with six items in two columns, 3 items per column"/>
                  <wp:cNvGraphicFramePr/>
                  <a:graphic xmlns:a="http://schemas.openxmlformats.org/drawingml/2006/main">
                    <a:graphicData uri="http://schemas.openxmlformats.org/drawingml/2006/picture">
                      <pic:pic xmlns:pic="http://schemas.openxmlformats.org/drawingml/2006/picture">
                        <pic:nvPicPr>
                          <pic:cNvPr id="0" name="pict39422c51-a803-4077-9fb6-bed1094e3d50" descr="Gallery control with six items in two columns, 3 items per column" title="Gallery control with six items in two columns, 3 items per column"/>
                          <pic:cNvPicPr/>
                        </pic:nvPicPr>
                        <pic:blipFill>
                          <a:blip r:embed="rId57" cstate="print"/>
                          <a:stretch>
                            <a:fillRect/>
                          </a:stretch>
                        </pic:blipFill>
                        <pic:spPr>
                          <a:xfrm>
                            <a:off x="0" y="0"/>
                            <a:ext cx="2266950" cy="2962275"/>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&lt;gallery id="gallery" label="Gallery"</w:t>
            </w:r>
            <w:r>
              <w:t xml:space="preserve"> columns="2"</w:t>
            </w:r>
          </w:p>
          <w:p w:rsidR="004D5F4F" w:rsidRDefault="00100F85">
            <w:pPr>
              <w:pStyle w:val="Code"/>
            </w:pPr>
            <w:r>
              <w:t xml:space="preserve">  size="large" imageMso="HappyFace" &gt;</w:t>
            </w:r>
          </w:p>
          <w:p w:rsidR="004D5F4F" w:rsidRDefault="00100F85">
            <w:pPr>
              <w:pStyle w:val="Code"/>
            </w:pPr>
            <w:r>
              <w:t xml:space="preserve">  &lt;item id="item1" image="Desert" /&gt;</w:t>
            </w:r>
          </w:p>
          <w:p w:rsidR="004D5F4F" w:rsidRDefault="00100F85">
            <w:pPr>
              <w:pStyle w:val="Code"/>
            </w:pPr>
            <w:r>
              <w:t xml:space="preserve">  &lt;item id="item2" image="Forest" /&gt;</w:t>
            </w:r>
          </w:p>
          <w:p w:rsidR="004D5F4F" w:rsidRDefault="00100F85">
            <w:pPr>
              <w:pStyle w:val="Code"/>
            </w:pPr>
            <w:r>
              <w:t xml:space="preserve">  &lt;item id="item3" image="Toucan" /&gt;</w:t>
            </w:r>
          </w:p>
          <w:p w:rsidR="004D5F4F" w:rsidRDefault="00100F85">
            <w:pPr>
              <w:pStyle w:val="Code"/>
            </w:pPr>
            <w:r>
              <w:t xml:space="preserve">  &lt;item id="item4" image="Tree" /&gt;</w:t>
            </w:r>
          </w:p>
          <w:p w:rsidR="004D5F4F" w:rsidRDefault="00100F85">
            <w:pPr>
              <w:pStyle w:val="Code"/>
            </w:pPr>
            <w:r>
              <w:t xml:space="preserve">  &lt;item id="item5" image="Flowers" /&gt;</w:t>
            </w:r>
          </w:p>
          <w:p w:rsidR="004D5F4F" w:rsidRDefault="00100F85">
            <w:pPr>
              <w:pStyle w:val="Code"/>
            </w:pPr>
            <w:r>
              <w:t xml:space="preserve">  &lt;</w:t>
            </w:r>
            <w:r>
              <w:t>item id="item6" image="Whale" /&gt;</w:t>
            </w:r>
          </w:p>
          <w:p w:rsidR="004D5F4F" w:rsidRDefault="00100F85">
            <w:pPr>
              <w:pStyle w:val="Code"/>
            </w:pPr>
            <w:r>
              <w:t>&lt;/gallery&gt;</w:t>
            </w:r>
          </w:p>
          <w:p w:rsidR="004D5F4F" w:rsidRDefault="00100F85">
            <w:pPr>
              <w:pStyle w:val="TableBodyText"/>
            </w:pPr>
            <w:r>
              <w:t xml:space="preserve">The possible values for this attribute are defined by the </w:t>
            </w:r>
            <w:r>
              <w:rPr>
                <w:b/>
              </w:rPr>
              <w:t>ST_GalleryRowColumnCount</w:t>
            </w:r>
            <w:r>
              <w:t xml:space="preserve"> simple type, as specified in section </w:t>
            </w:r>
            <w:hyperlink w:anchor="Section_b09148682e5949dd96cfdf995849a1bf" w:history="1">
              <w:r>
                <w:rPr>
                  <w:rStyle w:val="Hyperlink"/>
                </w:rPr>
                <w:t>2.3.4</w:t>
              </w:r>
            </w:hyperlink>
            <w:r>
              <w:t>.</w:t>
            </w:r>
          </w:p>
        </w:tc>
      </w:tr>
      <w:tr w:rsidR="004D5F4F" w:rsidTr="004D5F4F">
        <w:tc>
          <w:tcPr>
            <w:tcW w:w="1000" w:type="pct"/>
          </w:tcPr>
          <w:p w:rsidR="004D5F4F" w:rsidRDefault="00100F85">
            <w:pPr>
              <w:pStyle w:val="TableBodyText"/>
            </w:pPr>
            <w:r>
              <w:rPr>
                <w:b/>
              </w:rPr>
              <w:lastRenderedPageBreak/>
              <w:t>description</w:t>
            </w:r>
            <w:r>
              <w:t xml:space="preserve"> (description</w:t>
            </w:r>
            <w:r>
              <w:t>)</w:t>
            </w:r>
          </w:p>
        </w:tc>
        <w:tc>
          <w:tcPr>
            <w:tcW w:w="4000" w:type="pct"/>
          </w:tcPr>
          <w:p w:rsidR="004D5F4F" w:rsidRDefault="00100F85">
            <w:pPr>
              <w:pStyle w:val="TableBodyText"/>
            </w:pPr>
            <w:r>
              <w:t>Specifies a detailed description of the control, which SHOULD be displayed in detailed views.</w:t>
            </w:r>
          </w:p>
          <w:p w:rsidR="004D5F4F" w:rsidRDefault="00100F85">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4D5F4F" w:rsidRDefault="00100F85">
            <w:pPr>
              <w:pStyle w:val="TableBodyText"/>
            </w:pPr>
            <w:r>
              <w:t xml:space="preserve">For </w:t>
            </w:r>
            <w:r>
              <w:t>example, consider a button with a detailed description, as follows:</w:t>
            </w:r>
          </w:p>
          <w:p w:rsidR="004D5F4F" w:rsidRDefault="00100F85">
            <w:pPr>
              <w:pStyle w:val="TableBodyText"/>
            </w:pPr>
            <w:r>
              <w:rPr>
                <w:noProof/>
              </w:rPr>
              <w:drawing>
                <wp:inline distT="0" distB="0" distL="0" distR="0">
                  <wp:extent cx="2733675" cy="495300"/>
                  <wp:effectExtent l="0" t="0" r="0" b="0"/>
                  <wp:docPr id="76"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86cce871-b0be-425e-bf31-8f176abface2"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label="Button" imageMso="HappyFace"</w:t>
            </w:r>
          </w:p>
          <w:p w:rsidR="004D5F4F" w:rsidRDefault="00100F85">
            <w:pPr>
              <w:pStyle w:val="Code"/>
            </w:pPr>
            <w:r>
              <w:t xml:space="preserve">  description="This is a verbose description that describes</w:t>
            </w:r>
          </w:p>
          <w:p w:rsidR="004D5F4F" w:rsidRDefault="00100F85">
            <w:pPr>
              <w:pStyle w:val="Code"/>
            </w:pPr>
            <w:r>
              <w:t xml:space="preserve">  the function of </w:t>
            </w:r>
            <w:r>
              <w:t>this control in detail." /&gt;</w:t>
            </w:r>
          </w:p>
          <w:p w:rsidR="004D5F4F" w:rsidRDefault="00100F85">
            <w:pPr>
              <w:pStyle w:val="TableBodyText"/>
            </w:pPr>
            <w:r>
              <w:t xml:space="preserve">The possible values for this attribute are defined by the ST_LongString simple type, as specified in section </w:t>
            </w:r>
            <w:hyperlink w:anchor="Section_94ee0d879533413ebf87bbee57270f7e" w:history="1">
              <w:r>
                <w:rPr>
                  <w:rStyle w:val="Hyperlink"/>
                </w:rPr>
                <w:t>2.3.8</w:t>
              </w:r>
            </w:hyperlink>
            <w:r>
              <w:t>.</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w:t>
            </w:r>
            <w:r>
              <w:t xml:space="preserv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w:t>
            </w:r>
            <w:r>
              <w:lastRenderedPageBreak/>
              <w:t>specified, the control SHOULD default to being enabled.</w:t>
            </w:r>
          </w:p>
          <w:p w:rsidR="004D5F4F" w:rsidRDefault="00100F85">
            <w:pPr>
              <w:pStyle w:val="TableBodyText"/>
            </w:pPr>
            <w:r>
              <w:t>This attribute cannot be used to enable a built-in control that would otherwise be disabled by th</w:t>
            </w:r>
            <w:r>
              <w:t>e application.</w:t>
            </w:r>
          </w:p>
          <w:p w:rsidR="004D5F4F" w:rsidRDefault="00100F85">
            <w:pPr>
              <w:pStyle w:val="TableBodyText"/>
            </w:pPr>
            <w:r>
              <w:t>For example, consider the following XML fragment:</w:t>
            </w:r>
          </w:p>
          <w:p w:rsidR="004D5F4F" w:rsidRDefault="00100F85">
            <w:pPr>
              <w:pStyle w:val="Code"/>
            </w:pPr>
            <w:r>
              <w:t>&lt;button id="button" label="Disabled Button" enabled="false" /&gt;</w:t>
            </w:r>
          </w:p>
          <w:p w:rsidR="004D5F4F" w:rsidRDefault="00100F85">
            <w:pPr>
              <w:pStyle w:val="TableBodyText"/>
            </w:pPr>
            <w:r>
              <w:t xml:space="preserve">This specifies a new button that is disabled. A permanently disabled button is not very useful, thus the </w:t>
            </w:r>
            <w:r>
              <w:rPr>
                <w:b/>
              </w:rPr>
              <w:t>enabled</w:t>
            </w:r>
            <w:r>
              <w:t xml:space="preserve"> attribute is no</w:t>
            </w:r>
            <w:r>
              <w:t>t commonly used.</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getDescription</w:t>
            </w:r>
            <w:r>
              <w:t xml:space="preserve"> (</w:t>
            </w:r>
            <w:r>
              <w:rPr>
                <w:b/>
              </w:rPr>
              <w:t>getDescription</w:t>
            </w:r>
            <w:r>
              <w:t xml:space="preserve"> callback)</w:t>
            </w:r>
          </w:p>
        </w:tc>
        <w:tc>
          <w:tcPr>
            <w:tcW w:w="4000" w:type="pct"/>
          </w:tcPr>
          <w:p w:rsidR="004D5F4F" w:rsidRDefault="00100F85">
            <w:pPr>
              <w:pStyle w:val="TableBodyText"/>
            </w:pPr>
            <w:r>
              <w:t>Specifies the name of a callback function to be called to determine the detailed description of this control.</w:t>
            </w:r>
          </w:p>
          <w:p w:rsidR="004D5F4F" w:rsidRDefault="00100F85">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4D5F4F" w:rsidRDefault="00100F85">
            <w:pPr>
              <w:pStyle w:val="TableBodyText"/>
            </w:pPr>
            <w:r>
              <w:t>For example, consider the following XML fragment:</w:t>
            </w:r>
          </w:p>
          <w:p w:rsidR="004D5F4F" w:rsidRDefault="00100F85">
            <w:pPr>
              <w:pStyle w:val="Code"/>
            </w:pPr>
            <w:r>
              <w:t>&lt;button id="button" getDescription="GetButtonDescri</w:t>
            </w:r>
            <w:r>
              <w:t>ption" /&gt;</w:t>
            </w:r>
          </w:p>
          <w:p w:rsidR="004D5F4F" w:rsidRDefault="00100F85">
            <w:pPr>
              <w:pStyle w:val="TableBodyText"/>
            </w:pPr>
            <w:r>
              <w:t xml:space="preserve">In this example, the </w:t>
            </w:r>
            <w:r>
              <w:rPr>
                <w:b/>
              </w:rPr>
              <w:t>GetButtonDescription</w:t>
            </w:r>
            <w:r>
              <w:t xml:space="preserve"> callback function is called when the application needs to determine the detailed description of the button.</w:t>
            </w:r>
          </w:p>
          <w:p w:rsidR="004D5F4F" w:rsidRDefault="00100F85">
            <w:pPr>
              <w:pStyle w:val="TableBodyText"/>
            </w:pPr>
            <w:r>
              <w:t xml:space="preserve">The possible values for this attribute are defined by the </w:t>
            </w:r>
            <w:r>
              <w:rPr>
                <w:b/>
              </w:rPr>
              <w:t>ST_Delegate</w:t>
            </w:r>
            <w:r>
              <w:t xml:space="preserve"> simple type, as specified </w:t>
            </w:r>
            <w:r>
              <w:t xml:space="preserve">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t>&lt;button id="button" getEnabled="IsButtonEnabled" /&gt;</w:t>
            </w:r>
          </w:p>
          <w:p w:rsidR="004D5F4F" w:rsidRDefault="00100F85">
            <w:pPr>
              <w:pStyle w:val="TableBodyText"/>
            </w:pPr>
            <w:r>
              <w:t xml:space="preserve">In this example, the </w:t>
            </w:r>
            <w:r>
              <w:rPr>
                <w:b/>
              </w:rPr>
              <w:t>IsButtonEnabled</w:t>
            </w:r>
            <w:r>
              <w:t xml:space="preserve"> c</w:t>
            </w:r>
            <w:r>
              <w:t>allback function is called when the application needs to determine the enabled state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getImage</w:t>
            </w:r>
            <w:r>
              <w:t xml:space="preserve"> (</w:t>
            </w:r>
            <w:r>
              <w:rPr>
                <w:b/>
              </w:rPr>
              <w:t>getImage</w:t>
            </w:r>
            <w:r>
              <w:t xml:space="preserve"> callback)</w:t>
            </w:r>
          </w:p>
        </w:tc>
        <w:tc>
          <w:tcPr>
            <w:tcW w:w="4000" w:type="pct"/>
          </w:tcPr>
          <w:p w:rsidR="004D5F4F" w:rsidRDefault="00100F85">
            <w:pPr>
              <w:pStyle w:val="TableBodyText"/>
            </w:pPr>
            <w:r>
              <w:t xml:space="preserve">Specifies </w:t>
            </w:r>
            <w:r>
              <w:t>the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t>
            </w:r>
            <w:r>
              <w:t>wing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icon of the button.</w:t>
            </w:r>
          </w:p>
          <w:p w:rsidR="004D5F4F" w:rsidRDefault="00100F85">
            <w:pPr>
              <w:pStyle w:val="TableBodyText"/>
            </w:pPr>
            <w:r>
              <w:t xml:space="preserve">The possible values for this attribute are defined by the </w:t>
            </w:r>
            <w:r>
              <w:rPr>
                <w:b/>
              </w:rPr>
              <w:t>ST</w:t>
            </w:r>
            <w:r>
              <w:rPr>
                <w:b/>
              </w:rPr>
              <w:t>_Delegate</w:t>
            </w:r>
            <w:r>
              <w:t xml:space="preserve"> simple type, as specified in section 2.3.2.</w:t>
            </w:r>
          </w:p>
        </w:tc>
      </w:tr>
      <w:tr w:rsidR="004D5F4F" w:rsidTr="004D5F4F">
        <w:tc>
          <w:tcPr>
            <w:tcW w:w="1000" w:type="pct"/>
          </w:tcPr>
          <w:p w:rsidR="004D5F4F" w:rsidRDefault="00100F85">
            <w:pPr>
              <w:pStyle w:val="TableBodyText"/>
            </w:pPr>
            <w:r>
              <w:rPr>
                <w:b/>
              </w:rPr>
              <w:t>getItemCount</w:t>
            </w:r>
            <w:r>
              <w:t xml:space="preserve"> (</w:t>
            </w:r>
            <w:r>
              <w:rPr>
                <w:b/>
              </w:rPr>
              <w:t>getItemCount</w:t>
            </w:r>
            <w:r>
              <w:t xml:space="preserve"> callback)</w:t>
            </w:r>
          </w:p>
        </w:tc>
        <w:tc>
          <w:tcPr>
            <w:tcW w:w="4000" w:type="pct"/>
          </w:tcPr>
          <w:p w:rsidR="004D5F4F" w:rsidRDefault="00100F85">
            <w:pPr>
              <w:pStyle w:val="TableBodyText"/>
            </w:pPr>
            <w:r>
              <w:t>Specifies the name of a callback function to be called to determine the number of selection items in this control.</w:t>
            </w:r>
          </w:p>
          <w:p w:rsidR="004D5F4F" w:rsidRDefault="00100F85">
            <w:pPr>
              <w:pStyle w:val="TableBodyText"/>
            </w:pPr>
            <w:r>
              <w:t xml:space="preserve">If this attribute is omitted, the control SHOULD </w:t>
            </w:r>
            <w:r>
              <w:t>display any selection items that are specified as child elements. If no such items are specified, the control SHOULD be empty.</w:t>
            </w:r>
          </w:p>
          <w:p w:rsidR="004D5F4F" w:rsidRDefault="00100F85">
            <w:pPr>
              <w:pStyle w:val="TableBodyText"/>
            </w:pPr>
            <w:r>
              <w:t>For example, consider the following XML fragment:</w:t>
            </w:r>
          </w:p>
          <w:p w:rsidR="004D5F4F" w:rsidRDefault="00100F85">
            <w:pPr>
              <w:pStyle w:val="Code"/>
            </w:pPr>
            <w:r>
              <w:lastRenderedPageBreak/>
              <w:t>&lt;gallery id="gallery" getItemCount="GetGalleryItemCount" /&gt;</w:t>
            </w:r>
          </w:p>
          <w:p w:rsidR="004D5F4F" w:rsidRDefault="00100F85">
            <w:pPr>
              <w:pStyle w:val="TableBodyText"/>
            </w:pPr>
            <w:r>
              <w:t>In this example, th</w:t>
            </w:r>
            <w:r>
              <w:t xml:space="preserve">e </w:t>
            </w:r>
            <w:r>
              <w:rPr>
                <w:b/>
              </w:rPr>
              <w:t>GetGalleryItemCount</w:t>
            </w:r>
            <w:r>
              <w:t xml:space="preserve"> callback function is called when the application needs to determine the number of items in the gallery.</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getItemHeight</w:t>
            </w:r>
            <w:r>
              <w:t xml:space="preserve"> (</w:t>
            </w:r>
            <w:r>
              <w:rPr>
                <w:b/>
              </w:rPr>
              <w:t>getItemHeight</w:t>
            </w:r>
            <w:r>
              <w:t xml:space="preserve"> callback)</w:t>
            </w:r>
          </w:p>
        </w:tc>
        <w:tc>
          <w:tcPr>
            <w:tcW w:w="4000" w:type="pct"/>
          </w:tcPr>
          <w:p w:rsidR="004D5F4F" w:rsidRDefault="00100F85">
            <w:pPr>
              <w:pStyle w:val="TableBodyText"/>
            </w:pPr>
            <w:r>
              <w:t>Specifies the name of a callback function to be called to determine the height of the selection items in this control.</w:t>
            </w:r>
          </w:p>
          <w:p w:rsidR="004D5F4F" w:rsidRDefault="00100F85">
            <w:pPr>
              <w:pStyle w:val="TableBodyText"/>
            </w:pPr>
            <w:r>
              <w:t xml:space="preserve">The </w:t>
            </w:r>
            <w:r>
              <w:rPr>
                <w:b/>
              </w:rPr>
              <w:t>itemHeight</w:t>
            </w:r>
            <w:r>
              <w:t xml:space="preserve"> and </w:t>
            </w:r>
            <w:r>
              <w:rPr>
                <w:b/>
              </w:rPr>
              <w:t>getItemHeight</w:t>
            </w:r>
            <w:r>
              <w:t xml:space="preserve"> attributes are mutually exclusive. If neither attribute is specified, the items </w:t>
            </w:r>
            <w:r>
              <w:t>SHOULD all take the size of the first item, based on its contents.</w:t>
            </w:r>
          </w:p>
          <w:p w:rsidR="004D5F4F" w:rsidRDefault="00100F85">
            <w:pPr>
              <w:pStyle w:val="TableBodyText"/>
            </w:pPr>
            <w:r>
              <w:t xml:space="preserve">The </w:t>
            </w:r>
            <w:r>
              <w:rPr>
                <w:b/>
              </w:rPr>
              <w:t>getItemHeight</w:t>
            </w:r>
            <w:r>
              <w:t xml:space="preserve"> and </w:t>
            </w:r>
            <w:r>
              <w:rPr>
                <w:b/>
              </w:rPr>
              <w:t>getItemWidth</w:t>
            </w:r>
            <w:r>
              <w:t xml:space="preserve"> attributes are mutually required. If only one of the attributes is specified, its value is ignored.</w:t>
            </w:r>
          </w:p>
          <w:p w:rsidR="004D5F4F" w:rsidRDefault="00100F85">
            <w:pPr>
              <w:pStyle w:val="TableBodyText"/>
            </w:pPr>
            <w:r>
              <w:t>For example, consider the following XML fragment:</w:t>
            </w:r>
          </w:p>
          <w:p w:rsidR="004D5F4F" w:rsidRDefault="00100F85">
            <w:pPr>
              <w:pStyle w:val="Code"/>
            </w:pPr>
            <w:r>
              <w:t>&lt;</w:t>
            </w:r>
            <w:r>
              <w:t xml:space="preserve">gallery id="gallery" getItemCount="GetGalleryItemCount" </w:t>
            </w:r>
          </w:p>
          <w:p w:rsidR="004D5F4F" w:rsidRDefault="00100F85">
            <w:pPr>
              <w:pStyle w:val="Code"/>
            </w:pPr>
            <w:r>
              <w:t xml:space="preserve">  getItemHeight="GetGalleryItemHeight"</w:t>
            </w:r>
          </w:p>
          <w:p w:rsidR="004D5F4F" w:rsidRDefault="00100F85">
            <w:pPr>
              <w:pStyle w:val="Code"/>
            </w:pPr>
            <w:r>
              <w:t xml:space="preserve">  getItemWidth="GetGalleryItemWidth" /&gt;</w:t>
            </w:r>
          </w:p>
          <w:p w:rsidR="004D5F4F" w:rsidRDefault="00100F85">
            <w:pPr>
              <w:pStyle w:val="TableBodyText"/>
            </w:pPr>
            <w:r>
              <w:t xml:space="preserve">In this example, the </w:t>
            </w:r>
            <w:r>
              <w:rPr>
                <w:b/>
              </w:rPr>
              <w:t>GetGalleryItemHeight</w:t>
            </w:r>
            <w:r>
              <w:t xml:space="preserve"> callback function is called when the application needs to determine the height</w:t>
            </w:r>
            <w:r>
              <w:t xml:space="preserve"> of the items in the gallery.</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getItemID</w:t>
            </w:r>
            <w:r>
              <w:t xml:space="preserve"> (</w:t>
            </w:r>
            <w:r>
              <w:rPr>
                <w:b/>
              </w:rPr>
              <w:t>getItemID</w:t>
            </w:r>
            <w:r>
              <w:t xml:space="preserve"> callback)</w:t>
            </w:r>
          </w:p>
        </w:tc>
        <w:tc>
          <w:tcPr>
            <w:tcW w:w="4000" w:type="pct"/>
          </w:tcPr>
          <w:p w:rsidR="004D5F4F" w:rsidRDefault="00100F85">
            <w:pPr>
              <w:pStyle w:val="TableBodyText"/>
            </w:pPr>
            <w:r>
              <w:t xml:space="preserve">Specifies the name of a callback function to be called to determine the </w:t>
            </w:r>
            <w:r>
              <w:t>identifier of a specific dynamically-created selection item, identified by index.</w:t>
            </w:r>
          </w:p>
          <w:p w:rsidR="004D5F4F" w:rsidRDefault="00100F85">
            <w:pPr>
              <w:pStyle w:val="TableBodyText"/>
            </w:pPr>
            <w:r>
              <w:t>If this attribute is omitted, dynamically-created selection items SHOULD have empty identifiers.</w:t>
            </w:r>
          </w:p>
          <w:p w:rsidR="004D5F4F" w:rsidRDefault="00100F85">
            <w:pPr>
              <w:pStyle w:val="TableBodyText"/>
            </w:pPr>
            <w:r>
              <w:t>For example, consider the following XML fragment:</w:t>
            </w:r>
          </w:p>
          <w:p w:rsidR="004D5F4F" w:rsidRDefault="00100F85">
            <w:pPr>
              <w:pStyle w:val="Code"/>
            </w:pPr>
            <w:r>
              <w:t>&lt;gallery id="gallery" getIt</w:t>
            </w:r>
            <w:r>
              <w:t xml:space="preserve">emCount="GetGalleryItemCount" </w:t>
            </w:r>
          </w:p>
          <w:p w:rsidR="004D5F4F" w:rsidRDefault="00100F85">
            <w:pPr>
              <w:pStyle w:val="Code"/>
            </w:pPr>
            <w:r>
              <w:t xml:space="preserve">  getItemID="GetGalleryItemID" /&gt;</w:t>
            </w:r>
          </w:p>
          <w:p w:rsidR="004D5F4F" w:rsidRDefault="00100F85">
            <w:pPr>
              <w:pStyle w:val="TableBodyText"/>
            </w:pPr>
            <w:r>
              <w:t xml:space="preserve">In this example, the </w:t>
            </w:r>
            <w:r>
              <w:rPr>
                <w:b/>
              </w:rPr>
              <w:t>GetGalleryItemID</w:t>
            </w:r>
            <w:r>
              <w:t xml:space="preserve"> callback function is called when the application needs to determine the identifier of a selection item.</w:t>
            </w:r>
          </w:p>
          <w:p w:rsidR="004D5F4F" w:rsidRDefault="00100F85">
            <w:pPr>
              <w:pStyle w:val="TableBodyText"/>
            </w:pPr>
            <w:r>
              <w:t>The possible values for this attribute are define</w:t>
            </w:r>
            <w:r>
              <w:t xml:space="preserv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getItemImage</w:t>
            </w:r>
            <w:r>
              <w:t xml:space="preserve"> (</w:t>
            </w:r>
            <w:r>
              <w:rPr>
                <w:b/>
              </w:rPr>
              <w:t>getItemImage</w:t>
            </w:r>
            <w:r>
              <w:t xml:space="preserve"> callback)</w:t>
            </w:r>
          </w:p>
        </w:tc>
        <w:tc>
          <w:tcPr>
            <w:tcW w:w="4000" w:type="pct"/>
          </w:tcPr>
          <w:p w:rsidR="004D5F4F" w:rsidRDefault="00100F85">
            <w:pPr>
              <w:pStyle w:val="TableBodyText"/>
            </w:pPr>
            <w:r>
              <w:t>Specifies the name of a callback function to be called to determine the icon of a specific dynamically-created selection item, identified by index.</w:t>
            </w:r>
          </w:p>
          <w:p w:rsidR="004D5F4F" w:rsidRDefault="00100F85">
            <w:pPr>
              <w:pStyle w:val="TableBodyText"/>
            </w:pPr>
            <w:r>
              <w:t>If th</w:t>
            </w:r>
            <w:r>
              <w:t>is attribute is omitted, dynamically-created selection items SHOULD NOT display icons.</w:t>
            </w:r>
          </w:p>
          <w:p w:rsidR="004D5F4F" w:rsidRDefault="00100F85">
            <w:pPr>
              <w:pStyle w:val="TableBodyText"/>
            </w:pPr>
            <w:r>
              <w:t>For example, consider the following XML fragment:</w:t>
            </w:r>
          </w:p>
          <w:p w:rsidR="004D5F4F" w:rsidRDefault="00100F85">
            <w:pPr>
              <w:pStyle w:val="Code"/>
            </w:pPr>
            <w:r>
              <w:t xml:space="preserve">&lt;gallery id="gallery" getItemCount="GetGalleryItemCount" </w:t>
            </w:r>
          </w:p>
          <w:p w:rsidR="004D5F4F" w:rsidRDefault="00100F85">
            <w:pPr>
              <w:pStyle w:val="Code"/>
            </w:pPr>
            <w:r>
              <w:t xml:space="preserve">  getItemImage="GetGalleryItemImage" /&gt;</w:t>
            </w:r>
          </w:p>
          <w:p w:rsidR="004D5F4F" w:rsidRDefault="00100F85">
            <w:pPr>
              <w:pStyle w:val="TableBodyText"/>
            </w:pPr>
            <w:r>
              <w:t xml:space="preserve">In this example, the </w:t>
            </w:r>
            <w:r>
              <w:rPr>
                <w:b/>
              </w:rPr>
              <w:t>GetGalleryItemImage</w:t>
            </w:r>
            <w:r>
              <w:t xml:space="preserve"> callback function is called when the application needs to determine the icon of a selection item.</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getItemLabel</w:t>
            </w:r>
            <w:r>
              <w:t xml:space="preserve"> (</w:t>
            </w:r>
            <w:r>
              <w:rPr>
                <w:b/>
              </w:rPr>
              <w:t>getItemLa</w:t>
            </w:r>
            <w:r>
              <w:rPr>
                <w:b/>
              </w:rPr>
              <w:t>bel</w:t>
            </w:r>
            <w:r>
              <w:t xml:space="preserve"> callback)</w:t>
            </w:r>
          </w:p>
        </w:tc>
        <w:tc>
          <w:tcPr>
            <w:tcW w:w="4000" w:type="pct"/>
          </w:tcPr>
          <w:p w:rsidR="004D5F4F" w:rsidRDefault="00100F85">
            <w:pPr>
              <w:pStyle w:val="TableBodyText"/>
            </w:pPr>
            <w:r>
              <w:t>Specifies the name of a callback function to be called to determine the label of a specific dynamically-created selection item, identified by index.</w:t>
            </w:r>
          </w:p>
          <w:p w:rsidR="004D5F4F" w:rsidRDefault="00100F85">
            <w:pPr>
              <w:pStyle w:val="TableBodyText"/>
            </w:pPr>
            <w:r>
              <w:t>If this attribute is omitted, dynamically-created selection items SHOULD NOT display labels.</w:t>
            </w:r>
          </w:p>
          <w:p w:rsidR="004D5F4F" w:rsidRDefault="00100F85">
            <w:pPr>
              <w:pStyle w:val="TableBodyText"/>
            </w:pPr>
            <w:r>
              <w:lastRenderedPageBreak/>
              <w:t>For example, consider the following XML fragment:</w:t>
            </w:r>
          </w:p>
          <w:p w:rsidR="004D5F4F" w:rsidRDefault="00100F85">
            <w:pPr>
              <w:pStyle w:val="Code"/>
            </w:pPr>
            <w:r>
              <w:t xml:space="preserve">&lt;gallery id="gallery" getItemCount="GetGalleryItemCount" </w:t>
            </w:r>
          </w:p>
          <w:p w:rsidR="004D5F4F" w:rsidRDefault="00100F85">
            <w:pPr>
              <w:pStyle w:val="Code"/>
            </w:pPr>
            <w:r>
              <w:t xml:space="preserve">  getItemLabel="GetGalleryItemLabel" /&gt;</w:t>
            </w:r>
          </w:p>
          <w:p w:rsidR="004D5F4F" w:rsidRDefault="00100F85">
            <w:pPr>
              <w:pStyle w:val="TableBodyText"/>
            </w:pPr>
            <w:r>
              <w:t xml:space="preserve">In this example, the </w:t>
            </w:r>
            <w:r>
              <w:rPr>
                <w:b/>
              </w:rPr>
              <w:t>GetGalleryItemLabel</w:t>
            </w:r>
            <w:r>
              <w:t xml:space="preserve"> callback function is called when the application needs to determine</w:t>
            </w:r>
            <w:r>
              <w:t xml:space="preserve"> the label of a selection item.</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getItemScreentip</w:t>
            </w:r>
            <w:r>
              <w:t xml:space="preserve"> (</w:t>
            </w:r>
            <w:r>
              <w:rPr>
                <w:b/>
              </w:rPr>
              <w:t>getItemScreentip</w:t>
            </w:r>
            <w:r>
              <w:t xml:space="preserve"> callback)</w:t>
            </w:r>
          </w:p>
        </w:tc>
        <w:tc>
          <w:tcPr>
            <w:tcW w:w="4000" w:type="pct"/>
          </w:tcPr>
          <w:p w:rsidR="004D5F4F" w:rsidRDefault="00100F85">
            <w:pPr>
              <w:pStyle w:val="TableBodyText"/>
            </w:pPr>
            <w:r>
              <w:t>Specifies the name of a callback function to be called to determ</w:t>
            </w:r>
            <w:r>
              <w:t>ine the screentip of a specific dynamically-created selection item, identified by index.</w:t>
            </w:r>
          </w:p>
          <w:p w:rsidR="004D5F4F" w:rsidRDefault="00100F85">
            <w:pPr>
              <w:pStyle w:val="TableBodyText"/>
            </w:pPr>
            <w:r>
              <w:t>If this attribute is omitted, dynamically-created selection items SHOULD use their labels as their screentips, or display no screentips at all.</w:t>
            </w:r>
          </w:p>
          <w:p w:rsidR="004D5F4F" w:rsidRDefault="00100F85">
            <w:pPr>
              <w:pStyle w:val="TableBodyText"/>
            </w:pPr>
            <w:r>
              <w:t>For example, consider t</w:t>
            </w:r>
            <w:r>
              <w:t>he following XML fragment:</w:t>
            </w:r>
          </w:p>
          <w:p w:rsidR="004D5F4F" w:rsidRDefault="00100F85">
            <w:pPr>
              <w:pStyle w:val="Code"/>
            </w:pPr>
            <w:r>
              <w:t xml:space="preserve">&lt;gallery id="gallery" getItemCount="GetGalleryItemCount" </w:t>
            </w:r>
          </w:p>
          <w:p w:rsidR="004D5F4F" w:rsidRDefault="00100F85">
            <w:pPr>
              <w:pStyle w:val="Code"/>
            </w:pPr>
            <w:r>
              <w:t xml:space="preserve">  getItemScreentip="GetGalleryItemScreentip" /&gt;</w:t>
            </w:r>
          </w:p>
          <w:p w:rsidR="004D5F4F" w:rsidRDefault="00100F85">
            <w:pPr>
              <w:pStyle w:val="TableBodyText"/>
            </w:pPr>
            <w:r>
              <w:t xml:space="preserve">In this example, the </w:t>
            </w:r>
            <w:r>
              <w:rPr>
                <w:b/>
              </w:rPr>
              <w:t>GetGalleryItemScreentip</w:t>
            </w:r>
            <w:r>
              <w:t xml:space="preserve"> callback function is called when the application needs to determine the screen</w:t>
            </w:r>
            <w:r>
              <w:t>tip of a selection item.</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getItemSupertip</w:t>
            </w:r>
            <w:r>
              <w:t xml:space="preserve"> (</w:t>
            </w:r>
            <w:r>
              <w:rPr>
                <w:b/>
              </w:rPr>
              <w:t>getItemSupertip</w:t>
            </w:r>
            <w:r>
              <w:t xml:space="preserve"> callback)</w:t>
            </w:r>
          </w:p>
        </w:tc>
        <w:tc>
          <w:tcPr>
            <w:tcW w:w="4000" w:type="pct"/>
          </w:tcPr>
          <w:p w:rsidR="004D5F4F" w:rsidRDefault="00100F85">
            <w:pPr>
              <w:pStyle w:val="TableBodyText"/>
            </w:pPr>
            <w:r>
              <w:t xml:space="preserve">Specifies the name of a callback function to be called to determine the </w:t>
            </w:r>
            <w:r>
              <w:t>supertip of a specific dynamically-created selection item, identified by index.</w:t>
            </w:r>
          </w:p>
          <w:p w:rsidR="004D5F4F" w:rsidRDefault="00100F85">
            <w:pPr>
              <w:pStyle w:val="TableBodyText"/>
            </w:pPr>
            <w:r>
              <w:t>If this attribute is omitted, dynamically-created selection items SHOULD NOT display supertips.</w:t>
            </w:r>
          </w:p>
          <w:p w:rsidR="004D5F4F" w:rsidRDefault="00100F85">
            <w:pPr>
              <w:pStyle w:val="TableBodyText"/>
            </w:pPr>
            <w:r>
              <w:t>For example, consider the following XML fragment:</w:t>
            </w:r>
          </w:p>
          <w:p w:rsidR="004D5F4F" w:rsidRDefault="00100F85">
            <w:pPr>
              <w:pStyle w:val="Code"/>
            </w:pPr>
            <w:r>
              <w:t>&lt;</w:t>
            </w:r>
            <w:r>
              <w:t xml:space="preserve">gallery id="gallery" getItemCount="GetGalleryItemCount" </w:t>
            </w:r>
          </w:p>
          <w:p w:rsidR="004D5F4F" w:rsidRDefault="00100F85">
            <w:pPr>
              <w:pStyle w:val="Code"/>
            </w:pPr>
            <w:r>
              <w:t xml:space="preserve">  getItemSupertip="GetGalleryItemSupertip" /&gt;</w:t>
            </w:r>
          </w:p>
          <w:p w:rsidR="004D5F4F" w:rsidRDefault="00100F85">
            <w:pPr>
              <w:pStyle w:val="TableBodyText"/>
            </w:pPr>
            <w:r>
              <w:t xml:space="preserve">In this example, the </w:t>
            </w:r>
            <w:r>
              <w:rPr>
                <w:b/>
              </w:rPr>
              <w:t>GetGalleryItemSupertip</w:t>
            </w:r>
            <w:r>
              <w:t xml:space="preserve"> callback function is called when the application needs to determine the supertip of a selection item.</w:t>
            </w:r>
          </w:p>
          <w:p w:rsidR="004D5F4F" w:rsidRDefault="00100F85">
            <w:pPr>
              <w:pStyle w:val="TableBodyText"/>
            </w:pPr>
            <w:r>
              <w:t>The pos</w:t>
            </w:r>
            <w:r>
              <w:t xml:space="preserve">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getItemWidth</w:t>
            </w:r>
            <w:r>
              <w:t xml:space="preserve"> (</w:t>
            </w:r>
            <w:r>
              <w:rPr>
                <w:b/>
              </w:rPr>
              <w:t>getItemWidth</w:t>
            </w:r>
            <w:r>
              <w:t xml:space="preserve"> callback)</w:t>
            </w:r>
          </w:p>
        </w:tc>
        <w:tc>
          <w:tcPr>
            <w:tcW w:w="4000" w:type="pct"/>
          </w:tcPr>
          <w:p w:rsidR="004D5F4F" w:rsidRDefault="00100F85">
            <w:pPr>
              <w:pStyle w:val="TableBodyText"/>
            </w:pPr>
            <w:r>
              <w:t>Specifies the name of a callback function to be called to determine the width of the selection items in this co</w:t>
            </w:r>
            <w:r>
              <w:t>ntrol.</w:t>
            </w:r>
          </w:p>
          <w:p w:rsidR="004D5F4F" w:rsidRDefault="00100F85">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take the size of the first item, based on its contents.</w:t>
            </w:r>
          </w:p>
          <w:p w:rsidR="004D5F4F" w:rsidRDefault="00100F85">
            <w:pPr>
              <w:pStyle w:val="TableBodyText"/>
            </w:pPr>
            <w:r>
              <w:t xml:space="preserve">The </w:t>
            </w:r>
            <w:r>
              <w:rPr>
                <w:b/>
              </w:rPr>
              <w:t>getItemHeight</w:t>
            </w:r>
            <w:r>
              <w:t xml:space="preserve"> and </w:t>
            </w:r>
            <w:r>
              <w:rPr>
                <w:b/>
              </w:rPr>
              <w:t>getItemWidth</w:t>
            </w:r>
            <w:r>
              <w:t xml:space="preserve"> attributes are mutually required. If</w:t>
            </w:r>
            <w:r>
              <w:t xml:space="preserve"> only one of the attributes is specified, its value is ignored.</w:t>
            </w:r>
          </w:p>
          <w:p w:rsidR="004D5F4F" w:rsidRDefault="00100F85">
            <w:pPr>
              <w:pStyle w:val="TableBodyText"/>
            </w:pPr>
            <w:r>
              <w:t>For example, consider the following XML fragment:</w:t>
            </w:r>
          </w:p>
          <w:p w:rsidR="004D5F4F" w:rsidRDefault="00100F85">
            <w:pPr>
              <w:pStyle w:val="Code"/>
            </w:pPr>
            <w:r>
              <w:t xml:space="preserve">&lt;gallery id="gallery" getItemCount="GetGalleryItemCount" </w:t>
            </w:r>
          </w:p>
          <w:p w:rsidR="004D5F4F" w:rsidRDefault="00100F85">
            <w:pPr>
              <w:pStyle w:val="Code"/>
            </w:pPr>
            <w:r>
              <w:t xml:space="preserve">  getItemHeight="GetGalleryItemHeight"</w:t>
            </w:r>
          </w:p>
          <w:p w:rsidR="004D5F4F" w:rsidRDefault="00100F85">
            <w:pPr>
              <w:pStyle w:val="Code"/>
            </w:pPr>
            <w:r>
              <w:t xml:space="preserve">  getItemWidth="GetGalleryItemWidth" /&gt;</w:t>
            </w:r>
          </w:p>
          <w:p w:rsidR="004D5F4F" w:rsidRDefault="00100F85">
            <w:pPr>
              <w:pStyle w:val="TableBodyText"/>
            </w:pPr>
            <w:r>
              <w:t>In th</w:t>
            </w:r>
            <w:r>
              <w:t xml:space="preserve">is example, the </w:t>
            </w:r>
            <w:r>
              <w:rPr>
                <w:b/>
              </w:rPr>
              <w:t>GetGalleryItemWidth</w:t>
            </w:r>
            <w:r>
              <w:t xml:space="preserve"> callback function is called when the application needs to determine the width of the items in the gallery.</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getKeytip</w:t>
            </w:r>
            <w:r>
              <w:t xml:space="preserve"> </w:t>
            </w:r>
            <w:r>
              <w:lastRenderedPageBreak/>
              <w:t>(</w:t>
            </w:r>
            <w:r>
              <w:rPr>
                <w:b/>
              </w:rPr>
              <w:t>getKeytip</w:t>
            </w:r>
            <w:r>
              <w:t xml:space="preserve"> callback)</w:t>
            </w:r>
          </w:p>
        </w:tc>
        <w:tc>
          <w:tcPr>
            <w:tcW w:w="4000" w:type="pct"/>
          </w:tcPr>
          <w:p w:rsidR="004D5F4F" w:rsidRDefault="00100F85">
            <w:pPr>
              <w:pStyle w:val="TableBodyText"/>
            </w:pPr>
            <w:r>
              <w:lastRenderedPageBreak/>
              <w:t xml:space="preserve">Specifies the name of a callback function to be called to determine the suggested </w:t>
            </w:r>
            <w:hyperlink w:anchor="gt_f9905654-b489-43a0-acc5-d67ecd4ba9f4">
              <w:r>
                <w:rPr>
                  <w:rStyle w:val="HyperlinkGreen"/>
                  <w:b/>
                </w:rPr>
                <w:t>KeyTip</w:t>
              </w:r>
            </w:hyperlink>
            <w:r>
              <w:t xml:space="preserve"> of </w:t>
            </w:r>
            <w:r>
              <w:lastRenderedPageBreak/>
              <w:t>this control.</w:t>
            </w:r>
          </w:p>
          <w:p w:rsidR="004D5F4F" w:rsidRDefault="00100F85">
            <w:pPr>
              <w:pStyle w:val="TableBodyText"/>
            </w:pPr>
            <w:r>
              <w:t xml:space="preserve">The </w:t>
            </w:r>
            <w:r>
              <w:rPr>
                <w:b/>
              </w:rPr>
              <w:t>getKeytip</w:t>
            </w:r>
            <w:r>
              <w:t xml:space="preserve"> and </w:t>
            </w:r>
            <w:r>
              <w:rPr>
                <w:b/>
              </w:rPr>
              <w:t>keytip</w:t>
            </w:r>
            <w:r>
              <w:t xml:space="preserve"> attributes are mutually exclus</w:t>
            </w:r>
            <w:r>
              <w:t>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getKeytip="GetButtonKeytip" /&gt;</w:t>
            </w:r>
          </w:p>
          <w:p w:rsidR="004D5F4F" w:rsidRDefault="00100F85">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lastRenderedPageBreak/>
              <w:t>getLabel</w:t>
            </w:r>
            <w:r>
              <w:t xml:space="preserve"> (</w:t>
            </w:r>
            <w:r>
              <w:rPr>
                <w:b/>
              </w:rPr>
              <w:t>getLabel</w:t>
            </w:r>
            <w:r>
              <w:t xml:space="preserve"> callback)</w:t>
            </w:r>
          </w:p>
        </w:tc>
        <w:tc>
          <w:tcPr>
            <w:tcW w:w="4000" w:type="pct"/>
          </w:tcPr>
          <w:p w:rsidR="004D5F4F" w:rsidRDefault="00100F85">
            <w:pPr>
              <w:pStyle w:val="TableBodyText"/>
            </w:pPr>
            <w:r>
              <w:t>Specifies the nam</w:t>
            </w:r>
            <w:r>
              <w:t>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w:t>
            </w:r>
            <w:r>
              <w: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 xml:space="preserve">The possible values for this attribute are defined by the </w:t>
            </w:r>
            <w:r>
              <w:rPr>
                <w:b/>
              </w:rPr>
              <w:t xml:space="preserve">ST_Delegate </w:t>
            </w:r>
            <w:r>
              <w:t>simple ty</w:t>
            </w:r>
            <w:r>
              <w:t>pe, 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callback)</w:t>
            </w:r>
          </w:p>
        </w:tc>
        <w:tc>
          <w:tcPr>
            <w:tcW w:w="4000" w:type="pct"/>
          </w:tcPr>
          <w:p w:rsidR="004D5F4F" w:rsidRDefault="00100F85">
            <w:pPr>
              <w:pStyle w:val="TableBodyText"/>
            </w:pPr>
            <w:r>
              <w:t>Specifies the name of a callback function to be called 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 If neither attribu</w:t>
            </w:r>
            <w:r>
              <w:t>te is specified, the application SHOULD display the label of the control as the screentip or display no screentip at all.</w:t>
            </w:r>
          </w:p>
          <w:p w:rsidR="004D5F4F" w:rsidRDefault="00100F85">
            <w:pPr>
              <w:pStyle w:val="TableBodyText"/>
            </w:pPr>
            <w:r>
              <w:t>For example, consider the following XML fragment:</w:t>
            </w:r>
          </w:p>
          <w:p w:rsidR="004D5F4F" w:rsidRDefault="00100F85">
            <w:pPr>
              <w:pStyle w:val="Code"/>
            </w:pPr>
            <w:r>
              <w:t>&lt;button id="button" getScreentip="GetButtonScreentip" /&gt;</w:t>
            </w:r>
          </w:p>
          <w:p w:rsidR="004D5F4F" w:rsidRDefault="00100F85">
            <w:pPr>
              <w:pStyle w:val="TableBodyText"/>
            </w:pPr>
            <w:r>
              <w:t xml:space="preserve">In this example, the </w:t>
            </w:r>
            <w:r>
              <w:rPr>
                <w:b/>
              </w:rPr>
              <w:t>GetBut</w:t>
            </w:r>
            <w:r>
              <w:rPr>
                <w:b/>
              </w:rPr>
              <w: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getSelectedItemID</w:t>
            </w:r>
            <w:r>
              <w:t xml:space="preserve"> (</w:t>
            </w:r>
            <w:r>
              <w:rPr>
                <w:b/>
              </w:rPr>
              <w:t>getSelectedI</w:t>
            </w:r>
            <w:r>
              <w:rPr>
                <w:b/>
              </w:rPr>
              <w:t>temID</w:t>
            </w:r>
            <w:r>
              <w:t xml:space="preserve"> callback)</w:t>
            </w:r>
          </w:p>
        </w:tc>
        <w:tc>
          <w:tcPr>
            <w:tcW w:w="4000" w:type="pct"/>
          </w:tcPr>
          <w:p w:rsidR="004D5F4F" w:rsidRDefault="00100F85">
            <w:pPr>
              <w:pStyle w:val="TableBodyText"/>
            </w:pPr>
            <w:r>
              <w:t>Specifies the name of a callback function to be called to determine the identifier of the item that is selected in this control.</w:t>
            </w:r>
          </w:p>
          <w:p w:rsidR="004D5F4F" w:rsidRDefault="00100F85">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4D5F4F" w:rsidRDefault="00100F85">
            <w:pPr>
              <w:pStyle w:val="TableBodyText"/>
            </w:pPr>
            <w:r>
              <w:t>For example, consider the following XML fragment:</w:t>
            </w:r>
          </w:p>
          <w:p w:rsidR="004D5F4F" w:rsidRDefault="00100F85">
            <w:pPr>
              <w:pStyle w:val="Code"/>
            </w:pPr>
            <w:r>
              <w:t>&lt;gallery id="gallery" getItemCount="GetGalleryItemCount"</w:t>
            </w:r>
          </w:p>
          <w:p w:rsidR="004D5F4F" w:rsidRDefault="00100F85">
            <w:pPr>
              <w:pStyle w:val="Code"/>
            </w:pPr>
            <w:r>
              <w:t xml:space="preserve">  getItemID="GetItemID"</w:t>
            </w:r>
          </w:p>
          <w:p w:rsidR="004D5F4F" w:rsidRDefault="00100F85">
            <w:pPr>
              <w:pStyle w:val="Code"/>
            </w:pPr>
            <w:r>
              <w:t xml:space="preserve">  getS</w:t>
            </w:r>
            <w:r>
              <w:t>electedItemID="GetGallerySelectedItemID" /&gt;</w:t>
            </w:r>
          </w:p>
          <w:p w:rsidR="004D5F4F" w:rsidRDefault="00100F85">
            <w:pPr>
              <w:pStyle w:val="TableBodyText"/>
            </w:pPr>
            <w:r>
              <w:t xml:space="preserve">In this example, the </w:t>
            </w:r>
            <w:r>
              <w:rPr>
                <w:b/>
              </w:rPr>
              <w:t>GetGallerySelectedItemID</w:t>
            </w:r>
            <w:r>
              <w:t xml:space="preserve"> callback function is called when the application needs to determine the selected item in the gallery. In this example the callback function returns one of the identif</w:t>
            </w:r>
            <w:r>
              <w:t xml:space="preserve">iers returned by the </w:t>
            </w:r>
            <w:r>
              <w:rPr>
                <w:b/>
              </w:rPr>
              <w:t>GetItemID</w:t>
            </w:r>
            <w:r>
              <w:t xml:space="preserve"> callback function.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getSelectedItemI</w:t>
            </w:r>
            <w:r>
              <w:rPr>
                <w:b/>
              </w:rPr>
              <w:lastRenderedPageBreak/>
              <w:t>ndex</w:t>
            </w:r>
            <w:r>
              <w:t xml:space="preserve"> (</w:t>
            </w:r>
            <w:r>
              <w:rPr>
                <w:b/>
              </w:rPr>
              <w:t>getSelectedItemIndex</w:t>
            </w:r>
            <w:r>
              <w:t xml:space="preserve"> callback)</w:t>
            </w:r>
          </w:p>
        </w:tc>
        <w:tc>
          <w:tcPr>
            <w:tcW w:w="4000" w:type="pct"/>
          </w:tcPr>
          <w:p w:rsidR="004D5F4F" w:rsidRDefault="00100F85">
            <w:pPr>
              <w:pStyle w:val="TableBodyText"/>
            </w:pPr>
            <w:r>
              <w:lastRenderedPageBreak/>
              <w:t>Specifies the name of a callback funct</w:t>
            </w:r>
            <w:r>
              <w:t xml:space="preserve">ion to be called to determine the index of the item to </w:t>
            </w:r>
            <w:r>
              <w:lastRenderedPageBreak/>
              <w:t>be selected in this control.</w:t>
            </w:r>
          </w:p>
          <w:p w:rsidR="004D5F4F" w:rsidRDefault="00100F85">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4D5F4F" w:rsidRDefault="00100F85">
            <w:pPr>
              <w:pStyle w:val="TableBodyText"/>
            </w:pPr>
            <w:r>
              <w:t>For exa</w:t>
            </w:r>
            <w:r>
              <w:t>mple, consider the following XML fragment:</w:t>
            </w:r>
          </w:p>
          <w:p w:rsidR="004D5F4F" w:rsidRDefault="00100F85">
            <w:pPr>
              <w:pStyle w:val="Code"/>
            </w:pPr>
            <w:r>
              <w:t>&lt;gallery id="gallery" getItemCount="GetGalleryItemCount"</w:t>
            </w:r>
          </w:p>
          <w:p w:rsidR="004D5F4F" w:rsidRDefault="00100F85">
            <w:pPr>
              <w:pStyle w:val="Code"/>
            </w:pPr>
            <w:r>
              <w:t xml:space="preserve">  getSelectedItemIndex="GetGallerySelectedItemIndex" /&gt;</w:t>
            </w:r>
          </w:p>
          <w:p w:rsidR="004D5F4F" w:rsidRDefault="00100F85">
            <w:pPr>
              <w:pStyle w:val="TableBodyText"/>
            </w:pPr>
            <w:r>
              <w:t xml:space="preserve">In this example, the </w:t>
            </w:r>
            <w:r>
              <w:rPr>
                <w:b/>
              </w:rPr>
              <w:t>GetGallerySelectedItemIndex</w:t>
            </w:r>
            <w:r>
              <w:t xml:space="preserve"> callback function is called when the application ne</w:t>
            </w:r>
            <w:r>
              <w:t>eds to determine the selected item in the gallery.</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getShowImage</w:t>
            </w:r>
            <w:r>
              <w:t xml:space="preserve"> (</w:t>
            </w:r>
            <w:r>
              <w:rPr>
                <w:b/>
              </w:rPr>
              <w:t>getShowImage</w:t>
            </w:r>
            <w:r>
              <w:t xml:space="preserve"> callback)</w:t>
            </w:r>
          </w:p>
        </w:tc>
        <w:tc>
          <w:tcPr>
            <w:tcW w:w="4000" w:type="pct"/>
          </w:tcPr>
          <w:p w:rsidR="004D5F4F" w:rsidRDefault="00100F85">
            <w:pPr>
              <w:pStyle w:val="TableBodyText"/>
            </w:pPr>
            <w:r>
              <w:t xml:space="preserve">Specifies the name of a callback function to be </w:t>
            </w:r>
            <w:r>
              <w:t>called to determine whether the application SHOULD display the icon of this control.</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getShowImage</w:t>
            </w:r>
            <w:r>
              <w:t xml:space="preserve"> attributes are mutually exclusiv</w:t>
            </w:r>
            <w:r>
              <w:t>e. If neither attribute is specified, the control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ca</w:t>
            </w:r>
            <w:r>
              <w:t>llback)</w:t>
            </w:r>
          </w:p>
        </w:tc>
        <w:tc>
          <w:tcPr>
            <w:tcW w:w="4000" w:type="pct"/>
          </w:tcPr>
          <w:p w:rsidR="004D5F4F" w:rsidRDefault="00100F85">
            <w:pPr>
              <w:pStyle w:val="TableBodyText"/>
            </w:pPr>
            <w:r>
              <w:t>Specifies the name of a callback function to be called to determine whether the application SHOULD display the label of this control.</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w:t>
            </w:r>
            <w:r>
              <w:rPr>
                <w:b/>
              </w:rPr>
              <w:t>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w:t>
            </w:r>
            <w:r>
              <w:t xml:space="preserve">this example, the </w:t>
            </w:r>
            <w:r>
              <w:rPr>
                <w:b/>
              </w:rPr>
              <w:t>IsButtonLabelVisible</w:t>
            </w:r>
            <w:r>
              <w:t xml:space="preserve"> callback function is called when the application needs to determine whether to display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w:t>
            </w:r>
            <w:r>
              <w:t>n 2.3.2.</w:t>
            </w:r>
          </w:p>
        </w:tc>
      </w:tr>
      <w:tr w:rsidR="004D5F4F" w:rsidTr="004D5F4F">
        <w:tc>
          <w:tcPr>
            <w:tcW w:w="1000" w:type="pct"/>
          </w:tcPr>
          <w:p w:rsidR="004D5F4F" w:rsidRDefault="00100F85">
            <w:pPr>
              <w:pStyle w:val="TableBodyText"/>
            </w:pPr>
            <w:r>
              <w:rPr>
                <w:b/>
              </w:rPr>
              <w:t>getSize</w:t>
            </w:r>
            <w:r>
              <w:t xml:space="preserve"> (</w:t>
            </w:r>
            <w:r>
              <w:rPr>
                <w:b/>
              </w:rPr>
              <w:t>getSize</w:t>
            </w:r>
            <w:r>
              <w:t xml:space="preserve"> callback)</w:t>
            </w:r>
          </w:p>
        </w:tc>
        <w:tc>
          <w:tcPr>
            <w:tcW w:w="4000" w:type="pct"/>
          </w:tcPr>
          <w:p w:rsidR="004D5F4F" w:rsidRDefault="00100F85">
            <w:pPr>
              <w:pStyle w:val="TableBodyText"/>
            </w:pPr>
            <w:r>
              <w:t>Specifies the name of a callback function to be called to determine the size of this control.</w:t>
            </w:r>
          </w:p>
          <w:p w:rsidR="004D5F4F" w:rsidRDefault="00100F85">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w:t>
            </w:r>
            <w:r>
              <w:t>to the normal size.</w:t>
            </w:r>
          </w:p>
          <w:p w:rsidR="004D5F4F" w:rsidRDefault="00100F85">
            <w:pPr>
              <w:pStyle w:val="TableBodyText"/>
            </w:pPr>
            <w:r>
              <w:t>For example, consider the following XML fragment:</w:t>
            </w:r>
          </w:p>
          <w:p w:rsidR="004D5F4F" w:rsidRDefault="00100F85">
            <w:pPr>
              <w:pStyle w:val="Code"/>
            </w:pPr>
            <w:r>
              <w:t>&lt;button id="button" getSize="GetButtonSize" /&gt;</w:t>
            </w:r>
          </w:p>
          <w:p w:rsidR="004D5F4F" w:rsidRDefault="00100F85">
            <w:pPr>
              <w:pStyle w:val="TableBodyText"/>
            </w:pPr>
            <w:r>
              <w:t xml:space="preserve">In this example, the </w:t>
            </w:r>
            <w:r>
              <w:rPr>
                <w:b/>
              </w:rPr>
              <w:t>GetButtonSize</w:t>
            </w:r>
            <w:r>
              <w:t xml:space="preserve"> callback function is called when the application needs to determine the size of the button.</w:t>
            </w:r>
          </w:p>
          <w:p w:rsidR="004D5F4F" w:rsidRDefault="00100F85">
            <w:pPr>
              <w:pStyle w:val="TableBodyText"/>
            </w:pPr>
            <w:r>
              <w:t>The possible</w:t>
            </w:r>
            <w:r>
              <w:t xml:space="preserv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getSupertip</w:t>
            </w:r>
            <w:r>
              <w:t xml:space="preserve"> (</w:t>
            </w:r>
            <w:r>
              <w:rPr>
                <w:b/>
              </w:rPr>
              <w:t>getSupertip</w:t>
            </w:r>
            <w:r>
              <w:t xml:space="preserve"> callback)</w:t>
            </w:r>
          </w:p>
        </w:tc>
        <w:tc>
          <w:tcPr>
            <w:tcW w:w="4000" w:type="pct"/>
          </w:tcPr>
          <w:p w:rsidR="004D5F4F" w:rsidRDefault="00100F85">
            <w:pPr>
              <w:pStyle w:val="TableBodyText"/>
            </w:pPr>
            <w:r>
              <w:t>Specifies the name of a callback function to be 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For example, consider the following XML fragment:</w:t>
            </w:r>
          </w:p>
          <w:p w:rsidR="004D5F4F" w:rsidRDefault="00100F85">
            <w:pPr>
              <w:pStyle w:val="Code"/>
            </w:pPr>
            <w:r>
              <w:t>&lt;button id="button" getSupertip="GetButtonSupertip"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w:t>
            </w:r>
            <w:r>
              <w:t>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w:t>
            </w:r>
            <w:r>
              <w:t>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The possible values f</w:t>
            </w:r>
            <w:r>
              <w:t xml:space="preserve">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Specifies the identifier for a custom control. All custom controls MUST have unique identifiers. The identifier of a control SHOULD be pas</w:t>
            </w:r>
            <w:r>
              <w:t>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w:t>
            </w:r>
            <w:r>
              <w:t>="MyButton" label="Button" /&gt;</w:t>
            </w:r>
          </w:p>
          <w:p w:rsidR="004D5F4F" w:rsidRDefault="00100F85">
            <w:pPr>
              <w:pStyle w:val="TableBodyText"/>
            </w:pPr>
            <w:r>
              <w:t>This specifies a custom button control with an identifier of "MyButton".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contents of this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w:t>
            </w:r>
            <w:r>
              <w:t>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creates a clone of the control with an identifier of "Bold".</w:t>
            </w:r>
          </w:p>
          <w:p w:rsidR="004D5F4F" w:rsidRDefault="00100F85">
            <w:pPr>
              <w:pStyle w:val="TableBodyText"/>
            </w:pPr>
            <w:r>
              <w:t>The possible values for this attribute are defined by</w:t>
            </w:r>
            <w:r>
              <w:t xml:space="preserve">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identifier)</w:t>
            </w:r>
          </w:p>
        </w:tc>
        <w:tc>
          <w:tcPr>
            <w:tcW w:w="4000" w:type="pct"/>
          </w:tcPr>
          <w:p w:rsidR="004D5F4F" w:rsidRDefault="00100F85">
            <w:pPr>
              <w:pStyle w:val="TableBodyText"/>
            </w:pPr>
            <w:r>
              <w:t>Specifies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lastRenderedPageBreak/>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w:t>
            </w:r>
            <w:r>
              <w:t xml:space="preserve">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lastRenderedPageBreak/>
              <w:t>image</w:t>
            </w:r>
            <w:r>
              <w:t xml:space="preserve"> (custom image </w:t>
            </w:r>
            <w:r>
              <w:t>identifier)</w:t>
            </w:r>
          </w:p>
        </w:tc>
        <w:tc>
          <w:tcPr>
            <w:tcW w:w="4000" w:type="pct"/>
          </w:tcPr>
          <w:p w:rsidR="004D5F4F" w:rsidRDefault="00100F85">
            <w:pPr>
              <w:pStyle w:val="TableBodyText"/>
            </w:pPr>
            <w:r>
              <w:t>Specifies the relationship identifier for an image which SHOULD be used as the icon for this control. This attribute is used to specify an embedded picture that resides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w:t>
            </w:r>
            <w:r>
              <w:t>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image="ForestPic" /&gt;</w:t>
            </w:r>
          </w:p>
          <w:p w:rsidR="004D5F4F" w:rsidRDefault="00100F85">
            <w:pPr>
              <w:pStyle w:val="TableBodyText"/>
            </w:pPr>
            <w:r>
              <w:t>This specifies a custom button whose icon SHOULD be the embedde</w:t>
            </w:r>
            <w:r>
              <w:t>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w:t>
            </w:r>
            <w:r>
              <w:t>t-in image identifier)</w:t>
            </w:r>
          </w:p>
        </w:tc>
        <w:tc>
          <w:tcPr>
            <w:tcW w:w="4000" w:type="pct"/>
          </w:tcPr>
          <w:p w:rsidR="004D5F4F" w:rsidRDefault="00100F85">
            <w:pPr>
              <w:pStyle w:val="TableBodyText"/>
            </w:pPr>
            <w:r>
              <w:t>Specifies the identifier of a built-in image which SHOULD be used as the icon of this control.</w:t>
            </w:r>
          </w:p>
          <w:p w:rsidR="004D5F4F" w:rsidRDefault="00100F85">
            <w:pPr>
              <w:pStyle w:val="TableBodyText"/>
            </w:pPr>
            <w:r>
              <w:t>The contents of this attribute are application-defined and SHOULD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imageMso="Bold" /&gt;</w:t>
            </w:r>
          </w:p>
          <w:p w:rsidR="004D5F4F" w:rsidRDefault="00100F85">
            <w:pPr>
              <w:pStyle w:val="TableBodyText"/>
            </w:pPr>
            <w:r>
              <w:t>This specifies a custom button that SHOULD use the built-in</w:t>
            </w:r>
            <w:r>
              <w:t xml:space="preserve">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insertAfterMso</w:t>
            </w:r>
            <w:r>
              <w:t xml:space="preserve"> (identifier of built-in control to insert after)</w:t>
            </w:r>
          </w:p>
        </w:tc>
        <w:tc>
          <w:tcPr>
            <w:tcW w:w="4000" w:type="pct"/>
          </w:tcPr>
          <w:p w:rsidR="004D5F4F" w:rsidRDefault="00100F85">
            <w:pPr>
              <w:pStyle w:val="TableBodyText"/>
            </w:pPr>
            <w:r>
              <w:t>Specifies the identifier of a built-in control</w:t>
            </w:r>
            <w:r>
              <w:t xml:space="preserve">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w:t>
            </w:r>
            <w:r>
              <w:t xml:space="preserve">cified, the controls SHOULD be </w:t>
            </w:r>
            <w:r>
              <w:lastRenderedPageBreak/>
              <w:t>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w:t>
            </w:r>
            <w:r>
              <w:t>new custom tab with an identifier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lastRenderedPageBreak/>
              <w:t>insertAfterQ</w:t>
            </w:r>
            <w:r>
              <w:t xml:space="preserve"> (qualified iden</w:t>
            </w:r>
            <w:r>
              <w:t>tifier of control to insert after)</w:t>
            </w:r>
          </w:p>
        </w:tc>
        <w:tc>
          <w:tcPr>
            <w:tcW w:w="4000" w:type="pct"/>
          </w:tcPr>
          <w:p w:rsidR="004D5F4F" w:rsidRDefault="00100F85">
            <w:pPr>
              <w:pStyle w:val="TableBodyText"/>
            </w:pPr>
            <w:r>
              <w:t>Specifies the qualified identifier of a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w:t>
            </w:r>
            <w:r>
              <w:rPr>
                <w:b/>
              </w:rPr>
              <w:t>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w:t>
            </w:r>
            <w:r>
              <w:t>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Specifies the identifier of a built-in control that this control SHOULD be inser</w:t>
            </w:r>
            <w:r>
              <w:t>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w:t>
            </w:r>
            <w:r>
              <w:t>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t>identifier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(qualified identifier of control to </w:t>
            </w:r>
            <w:r>
              <w:t>insert before)</w:t>
            </w:r>
          </w:p>
        </w:tc>
        <w:tc>
          <w:tcPr>
            <w:tcW w:w="4000" w:type="pct"/>
          </w:tcPr>
          <w:p w:rsidR="004D5F4F" w:rsidRDefault="00100F85">
            <w:pPr>
              <w:pStyle w:val="TableBodyText"/>
            </w:pPr>
            <w:r>
              <w:t>Specifies the qualified identifier of a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w:t>
            </w:r>
            <w:r>
              <w:t>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w:t>
            </w:r>
            <w:r>
              <w:t>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identifier of "MyTab" is to be inserted before the </w:t>
            </w:r>
            <w:r>
              <w:lastRenderedPageBreak/>
              <w:t>custom tab with a qualified identifier of "x:OtherTab".</w:t>
            </w:r>
          </w:p>
          <w:p w:rsidR="004D5F4F" w:rsidRDefault="00100F85">
            <w:pPr>
              <w:pStyle w:val="TableBodyText"/>
            </w:pPr>
            <w:r>
              <w:t xml:space="preserve">The possible values for this attribute are defined by the </w:t>
            </w:r>
            <w:r>
              <w:rPr>
                <w:b/>
              </w:rPr>
              <w:t>ST_</w:t>
            </w:r>
            <w:r>
              <w:rPr>
                <w:b/>
              </w:rPr>
              <w:t>QID</w:t>
            </w:r>
            <w:r>
              <w:t xml:space="preserve"> simple type, as specified in section 2.3.9.</w:t>
            </w:r>
          </w:p>
        </w:tc>
      </w:tr>
      <w:tr w:rsidR="004D5F4F" w:rsidTr="004D5F4F">
        <w:tc>
          <w:tcPr>
            <w:tcW w:w="1000" w:type="pct"/>
          </w:tcPr>
          <w:p w:rsidR="004D5F4F" w:rsidRDefault="00100F85">
            <w:pPr>
              <w:pStyle w:val="TableBodyText"/>
            </w:pPr>
            <w:r>
              <w:rPr>
                <w:b/>
              </w:rPr>
              <w:lastRenderedPageBreak/>
              <w:t>invalidateContentOnDrop</w:t>
            </w:r>
            <w:r>
              <w:t xml:space="preserve"> (invalidate content on drop)</w:t>
            </w:r>
          </w:p>
        </w:tc>
        <w:tc>
          <w:tcPr>
            <w:tcW w:w="4000" w:type="pct"/>
          </w:tcPr>
          <w:p w:rsidR="004D5F4F" w:rsidRDefault="00100F85">
            <w:pPr>
              <w:pStyle w:val="TableBodyText"/>
            </w:pPr>
            <w:r>
              <w:t>Specifies whether this control SHOULD invalidate its contents and re-query for them when the user opens its drop-down menu.</w:t>
            </w:r>
          </w:p>
          <w:p w:rsidR="004D5F4F" w:rsidRDefault="00100F85">
            <w:pPr>
              <w:pStyle w:val="TableBodyText"/>
            </w:pPr>
            <w:r>
              <w:t xml:space="preserve">If this attribute is omitted, </w:t>
            </w:r>
            <w:r>
              <w:t>its value SHOULD default to false.</w:t>
            </w:r>
          </w:p>
          <w:p w:rsidR="004D5F4F" w:rsidRDefault="00100F85">
            <w:pPr>
              <w:pStyle w:val="TableBodyText"/>
            </w:pPr>
            <w:r>
              <w:t>For example, consider the following XML fragment:</w:t>
            </w:r>
          </w:p>
          <w:p w:rsidR="004D5F4F" w:rsidRDefault="00100F85">
            <w:pPr>
              <w:pStyle w:val="Code"/>
            </w:pPr>
            <w:r>
              <w:t>&lt;comboBox id="comboBox" getItemCount="GetComboBoxItemCount"</w:t>
            </w:r>
          </w:p>
          <w:p w:rsidR="004D5F4F" w:rsidRDefault="00100F85">
            <w:pPr>
              <w:pStyle w:val="Code"/>
            </w:pPr>
            <w:r>
              <w:t xml:space="preserve">  getItemLabel="GetComboBoxItemLabel"</w:t>
            </w:r>
          </w:p>
          <w:p w:rsidR="004D5F4F" w:rsidRDefault="00100F85">
            <w:pPr>
              <w:pStyle w:val="Code"/>
            </w:pPr>
            <w:r>
              <w:t xml:space="preserve">  invalidateContentOnDrop="true" /&gt;</w:t>
            </w:r>
          </w:p>
          <w:p w:rsidR="004D5F4F" w:rsidRDefault="00100F85">
            <w:pPr>
              <w:pStyle w:val="TableBodyText"/>
            </w:pPr>
            <w:r>
              <w:t>In this example, this combo box SHOUL</w:t>
            </w:r>
            <w:r>
              <w:t xml:space="preserve">D clear out its items and re-call the </w:t>
            </w:r>
            <w:r>
              <w:rPr>
                <w:b/>
              </w:rPr>
              <w:t>GetComboBoxItemCount</w:t>
            </w:r>
            <w:r>
              <w:t xml:space="preserve"> and </w:t>
            </w:r>
            <w:r>
              <w:rPr>
                <w:b/>
              </w:rPr>
              <w:t>GetComboBoxItemLabel</w:t>
            </w:r>
            <w:r>
              <w:t xml:space="preserve"> callback functions to populate its contents each time the user opens it.</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itemHeight</w:t>
            </w:r>
            <w:r>
              <w:t xml:space="preserve"> </w:t>
            </w:r>
            <w:r>
              <w:t>(selection item height)</w:t>
            </w:r>
          </w:p>
        </w:tc>
        <w:tc>
          <w:tcPr>
            <w:tcW w:w="4000" w:type="pct"/>
          </w:tcPr>
          <w:p w:rsidR="004D5F4F" w:rsidRDefault="00100F85">
            <w:pPr>
              <w:pStyle w:val="TableBodyText"/>
            </w:pPr>
            <w:r>
              <w:t>Specifies the height of the selection items in this control.</w:t>
            </w:r>
          </w:p>
          <w:p w:rsidR="004D5F4F" w:rsidRDefault="00100F85">
            <w:pPr>
              <w:pStyle w:val="TableBodyText"/>
            </w:pPr>
            <w:r>
              <w:t xml:space="preserve">The </w:t>
            </w:r>
            <w:r>
              <w:rPr>
                <w:b/>
              </w:rPr>
              <w:t>itemHeight</w:t>
            </w:r>
            <w:r>
              <w:t xml:space="preserve"> and </w:t>
            </w:r>
            <w:r>
              <w:rPr>
                <w:b/>
              </w:rPr>
              <w:t>getItemHeight</w:t>
            </w:r>
            <w:r>
              <w:t xml:space="preserve"> attributes are mutually exclusive. If neither attribute is specified, the items SHOULD all take the size of the first item, based on its c</w:t>
            </w:r>
            <w:r>
              <w:t>ontents.</w:t>
            </w:r>
          </w:p>
          <w:p w:rsidR="004D5F4F" w:rsidRDefault="00100F85">
            <w:pPr>
              <w:pStyle w:val="TableBodyText"/>
            </w:pPr>
            <w:r>
              <w:t xml:space="preserve">The </w:t>
            </w:r>
            <w:r>
              <w:rPr>
                <w:b/>
              </w:rPr>
              <w:t>itemHeight</w:t>
            </w:r>
            <w:r>
              <w:t xml:space="preserve"> and </w:t>
            </w:r>
            <w:r>
              <w:rPr>
                <w:b/>
              </w:rPr>
              <w:t>itemWidth</w:t>
            </w:r>
            <w:r>
              <w:t xml:space="preserve"> attributes are mutually required. If only one of the attributes is specified, its value is ignored.</w:t>
            </w:r>
          </w:p>
          <w:p w:rsidR="004D5F4F" w:rsidRDefault="00100F85">
            <w:pPr>
              <w:pStyle w:val="TableBodyText"/>
            </w:pPr>
            <w:r>
              <w:t>For example, consider a gallery control with 68 pixel tall items. This is specified using the following XML fragment:</w:t>
            </w:r>
          </w:p>
          <w:p w:rsidR="004D5F4F" w:rsidRDefault="00100F85">
            <w:pPr>
              <w:pStyle w:val="Code"/>
            </w:pPr>
            <w:r>
              <w:t>&lt;gallery id="gallery" label="Gallery" itemWidth="88"</w:t>
            </w:r>
          </w:p>
          <w:p w:rsidR="004D5F4F" w:rsidRDefault="00100F85">
            <w:pPr>
              <w:pStyle w:val="Code"/>
            </w:pPr>
            <w:r>
              <w:t xml:space="preserve">  itemHeight="68" size="large" imageMso="HappyFace" &gt;</w:t>
            </w:r>
          </w:p>
          <w:p w:rsidR="004D5F4F" w:rsidRDefault="00100F85">
            <w:pPr>
              <w:pStyle w:val="Code"/>
            </w:pPr>
            <w:r>
              <w:t xml:space="preserve">  &lt;item id="item1" image="Desert" /&gt;</w:t>
            </w:r>
          </w:p>
          <w:p w:rsidR="004D5F4F" w:rsidRDefault="00100F85">
            <w:pPr>
              <w:pStyle w:val="Code"/>
            </w:pPr>
            <w:r>
              <w:t xml:space="preserve">  &lt;item id="item2" image="Forest" /&gt;</w:t>
            </w:r>
          </w:p>
          <w:p w:rsidR="004D5F4F" w:rsidRDefault="00100F85">
            <w:pPr>
              <w:pStyle w:val="Code"/>
            </w:pPr>
            <w:r>
              <w:t xml:space="preserve">  &lt;item id="item3" image="Toucan" /&gt;</w:t>
            </w:r>
          </w:p>
          <w:p w:rsidR="004D5F4F" w:rsidRDefault="00100F85">
            <w:pPr>
              <w:pStyle w:val="Code"/>
            </w:pPr>
            <w:r>
              <w:t xml:space="preserve">  &lt;item id="item4" image="Tree" /&gt;</w:t>
            </w:r>
          </w:p>
          <w:p w:rsidR="004D5F4F" w:rsidRDefault="00100F85">
            <w:pPr>
              <w:pStyle w:val="Code"/>
            </w:pPr>
            <w:r>
              <w:t>&lt;</w:t>
            </w:r>
            <w:r>
              <w:t>/gallery&gt;</w:t>
            </w:r>
          </w:p>
          <w:p w:rsidR="004D5F4F" w:rsidRDefault="00100F85">
            <w:pPr>
              <w:pStyle w:val="TableBodyText"/>
              <w:rPr>
                <w:b/>
              </w:rPr>
            </w:pPr>
            <w:r>
              <w:t xml:space="preserve">The possible values for this attribute are defined by the </w:t>
            </w:r>
            <w:r>
              <w:rPr>
                <w:b/>
              </w:rPr>
              <w:t>ST_GalleryItemWidthHeight</w:t>
            </w:r>
            <w:r>
              <w:t xml:space="preserve"> simple type, as specified in section </w:t>
            </w:r>
            <w:hyperlink w:anchor="Section_76f0a96c409d49a5927028e9b6b7f0a4" w:history="1">
              <w:r>
                <w:rPr>
                  <w:rStyle w:val="Hyperlink"/>
                </w:rPr>
                <w:t>2.3.3</w:t>
              </w:r>
            </w:hyperlink>
            <w:r>
              <w:t>.</w:t>
            </w:r>
          </w:p>
        </w:tc>
      </w:tr>
      <w:tr w:rsidR="004D5F4F" w:rsidTr="004D5F4F">
        <w:tc>
          <w:tcPr>
            <w:tcW w:w="1000" w:type="pct"/>
          </w:tcPr>
          <w:p w:rsidR="004D5F4F" w:rsidRDefault="00100F85">
            <w:pPr>
              <w:pStyle w:val="TableBodyText"/>
            </w:pPr>
            <w:r>
              <w:rPr>
                <w:b/>
              </w:rPr>
              <w:t>itemWidth</w:t>
            </w:r>
            <w:r>
              <w:t xml:space="preserve"> (selection item width)</w:t>
            </w:r>
          </w:p>
        </w:tc>
        <w:tc>
          <w:tcPr>
            <w:tcW w:w="4000" w:type="pct"/>
          </w:tcPr>
          <w:p w:rsidR="004D5F4F" w:rsidRDefault="00100F85">
            <w:pPr>
              <w:pStyle w:val="TableBodyText"/>
            </w:pPr>
            <w:r>
              <w:t xml:space="preserve">Specifies the width of </w:t>
            </w:r>
            <w:r>
              <w:t>the selection items in this control.</w:t>
            </w:r>
          </w:p>
          <w:p w:rsidR="004D5F4F" w:rsidRDefault="00100F85">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take the size of the first item, based on its contents.</w:t>
            </w:r>
          </w:p>
          <w:p w:rsidR="004D5F4F" w:rsidRDefault="00100F85">
            <w:pPr>
              <w:pStyle w:val="TableBodyText"/>
            </w:pPr>
            <w:r>
              <w:t xml:space="preserve">The </w:t>
            </w:r>
            <w:r>
              <w:rPr>
                <w:b/>
              </w:rPr>
              <w:t>itemHeight</w:t>
            </w:r>
            <w:r>
              <w:t xml:space="preserve"> and </w:t>
            </w:r>
            <w:r>
              <w:rPr>
                <w:b/>
              </w:rPr>
              <w:t>itemWidth</w:t>
            </w:r>
            <w:r>
              <w:t xml:space="preserve"> attributes a</w:t>
            </w:r>
            <w:r>
              <w:t>re mutually required. If only one of the attributes is specified, its value is ignored.</w:t>
            </w:r>
          </w:p>
          <w:p w:rsidR="004D5F4F" w:rsidRDefault="00100F85">
            <w:pPr>
              <w:pStyle w:val="TableBodyText"/>
            </w:pPr>
            <w:r>
              <w:t xml:space="preserve">For example, consider a gallery control with 88 pixel wide items. This is specified using the following XML fragment: </w:t>
            </w:r>
          </w:p>
          <w:p w:rsidR="004D5F4F" w:rsidRDefault="00100F85">
            <w:pPr>
              <w:pStyle w:val="Code"/>
            </w:pPr>
            <w:r>
              <w:t>&lt;gallery id="gallery" label="Gallery" itemWidth="</w:t>
            </w:r>
            <w:r>
              <w:t xml:space="preserve">88" </w:t>
            </w:r>
          </w:p>
          <w:p w:rsidR="004D5F4F" w:rsidRDefault="00100F85">
            <w:pPr>
              <w:pStyle w:val="Code"/>
            </w:pPr>
            <w:r>
              <w:t xml:space="preserve">  itemHeight="68" size="large" imageMso="HappyFace" &gt;</w:t>
            </w:r>
          </w:p>
          <w:p w:rsidR="004D5F4F" w:rsidRDefault="00100F85">
            <w:pPr>
              <w:pStyle w:val="Code"/>
            </w:pPr>
            <w:r>
              <w:t xml:space="preserve">  &lt;item id="item1" image="Desert" /&gt;</w:t>
            </w:r>
          </w:p>
          <w:p w:rsidR="004D5F4F" w:rsidRDefault="00100F85">
            <w:pPr>
              <w:pStyle w:val="Code"/>
            </w:pPr>
            <w:r>
              <w:t xml:space="preserve">  &lt;item id="item2" image="Forest" /&gt;</w:t>
            </w:r>
          </w:p>
          <w:p w:rsidR="004D5F4F" w:rsidRDefault="00100F85">
            <w:pPr>
              <w:pStyle w:val="Code"/>
            </w:pPr>
            <w:r>
              <w:t xml:space="preserve">  &lt;item id="item3" image="Toucan" /&gt;</w:t>
            </w:r>
          </w:p>
          <w:p w:rsidR="004D5F4F" w:rsidRDefault="00100F85">
            <w:pPr>
              <w:pStyle w:val="Code"/>
            </w:pPr>
            <w:r>
              <w:t xml:space="preserve">  &lt;item id="item4" image="Tree" /&gt;</w:t>
            </w:r>
          </w:p>
          <w:p w:rsidR="004D5F4F" w:rsidRDefault="00100F85">
            <w:pPr>
              <w:pStyle w:val="Code"/>
            </w:pPr>
            <w:r>
              <w:t>&lt;/gallery&gt;</w:t>
            </w:r>
          </w:p>
          <w:p w:rsidR="004D5F4F" w:rsidRDefault="00100F85">
            <w:pPr>
              <w:pStyle w:val="TableBodyText"/>
              <w:rPr>
                <w:b/>
              </w:rPr>
            </w:pPr>
            <w:r>
              <w:t>The possible values for this attribute a</w:t>
            </w:r>
            <w:r>
              <w:t xml:space="preserve">re defined by the </w:t>
            </w:r>
            <w:r>
              <w:rPr>
                <w:b/>
              </w:rPr>
              <w:t>ST_GalleryItemWidthHeight</w:t>
            </w:r>
            <w:r>
              <w:t xml:space="preserve"> simple type, as specified in section 2.3.3.</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lastRenderedPageBreak/>
              <w:t xml:space="preserve">The </w:t>
            </w:r>
            <w:r>
              <w:rPr>
                <w:b/>
              </w:rPr>
              <w:t>keytip</w:t>
            </w:r>
            <w:r>
              <w:t xml:space="preserve"> and </w:t>
            </w:r>
            <w:r>
              <w:rPr>
                <w:b/>
              </w:rPr>
              <w:t>getKeytip</w:t>
            </w:r>
            <w:r>
              <w:t xml:space="preserve"> attributes are mutually exclusive. If neither attribut</w:t>
            </w:r>
            <w:r>
              <w:t>e is specified, the application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77"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616aaf81-1a10-4ee7-8bc0-b49128ac153e"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lastRenderedPageBreak/>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control.</w:t>
            </w:r>
          </w:p>
          <w:p w:rsidR="004D5F4F" w:rsidRDefault="00100F85">
            <w:pPr>
              <w:pStyle w:val="TableBodyText"/>
            </w:pPr>
            <w:r>
              <w:t xml:space="preserve">The </w:t>
            </w:r>
            <w:r>
              <w:rPr>
                <w:b/>
              </w:rPr>
              <w:t>lab</w:t>
            </w:r>
            <w:r>
              <w:rPr>
                <w:b/>
              </w:rPr>
              <w:t>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onAction</w:t>
            </w:r>
            <w:r>
              <w:t xml:space="preserve"> (</w:t>
            </w:r>
            <w:r>
              <w:rPr>
                <w:b/>
              </w:rPr>
              <w:t>onAction</w:t>
            </w:r>
            <w:r>
              <w:t xml:space="preserve"> callback)</w:t>
            </w:r>
          </w:p>
        </w:tc>
        <w:tc>
          <w:tcPr>
            <w:tcW w:w="4000" w:type="pct"/>
          </w:tcPr>
          <w:p w:rsidR="004D5F4F" w:rsidRDefault="00100F85">
            <w:pPr>
              <w:pStyle w:val="TableBodyText"/>
            </w:pPr>
            <w:r>
              <w:t>Specifies the name of a callback</w:t>
            </w:r>
            <w:r>
              <w:t xml:space="preserve"> function to be called when this control is invoked by the user.</w:t>
            </w:r>
          </w:p>
          <w:p w:rsidR="004D5F4F" w:rsidRDefault="00100F85">
            <w:pPr>
              <w:pStyle w:val="TableBodyText"/>
            </w:pPr>
            <w:r>
              <w:t>For example, consider the following XML fragment:</w:t>
            </w:r>
          </w:p>
          <w:p w:rsidR="004D5F4F" w:rsidRDefault="00100F85">
            <w:pPr>
              <w:pStyle w:val="Code"/>
            </w:pPr>
            <w:r>
              <w:t>&lt;button id="button" label="Button" onAction="ButtonClicked" /&gt;</w:t>
            </w:r>
          </w:p>
          <w:p w:rsidR="004D5F4F" w:rsidRDefault="00100F85">
            <w:pPr>
              <w:pStyle w:val="TableBodyText"/>
            </w:pPr>
            <w:r>
              <w:t xml:space="preserve">In this example, the button calls the </w:t>
            </w:r>
            <w:r>
              <w:rPr>
                <w:b/>
              </w:rPr>
              <w:t>ButtonClicked</w:t>
            </w:r>
            <w:r>
              <w:t xml:space="preserve"> callback function when it </w:t>
            </w:r>
            <w:r>
              <w:t>is invoked.</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rows</w:t>
            </w:r>
            <w:r>
              <w:t xml:space="preserve"> (row count)</w:t>
            </w:r>
          </w:p>
        </w:tc>
        <w:tc>
          <w:tcPr>
            <w:tcW w:w="4000" w:type="pct"/>
          </w:tcPr>
          <w:p w:rsidR="004D5F4F" w:rsidRDefault="00100F85">
            <w:pPr>
              <w:pStyle w:val="TableBodyText"/>
            </w:pPr>
            <w:r>
              <w:t>Specifies the number of rows that the gallery's items are arranged into.</w:t>
            </w:r>
          </w:p>
          <w:p w:rsidR="004D5F4F" w:rsidRDefault="00100F85">
            <w:pPr>
              <w:pStyle w:val="TableBodyText"/>
            </w:pPr>
            <w:r>
              <w:t xml:space="preserve">If the </w:t>
            </w:r>
            <w:r>
              <w:rPr>
                <w:b/>
              </w:rPr>
              <w:t>rows</w:t>
            </w:r>
            <w:r>
              <w:t xml:space="preserve"> attribute is omitted, the a</w:t>
            </w:r>
            <w:r>
              <w:t>pplication SHOULD choose the number of rows automatically based on the number of items.</w:t>
            </w:r>
          </w:p>
          <w:p w:rsidR="004D5F4F" w:rsidRDefault="00100F85">
            <w:pPr>
              <w:pStyle w:val="TableBodyText"/>
            </w:pPr>
            <w:r>
              <w:t>For example, consider a gallery control with six items arranged into two rows, as follows:</w:t>
            </w:r>
          </w:p>
          <w:p w:rsidR="004D5F4F" w:rsidRDefault="00100F85">
            <w:pPr>
              <w:pStyle w:val="TableBodyText"/>
            </w:pPr>
            <w:r>
              <w:rPr>
                <w:noProof/>
              </w:rPr>
              <w:drawing>
                <wp:inline distT="0" distB="0" distL="0" distR="0">
                  <wp:extent cx="3238500" cy="2209800"/>
                  <wp:effectExtent l="0" t="0" r="0" b="0"/>
                  <wp:docPr id="78" name="[MS-CUSTOMUI]" descr="Gallery control with six items in two rows" title="Gallery control with six items in two rows"/>
                  <wp:cNvGraphicFramePr/>
                  <a:graphic xmlns:a="http://schemas.openxmlformats.org/drawingml/2006/main">
                    <a:graphicData uri="http://schemas.openxmlformats.org/drawingml/2006/picture">
                      <pic:pic xmlns:pic="http://schemas.openxmlformats.org/drawingml/2006/picture">
                        <pic:nvPicPr>
                          <pic:cNvPr id="0" name="pict10ed8ca2-6c4e-4f90-ac53-c96525467075" descr="Gallery control with six items in two rows" title="Gallery control with six items in two rows"/>
                          <pic:cNvPicPr/>
                        </pic:nvPicPr>
                        <pic:blipFill>
                          <a:blip r:embed="rId58" cstate="print"/>
                          <a:stretch>
                            <a:fillRect/>
                          </a:stretch>
                        </pic:blipFill>
                        <pic:spPr>
                          <a:xfrm>
                            <a:off x="0" y="0"/>
                            <a:ext cx="3238500" cy="2209800"/>
                          </a:xfrm>
                          <a:prstGeom prst="rect">
                            <a:avLst/>
                          </a:prstGeom>
                        </pic:spPr>
                      </pic:pic>
                    </a:graphicData>
                  </a:graphic>
                </wp:inline>
              </w:drawing>
            </w:r>
          </w:p>
          <w:p w:rsidR="004D5F4F" w:rsidRDefault="00100F85">
            <w:pPr>
              <w:pStyle w:val="TableBodyText"/>
            </w:pPr>
            <w:r>
              <w:lastRenderedPageBreak/>
              <w:t>This is specified using the following XML fragment:</w:t>
            </w:r>
          </w:p>
          <w:p w:rsidR="004D5F4F" w:rsidRDefault="00100F85">
            <w:pPr>
              <w:pStyle w:val="Code"/>
            </w:pPr>
            <w:r>
              <w:t xml:space="preserve">&lt;gallery id="gallery" </w:t>
            </w:r>
            <w:r>
              <w:t>label="Gallery" rows="2"</w:t>
            </w:r>
          </w:p>
          <w:p w:rsidR="004D5F4F" w:rsidRDefault="00100F85">
            <w:pPr>
              <w:pStyle w:val="Code"/>
            </w:pPr>
            <w:r>
              <w:t xml:space="preserve">  size="large" imageMso="HappyFace" &gt;</w:t>
            </w:r>
          </w:p>
          <w:p w:rsidR="004D5F4F" w:rsidRDefault="00100F85">
            <w:pPr>
              <w:pStyle w:val="Code"/>
            </w:pPr>
            <w:r>
              <w:t xml:space="preserve">  &lt;item id="item1" image="Desert" /&gt;</w:t>
            </w:r>
          </w:p>
          <w:p w:rsidR="004D5F4F" w:rsidRDefault="00100F85">
            <w:pPr>
              <w:pStyle w:val="Code"/>
            </w:pPr>
            <w:r>
              <w:t xml:space="preserve">  &lt;item id="item2" image="Forest" /&gt;</w:t>
            </w:r>
          </w:p>
          <w:p w:rsidR="004D5F4F" w:rsidRDefault="00100F85">
            <w:pPr>
              <w:pStyle w:val="Code"/>
            </w:pPr>
            <w:r>
              <w:t xml:space="preserve">  &lt;item id="item3" image="Toucan" /&gt;</w:t>
            </w:r>
          </w:p>
          <w:p w:rsidR="004D5F4F" w:rsidRDefault="00100F85">
            <w:pPr>
              <w:pStyle w:val="Code"/>
            </w:pPr>
            <w:r>
              <w:t xml:space="preserve">  &lt;item id="item4" image="Tree" /&gt;</w:t>
            </w:r>
          </w:p>
          <w:p w:rsidR="004D5F4F" w:rsidRDefault="00100F85">
            <w:pPr>
              <w:pStyle w:val="Code"/>
            </w:pPr>
            <w:r>
              <w:t xml:space="preserve">  &lt;item id="item5" image="Flowers" /&gt;</w:t>
            </w:r>
          </w:p>
          <w:p w:rsidR="004D5F4F" w:rsidRDefault="00100F85">
            <w:pPr>
              <w:pStyle w:val="Code"/>
            </w:pPr>
            <w:r>
              <w:t xml:space="preserve">  &lt;item i</w:t>
            </w:r>
            <w:r>
              <w:t>d="item6" image="Whale" /&gt;</w:t>
            </w:r>
          </w:p>
          <w:p w:rsidR="004D5F4F" w:rsidRDefault="00100F85">
            <w:pPr>
              <w:pStyle w:val="Code"/>
            </w:pPr>
            <w:r>
              <w:t>&lt;/gallery&gt;</w:t>
            </w:r>
          </w:p>
          <w:p w:rsidR="004D5F4F" w:rsidRDefault="00100F85">
            <w:pPr>
              <w:pStyle w:val="TableBodyText"/>
            </w:pPr>
            <w:r>
              <w:t xml:space="preserve">The possible values for this attribute are defined by the </w:t>
            </w:r>
            <w:r>
              <w:rPr>
                <w:b/>
              </w:rPr>
              <w:t>ST_GalleryRowColumnCount</w:t>
            </w:r>
            <w:r>
              <w:t xml:space="preserve"> simple type, as specified in section 2.3.4.</w:t>
            </w:r>
          </w:p>
        </w:tc>
      </w:tr>
      <w:tr w:rsidR="004D5F4F" w:rsidTr="004D5F4F">
        <w:tc>
          <w:tcPr>
            <w:tcW w:w="1000" w:type="pct"/>
          </w:tcPr>
          <w:p w:rsidR="004D5F4F" w:rsidRDefault="00100F85">
            <w:pPr>
              <w:pStyle w:val="TableBodyText"/>
            </w:pPr>
            <w:r>
              <w:rPr>
                <w:b/>
              </w:rPr>
              <w:lastRenderedPageBreak/>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Th</w:t>
            </w:r>
            <w:r>
              <w:t xml:space="preserve">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 xml:space="preserve">For example, consider a button with a screentip, as </w:t>
            </w:r>
            <w:r>
              <w:t>follows:</w:t>
            </w:r>
          </w:p>
          <w:p w:rsidR="004D5F4F" w:rsidRDefault="00100F85">
            <w:pPr>
              <w:pStyle w:val="TableBodyText"/>
            </w:pPr>
            <w:r>
              <w:rPr>
                <w:noProof/>
              </w:rPr>
              <w:drawing>
                <wp:inline distT="0" distB="0" distL="0" distR="0">
                  <wp:extent cx="2352675" cy="1600200"/>
                  <wp:effectExtent l="0" t="0" r="0" b="0"/>
                  <wp:docPr id="79"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b1f82222-b47a-4d37-80a3-f15d98a41601"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showImage</w:t>
            </w:r>
            <w:r>
              <w:t xml:space="preserve"> (show image)</w:t>
            </w:r>
          </w:p>
        </w:tc>
        <w:tc>
          <w:tcPr>
            <w:tcW w:w="4000" w:type="pct"/>
          </w:tcPr>
          <w:p w:rsidR="004D5F4F" w:rsidRDefault="00100F85">
            <w:pPr>
              <w:pStyle w:val="TableBodyText"/>
            </w:pPr>
            <w:r>
              <w:t>Specifies whether this control displays an icon.</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getShowImag</w:t>
            </w:r>
            <w:r>
              <w:rPr>
                <w:b/>
              </w:rPr>
              <w:t>e</w:t>
            </w:r>
            <w:r>
              <w:t xml:space="preserve"> attributes are mutually exclusive. If neither attribute is specified, the control SHOULD display its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80"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48bc900d-cca7-43af-8994-cff52d7db098"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w:t>
            </w:r>
            <w:r>
              <w:t xml:space="preserve"> showImage="false" </w:t>
            </w:r>
          </w:p>
          <w:p w:rsidR="004D5F4F" w:rsidRDefault="00100F85">
            <w:pPr>
              <w:pStyle w:val="Code"/>
            </w:pPr>
            <w:r>
              <w:lastRenderedPageBreak/>
              <w:t xml:space="preserve">  label="Button with no icon" /&gt;</w:t>
            </w:r>
          </w:p>
          <w:p w:rsidR="004D5F4F" w:rsidRDefault="004D5F4F">
            <w:pPr>
              <w:pStyle w:val="TableBodyText"/>
            </w:pP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showItemImage</w:t>
            </w:r>
            <w:r>
              <w:t xml:space="preserve"> (show item image)</w:t>
            </w:r>
          </w:p>
        </w:tc>
        <w:tc>
          <w:tcPr>
            <w:tcW w:w="4000" w:type="pct"/>
          </w:tcPr>
          <w:p w:rsidR="004D5F4F" w:rsidRDefault="00100F85">
            <w:pPr>
              <w:pStyle w:val="TableBodyText"/>
            </w:pPr>
            <w:r>
              <w:t>Specifies whether this control displays icons on its selection items.</w:t>
            </w:r>
          </w:p>
          <w:p w:rsidR="004D5F4F" w:rsidRDefault="00100F85">
            <w:pPr>
              <w:pStyle w:val="TableBodyText"/>
            </w:pPr>
            <w:r>
              <w:t>If this attr</w:t>
            </w:r>
            <w:r>
              <w:t>ibute is omitted, the items' icons SHOULD be shown by default.</w:t>
            </w:r>
          </w:p>
          <w:p w:rsidR="004D5F4F" w:rsidRDefault="00100F85">
            <w:pPr>
              <w:pStyle w:val="TableBodyText"/>
            </w:pPr>
            <w:r>
              <w:t>For example, consider the following XML fragment:</w:t>
            </w:r>
          </w:p>
          <w:p w:rsidR="004D5F4F" w:rsidRDefault="00100F85">
            <w:pPr>
              <w:pStyle w:val="Code"/>
            </w:pPr>
            <w:r>
              <w:t>&lt;gallery id="gallery" label="Gallery" showItemImage="false" &gt;</w:t>
            </w:r>
          </w:p>
          <w:p w:rsidR="004D5F4F" w:rsidRDefault="00100F85">
            <w:pPr>
              <w:pStyle w:val="Code"/>
            </w:pPr>
            <w:r>
              <w:t xml:space="preserve">  &lt;item id="item1" label="Item 1" /&gt;</w:t>
            </w:r>
          </w:p>
          <w:p w:rsidR="004D5F4F" w:rsidRDefault="00100F85">
            <w:pPr>
              <w:pStyle w:val="Code"/>
            </w:pPr>
            <w:r>
              <w:t xml:space="preserve">  &lt;item id="item2" label="Item 1" /&gt;</w:t>
            </w:r>
          </w:p>
          <w:p w:rsidR="004D5F4F" w:rsidRDefault="00100F85">
            <w:pPr>
              <w:pStyle w:val="Code"/>
            </w:pPr>
            <w:r>
              <w:t xml:space="preserve">  &lt;item</w:t>
            </w:r>
            <w:r>
              <w:t xml:space="preserve"> id="item3" label="Item 2" /&gt;</w:t>
            </w:r>
          </w:p>
          <w:p w:rsidR="004D5F4F" w:rsidRDefault="00100F85">
            <w:pPr>
              <w:pStyle w:val="Code"/>
            </w:pPr>
            <w:r>
              <w:t xml:space="preserve">  &lt;item id="item4" label="Item 3" /&gt;</w:t>
            </w:r>
          </w:p>
          <w:p w:rsidR="004D5F4F" w:rsidRDefault="00100F85">
            <w:pPr>
              <w:pStyle w:val="Code"/>
            </w:pPr>
            <w:r>
              <w:t>&lt;/gallery&gt;</w:t>
            </w:r>
          </w:p>
          <w:p w:rsidR="004D5F4F" w:rsidRDefault="00100F85">
            <w:pPr>
              <w:pStyle w:val="TableBodyText"/>
            </w:pPr>
            <w:r>
              <w:t>This specifies a gallery control that does not show any icons on its selection items.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showItemLabel</w:t>
            </w:r>
            <w:r>
              <w:t xml:space="preserve"> (show item label)</w:t>
            </w:r>
          </w:p>
        </w:tc>
        <w:tc>
          <w:tcPr>
            <w:tcW w:w="4000" w:type="pct"/>
          </w:tcPr>
          <w:p w:rsidR="004D5F4F" w:rsidRDefault="00100F85">
            <w:pPr>
              <w:pStyle w:val="TableBodyText"/>
            </w:pPr>
            <w:r>
              <w:t>Specifies whether this control displays labels on its selection items.</w:t>
            </w:r>
          </w:p>
          <w:p w:rsidR="004D5F4F" w:rsidRDefault="00100F85">
            <w:pPr>
              <w:pStyle w:val="TableBodyText"/>
            </w:pPr>
            <w:r>
              <w:t>If this attribute is omitted, the item's labels SHOULD be shown by default.</w:t>
            </w:r>
          </w:p>
          <w:p w:rsidR="004D5F4F" w:rsidRDefault="00100F85">
            <w:pPr>
              <w:pStyle w:val="TableBodyText"/>
            </w:pPr>
            <w:r>
              <w:t>For example, consider the following XML fragment:</w:t>
            </w:r>
          </w:p>
          <w:p w:rsidR="004D5F4F" w:rsidRDefault="00100F85">
            <w:pPr>
              <w:pStyle w:val="Code"/>
            </w:pPr>
            <w:r>
              <w:t>&lt;gallery id="gallery" label</w:t>
            </w:r>
            <w:r>
              <w:t>="Gallery" showItemLabel="false" &gt;</w:t>
            </w:r>
          </w:p>
          <w:p w:rsidR="004D5F4F" w:rsidRDefault="00100F85">
            <w:pPr>
              <w:pStyle w:val="Code"/>
            </w:pPr>
            <w:r>
              <w:t xml:space="preserve">  &lt;item id="item1" image="Forest" /&gt;</w:t>
            </w:r>
          </w:p>
          <w:p w:rsidR="004D5F4F" w:rsidRDefault="00100F85">
            <w:pPr>
              <w:pStyle w:val="Code"/>
            </w:pPr>
            <w:r>
              <w:t xml:space="preserve">  &lt;item id="item2" image="Desert" /&gt;</w:t>
            </w:r>
          </w:p>
          <w:p w:rsidR="004D5F4F" w:rsidRDefault="00100F85">
            <w:pPr>
              <w:pStyle w:val="Code"/>
            </w:pPr>
            <w:r>
              <w:t xml:space="preserve">  &lt;item id="item3" image="Mountain " /&gt;</w:t>
            </w:r>
          </w:p>
          <w:p w:rsidR="004D5F4F" w:rsidRDefault="00100F85">
            <w:pPr>
              <w:pStyle w:val="Code"/>
            </w:pPr>
            <w:r>
              <w:t xml:space="preserve">  &lt;item id="item4" image="Ocean" /&gt;</w:t>
            </w:r>
          </w:p>
          <w:p w:rsidR="004D5F4F" w:rsidRDefault="00100F85">
            <w:pPr>
              <w:pStyle w:val="Code"/>
            </w:pPr>
            <w:r>
              <w:t>&lt;/gallery&gt;</w:t>
            </w:r>
          </w:p>
          <w:p w:rsidR="004D5F4F" w:rsidRDefault="00100F85">
            <w:pPr>
              <w:pStyle w:val="TableBodyText"/>
            </w:pPr>
            <w:r>
              <w:t>In this example, the gallery control does not show any label</w:t>
            </w:r>
            <w:r>
              <w:t>s on its selection items.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showInRibbon</w:t>
            </w:r>
            <w:r>
              <w:t xml:space="preserve"> (show in ribbon)</w:t>
            </w:r>
          </w:p>
        </w:tc>
        <w:tc>
          <w:tcPr>
            <w:tcW w:w="4000" w:type="pct"/>
          </w:tcPr>
          <w:p w:rsidR="004D5F4F" w:rsidRDefault="00100F85">
            <w:pPr>
              <w:pStyle w:val="TableBodyText"/>
            </w:pPr>
            <w:r>
              <w:t>This attribute has no meaning and MUST NOT be used.</w:t>
            </w:r>
          </w:p>
        </w:tc>
      </w:tr>
      <w:tr w:rsidR="004D5F4F" w:rsidTr="004D5F4F">
        <w:tc>
          <w:tcPr>
            <w:tcW w:w="1000" w:type="pct"/>
          </w:tcPr>
          <w:p w:rsidR="004D5F4F" w:rsidRDefault="00100F85">
            <w:pPr>
              <w:pStyle w:val="TableBodyText"/>
            </w:pPr>
            <w:r>
              <w:rPr>
                <w:b/>
              </w:rPr>
              <w:t>showLabel</w:t>
            </w:r>
            <w:r>
              <w:t xml:space="preserve"> (show label)</w:t>
            </w:r>
          </w:p>
        </w:tc>
        <w:tc>
          <w:tcPr>
            <w:tcW w:w="4000" w:type="pct"/>
          </w:tcPr>
          <w:p w:rsidR="004D5F4F" w:rsidRDefault="00100F85">
            <w:pPr>
              <w:pStyle w:val="TableBodyText"/>
            </w:pPr>
            <w:r>
              <w:t xml:space="preserve">Specifies whether this control SHOULD display its label. </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w:t>
            </w:r>
            <w:r>
              <w:t>specified, the control SHOULD default to showing its label.</w:t>
            </w:r>
          </w:p>
          <w:p w:rsidR="004D5F4F" w:rsidRDefault="00100F85">
            <w:pPr>
              <w:pStyle w:val="TableBodyText"/>
            </w:pPr>
            <w:r>
              <w:t>For example, consider the following XML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but does not show it. Eve</w:t>
            </w:r>
            <w:r>
              <w:t xml:space="preserve">n though the </w:t>
            </w:r>
            <w:r>
              <w:rPr>
                <w:b/>
              </w:rPr>
              <w:t>label</w:t>
            </w:r>
            <w:r>
              <w:t xml:space="preserve"> is hidden, it is provided to accessibility tools.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size</w:t>
            </w:r>
            <w:r>
              <w:t xml:space="preserve"> (control size)</w:t>
            </w:r>
          </w:p>
        </w:tc>
        <w:tc>
          <w:tcPr>
            <w:tcW w:w="4000" w:type="pct"/>
          </w:tcPr>
          <w:p w:rsidR="004D5F4F" w:rsidRDefault="00100F85">
            <w:pPr>
              <w:pStyle w:val="TableBodyText"/>
            </w:pPr>
            <w:r>
              <w:t>Specifies the size of the control.</w:t>
            </w:r>
          </w:p>
          <w:p w:rsidR="004D5F4F" w:rsidRDefault="00100F85">
            <w:pPr>
              <w:pStyle w:val="TableBodyText"/>
            </w:pPr>
            <w:r>
              <w:t xml:space="preserve">The </w:t>
            </w:r>
            <w:r>
              <w:rPr>
                <w:b/>
              </w:rPr>
              <w:t>size</w:t>
            </w:r>
            <w:r>
              <w:t xml:space="preserve"> and </w:t>
            </w:r>
            <w:r>
              <w:rPr>
                <w:b/>
              </w:rPr>
              <w:t>getSize</w:t>
            </w:r>
            <w:r>
              <w:t xml:space="preserve"> attributes are mutually</w:t>
            </w:r>
            <w:r>
              <w:t xml:space="preserve"> exclusive. If neither attribute is specified, the control's size SHOULD default to the normal size.</w:t>
            </w:r>
          </w:p>
          <w:p w:rsidR="004D5F4F" w:rsidRDefault="00100F85">
            <w:pPr>
              <w:pStyle w:val="TableBodyText"/>
            </w:pPr>
            <w:r>
              <w:t>For example, consider a large button, as follows:</w:t>
            </w:r>
          </w:p>
          <w:p w:rsidR="004D5F4F" w:rsidRDefault="00100F85">
            <w:pPr>
              <w:pStyle w:val="TableBodyText"/>
            </w:pPr>
            <w:r>
              <w:rPr>
                <w:noProof/>
              </w:rPr>
              <w:lastRenderedPageBreak/>
              <w:drawing>
                <wp:inline distT="0" distB="0" distL="0" distR="0">
                  <wp:extent cx="771525" cy="828675"/>
                  <wp:effectExtent l="0" t="0" r="0" b="0"/>
                  <wp:docPr id="81"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64d1c409-e1a5-48d8-a19f-fec65b682099"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&lt;toggleButton idMso="Bold" size="large" /&gt;</w:t>
            </w:r>
          </w:p>
          <w:p w:rsidR="004D5F4F" w:rsidRDefault="00100F85">
            <w:pPr>
              <w:pStyle w:val="TableBodyText"/>
            </w:pPr>
            <w:r>
              <w:t>The poss</w:t>
            </w:r>
            <w:r>
              <w:t xml:space="preserve">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4D5F4F" w:rsidTr="004D5F4F">
        <w:tc>
          <w:tcPr>
            <w:tcW w:w="1000" w:type="pct"/>
          </w:tcPr>
          <w:p w:rsidR="004D5F4F" w:rsidRDefault="00100F85">
            <w:pPr>
              <w:pStyle w:val="TableBodyText"/>
            </w:pPr>
            <w:r>
              <w:rPr>
                <w:b/>
              </w:rPr>
              <w:lastRenderedPageBreak/>
              <w:t>sizeString</w:t>
            </w:r>
            <w:r>
              <w:t xml:space="preserve"> (size string)</w:t>
            </w:r>
          </w:p>
        </w:tc>
        <w:tc>
          <w:tcPr>
            <w:tcW w:w="4000" w:type="pct"/>
          </w:tcPr>
          <w:p w:rsidR="004D5F4F" w:rsidRDefault="00100F85">
            <w:pPr>
              <w:pStyle w:val="TableBodyText"/>
            </w:pPr>
            <w:r>
              <w:t>Specifies a string whose size is used to determine the width of the</w:t>
            </w:r>
            <w:r>
              <w:t xml:space="preserve"> text input area of this control.</w:t>
            </w:r>
          </w:p>
          <w:p w:rsidR="004D5F4F" w:rsidRDefault="00100F85">
            <w:pPr>
              <w:pStyle w:val="TableBodyText"/>
            </w:pPr>
            <w:r>
              <w:t>If this attribute is omitted, the application SHOULD determine the width of the text input area of the control automatically.</w:t>
            </w:r>
          </w:p>
          <w:p w:rsidR="004D5F4F" w:rsidRDefault="00100F85">
            <w:pPr>
              <w:pStyle w:val="TableBodyText"/>
            </w:pPr>
            <w:r>
              <w:t>For example, consider the following XML fragment:</w:t>
            </w:r>
          </w:p>
          <w:p w:rsidR="004D5F4F" w:rsidRDefault="00100F85">
            <w:pPr>
              <w:pStyle w:val="Code"/>
            </w:pPr>
            <w:r>
              <w:t xml:space="preserve">&lt;editBox id="editBox" </w:t>
            </w:r>
            <w:r>
              <w:t>sizeString="WWWWWWWWWWWWW" /&gt;</w:t>
            </w:r>
          </w:p>
          <w:p w:rsidR="004D5F4F" w:rsidRDefault="00100F85">
            <w:pPr>
              <w:pStyle w:val="TableBodyText"/>
            </w:pPr>
            <w:r>
              <w:t xml:space="preserve">This specifies an edit box control that is wide enough to display the </w:t>
            </w:r>
            <w:r>
              <w:rPr>
                <w:b/>
              </w:rPr>
              <w:t>string</w:t>
            </w:r>
            <w:r>
              <w:t xml:space="preserve"> "WWWWWWWWWWWWW".</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supertip</w:t>
            </w:r>
            <w:r>
              <w:t xml:space="preserve"> (supertip</w:t>
            </w:r>
            <w:r>
              <w:t>)</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4D5F4F" w:rsidRDefault="00100F85">
            <w:pPr>
              <w:pStyle w:val="TableBodyText"/>
            </w:pPr>
            <w:r>
              <w:t xml:space="preserve">For example, consider a control with a </w:t>
            </w:r>
            <w:r>
              <w:t>supertip, as follows:</w:t>
            </w:r>
          </w:p>
          <w:p w:rsidR="004D5F4F" w:rsidRDefault="00100F85">
            <w:pPr>
              <w:pStyle w:val="TableBodyText"/>
            </w:pPr>
            <w:r>
              <w:rPr>
                <w:noProof/>
              </w:rPr>
              <w:drawing>
                <wp:inline distT="0" distB="0" distL="0" distR="0">
                  <wp:extent cx="2352675" cy="1809750"/>
                  <wp:effectExtent l="0" t="0" r="0" b="0"/>
                  <wp:docPr id="8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27c196ee-57d9-430d-832d-6ef683784635" descr="Button with screen tip string" title="Button with screen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100F85">
            <w:pPr>
              <w:pStyle w:val="TableBodyText"/>
            </w:pPr>
            <w:r>
              <w:t xml:space="preserve">The possible values for this attribute are </w:t>
            </w:r>
            <w:r>
              <w:t xml:space="preserve">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w:t>
            </w:r>
            <w:r>
              <w:t>s control.</w:t>
            </w:r>
          </w:p>
          <w:p w:rsidR="004D5F4F" w:rsidRDefault="00100F85">
            <w:pPr>
              <w:pStyle w:val="TableBodyText"/>
            </w:pPr>
            <w:r>
              <w:lastRenderedPageBreak/>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For example,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w:t>
            </w:r>
            <w:r>
              <w:t xml:space="preserve">h a </w:t>
            </w:r>
            <w:r>
              <w:rPr>
                <w:b/>
              </w:rPr>
              <w:t>tag</w:t>
            </w:r>
            <w:r>
              <w:t xml:space="preserve"> value of "123456", which is passed to the </w:t>
            </w:r>
            <w:r>
              <w:rPr>
                <w:b/>
              </w:rPr>
              <w:t>ButtonClicked</w:t>
            </w:r>
            <w:r>
              <w:t xml:space="preserve"> callback function.</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visible</w:t>
            </w:r>
            <w:r>
              <w:t xml:space="preserve"> (control visibility)</w:t>
            </w:r>
          </w:p>
        </w:tc>
        <w:tc>
          <w:tcPr>
            <w:tcW w:w="4000" w:type="pct"/>
          </w:tcPr>
          <w:p w:rsidR="004D5F4F" w:rsidRDefault="00100F85">
            <w:pPr>
              <w:pStyle w:val="TableBodyText"/>
            </w:pPr>
            <w:r>
              <w:t>Specifies the visibility state</w:t>
            </w:r>
            <w:r>
              <w:t xml:space="preserv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w:t>
            </w:r>
            <w:r>
              <w:t>xample, the built-in tab with an identifier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name="CT_Ga</w:t>
      </w:r>
      <w:r>
        <w:t>llery"&gt;</w:t>
      </w:r>
    </w:p>
    <w:p w:rsidR="004D5F4F" w:rsidRDefault="00100F85">
      <w:pPr>
        <w:pStyle w:val="Code"/>
      </w:pPr>
      <w:r>
        <w:t xml:space="preserve">   &lt;xsd:complexContent&gt;</w:t>
      </w:r>
    </w:p>
    <w:p w:rsidR="004D5F4F" w:rsidRDefault="00100F85">
      <w:pPr>
        <w:pStyle w:val="Code"/>
      </w:pPr>
      <w:r>
        <w:t xml:space="preserve">   &lt;xsd:extension base="CT_GalleryRegular"&gt;</w:t>
      </w:r>
    </w:p>
    <w:p w:rsidR="004D5F4F" w:rsidRDefault="00100F85">
      <w:pPr>
        <w:pStyle w:val="Code"/>
      </w:pPr>
      <w:r>
        <w:t xml:space="preserve">   &lt;xsd:attributeGroup ref="AG_SizeAttributes"/&gt;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71" w:name="section_7bfba338481f453e97670e0855c8f029"/>
      <w:bookmarkStart w:id="72" w:name="_Toc79583077"/>
      <w:r>
        <w:t>gallery (Unsized Gallery)</w:t>
      </w:r>
      <w:bookmarkEnd w:id="71"/>
      <w:bookmarkEnd w:id="72"/>
      <w:r>
        <w:fldChar w:fldCharType="begin"/>
      </w:r>
      <w:r>
        <w:instrText xml:space="preserve"> XE "Elements:gallery (unsized gallery)" </w:instrText>
      </w:r>
      <w:r>
        <w:fldChar w:fldCharType="end"/>
      </w:r>
    </w:p>
    <w:p w:rsidR="004D5F4F" w:rsidRDefault="00100F85">
      <w:r>
        <w:t xml:space="preserve">This element specifies a gallery which, because of its location, cannot have its size changed. The </w:t>
      </w:r>
      <w:r>
        <w:rPr>
          <w:b/>
        </w:rPr>
        <w:t>size</w:t>
      </w:r>
      <w:r>
        <w:t xml:space="preserve"> attribute is not present. It otherwise behaves identically to the regular </w:t>
      </w:r>
      <w:r>
        <w:rPr>
          <w:b/>
        </w:rPr>
        <w:t>gallery</w:t>
      </w:r>
      <w:r>
        <w:t xml:space="preserve"> element, as specified in section </w:t>
      </w:r>
      <w:hyperlink w:anchor="Section_017f9f94700f4846ba19c695ad32929f" w:history="1">
        <w:r>
          <w:rPr>
            <w:rStyle w:val="Hyperlink"/>
          </w:rPr>
          <w:t>2.2.21</w:t>
        </w:r>
      </w:hyperlink>
      <w:r>
        <w: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w:t>
            </w:r>
            <w:r>
              <w:t xml:space="preserve">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6853"/>
        <w:gridCol w:w="2737"/>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butt</w:t>
            </w:r>
            <w:r>
              <w:rPr>
                <w:b/>
              </w:rPr>
              <w:t>on</w:t>
            </w:r>
            <w:r>
              <w:t xml:space="preserve"> (Unsized Button)</w:t>
            </w:r>
          </w:p>
        </w:tc>
        <w:tc>
          <w:tcPr>
            <w:tcW w:w="0" w:type="auto"/>
          </w:tcPr>
          <w:p w:rsidR="004D5F4F" w:rsidRDefault="00100F85">
            <w:pPr>
              <w:pStyle w:val="TableBodyText"/>
            </w:pPr>
            <w:hyperlink w:anchor="Section_2e7b9955ff774a2f9d93401f0541e8fd" w:history="1">
              <w:r>
                <w:rPr>
                  <w:rStyle w:val="Hyperlink"/>
                </w:rPr>
                <w:t>2.2.3</w:t>
              </w:r>
            </w:hyperlink>
          </w:p>
        </w:tc>
      </w:tr>
      <w:tr w:rsidR="004D5F4F" w:rsidTr="004D5F4F">
        <w:tc>
          <w:tcPr>
            <w:tcW w:w="0" w:type="auto"/>
          </w:tcPr>
          <w:p w:rsidR="004D5F4F" w:rsidRDefault="00100F85">
            <w:pPr>
              <w:pStyle w:val="TableBodyText"/>
            </w:pPr>
            <w:r>
              <w:rPr>
                <w:b/>
              </w:rPr>
              <w:t>item</w:t>
            </w:r>
            <w:r>
              <w:t xml:space="preserve"> (Selection Item)</w:t>
            </w:r>
          </w:p>
        </w:tc>
        <w:tc>
          <w:tcPr>
            <w:tcW w:w="0" w:type="auto"/>
          </w:tcPr>
          <w:p w:rsidR="004D5F4F" w:rsidRDefault="00100F85">
            <w:pPr>
              <w:pStyle w:val="TableBodyText"/>
            </w:pPr>
            <w:hyperlink w:anchor="Section_6417edcc85b847f781fd56918e8df537" w:history="1">
              <w:r>
                <w:rPr>
                  <w:rStyle w:val="Hyperlink"/>
                </w:rPr>
                <w:t>2.2.24</w:t>
              </w:r>
            </w:hyperlink>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lastRenderedPageBreak/>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columns</w:t>
            </w:r>
            <w:r>
              <w:t xml:space="preserve"> (column count)</w:t>
            </w:r>
          </w:p>
        </w:tc>
        <w:tc>
          <w:tcPr>
            <w:tcW w:w="4000" w:type="pct"/>
          </w:tcPr>
          <w:p w:rsidR="004D5F4F" w:rsidRDefault="00100F85">
            <w:pPr>
              <w:pStyle w:val="TableBodyText"/>
            </w:pPr>
            <w:r>
              <w:t>Specifies the number of columns that the gallery's items are arranged into.</w:t>
            </w:r>
          </w:p>
          <w:p w:rsidR="004D5F4F" w:rsidRDefault="00100F85">
            <w:pPr>
              <w:pStyle w:val="TableBodyText"/>
            </w:pPr>
            <w:r>
              <w:t xml:space="preserve">If the </w:t>
            </w:r>
            <w:r>
              <w:rPr>
                <w:b/>
              </w:rPr>
              <w:t>columns</w:t>
            </w:r>
            <w:r>
              <w:t xml:space="preserve"> attribute is omitted, the application SHOULD choose the number of columns automatically based on the number of items.</w:t>
            </w:r>
          </w:p>
          <w:p w:rsidR="004D5F4F" w:rsidRDefault="00100F85">
            <w:pPr>
              <w:pStyle w:val="TableBodyText"/>
            </w:pPr>
            <w:r>
              <w:t xml:space="preserve">For </w:t>
            </w:r>
            <w:r>
              <w:t>example, consider a gallery control with six items arranged into two columns, as follows:</w:t>
            </w:r>
          </w:p>
          <w:p w:rsidR="004D5F4F" w:rsidRDefault="00100F85">
            <w:pPr>
              <w:pStyle w:val="TableBodyText"/>
            </w:pPr>
            <w:r>
              <w:rPr>
                <w:noProof/>
              </w:rPr>
              <w:drawing>
                <wp:inline distT="0" distB="0" distL="0" distR="0">
                  <wp:extent cx="2266950" cy="2962275"/>
                  <wp:effectExtent l="0" t="0" r="0" b="0"/>
                  <wp:docPr id="83" name="[MS-CUSTOMUI]" descr="A gallery control with six items arranged in two columns. 3 items per column" title="A gallery control with six items arranged in two columns. 3 items per column"/>
                  <wp:cNvGraphicFramePr/>
                  <a:graphic xmlns:a="http://schemas.openxmlformats.org/drawingml/2006/main">
                    <a:graphicData uri="http://schemas.openxmlformats.org/drawingml/2006/picture">
                      <pic:pic xmlns:pic="http://schemas.openxmlformats.org/drawingml/2006/picture">
                        <pic:nvPicPr>
                          <pic:cNvPr id="0" name="pict1ed409be-9089-4bec-a06f-f4ae4fd8a66d" descr="A gallery control with six items arranged in two columns. 3 items per column" title="A gallery control with six items arranged in two columns. 3 items per column"/>
                          <pic:cNvPicPr/>
                        </pic:nvPicPr>
                        <pic:blipFill>
                          <a:blip r:embed="rId57" cstate="print"/>
                          <a:stretch>
                            <a:fillRect/>
                          </a:stretch>
                        </pic:blipFill>
                        <pic:spPr>
                          <a:xfrm>
                            <a:off x="0" y="0"/>
                            <a:ext cx="2266950" cy="2962275"/>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&lt;gallery id="gallery" label="Gallery" columns="2"</w:t>
            </w:r>
          </w:p>
          <w:p w:rsidR="004D5F4F" w:rsidRDefault="00100F85">
            <w:pPr>
              <w:pStyle w:val="Code"/>
            </w:pPr>
            <w:r>
              <w:t xml:space="preserve">  size="large" imageMso="HappyFace" &gt;</w:t>
            </w:r>
          </w:p>
          <w:p w:rsidR="004D5F4F" w:rsidRDefault="00100F85">
            <w:pPr>
              <w:pStyle w:val="Code"/>
            </w:pPr>
            <w:r>
              <w:t xml:space="preserve">  &lt;item id="item1" image</w:t>
            </w:r>
            <w:r>
              <w:t>="Desert" /&gt;</w:t>
            </w:r>
          </w:p>
          <w:p w:rsidR="004D5F4F" w:rsidRDefault="00100F85">
            <w:pPr>
              <w:pStyle w:val="Code"/>
            </w:pPr>
            <w:r>
              <w:t xml:space="preserve">  &lt;item id="item2" image="Forest" /&gt;</w:t>
            </w:r>
          </w:p>
          <w:p w:rsidR="004D5F4F" w:rsidRDefault="00100F85">
            <w:pPr>
              <w:pStyle w:val="Code"/>
            </w:pPr>
            <w:r>
              <w:t xml:space="preserve">  &lt;item id="item3" image="Toucan" /&gt;</w:t>
            </w:r>
          </w:p>
          <w:p w:rsidR="004D5F4F" w:rsidRDefault="00100F85">
            <w:pPr>
              <w:pStyle w:val="Code"/>
            </w:pPr>
            <w:r>
              <w:t xml:space="preserve">  &lt;item id="item4" image="Tree" /&gt;</w:t>
            </w:r>
          </w:p>
          <w:p w:rsidR="004D5F4F" w:rsidRDefault="00100F85">
            <w:pPr>
              <w:pStyle w:val="Code"/>
            </w:pPr>
            <w:r>
              <w:t xml:space="preserve">  &lt;item id="item5" image="Flowers" /&gt;</w:t>
            </w:r>
          </w:p>
          <w:p w:rsidR="004D5F4F" w:rsidRDefault="00100F85">
            <w:pPr>
              <w:pStyle w:val="Code"/>
            </w:pPr>
            <w:r>
              <w:t xml:space="preserve">  &lt;item id="item6" image="Whale" /&gt;</w:t>
            </w:r>
          </w:p>
          <w:p w:rsidR="004D5F4F" w:rsidRDefault="00100F85">
            <w:pPr>
              <w:pStyle w:val="Code"/>
            </w:pPr>
            <w:r>
              <w:t>&lt;/gallery&gt;</w:t>
            </w:r>
          </w:p>
          <w:p w:rsidR="004D5F4F" w:rsidRDefault="00100F85">
            <w:pPr>
              <w:pStyle w:val="TableBodyText"/>
            </w:pPr>
            <w:r>
              <w:t xml:space="preserve">The possible values for this attribute are defined by the </w:t>
            </w:r>
            <w:r>
              <w:rPr>
                <w:b/>
              </w:rPr>
              <w:t>ST_GalleryRowColumnCount</w:t>
            </w:r>
            <w:r>
              <w:t xml:space="preserve"> simple type, as specified in section </w:t>
            </w:r>
            <w:hyperlink w:anchor="Section_b09148682e5949dd96cfdf995849a1bf" w:history="1">
              <w:r>
                <w:rPr>
                  <w:rStyle w:val="Hyperlink"/>
                </w:rPr>
                <w:t>2.3.4</w:t>
              </w:r>
            </w:hyperlink>
            <w:r>
              <w:t>.</w:t>
            </w:r>
          </w:p>
        </w:tc>
      </w:tr>
      <w:tr w:rsidR="004D5F4F" w:rsidTr="004D5F4F">
        <w:tc>
          <w:tcPr>
            <w:tcW w:w="1000" w:type="pct"/>
          </w:tcPr>
          <w:p w:rsidR="004D5F4F" w:rsidRDefault="00100F85">
            <w:pPr>
              <w:pStyle w:val="TableBodyText"/>
            </w:pPr>
            <w:r>
              <w:rPr>
                <w:b/>
              </w:rPr>
              <w:t>description</w:t>
            </w:r>
            <w:r>
              <w:t xml:space="preserve"> (description)</w:t>
            </w:r>
          </w:p>
        </w:tc>
        <w:tc>
          <w:tcPr>
            <w:tcW w:w="4000" w:type="pct"/>
          </w:tcPr>
          <w:p w:rsidR="004D5F4F" w:rsidRDefault="00100F85">
            <w:pPr>
              <w:pStyle w:val="TableBodyText"/>
            </w:pPr>
            <w:r>
              <w:t>Specifies a detailed description of the co</w:t>
            </w:r>
            <w:r>
              <w:t>ntrol, which SHOULD be displayed in detailed views.</w:t>
            </w:r>
          </w:p>
          <w:p w:rsidR="004D5F4F" w:rsidRDefault="00100F85">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4D5F4F" w:rsidRDefault="00100F85">
            <w:pPr>
              <w:pStyle w:val="TableBodyText"/>
            </w:pPr>
            <w:r>
              <w:t>For example, consider a button with a detailed de</w:t>
            </w:r>
            <w:r>
              <w:t>scription, as follows:</w:t>
            </w:r>
          </w:p>
          <w:p w:rsidR="004D5F4F" w:rsidRDefault="00100F85">
            <w:pPr>
              <w:pStyle w:val="TableBodyText"/>
            </w:pPr>
            <w:r>
              <w:rPr>
                <w:noProof/>
              </w:rPr>
              <w:drawing>
                <wp:inline distT="0" distB="0" distL="0" distR="0">
                  <wp:extent cx="2733675" cy="495300"/>
                  <wp:effectExtent l="0" t="0" r="0" b="0"/>
                  <wp:docPr id="84"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222d2389-5222-4356-890a-2f9249512d12"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label="Button" imageMso="HappyFace"</w:t>
            </w:r>
          </w:p>
          <w:p w:rsidR="004D5F4F" w:rsidRDefault="00100F85">
            <w:pPr>
              <w:pStyle w:val="Code"/>
            </w:pPr>
            <w:r>
              <w:t xml:space="preserve">  description="This is a verbose description that describes</w:t>
            </w:r>
          </w:p>
          <w:p w:rsidR="004D5F4F" w:rsidRDefault="00100F85">
            <w:pPr>
              <w:pStyle w:val="Code"/>
            </w:pPr>
            <w:r>
              <w:t xml:space="preserve">  the function of this control in detail." /&gt;</w:t>
            </w:r>
          </w:p>
          <w:p w:rsidR="004D5F4F" w:rsidRDefault="004D5F4F">
            <w:pPr>
              <w:pStyle w:val="TableBodyText"/>
            </w:pPr>
          </w:p>
          <w:p w:rsidR="004D5F4F" w:rsidRDefault="00100F85">
            <w:pPr>
              <w:pStyle w:val="TableBodyText"/>
            </w:pPr>
            <w:r>
              <w:t>The possible val</w:t>
            </w:r>
            <w:r>
              <w:t xml:space="preserve">ues for this attribute are defined by the ST_LongString simple type, as specified in section </w:t>
            </w:r>
            <w:hyperlink w:anchor="Section_94ee0d879533413ebf87bbee57270f7e" w:history="1">
              <w:r>
                <w:rPr>
                  <w:rStyle w:val="Hyperlink"/>
                </w:rPr>
                <w:t>2.3.8</w:t>
              </w:r>
            </w:hyperlink>
            <w:r>
              <w:t>.</w:t>
            </w:r>
          </w:p>
        </w:tc>
      </w:tr>
      <w:tr w:rsidR="004D5F4F" w:rsidTr="004D5F4F">
        <w:tc>
          <w:tcPr>
            <w:tcW w:w="1000" w:type="pct"/>
          </w:tcPr>
          <w:p w:rsidR="004D5F4F" w:rsidRDefault="00100F85">
            <w:pPr>
              <w:pStyle w:val="TableBodyText"/>
            </w:pPr>
            <w:r>
              <w:rPr>
                <w:b/>
              </w:rPr>
              <w:lastRenderedPageBreak/>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w:t>
            </w:r>
            <w:r>
              <w:t>attributes are mutually exclusive. If neither attribute is specified, the control SHOULD default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 xml:space="preserve">For example, consider the </w:t>
            </w:r>
            <w:r>
              <w:t>following XML fragment:</w:t>
            </w:r>
          </w:p>
          <w:p w:rsidR="004D5F4F" w:rsidRDefault="00100F85">
            <w:pPr>
              <w:pStyle w:val="Code"/>
            </w:pPr>
            <w:r>
              <w:t>&lt;button id="button" label="Disabled Button" enabled="false" /&gt;</w:t>
            </w:r>
          </w:p>
          <w:p w:rsidR="004D5F4F" w:rsidRDefault="00100F85">
            <w:pPr>
              <w:pStyle w:val="TableBodyText"/>
            </w:pPr>
            <w:r>
              <w:t xml:space="preserve">This specifies a new button that is disabled. A permanently disabled button is not very useful, thus the </w:t>
            </w:r>
            <w:r>
              <w:rPr>
                <w:b/>
              </w:rPr>
              <w:t>enabled</w:t>
            </w:r>
            <w:r>
              <w:t xml:space="preserve"> attribute is not commonly used.</w:t>
            </w:r>
          </w:p>
          <w:p w:rsidR="004D5F4F" w:rsidRDefault="00100F85">
            <w:pPr>
              <w:pStyle w:val="TableBodyText"/>
            </w:pPr>
            <w:r>
              <w:t xml:space="preserve">The possible values for </w:t>
            </w:r>
            <w:r>
              <w:t xml:space="preserve">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getDescription</w:t>
            </w:r>
            <w:r>
              <w:t xml:space="preserve"> (</w:t>
            </w:r>
            <w:r>
              <w:rPr>
                <w:b/>
              </w:rPr>
              <w:t>getDescription</w:t>
            </w:r>
            <w:r>
              <w:t xml:space="preserve"> callback)</w:t>
            </w:r>
          </w:p>
        </w:tc>
        <w:tc>
          <w:tcPr>
            <w:tcW w:w="4000" w:type="pct"/>
          </w:tcPr>
          <w:p w:rsidR="004D5F4F" w:rsidRDefault="00100F85">
            <w:pPr>
              <w:pStyle w:val="TableBodyText"/>
            </w:pPr>
            <w:r>
              <w:t>Specifies the name of a callback function to be called to determine the detailed description of this control.</w:t>
            </w:r>
          </w:p>
          <w:p w:rsidR="004D5F4F" w:rsidRDefault="00100F85">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4D5F4F" w:rsidRDefault="00100F85">
            <w:pPr>
              <w:pStyle w:val="TableBodyText"/>
            </w:pPr>
            <w:r>
              <w:t>For example, consider the following XML fragment:</w:t>
            </w:r>
          </w:p>
          <w:p w:rsidR="004D5F4F" w:rsidRDefault="00100F85">
            <w:pPr>
              <w:pStyle w:val="Code"/>
            </w:pPr>
            <w:r>
              <w:t>&lt;button id="button" getDescription="GetButtonDescription" /&gt;</w:t>
            </w:r>
          </w:p>
          <w:p w:rsidR="004D5F4F" w:rsidRDefault="00100F85">
            <w:pPr>
              <w:pStyle w:val="TableBodyText"/>
            </w:pPr>
            <w:r>
              <w:t xml:space="preserve">In this example, the </w:t>
            </w:r>
            <w:r>
              <w:rPr>
                <w:b/>
              </w:rPr>
              <w:t>Get</w:t>
            </w:r>
            <w:r>
              <w:rPr>
                <w:b/>
              </w:rPr>
              <w:t>ButtonDescription</w:t>
            </w:r>
            <w:r>
              <w:t xml:space="preserve"> callback function is called when the application needs to determine the detailed description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w:t>
            </w:r>
            <w:r>
              <w: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t>&lt;button id="button" getEnabled="IsButtonEnabled" /&gt;</w:t>
            </w:r>
          </w:p>
          <w:p w:rsidR="004D5F4F" w:rsidRDefault="00100F85">
            <w:pPr>
              <w:pStyle w:val="TableBodyText"/>
            </w:pPr>
            <w:r>
              <w:t xml:space="preserve">In this example, the </w:t>
            </w:r>
            <w:r>
              <w:rPr>
                <w:b/>
              </w:rPr>
              <w:t>IsButtonEnabled</w:t>
            </w:r>
            <w:r>
              <w:t xml:space="preserve"> callback function is called when the application n</w:t>
            </w:r>
            <w:r>
              <w:t>eeds to determine the enabled state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getImage</w:t>
            </w:r>
            <w:r>
              <w:t xml:space="preserve"> (</w:t>
            </w:r>
            <w:r>
              <w:rPr>
                <w:b/>
              </w:rPr>
              <w:t>getImage</w:t>
            </w:r>
            <w:r>
              <w:t xml:space="preserve"> callback)</w:t>
            </w:r>
          </w:p>
        </w:tc>
        <w:tc>
          <w:tcPr>
            <w:tcW w:w="4000" w:type="pct"/>
          </w:tcPr>
          <w:p w:rsidR="004D5F4F" w:rsidRDefault="00100F85">
            <w:pPr>
              <w:pStyle w:val="TableBodyText"/>
            </w:pPr>
            <w:r>
              <w:t xml:space="preserve">Specifies the name of a callback function to be called to </w:t>
            </w:r>
            <w:r>
              <w:t>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getImage=</w:t>
            </w:r>
            <w:r>
              <w:t>"GetButtonImage"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w:t>
            </w:r>
            <w:r>
              <w:t>.3.2.</w:t>
            </w:r>
          </w:p>
        </w:tc>
      </w:tr>
      <w:tr w:rsidR="004D5F4F" w:rsidTr="004D5F4F">
        <w:tc>
          <w:tcPr>
            <w:tcW w:w="1000" w:type="pct"/>
          </w:tcPr>
          <w:p w:rsidR="004D5F4F" w:rsidRDefault="00100F85">
            <w:pPr>
              <w:pStyle w:val="TableBodyText"/>
            </w:pPr>
            <w:r>
              <w:rPr>
                <w:b/>
              </w:rPr>
              <w:lastRenderedPageBreak/>
              <w:t>getItemCount</w:t>
            </w:r>
            <w:r>
              <w:t xml:space="preserve"> (</w:t>
            </w:r>
            <w:r>
              <w:rPr>
                <w:b/>
              </w:rPr>
              <w:t>getItemCount</w:t>
            </w:r>
            <w:r>
              <w:t xml:space="preserve"> callback)</w:t>
            </w:r>
          </w:p>
        </w:tc>
        <w:tc>
          <w:tcPr>
            <w:tcW w:w="4000" w:type="pct"/>
          </w:tcPr>
          <w:p w:rsidR="004D5F4F" w:rsidRDefault="00100F85">
            <w:pPr>
              <w:pStyle w:val="TableBodyText"/>
            </w:pPr>
            <w:r>
              <w:t>Specifies the name of a callback function to be called to determine the number of selection items in this control.</w:t>
            </w:r>
          </w:p>
          <w:p w:rsidR="004D5F4F" w:rsidRDefault="00100F85">
            <w:pPr>
              <w:pStyle w:val="TableBodyText"/>
            </w:pPr>
            <w:r>
              <w:t>If this attribute is omitted, the control SHOULD display any selection items that are specified a</w:t>
            </w:r>
            <w:r>
              <w:t>s child elements. If no such items are specified, the control SHOULD be empty.</w:t>
            </w:r>
          </w:p>
          <w:p w:rsidR="004D5F4F" w:rsidRDefault="00100F85">
            <w:pPr>
              <w:pStyle w:val="TableBodyText"/>
            </w:pPr>
            <w:r>
              <w:t>For example, consider the following XML fragment:</w:t>
            </w:r>
          </w:p>
          <w:p w:rsidR="004D5F4F" w:rsidRDefault="00100F85">
            <w:pPr>
              <w:pStyle w:val="Code"/>
            </w:pPr>
            <w:r>
              <w:t>&lt;gallery id="gallery" getItemCount="GetGalleryItemCount" /&gt;</w:t>
            </w:r>
          </w:p>
          <w:p w:rsidR="004D5F4F" w:rsidRDefault="00100F85">
            <w:pPr>
              <w:pStyle w:val="TableBodyText"/>
            </w:pPr>
            <w:r>
              <w:t xml:space="preserve">In this example, the </w:t>
            </w:r>
            <w:r>
              <w:rPr>
                <w:b/>
              </w:rPr>
              <w:t>GetGalleryItemCount</w:t>
            </w:r>
            <w:r>
              <w:t xml:space="preserve"> callback function is called when the application needs to determine the number of items in the gallery.</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getItemHeight</w:t>
            </w:r>
            <w:r>
              <w:t xml:space="preserve"> (</w:t>
            </w:r>
            <w:r>
              <w:rPr>
                <w:b/>
              </w:rPr>
              <w:t>getItemHeight</w:t>
            </w:r>
            <w:r>
              <w:t xml:space="preserve"> callbac</w:t>
            </w:r>
            <w:r>
              <w:t>k)</w:t>
            </w:r>
          </w:p>
        </w:tc>
        <w:tc>
          <w:tcPr>
            <w:tcW w:w="4000" w:type="pct"/>
          </w:tcPr>
          <w:p w:rsidR="004D5F4F" w:rsidRDefault="00100F85">
            <w:pPr>
              <w:pStyle w:val="TableBodyText"/>
            </w:pPr>
            <w:r>
              <w:t>Specifies the name of a callback function to be called to determine the height of the selection items in this control.</w:t>
            </w:r>
          </w:p>
          <w:p w:rsidR="004D5F4F" w:rsidRDefault="00100F85">
            <w:pPr>
              <w:pStyle w:val="TableBodyText"/>
            </w:pPr>
            <w:r>
              <w:t xml:space="preserve">The </w:t>
            </w:r>
            <w:r>
              <w:rPr>
                <w:b/>
              </w:rPr>
              <w:t>itemHeight</w:t>
            </w:r>
            <w:r>
              <w:t xml:space="preserve"> and </w:t>
            </w:r>
            <w:r>
              <w:rPr>
                <w:b/>
              </w:rPr>
              <w:t>getItemHeight</w:t>
            </w:r>
            <w:r>
              <w:t xml:space="preserve"> attributes are mutually exclusive. If neither attribute is specified, the items SHOULD all take the s</w:t>
            </w:r>
            <w:r>
              <w:t>ize of the first item, based on its contents.</w:t>
            </w:r>
          </w:p>
          <w:p w:rsidR="004D5F4F" w:rsidRDefault="00100F85">
            <w:pPr>
              <w:pStyle w:val="TableBodyText"/>
            </w:pPr>
            <w:r>
              <w:t xml:space="preserve">The </w:t>
            </w:r>
            <w:r>
              <w:rPr>
                <w:b/>
              </w:rPr>
              <w:t>getItemHeight</w:t>
            </w:r>
            <w:r>
              <w:t xml:space="preserve"> and </w:t>
            </w:r>
            <w:r>
              <w:rPr>
                <w:b/>
              </w:rPr>
              <w:t>getItemWidth</w:t>
            </w:r>
            <w:r>
              <w:t xml:space="preserve"> attributes are mutually required. If only one of the attributes is specified, its value is ignored.</w:t>
            </w:r>
          </w:p>
          <w:p w:rsidR="004D5F4F" w:rsidRDefault="00100F85">
            <w:pPr>
              <w:pStyle w:val="TableBodyText"/>
            </w:pPr>
            <w:r>
              <w:t>For example, consider the following XML fragment:</w:t>
            </w:r>
          </w:p>
          <w:p w:rsidR="004D5F4F" w:rsidRDefault="00100F85">
            <w:pPr>
              <w:pStyle w:val="Code"/>
            </w:pPr>
            <w:r>
              <w:t>&lt;gallery id="gallery" get</w:t>
            </w:r>
            <w:r>
              <w:t xml:space="preserve">ItemCount="GetGalleryItemCount" </w:t>
            </w:r>
          </w:p>
          <w:p w:rsidR="004D5F4F" w:rsidRDefault="00100F85">
            <w:pPr>
              <w:pStyle w:val="Code"/>
            </w:pPr>
            <w:r>
              <w:t xml:space="preserve">  getItemHeight="GetGalleryItemHeight"</w:t>
            </w:r>
          </w:p>
          <w:p w:rsidR="004D5F4F" w:rsidRDefault="00100F85">
            <w:pPr>
              <w:pStyle w:val="Code"/>
            </w:pPr>
            <w:r>
              <w:t xml:space="preserve">  getItemWidth="GetGalleryItemWidth" /&gt;</w:t>
            </w:r>
          </w:p>
          <w:p w:rsidR="004D5F4F" w:rsidRDefault="00100F85">
            <w:pPr>
              <w:pStyle w:val="TableBodyText"/>
            </w:pPr>
            <w:r>
              <w:t xml:space="preserve">In this example, the </w:t>
            </w:r>
            <w:r>
              <w:rPr>
                <w:b/>
              </w:rPr>
              <w:t>GetGalleryItemHeight</w:t>
            </w:r>
            <w:r>
              <w:t xml:space="preserve"> callback function is called when the application needs to determine the height of the items in the gallery.</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getItemID</w:t>
            </w:r>
            <w:r>
              <w:t xml:space="preserve"> (</w:t>
            </w:r>
            <w:r>
              <w:rPr>
                <w:b/>
              </w:rPr>
              <w:t>getItemID</w:t>
            </w:r>
            <w:r>
              <w:t xml:space="preserve"> callback)</w:t>
            </w:r>
          </w:p>
        </w:tc>
        <w:tc>
          <w:tcPr>
            <w:tcW w:w="4000" w:type="pct"/>
          </w:tcPr>
          <w:p w:rsidR="004D5F4F" w:rsidRDefault="00100F85">
            <w:pPr>
              <w:pStyle w:val="TableBodyText"/>
            </w:pPr>
            <w:r>
              <w:t>S</w:t>
            </w:r>
            <w:r>
              <w:t>pecifies the name of a callback function to be called to determine the identifier of a specific dynamically-created selection item, identified by index.</w:t>
            </w:r>
          </w:p>
          <w:p w:rsidR="004D5F4F" w:rsidRDefault="00100F85">
            <w:pPr>
              <w:pStyle w:val="TableBodyText"/>
            </w:pPr>
            <w:r>
              <w:t>If this attribute is omitted, dynamically-created selection items SHOULD have empty identifiers.</w:t>
            </w:r>
          </w:p>
          <w:p w:rsidR="004D5F4F" w:rsidRDefault="00100F85">
            <w:pPr>
              <w:pStyle w:val="TableBodyText"/>
            </w:pPr>
            <w:r>
              <w:t>For ex</w:t>
            </w:r>
            <w:r>
              <w:t>ample, consider the following XML fragment:</w:t>
            </w:r>
          </w:p>
          <w:p w:rsidR="004D5F4F" w:rsidRDefault="00100F85">
            <w:pPr>
              <w:pStyle w:val="Code"/>
            </w:pPr>
            <w:r>
              <w:t xml:space="preserve">&lt;gallery id="gallery" getItemCount="GetGalleryItemCount" </w:t>
            </w:r>
          </w:p>
          <w:p w:rsidR="004D5F4F" w:rsidRDefault="00100F85">
            <w:pPr>
              <w:pStyle w:val="Code"/>
            </w:pPr>
            <w:r>
              <w:t xml:space="preserve">  getItemID="GetGalleryItemID" /&gt;</w:t>
            </w:r>
          </w:p>
          <w:p w:rsidR="004D5F4F" w:rsidRDefault="00100F85">
            <w:pPr>
              <w:pStyle w:val="TableBodyText"/>
            </w:pPr>
            <w:r>
              <w:t xml:space="preserve">In this example, the </w:t>
            </w:r>
            <w:r>
              <w:rPr>
                <w:b/>
              </w:rPr>
              <w:t>GetGalleryItemID</w:t>
            </w:r>
            <w:r>
              <w:t xml:space="preserve"> callback function is called when the application needs to determine the identifier</w:t>
            </w:r>
            <w:r>
              <w:t xml:space="preserve"> of a selection item.</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getItemImage</w:t>
            </w:r>
            <w:r>
              <w:t xml:space="preserve"> (</w:t>
            </w:r>
            <w:r>
              <w:rPr>
                <w:b/>
              </w:rPr>
              <w:t>getItemImage</w:t>
            </w:r>
            <w:r>
              <w:t xml:space="preserve"> callback)</w:t>
            </w:r>
          </w:p>
        </w:tc>
        <w:tc>
          <w:tcPr>
            <w:tcW w:w="4000" w:type="pct"/>
          </w:tcPr>
          <w:p w:rsidR="004D5F4F" w:rsidRDefault="00100F85">
            <w:pPr>
              <w:pStyle w:val="TableBodyText"/>
            </w:pPr>
            <w:r>
              <w:t xml:space="preserve">Specifies the name of a callback function to be called to determine the icon of a </w:t>
            </w:r>
            <w:r>
              <w:t>specific dynamically-created selection item, identified by index.</w:t>
            </w:r>
          </w:p>
          <w:p w:rsidR="004D5F4F" w:rsidRDefault="00100F85">
            <w:pPr>
              <w:pStyle w:val="TableBodyText"/>
            </w:pPr>
            <w:r>
              <w:t>If this attribute is omitted, dynamically-created selection items SHOULD NOT display icons.</w:t>
            </w:r>
          </w:p>
          <w:p w:rsidR="004D5F4F" w:rsidRDefault="00100F85">
            <w:pPr>
              <w:pStyle w:val="TableBodyText"/>
            </w:pPr>
            <w:r>
              <w:t>For example, consider the following XML fragment:</w:t>
            </w:r>
          </w:p>
          <w:p w:rsidR="004D5F4F" w:rsidRDefault="00100F85">
            <w:pPr>
              <w:pStyle w:val="Code"/>
            </w:pPr>
            <w:r>
              <w:t>&lt;gallery id="gallery" getItemCount="GetGalleryIt</w:t>
            </w:r>
            <w:r>
              <w:t xml:space="preserve">emCount" </w:t>
            </w:r>
          </w:p>
          <w:p w:rsidR="004D5F4F" w:rsidRDefault="00100F85">
            <w:pPr>
              <w:pStyle w:val="Code"/>
            </w:pPr>
            <w:r>
              <w:t xml:space="preserve">  getItemImage="GetGalleryItemImage" /&gt;</w:t>
            </w:r>
          </w:p>
          <w:p w:rsidR="004D5F4F" w:rsidRDefault="00100F85">
            <w:pPr>
              <w:pStyle w:val="TableBodyText"/>
            </w:pPr>
            <w:r>
              <w:t xml:space="preserve">In this example, the </w:t>
            </w:r>
            <w:r>
              <w:rPr>
                <w:b/>
              </w:rPr>
              <w:t>GetGalleryItemImage</w:t>
            </w:r>
            <w:r>
              <w:t xml:space="preserve"> callback function is called when the application needs to determine the icon of a selection item.</w:t>
            </w:r>
          </w:p>
          <w:p w:rsidR="004D5F4F" w:rsidRDefault="00100F85">
            <w:pPr>
              <w:pStyle w:val="TableBodyText"/>
            </w:pPr>
            <w:r>
              <w:t xml:space="preserve">The possible values for this attribute are defined by the </w:t>
            </w:r>
            <w:r>
              <w:rPr>
                <w:b/>
              </w:rPr>
              <w:t>ST_Delega</w:t>
            </w:r>
            <w:r>
              <w:rPr>
                <w:b/>
              </w:rPr>
              <w:t>te</w:t>
            </w:r>
            <w:r>
              <w:t xml:space="preserve"> simple type, as </w:t>
            </w:r>
            <w:r>
              <w:lastRenderedPageBreak/>
              <w:t>specified in section 2.3.2.</w:t>
            </w:r>
          </w:p>
        </w:tc>
      </w:tr>
      <w:tr w:rsidR="004D5F4F" w:rsidTr="004D5F4F">
        <w:tc>
          <w:tcPr>
            <w:tcW w:w="1000" w:type="pct"/>
          </w:tcPr>
          <w:p w:rsidR="004D5F4F" w:rsidRDefault="00100F85">
            <w:pPr>
              <w:pStyle w:val="TableBodyText"/>
            </w:pPr>
            <w:r>
              <w:rPr>
                <w:b/>
              </w:rPr>
              <w:lastRenderedPageBreak/>
              <w:t>getItemLabel</w:t>
            </w:r>
            <w:r>
              <w:t xml:space="preserve"> (</w:t>
            </w:r>
            <w:r>
              <w:rPr>
                <w:b/>
              </w:rPr>
              <w:t>getItemLabel</w:t>
            </w:r>
            <w:r>
              <w:t xml:space="preserve"> callback)</w:t>
            </w:r>
          </w:p>
        </w:tc>
        <w:tc>
          <w:tcPr>
            <w:tcW w:w="4000" w:type="pct"/>
          </w:tcPr>
          <w:p w:rsidR="004D5F4F" w:rsidRDefault="00100F85">
            <w:pPr>
              <w:pStyle w:val="TableBodyText"/>
            </w:pPr>
            <w:r>
              <w:t>Specifies the name of a callback function to be called to determine the label of a specific dynamically-created selection item, identified by index.</w:t>
            </w:r>
          </w:p>
          <w:p w:rsidR="004D5F4F" w:rsidRDefault="00100F85">
            <w:pPr>
              <w:pStyle w:val="TableBodyText"/>
            </w:pPr>
            <w:r>
              <w:t xml:space="preserve">If this attribute is </w:t>
            </w:r>
            <w:r>
              <w:t>omitted, dynamically-created selection items SHOULD NOT display labels.</w:t>
            </w:r>
          </w:p>
          <w:p w:rsidR="004D5F4F" w:rsidRDefault="00100F85">
            <w:pPr>
              <w:pStyle w:val="TableBodyText"/>
            </w:pPr>
            <w:r>
              <w:t>For example, consider the following XML fragment:</w:t>
            </w:r>
          </w:p>
          <w:p w:rsidR="004D5F4F" w:rsidRDefault="00100F85">
            <w:pPr>
              <w:pStyle w:val="Code"/>
            </w:pPr>
            <w:r>
              <w:t xml:space="preserve">&lt;gallery id="gallery" getItemCount="GetGalleryItemCount" </w:t>
            </w:r>
          </w:p>
          <w:p w:rsidR="004D5F4F" w:rsidRDefault="00100F85">
            <w:pPr>
              <w:pStyle w:val="Code"/>
            </w:pPr>
            <w:r>
              <w:t xml:space="preserve">  getItemLabel="GetGalleryItemLabel" /&gt;</w:t>
            </w:r>
          </w:p>
          <w:p w:rsidR="004D5F4F" w:rsidRDefault="00100F85">
            <w:pPr>
              <w:pStyle w:val="TableBodyText"/>
            </w:pPr>
            <w:r>
              <w:t xml:space="preserve">In this example, the </w:t>
            </w:r>
            <w:r>
              <w:rPr>
                <w:b/>
              </w:rPr>
              <w:t>GetGalleryItemLabel</w:t>
            </w:r>
            <w:r>
              <w:t xml:space="preserve"> callback function is called when the application needs to determine the label of a selection item.</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getItemScreentip</w:t>
            </w:r>
            <w:r>
              <w:t xml:space="preserve"> (</w:t>
            </w:r>
            <w:r>
              <w:rPr>
                <w:b/>
              </w:rPr>
              <w:t>getI</w:t>
            </w:r>
            <w:r>
              <w:rPr>
                <w:b/>
              </w:rPr>
              <w:t>temScreentip</w:t>
            </w:r>
            <w:r>
              <w:t xml:space="preserve"> callback)</w:t>
            </w:r>
          </w:p>
        </w:tc>
        <w:tc>
          <w:tcPr>
            <w:tcW w:w="4000" w:type="pct"/>
          </w:tcPr>
          <w:p w:rsidR="004D5F4F" w:rsidRDefault="00100F85">
            <w:pPr>
              <w:pStyle w:val="TableBodyText"/>
            </w:pPr>
            <w:r>
              <w:t>Specifies the name of a callback function to be called to determine the screentip of a specific dynamically-created selection item, identified by index.</w:t>
            </w:r>
          </w:p>
          <w:p w:rsidR="004D5F4F" w:rsidRDefault="00100F85">
            <w:pPr>
              <w:pStyle w:val="TableBodyText"/>
            </w:pPr>
            <w:r>
              <w:t>If this attribute is omitted, dynamically-created selection items SHOULD use the</w:t>
            </w:r>
            <w:r>
              <w:t>ir labels as their screentips, or display no screentips at all.</w:t>
            </w:r>
          </w:p>
          <w:p w:rsidR="004D5F4F" w:rsidRDefault="00100F85">
            <w:pPr>
              <w:pStyle w:val="TableBodyText"/>
            </w:pPr>
            <w:r>
              <w:t>For example, consider the following XML fragment:</w:t>
            </w:r>
          </w:p>
          <w:p w:rsidR="004D5F4F" w:rsidRDefault="00100F85">
            <w:pPr>
              <w:pStyle w:val="Code"/>
            </w:pPr>
            <w:r>
              <w:t xml:space="preserve">&lt;gallery id="gallery" getItemCount="GetGalleryItemCount" </w:t>
            </w:r>
          </w:p>
          <w:p w:rsidR="004D5F4F" w:rsidRDefault="00100F85">
            <w:pPr>
              <w:pStyle w:val="Code"/>
            </w:pPr>
            <w:r>
              <w:t xml:space="preserve">  getItemScreentip="GetGalleryItemScreentip" /&gt;</w:t>
            </w:r>
          </w:p>
          <w:p w:rsidR="004D5F4F" w:rsidRDefault="00100F85">
            <w:pPr>
              <w:pStyle w:val="TableBodyText"/>
            </w:pPr>
            <w:r>
              <w:t xml:space="preserve">In this example, the </w:t>
            </w:r>
            <w:r>
              <w:rPr>
                <w:b/>
              </w:rPr>
              <w:t>GetGalleryItemS</w:t>
            </w:r>
            <w:r>
              <w:rPr>
                <w:b/>
              </w:rPr>
              <w:t>creentip</w:t>
            </w:r>
            <w:r>
              <w:t xml:space="preserve"> callback function is called when the application needs to determine the screentip of a selection item.</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getItemSupertip</w:t>
            </w:r>
            <w:r>
              <w:t xml:space="preserve"> (</w:t>
            </w:r>
            <w:r>
              <w:rPr>
                <w:b/>
              </w:rPr>
              <w:t>getItemSuper</w:t>
            </w:r>
            <w:r>
              <w:rPr>
                <w:b/>
              </w:rPr>
              <w:t>tip</w:t>
            </w:r>
            <w:r>
              <w:t xml:space="preserve"> callback)</w:t>
            </w:r>
          </w:p>
        </w:tc>
        <w:tc>
          <w:tcPr>
            <w:tcW w:w="4000" w:type="pct"/>
          </w:tcPr>
          <w:p w:rsidR="004D5F4F" w:rsidRDefault="00100F85">
            <w:pPr>
              <w:pStyle w:val="TableBodyText"/>
            </w:pPr>
            <w:r>
              <w:t>Specifies the name of a callback function to be called to determine the supertip of a specific dynamically-created selection item, identified by index.</w:t>
            </w:r>
          </w:p>
          <w:p w:rsidR="004D5F4F" w:rsidRDefault="00100F85">
            <w:pPr>
              <w:pStyle w:val="TableBodyText"/>
            </w:pPr>
            <w:r>
              <w:t>If this attribute is omitted, dynamically-created selection items SHOULD NOT display super</w:t>
            </w:r>
            <w:r>
              <w:t>tips.</w:t>
            </w:r>
          </w:p>
          <w:p w:rsidR="004D5F4F" w:rsidRDefault="00100F85">
            <w:pPr>
              <w:pStyle w:val="TableBodyText"/>
            </w:pPr>
            <w:r>
              <w:t>For example, consider the following XML fragment:</w:t>
            </w:r>
          </w:p>
          <w:p w:rsidR="004D5F4F" w:rsidRDefault="00100F85">
            <w:pPr>
              <w:pStyle w:val="Code"/>
            </w:pPr>
            <w:r>
              <w:t xml:space="preserve">&lt;gallery id="gallery" getItemCount="GetGalleryItemCount" </w:t>
            </w:r>
          </w:p>
          <w:p w:rsidR="004D5F4F" w:rsidRDefault="00100F85">
            <w:pPr>
              <w:pStyle w:val="Code"/>
            </w:pPr>
            <w:r>
              <w:t xml:space="preserve">  getItemSupertip="GetGalleryItemSupertip" /&gt;</w:t>
            </w:r>
          </w:p>
          <w:p w:rsidR="004D5F4F" w:rsidRDefault="00100F85">
            <w:pPr>
              <w:pStyle w:val="TableBodyText"/>
            </w:pPr>
            <w:r>
              <w:t xml:space="preserve">In this example, the </w:t>
            </w:r>
            <w:r>
              <w:rPr>
                <w:b/>
              </w:rPr>
              <w:t>GetGalleryItemSupertip</w:t>
            </w:r>
            <w:r>
              <w:t xml:space="preserve"> callback function is called when the application needs to determine the supertip of a selection item.</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getItemWidth</w:t>
            </w:r>
            <w:r>
              <w:t xml:space="preserve"> (</w:t>
            </w:r>
            <w:r>
              <w:rPr>
                <w:b/>
              </w:rPr>
              <w:t>getItemWidth</w:t>
            </w:r>
            <w:r>
              <w:t xml:space="preserve"> callback)</w:t>
            </w:r>
          </w:p>
        </w:tc>
        <w:tc>
          <w:tcPr>
            <w:tcW w:w="4000" w:type="pct"/>
          </w:tcPr>
          <w:p w:rsidR="004D5F4F" w:rsidRDefault="00100F85">
            <w:pPr>
              <w:pStyle w:val="TableBodyText"/>
            </w:pPr>
            <w:r>
              <w:t>S</w:t>
            </w:r>
            <w:r>
              <w:t>pecifies the name of a callback function to be called to determine the width of the selection items in this control.</w:t>
            </w:r>
          </w:p>
          <w:p w:rsidR="004D5F4F" w:rsidRDefault="00100F85">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take the size of </w:t>
            </w:r>
            <w:r>
              <w:t>the first item, based on its contents.</w:t>
            </w:r>
          </w:p>
          <w:p w:rsidR="004D5F4F" w:rsidRDefault="00100F85">
            <w:pPr>
              <w:pStyle w:val="TableBodyText"/>
            </w:pPr>
            <w:r>
              <w:t xml:space="preserve">The </w:t>
            </w:r>
            <w:r>
              <w:rPr>
                <w:b/>
              </w:rPr>
              <w:t>getItemHeight</w:t>
            </w:r>
            <w:r>
              <w:t xml:space="preserve"> and </w:t>
            </w:r>
            <w:r>
              <w:rPr>
                <w:b/>
              </w:rPr>
              <w:t>getItemWidth</w:t>
            </w:r>
            <w:r>
              <w:t xml:space="preserve"> attributes are mutually required. If only one of the attributes is specified, its value is ignored.</w:t>
            </w:r>
          </w:p>
          <w:p w:rsidR="004D5F4F" w:rsidRDefault="00100F85">
            <w:pPr>
              <w:pStyle w:val="TableBodyText"/>
            </w:pPr>
            <w:r>
              <w:t>For example, consider the following XML fragment:</w:t>
            </w:r>
          </w:p>
          <w:p w:rsidR="004D5F4F" w:rsidRDefault="00100F85">
            <w:pPr>
              <w:pStyle w:val="Code"/>
            </w:pPr>
            <w:r>
              <w:t>&lt;gallery id="gallery" getItemCou</w:t>
            </w:r>
            <w:r>
              <w:t xml:space="preserve">nt="GetGalleryItemCount" </w:t>
            </w:r>
          </w:p>
          <w:p w:rsidR="004D5F4F" w:rsidRDefault="00100F85">
            <w:pPr>
              <w:pStyle w:val="Code"/>
            </w:pPr>
            <w:r>
              <w:t xml:space="preserve">  getItemHeight="GetGalleryItemHeight"</w:t>
            </w:r>
          </w:p>
          <w:p w:rsidR="004D5F4F" w:rsidRDefault="00100F85">
            <w:pPr>
              <w:pStyle w:val="Code"/>
            </w:pPr>
            <w:r>
              <w:t xml:space="preserve">  getItemWidth="GetGalleryItemWidth" /&gt;</w:t>
            </w:r>
          </w:p>
          <w:p w:rsidR="004D5F4F" w:rsidRDefault="00100F85">
            <w:pPr>
              <w:pStyle w:val="TableBodyText"/>
            </w:pPr>
            <w:r>
              <w:lastRenderedPageBreak/>
              <w:t xml:space="preserve">In this example, the </w:t>
            </w:r>
            <w:r>
              <w:rPr>
                <w:b/>
              </w:rPr>
              <w:t>GetGalleryItemWidth</w:t>
            </w:r>
            <w:r>
              <w:t xml:space="preserve"> callback function is called when the application needs to determine the width of the items in the gallery.</w:t>
            </w:r>
          </w:p>
          <w:p w:rsidR="004D5F4F" w:rsidRDefault="00100F85">
            <w:pPr>
              <w:pStyle w:val="TableBodyText"/>
            </w:pPr>
            <w:r>
              <w:t>The</w:t>
            </w:r>
            <w:r>
              <w:t xml:space="preserv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For e</w:t>
            </w:r>
            <w:r>
              <w:t>xample, consider the following XML fragment:</w:t>
            </w:r>
          </w:p>
          <w:p w:rsidR="004D5F4F" w:rsidRDefault="00100F85">
            <w:pPr>
              <w:pStyle w:val="Code"/>
            </w:pPr>
            <w:r>
              <w:t>&lt;button id="button" getKeytip="GetButtonKeytip" /&gt;</w:t>
            </w:r>
          </w:p>
          <w:p w:rsidR="004D5F4F" w:rsidRDefault="00100F85">
            <w:pPr>
              <w:pStyle w:val="TableBodyText"/>
            </w:pPr>
            <w:r>
              <w:t xml:space="preserve">In this example, the </w:t>
            </w:r>
            <w:r>
              <w:rPr>
                <w:b/>
              </w:rPr>
              <w:t>GetButtonKeytip</w:t>
            </w:r>
            <w:r>
              <w:t xml:space="preserve"> callback function is called when the application needs to determine the KeyTip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w:t>
            </w:r>
            <w:r>
              <w:t>on is called when the application needs to determine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callback)</w:t>
            </w:r>
          </w:p>
        </w:tc>
        <w:tc>
          <w:tcPr>
            <w:tcW w:w="4000" w:type="pct"/>
          </w:tcPr>
          <w:p w:rsidR="004D5F4F" w:rsidRDefault="00100F85">
            <w:pPr>
              <w:pStyle w:val="TableBodyText"/>
            </w:pPr>
            <w:r>
              <w:t>Specifies the name of a ca</w:t>
            </w:r>
            <w:r>
              <w:t>llback function to be called 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w:t>
            </w:r>
            <w:r>
              <w:t>y no screentip at all.</w:t>
            </w:r>
          </w:p>
          <w:p w:rsidR="004D5F4F" w:rsidRDefault="00100F85">
            <w:pPr>
              <w:pStyle w:val="TableBodyText"/>
            </w:pPr>
            <w:r>
              <w:t>For example, consider the following XML fragment:</w:t>
            </w:r>
          </w:p>
          <w:p w:rsidR="004D5F4F" w:rsidRDefault="00100F85">
            <w:pPr>
              <w:pStyle w:val="Code"/>
            </w:pPr>
            <w:r>
              <w:t>&lt;button id="button" getScreentip="GetButtonScreentip" /&gt;</w:t>
            </w:r>
          </w:p>
          <w:p w:rsidR="004D5F4F" w:rsidRDefault="00100F85">
            <w:pPr>
              <w:pStyle w:val="TableBodyText"/>
            </w:pPr>
            <w:r>
              <w:t xml:space="preserve">In this example, the </w:t>
            </w:r>
            <w:r>
              <w:rPr>
                <w:b/>
              </w:rPr>
              <w:t>GetButtonScreentip</w:t>
            </w:r>
            <w:r>
              <w:t xml:space="preserve"> callback function is called when the application needs to determine the screentip of t</w:t>
            </w:r>
            <w:r>
              <w: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getSelectedItemID</w:t>
            </w:r>
            <w:r>
              <w:t xml:space="preserve"> (</w:t>
            </w:r>
            <w:r>
              <w:rPr>
                <w:b/>
              </w:rPr>
              <w:t>getSelectedItemID</w:t>
            </w:r>
            <w:r>
              <w:t xml:space="preserve"> callback)</w:t>
            </w:r>
          </w:p>
        </w:tc>
        <w:tc>
          <w:tcPr>
            <w:tcW w:w="4000" w:type="pct"/>
          </w:tcPr>
          <w:p w:rsidR="004D5F4F" w:rsidRDefault="00100F85">
            <w:pPr>
              <w:pStyle w:val="TableBodyText"/>
            </w:pPr>
            <w:r>
              <w:t xml:space="preserve">Specifies the name of a callback function to be called to determine the identifier </w:t>
            </w:r>
            <w:r>
              <w:t>of the item to be selected in this control.</w:t>
            </w:r>
          </w:p>
          <w:p w:rsidR="004D5F4F" w:rsidRDefault="00100F85">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4D5F4F" w:rsidRDefault="00100F85">
            <w:pPr>
              <w:pStyle w:val="TableBodyText"/>
            </w:pPr>
            <w:r>
              <w:t xml:space="preserve">For example, consider the following XML </w:t>
            </w:r>
            <w:r>
              <w:t>fragment:</w:t>
            </w:r>
          </w:p>
          <w:p w:rsidR="004D5F4F" w:rsidRDefault="00100F85">
            <w:pPr>
              <w:pStyle w:val="Code"/>
            </w:pPr>
            <w:r>
              <w:t>&lt;gallery id="gallery" getItemCount="GetGalleryItemCount"</w:t>
            </w:r>
          </w:p>
          <w:p w:rsidR="004D5F4F" w:rsidRDefault="00100F85">
            <w:pPr>
              <w:pStyle w:val="Code"/>
            </w:pPr>
            <w:r>
              <w:t xml:space="preserve">  getItemID="GetItemID"</w:t>
            </w:r>
          </w:p>
          <w:p w:rsidR="004D5F4F" w:rsidRDefault="00100F85">
            <w:pPr>
              <w:pStyle w:val="Code"/>
            </w:pPr>
            <w:r>
              <w:t xml:space="preserve">  getSelectedItemID="GetGallerySelectedItemID" /&gt;</w:t>
            </w:r>
          </w:p>
          <w:p w:rsidR="004D5F4F" w:rsidRDefault="00100F85">
            <w:pPr>
              <w:pStyle w:val="TableBodyText"/>
            </w:pPr>
            <w:r>
              <w:t xml:space="preserve">In this example, the </w:t>
            </w:r>
            <w:r>
              <w:rPr>
                <w:b/>
              </w:rPr>
              <w:t>GetGallerySelectedItemID</w:t>
            </w:r>
            <w:r>
              <w:t xml:space="preserve"> callback function is called when the </w:t>
            </w:r>
            <w:r>
              <w:lastRenderedPageBreak/>
              <w:t xml:space="preserve">application needs to determine the selected item in the gallery. The callback function returns one of the identifiers returned by the </w:t>
            </w:r>
            <w:r>
              <w:rPr>
                <w:b/>
              </w:rPr>
              <w:t>GetItemID</w:t>
            </w:r>
            <w:r>
              <w:t xml:space="preserve"> callback function.</w:t>
            </w:r>
          </w:p>
          <w:p w:rsidR="004D5F4F" w:rsidRDefault="00100F85">
            <w:pPr>
              <w:pStyle w:val="TableBodyText"/>
            </w:pPr>
            <w:r>
              <w:t>The possible values for this attribute are defined by t</w:t>
            </w:r>
            <w:r>
              <w:t xml:space="preserve">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getSelectedItemIndex</w:t>
            </w:r>
            <w:r>
              <w:t xml:space="preserve"> (</w:t>
            </w:r>
            <w:r>
              <w:rPr>
                <w:b/>
              </w:rPr>
              <w:t>getSelectedItemIndex</w:t>
            </w:r>
            <w:r>
              <w:t xml:space="preserve"> callback)</w:t>
            </w:r>
          </w:p>
        </w:tc>
        <w:tc>
          <w:tcPr>
            <w:tcW w:w="4000" w:type="pct"/>
          </w:tcPr>
          <w:p w:rsidR="004D5F4F" w:rsidRDefault="00100F85">
            <w:pPr>
              <w:pStyle w:val="TableBodyText"/>
            </w:pPr>
            <w:r>
              <w:t>Specifies the name of a callback function to be called to determine the index of the item to be selected in this control.</w:t>
            </w:r>
          </w:p>
          <w:p w:rsidR="004D5F4F" w:rsidRDefault="00100F85">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4D5F4F" w:rsidRDefault="00100F85">
            <w:pPr>
              <w:pStyle w:val="TableBodyText"/>
            </w:pPr>
            <w:r>
              <w:t>For example, consider the following XML fragment:</w:t>
            </w:r>
          </w:p>
          <w:p w:rsidR="004D5F4F" w:rsidRDefault="00100F85">
            <w:pPr>
              <w:pStyle w:val="Code"/>
            </w:pPr>
            <w:r>
              <w:t>&lt;gallery id="gallery" getItemCount="GetGalleryItemCount"</w:t>
            </w:r>
          </w:p>
          <w:p w:rsidR="004D5F4F" w:rsidRDefault="00100F85">
            <w:pPr>
              <w:pStyle w:val="Code"/>
            </w:pPr>
            <w:r>
              <w:t xml:space="preserve">  get</w:t>
            </w:r>
            <w:r>
              <w:t>SelectedItemIndex="GetGallerySelectedItemIndex" /&gt;</w:t>
            </w:r>
          </w:p>
          <w:p w:rsidR="004D5F4F" w:rsidRDefault="00100F85">
            <w:pPr>
              <w:pStyle w:val="TableBodyText"/>
            </w:pPr>
            <w:r>
              <w:t xml:space="preserve">In this example, the </w:t>
            </w:r>
            <w:r>
              <w:rPr>
                <w:b/>
              </w:rPr>
              <w:t>GetGallerySelectedItemIndex</w:t>
            </w:r>
            <w:r>
              <w:t xml:space="preserve"> callback function is called when the application needs to determine the selected item in the gallery.</w:t>
            </w:r>
          </w:p>
          <w:p w:rsidR="004D5F4F" w:rsidRDefault="00100F85">
            <w:pPr>
              <w:pStyle w:val="TableBodyText"/>
            </w:pPr>
            <w:r>
              <w:t xml:space="preserve">The possible values for this attribute are defined by </w:t>
            </w:r>
            <w:r>
              <w:t xml:space="preserve">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getShowImage</w:t>
            </w:r>
            <w:r>
              <w:t xml:space="preserve"> (</w:t>
            </w:r>
            <w:r>
              <w:rPr>
                <w:b/>
              </w:rPr>
              <w:t>getShowImage</w:t>
            </w:r>
            <w:r>
              <w:t xml:space="preserve"> callback)</w:t>
            </w:r>
          </w:p>
        </w:tc>
        <w:tc>
          <w:tcPr>
            <w:tcW w:w="4000" w:type="pct"/>
          </w:tcPr>
          <w:p w:rsidR="004D5F4F" w:rsidRDefault="00100F85">
            <w:pPr>
              <w:pStyle w:val="TableBodyText"/>
            </w:pPr>
            <w:r>
              <w:t>Specifies the name of a callback function to be called to determine whether the application SHOULD display the icon of this control.</w:t>
            </w:r>
          </w:p>
          <w:p w:rsidR="004D5F4F" w:rsidRDefault="00100F85">
            <w:pPr>
              <w:pStyle w:val="TableBodyText"/>
            </w:pPr>
            <w:r>
              <w:t xml:space="preserve">The </w:t>
            </w:r>
            <w:r>
              <w:rPr>
                <w:b/>
              </w:rPr>
              <w:t>showImage</w:t>
            </w:r>
            <w:r>
              <w:t xml:space="preserve"> and </w:t>
            </w:r>
            <w:r>
              <w:rPr>
                <w:b/>
              </w:rPr>
              <w:t>getShow</w:t>
            </w:r>
            <w:r>
              <w:rPr>
                <w:b/>
              </w:rPr>
              <w:t>Image</w:t>
            </w:r>
            <w:r>
              <w:t xml:space="preserve"> attributes are mutually exclusive. If neither attribute is specified, the control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w:t>
            </w:r>
            <w:r>
              <w:rPr>
                <w:b/>
              </w:rPr>
              <w:t>Visible</w:t>
            </w:r>
            <w:r>
              <w:t xml:space="preserve"> callback function is called when the application needs to determine whether to display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callback)</w:t>
            </w:r>
          </w:p>
        </w:tc>
        <w:tc>
          <w:tcPr>
            <w:tcW w:w="4000" w:type="pct"/>
          </w:tcPr>
          <w:p w:rsidR="004D5F4F" w:rsidRDefault="00100F85">
            <w:pPr>
              <w:pStyle w:val="TableBodyText"/>
            </w:pPr>
            <w:r>
              <w:t>Specifies the name of a callback function to be called to determine whether the application SHOULD display the label of this control.</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w:t>
            </w:r>
            <w:r>
              <w:t>, the control SHOULD default to showing its label.</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called when the application needs</w:t>
            </w:r>
            <w:r>
              <w:t xml:space="preserve"> to determine whether to display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 xml:space="preserve">Specifies the name of a callback function to be </w:t>
            </w:r>
            <w:r>
              <w:t>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For example, consider the following XML fragment:</w:t>
            </w:r>
          </w:p>
          <w:p w:rsidR="004D5F4F" w:rsidRDefault="00100F85">
            <w:pPr>
              <w:pStyle w:val="Code"/>
            </w:pPr>
            <w:r>
              <w:t xml:space="preserve">&lt;button </w:t>
            </w:r>
            <w:r>
              <w:t>id="button" getSupertip="GetButtonSupertip"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p>
          <w:p w:rsidR="004D5F4F" w:rsidRDefault="00100F85">
            <w:pPr>
              <w:pStyle w:val="TableBodyText"/>
            </w:pPr>
            <w:r>
              <w:lastRenderedPageBreak/>
              <w:t xml:space="preserve">The possible values for this attribute are defined by the </w:t>
            </w:r>
            <w:r>
              <w:rPr>
                <w:b/>
              </w:rPr>
              <w:t>ST_Delegate</w:t>
            </w:r>
            <w:r>
              <w:t xml:space="preserve"> simp</w:t>
            </w:r>
            <w:r>
              <w:t>le type, as specified in section 2.3.2.</w:t>
            </w:r>
          </w:p>
        </w:tc>
      </w:tr>
      <w:tr w:rsidR="004D5F4F" w:rsidTr="004D5F4F">
        <w:tc>
          <w:tcPr>
            <w:tcW w:w="1000" w:type="pct"/>
          </w:tcPr>
          <w:p w:rsidR="004D5F4F" w:rsidRDefault="00100F85">
            <w:pPr>
              <w:pStyle w:val="TableBodyText"/>
            </w:pPr>
            <w:r>
              <w:rPr>
                <w:b/>
              </w:rPr>
              <w:lastRenderedPageBreak/>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w:t>
            </w:r>
            <w:r>
              <w: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w:t>
            </w:r>
            <w:r>
              <w:t>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This specifies a custom button control with an identifier of "MyButton".</w:t>
            </w:r>
          </w:p>
          <w:p w:rsidR="004D5F4F" w:rsidRDefault="00100F85">
            <w:pPr>
              <w:pStyle w:val="TableBodyText"/>
            </w:pPr>
            <w:r>
              <w:t>The possible values for this attr</w:t>
            </w:r>
            <w:r>
              <w:t xml:space="preserve">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contents of this attribu</w:t>
            </w:r>
            <w:r>
              <w:t>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creates a clone of the control with an</w:t>
            </w:r>
            <w:r>
              <w:t xml:space="preserve">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identifier)</w:t>
            </w:r>
          </w:p>
        </w:tc>
        <w:tc>
          <w:tcPr>
            <w:tcW w:w="4000" w:type="pct"/>
          </w:tcPr>
          <w:p w:rsidR="004D5F4F" w:rsidRDefault="00100F85">
            <w:pPr>
              <w:pStyle w:val="TableBodyText"/>
            </w:pPr>
            <w:r>
              <w:t xml:space="preserve">Specifies a qualified </w:t>
            </w:r>
            <w:r>
              <w:t>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w:t>
            </w:r>
            <w:r>
              <w:t>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label="My Gro</w:t>
            </w:r>
            <w:r>
              <w:t>up"&gt;</w:t>
            </w:r>
          </w:p>
          <w:p w:rsidR="004D5F4F" w:rsidRDefault="00100F85">
            <w:pPr>
              <w:pStyle w:val="Code"/>
            </w:pPr>
            <w:r>
              <w:t xml:space="preserve">          …</w:t>
            </w:r>
          </w:p>
          <w:p w:rsidR="004D5F4F" w:rsidRDefault="00100F85">
            <w:pPr>
              <w:pStyle w:val="Code"/>
            </w:pPr>
            <w:r>
              <w:lastRenderedPageBreak/>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w:t>
            </w:r>
            <w:r>
              <w:t>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lastRenderedPageBreak/>
              <w:t>image</w:t>
            </w:r>
            <w:r>
              <w:t xml:space="preserve"> (custom image identifier)</w:t>
            </w:r>
          </w:p>
        </w:tc>
        <w:tc>
          <w:tcPr>
            <w:tcW w:w="4000" w:type="pct"/>
          </w:tcPr>
          <w:p w:rsidR="004D5F4F" w:rsidRDefault="00100F85">
            <w:pPr>
              <w:pStyle w:val="TableBodyText"/>
            </w:pPr>
            <w:r>
              <w:t>Specifies the relationship identifier for an image which SHOULD be used as the icon for this control. This attribute is used to specify an embedded picture that resides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image="ForestPic" /&gt;</w:t>
            </w:r>
          </w:p>
          <w:p w:rsidR="004D5F4F" w:rsidRDefault="00100F85">
            <w:pPr>
              <w:pStyle w:val="TableBodyText"/>
            </w:pPr>
            <w:r>
              <w:t>This specifies a custom butt</w:t>
            </w:r>
            <w:r>
              <w:t>on whose icon SHOULD be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identifier)</w:t>
            </w:r>
          </w:p>
        </w:tc>
        <w:tc>
          <w:tcPr>
            <w:tcW w:w="4000" w:type="pct"/>
          </w:tcPr>
          <w:p w:rsidR="004D5F4F" w:rsidRDefault="00100F85">
            <w:pPr>
              <w:pStyle w:val="TableBodyText"/>
            </w:pPr>
            <w:r>
              <w:t>Specifies the identifier of a built-in image which SHOULD be used as the icon of this control.</w:t>
            </w:r>
          </w:p>
          <w:p w:rsidR="004D5F4F" w:rsidRDefault="00100F85">
            <w:pPr>
              <w:pStyle w:val="TableBodyText"/>
            </w:pPr>
            <w:r>
              <w:t>The contents of this attribute are application-defined and SHOULD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imageMso="Bold" /&gt;</w:t>
            </w:r>
          </w:p>
          <w:p w:rsidR="004D5F4F" w:rsidRDefault="00100F85">
            <w:pPr>
              <w:pStyle w:val="TableBodyText"/>
            </w:pPr>
            <w:r>
              <w:t>This specifies a custom button</w:t>
            </w:r>
            <w:r>
              <w:t xml:space="preserve"> that SHOULD use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insertAfterMso</w:t>
            </w:r>
            <w:r>
              <w:t xml:space="preserve"> (identifier of built-in control to insert after)</w:t>
            </w:r>
          </w:p>
        </w:tc>
        <w:tc>
          <w:tcPr>
            <w:tcW w:w="4000" w:type="pct"/>
          </w:tcPr>
          <w:p w:rsidR="004D5F4F" w:rsidRDefault="00100F85">
            <w:pPr>
              <w:pStyle w:val="TableBodyText"/>
            </w:pPr>
            <w:r>
              <w:t>Specifies the ide</w:t>
            </w:r>
            <w:r>
              <w:t>ntifier of a built-in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w:t>
            </w:r>
            <w:r>
              <w:t>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insertAfterMso="TabHome" label="Custom Tab"&gt;</w:t>
            </w:r>
          </w:p>
          <w:p w:rsidR="004D5F4F" w:rsidRDefault="00100F85">
            <w:pPr>
              <w:pStyle w:val="Code"/>
            </w:pPr>
            <w:r>
              <w:t xml:space="preserve"> </w:t>
            </w: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w:t>
            </w:r>
            <w:r>
              <w:lastRenderedPageBreak/>
              <w:t>section 2.3.5.</w:t>
            </w:r>
          </w:p>
        </w:tc>
      </w:tr>
      <w:tr w:rsidR="004D5F4F" w:rsidTr="004D5F4F">
        <w:tc>
          <w:tcPr>
            <w:tcW w:w="1000" w:type="pct"/>
          </w:tcPr>
          <w:p w:rsidR="004D5F4F" w:rsidRDefault="00100F85">
            <w:pPr>
              <w:pStyle w:val="TableBodyText"/>
            </w:pPr>
            <w:r>
              <w:rPr>
                <w:b/>
              </w:rPr>
              <w:lastRenderedPageBreak/>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w:t>
            </w:r>
            <w:r>
              <w:rPr>
                <w:b/>
              </w:rPr>
              <w:t>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w:t>
            </w:r>
            <w:r>
              <w:t>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custom tab with a qualified identifier of "x:OtherTab".</w:t>
            </w:r>
          </w:p>
          <w:p w:rsidR="004D5F4F" w:rsidRDefault="00100F85">
            <w:pPr>
              <w:pStyle w:val="TableBodyText"/>
            </w:pPr>
            <w:r>
              <w:t>The possible va</w:t>
            </w:r>
            <w:r>
              <w:t xml:space="preserve">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 xml:space="preserve">Specifies the identifier of a built-in control that this control SHOULD be inserted before. If </w:t>
            </w:r>
            <w:r>
              <w:t>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w:t>
            </w:r>
            <w:r>
              <w:t>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w:t>
            </w:r>
            <w:r>
              <w:t xml:space="preserve">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(qualified identifier of control to insert before)</w:t>
            </w:r>
          </w:p>
        </w:tc>
        <w:tc>
          <w:tcPr>
            <w:tcW w:w="4000" w:type="pct"/>
          </w:tcPr>
          <w:p w:rsidR="004D5F4F" w:rsidRDefault="00100F85">
            <w:pPr>
              <w:pStyle w:val="TableBodyText"/>
            </w:pPr>
            <w:r>
              <w:t>Specifies</w:t>
            </w:r>
            <w:r>
              <w:t xml:space="preserve"> the qualified identifier of a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w:t>
            </w:r>
            <w:r>
              <w:t>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insertBeforeQ="x:OtherTab" label="Cu</w:t>
            </w:r>
            <w:r>
              <w:t>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w:t>
            </w:r>
            <w:r>
              <w:t>ified in section 2.3.9.</w:t>
            </w:r>
          </w:p>
        </w:tc>
      </w:tr>
      <w:tr w:rsidR="004D5F4F" w:rsidTr="004D5F4F">
        <w:tc>
          <w:tcPr>
            <w:tcW w:w="1000" w:type="pct"/>
          </w:tcPr>
          <w:p w:rsidR="004D5F4F" w:rsidRDefault="00100F85">
            <w:pPr>
              <w:pStyle w:val="TableBodyText"/>
            </w:pPr>
            <w:r>
              <w:rPr>
                <w:b/>
              </w:rPr>
              <w:t>invalidateContentOnDrop</w:t>
            </w:r>
            <w:r>
              <w:t xml:space="preserve"> (invalidate content on drop)</w:t>
            </w:r>
          </w:p>
        </w:tc>
        <w:tc>
          <w:tcPr>
            <w:tcW w:w="4000" w:type="pct"/>
          </w:tcPr>
          <w:p w:rsidR="004D5F4F" w:rsidRDefault="00100F85">
            <w:pPr>
              <w:pStyle w:val="TableBodyText"/>
            </w:pPr>
            <w:r>
              <w:t>Specifies whether this control SHOULD invalidate its contents and re-query for them when the user opens its drop-down menu.</w:t>
            </w:r>
          </w:p>
          <w:p w:rsidR="004D5F4F" w:rsidRDefault="00100F85">
            <w:pPr>
              <w:pStyle w:val="TableBodyText"/>
            </w:pPr>
            <w:r>
              <w:t>If this attribute is omitted, its value SHOULD default</w:t>
            </w:r>
            <w:r>
              <w:t xml:space="preserve"> to false.</w:t>
            </w:r>
          </w:p>
          <w:p w:rsidR="004D5F4F" w:rsidRDefault="00100F85">
            <w:pPr>
              <w:pStyle w:val="TableBodyText"/>
            </w:pPr>
            <w:r>
              <w:t>For example, consider the following XML fragment:</w:t>
            </w:r>
          </w:p>
          <w:p w:rsidR="004D5F4F" w:rsidRDefault="00100F85">
            <w:pPr>
              <w:pStyle w:val="Code"/>
            </w:pPr>
            <w:r>
              <w:t>&lt;comboBox id="comboBox" getItemCount="GetComboBoxItemCount"</w:t>
            </w:r>
          </w:p>
          <w:p w:rsidR="004D5F4F" w:rsidRDefault="00100F85">
            <w:pPr>
              <w:pStyle w:val="Code"/>
            </w:pPr>
            <w:r>
              <w:t xml:space="preserve">  getItemLabel="GetComboBoxItemLabel"</w:t>
            </w:r>
          </w:p>
          <w:p w:rsidR="004D5F4F" w:rsidRDefault="00100F85">
            <w:pPr>
              <w:pStyle w:val="Code"/>
            </w:pPr>
            <w:r>
              <w:lastRenderedPageBreak/>
              <w:t xml:space="preserve">  invalidateContentOnDrop="true" /&gt;</w:t>
            </w:r>
          </w:p>
          <w:p w:rsidR="004D5F4F" w:rsidRDefault="00100F85">
            <w:pPr>
              <w:pStyle w:val="TableBodyText"/>
            </w:pPr>
            <w:r>
              <w:t>In this example, this combo box SHOULD clear out its items an</w:t>
            </w:r>
            <w:r>
              <w:t xml:space="preserve">d re-call the </w:t>
            </w:r>
            <w:r>
              <w:rPr>
                <w:b/>
              </w:rPr>
              <w:t>GetComboBoxItemCount</w:t>
            </w:r>
            <w:r>
              <w:t xml:space="preserve"> and </w:t>
            </w:r>
            <w:r>
              <w:rPr>
                <w:b/>
              </w:rPr>
              <w:t>GetComboBoxItemLabel</w:t>
            </w:r>
            <w:r>
              <w:t xml:space="preserve"> callback functions to populate its contents each time the user opens it. </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itemHeight</w:t>
            </w:r>
            <w:r>
              <w:t xml:space="preserve"> (selection item height)</w:t>
            </w:r>
          </w:p>
        </w:tc>
        <w:tc>
          <w:tcPr>
            <w:tcW w:w="4000" w:type="pct"/>
          </w:tcPr>
          <w:p w:rsidR="004D5F4F" w:rsidRDefault="00100F85">
            <w:pPr>
              <w:pStyle w:val="TableBodyText"/>
            </w:pPr>
            <w:r>
              <w:t>Specifies the height of the selection items in this control.</w:t>
            </w:r>
          </w:p>
          <w:p w:rsidR="004D5F4F" w:rsidRDefault="00100F85">
            <w:pPr>
              <w:pStyle w:val="TableBodyText"/>
            </w:pPr>
            <w:r>
              <w:t xml:space="preserve">The </w:t>
            </w:r>
            <w:r>
              <w:rPr>
                <w:b/>
              </w:rPr>
              <w:t>itemHeight</w:t>
            </w:r>
            <w:r>
              <w:t xml:space="preserve"> and </w:t>
            </w:r>
            <w:r>
              <w:rPr>
                <w:b/>
              </w:rPr>
              <w:t>getItemHeight</w:t>
            </w:r>
            <w:r>
              <w:t xml:space="preserve"> attributes are mutually exclusive. If neither attribute is specified, the items SHOULD all take the size of the first item, based on its contents.</w:t>
            </w:r>
          </w:p>
          <w:p w:rsidR="004D5F4F" w:rsidRDefault="00100F85">
            <w:pPr>
              <w:pStyle w:val="TableBodyText"/>
            </w:pPr>
            <w:r>
              <w:t xml:space="preserve">The </w:t>
            </w:r>
            <w:r>
              <w:rPr>
                <w:b/>
              </w:rPr>
              <w:t>itemHeight</w:t>
            </w:r>
            <w:r>
              <w:t xml:space="preserve"> and </w:t>
            </w:r>
            <w:r>
              <w:rPr>
                <w:b/>
              </w:rPr>
              <w:t>itemWidth</w:t>
            </w:r>
            <w:r>
              <w:t xml:space="preserve"> attributes are mutually required. If only one of the attributes is specified, its value is ignored.</w:t>
            </w:r>
          </w:p>
          <w:p w:rsidR="004D5F4F" w:rsidRDefault="00100F85">
            <w:pPr>
              <w:pStyle w:val="TableBodyText"/>
            </w:pPr>
            <w:r>
              <w:t xml:space="preserve">For example, consider a gallery control with 68 pixel tall items. This is specified using the following XML fragment: </w:t>
            </w:r>
          </w:p>
          <w:p w:rsidR="004D5F4F" w:rsidRDefault="00100F85">
            <w:pPr>
              <w:pStyle w:val="Code"/>
            </w:pPr>
            <w:r>
              <w:t xml:space="preserve">&lt;gallery id="gallery" </w:t>
            </w:r>
            <w:r>
              <w:t>label="Gallery" itemWidth="88"</w:t>
            </w:r>
          </w:p>
          <w:p w:rsidR="004D5F4F" w:rsidRDefault="00100F85">
            <w:pPr>
              <w:pStyle w:val="Code"/>
            </w:pPr>
            <w:r>
              <w:t xml:space="preserve">  itemHeight="68" size="large" imageMso="HappyFace" &gt;</w:t>
            </w:r>
          </w:p>
          <w:p w:rsidR="004D5F4F" w:rsidRDefault="00100F85">
            <w:pPr>
              <w:pStyle w:val="Code"/>
            </w:pPr>
            <w:r>
              <w:t xml:space="preserve">  &lt;item id="item1" image="Desert" /&gt;</w:t>
            </w:r>
          </w:p>
          <w:p w:rsidR="004D5F4F" w:rsidRDefault="00100F85">
            <w:pPr>
              <w:pStyle w:val="Code"/>
            </w:pPr>
            <w:r>
              <w:t xml:space="preserve">  &lt;item id="item2" image="Forest" /&gt;</w:t>
            </w:r>
          </w:p>
          <w:p w:rsidR="004D5F4F" w:rsidRDefault="00100F85">
            <w:pPr>
              <w:pStyle w:val="Code"/>
            </w:pPr>
            <w:r>
              <w:t xml:space="preserve">  &lt;item id="item3" image="Toucan" /&gt;</w:t>
            </w:r>
          </w:p>
          <w:p w:rsidR="004D5F4F" w:rsidRDefault="00100F85">
            <w:pPr>
              <w:pStyle w:val="Code"/>
            </w:pPr>
            <w:r>
              <w:t xml:space="preserve">  &lt;item id="item4" image="Tree" /&gt;</w:t>
            </w:r>
          </w:p>
          <w:p w:rsidR="004D5F4F" w:rsidRDefault="00100F85">
            <w:pPr>
              <w:pStyle w:val="Code"/>
            </w:pPr>
            <w:r>
              <w:t>&lt;/gallery&gt;</w:t>
            </w:r>
          </w:p>
          <w:p w:rsidR="004D5F4F" w:rsidRDefault="00100F85">
            <w:pPr>
              <w:pStyle w:val="TableBodyText"/>
              <w:rPr>
                <w:b/>
              </w:rPr>
            </w:pPr>
            <w:r>
              <w:t>The possible v</w:t>
            </w:r>
            <w:r>
              <w:t xml:space="preserve">alues for this attribute are defined by the </w:t>
            </w:r>
            <w:r>
              <w:rPr>
                <w:b/>
              </w:rPr>
              <w:t>ST_GalleryItemWidthHeight</w:t>
            </w:r>
            <w:r>
              <w:t xml:space="preserve"> simple type, as specified in section </w:t>
            </w:r>
            <w:hyperlink w:anchor="Section_76f0a96c409d49a5927028e9b6b7f0a4" w:history="1">
              <w:r>
                <w:rPr>
                  <w:rStyle w:val="Hyperlink"/>
                </w:rPr>
                <w:t>2.3.3</w:t>
              </w:r>
            </w:hyperlink>
            <w:r>
              <w:t>.</w:t>
            </w:r>
          </w:p>
        </w:tc>
      </w:tr>
      <w:tr w:rsidR="004D5F4F" w:rsidTr="004D5F4F">
        <w:tc>
          <w:tcPr>
            <w:tcW w:w="1000" w:type="pct"/>
          </w:tcPr>
          <w:p w:rsidR="004D5F4F" w:rsidRDefault="00100F85">
            <w:pPr>
              <w:pStyle w:val="TableBodyText"/>
            </w:pPr>
            <w:r>
              <w:rPr>
                <w:b/>
              </w:rPr>
              <w:t>itemWidth</w:t>
            </w:r>
            <w:r>
              <w:t xml:space="preserve"> (selection item width)</w:t>
            </w:r>
          </w:p>
        </w:tc>
        <w:tc>
          <w:tcPr>
            <w:tcW w:w="4000" w:type="pct"/>
          </w:tcPr>
          <w:p w:rsidR="004D5F4F" w:rsidRDefault="00100F85">
            <w:pPr>
              <w:pStyle w:val="TableBodyText"/>
            </w:pPr>
            <w:r>
              <w:t xml:space="preserve">Specifies the width of the selection items in </w:t>
            </w:r>
            <w:r>
              <w:t>this control.</w:t>
            </w:r>
          </w:p>
          <w:p w:rsidR="004D5F4F" w:rsidRDefault="00100F85">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take the size of the first item, based on its contents.</w:t>
            </w:r>
          </w:p>
          <w:p w:rsidR="004D5F4F" w:rsidRDefault="00100F85">
            <w:pPr>
              <w:pStyle w:val="TableBodyText"/>
            </w:pPr>
            <w:r>
              <w:t xml:space="preserve">The </w:t>
            </w:r>
            <w:r>
              <w:rPr>
                <w:b/>
              </w:rPr>
              <w:t>itemHeight</w:t>
            </w:r>
            <w:r>
              <w:t xml:space="preserve"> and </w:t>
            </w:r>
            <w:r>
              <w:rPr>
                <w:b/>
              </w:rPr>
              <w:t>itemWidth</w:t>
            </w:r>
            <w:r>
              <w:t xml:space="preserve"> attributes are mutually required. I</w:t>
            </w:r>
            <w:r>
              <w:t>f only one of the attributes is specified, its value is ignored.</w:t>
            </w:r>
          </w:p>
          <w:p w:rsidR="004D5F4F" w:rsidRDefault="00100F85">
            <w:pPr>
              <w:pStyle w:val="TableBodyText"/>
            </w:pPr>
            <w:r>
              <w:t xml:space="preserve">For example, consider a gallery control with 88 pixel wide items. This is specified using the following XML fragment: </w:t>
            </w:r>
          </w:p>
          <w:p w:rsidR="004D5F4F" w:rsidRDefault="00100F85">
            <w:pPr>
              <w:pStyle w:val="Code"/>
            </w:pPr>
            <w:r>
              <w:t xml:space="preserve">&lt;gallery id="gallery" label="Gallery" itemWidth="88" </w:t>
            </w:r>
          </w:p>
          <w:p w:rsidR="004D5F4F" w:rsidRDefault="00100F85">
            <w:pPr>
              <w:pStyle w:val="Code"/>
            </w:pPr>
            <w:r>
              <w:t xml:space="preserve">  itemHeight="68" </w:t>
            </w:r>
            <w:r>
              <w:t>size="large" imageMso="HappyFace" &gt;</w:t>
            </w:r>
          </w:p>
          <w:p w:rsidR="004D5F4F" w:rsidRDefault="00100F85">
            <w:pPr>
              <w:pStyle w:val="Code"/>
            </w:pPr>
            <w:r>
              <w:t xml:space="preserve">  &lt;item id="item1" image="Desert" /&gt;</w:t>
            </w:r>
          </w:p>
          <w:p w:rsidR="004D5F4F" w:rsidRDefault="00100F85">
            <w:pPr>
              <w:pStyle w:val="Code"/>
            </w:pPr>
            <w:r>
              <w:t xml:space="preserve">  &lt;item id="item2" image="Forest" /&gt;</w:t>
            </w:r>
          </w:p>
          <w:p w:rsidR="004D5F4F" w:rsidRDefault="00100F85">
            <w:pPr>
              <w:pStyle w:val="Code"/>
            </w:pPr>
            <w:r>
              <w:t xml:space="preserve">  &lt;item id="item3" image="Toucan" /&gt;</w:t>
            </w:r>
          </w:p>
          <w:p w:rsidR="004D5F4F" w:rsidRDefault="00100F85">
            <w:pPr>
              <w:pStyle w:val="Code"/>
            </w:pPr>
            <w:r>
              <w:t xml:space="preserve">  &lt;item id="item4" image="Tree" /&gt;</w:t>
            </w:r>
          </w:p>
          <w:p w:rsidR="004D5F4F" w:rsidRDefault="00100F85">
            <w:pPr>
              <w:pStyle w:val="Code"/>
            </w:pPr>
            <w:r>
              <w:t>&lt;/gallery&gt;</w:t>
            </w:r>
          </w:p>
          <w:p w:rsidR="004D5F4F" w:rsidRDefault="00100F85">
            <w:pPr>
              <w:pStyle w:val="TableBodyText"/>
              <w:rPr>
                <w:b/>
              </w:rPr>
            </w:pPr>
            <w:r>
              <w:t xml:space="preserve">The possible values for this attribute are defined by the </w:t>
            </w:r>
            <w:r>
              <w:rPr>
                <w:b/>
              </w:rPr>
              <w:t>ST_GalleryItemWidthHeight</w:t>
            </w:r>
            <w:r>
              <w:t xml:space="preserve"> simple type, as specified in section 2.3.3.</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is specified, th</w:t>
            </w:r>
            <w:r>
              <w:t>e application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85"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fba21fd3-3956-4d7e-a797-9c07b18f868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lastRenderedPageBreak/>
              <w:t>The possible valu</w:t>
            </w:r>
            <w:r>
              <w:t xml:space="preserve">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lastRenderedPageBreak/>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control.</w:t>
            </w:r>
          </w:p>
          <w:p w:rsidR="004D5F4F" w:rsidRDefault="00100F85">
            <w:pPr>
              <w:pStyle w:val="TableBodyText"/>
            </w:pPr>
            <w:r>
              <w:t xml:space="preserve">The </w:t>
            </w:r>
            <w:r>
              <w:rPr>
                <w:b/>
              </w:rPr>
              <w:t>label</w:t>
            </w:r>
            <w:r>
              <w:t xml:space="preserve"> and </w:t>
            </w:r>
            <w:r>
              <w:rPr>
                <w:b/>
              </w:rPr>
              <w:t>getLabel</w:t>
            </w:r>
            <w:r>
              <w:t xml:space="preserve"> at</w:t>
            </w:r>
            <w:r>
              <w: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onAction</w:t>
            </w:r>
            <w:r>
              <w:t xml:space="preserve"> (</w:t>
            </w:r>
            <w:r>
              <w:rPr>
                <w:b/>
              </w:rPr>
              <w:t>onAction</w:t>
            </w:r>
            <w:r>
              <w:t xml:space="preserve"> callback)</w:t>
            </w:r>
          </w:p>
        </w:tc>
        <w:tc>
          <w:tcPr>
            <w:tcW w:w="4000" w:type="pct"/>
          </w:tcPr>
          <w:p w:rsidR="004D5F4F" w:rsidRDefault="00100F85">
            <w:pPr>
              <w:pStyle w:val="TableBodyText"/>
            </w:pPr>
            <w:r>
              <w:t xml:space="preserve">Specifies the name of a callback function to be </w:t>
            </w:r>
            <w:r>
              <w:t>called when this control is invoked by the user.</w:t>
            </w:r>
          </w:p>
          <w:p w:rsidR="004D5F4F" w:rsidRDefault="00100F85">
            <w:pPr>
              <w:pStyle w:val="TableBodyText"/>
            </w:pPr>
            <w:r>
              <w:t>For example, consider the following XML fragment:</w:t>
            </w:r>
          </w:p>
          <w:p w:rsidR="004D5F4F" w:rsidRDefault="00100F85">
            <w:pPr>
              <w:pStyle w:val="Code"/>
            </w:pPr>
            <w:r>
              <w:t>&lt;button id="button" label="Button" onAction="ButtonClicked" /&gt;</w:t>
            </w:r>
          </w:p>
          <w:p w:rsidR="004D5F4F" w:rsidRDefault="00100F85">
            <w:pPr>
              <w:pStyle w:val="TableBodyText"/>
            </w:pPr>
            <w:r>
              <w:t xml:space="preserve">In this example, the button calls the </w:t>
            </w:r>
            <w:r>
              <w:rPr>
                <w:b/>
              </w:rPr>
              <w:t>ButtonClicked</w:t>
            </w:r>
            <w:r>
              <w:t xml:space="preserve"> callback function when it is invoked.</w:t>
            </w:r>
          </w:p>
          <w:p w:rsidR="004D5F4F" w:rsidRDefault="00100F85">
            <w:pPr>
              <w:pStyle w:val="TableBodyText"/>
            </w:pPr>
            <w:r>
              <w:t xml:space="preserve">The </w:t>
            </w:r>
            <w:r>
              <w:t xml:space="preserve">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rows</w:t>
            </w:r>
            <w:r>
              <w:t xml:space="preserve"> (row count)</w:t>
            </w:r>
          </w:p>
        </w:tc>
        <w:tc>
          <w:tcPr>
            <w:tcW w:w="4000" w:type="pct"/>
          </w:tcPr>
          <w:p w:rsidR="004D5F4F" w:rsidRDefault="00100F85">
            <w:pPr>
              <w:pStyle w:val="TableBodyText"/>
            </w:pPr>
            <w:r>
              <w:t>Specifies the number of rows that the gallery's items are arranged into.</w:t>
            </w:r>
          </w:p>
          <w:p w:rsidR="004D5F4F" w:rsidRDefault="00100F85">
            <w:pPr>
              <w:pStyle w:val="TableBodyText"/>
            </w:pPr>
            <w:r>
              <w:t xml:space="preserve">If the </w:t>
            </w:r>
            <w:r>
              <w:rPr>
                <w:b/>
              </w:rPr>
              <w:t>rows</w:t>
            </w:r>
            <w:r>
              <w:t xml:space="preserve"> attribute is omitted, the application SHOUL</w:t>
            </w:r>
            <w:r>
              <w:t>D choose the number of rows automatically based on the number of items.</w:t>
            </w:r>
          </w:p>
          <w:p w:rsidR="004D5F4F" w:rsidRDefault="00100F85">
            <w:pPr>
              <w:pStyle w:val="TableBodyText"/>
            </w:pPr>
            <w:r>
              <w:t>For example, consider a gallery control with six items arranged into two rows, as follows:</w:t>
            </w:r>
          </w:p>
          <w:p w:rsidR="004D5F4F" w:rsidRDefault="00100F85">
            <w:pPr>
              <w:pStyle w:val="TableBodyText"/>
            </w:pPr>
            <w:r>
              <w:rPr>
                <w:noProof/>
              </w:rPr>
              <w:drawing>
                <wp:inline distT="0" distB="0" distL="0" distR="0">
                  <wp:extent cx="3238500" cy="2209800"/>
                  <wp:effectExtent l="0" t="0" r="0" b="0"/>
                  <wp:docPr id="86" name="[MS-CUSTOMUI]" descr="Gallery control with six items arranged in two rows. Three items per row" title="Gallery control with six items arranged in two rows. Three items per row"/>
                  <wp:cNvGraphicFramePr/>
                  <a:graphic xmlns:a="http://schemas.openxmlformats.org/drawingml/2006/main">
                    <a:graphicData uri="http://schemas.openxmlformats.org/drawingml/2006/picture">
                      <pic:pic xmlns:pic="http://schemas.openxmlformats.org/drawingml/2006/picture">
                        <pic:nvPicPr>
                          <pic:cNvPr id="0" name="pictd2d0940c-8902-4633-a873-3e13e6449ed8" descr="Gallery control with six items arranged in two rows. Three items per row" title="Gallery control with six items arranged in two rows. Three items per row"/>
                          <pic:cNvPicPr/>
                        </pic:nvPicPr>
                        <pic:blipFill>
                          <a:blip r:embed="rId58" cstate="print"/>
                          <a:stretch>
                            <a:fillRect/>
                          </a:stretch>
                        </pic:blipFill>
                        <pic:spPr>
                          <a:xfrm>
                            <a:off x="0" y="0"/>
                            <a:ext cx="3238500" cy="22098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&lt;gallery id="gallery" label="Gallery" r</w:t>
            </w:r>
            <w:r>
              <w:t>ows="2"</w:t>
            </w:r>
          </w:p>
          <w:p w:rsidR="004D5F4F" w:rsidRDefault="00100F85">
            <w:pPr>
              <w:pStyle w:val="Code"/>
            </w:pPr>
            <w:r>
              <w:t xml:space="preserve">  size="large" imageMso="HappyFace" &gt;</w:t>
            </w:r>
          </w:p>
          <w:p w:rsidR="004D5F4F" w:rsidRDefault="00100F85">
            <w:pPr>
              <w:pStyle w:val="Code"/>
            </w:pPr>
            <w:r>
              <w:t xml:space="preserve">  &lt;item id="item1" image="Desert" /&gt;</w:t>
            </w:r>
          </w:p>
          <w:p w:rsidR="004D5F4F" w:rsidRDefault="00100F85">
            <w:pPr>
              <w:pStyle w:val="Code"/>
            </w:pPr>
            <w:r>
              <w:t xml:space="preserve">  &lt;item id="item2" image="Forest" /&gt;</w:t>
            </w:r>
          </w:p>
          <w:p w:rsidR="004D5F4F" w:rsidRDefault="00100F85">
            <w:pPr>
              <w:pStyle w:val="Code"/>
            </w:pPr>
            <w:r>
              <w:t xml:space="preserve">  &lt;item id="item3" image="Toucan" /&gt;</w:t>
            </w:r>
          </w:p>
          <w:p w:rsidR="004D5F4F" w:rsidRDefault="00100F85">
            <w:pPr>
              <w:pStyle w:val="Code"/>
            </w:pPr>
            <w:r>
              <w:t xml:space="preserve">  &lt;item id="item4" image="Tree" /&gt;</w:t>
            </w:r>
          </w:p>
          <w:p w:rsidR="004D5F4F" w:rsidRDefault="00100F85">
            <w:pPr>
              <w:pStyle w:val="Code"/>
            </w:pPr>
            <w:r>
              <w:t xml:space="preserve">  &lt;item id="item5" image="Flowers" /&gt;</w:t>
            </w:r>
          </w:p>
          <w:p w:rsidR="004D5F4F" w:rsidRDefault="00100F85">
            <w:pPr>
              <w:pStyle w:val="Code"/>
            </w:pPr>
            <w:r>
              <w:t xml:space="preserve">  &lt;item id="item6" image="</w:t>
            </w:r>
            <w:r>
              <w:t>Whale" /&gt;</w:t>
            </w:r>
          </w:p>
          <w:p w:rsidR="004D5F4F" w:rsidRDefault="00100F85">
            <w:pPr>
              <w:pStyle w:val="Code"/>
            </w:pPr>
            <w:r>
              <w:t>&lt;/gallery&gt;</w:t>
            </w:r>
          </w:p>
          <w:p w:rsidR="004D5F4F" w:rsidRDefault="00100F85">
            <w:pPr>
              <w:pStyle w:val="TableBodyText"/>
            </w:pPr>
            <w:r>
              <w:lastRenderedPageBreak/>
              <w:t xml:space="preserve">The possible values for this attribute are defined by the </w:t>
            </w:r>
            <w:r>
              <w:rPr>
                <w:b/>
              </w:rPr>
              <w:t>ST_GalleryRowColumnCount</w:t>
            </w:r>
            <w:r>
              <w:t xml:space="preserve"> simple type, as specified in section 2.3.4.</w:t>
            </w:r>
          </w:p>
        </w:tc>
      </w:tr>
      <w:tr w:rsidR="004D5F4F" w:rsidTr="004D5F4F">
        <w:tc>
          <w:tcPr>
            <w:tcW w:w="1000" w:type="pct"/>
          </w:tcPr>
          <w:p w:rsidR="004D5F4F" w:rsidRDefault="00100F85">
            <w:pPr>
              <w:pStyle w:val="TableBodyText"/>
            </w:pPr>
            <w:r>
              <w:rPr>
                <w:b/>
              </w:rPr>
              <w:lastRenderedPageBreak/>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a button with a screentip, as follows:</w:t>
            </w:r>
          </w:p>
          <w:p w:rsidR="004D5F4F" w:rsidRDefault="00100F85">
            <w:pPr>
              <w:pStyle w:val="TableBodyText"/>
            </w:pPr>
            <w:r>
              <w:rPr>
                <w:noProof/>
              </w:rPr>
              <w:drawing>
                <wp:inline distT="0" distB="0" distL="0" distR="0">
                  <wp:extent cx="2352675" cy="1600200"/>
                  <wp:effectExtent l="0" t="0" r="0" b="0"/>
                  <wp:docPr id="87"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acb6206e-cdb9-4668-93ba-63e7c549582a"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 xml:space="preserve">This </w:t>
            </w:r>
            <w:r>
              <w:t>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showImage</w:t>
            </w:r>
            <w:r>
              <w:t xml:space="preserve"> (show image)</w:t>
            </w:r>
          </w:p>
        </w:tc>
        <w:tc>
          <w:tcPr>
            <w:tcW w:w="4000" w:type="pct"/>
          </w:tcPr>
          <w:p w:rsidR="004D5F4F" w:rsidRDefault="00100F85">
            <w:pPr>
              <w:pStyle w:val="TableBodyText"/>
            </w:pPr>
            <w:r>
              <w:t>Specifies whether this control displays an icon.</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88"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3fa0d1e-13ed-4588-8bd4-8ad04f0ded8d"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showImage="false" </w:t>
            </w:r>
          </w:p>
          <w:p w:rsidR="004D5F4F" w:rsidRDefault="00100F85">
            <w:pPr>
              <w:pStyle w:val="Code"/>
            </w:pPr>
            <w:r>
              <w:t xml:space="preserve">  label="Button with no icon" /&gt;</w:t>
            </w:r>
          </w:p>
          <w:p w:rsidR="004D5F4F" w:rsidRDefault="004D5F4F">
            <w:pPr>
              <w:pStyle w:val="TableBodyText"/>
            </w:pPr>
          </w:p>
          <w:p w:rsidR="004D5F4F" w:rsidRDefault="00100F85">
            <w:pPr>
              <w:pStyle w:val="TableBodyText"/>
            </w:pPr>
            <w:r>
              <w:t xml:space="preserve">The possible values for this attribute are defined by </w:t>
            </w:r>
            <w:r>
              <w:t xml:space="preserve">the XML schema </w:t>
            </w:r>
            <w:r>
              <w:rPr>
                <w:b/>
              </w:rPr>
              <w:t>boolean</w:t>
            </w:r>
            <w:r>
              <w:t xml:space="preserve"> datatype.</w:t>
            </w:r>
          </w:p>
        </w:tc>
      </w:tr>
      <w:tr w:rsidR="004D5F4F" w:rsidTr="004D5F4F">
        <w:tc>
          <w:tcPr>
            <w:tcW w:w="1000" w:type="pct"/>
          </w:tcPr>
          <w:p w:rsidR="004D5F4F" w:rsidRDefault="00100F85">
            <w:pPr>
              <w:pStyle w:val="TableBodyText"/>
            </w:pPr>
            <w:r>
              <w:rPr>
                <w:b/>
              </w:rPr>
              <w:t>showItemImage</w:t>
            </w:r>
            <w:r>
              <w:t xml:space="preserve"> (show item image)</w:t>
            </w:r>
          </w:p>
        </w:tc>
        <w:tc>
          <w:tcPr>
            <w:tcW w:w="4000" w:type="pct"/>
          </w:tcPr>
          <w:p w:rsidR="004D5F4F" w:rsidRDefault="00100F85">
            <w:pPr>
              <w:pStyle w:val="TableBodyText"/>
            </w:pPr>
            <w:r>
              <w:t>Specifies whether this control displays icons on its selection items.</w:t>
            </w:r>
          </w:p>
          <w:p w:rsidR="004D5F4F" w:rsidRDefault="00100F85">
            <w:pPr>
              <w:pStyle w:val="TableBodyText"/>
            </w:pPr>
            <w:r>
              <w:t>If this attribute is omitted, the items' icons SHOULD be shown by default.</w:t>
            </w:r>
          </w:p>
          <w:p w:rsidR="004D5F4F" w:rsidRDefault="00100F85">
            <w:pPr>
              <w:pStyle w:val="TableBodyText"/>
            </w:pPr>
            <w:r>
              <w:t xml:space="preserve">For example, consider the following XML </w:t>
            </w:r>
            <w:r>
              <w:t>fragment:</w:t>
            </w:r>
          </w:p>
          <w:p w:rsidR="004D5F4F" w:rsidRDefault="00100F85">
            <w:pPr>
              <w:pStyle w:val="Code"/>
            </w:pPr>
            <w:r>
              <w:t>&lt;gallery id="gallery" label="Gallery" showItemImage="false" &gt;</w:t>
            </w:r>
          </w:p>
          <w:p w:rsidR="004D5F4F" w:rsidRDefault="00100F85">
            <w:pPr>
              <w:pStyle w:val="Code"/>
            </w:pPr>
            <w:r>
              <w:t xml:space="preserve">  &lt;item id="item1" label="Item 1" /&gt;</w:t>
            </w:r>
          </w:p>
          <w:p w:rsidR="004D5F4F" w:rsidRDefault="00100F85">
            <w:pPr>
              <w:pStyle w:val="Code"/>
            </w:pPr>
            <w:r>
              <w:t xml:space="preserve">  &lt;item id="item2" label="Item 1" /&gt;</w:t>
            </w:r>
          </w:p>
          <w:p w:rsidR="004D5F4F" w:rsidRDefault="00100F85">
            <w:pPr>
              <w:pStyle w:val="Code"/>
            </w:pPr>
            <w:r>
              <w:t xml:space="preserve">  &lt;item id="item3" label="Item 2" /&gt;</w:t>
            </w:r>
          </w:p>
          <w:p w:rsidR="004D5F4F" w:rsidRDefault="00100F85">
            <w:pPr>
              <w:pStyle w:val="Code"/>
            </w:pPr>
            <w:r>
              <w:t xml:space="preserve">  &lt;item id="item4" label="Item 3" /&gt;</w:t>
            </w:r>
          </w:p>
          <w:p w:rsidR="004D5F4F" w:rsidRDefault="00100F85">
            <w:pPr>
              <w:pStyle w:val="Code"/>
            </w:pPr>
            <w:r>
              <w:lastRenderedPageBreak/>
              <w:t>&lt;/gallery&gt;</w:t>
            </w:r>
          </w:p>
          <w:p w:rsidR="004D5F4F" w:rsidRDefault="00100F85">
            <w:pPr>
              <w:pStyle w:val="TableBodyText"/>
            </w:pPr>
            <w:r>
              <w:t xml:space="preserve">This specifies a gallery </w:t>
            </w:r>
            <w:r>
              <w:t>control that does not show any icons on its selection items.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showItemLabel</w:t>
            </w:r>
            <w:r>
              <w:t xml:space="preserve"> (show item label)</w:t>
            </w:r>
          </w:p>
        </w:tc>
        <w:tc>
          <w:tcPr>
            <w:tcW w:w="4000" w:type="pct"/>
          </w:tcPr>
          <w:p w:rsidR="004D5F4F" w:rsidRDefault="00100F85">
            <w:pPr>
              <w:pStyle w:val="TableBodyText"/>
            </w:pPr>
            <w:r>
              <w:t>Specifies whether this control displays labels on its selection items.</w:t>
            </w:r>
          </w:p>
          <w:p w:rsidR="004D5F4F" w:rsidRDefault="00100F85">
            <w:pPr>
              <w:pStyle w:val="TableBodyText"/>
            </w:pPr>
            <w:r>
              <w:t xml:space="preserve">For </w:t>
            </w:r>
            <w:r>
              <w:t>example, consider the following XML fragment:</w:t>
            </w:r>
          </w:p>
          <w:p w:rsidR="004D5F4F" w:rsidRDefault="00100F85">
            <w:pPr>
              <w:pStyle w:val="Code"/>
            </w:pPr>
            <w:r>
              <w:t>&lt;gallery id="gallery" label="Gallery" showItemLabel="false" &gt;</w:t>
            </w:r>
          </w:p>
          <w:p w:rsidR="004D5F4F" w:rsidRDefault="00100F85">
            <w:pPr>
              <w:pStyle w:val="Code"/>
            </w:pPr>
            <w:r>
              <w:t xml:space="preserve">  &lt;item id="item1" image="Forest" /&gt;</w:t>
            </w:r>
          </w:p>
          <w:p w:rsidR="004D5F4F" w:rsidRDefault="00100F85">
            <w:pPr>
              <w:pStyle w:val="Code"/>
            </w:pPr>
            <w:r>
              <w:t xml:space="preserve">  &lt;item id="item2" image="Desert" /&gt;</w:t>
            </w:r>
          </w:p>
          <w:p w:rsidR="004D5F4F" w:rsidRDefault="00100F85">
            <w:pPr>
              <w:pStyle w:val="Code"/>
            </w:pPr>
            <w:r>
              <w:t xml:space="preserve">  &lt;item id="item3" image="Mountain" /&gt;</w:t>
            </w:r>
          </w:p>
          <w:p w:rsidR="004D5F4F" w:rsidRDefault="00100F85">
            <w:pPr>
              <w:pStyle w:val="Code"/>
            </w:pPr>
            <w:r>
              <w:t xml:space="preserve">  &lt;item id="item4" image="Ocean" /&gt;</w:t>
            </w:r>
          </w:p>
          <w:p w:rsidR="004D5F4F" w:rsidRDefault="00100F85">
            <w:pPr>
              <w:pStyle w:val="Code"/>
            </w:pPr>
            <w:r>
              <w:t>&lt;/gallery&gt;</w:t>
            </w:r>
          </w:p>
          <w:p w:rsidR="004D5F4F" w:rsidRDefault="00100F85">
            <w:pPr>
              <w:pStyle w:val="TableBodyText"/>
            </w:pPr>
            <w:r>
              <w:t>In this example, the gallery control does not show any labels on its selection items.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showLabel</w:t>
            </w:r>
            <w:r>
              <w:t xml:space="preserve"> (show label)</w:t>
            </w:r>
          </w:p>
        </w:tc>
        <w:tc>
          <w:tcPr>
            <w:tcW w:w="4000" w:type="pct"/>
          </w:tcPr>
          <w:p w:rsidR="004D5F4F" w:rsidRDefault="00100F85">
            <w:pPr>
              <w:pStyle w:val="TableBodyText"/>
            </w:pPr>
            <w:r>
              <w:t xml:space="preserve">Specifies whether this control SHOULD display its label. </w:t>
            </w:r>
          </w:p>
          <w:p w:rsidR="004D5F4F" w:rsidRDefault="004D5F4F">
            <w:pPr>
              <w:pStyle w:val="TableBodyText"/>
            </w:pP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 xml:space="preserve">For example, consider the following XML </w:t>
            </w:r>
            <w:r>
              <w:t>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4D5F4F" w:rsidRDefault="00100F85">
            <w:pPr>
              <w:pStyle w:val="TableBodyText"/>
            </w:pPr>
            <w:r>
              <w:t>The possible values for this at</w:t>
            </w:r>
            <w:r>
              <w:t xml:space="preserve">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sizeString</w:t>
            </w:r>
            <w:r>
              <w:t xml:space="preserve"> (size string)</w:t>
            </w:r>
          </w:p>
        </w:tc>
        <w:tc>
          <w:tcPr>
            <w:tcW w:w="4000" w:type="pct"/>
          </w:tcPr>
          <w:p w:rsidR="004D5F4F" w:rsidRDefault="00100F85">
            <w:pPr>
              <w:pStyle w:val="TableBodyText"/>
            </w:pPr>
            <w:r>
              <w:t>Specifies a string whose size is used to determine the width of the text input area of this control.</w:t>
            </w:r>
          </w:p>
          <w:p w:rsidR="004D5F4F" w:rsidRDefault="00100F85">
            <w:pPr>
              <w:pStyle w:val="TableBodyText"/>
            </w:pPr>
            <w:r>
              <w:t xml:space="preserve">If this attribute is omitted, the application SHOULD determine the width </w:t>
            </w:r>
            <w:r>
              <w:t>of the text input area of the control automatically.</w:t>
            </w:r>
          </w:p>
          <w:p w:rsidR="004D5F4F" w:rsidRDefault="00100F85">
            <w:pPr>
              <w:pStyle w:val="TableBodyText"/>
            </w:pPr>
            <w:r>
              <w:t>For example, consider the following XML fragment:</w:t>
            </w:r>
          </w:p>
          <w:p w:rsidR="004D5F4F" w:rsidRDefault="00100F85">
            <w:pPr>
              <w:pStyle w:val="Code"/>
            </w:pPr>
            <w:r>
              <w:t>&lt;editBox id="editBox" sizeString="WWWWWWWWWWWWW" /&gt;</w:t>
            </w:r>
          </w:p>
          <w:p w:rsidR="004D5F4F" w:rsidRDefault="00100F85">
            <w:pPr>
              <w:pStyle w:val="TableBodyText"/>
            </w:pPr>
            <w:r>
              <w:t xml:space="preserve">This specifies an edit box control that is wide enough to display the </w:t>
            </w:r>
            <w:r>
              <w:rPr>
                <w:b/>
              </w:rPr>
              <w:t>string</w:t>
            </w:r>
            <w:r>
              <w:t xml:space="preserve"> "WWWWWWWWWWWWW".</w:t>
            </w:r>
          </w:p>
          <w:p w:rsidR="004D5F4F" w:rsidRDefault="00100F85">
            <w:pPr>
              <w:pStyle w:val="TableBodyText"/>
            </w:pPr>
            <w:r>
              <w:t>The pos</w:t>
            </w:r>
            <w:r>
              <w:t xml:space="preserve">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lastRenderedPageBreak/>
              <w:drawing>
                <wp:inline distT="0" distB="0" distL="0" distR="0">
                  <wp:extent cx="2352675" cy="1809750"/>
                  <wp:effectExtent l="0" t="0" r="0" b="0"/>
                  <wp:docPr id="89"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92f830f7-120c-4e32-87e0-e2c881759ab3"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w:t>
            </w:r>
            <w:r>
              <w:t>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tag</w:t>
            </w:r>
            <w:r>
              <w:t xml:space="preserve"> (tag)</w:t>
            </w:r>
          </w:p>
        </w:tc>
        <w:tc>
          <w:tcPr>
            <w:tcW w:w="4000" w:type="pct"/>
          </w:tcPr>
          <w:p w:rsidR="004D5F4F" w:rsidRDefault="00100F85">
            <w:pPr>
              <w:pStyle w:val="TableBodyText"/>
            </w:pPr>
            <w:r>
              <w:t>Specifies an arbitra</w:t>
            </w:r>
            <w:r>
              <w:t xml:space="preserve">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F</w:t>
            </w:r>
            <w:r>
              <w:t>or example,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 the built-in tab with an identifier</w:t>
            </w:r>
            <w:r>
              <w:t xml:space="preserve">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name="CT_GalleryRegular"&gt;</w:t>
      </w:r>
    </w:p>
    <w:p w:rsidR="004D5F4F" w:rsidRDefault="00100F85">
      <w:pPr>
        <w:pStyle w:val="Code"/>
      </w:pPr>
      <w:r>
        <w:t xml:space="preserve">   &lt;xsd:complexContent&gt;</w:t>
      </w:r>
    </w:p>
    <w:p w:rsidR="004D5F4F" w:rsidRDefault="00100F85">
      <w:pPr>
        <w:pStyle w:val="Code"/>
      </w:pPr>
      <w:r>
        <w:t xml:space="preserve">   &lt;</w:t>
      </w:r>
      <w:r>
        <w:t>xsd:extension base="CT_DropDownRegular"&gt;</w:t>
      </w:r>
    </w:p>
    <w:p w:rsidR="004D5F4F" w:rsidRDefault="00100F85">
      <w:pPr>
        <w:pStyle w:val="Code"/>
      </w:pPr>
      <w:r>
        <w:t xml:space="preserve">   &lt;xsd:attributeGroup ref="AG_Description"/&gt;</w:t>
      </w:r>
    </w:p>
    <w:p w:rsidR="004D5F4F" w:rsidRDefault="00100F85">
      <w:pPr>
        <w:pStyle w:val="Code"/>
      </w:pPr>
      <w:r>
        <w:t xml:space="preserve">   &lt;xsd:attributeGroup ref="AG_DynamicContentAttributes"/&gt;</w:t>
      </w:r>
    </w:p>
    <w:p w:rsidR="004D5F4F" w:rsidRDefault="00100F85">
      <w:pPr>
        <w:pStyle w:val="Code"/>
      </w:pPr>
      <w:r>
        <w:t xml:space="preserve">   &lt;xsd:attribute name="columns" type="ST_GalleryRowColumnCount" use="optional"/&gt;</w:t>
      </w:r>
    </w:p>
    <w:p w:rsidR="004D5F4F" w:rsidRDefault="00100F85">
      <w:pPr>
        <w:pStyle w:val="Code"/>
      </w:pPr>
      <w:r>
        <w:t xml:space="preserve">   &lt;xsd:attribute name="rows</w:t>
      </w:r>
      <w:r>
        <w:t>" type="ST_GalleryRowColumnCount" use="optional"/&gt;</w:t>
      </w:r>
    </w:p>
    <w:p w:rsidR="004D5F4F" w:rsidRDefault="00100F85">
      <w:pPr>
        <w:pStyle w:val="Code"/>
      </w:pPr>
      <w:r>
        <w:t xml:space="preserve">   &lt;xsd:attribute name="itemWidth" type="ST_GalleryItemWidthHeight" use="optional"/&gt;</w:t>
      </w:r>
    </w:p>
    <w:p w:rsidR="004D5F4F" w:rsidRDefault="00100F85">
      <w:pPr>
        <w:pStyle w:val="Code"/>
      </w:pPr>
      <w:r>
        <w:lastRenderedPageBreak/>
        <w:t xml:space="preserve">   &lt;xsd:attribute name="itemHeight" type="ST_GalleryItemWidthHeight" use="optional"/&gt;</w:t>
      </w:r>
    </w:p>
    <w:p w:rsidR="004D5F4F" w:rsidRDefault="00100F85">
      <w:pPr>
        <w:pStyle w:val="Code"/>
      </w:pPr>
      <w:r>
        <w:t xml:space="preserve">   &lt;xsd:attribute name="getItemWid</w:t>
      </w:r>
      <w:r>
        <w:t>th" type="ST_Delegate" use="optional"/&gt;</w:t>
      </w:r>
    </w:p>
    <w:p w:rsidR="004D5F4F" w:rsidRDefault="00100F85">
      <w:pPr>
        <w:pStyle w:val="Code"/>
      </w:pPr>
      <w:r>
        <w:t xml:space="preserve">   &lt;xsd:attribute name="getItemHeight" type="ST_Delegate" use="optional"/&gt;</w:t>
      </w:r>
    </w:p>
    <w:p w:rsidR="004D5F4F" w:rsidRDefault="00100F85">
      <w:pPr>
        <w:pStyle w:val="Code"/>
      </w:pPr>
      <w:r>
        <w:t xml:space="preserve">   &lt;xsd:attribute name="showItemLabel" type="xsd:boolean" use="optional"/&gt;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73" w:name="section_190f51e63a3c4cf8affbcec9b906aae4"/>
      <w:bookmarkStart w:id="74" w:name="_Toc79583078"/>
      <w:r>
        <w:t>group (Group)</w:t>
      </w:r>
      <w:bookmarkEnd w:id="73"/>
      <w:bookmarkEnd w:id="74"/>
      <w:r>
        <w:fldChar w:fldCharType="begin"/>
      </w:r>
      <w:r>
        <w:instrText xml:space="preserve"> XE "Elements:group (group)" </w:instrText>
      </w:r>
      <w:r>
        <w:fldChar w:fldCharType="end"/>
      </w:r>
    </w:p>
    <w:p w:rsidR="004D5F4F" w:rsidRDefault="00100F85">
      <w:r>
        <w:t xml:space="preserve">This element specifies a grouping of controls on a ribbon tab. All controls displayed in a ribbon tab MUST be contained within a </w:t>
      </w:r>
      <w:r>
        <w:rPr>
          <w:b/>
        </w:rPr>
        <w:t>group</w:t>
      </w:r>
      <w:r>
        <w:t xml:space="preserve">. </w:t>
      </w:r>
    </w:p>
    <w:p w:rsidR="004D5F4F" w:rsidRDefault="00100F85">
      <w:r>
        <w:t>For example, consider a group with a single button, as follows:</w:t>
      </w:r>
    </w:p>
    <w:p w:rsidR="004D5F4F" w:rsidRDefault="00100F85">
      <w:pPr>
        <w:keepNext/>
      </w:pPr>
      <w:r>
        <w:rPr>
          <w:noProof/>
        </w:rPr>
        <w:drawing>
          <wp:inline distT="0" distB="0" distL="0" distR="0">
            <wp:extent cx="781050" cy="828675"/>
            <wp:effectExtent l="0" t="0" r="0" b="0"/>
            <wp:docPr id="90" name="[MS-CUSTOMUI]" descr="A group with a single button" title="A group with a single button"/>
            <wp:cNvGraphicFramePr/>
            <a:graphic xmlns:a="http://schemas.openxmlformats.org/drawingml/2006/main">
              <a:graphicData uri="http://schemas.openxmlformats.org/drawingml/2006/picture">
                <pic:pic xmlns:pic="http://schemas.openxmlformats.org/drawingml/2006/picture">
                  <pic:nvPicPr>
                    <pic:cNvPr id="0" name="pictf5f217cf-0351-4355-aea4-94e1b4210914" descr="A group with a single button" title="A group with a single button"/>
                    <pic:cNvPicPr/>
                  </pic:nvPicPr>
                  <pic:blipFill>
                    <a:blip r:embed="rId40" cstate="print"/>
                    <a:stretch>
                      <a:fillRect/>
                    </a:stretch>
                  </pic:blipFill>
                  <pic:spPr>
                    <a:xfrm>
                      <a:off x="0" y="0"/>
                      <a:ext cx="781050" cy="828675"/>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13</w:t>
      </w:r>
      <w:r>
        <w:fldChar w:fldCharType="end"/>
      </w:r>
      <w:r>
        <w:t>: A group with a single button</w:t>
      </w:r>
    </w:p>
    <w:p w:rsidR="004D5F4F" w:rsidRDefault="00100F85">
      <w:r>
        <w:t>This is specified using the following XML fragment:</w:t>
      </w:r>
    </w:p>
    <w:p w:rsidR="004D5F4F" w:rsidRDefault="00100F85">
      <w:pPr>
        <w:pStyle w:val="Code"/>
      </w:pPr>
      <w:r>
        <w:t>&lt;group id="group" label="Custom Group"&gt;</w:t>
      </w:r>
    </w:p>
    <w:p w:rsidR="004D5F4F" w:rsidRDefault="00100F85">
      <w:pPr>
        <w:pStyle w:val="Code"/>
      </w:pPr>
      <w:r>
        <w:t xml:space="preserve">  &lt;button id="button" label="Button" imageMso="HappyFace" /&gt;</w:t>
      </w:r>
    </w:p>
    <w:p w:rsidR="004D5F4F" w:rsidRDefault="00100F85">
      <w:pPr>
        <w:pStyle w:val="Code"/>
      </w:pPr>
      <w:r>
        <w:t>&lt;/group&gt;</w:t>
      </w:r>
    </w:p>
    <w:p w:rsidR="004D5F4F" w:rsidRDefault="00100F85">
      <w:r>
        <w:t>The following table summarizes the el</w:t>
      </w:r>
      <w:r>
        <w:t>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tab</w:t>
            </w:r>
            <w:r>
              <w:t xml:space="preserve"> (section </w:t>
            </w:r>
            <w:hyperlink w:anchor="Section_141f881ca5a4473f944955d3d36579ed" w:history="1">
              <w:r>
                <w:rPr>
                  <w:rStyle w:val="Hyperlink"/>
                </w:rPr>
                <w:t>2.2.39</w:t>
              </w:r>
            </w:hyperlink>
            <w:r>
              <w:t>)</w:t>
            </w:r>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7762"/>
        <w:gridCol w:w="1828"/>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box</w:t>
            </w:r>
            <w:r>
              <w:t xml:space="preserve"> (Box Grouping Container)</w:t>
            </w:r>
          </w:p>
        </w:tc>
        <w:tc>
          <w:tcPr>
            <w:tcW w:w="0" w:type="auto"/>
          </w:tcPr>
          <w:p w:rsidR="004D5F4F" w:rsidRDefault="00100F85">
            <w:pPr>
              <w:pStyle w:val="TableBodyText"/>
            </w:pPr>
            <w:hyperlink w:anchor="Section_fb660d68051e4a86ab97e0d93b32817e" w:history="1">
              <w:r>
                <w:rPr>
                  <w:rStyle w:val="Hyperlink"/>
                </w:rPr>
                <w:t>2.2.1</w:t>
              </w:r>
            </w:hyperlink>
          </w:p>
        </w:tc>
      </w:tr>
      <w:tr w:rsidR="004D5F4F" w:rsidTr="004D5F4F">
        <w:tc>
          <w:tcPr>
            <w:tcW w:w="0" w:type="auto"/>
          </w:tcPr>
          <w:p w:rsidR="004D5F4F" w:rsidRDefault="00100F85">
            <w:pPr>
              <w:pStyle w:val="TableBodyText"/>
            </w:pPr>
            <w:r>
              <w:rPr>
                <w:b/>
              </w:rPr>
              <w:t>button</w:t>
            </w:r>
            <w:r>
              <w:t xml:space="preserve"> (Button)</w:t>
            </w:r>
          </w:p>
        </w:tc>
        <w:tc>
          <w:tcPr>
            <w:tcW w:w="0" w:type="auto"/>
          </w:tcPr>
          <w:p w:rsidR="004D5F4F" w:rsidRDefault="00100F85">
            <w:pPr>
              <w:pStyle w:val="TableBodyText"/>
            </w:pPr>
            <w:hyperlink w:anchor="Section_846e8fb607d3460b816bbcfae841c95b" w:history="1">
              <w:r>
                <w:rPr>
                  <w:rStyle w:val="Hyperlink"/>
                </w:rPr>
                <w:t>2.2.2</w:t>
              </w:r>
            </w:hyperlink>
          </w:p>
        </w:tc>
      </w:tr>
      <w:tr w:rsidR="004D5F4F" w:rsidTr="004D5F4F">
        <w:tc>
          <w:tcPr>
            <w:tcW w:w="0" w:type="auto"/>
          </w:tcPr>
          <w:p w:rsidR="004D5F4F" w:rsidRDefault="00100F85">
            <w:pPr>
              <w:pStyle w:val="TableBodyText"/>
            </w:pPr>
            <w:r>
              <w:rPr>
                <w:b/>
              </w:rPr>
              <w:t>buttonGroup</w:t>
            </w:r>
            <w:r>
              <w:t xml:space="preserve"> (Button Grouping Container)</w:t>
            </w:r>
          </w:p>
        </w:tc>
        <w:tc>
          <w:tcPr>
            <w:tcW w:w="0" w:type="auto"/>
          </w:tcPr>
          <w:p w:rsidR="004D5F4F" w:rsidRDefault="00100F85">
            <w:pPr>
              <w:pStyle w:val="TableBodyText"/>
            </w:pPr>
            <w:hyperlink w:anchor="Section_d9f6097943e740e6bd211f9693600c21" w:history="1">
              <w:r>
                <w:rPr>
                  <w:rStyle w:val="Hyperlink"/>
                </w:rPr>
                <w:t>2.2.5</w:t>
              </w:r>
            </w:hyperlink>
          </w:p>
        </w:tc>
      </w:tr>
      <w:tr w:rsidR="004D5F4F" w:rsidTr="004D5F4F">
        <w:tc>
          <w:tcPr>
            <w:tcW w:w="0" w:type="auto"/>
          </w:tcPr>
          <w:p w:rsidR="004D5F4F" w:rsidRDefault="00100F85">
            <w:pPr>
              <w:pStyle w:val="TableBodyText"/>
            </w:pPr>
            <w:r>
              <w:rPr>
                <w:b/>
              </w:rPr>
              <w:t>checkBox</w:t>
            </w:r>
            <w:r>
              <w:t xml:space="preserve"> (Check Box)</w:t>
            </w:r>
          </w:p>
        </w:tc>
        <w:tc>
          <w:tcPr>
            <w:tcW w:w="0" w:type="auto"/>
          </w:tcPr>
          <w:p w:rsidR="004D5F4F" w:rsidRDefault="00100F85">
            <w:pPr>
              <w:pStyle w:val="TableBodyText"/>
            </w:pPr>
            <w:hyperlink w:anchor="Section_d189aedcd7634295bc2b07746447dfde" w:history="1">
              <w:r>
                <w:rPr>
                  <w:rStyle w:val="Hyperlink"/>
                </w:rPr>
                <w:t>2.2.6</w:t>
              </w:r>
            </w:hyperlink>
          </w:p>
        </w:tc>
      </w:tr>
      <w:tr w:rsidR="004D5F4F" w:rsidTr="004D5F4F">
        <w:tc>
          <w:tcPr>
            <w:tcW w:w="0" w:type="auto"/>
          </w:tcPr>
          <w:p w:rsidR="004D5F4F" w:rsidRDefault="00100F85">
            <w:pPr>
              <w:pStyle w:val="TableBodyText"/>
            </w:pPr>
            <w:r>
              <w:rPr>
                <w:b/>
              </w:rPr>
              <w:t>comboBox</w:t>
            </w:r>
            <w:r>
              <w:t xml:space="preserve"> (Combo Box)</w:t>
            </w:r>
          </w:p>
        </w:tc>
        <w:tc>
          <w:tcPr>
            <w:tcW w:w="0" w:type="auto"/>
          </w:tcPr>
          <w:p w:rsidR="004D5F4F" w:rsidRDefault="00100F85">
            <w:pPr>
              <w:pStyle w:val="TableBodyText"/>
            </w:pPr>
            <w:hyperlink w:anchor="Section_3caf6b1834cb4352bd3177a26980c00e" w:history="1">
              <w:r>
                <w:rPr>
                  <w:rStyle w:val="Hyperlink"/>
                </w:rPr>
                <w:t>2.2.7</w:t>
              </w:r>
            </w:hyperlink>
          </w:p>
        </w:tc>
      </w:tr>
      <w:tr w:rsidR="004D5F4F" w:rsidTr="004D5F4F">
        <w:tc>
          <w:tcPr>
            <w:tcW w:w="0" w:type="auto"/>
          </w:tcPr>
          <w:p w:rsidR="004D5F4F" w:rsidRDefault="00100F85">
            <w:pPr>
              <w:pStyle w:val="TableBodyText"/>
            </w:pPr>
            <w:r>
              <w:rPr>
                <w:b/>
              </w:rPr>
              <w:t>control</w:t>
            </w:r>
            <w:r>
              <w:t xml:space="preserve"> (Control Clone)</w:t>
            </w:r>
          </w:p>
        </w:tc>
        <w:tc>
          <w:tcPr>
            <w:tcW w:w="0" w:type="auto"/>
          </w:tcPr>
          <w:p w:rsidR="004D5F4F" w:rsidRDefault="00100F85">
            <w:pPr>
              <w:pStyle w:val="TableBodyText"/>
            </w:pPr>
            <w:hyperlink w:anchor="Section_f2bf1b5d049246a488f7dc1a9528f755" w:history="1">
              <w:r>
                <w:rPr>
                  <w:rStyle w:val="Hyperlink"/>
                </w:rPr>
                <w:t>2.2.12</w:t>
              </w:r>
            </w:hyperlink>
          </w:p>
        </w:tc>
      </w:tr>
      <w:tr w:rsidR="004D5F4F" w:rsidTr="004D5F4F">
        <w:tc>
          <w:tcPr>
            <w:tcW w:w="0" w:type="auto"/>
          </w:tcPr>
          <w:p w:rsidR="004D5F4F" w:rsidRDefault="00100F85">
            <w:pPr>
              <w:pStyle w:val="TableBodyText"/>
            </w:pPr>
            <w:r>
              <w:rPr>
                <w:b/>
              </w:rPr>
              <w:t>dialogBoxLauncher</w:t>
            </w:r>
            <w:r>
              <w:t xml:space="preserve"> (Dialog Box Launcher)</w:t>
            </w:r>
          </w:p>
        </w:tc>
        <w:tc>
          <w:tcPr>
            <w:tcW w:w="0" w:type="auto"/>
          </w:tcPr>
          <w:p w:rsidR="004D5F4F" w:rsidRDefault="00100F85">
            <w:pPr>
              <w:pStyle w:val="TableBodyText"/>
            </w:pPr>
            <w:hyperlink w:anchor="Section_76d9f8786b2749ff8c4cee008f345cac" w:history="1">
              <w:r>
                <w:rPr>
                  <w:rStyle w:val="Hyperlink"/>
                </w:rPr>
                <w:t>2.2.15</w:t>
              </w:r>
            </w:hyperlink>
          </w:p>
        </w:tc>
      </w:tr>
      <w:tr w:rsidR="004D5F4F" w:rsidTr="004D5F4F">
        <w:tc>
          <w:tcPr>
            <w:tcW w:w="0" w:type="auto"/>
          </w:tcPr>
          <w:p w:rsidR="004D5F4F" w:rsidRDefault="00100F85">
            <w:pPr>
              <w:pStyle w:val="TableBodyText"/>
            </w:pPr>
            <w:r>
              <w:rPr>
                <w:b/>
              </w:rPr>
              <w:t>dropDown</w:t>
            </w:r>
            <w:r>
              <w:t xml:space="preserve"> (Drop-down Control)</w:t>
            </w:r>
          </w:p>
        </w:tc>
        <w:tc>
          <w:tcPr>
            <w:tcW w:w="0" w:type="auto"/>
          </w:tcPr>
          <w:p w:rsidR="004D5F4F" w:rsidRDefault="00100F85">
            <w:pPr>
              <w:pStyle w:val="TableBodyText"/>
            </w:pPr>
            <w:hyperlink w:anchor="Section_700e4451870640c58d7b896e4ae21b69" w:history="1">
              <w:r>
                <w:rPr>
                  <w:rStyle w:val="Hyperlink"/>
                </w:rPr>
                <w:t>2.2.17</w:t>
              </w:r>
            </w:hyperlink>
          </w:p>
        </w:tc>
      </w:tr>
      <w:tr w:rsidR="004D5F4F" w:rsidTr="004D5F4F">
        <w:tc>
          <w:tcPr>
            <w:tcW w:w="0" w:type="auto"/>
          </w:tcPr>
          <w:p w:rsidR="004D5F4F" w:rsidRDefault="00100F85">
            <w:pPr>
              <w:pStyle w:val="TableBodyText"/>
            </w:pPr>
            <w:r>
              <w:rPr>
                <w:b/>
              </w:rPr>
              <w:t>dynamicMenu</w:t>
            </w:r>
            <w:r>
              <w:t xml:space="preserve"> (Dynamic Menu)</w:t>
            </w:r>
          </w:p>
        </w:tc>
        <w:tc>
          <w:tcPr>
            <w:tcW w:w="0" w:type="auto"/>
          </w:tcPr>
          <w:p w:rsidR="004D5F4F" w:rsidRDefault="00100F85">
            <w:pPr>
              <w:pStyle w:val="TableBodyText"/>
            </w:pPr>
            <w:hyperlink w:anchor="Section_26d7db807ea442d09a063f63365043c7" w:history="1">
              <w:r>
                <w:rPr>
                  <w:rStyle w:val="Hyperlink"/>
                </w:rPr>
                <w:t>2.2.19</w:t>
              </w:r>
            </w:hyperlink>
          </w:p>
        </w:tc>
      </w:tr>
      <w:tr w:rsidR="004D5F4F" w:rsidTr="004D5F4F">
        <w:tc>
          <w:tcPr>
            <w:tcW w:w="0" w:type="auto"/>
          </w:tcPr>
          <w:p w:rsidR="004D5F4F" w:rsidRDefault="00100F85">
            <w:pPr>
              <w:pStyle w:val="TableBodyText"/>
            </w:pPr>
            <w:r>
              <w:rPr>
                <w:b/>
              </w:rPr>
              <w:lastRenderedPageBreak/>
              <w:t>editBox</w:t>
            </w:r>
            <w:r>
              <w:t xml:space="preserve"> (Edit Box)</w:t>
            </w:r>
          </w:p>
        </w:tc>
        <w:tc>
          <w:tcPr>
            <w:tcW w:w="0" w:type="auto"/>
          </w:tcPr>
          <w:p w:rsidR="004D5F4F" w:rsidRDefault="00100F85">
            <w:pPr>
              <w:pStyle w:val="TableBodyText"/>
            </w:pPr>
            <w:hyperlink w:anchor="Section_7b552756a970466db7c2ee5bbe171e34" w:history="1">
              <w:r>
                <w:rPr>
                  <w:rStyle w:val="Hyperlink"/>
                </w:rPr>
                <w:t>2.2.20</w:t>
              </w:r>
            </w:hyperlink>
          </w:p>
        </w:tc>
      </w:tr>
      <w:tr w:rsidR="004D5F4F" w:rsidTr="004D5F4F">
        <w:tc>
          <w:tcPr>
            <w:tcW w:w="0" w:type="auto"/>
          </w:tcPr>
          <w:p w:rsidR="004D5F4F" w:rsidRDefault="00100F85">
            <w:pPr>
              <w:pStyle w:val="TableBodyText"/>
            </w:pPr>
            <w:r>
              <w:rPr>
                <w:b/>
              </w:rPr>
              <w:t>gallery</w:t>
            </w:r>
            <w:r>
              <w:t xml:space="preserve"> (Gallery)</w:t>
            </w:r>
          </w:p>
        </w:tc>
        <w:tc>
          <w:tcPr>
            <w:tcW w:w="0" w:type="auto"/>
          </w:tcPr>
          <w:p w:rsidR="004D5F4F" w:rsidRDefault="00100F85">
            <w:pPr>
              <w:pStyle w:val="TableBodyText"/>
            </w:pPr>
            <w:hyperlink w:anchor="Section_017f9f94700f4846ba19c695ad32929f" w:history="1">
              <w:r>
                <w:rPr>
                  <w:rStyle w:val="Hyperlink"/>
                </w:rPr>
                <w:t>2.2.21</w:t>
              </w:r>
            </w:hyperlink>
          </w:p>
        </w:tc>
      </w:tr>
      <w:tr w:rsidR="004D5F4F" w:rsidTr="004D5F4F">
        <w:tc>
          <w:tcPr>
            <w:tcW w:w="0" w:type="auto"/>
          </w:tcPr>
          <w:p w:rsidR="004D5F4F" w:rsidRDefault="00100F85">
            <w:pPr>
              <w:pStyle w:val="TableBodyText"/>
            </w:pPr>
            <w:r>
              <w:rPr>
                <w:b/>
              </w:rPr>
              <w:t>labelControl</w:t>
            </w:r>
            <w:r>
              <w:t xml:space="preserve"> (Text Label)</w:t>
            </w:r>
          </w:p>
        </w:tc>
        <w:tc>
          <w:tcPr>
            <w:tcW w:w="0" w:type="auto"/>
          </w:tcPr>
          <w:p w:rsidR="004D5F4F" w:rsidRDefault="00100F85">
            <w:pPr>
              <w:pStyle w:val="TableBodyText"/>
            </w:pPr>
            <w:hyperlink w:anchor="Section_965555a293db48a6a6bf5dd08a13f6bb" w:history="1">
              <w:r>
                <w:rPr>
                  <w:rStyle w:val="Hyperlink"/>
                </w:rPr>
                <w:t>2.2.25</w:t>
              </w:r>
            </w:hyperlink>
          </w:p>
        </w:tc>
      </w:tr>
      <w:tr w:rsidR="004D5F4F" w:rsidTr="004D5F4F">
        <w:tc>
          <w:tcPr>
            <w:tcW w:w="0" w:type="auto"/>
          </w:tcPr>
          <w:p w:rsidR="004D5F4F" w:rsidRDefault="00100F85">
            <w:pPr>
              <w:pStyle w:val="TableBodyText"/>
            </w:pPr>
            <w:r>
              <w:rPr>
                <w:b/>
              </w:rPr>
              <w:t>menu</w:t>
            </w:r>
            <w:r>
              <w:t xml:space="preserve"> (Menu)</w:t>
            </w:r>
          </w:p>
        </w:tc>
        <w:tc>
          <w:tcPr>
            <w:tcW w:w="0" w:type="auto"/>
          </w:tcPr>
          <w:p w:rsidR="004D5F4F" w:rsidRDefault="00100F85">
            <w:pPr>
              <w:pStyle w:val="TableBodyText"/>
            </w:pPr>
            <w:hyperlink w:anchor="Section_0243b261903e43d98e8b43f66ea0bcaf" w:history="1">
              <w:r>
                <w:rPr>
                  <w:rStyle w:val="Hyperlink"/>
                </w:rPr>
                <w:t>2.2.28</w:t>
              </w:r>
            </w:hyperlink>
          </w:p>
        </w:tc>
      </w:tr>
      <w:tr w:rsidR="004D5F4F" w:rsidTr="004D5F4F">
        <w:tc>
          <w:tcPr>
            <w:tcW w:w="0" w:type="auto"/>
          </w:tcPr>
          <w:p w:rsidR="004D5F4F" w:rsidRDefault="00100F85">
            <w:pPr>
              <w:pStyle w:val="TableBodyText"/>
            </w:pPr>
            <w:r>
              <w:rPr>
                <w:b/>
              </w:rPr>
              <w:t>separator</w:t>
            </w:r>
            <w:r>
              <w:t xml:space="preserve"> (Separator)</w:t>
            </w:r>
          </w:p>
        </w:tc>
        <w:tc>
          <w:tcPr>
            <w:tcW w:w="0" w:type="auto"/>
          </w:tcPr>
          <w:p w:rsidR="004D5F4F" w:rsidRDefault="00100F85">
            <w:pPr>
              <w:pStyle w:val="TableBodyText"/>
            </w:pPr>
            <w:hyperlink w:anchor="Section_21312cb8be0f412c8184acd533a1410b" w:history="1">
              <w:r>
                <w:rPr>
                  <w:rStyle w:val="Hyperlink"/>
                </w:rPr>
                <w:t>2.2.34</w:t>
              </w:r>
            </w:hyperlink>
          </w:p>
        </w:tc>
      </w:tr>
      <w:tr w:rsidR="004D5F4F" w:rsidTr="004D5F4F">
        <w:tc>
          <w:tcPr>
            <w:tcW w:w="0" w:type="auto"/>
          </w:tcPr>
          <w:p w:rsidR="004D5F4F" w:rsidRDefault="00100F85">
            <w:pPr>
              <w:pStyle w:val="TableBodyText"/>
            </w:pPr>
            <w:r>
              <w:rPr>
                <w:b/>
              </w:rPr>
              <w:t>splitButton</w:t>
            </w:r>
            <w:r>
              <w:t xml:space="preserve"> (Split Button)</w:t>
            </w:r>
          </w:p>
        </w:tc>
        <w:tc>
          <w:tcPr>
            <w:tcW w:w="0" w:type="auto"/>
          </w:tcPr>
          <w:p w:rsidR="004D5F4F" w:rsidRDefault="00100F85">
            <w:pPr>
              <w:pStyle w:val="TableBodyText"/>
            </w:pPr>
            <w:hyperlink w:anchor="Section_aa41c698c7e84486b15fb73bedbf2be8" w:history="1">
              <w:r>
                <w:rPr>
                  <w:rStyle w:val="Hyperlink"/>
                </w:rPr>
                <w:t>2.2.38</w:t>
              </w:r>
            </w:hyperlink>
          </w:p>
        </w:tc>
      </w:tr>
      <w:tr w:rsidR="004D5F4F" w:rsidTr="004D5F4F">
        <w:tc>
          <w:tcPr>
            <w:tcW w:w="0" w:type="auto"/>
          </w:tcPr>
          <w:p w:rsidR="004D5F4F" w:rsidRDefault="00100F85">
            <w:pPr>
              <w:pStyle w:val="TableBodyText"/>
            </w:pPr>
            <w:r>
              <w:rPr>
                <w:b/>
              </w:rPr>
              <w:t>toggleButton</w:t>
            </w:r>
            <w:r>
              <w:t xml:space="preserve"> (Toggle Button)</w:t>
            </w:r>
          </w:p>
        </w:tc>
        <w:tc>
          <w:tcPr>
            <w:tcW w:w="0" w:type="auto"/>
          </w:tcPr>
          <w:p w:rsidR="004D5F4F" w:rsidRDefault="00100F85">
            <w:pPr>
              <w:pStyle w:val="TableBodyText"/>
            </w:pPr>
            <w:hyperlink w:anchor="Section_ec42bfd0149c495b895c3bc708b8a149" w:history="1">
              <w:r>
                <w:rPr>
                  <w:rStyle w:val="Hyperlink"/>
                </w:rPr>
                <w:t>2.2.43</w:t>
              </w:r>
            </w:hyperlink>
          </w:p>
        </w:tc>
      </w:tr>
    </w:tbl>
    <w:p w:rsidR="004D5F4F" w:rsidRDefault="00100F85">
      <w:r>
        <w:t xml:space="preserve">The following table summarizes the attributes of this </w:t>
      </w:r>
      <w:r>
        <w:t>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getImage</w:t>
            </w:r>
            <w:r>
              <w:t xml:space="preserve"> (</w:t>
            </w:r>
            <w:r>
              <w:rPr>
                <w:b/>
              </w:rPr>
              <w:t>getImage</w:t>
            </w:r>
            <w:r>
              <w:t xml:space="preserve"> callback)</w:t>
            </w:r>
          </w:p>
        </w:tc>
        <w:tc>
          <w:tcPr>
            <w:tcW w:w="4000" w:type="pct"/>
          </w:tcPr>
          <w:p w:rsidR="004D5F4F" w:rsidRDefault="00100F85">
            <w:pPr>
              <w:pStyle w:val="TableBodyText"/>
            </w:pPr>
            <w:r>
              <w:t>Specifies the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w:t>
            </w:r>
            <w:r>
              <w:t xml:space="preserve"> specified, no icon SHOULD be displayed.</w:t>
            </w:r>
          </w:p>
          <w:p w:rsidR="004D5F4F" w:rsidRDefault="00100F85">
            <w:pPr>
              <w:pStyle w:val="TableBodyText"/>
            </w:pPr>
            <w:r>
              <w:t>For example, consider the following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icon of </w:t>
            </w:r>
            <w:r>
              <w:t>the button.</w:t>
            </w:r>
          </w:p>
          <w:p w:rsidR="004D5F4F" w:rsidRDefault="00100F85">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getKeytip="GetButtonKeytip" /&gt;</w:t>
            </w:r>
          </w:p>
          <w:p w:rsidR="004D5F4F" w:rsidRDefault="00100F85">
            <w:pPr>
              <w:pStyle w:val="TableBodyText"/>
            </w:pPr>
            <w:r>
              <w:t>In this exam</w:t>
            </w:r>
            <w:r>
              <w:t xml:space="preserve">ple, the </w:t>
            </w:r>
            <w:r>
              <w:rPr>
                <w:b/>
              </w:rPr>
              <w:t>GetButtonKeytip</w:t>
            </w:r>
            <w:r>
              <w:t xml:space="preserve"> callback function is called when the application needs to determine the KeyTip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w:t>
            </w:r>
            <w:r>
              <w:t>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example, consider the follo</w:t>
            </w:r>
            <w:r>
              <w:t>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 xml:space="preserve">The possible values for this attribute are defined by the </w:t>
            </w:r>
            <w:r>
              <w:rPr>
                <w:b/>
              </w:rPr>
              <w:t>S</w:t>
            </w:r>
            <w:r>
              <w:rPr>
                <w:b/>
              </w:rPr>
              <w:t xml:space="preserve">T_Delegate </w:t>
            </w:r>
            <w:r>
              <w:t>simple type, as specified in section 2.3.2.</w:t>
            </w:r>
          </w:p>
        </w:tc>
      </w:tr>
      <w:tr w:rsidR="004D5F4F" w:rsidTr="004D5F4F">
        <w:tc>
          <w:tcPr>
            <w:tcW w:w="1000" w:type="pct"/>
          </w:tcPr>
          <w:p w:rsidR="004D5F4F" w:rsidRDefault="00100F85">
            <w:pPr>
              <w:pStyle w:val="TableBodyText"/>
            </w:pPr>
            <w:r>
              <w:rPr>
                <w:b/>
              </w:rPr>
              <w:t>getScreentip</w:t>
            </w:r>
            <w:r>
              <w:t xml:space="preserve"> </w:t>
            </w:r>
            <w:r>
              <w:lastRenderedPageBreak/>
              <w:t>(</w:t>
            </w:r>
            <w:r>
              <w:rPr>
                <w:b/>
              </w:rPr>
              <w:t>getScreentip</w:t>
            </w:r>
            <w:r>
              <w:t xml:space="preserve"> callback)</w:t>
            </w:r>
          </w:p>
        </w:tc>
        <w:tc>
          <w:tcPr>
            <w:tcW w:w="4000" w:type="pct"/>
          </w:tcPr>
          <w:p w:rsidR="004D5F4F" w:rsidRDefault="00100F85">
            <w:pPr>
              <w:pStyle w:val="TableBodyText"/>
            </w:pPr>
            <w:r>
              <w:lastRenderedPageBreak/>
              <w:t xml:space="preserve">Specifies the name of a callback function to be called to determine the screentip of this </w:t>
            </w:r>
            <w:r>
              <w:lastRenderedPageBreak/>
              <w:t>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w:t>
            </w:r>
            <w:r>
              <w:t>. If neither attribute is specified, the application SHOULD display the label of the control as the screentip or display no screentip at all.</w:t>
            </w:r>
          </w:p>
          <w:p w:rsidR="004D5F4F" w:rsidRDefault="00100F85">
            <w:pPr>
              <w:pStyle w:val="TableBodyText"/>
            </w:pPr>
            <w:r>
              <w:t>For example, consider the following XML fragment:</w:t>
            </w:r>
          </w:p>
          <w:p w:rsidR="004D5F4F" w:rsidRDefault="00100F85">
            <w:pPr>
              <w:pStyle w:val="Code"/>
            </w:pPr>
            <w:r>
              <w:t>&lt;button id="button" getScreentip="GetButtonScreentip" /&gt;</w:t>
            </w:r>
          </w:p>
          <w:p w:rsidR="004D5F4F" w:rsidRDefault="00100F85">
            <w:pPr>
              <w:pStyle w:val="TableBodyText"/>
            </w:pPr>
            <w:r>
              <w:t xml:space="preserve">In this example,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lastRenderedPageBreak/>
              <w:t>getS</w:t>
            </w:r>
            <w:r>
              <w:rPr>
                <w:b/>
              </w:rPr>
              <w:t>upertip</w:t>
            </w:r>
            <w:r>
              <w:t xml:space="preserve"> (</w:t>
            </w:r>
            <w:r>
              <w:rPr>
                <w:b/>
              </w:rPr>
              <w:t>getSupertip</w:t>
            </w:r>
            <w:r>
              <w:t xml:space="preserve"> callback)</w:t>
            </w:r>
          </w:p>
        </w:tc>
        <w:tc>
          <w:tcPr>
            <w:tcW w:w="4000" w:type="pct"/>
          </w:tcPr>
          <w:p w:rsidR="004D5F4F" w:rsidRDefault="00100F85">
            <w:pPr>
              <w:pStyle w:val="TableBodyText"/>
            </w:pPr>
            <w:r>
              <w:t>Specifies the name of a callback function to be 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w:t>
            </w:r>
            <w:r>
              <w:t xml:space="preserve"> SHOULD be shown.</w:t>
            </w:r>
          </w:p>
          <w:p w:rsidR="004D5F4F" w:rsidRDefault="00100F85">
            <w:pPr>
              <w:pStyle w:val="TableBodyText"/>
            </w:pPr>
            <w:r>
              <w:t>For example, consider the following XML fragment:</w:t>
            </w:r>
          </w:p>
          <w:p w:rsidR="004D5F4F" w:rsidRDefault="00100F85">
            <w:pPr>
              <w:pStyle w:val="Code"/>
            </w:pPr>
            <w:r>
              <w:t>&lt;button id="button" getSupertip="GetButtonSupertip"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r>
              <w:t>.</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id</w:t>
            </w:r>
            <w:r>
              <w:t xml:space="preserve"> (co</w:t>
            </w:r>
            <w:r>
              <w:t>ntrol identifier)</w:t>
            </w:r>
          </w:p>
        </w:tc>
        <w:tc>
          <w:tcPr>
            <w:tcW w:w="4000" w:type="pct"/>
          </w:tcPr>
          <w:p w:rsidR="004D5F4F" w:rsidRDefault="00100F85">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a</w:t>
            </w:r>
            <w:r>
              <w:t xml:space="preserve">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 xml:space="preserve">This specifies a custom button control with an </w:t>
            </w:r>
            <w:r>
              <w:rPr>
                <w:b/>
              </w:rPr>
              <w:t>id</w:t>
            </w:r>
            <w:r>
              <w:t xml:space="preserve"> of "MyButton".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Specifies the identifier of a built-in contr</w:t>
            </w:r>
            <w:r>
              <w:t xml:space="preserve">ol. </w:t>
            </w:r>
          </w:p>
          <w:p w:rsidR="004D5F4F" w:rsidRDefault="00100F85">
            <w:pPr>
              <w:pStyle w:val="TableBodyText"/>
            </w:pPr>
            <w:r>
              <w:t>The contents of this attribute are application-defined.</w:t>
            </w:r>
          </w:p>
          <w:p w:rsidR="004D5F4F" w:rsidRDefault="00100F85">
            <w:pPr>
              <w:pStyle w:val="TableBodyText"/>
            </w:pPr>
            <w:r>
              <w:lastRenderedPageBreak/>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w:t>
            </w:r>
            <w:r>
              <w:t>es a clone of the control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lastRenderedPageBreak/>
              <w:t>idQ</w:t>
            </w:r>
            <w:r>
              <w:t xml:space="preserve"> (qualified control identifi</w:t>
            </w:r>
            <w:r>
              <w:t>er)</w:t>
            </w:r>
          </w:p>
        </w:tc>
        <w:tc>
          <w:tcPr>
            <w:tcW w:w="4000" w:type="pct"/>
          </w:tcPr>
          <w:p w:rsidR="004D5F4F" w:rsidRDefault="00100F85">
            <w:pPr>
              <w:pStyle w:val="TableBodyText"/>
            </w:pPr>
            <w:r>
              <w:t>Specifies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w:t>
            </w:r>
            <w:r>
              <w:t>pecified.</w:t>
            </w:r>
          </w:p>
          <w:p w:rsidR="004D5F4F" w:rsidRDefault="00100F85">
            <w:pPr>
              <w:pStyle w:val="TableBodyText"/>
            </w:pPr>
            <w:r>
              <w:t>For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w:t>
            </w:r>
            <w:r>
              <w: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image</w:t>
            </w:r>
            <w:r>
              <w:t xml:space="preserve"> (custom image identifier)</w:t>
            </w:r>
          </w:p>
        </w:tc>
        <w:tc>
          <w:tcPr>
            <w:tcW w:w="4000" w:type="pct"/>
          </w:tcPr>
          <w:p w:rsidR="004D5F4F" w:rsidRDefault="00100F85">
            <w:pPr>
              <w:pStyle w:val="TableBodyText"/>
            </w:pPr>
            <w:r>
              <w:t>Specifies the relationship identifier for an image which SHOULD be used as the icon for this control. This attribute is used to specify an embedded picture that resides locally wi</w:t>
            </w:r>
            <w:r>
              <w:t>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image="ForestPic" /</w:t>
            </w:r>
            <w:r>
              <w:t>&gt;</w:t>
            </w:r>
          </w:p>
          <w:p w:rsidR="004D5F4F" w:rsidRDefault="00100F85">
            <w:pPr>
              <w:pStyle w:val="TableBodyText"/>
            </w:pPr>
            <w:r>
              <w:t>This specifies a custom button whose icon SHOULD be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identifier)</w:t>
            </w:r>
          </w:p>
        </w:tc>
        <w:tc>
          <w:tcPr>
            <w:tcW w:w="4000" w:type="pct"/>
          </w:tcPr>
          <w:p w:rsidR="004D5F4F" w:rsidRDefault="00100F85">
            <w:pPr>
              <w:pStyle w:val="TableBodyText"/>
            </w:pPr>
            <w:r>
              <w:t>Specifies the identifier of a built-in image which SHOULD be used as the icon of this control.</w:t>
            </w:r>
          </w:p>
          <w:p w:rsidR="004D5F4F" w:rsidRDefault="00100F85">
            <w:pPr>
              <w:pStyle w:val="TableBodyText"/>
            </w:pPr>
            <w:r>
              <w:t xml:space="preserve">The contents of this attribute are application-defined and SHOULD be </w:t>
            </w:r>
            <w:r>
              <w:t>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lastRenderedPageBreak/>
              <w:t>For example, consider the following XML fragment:</w:t>
            </w:r>
          </w:p>
          <w:p w:rsidR="004D5F4F" w:rsidRDefault="00100F85">
            <w:pPr>
              <w:pStyle w:val="Code"/>
            </w:pPr>
            <w:r>
              <w:t>&lt;button id="button" imageMso="Bold" /&gt;</w:t>
            </w:r>
          </w:p>
          <w:p w:rsidR="004D5F4F" w:rsidRDefault="00100F85">
            <w:pPr>
              <w:pStyle w:val="TableBodyText"/>
            </w:pPr>
            <w:r>
              <w:t>This specifies a custom button that SHOULD use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lastRenderedPageBreak/>
              <w:t>insertAfterMso</w:t>
            </w:r>
            <w:r>
              <w:t xml:space="preserve"> (identifier of built-in control to </w:t>
            </w:r>
            <w:r>
              <w:t>insert after)</w:t>
            </w:r>
          </w:p>
        </w:tc>
        <w:tc>
          <w:tcPr>
            <w:tcW w:w="4000" w:type="pct"/>
          </w:tcPr>
          <w:p w:rsidR="004D5F4F" w:rsidRDefault="00100F85">
            <w:pPr>
              <w:pStyle w:val="TableBodyText"/>
            </w:pPr>
            <w:r>
              <w:t>Specifies the identifier of a built-in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w:t>
            </w:r>
            <w:r>
              <w:t>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w:t>
            </w:r>
            <w:r>
              <w:t>mple type, as specified in section 2.3.5.</w:t>
            </w:r>
          </w:p>
        </w:tc>
      </w:tr>
      <w:tr w:rsidR="004D5F4F" w:rsidTr="004D5F4F">
        <w:tc>
          <w:tcPr>
            <w:tcW w:w="1000" w:type="pct"/>
          </w:tcPr>
          <w:p w:rsidR="004D5F4F" w:rsidRDefault="00100F85">
            <w:pPr>
              <w:pStyle w:val="TableBodyText"/>
            </w:pPr>
            <w:r>
              <w:rPr>
                <w:b/>
              </w:rPr>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SHOULD be inserted after. If the value of this attribute is not understood, it SHOUL</w:t>
            </w:r>
            <w:r>
              <w:t>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w:t>
            </w:r>
            <w:r>
              <w:t>in the XML.</w:t>
            </w:r>
          </w:p>
          <w:p w:rsidR="004D5F4F" w:rsidRDefault="00100F85">
            <w:pPr>
              <w:pStyle w:val="TableBodyText"/>
            </w:pPr>
            <w:r>
              <w:t>For example,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identifier of "MyTab" is to be inserted after the custom tab with a qualified </w:t>
            </w:r>
            <w:r>
              <w:t>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 xml:space="preserve">Specifies the identifier of a built-in control that </w:t>
            </w:r>
            <w:r>
              <w:t>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w:t>
            </w:r>
            <w:r>
              <w:t>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w:t>
            </w:r>
            <w:r>
              <w:t>custom tab with an identifier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lastRenderedPageBreak/>
              <w:t>insertBeforeQ</w:t>
            </w:r>
            <w:r>
              <w:t xml:space="preserve"> (qualified identi</w:t>
            </w:r>
            <w:r>
              <w:t>fier of control to insert before)</w:t>
            </w:r>
          </w:p>
        </w:tc>
        <w:tc>
          <w:tcPr>
            <w:tcW w:w="4000" w:type="pct"/>
          </w:tcPr>
          <w:p w:rsidR="004D5F4F" w:rsidRDefault="00100F85">
            <w:pPr>
              <w:pStyle w:val="TableBodyText"/>
            </w:pPr>
            <w:r>
              <w:t>Specifies the qualified identifier of a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w:t>
            </w:r>
            <w:r>
              <w:rPr>
                <w:b/>
              </w:rPr>
              <w:t>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 xml:space="preserve">&lt;tab </w:t>
            </w:r>
            <w:r>
              <w:t>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w:t>
            </w:r>
            <w:r>
              <w:t>. If neither attribute is specified, the application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9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de2c4af2-dd57-430d-b3c3-880a58565b60"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w:t>
            </w:r>
            <w:r>
              <w:t>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w:t>
            </w:r>
            <w:r>
              <w:t>this 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w:t>
            </w:r>
            <w:r>
              <w:t>r example, consider a button with a screentip, as follows:</w:t>
            </w:r>
          </w:p>
          <w:p w:rsidR="004D5F4F" w:rsidRDefault="00100F85">
            <w:pPr>
              <w:pStyle w:val="TableBodyText"/>
            </w:pPr>
            <w:r>
              <w:rPr>
                <w:noProof/>
              </w:rPr>
              <w:lastRenderedPageBreak/>
              <w:drawing>
                <wp:inline distT="0" distB="0" distL="0" distR="0">
                  <wp:extent cx="2352675" cy="1600200"/>
                  <wp:effectExtent l="0" t="0" r="0" b="0"/>
                  <wp:docPr id="9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0befeb8e-c949-4550-b956-fc092a08bf9b"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w:t>
            </w:r>
            <w:r>
              <w:t>ive. If neither attribute is specified no supertip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drawing>
                <wp:inline distT="0" distB="0" distL="0" distR="0">
                  <wp:extent cx="2352675" cy="1809750"/>
                  <wp:effectExtent l="0" t="0" r="0" b="0"/>
                  <wp:docPr id="9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0a9d79f3-fbee-486f-b53e-2a4a90bc7914"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w:t>
            </w:r>
            <w:r>
              <w:t>old data or identify the control. The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 xml:space="preserve">For example, consider the </w:t>
            </w:r>
            <w:r>
              <w:t>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lastRenderedPageBreak/>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 xml:space="preserve">The possible values for this attribute are </w:t>
            </w:r>
            <w:r>
              <w:t xml:space="preserve">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w:t>
            </w:r>
            <w:r>
              <w:t>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 the built-in tab with an identifier of "TabHome" is hidden.</w:t>
            </w:r>
          </w:p>
          <w:p w:rsidR="004D5F4F" w:rsidRDefault="00100F85">
            <w:pPr>
              <w:pStyle w:val="TableBodyText"/>
            </w:pPr>
            <w:r>
              <w:t xml:space="preserve">The possible values for this attribute are defined by the </w:t>
            </w:r>
            <w:r>
              <w:t xml:space="preserve">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name="CT_Group"&gt;</w:t>
      </w:r>
    </w:p>
    <w:p w:rsidR="004D5F4F" w:rsidRDefault="00100F85">
      <w:pPr>
        <w:pStyle w:val="Code"/>
      </w:pPr>
      <w:r>
        <w:t xml:space="preserve">   &lt;xsd:sequence&gt;</w:t>
      </w:r>
    </w:p>
    <w:p w:rsidR="004D5F4F" w:rsidRDefault="00100F85">
      <w:pPr>
        <w:pStyle w:val="Code"/>
      </w:pPr>
      <w:r>
        <w:t xml:space="preserve">   &lt;xsd:sequence&gt;</w:t>
      </w:r>
    </w:p>
    <w:p w:rsidR="004D5F4F" w:rsidRDefault="00100F85">
      <w:pPr>
        <w:pStyle w:val="Code"/>
      </w:pPr>
      <w:r>
        <w:t xml:space="preserve">   &lt;xsd:choice minOccurs="0" maxOccurs="1000"&gt;</w:t>
      </w:r>
    </w:p>
    <w:p w:rsidR="004D5F4F" w:rsidRDefault="00100F85">
      <w:pPr>
        <w:pStyle w:val="Code"/>
      </w:pPr>
      <w:r>
        <w:t xml:space="preserve">   &lt;xsd:group ref="EG_Controls"/&gt;</w:t>
      </w:r>
    </w:p>
    <w:p w:rsidR="004D5F4F" w:rsidRDefault="00100F85">
      <w:pPr>
        <w:pStyle w:val="Code"/>
      </w:pPr>
      <w:r>
        <w:t xml:space="preserve">   </w:t>
      </w:r>
      <w:r>
        <w:t>&lt;xsd:element name="separator" type="CT_Separator"/&gt;</w:t>
      </w:r>
    </w:p>
    <w:p w:rsidR="004D5F4F" w:rsidRDefault="00100F85">
      <w:pPr>
        <w:pStyle w:val="Code"/>
      </w:pPr>
      <w:r>
        <w:t xml:space="preserve">   &lt;/xsd:choice&gt;</w:t>
      </w:r>
    </w:p>
    <w:p w:rsidR="004D5F4F" w:rsidRDefault="00100F85">
      <w:pPr>
        <w:pStyle w:val="Code"/>
      </w:pPr>
      <w:r>
        <w:t xml:space="preserve">   &lt;/xsd:sequence&gt;</w:t>
      </w:r>
    </w:p>
    <w:p w:rsidR="004D5F4F" w:rsidRDefault="00100F85">
      <w:pPr>
        <w:pStyle w:val="Code"/>
      </w:pPr>
      <w:r>
        <w:t xml:space="preserve">   &lt;xsd:element name="dialogBoxLauncher" type="CT_DialogLauncher" minOccurs="0"</w:t>
      </w:r>
    </w:p>
    <w:p w:rsidR="004D5F4F" w:rsidRDefault="00100F85">
      <w:pPr>
        <w:pStyle w:val="Code"/>
      </w:pPr>
      <w:r>
        <w:t xml:space="preserve">            maxOccurs="1"/&gt;</w:t>
      </w:r>
    </w:p>
    <w:p w:rsidR="004D5F4F" w:rsidRDefault="00100F85">
      <w:pPr>
        <w:pStyle w:val="Code"/>
      </w:pPr>
      <w:r>
        <w:t xml:space="preserve">   &lt;/xsd:sequence&gt;</w:t>
      </w:r>
    </w:p>
    <w:p w:rsidR="004D5F4F" w:rsidRDefault="00100F85">
      <w:pPr>
        <w:pStyle w:val="Code"/>
      </w:pPr>
      <w:r>
        <w:t xml:space="preserve">   &lt;</w:t>
      </w:r>
      <w:r>
        <w:t>xsd:attributeGroup ref="AG_IDAttributes"/&gt;</w:t>
      </w:r>
    </w:p>
    <w:p w:rsidR="004D5F4F" w:rsidRDefault="00100F85">
      <w:pPr>
        <w:pStyle w:val="Code"/>
      </w:pPr>
      <w:r>
        <w:t xml:space="preserve">   &lt;xsd:attributeGroup ref="AG_Label"/&gt;</w:t>
      </w:r>
    </w:p>
    <w:p w:rsidR="004D5F4F" w:rsidRDefault="00100F85">
      <w:pPr>
        <w:pStyle w:val="Code"/>
      </w:pPr>
      <w:r>
        <w:t xml:space="preserve">   &lt;xsd:attributeGroup ref="AG_Image"/&gt;</w:t>
      </w:r>
    </w:p>
    <w:p w:rsidR="004D5F4F" w:rsidRDefault="00100F85">
      <w:pPr>
        <w:pStyle w:val="Code"/>
      </w:pPr>
      <w:r>
        <w:t xml:space="preserve">   &lt;xsd:attributeGroup ref="AG_PositionAttributes"/&gt;</w:t>
      </w:r>
    </w:p>
    <w:p w:rsidR="004D5F4F" w:rsidRDefault="00100F85">
      <w:pPr>
        <w:pStyle w:val="Code"/>
      </w:pPr>
      <w:r>
        <w:t xml:space="preserve">   &lt;xsd:attributeGroup ref="AG_Screentip"/&gt;</w:t>
      </w:r>
    </w:p>
    <w:p w:rsidR="004D5F4F" w:rsidRDefault="00100F85">
      <w:pPr>
        <w:pStyle w:val="Code"/>
      </w:pPr>
      <w:r>
        <w:t xml:space="preserve">   &lt;xsd:attributeGroup ref="AG_Visib</w:t>
      </w:r>
      <w:r>
        <w:t>le"/&gt;</w:t>
      </w:r>
    </w:p>
    <w:p w:rsidR="004D5F4F" w:rsidRDefault="00100F85">
      <w:pPr>
        <w:pStyle w:val="Code"/>
      </w:pPr>
      <w:r>
        <w:t xml:space="preserve">   &lt;xsd:attributeGroup ref="AG_Keytip"/&gt;</w:t>
      </w:r>
    </w:p>
    <w:p w:rsidR="004D5F4F" w:rsidRDefault="00100F85">
      <w:pPr>
        <w:pStyle w:val="Code"/>
      </w:pPr>
      <w:r>
        <w:t>&lt;/xsd:complexType&gt;</w:t>
      </w:r>
    </w:p>
    <w:p w:rsidR="004D5F4F" w:rsidRDefault="00100F85">
      <w:pPr>
        <w:pStyle w:val="Heading3"/>
      </w:pPr>
      <w:bookmarkStart w:id="75" w:name="section_6417edcc85b847f781fd56918e8df537"/>
      <w:bookmarkStart w:id="76" w:name="_Toc79583079"/>
      <w:r>
        <w:t>item (Selection Item)</w:t>
      </w:r>
      <w:bookmarkEnd w:id="75"/>
      <w:bookmarkEnd w:id="76"/>
      <w:r>
        <w:fldChar w:fldCharType="begin"/>
      </w:r>
      <w:r>
        <w:instrText xml:space="preserve"> XE "Elements:item (selection item)" </w:instrText>
      </w:r>
      <w:r>
        <w:fldChar w:fldCharType="end"/>
      </w:r>
    </w:p>
    <w:p w:rsidR="004D5F4F" w:rsidRDefault="00100F85">
      <w:r>
        <w:t xml:space="preserve">This element specifies an item in a selection-type control. </w:t>
      </w:r>
    </w:p>
    <w:p w:rsidR="004D5F4F" w:rsidRDefault="00100F85">
      <w:r>
        <w:t>For example, consider a drop-down control with three selection items</w:t>
      </w:r>
      <w:r>
        <w:t>, as follows:</w:t>
      </w:r>
    </w:p>
    <w:p w:rsidR="004D5F4F" w:rsidRDefault="00100F85">
      <w:pPr>
        <w:keepNext/>
      </w:pPr>
      <w:r>
        <w:rPr>
          <w:noProof/>
        </w:rPr>
        <w:drawing>
          <wp:inline distT="0" distB="0" distL="0" distR="0">
            <wp:extent cx="1704975" cy="1047750"/>
            <wp:effectExtent l="0" t="0" r="0" b="0"/>
            <wp:docPr id="94" name="[MS-CUSTOMUI]" descr="A drop-down control with selection items" title="A drop-down control with selection items"/>
            <wp:cNvGraphicFramePr/>
            <a:graphic xmlns:a="http://schemas.openxmlformats.org/drawingml/2006/main">
              <a:graphicData uri="http://schemas.openxmlformats.org/drawingml/2006/picture">
                <pic:pic xmlns:pic="http://schemas.openxmlformats.org/drawingml/2006/picture">
                  <pic:nvPicPr>
                    <pic:cNvPr id="0" name="pict27aab17a-8db2-4a4d-aab8-6d6a02b7511e" descr="A drop-down control with selection items" title="A drop-down control with selection items"/>
                    <pic:cNvPicPr/>
                  </pic:nvPicPr>
                  <pic:blipFill>
                    <a:blip r:embed="rId53" cstate="print"/>
                    <a:stretch>
                      <a:fillRect/>
                    </a:stretch>
                  </pic:blipFill>
                  <pic:spPr>
                    <a:xfrm>
                      <a:off x="0" y="0"/>
                      <a:ext cx="1704975" cy="1047750"/>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14</w:t>
      </w:r>
      <w:r>
        <w:fldChar w:fldCharType="end"/>
      </w:r>
      <w:r>
        <w:t>: A drop-down control with selection items</w:t>
      </w:r>
    </w:p>
    <w:p w:rsidR="004D5F4F" w:rsidRDefault="00100F85">
      <w:r>
        <w:t>This is specified using the following XML fragment:</w:t>
      </w:r>
    </w:p>
    <w:p w:rsidR="004D5F4F" w:rsidRDefault="00100F85">
      <w:pPr>
        <w:pStyle w:val="Code"/>
      </w:pPr>
      <w:r>
        <w:t>&lt;dropDown id="dropDown" label="DropDown"&gt;</w:t>
      </w:r>
    </w:p>
    <w:p w:rsidR="004D5F4F" w:rsidRDefault="00100F85">
      <w:pPr>
        <w:pStyle w:val="Code"/>
      </w:pPr>
      <w:r>
        <w:lastRenderedPageBreak/>
        <w:t xml:space="preserve">  &lt;item id="item1" label="Item 1" /&gt;</w:t>
      </w:r>
    </w:p>
    <w:p w:rsidR="004D5F4F" w:rsidRDefault="00100F85">
      <w:pPr>
        <w:pStyle w:val="Code"/>
      </w:pPr>
      <w:r>
        <w:t xml:space="preserve">  &lt;item id="item2" label="Item 2</w:t>
      </w:r>
      <w:r>
        <w:t>" /&gt;</w:t>
      </w:r>
    </w:p>
    <w:p w:rsidR="004D5F4F" w:rsidRDefault="00100F85">
      <w:pPr>
        <w:pStyle w:val="Code"/>
      </w:pPr>
      <w:r>
        <w:t xml:space="preserve">  &lt;item id="item3" label="Item 3" /&gt;</w:t>
      </w:r>
    </w:p>
    <w:p w:rsidR="004D5F4F" w:rsidRDefault="00100F85">
      <w:pPr>
        <w:pStyle w:val="Code"/>
      </w:pPr>
      <w:r>
        <w:t xml:space="preserve">  &lt;button id="button" label="Button..." /&gt;</w:t>
      </w:r>
    </w:p>
    <w:p w:rsidR="004D5F4F" w:rsidRDefault="00100F85">
      <w:pPr>
        <w:pStyle w:val="Code"/>
      </w:pPr>
      <w:r>
        <w:t>&lt;/dropDown&gt;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comboBox</w:t>
            </w:r>
            <w:r>
              <w:t xml:space="preserve"> (section </w:t>
            </w:r>
            <w:hyperlink w:anchor="Section_3caf6b1834cb4352bd3177a26980c00e" w:history="1">
              <w:r>
                <w:rPr>
                  <w:rStyle w:val="Hyperlink"/>
                </w:rPr>
                <w:t>2.2.7</w:t>
              </w:r>
            </w:hyperlink>
            <w:r>
              <w:t xml:space="preserve">); </w:t>
            </w:r>
            <w:r>
              <w:rPr>
                <w:b/>
              </w:rPr>
              <w:t>dropDown</w:t>
            </w:r>
            <w:r>
              <w:t xml:space="preserve"> (section </w:t>
            </w:r>
            <w:hyperlink w:anchor="Section_700e4451870640c58d7b896e4ae21b69" w:history="1">
              <w:r>
                <w:rPr>
                  <w:rStyle w:val="Hyperlink"/>
                </w:rPr>
                <w:t>2.2.17</w:t>
              </w:r>
            </w:hyperlink>
            <w:r>
              <w:t xml:space="preserve">); </w:t>
            </w:r>
            <w:r>
              <w:rPr>
                <w:b/>
              </w:rPr>
              <w:t>gallery</w:t>
            </w:r>
            <w:r>
              <w:t xml:space="preserve"> (section </w:t>
            </w:r>
            <w:hyperlink w:anchor="Section_017f9f94700f4846ba19c695ad32929f" w:history="1">
              <w:r>
                <w:rPr>
                  <w:rStyle w:val="Hyperlink"/>
                </w:rPr>
                <w:t>2.2.21</w:t>
              </w:r>
            </w:hyperlink>
            <w:r>
              <w:t xml:space="preserve">); </w:t>
            </w:r>
            <w:r>
              <w:rPr>
                <w:b/>
              </w:rPr>
              <w:t>gallery</w:t>
            </w:r>
            <w:r>
              <w:t xml:space="preserve"> (section </w:t>
            </w:r>
            <w:hyperlink w:anchor="Section_7bfba338481f453e97670e0855c8f029" w:history="1">
              <w:r>
                <w:rPr>
                  <w:rStyle w:val="Hyperlink"/>
                </w:rPr>
                <w:t>2.2.22</w:t>
              </w:r>
            </w:hyperlink>
            <w:r>
              <w:t>)</w:t>
            </w:r>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id</w:t>
            </w:r>
            <w:r>
              <w:t xml:space="preserve"> (custom control identifier)</w:t>
            </w:r>
          </w:p>
        </w:tc>
        <w:tc>
          <w:tcPr>
            <w:tcW w:w="4000" w:type="pct"/>
          </w:tcPr>
          <w:p w:rsidR="004D5F4F" w:rsidRDefault="00100F85">
            <w:pPr>
              <w:pStyle w:val="TableBodyText"/>
            </w:pPr>
            <w:r>
              <w:t>Specifies the identifier for a custom control. All new custom control</w:t>
            </w:r>
            <w:r>
              <w:t>s MUST have unique identifiers. The identifier of a control SHOULD be passed to callback functions to identify which control corresponds to the function call.</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This sp</w:t>
            </w:r>
            <w:r>
              <w:t>ecifies a custom button control with an identifier of "MyButton".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image</w:t>
            </w:r>
            <w:r>
              <w:t xml:space="preserve"> (custom image identifier)</w:t>
            </w:r>
          </w:p>
        </w:tc>
        <w:tc>
          <w:tcPr>
            <w:tcW w:w="4000" w:type="pct"/>
          </w:tcPr>
          <w:p w:rsidR="004D5F4F" w:rsidRDefault="00100F85">
            <w:pPr>
              <w:pStyle w:val="TableBodyText"/>
            </w:pPr>
            <w:r>
              <w:t>Specifies the identification information for an image to be used as the icon for this control. This attribute is used to specify an embedded picture that resides locally within the containing file.</w:t>
            </w:r>
          </w:p>
          <w:p w:rsidR="004D5F4F" w:rsidRDefault="00100F85">
            <w:pPr>
              <w:pStyle w:val="TableBodyText"/>
            </w:pPr>
            <w:r>
              <w:t xml:space="preserve">The </w:t>
            </w:r>
            <w:r>
              <w:rPr>
                <w:b/>
              </w:rPr>
              <w:t>image</w:t>
            </w:r>
            <w:r>
              <w:t xml:space="preserve">, and </w:t>
            </w:r>
            <w:r>
              <w:rPr>
                <w:b/>
              </w:rPr>
              <w:t>imageMso</w:t>
            </w:r>
            <w:r>
              <w:t xml:space="preserve"> attribu</w:t>
            </w:r>
            <w:r>
              <w:t>tes are mutually exclusive.</w:t>
            </w:r>
          </w:p>
          <w:p w:rsidR="004D5F4F" w:rsidRDefault="00100F85">
            <w:pPr>
              <w:pStyle w:val="TableBodyText"/>
            </w:pPr>
            <w:r>
              <w:t>For example, consider the following XML fragment:</w:t>
            </w:r>
          </w:p>
          <w:p w:rsidR="004D5F4F" w:rsidRDefault="00100F85">
            <w:pPr>
              <w:pStyle w:val="Code"/>
            </w:pPr>
            <w:r>
              <w:t>&lt;button id="button" image="ForestPic" /&gt;</w:t>
            </w:r>
          </w:p>
          <w:p w:rsidR="004D5F4F" w:rsidRDefault="00100F85">
            <w:pPr>
              <w:pStyle w:val="TableBodyText"/>
            </w:pPr>
            <w:r>
              <w:t>In this example, the custom button has an icon that is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identifier)</w:t>
            </w:r>
          </w:p>
        </w:tc>
        <w:tc>
          <w:tcPr>
            <w:tcW w:w="4000" w:type="pct"/>
          </w:tcPr>
          <w:p w:rsidR="004D5F4F" w:rsidRDefault="00100F85">
            <w:pPr>
              <w:pStyle w:val="TableBodyText"/>
            </w:pPr>
            <w:r>
              <w:t xml:space="preserve">Specifies the identifier of a built-in image to </w:t>
            </w:r>
            <w:r>
              <w:t>be used as the icon of this control.</w:t>
            </w:r>
          </w:p>
          <w:p w:rsidR="004D5F4F" w:rsidRDefault="00100F85">
            <w:pPr>
              <w:pStyle w:val="TableBodyText"/>
            </w:pPr>
            <w:r>
              <w:t>The contents of this attribute are application-defined and SHOULD be ignored if not understood.</w:t>
            </w:r>
          </w:p>
          <w:p w:rsidR="004D5F4F" w:rsidRDefault="00100F85">
            <w:pPr>
              <w:pStyle w:val="TableBodyText"/>
            </w:pPr>
            <w:r>
              <w:t xml:space="preserve">The </w:t>
            </w:r>
            <w:r>
              <w:rPr>
                <w:b/>
              </w:rPr>
              <w:t>image</w:t>
            </w:r>
            <w:r>
              <w:t xml:space="preserve">, and </w:t>
            </w:r>
            <w:r>
              <w:rPr>
                <w:b/>
              </w:rPr>
              <w:t>imageMso</w:t>
            </w:r>
            <w:r>
              <w:t xml:space="preserve"> attributes are mutually exclusive.</w:t>
            </w:r>
          </w:p>
          <w:p w:rsidR="004D5F4F" w:rsidRDefault="00100F85">
            <w:pPr>
              <w:pStyle w:val="TableBodyText"/>
            </w:pPr>
            <w:r>
              <w:t>For example, consider the following XML fragment:</w:t>
            </w:r>
          </w:p>
          <w:p w:rsidR="004D5F4F" w:rsidRDefault="00100F85">
            <w:pPr>
              <w:pStyle w:val="Code"/>
            </w:pPr>
            <w:r>
              <w:t>&lt;button id="bu</w:t>
            </w:r>
            <w:r>
              <w:t>tton" imageMso="Bold" /&gt;</w:t>
            </w:r>
          </w:p>
          <w:p w:rsidR="004D5F4F" w:rsidRDefault="00100F85">
            <w:pPr>
              <w:pStyle w:val="TableBodyText"/>
            </w:pPr>
            <w:r>
              <w:t>In this example, the custom button uses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control.</w:t>
            </w:r>
          </w:p>
          <w:p w:rsidR="004D5F4F" w:rsidRDefault="00100F85">
            <w:pPr>
              <w:pStyle w:val="TableBodyText"/>
            </w:pPr>
            <w:r>
              <w:t>For example, consider the following XML fragment:</w:t>
            </w:r>
          </w:p>
          <w:p w:rsidR="004D5F4F" w:rsidRDefault="00100F85">
            <w:pPr>
              <w:pStyle w:val="Code"/>
            </w:pPr>
            <w:r>
              <w:lastRenderedPageBreak/>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lastRenderedPageBreak/>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w:t>
            </w:r>
            <w:r>
              <w:t>creentip for this control.</w:t>
            </w:r>
          </w:p>
          <w:p w:rsidR="004D5F4F" w:rsidRDefault="00100F85">
            <w:pPr>
              <w:pStyle w:val="TableBodyText"/>
            </w:pPr>
            <w:r>
              <w:t>For example, consider a button with a screentip, as follows:</w:t>
            </w:r>
          </w:p>
          <w:p w:rsidR="004D5F4F" w:rsidRDefault="00100F85">
            <w:pPr>
              <w:pStyle w:val="TableBodyText"/>
            </w:pPr>
            <w:r>
              <w:rPr>
                <w:noProof/>
              </w:rPr>
              <w:drawing>
                <wp:inline distT="0" distB="0" distL="0" distR="0">
                  <wp:extent cx="2352675" cy="1600200"/>
                  <wp:effectExtent l="0" t="0" r="0" b="0"/>
                  <wp:docPr id="9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585571be-b4e1-46ff-95f4-d57cdec603b9"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100F85">
            <w:pPr>
              <w:pStyle w:val="TableBodyText"/>
            </w:pPr>
            <w:r>
              <w:t>The po</w:t>
            </w:r>
            <w:r>
              <w:t xml:space="preserve">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For example, consider a control with a supertip, as follows:</w:t>
            </w:r>
          </w:p>
          <w:p w:rsidR="004D5F4F" w:rsidRDefault="00100F85">
            <w:pPr>
              <w:pStyle w:val="TableBodyText"/>
            </w:pPr>
            <w:r>
              <w:rPr>
                <w:noProof/>
              </w:rPr>
              <w:drawing>
                <wp:inline distT="0" distB="0" distL="0" distR="0">
                  <wp:extent cx="2352675" cy="1809750"/>
                  <wp:effectExtent l="0" t="0" r="0" b="0"/>
                  <wp:docPr id="96"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7076e720-8151-4d14-bc67-b2be0a31cedc"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w:t>
            </w:r>
            <w:r>
              <w:t>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100F85">
            <w:pPr>
              <w:pStyle w:val="TableBodyText"/>
            </w:pPr>
            <w:r>
              <w:t xml:space="preserve">The possible values for this attribute are defined by the </w:t>
            </w:r>
            <w:r>
              <w:rPr>
                <w:b/>
              </w:rPr>
              <w:t>ST_String</w:t>
            </w:r>
            <w:r>
              <w:t xml:space="preserve"> s</w:t>
            </w:r>
            <w:r>
              <w:t>imple type, as specified in section 2.3.11.</w:t>
            </w:r>
          </w:p>
        </w:tc>
      </w:tr>
    </w:tbl>
    <w:p w:rsidR="004D5F4F" w:rsidRDefault="00100F85">
      <w:r>
        <w:t>The following XML schema fragment defines the contents of this element:</w:t>
      </w:r>
    </w:p>
    <w:p w:rsidR="004D5F4F" w:rsidRDefault="00100F85">
      <w:pPr>
        <w:pStyle w:val="Code"/>
      </w:pPr>
      <w:r>
        <w:lastRenderedPageBreak/>
        <w:t>&lt;xsd:complexType name="CT_Item"&gt;</w:t>
      </w:r>
    </w:p>
    <w:p w:rsidR="004D5F4F" w:rsidRDefault="00100F85">
      <w:pPr>
        <w:pStyle w:val="Code"/>
      </w:pPr>
      <w:r>
        <w:t xml:space="preserve">   &lt;xsd:attribute name="id" type="ST_UniqueID" use="optional"/&gt;</w:t>
      </w:r>
    </w:p>
    <w:p w:rsidR="004D5F4F" w:rsidRDefault="00100F85">
      <w:pPr>
        <w:pStyle w:val="Code"/>
      </w:pPr>
      <w:r>
        <w:t xml:space="preserve">   &lt;</w:t>
      </w:r>
      <w:r>
        <w:t>xsd:attribute name="label" type="ST_String" use="optional"/&gt;</w:t>
      </w:r>
    </w:p>
    <w:p w:rsidR="004D5F4F" w:rsidRDefault="00100F85">
      <w:pPr>
        <w:pStyle w:val="Code"/>
      </w:pPr>
      <w:r>
        <w:t xml:space="preserve">   &lt;xsd:attribute name="image" type="ST_Uri" use="optional"/&gt;</w:t>
      </w:r>
    </w:p>
    <w:p w:rsidR="004D5F4F" w:rsidRDefault="00100F85">
      <w:pPr>
        <w:pStyle w:val="Code"/>
      </w:pPr>
      <w:r>
        <w:t xml:space="preserve">   &lt;xsd:attribute name="imageMso" type="ST_ID" use="optional"/&gt;</w:t>
      </w:r>
    </w:p>
    <w:p w:rsidR="004D5F4F" w:rsidRDefault="00100F85">
      <w:pPr>
        <w:pStyle w:val="Code"/>
      </w:pPr>
      <w:r>
        <w:t xml:space="preserve">   &lt;xsd:attribute name="screentip" type="ST_String" use="optional"/&gt;</w:t>
      </w:r>
    </w:p>
    <w:p w:rsidR="004D5F4F" w:rsidRDefault="00100F85">
      <w:pPr>
        <w:pStyle w:val="Code"/>
      </w:pPr>
      <w:r>
        <w:t xml:space="preserve">   &lt;xsd:attribute name="supertip" type="ST_String" use="optional"/&gt;</w:t>
      </w:r>
    </w:p>
    <w:p w:rsidR="004D5F4F" w:rsidRDefault="00100F85">
      <w:pPr>
        <w:pStyle w:val="Code"/>
      </w:pPr>
      <w:r>
        <w:t>&lt;/xsd:complexType&gt;</w:t>
      </w:r>
    </w:p>
    <w:p w:rsidR="004D5F4F" w:rsidRDefault="00100F85">
      <w:pPr>
        <w:pStyle w:val="Heading3"/>
      </w:pPr>
      <w:bookmarkStart w:id="77" w:name="section_965555a293db48a6a6bf5dd08a13f6bb"/>
      <w:bookmarkStart w:id="78" w:name="_Toc79583080"/>
      <w:r>
        <w:t>labelControl (Text Label)</w:t>
      </w:r>
      <w:bookmarkEnd w:id="77"/>
      <w:bookmarkEnd w:id="78"/>
      <w:r>
        <w:fldChar w:fldCharType="begin"/>
      </w:r>
      <w:r>
        <w:instrText xml:space="preserve"> XE "Elements:labelControl (text label)" </w:instrText>
      </w:r>
      <w:r>
        <w:fldChar w:fldCharType="end"/>
      </w:r>
    </w:p>
    <w:p w:rsidR="004D5F4F" w:rsidRDefault="00100F85">
      <w:r>
        <w:t>This element specifies a control that displays a simple string of text.</w:t>
      </w:r>
    </w:p>
    <w:p w:rsidR="004D5F4F" w:rsidRDefault="00100F85">
      <w:r>
        <w:t>For example, consider a labe</w:t>
      </w:r>
      <w:r>
        <w:t>l control, as follows:</w:t>
      </w:r>
    </w:p>
    <w:p w:rsidR="004D5F4F" w:rsidRDefault="00100F85">
      <w:pPr>
        <w:keepNext/>
      </w:pPr>
      <w:r>
        <w:rPr>
          <w:noProof/>
        </w:rPr>
        <w:drawing>
          <wp:inline distT="0" distB="0" distL="0" distR="0">
            <wp:extent cx="771525" cy="819150"/>
            <wp:effectExtent l="0" t="0" r="0" b="0"/>
            <wp:docPr id="97" name="[MS-CUSTOMUI]" descr="A label control" title="A label control"/>
            <wp:cNvGraphicFramePr/>
            <a:graphic xmlns:a="http://schemas.openxmlformats.org/drawingml/2006/main">
              <a:graphicData uri="http://schemas.openxmlformats.org/drawingml/2006/picture">
                <pic:pic xmlns:pic="http://schemas.openxmlformats.org/drawingml/2006/picture">
                  <pic:nvPicPr>
                    <pic:cNvPr id="0" name="pict5063d658-d60f-4ea3-8182-bc47254408a9" descr="A label control" title="A label control"/>
                    <pic:cNvPicPr/>
                  </pic:nvPicPr>
                  <pic:blipFill>
                    <a:blip r:embed="rId59" cstate="print"/>
                    <a:stretch>
                      <a:fillRect/>
                    </a:stretch>
                  </pic:blipFill>
                  <pic:spPr>
                    <a:xfrm>
                      <a:off x="0" y="0"/>
                      <a:ext cx="771525" cy="819150"/>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15</w:t>
      </w:r>
      <w:r>
        <w:fldChar w:fldCharType="end"/>
      </w:r>
      <w:r>
        <w:t>: A label control</w:t>
      </w:r>
    </w:p>
    <w:p w:rsidR="004D5F4F" w:rsidRDefault="00100F85">
      <w:r>
        <w:t>This is specified using the following XML fragment:</w:t>
      </w:r>
    </w:p>
    <w:p w:rsidR="004D5F4F" w:rsidRDefault="00100F85">
      <w:pPr>
        <w:pStyle w:val="Code"/>
      </w:pPr>
      <w:r>
        <w:t>&lt;labelControl id="label" label="Label Control" /&gt;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This attribute cannot be used to</w:t>
            </w:r>
            <w:r>
              <w:t xml:space="preserve"> enable a built-in control that would otherwise be disabled by the application.</w:t>
            </w:r>
          </w:p>
          <w:p w:rsidR="004D5F4F" w:rsidRDefault="00100F85">
            <w:pPr>
              <w:pStyle w:val="TableBodyText"/>
            </w:pPr>
            <w:r>
              <w:t>For example, consider the following XML fragment:</w:t>
            </w:r>
          </w:p>
          <w:p w:rsidR="004D5F4F" w:rsidRDefault="00100F85">
            <w:pPr>
              <w:pStyle w:val="Code"/>
            </w:pPr>
            <w:r>
              <w:t>&lt;button id="button" label="Disabled Button" enabled="false" /&gt;</w:t>
            </w:r>
          </w:p>
          <w:p w:rsidR="004D5F4F" w:rsidRDefault="00100F85">
            <w:pPr>
              <w:pStyle w:val="TableBodyText"/>
            </w:pPr>
            <w:r>
              <w:t>This specifies a new button that is disabled. A permanently dis</w:t>
            </w:r>
            <w:r>
              <w:t xml:space="preserve">abled button is not very useful, thus the </w:t>
            </w:r>
            <w:r>
              <w:rPr>
                <w:b/>
              </w:rPr>
              <w:t>enabled</w:t>
            </w:r>
            <w:r>
              <w:t xml:space="preserve"> attribute is not commonly used.</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 xml:space="preserve">Specifies the name of a callback function to be </w:t>
            </w:r>
            <w:r>
              <w:t>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lastRenderedPageBreak/>
              <w:t>&lt;button i</w:t>
            </w:r>
            <w:r>
              <w:t>d="button" getEnabled="IsButtonEnabled" /&gt;</w:t>
            </w:r>
          </w:p>
          <w:p w:rsidR="004D5F4F" w:rsidRDefault="00100F85">
            <w:pPr>
              <w:pStyle w:val="TableBodyText"/>
            </w:pPr>
            <w:r>
              <w:t xml:space="preserve">In this example, the </w:t>
            </w:r>
            <w:r>
              <w:rPr>
                <w:b/>
              </w:rPr>
              <w:t>IsButtonEnabled</w:t>
            </w:r>
            <w:r>
              <w:t xml:space="preserve"> callback function is called when the application needs to determine the enabled state of the button.</w:t>
            </w:r>
          </w:p>
          <w:p w:rsidR="004D5F4F" w:rsidRDefault="00100F85">
            <w:pPr>
              <w:pStyle w:val="TableBodyText"/>
            </w:pPr>
            <w:r>
              <w:t xml:space="preserve">The possible values for this attribute are defined by the </w:t>
            </w:r>
            <w:r>
              <w:rPr>
                <w:b/>
              </w:rPr>
              <w:t>ST_Delegate</w:t>
            </w:r>
            <w:r>
              <w:t xml:space="preserve"> simpl</w:t>
            </w:r>
            <w:r>
              <w:t xml:space="preserve">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lastRenderedPageBreak/>
              <w:t>getImage</w:t>
            </w:r>
            <w:r>
              <w:t xml:space="preserve"> (</w:t>
            </w:r>
            <w:r>
              <w:rPr>
                <w:b/>
              </w:rPr>
              <w:t>getImage</w:t>
            </w:r>
            <w:r>
              <w:t xml:space="preserve"> callback)</w:t>
            </w:r>
          </w:p>
        </w:tc>
        <w:tc>
          <w:tcPr>
            <w:tcW w:w="4000" w:type="pct"/>
          </w:tcPr>
          <w:p w:rsidR="004D5F4F" w:rsidRDefault="00100F85">
            <w:pPr>
              <w:pStyle w:val="TableBodyText"/>
            </w:pPr>
            <w:r>
              <w:t>Specifies the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w:t>
            </w:r>
            <w:r>
              <w:t>tion is called when the application needs to determine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Specifies the name of a callbac</w:t>
            </w:r>
            <w:r>
              <w:t xml:space="preserve">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w:t>
            </w:r>
            <w:r>
              <w:t>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getKeytip="GetButtonKeytip" /&gt;</w:t>
            </w:r>
          </w:p>
          <w:p w:rsidR="004D5F4F" w:rsidRDefault="00100F85">
            <w:pPr>
              <w:pStyle w:val="TableBodyText"/>
            </w:pPr>
            <w:r>
              <w:t xml:space="preserve">In this example, the </w:t>
            </w:r>
            <w:r>
              <w:rPr>
                <w:b/>
              </w:rPr>
              <w:t>GetButtonKeytip</w:t>
            </w:r>
            <w:r>
              <w:t xml:space="preserve"> callback function is called when the application needs to determine the KeyTip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callback)</w:t>
            </w:r>
          </w:p>
        </w:tc>
        <w:tc>
          <w:tcPr>
            <w:tcW w:w="4000" w:type="pct"/>
          </w:tcPr>
          <w:p w:rsidR="004D5F4F" w:rsidRDefault="00100F85">
            <w:pPr>
              <w:pStyle w:val="TableBodyText"/>
            </w:pPr>
            <w:r>
              <w:t>Specifies the nam</w:t>
            </w:r>
            <w:r>
              <w:t>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w:t>
            </w:r>
            <w:r>
              <w: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 xml:space="preserve">The possible values for this attribute are defined by the </w:t>
            </w:r>
            <w:r>
              <w:rPr>
                <w:b/>
              </w:rPr>
              <w:t>ST_Delegate</w:t>
            </w:r>
            <w:r>
              <w:t xml:space="preserve"> simple type, </w:t>
            </w:r>
            <w:r>
              <w:t>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callback)</w:t>
            </w:r>
          </w:p>
        </w:tc>
        <w:tc>
          <w:tcPr>
            <w:tcW w:w="4000" w:type="pct"/>
          </w:tcPr>
          <w:p w:rsidR="004D5F4F" w:rsidRDefault="00100F85">
            <w:pPr>
              <w:pStyle w:val="TableBodyText"/>
            </w:pPr>
            <w:r>
              <w:t>Specifies the name of a callback function to be called 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 If neither attribute i</w:t>
            </w:r>
            <w:r>
              <w:t>s specified, the application SHOULD display the label of the control as the screentip or display no screentip at all.</w:t>
            </w:r>
          </w:p>
          <w:p w:rsidR="004D5F4F" w:rsidRDefault="00100F85">
            <w:pPr>
              <w:pStyle w:val="TableBodyText"/>
            </w:pPr>
            <w:r>
              <w:t>For example, consider the following XML fragment:</w:t>
            </w:r>
          </w:p>
          <w:p w:rsidR="004D5F4F" w:rsidRDefault="00100F85">
            <w:pPr>
              <w:pStyle w:val="Code"/>
            </w:pPr>
            <w:r>
              <w:t>&lt;button id="button" getScreentip="GetButtonScreentip" /&gt;</w:t>
            </w:r>
          </w:p>
          <w:p w:rsidR="004D5F4F" w:rsidRDefault="00100F85">
            <w:pPr>
              <w:pStyle w:val="TableBodyText"/>
            </w:pPr>
            <w:r>
              <w:lastRenderedPageBreak/>
              <w:t xml:space="preserve">In this example,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getShowImage</w:t>
            </w:r>
            <w:r>
              <w:t xml:space="preserve"> (</w:t>
            </w:r>
            <w:r>
              <w:rPr>
                <w:b/>
              </w:rPr>
              <w:t>getShowImag</w:t>
            </w:r>
            <w:r>
              <w:rPr>
                <w:b/>
              </w:rPr>
              <w:t>e</w:t>
            </w:r>
            <w:r>
              <w:t xml:space="preserve"> callback)</w:t>
            </w:r>
          </w:p>
        </w:tc>
        <w:tc>
          <w:tcPr>
            <w:tcW w:w="4000" w:type="pct"/>
          </w:tcPr>
          <w:p w:rsidR="004D5F4F" w:rsidRDefault="00100F85">
            <w:pPr>
              <w:pStyle w:val="TableBodyText"/>
            </w:pPr>
            <w:r>
              <w:t>Specifies the name of a callback function to be called to determine whether the application SHOULD display the icon of this control.</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w:t>
            </w:r>
            <w:r>
              <w:t>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ca</w:t>
            </w:r>
            <w:r>
              <w:t>llback)</w:t>
            </w:r>
          </w:p>
        </w:tc>
        <w:tc>
          <w:tcPr>
            <w:tcW w:w="4000" w:type="pct"/>
          </w:tcPr>
          <w:p w:rsidR="004D5F4F" w:rsidRDefault="00100F85">
            <w:pPr>
              <w:pStyle w:val="TableBodyText"/>
            </w:pPr>
            <w:r>
              <w:t>Specifies the name of a callback function to be called to determine whether the application SHOULD display the label of this control.</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w:t>
            </w:r>
            <w:r>
              <w:t>HOULD default to showing its label.</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called when the application needs to determine w</w:t>
            </w:r>
            <w:r>
              <w:t>hether to display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Specifies the name of a callback function to be called to deter</w:t>
            </w:r>
            <w:r>
              <w:t>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For example, consider the following XML fragment:</w:t>
            </w:r>
          </w:p>
          <w:p w:rsidR="004D5F4F" w:rsidRDefault="00100F85">
            <w:pPr>
              <w:pStyle w:val="Code"/>
            </w:pPr>
            <w:r>
              <w:t>&lt;button id="button" getSup</w:t>
            </w:r>
            <w:r>
              <w:t>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p>
          <w:p w:rsidR="004D5F4F" w:rsidRDefault="00100F85">
            <w:pPr>
              <w:pStyle w:val="TableBodyText"/>
            </w:pPr>
            <w:r>
              <w:t xml:space="preserve">The possible values for this attribute are defined by the </w:t>
            </w:r>
            <w:r>
              <w:rPr>
                <w:b/>
              </w:rPr>
              <w:t>ST_Delegate</w:t>
            </w:r>
            <w:r>
              <w:t xml:space="preserve"> simple type, as specif</w:t>
            </w:r>
            <w:r>
              <w:t>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w:t>
            </w:r>
            <w:r>
              <w:t>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w:t>
            </w:r>
            <w:r>
              <w:lastRenderedPageBreak/>
              <w:t>specified in section 2.3.2.</w:t>
            </w:r>
          </w:p>
        </w:tc>
      </w:tr>
      <w:tr w:rsidR="004D5F4F" w:rsidTr="004D5F4F">
        <w:tc>
          <w:tcPr>
            <w:tcW w:w="1000" w:type="pct"/>
          </w:tcPr>
          <w:p w:rsidR="004D5F4F" w:rsidRDefault="00100F85">
            <w:pPr>
              <w:pStyle w:val="TableBodyText"/>
            </w:pPr>
            <w:r>
              <w:rPr>
                <w:b/>
              </w:rPr>
              <w:lastRenderedPageBreak/>
              <w:t>id</w:t>
            </w:r>
            <w:r>
              <w:t xml:space="preserve"> (control identifier)</w:t>
            </w:r>
          </w:p>
        </w:tc>
        <w:tc>
          <w:tcPr>
            <w:tcW w:w="4000" w:type="pct"/>
          </w:tcPr>
          <w:p w:rsidR="004D5F4F" w:rsidRDefault="00100F85">
            <w:pPr>
              <w:pStyle w:val="TableBodyText"/>
            </w:pPr>
            <w:r>
              <w:t>Specifies the identi</w:t>
            </w:r>
            <w:r>
              <w:t>fier for a custom control. All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w:t>
            </w:r>
            <w:r>
              <w:t>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This specifies a custom button control with an identifier of "MyButton".</w:t>
            </w:r>
          </w:p>
          <w:p w:rsidR="004D5F4F" w:rsidRDefault="00100F85">
            <w:pPr>
              <w:pStyle w:val="TableBodyText"/>
            </w:pPr>
            <w:r>
              <w:t>The possible values for this attrib</w:t>
            </w:r>
            <w:r>
              <w:t xml:space="preserve">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contents of this attribute</w:t>
            </w:r>
            <w:r>
              <w:t xml:space="preserv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creates a clone of the control with an i</w:t>
            </w:r>
            <w:r>
              <w:t>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identifier)</w:t>
            </w:r>
          </w:p>
        </w:tc>
        <w:tc>
          <w:tcPr>
            <w:tcW w:w="4000" w:type="pct"/>
          </w:tcPr>
          <w:p w:rsidR="004D5F4F" w:rsidRDefault="00100F85">
            <w:pPr>
              <w:pStyle w:val="TableBodyText"/>
            </w:pPr>
            <w:r>
              <w:t xml:space="preserve">Specifies a qualified </w:t>
            </w:r>
            <w:r>
              <w:t>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w:t>
            </w:r>
            <w:r>
              <w:t>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w:t>
            </w:r>
            <w:r>
              <w: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image</w:t>
            </w:r>
            <w:r>
              <w:t xml:space="preserve"> (custom image identifier)</w:t>
            </w:r>
          </w:p>
        </w:tc>
        <w:tc>
          <w:tcPr>
            <w:tcW w:w="4000" w:type="pct"/>
          </w:tcPr>
          <w:p w:rsidR="004D5F4F" w:rsidRDefault="00100F85">
            <w:pPr>
              <w:pStyle w:val="TableBodyText"/>
            </w:pPr>
            <w:r>
              <w:t xml:space="preserve">Specifies the relationship identifier for an image which SHOULD be used as the icon for this control. This attribute is used to specify an embedded picture that resides locally </w:t>
            </w:r>
            <w:r>
              <w:t xml:space="preserve">within the </w:t>
            </w:r>
            <w:r>
              <w:lastRenderedPageBreak/>
              <w:t>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image="ForestPic"</w:t>
            </w:r>
            <w:r>
              <w:t xml:space="preserve"> /&gt;</w:t>
            </w:r>
          </w:p>
          <w:p w:rsidR="004D5F4F" w:rsidRDefault="00100F85">
            <w:pPr>
              <w:pStyle w:val="TableBodyText"/>
            </w:pPr>
            <w:r>
              <w:t>This specifies a custom button whose icon SHOULD be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lastRenderedPageBreak/>
              <w:t>imageMso</w:t>
            </w:r>
            <w:r>
              <w:t xml:space="preserve"> (built-in image identifier)</w:t>
            </w:r>
          </w:p>
        </w:tc>
        <w:tc>
          <w:tcPr>
            <w:tcW w:w="4000" w:type="pct"/>
          </w:tcPr>
          <w:p w:rsidR="004D5F4F" w:rsidRDefault="00100F85">
            <w:pPr>
              <w:pStyle w:val="TableBodyText"/>
            </w:pPr>
            <w:r>
              <w:t>Specifies the identifier of a built-in image which SHOULD be used as the icon of this control.</w:t>
            </w:r>
          </w:p>
          <w:p w:rsidR="004D5F4F" w:rsidRDefault="00100F85">
            <w:pPr>
              <w:pStyle w:val="TableBodyText"/>
            </w:pPr>
            <w:r>
              <w:t>The contents of this attribute are application-defined and SHOULD be ig</w:t>
            </w:r>
            <w:r>
              <w:t>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imageMso="Bold" /&gt;</w:t>
            </w:r>
          </w:p>
          <w:p w:rsidR="004D5F4F" w:rsidRDefault="00100F85">
            <w:pPr>
              <w:pStyle w:val="TableBodyText"/>
            </w:pPr>
            <w:r>
              <w:t>T</w:t>
            </w:r>
            <w:r>
              <w:t>his specifies a custom button that SHOULD use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insertAfterMso</w:t>
            </w:r>
            <w:r>
              <w:t xml:space="preserve"> (identifier of built-in control to in</w:t>
            </w:r>
            <w:r>
              <w:t>sert after)</w:t>
            </w:r>
          </w:p>
        </w:tc>
        <w:tc>
          <w:tcPr>
            <w:tcW w:w="4000" w:type="pct"/>
          </w:tcPr>
          <w:p w:rsidR="004D5F4F" w:rsidRDefault="00100F85">
            <w:pPr>
              <w:pStyle w:val="TableBodyText"/>
            </w:pPr>
            <w:r>
              <w:t>Specifies the identifier of a built-in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 xml:space="preserve">&lt;tab id="MyTab" </w:t>
            </w:r>
            <w:r>
              <w:t>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built-in tab with an identifier of "TabHome".</w:t>
            </w:r>
          </w:p>
          <w:p w:rsidR="004D5F4F" w:rsidRDefault="00100F85">
            <w:pPr>
              <w:pStyle w:val="TableBodyText"/>
            </w:pPr>
            <w:r>
              <w:t xml:space="preserve">The possible values for this attribute are defined by the </w:t>
            </w:r>
            <w:r>
              <w:rPr>
                <w:b/>
              </w:rPr>
              <w:t>ST_I</w:t>
            </w:r>
            <w:r>
              <w:rPr>
                <w:b/>
              </w:rPr>
              <w:t>D</w:t>
            </w:r>
            <w:r>
              <w:t xml:space="preserve"> simple type, as specified in section 2.3.5.</w:t>
            </w:r>
          </w:p>
        </w:tc>
      </w:tr>
      <w:tr w:rsidR="004D5F4F" w:rsidTr="004D5F4F">
        <w:tc>
          <w:tcPr>
            <w:tcW w:w="1000" w:type="pct"/>
          </w:tcPr>
          <w:p w:rsidR="004D5F4F" w:rsidRDefault="00100F85">
            <w:pPr>
              <w:pStyle w:val="TableBodyText"/>
            </w:pPr>
            <w:r>
              <w:rPr>
                <w:b/>
              </w:rPr>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SHOULD be inserted after. If the value of this attribute is not understood, it S</w:t>
            </w:r>
            <w:r>
              <w:t>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w:t>
            </w:r>
            <w:r>
              <w:t>ned in the XML.</w:t>
            </w:r>
          </w:p>
          <w:p w:rsidR="004D5F4F" w:rsidRDefault="00100F85">
            <w:pPr>
              <w:pStyle w:val="TableBodyText"/>
            </w:pPr>
            <w:r>
              <w:t>For example,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custom tab with a qualifi</w:t>
            </w:r>
            <w:r>
              <w:t>ed identifier of "x:OtherTab".</w:t>
            </w:r>
          </w:p>
          <w:p w:rsidR="004D5F4F" w:rsidRDefault="00100F85">
            <w:pPr>
              <w:pStyle w:val="TableBodyText"/>
            </w:pPr>
            <w:r>
              <w:lastRenderedPageBreak/>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lastRenderedPageBreak/>
              <w:t>insertBeforeMso</w:t>
            </w:r>
            <w:r>
              <w:t xml:space="preserve"> (identifier of built-in control to insert before)</w:t>
            </w:r>
          </w:p>
        </w:tc>
        <w:tc>
          <w:tcPr>
            <w:tcW w:w="4000" w:type="pct"/>
          </w:tcPr>
          <w:p w:rsidR="004D5F4F" w:rsidRDefault="00100F85">
            <w:pPr>
              <w:pStyle w:val="TableBodyText"/>
            </w:pPr>
            <w:r>
              <w:t>Specifies the identifier of a built-in control th</w:t>
            </w:r>
            <w:r>
              <w:t>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w:t>
            </w:r>
            <w:r>
              <w:t>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w:t>
            </w:r>
            <w:r>
              <w:t>new custom tab with an identifier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(qualified id</w:t>
            </w:r>
            <w:r>
              <w:t>entifier of control to insert before)</w:t>
            </w:r>
          </w:p>
        </w:tc>
        <w:tc>
          <w:tcPr>
            <w:tcW w:w="4000" w:type="pct"/>
          </w:tcPr>
          <w:p w:rsidR="004D5F4F" w:rsidRDefault="00100F85">
            <w:pPr>
              <w:pStyle w:val="TableBodyText"/>
            </w:pPr>
            <w:r>
              <w:t>Specifies the qualified identifier of a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an</w:t>
            </w:r>
            <w:r>
              <w:t xml:space="preserve">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 xml:space="preserve">&lt;tab </w:t>
            </w:r>
            <w:r>
              <w:t>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custom tab with a qualified identifier of "x:OtherTab".</w:t>
            </w:r>
          </w:p>
          <w:p w:rsidR="004D5F4F" w:rsidRDefault="00100F85">
            <w:pPr>
              <w:pStyle w:val="TableBodyText"/>
            </w:pPr>
            <w:r>
              <w:t>The possible values for this attribute</w:t>
            </w:r>
            <w:r>
              <w:t xml:space="preserv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is specified, t</w:t>
            </w:r>
            <w:r>
              <w:t>he application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98"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428760c-0c93-4a73-9c36-c9007ef23c5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t>The possible val</w:t>
            </w:r>
            <w:r>
              <w:t xml:space="preserve">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lastRenderedPageBreak/>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w:t>
            </w:r>
            <w:r>
              <w:t>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lastRenderedPageBreak/>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w:t>
            </w:r>
            <w:r>
              <w:t xml:space="preserve">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a button with a sc</w:t>
            </w:r>
            <w:r>
              <w:t>reentip, as follows:</w:t>
            </w:r>
          </w:p>
          <w:p w:rsidR="004D5F4F" w:rsidRDefault="00100F85">
            <w:pPr>
              <w:pStyle w:val="TableBodyText"/>
            </w:pPr>
            <w:r>
              <w:rPr>
                <w:noProof/>
              </w:rPr>
              <w:drawing>
                <wp:inline distT="0" distB="0" distL="0" distR="0">
                  <wp:extent cx="2352675" cy="1600200"/>
                  <wp:effectExtent l="0" t="0" r="0" b="0"/>
                  <wp:docPr id="99"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6b73dae0-82c4-43de-b726-dbe3780b27eb"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showImage</w:t>
            </w:r>
            <w:r>
              <w:t xml:space="preserve"> (show image)</w:t>
            </w:r>
          </w:p>
        </w:tc>
        <w:tc>
          <w:tcPr>
            <w:tcW w:w="4000" w:type="pct"/>
          </w:tcPr>
          <w:p w:rsidR="004D5F4F" w:rsidRDefault="00100F85">
            <w:pPr>
              <w:pStyle w:val="TableBodyText"/>
            </w:pPr>
            <w:r>
              <w:t>Specifies whether this control displays an icon.</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100"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e76670e-2f09-427e-abce-99c021307aac"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showImage="false" </w:t>
            </w:r>
          </w:p>
          <w:p w:rsidR="004D5F4F" w:rsidRDefault="00100F85">
            <w:pPr>
              <w:pStyle w:val="Code"/>
            </w:pPr>
            <w:r>
              <w:t xml:space="preserve">  label="Button with no icon" /&gt;</w:t>
            </w:r>
          </w:p>
          <w:p w:rsidR="004D5F4F" w:rsidRDefault="004D5F4F">
            <w:pPr>
              <w:pStyle w:val="TableBodyText"/>
            </w:pPr>
          </w:p>
          <w:p w:rsidR="004D5F4F" w:rsidRDefault="00100F85">
            <w:pPr>
              <w:pStyle w:val="TableBodyText"/>
            </w:pPr>
            <w:r>
              <w:t xml:space="preserve">The possible values for this attribute are defined by </w:t>
            </w:r>
            <w:r>
              <w:t xml:space="preserve">the XML schema </w:t>
            </w:r>
            <w:r>
              <w:rPr>
                <w:b/>
              </w:rPr>
              <w:t>boolean</w:t>
            </w:r>
            <w:r>
              <w:t xml:space="preserve"> datatype.</w:t>
            </w:r>
          </w:p>
        </w:tc>
      </w:tr>
      <w:tr w:rsidR="004D5F4F" w:rsidTr="004D5F4F">
        <w:tc>
          <w:tcPr>
            <w:tcW w:w="1000" w:type="pct"/>
          </w:tcPr>
          <w:p w:rsidR="004D5F4F" w:rsidRDefault="00100F85">
            <w:pPr>
              <w:pStyle w:val="TableBodyText"/>
            </w:pPr>
            <w:r>
              <w:rPr>
                <w:b/>
              </w:rPr>
              <w:t>showLabel</w:t>
            </w:r>
            <w:r>
              <w:t xml:space="preserve"> (show label)</w:t>
            </w:r>
          </w:p>
        </w:tc>
        <w:tc>
          <w:tcPr>
            <w:tcW w:w="4000" w:type="pct"/>
          </w:tcPr>
          <w:p w:rsidR="004D5F4F" w:rsidRDefault="00100F85">
            <w:pPr>
              <w:pStyle w:val="TableBodyText"/>
            </w:pPr>
            <w:r>
              <w:t xml:space="preserve">Specifies whether this control SHOULD display its label. </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w:t>
            </w:r>
            <w:r>
              <w:t>s label.</w:t>
            </w:r>
          </w:p>
          <w:p w:rsidR="004D5F4F" w:rsidRDefault="00100F85">
            <w:pPr>
              <w:pStyle w:val="TableBodyText"/>
            </w:pPr>
            <w:r>
              <w:lastRenderedPageBreak/>
              <w:t>For example, consider the following XML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w:t>
            </w:r>
            <w:r>
              <w:t>essibility tools.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w:t>
            </w:r>
            <w:r>
              <w:t>neither attribute is specified no supertip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drawing>
                <wp:inline distT="0" distB="0" distL="0" distR="0">
                  <wp:extent cx="2352675" cy="1809750"/>
                  <wp:effectExtent l="0" t="0" r="0" b="0"/>
                  <wp:docPr id="101"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e081db54-1b72-474f-863a-70d17c96c505"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For exampl</w:t>
            </w:r>
            <w:r>
              <w:t>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The possible values for thi</w:t>
            </w:r>
            <w:r>
              <w:t xml:space="preserve">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w:t>
            </w:r>
            <w:r>
              <w:t>, the control SHOULD default to being visible.</w:t>
            </w:r>
          </w:p>
          <w:p w:rsidR="004D5F4F" w:rsidRDefault="00100F85">
            <w:pPr>
              <w:pStyle w:val="TableBodyText"/>
            </w:pPr>
            <w:r>
              <w:t>For example, consider the following XML fragment:</w:t>
            </w:r>
          </w:p>
          <w:p w:rsidR="004D5F4F" w:rsidRDefault="00100F85">
            <w:pPr>
              <w:pStyle w:val="Code"/>
            </w:pPr>
            <w:r>
              <w:lastRenderedPageBreak/>
              <w:t>&lt;tab idMso="TabHome" visible="false" /&gt;</w:t>
            </w:r>
          </w:p>
          <w:p w:rsidR="004D5F4F" w:rsidRDefault="00100F85">
            <w:pPr>
              <w:pStyle w:val="TableBodyText"/>
            </w:pPr>
            <w:r>
              <w:t>In this example, the built-in tab with an identifier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lastRenderedPageBreak/>
        <w:t>The following XML schema fragment defines the contents of this element:</w:t>
      </w:r>
    </w:p>
    <w:p w:rsidR="004D5F4F" w:rsidRDefault="00100F85">
      <w:pPr>
        <w:pStyle w:val="Code"/>
      </w:pPr>
      <w:r>
        <w:t>&lt;xsd:complexType name="CT_LabelControl"&gt;</w:t>
      </w:r>
    </w:p>
    <w:p w:rsidR="004D5F4F" w:rsidRDefault="00100F85">
      <w:pPr>
        <w:pStyle w:val="Code"/>
      </w:pPr>
      <w:r>
        <w:t xml:space="preserve">   &lt;xsd:complexContent&gt;</w:t>
      </w:r>
    </w:p>
    <w:p w:rsidR="004D5F4F" w:rsidRDefault="00100F85">
      <w:pPr>
        <w:pStyle w:val="Code"/>
      </w:pPr>
      <w:r>
        <w:t xml:space="preserve">   &lt;xsd:restriction base="CT_Co</w:t>
      </w:r>
      <w:r>
        <w:t>ntrol"&gt;</w:t>
      </w:r>
    </w:p>
    <w:p w:rsidR="004D5F4F" w:rsidRDefault="00100F85">
      <w:pPr>
        <w:pStyle w:val="Code"/>
      </w:pPr>
      <w:r>
        <w:t xml:space="preserve">   &lt;xsd:attribute name="image" use="prohibited"/&gt;</w:t>
      </w:r>
    </w:p>
    <w:p w:rsidR="004D5F4F" w:rsidRDefault="00100F85">
      <w:pPr>
        <w:pStyle w:val="Code"/>
      </w:pPr>
      <w:r>
        <w:t xml:space="preserve">   &lt;xsd:attribute name="imageMso" use="prohibited"/&gt;</w:t>
      </w:r>
    </w:p>
    <w:p w:rsidR="004D5F4F" w:rsidRDefault="00100F85">
      <w:pPr>
        <w:pStyle w:val="Code"/>
      </w:pPr>
      <w:r>
        <w:t xml:space="preserve">   &lt;xsd:attribute name="getImage" use="prohibited"/&gt;</w:t>
      </w:r>
    </w:p>
    <w:p w:rsidR="004D5F4F" w:rsidRDefault="00100F85">
      <w:pPr>
        <w:pStyle w:val="Code"/>
      </w:pPr>
      <w:r>
        <w:t xml:space="preserve">   &lt;xsd:attribute name="keytip" use="prohibited"/&gt;</w:t>
      </w:r>
    </w:p>
    <w:p w:rsidR="004D5F4F" w:rsidRDefault="00100F85">
      <w:pPr>
        <w:pStyle w:val="Code"/>
      </w:pPr>
      <w:r>
        <w:t xml:space="preserve">   &lt;xsd:attribute name="getKeytip" use="p</w:t>
      </w:r>
      <w:r>
        <w:t>rohibited"/&gt;</w:t>
      </w:r>
    </w:p>
    <w:p w:rsidR="004D5F4F" w:rsidRDefault="00100F85">
      <w:pPr>
        <w:pStyle w:val="Code"/>
      </w:pPr>
      <w:r>
        <w:t xml:space="preserve">   &lt;xsd:attribute name="showImage" use="prohibited"/&gt;</w:t>
      </w:r>
    </w:p>
    <w:p w:rsidR="004D5F4F" w:rsidRDefault="00100F85">
      <w:pPr>
        <w:pStyle w:val="Code"/>
      </w:pPr>
      <w:r>
        <w:t xml:space="preserve">   &lt;xsd:attribute name="getShowImage" use="prohibited"/&gt;</w:t>
      </w:r>
    </w:p>
    <w:p w:rsidR="004D5F4F" w:rsidRDefault="00100F85">
      <w:pPr>
        <w:pStyle w:val="Code"/>
      </w:pPr>
      <w:r>
        <w:t xml:space="preserve">   &lt;/xsd:restriction&gt;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79" w:name="section_1590adf87f2a4ec8944f9c4329e7ff98"/>
      <w:bookmarkStart w:id="80" w:name="_Toc79583081"/>
      <w:r>
        <w:t>menu (Unsized Menu)</w:t>
      </w:r>
      <w:bookmarkEnd w:id="79"/>
      <w:bookmarkEnd w:id="80"/>
      <w:r>
        <w:fldChar w:fldCharType="begin"/>
      </w:r>
      <w:r>
        <w:instrText xml:space="preserve"> XE "Elements:menu (unsized menu)" </w:instrText>
      </w:r>
      <w:r>
        <w:fldChar w:fldCharType="end"/>
      </w:r>
    </w:p>
    <w:p w:rsidR="004D5F4F" w:rsidRDefault="00100F85">
      <w:r>
        <w:t>This elem</w:t>
      </w:r>
      <w:r>
        <w:t xml:space="preserve">ent specifies a menu control that, because of its location, cannot have its size changed. The </w:t>
      </w:r>
      <w:r>
        <w:rPr>
          <w:b/>
        </w:rPr>
        <w:t>size</w:t>
      </w:r>
      <w:r>
        <w:t xml:space="preserve"> attribute is not present. It otherwise behaves identically to the regular </w:t>
      </w:r>
      <w:r>
        <w:rPr>
          <w:b/>
        </w:rPr>
        <w:t>menu</w:t>
      </w:r>
      <w:r>
        <w:t xml:space="preserve"> element, as specified in section </w:t>
      </w:r>
      <w:hyperlink w:anchor="Section_0243b261903e43d98e8b43f66ea0bcaf" w:history="1">
        <w:r>
          <w:rPr>
            <w:rStyle w:val="Hyperlink"/>
          </w:rPr>
          <w:t>2.2.28</w:t>
        </w:r>
      </w:hyperlink>
      <w:r>
        <w: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2.2.28); </w:t>
            </w:r>
            <w:r>
              <w:rPr>
                <w:b/>
              </w:rPr>
              <w:t>menu</w:t>
            </w:r>
            <w:r>
              <w:t xml:space="preserve"> (section 2.2.26); </w:t>
            </w:r>
            <w:r>
              <w:rPr>
                <w:b/>
              </w:rPr>
              <w:t>menu</w:t>
            </w:r>
            <w:r>
              <w:t xml:space="preserve"> (section </w:t>
            </w:r>
            <w:hyperlink w:anchor="Section_e662c00135584511a56507a3e32021e3" w:history="1">
              <w:r>
                <w:rPr>
                  <w:rStyle w:val="Hyperlink"/>
                </w:rPr>
                <w:t>2.2.29</w:t>
              </w:r>
            </w:hyperlink>
            <w:r>
              <w:t xml:space="preserve">); </w:t>
            </w:r>
            <w:r>
              <w:rPr>
                <w:b/>
              </w:rPr>
              <w:t>splitButton</w:t>
            </w:r>
            <w:r>
              <w:t xml:space="preserve"> (section </w:t>
            </w:r>
            <w:hyperlink w:anchor="Section_aa41c698c7e84486b15fb73bedbf2be8" w:history="1">
              <w:r>
                <w:rPr>
                  <w:rStyle w:val="Hyperlink"/>
                </w:rPr>
                <w:t>2.2.38</w:t>
              </w:r>
            </w:hyperlink>
            <w:r>
              <w:t xml:space="preserve">); </w:t>
            </w:r>
            <w:r>
              <w:rPr>
                <w:b/>
              </w:rPr>
              <w:t>splitButton</w:t>
            </w:r>
            <w:r>
              <w:t xml:space="preserve"> (section </w:t>
            </w:r>
            <w:hyperlink w:anchor="Section_6477dffcc8f24fc9815b637dabf3911d" w:history="1">
              <w:r>
                <w:rPr>
                  <w:rStyle w:val="Hyperlink"/>
                </w:rPr>
                <w:t>2.</w:t>
              </w:r>
              <w:r>
                <w:rPr>
                  <w:rStyle w:val="Hyperlink"/>
                </w:rPr>
                <w:t>2.36</w:t>
              </w:r>
            </w:hyperlink>
            <w:r>
              <w:t>)</w:t>
            </w:r>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button</w:t>
            </w:r>
            <w:r>
              <w:t xml:space="preserve"> (Unsized Button)</w:t>
            </w:r>
          </w:p>
        </w:tc>
        <w:tc>
          <w:tcPr>
            <w:tcW w:w="0" w:type="auto"/>
          </w:tcPr>
          <w:p w:rsidR="004D5F4F" w:rsidRDefault="00100F85">
            <w:pPr>
              <w:pStyle w:val="TableBodyText"/>
            </w:pPr>
            <w:hyperlink w:anchor="Section_2e7b9955ff774a2f9d93401f0541e8fd" w:history="1">
              <w:r>
                <w:rPr>
                  <w:rStyle w:val="Hyperlink"/>
                </w:rPr>
                <w:t>2.2.3</w:t>
              </w:r>
            </w:hyperlink>
          </w:p>
        </w:tc>
      </w:tr>
      <w:tr w:rsidR="004D5F4F" w:rsidTr="004D5F4F">
        <w:tc>
          <w:tcPr>
            <w:tcW w:w="0" w:type="auto"/>
          </w:tcPr>
          <w:p w:rsidR="004D5F4F" w:rsidRDefault="00100F85">
            <w:pPr>
              <w:pStyle w:val="TableBodyText"/>
            </w:pPr>
            <w:r>
              <w:rPr>
                <w:b/>
              </w:rPr>
              <w:t>checkBox</w:t>
            </w:r>
            <w:r>
              <w:t xml:space="preserve"> (Check Box)</w:t>
            </w:r>
          </w:p>
        </w:tc>
        <w:tc>
          <w:tcPr>
            <w:tcW w:w="0" w:type="auto"/>
          </w:tcPr>
          <w:p w:rsidR="004D5F4F" w:rsidRDefault="00100F85">
            <w:pPr>
              <w:pStyle w:val="TableBodyText"/>
            </w:pPr>
            <w:hyperlink w:anchor="Section_d189aedcd7634295bc2b07746447dfde" w:history="1">
              <w:r>
                <w:rPr>
                  <w:rStyle w:val="Hyperlink"/>
                </w:rPr>
                <w:t>2.2.6</w:t>
              </w:r>
            </w:hyperlink>
          </w:p>
        </w:tc>
      </w:tr>
      <w:tr w:rsidR="004D5F4F" w:rsidTr="004D5F4F">
        <w:tc>
          <w:tcPr>
            <w:tcW w:w="0" w:type="auto"/>
          </w:tcPr>
          <w:p w:rsidR="004D5F4F" w:rsidRDefault="00100F85">
            <w:pPr>
              <w:pStyle w:val="TableBodyText"/>
            </w:pPr>
            <w:r>
              <w:rPr>
                <w:b/>
              </w:rPr>
              <w:t>control</w:t>
            </w:r>
            <w:r>
              <w:t xml:space="preserve"> (Unsized Control Clone)</w:t>
            </w:r>
          </w:p>
        </w:tc>
        <w:tc>
          <w:tcPr>
            <w:tcW w:w="0" w:type="auto"/>
          </w:tcPr>
          <w:p w:rsidR="004D5F4F" w:rsidRDefault="00100F85">
            <w:pPr>
              <w:pStyle w:val="TableBodyText"/>
            </w:pPr>
            <w:hyperlink w:anchor="Section_ada8edc4b469410e8bd05d667ffe7dbf" w:history="1">
              <w:r>
                <w:rPr>
                  <w:rStyle w:val="Hyperlink"/>
                </w:rPr>
                <w:t>2.2.11</w:t>
              </w:r>
            </w:hyperlink>
          </w:p>
        </w:tc>
      </w:tr>
      <w:tr w:rsidR="004D5F4F" w:rsidTr="004D5F4F">
        <w:tc>
          <w:tcPr>
            <w:tcW w:w="0" w:type="auto"/>
          </w:tcPr>
          <w:p w:rsidR="004D5F4F" w:rsidRDefault="00100F85">
            <w:pPr>
              <w:pStyle w:val="TableBodyText"/>
            </w:pPr>
            <w:r>
              <w:rPr>
                <w:b/>
              </w:rPr>
              <w:t>dynamicMenu</w:t>
            </w:r>
            <w:r>
              <w:t xml:space="preserve"> (Unsized Dynamic Menu)</w:t>
            </w:r>
          </w:p>
        </w:tc>
        <w:tc>
          <w:tcPr>
            <w:tcW w:w="0" w:type="auto"/>
          </w:tcPr>
          <w:p w:rsidR="004D5F4F" w:rsidRDefault="00100F85">
            <w:pPr>
              <w:pStyle w:val="TableBodyText"/>
            </w:pPr>
            <w:hyperlink w:anchor="Section_fd0825c70f294038861754af0dec8c7d" w:history="1">
              <w:r>
                <w:rPr>
                  <w:rStyle w:val="Hyperlink"/>
                </w:rPr>
                <w:t>2.2.18</w:t>
              </w:r>
            </w:hyperlink>
          </w:p>
        </w:tc>
      </w:tr>
      <w:tr w:rsidR="004D5F4F" w:rsidTr="004D5F4F">
        <w:tc>
          <w:tcPr>
            <w:tcW w:w="0" w:type="auto"/>
          </w:tcPr>
          <w:p w:rsidR="004D5F4F" w:rsidRDefault="00100F85">
            <w:pPr>
              <w:pStyle w:val="TableBodyText"/>
            </w:pPr>
            <w:r>
              <w:rPr>
                <w:b/>
              </w:rPr>
              <w:t>gallery</w:t>
            </w:r>
            <w:r>
              <w:t xml:space="preserve"> (Unsized Gallery)</w:t>
            </w:r>
          </w:p>
        </w:tc>
        <w:tc>
          <w:tcPr>
            <w:tcW w:w="0" w:type="auto"/>
          </w:tcPr>
          <w:p w:rsidR="004D5F4F" w:rsidRDefault="00100F85">
            <w:pPr>
              <w:pStyle w:val="TableBodyText"/>
            </w:pPr>
            <w:hyperlink w:anchor="Section_7bfba338481f453e97670e0855c8f029" w:history="1">
              <w:r>
                <w:rPr>
                  <w:rStyle w:val="Hyperlink"/>
                </w:rPr>
                <w:t>2.2.22</w:t>
              </w:r>
            </w:hyperlink>
          </w:p>
        </w:tc>
      </w:tr>
      <w:tr w:rsidR="004D5F4F" w:rsidTr="004D5F4F">
        <w:tc>
          <w:tcPr>
            <w:tcW w:w="0" w:type="auto"/>
          </w:tcPr>
          <w:p w:rsidR="004D5F4F" w:rsidRDefault="00100F85">
            <w:pPr>
              <w:pStyle w:val="TableBodyText"/>
            </w:pPr>
            <w:r>
              <w:rPr>
                <w:b/>
              </w:rPr>
              <w:t>menu</w:t>
            </w:r>
            <w:r>
              <w:t xml:space="preserve"> (Unsized Menu)</w:t>
            </w:r>
          </w:p>
        </w:tc>
        <w:tc>
          <w:tcPr>
            <w:tcW w:w="0" w:type="auto"/>
          </w:tcPr>
          <w:p w:rsidR="004D5F4F" w:rsidRDefault="00100F85">
            <w:pPr>
              <w:pStyle w:val="TableBodyText"/>
            </w:pPr>
            <w:r>
              <w:t>2.2.26</w:t>
            </w:r>
          </w:p>
        </w:tc>
      </w:tr>
      <w:tr w:rsidR="004D5F4F" w:rsidTr="004D5F4F">
        <w:tc>
          <w:tcPr>
            <w:tcW w:w="0" w:type="auto"/>
          </w:tcPr>
          <w:p w:rsidR="004D5F4F" w:rsidRDefault="00100F85">
            <w:pPr>
              <w:pStyle w:val="TableBodyText"/>
            </w:pPr>
            <w:r>
              <w:rPr>
                <w:b/>
              </w:rPr>
              <w:t>menuSeparator</w:t>
            </w:r>
            <w:r>
              <w:t xml:space="preserve"> (Menu Separator)</w:t>
            </w:r>
          </w:p>
        </w:tc>
        <w:tc>
          <w:tcPr>
            <w:tcW w:w="0" w:type="auto"/>
          </w:tcPr>
          <w:p w:rsidR="004D5F4F" w:rsidRDefault="00100F85">
            <w:pPr>
              <w:pStyle w:val="TableBodyText"/>
            </w:pPr>
            <w:hyperlink w:anchor="Section_00c26e34b4a84c97a4f6d547a555a686" w:history="1">
              <w:r>
                <w:rPr>
                  <w:rStyle w:val="Hyperlink"/>
                </w:rPr>
                <w:t>2.2.30</w:t>
              </w:r>
            </w:hyperlink>
          </w:p>
        </w:tc>
      </w:tr>
      <w:tr w:rsidR="004D5F4F" w:rsidTr="004D5F4F">
        <w:tc>
          <w:tcPr>
            <w:tcW w:w="0" w:type="auto"/>
          </w:tcPr>
          <w:p w:rsidR="004D5F4F" w:rsidRDefault="00100F85">
            <w:pPr>
              <w:pStyle w:val="TableBodyText"/>
            </w:pPr>
            <w:r>
              <w:rPr>
                <w:b/>
              </w:rPr>
              <w:t>splitButton</w:t>
            </w:r>
            <w:r>
              <w:t xml:space="preserve"> (Unsized Sp</w:t>
            </w:r>
            <w:r>
              <w:t>lit Button)</w:t>
            </w:r>
          </w:p>
        </w:tc>
        <w:tc>
          <w:tcPr>
            <w:tcW w:w="0" w:type="auto"/>
          </w:tcPr>
          <w:p w:rsidR="004D5F4F" w:rsidRDefault="00100F85">
            <w:pPr>
              <w:pStyle w:val="TableBodyText"/>
            </w:pPr>
            <w:r>
              <w:t>2.2.36</w:t>
            </w:r>
          </w:p>
        </w:tc>
      </w:tr>
      <w:tr w:rsidR="004D5F4F" w:rsidTr="004D5F4F">
        <w:tc>
          <w:tcPr>
            <w:tcW w:w="0" w:type="auto"/>
          </w:tcPr>
          <w:p w:rsidR="004D5F4F" w:rsidRDefault="00100F85">
            <w:pPr>
              <w:pStyle w:val="TableBodyText"/>
            </w:pPr>
            <w:r>
              <w:rPr>
                <w:b/>
              </w:rPr>
              <w:t>toggleButton</w:t>
            </w:r>
            <w:r>
              <w:t xml:space="preserve"> (Unsized Toggle Button)</w:t>
            </w:r>
          </w:p>
        </w:tc>
        <w:tc>
          <w:tcPr>
            <w:tcW w:w="0" w:type="auto"/>
          </w:tcPr>
          <w:p w:rsidR="004D5F4F" w:rsidRDefault="00100F85">
            <w:pPr>
              <w:pStyle w:val="TableBodyText"/>
            </w:pPr>
            <w:hyperlink w:anchor="Section_69b127857fce431591c145aa114726ea" w:history="1">
              <w:r>
                <w:rPr>
                  <w:rStyle w:val="Hyperlink"/>
                </w:rPr>
                <w:t>2.2.42</w:t>
              </w:r>
            </w:hyperlink>
          </w:p>
        </w:tc>
      </w:tr>
    </w:tbl>
    <w:p w:rsidR="004D5F4F" w:rsidRDefault="00100F85">
      <w:r>
        <w:lastRenderedPageBreak/>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description</w:t>
            </w:r>
            <w:r>
              <w:t xml:space="preserve"> (description)</w:t>
            </w:r>
          </w:p>
        </w:tc>
        <w:tc>
          <w:tcPr>
            <w:tcW w:w="4000" w:type="pct"/>
          </w:tcPr>
          <w:p w:rsidR="004D5F4F" w:rsidRDefault="00100F85">
            <w:pPr>
              <w:pStyle w:val="TableBodyText"/>
            </w:pPr>
            <w:r>
              <w:t xml:space="preserve">Specifies a </w:t>
            </w:r>
            <w:r>
              <w:t>detailed description of the control, which SHOULD be displayed in detailed views.</w:t>
            </w:r>
          </w:p>
          <w:p w:rsidR="004D5F4F" w:rsidRDefault="00100F85">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4D5F4F" w:rsidRDefault="00100F85">
            <w:pPr>
              <w:pStyle w:val="TableBodyText"/>
            </w:pPr>
            <w:r>
              <w:t>For example, consid</w:t>
            </w:r>
            <w:r>
              <w:t>er a button with a detailed description, as follows:</w:t>
            </w:r>
          </w:p>
          <w:p w:rsidR="004D5F4F" w:rsidRDefault="00100F85">
            <w:pPr>
              <w:pStyle w:val="TableBodyText"/>
            </w:pPr>
            <w:r>
              <w:rPr>
                <w:noProof/>
              </w:rPr>
              <w:drawing>
                <wp:inline distT="0" distB="0" distL="0" distR="0">
                  <wp:extent cx="2733675" cy="495300"/>
                  <wp:effectExtent l="0" t="0" r="0" b="0"/>
                  <wp:docPr id="102"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afe7a699-4c01-4023-8265-5964c11dc7ca"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label="Button" imageMso="HappyFace"</w:t>
            </w:r>
          </w:p>
          <w:p w:rsidR="004D5F4F" w:rsidRDefault="00100F85">
            <w:pPr>
              <w:pStyle w:val="Code"/>
            </w:pPr>
            <w:r>
              <w:t xml:space="preserve">  description="This is a verbose description that describes</w:t>
            </w:r>
          </w:p>
          <w:p w:rsidR="004D5F4F" w:rsidRDefault="00100F85">
            <w:pPr>
              <w:pStyle w:val="Code"/>
            </w:pPr>
            <w:r>
              <w:t xml:space="preserve">  the function of this control in</w:t>
            </w:r>
            <w:r>
              <w:t xml:space="preserve"> detail." /&gt;</w:t>
            </w:r>
          </w:p>
          <w:p w:rsidR="004D5F4F" w:rsidRDefault="00100F85">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r>
              <w:t>.</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For example, consider the following XML fragment:</w:t>
            </w:r>
          </w:p>
          <w:p w:rsidR="004D5F4F" w:rsidRDefault="00100F85">
            <w:pPr>
              <w:pStyle w:val="Code"/>
            </w:pPr>
            <w:r>
              <w:t>&lt;button id="button" label="Disabled Button" enabled="false" /&gt;</w:t>
            </w:r>
          </w:p>
          <w:p w:rsidR="004D5F4F" w:rsidRDefault="00100F85">
            <w:pPr>
              <w:pStyle w:val="TableBodyText"/>
            </w:pPr>
            <w:r>
              <w:t xml:space="preserve">This specifies a new button that is disabled. A permanently disabled button is not very useful, thus the </w:t>
            </w:r>
            <w:r>
              <w:rPr>
                <w:b/>
              </w:rPr>
              <w:t>enabled</w:t>
            </w:r>
            <w:r>
              <w:t xml:space="preserve"> attribute is not commonly used</w:t>
            </w:r>
            <w:r>
              <w:t>.</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getDescription</w:t>
            </w:r>
            <w:r>
              <w:t xml:space="preserve"> (</w:t>
            </w:r>
            <w:r>
              <w:rPr>
                <w:b/>
              </w:rPr>
              <w:t>getDescription</w:t>
            </w:r>
            <w:r>
              <w:t xml:space="preserve"> callback)</w:t>
            </w:r>
          </w:p>
        </w:tc>
        <w:tc>
          <w:tcPr>
            <w:tcW w:w="4000" w:type="pct"/>
          </w:tcPr>
          <w:p w:rsidR="004D5F4F" w:rsidRDefault="00100F85">
            <w:pPr>
              <w:pStyle w:val="TableBodyText"/>
            </w:pPr>
            <w:r>
              <w:t>Specifies the name of a callback function to be called to determine the detailed description of this control.</w:t>
            </w:r>
          </w:p>
          <w:p w:rsidR="004D5F4F" w:rsidRDefault="00100F85">
            <w:pPr>
              <w:pStyle w:val="TableBodyText"/>
            </w:pPr>
            <w:r>
              <w:t xml:space="preserve">The </w:t>
            </w:r>
            <w:r>
              <w:rPr>
                <w:b/>
              </w:rPr>
              <w:t>getDescript</w:t>
            </w:r>
            <w:r>
              <w:rPr>
                <w:b/>
              </w:rPr>
              <w:t>ion</w:t>
            </w:r>
            <w:r>
              <w:t xml:space="preserve"> and </w:t>
            </w:r>
            <w:r>
              <w:rPr>
                <w:b/>
              </w:rPr>
              <w:t>description</w:t>
            </w:r>
            <w:r>
              <w:t xml:space="preserve"> attributes are mutually exclusive. If neither attribute is specified, the control SHOULD NOT display any detailed text.</w:t>
            </w:r>
          </w:p>
          <w:p w:rsidR="004D5F4F" w:rsidRDefault="00100F85">
            <w:pPr>
              <w:pStyle w:val="TableBodyText"/>
            </w:pPr>
            <w:r>
              <w:t>For example, consider the following XML fragment:</w:t>
            </w:r>
          </w:p>
          <w:p w:rsidR="004D5F4F" w:rsidRDefault="00100F85">
            <w:pPr>
              <w:pStyle w:val="Code"/>
            </w:pPr>
            <w:r>
              <w:t>&lt;button id="button" getDescription="GetButtonDescription" /&gt;</w:t>
            </w:r>
          </w:p>
          <w:p w:rsidR="004D5F4F" w:rsidRDefault="00100F85">
            <w:pPr>
              <w:pStyle w:val="TableBodyText"/>
            </w:pPr>
            <w:r>
              <w:t xml:space="preserve">In this example, the </w:t>
            </w:r>
            <w:r>
              <w:rPr>
                <w:b/>
              </w:rPr>
              <w:t>GetButtonDescription</w:t>
            </w:r>
            <w:r>
              <w:t xml:space="preserve"> callback function is called when the application needs to determine the detailed description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w:t>
            </w:r>
            <w:r>
              <w:t xml:space="preserve">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w:t>
            </w:r>
            <w:r>
              <w:t>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t>&lt;button id="button" getEnabled="IsButtonEnabled" /&gt;</w:t>
            </w:r>
          </w:p>
          <w:p w:rsidR="004D5F4F" w:rsidRDefault="00100F85">
            <w:pPr>
              <w:pStyle w:val="TableBodyText"/>
            </w:pPr>
            <w:r>
              <w:lastRenderedPageBreak/>
              <w:t xml:space="preserve">In this example, the </w:t>
            </w:r>
            <w:r>
              <w:rPr>
                <w:b/>
              </w:rPr>
              <w:t>IsButtonEnabled</w:t>
            </w:r>
            <w:r>
              <w:t xml:space="preserve"> callback function is calle</w:t>
            </w:r>
            <w:r>
              <w:t>d when the application needs to determine the enabled state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getImage</w:t>
            </w:r>
            <w:r>
              <w:t xml:space="preserve"> (</w:t>
            </w:r>
            <w:r>
              <w:rPr>
                <w:b/>
              </w:rPr>
              <w:t>getImage</w:t>
            </w:r>
            <w:r>
              <w:t xml:space="preserve"> callback)</w:t>
            </w:r>
          </w:p>
        </w:tc>
        <w:tc>
          <w:tcPr>
            <w:tcW w:w="4000" w:type="pct"/>
          </w:tcPr>
          <w:p w:rsidR="004D5F4F" w:rsidRDefault="00100F85">
            <w:pPr>
              <w:pStyle w:val="TableBodyText"/>
            </w:pPr>
            <w:r>
              <w:t xml:space="preserve">Specifies the name of a callback </w:t>
            </w:r>
            <w:r>
              <w:t>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w:t>
            </w:r>
            <w:r>
              <w:t>ton id="button" getImage="GetButtonImage"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icon of the button.</w:t>
            </w:r>
          </w:p>
          <w:p w:rsidR="004D5F4F" w:rsidRDefault="00100F85">
            <w:pPr>
              <w:pStyle w:val="TableBodyText"/>
            </w:pPr>
            <w:r>
              <w:t xml:space="preserve">The possible values for this attribute are defined by the </w:t>
            </w:r>
            <w:r>
              <w:rPr>
                <w:b/>
              </w:rPr>
              <w:t>ST_Delegate</w:t>
            </w:r>
            <w:r>
              <w:t xml:space="preserve"> simple type, </w:t>
            </w:r>
            <w:r>
              <w:t>as specified in 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w:t>
            </w:r>
            <w:r>
              <w:t>attributes are mutually exclusive.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getKeytip="GetButtonKeytip" /&gt;</w:t>
            </w:r>
          </w:p>
          <w:p w:rsidR="004D5F4F" w:rsidRDefault="00100F85">
            <w:pPr>
              <w:pStyle w:val="TableBodyText"/>
            </w:pPr>
            <w:r>
              <w:t>In this examp</w:t>
            </w:r>
            <w:r>
              <w:t xml:space="preserve">le, the </w:t>
            </w:r>
            <w:r>
              <w:rPr>
                <w:b/>
              </w:rPr>
              <w:t>GetButtonKeytip</w:t>
            </w:r>
            <w:r>
              <w:t xml:space="preserve"> callback function is called when the application needs to determine the KeyTip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example, consider the f</w:t>
            </w:r>
            <w:r>
              <w:t>ollowing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callback)</w:t>
            </w:r>
          </w:p>
        </w:tc>
        <w:tc>
          <w:tcPr>
            <w:tcW w:w="4000" w:type="pct"/>
          </w:tcPr>
          <w:p w:rsidR="004D5F4F" w:rsidRDefault="00100F85">
            <w:pPr>
              <w:pStyle w:val="TableBodyText"/>
            </w:pPr>
            <w:r>
              <w:t>Specifies the name of a callback function to be called to determine the screentip of this control.</w:t>
            </w:r>
          </w:p>
          <w:p w:rsidR="004D5F4F" w:rsidRDefault="00100F85">
            <w:pPr>
              <w:pStyle w:val="TableBodyText"/>
            </w:pPr>
            <w:r>
              <w:t xml:space="preserve">The </w:t>
            </w:r>
            <w:r>
              <w:rPr>
                <w:b/>
              </w:rPr>
              <w:t>g</w:t>
            </w:r>
            <w:r>
              <w:rPr>
                <w:b/>
              </w:rPr>
              <w:t>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the following XML fragment:</w:t>
            </w:r>
          </w:p>
          <w:p w:rsidR="004D5F4F" w:rsidRDefault="00100F85">
            <w:pPr>
              <w:pStyle w:val="Code"/>
            </w:pPr>
            <w:r>
              <w:t>&lt;butt</w:t>
            </w:r>
            <w:r>
              <w:t>on id="button" getScreentip="GetButtonScreentip" /&gt;</w:t>
            </w:r>
          </w:p>
          <w:p w:rsidR="004D5F4F" w:rsidRDefault="00100F85">
            <w:pPr>
              <w:pStyle w:val="TableBodyText"/>
            </w:pPr>
            <w:r>
              <w:t xml:space="preserve">In this example,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ST_Delega</w:t>
            </w:r>
            <w:r>
              <w:rPr>
                <w:b/>
              </w:rPr>
              <w:t>te</w:t>
            </w:r>
            <w:r>
              <w:t xml:space="preserve"> simple type, as </w:t>
            </w:r>
            <w:r>
              <w:lastRenderedPageBreak/>
              <w:t>specified in section 2.3.2.</w:t>
            </w:r>
          </w:p>
        </w:tc>
      </w:tr>
      <w:tr w:rsidR="004D5F4F" w:rsidTr="004D5F4F">
        <w:tc>
          <w:tcPr>
            <w:tcW w:w="1000" w:type="pct"/>
          </w:tcPr>
          <w:p w:rsidR="004D5F4F" w:rsidRDefault="00100F85">
            <w:pPr>
              <w:pStyle w:val="TableBodyText"/>
            </w:pPr>
            <w:r>
              <w:rPr>
                <w:b/>
              </w:rPr>
              <w:lastRenderedPageBreak/>
              <w:t>getShowImage</w:t>
            </w:r>
            <w:r>
              <w:t xml:space="preserve"> (</w:t>
            </w:r>
            <w:r>
              <w:rPr>
                <w:b/>
              </w:rPr>
              <w:t>getShowImage</w:t>
            </w:r>
            <w:r>
              <w:t xml:space="preserve"> callback)</w:t>
            </w:r>
          </w:p>
        </w:tc>
        <w:tc>
          <w:tcPr>
            <w:tcW w:w="4000" w:type="pct"/>
          </w:tcPr>
          <w:p w:rsidR="004D5F4F" w:rsidRDefault="00100F85">
            <w:pPr>
              <w:pStyle w:val="TableBodyText"/>
            </w:pPr>
            <w:r>
              <w:t>Specifies the name of a callback function to be called to determine whether the application SHOULD display the icon of this control.</w:t>
            </w:r>
          </w:p>
          <w:p w:rsidR="004D5F4F" w:rsidRDefault="00100F85">
            <w:pPr>
              <w:pStyle w:val="TableBodyText"/>
            </w:pPr>
            <w:r>
              <w:t xml:space="preserve">The </w:t>
            </w:r>
            <w:r>
              <w:rPr>
                <w:b/>
              </w:rPr>
              <w:t>showImage</w:t>
            </w:r>
            <w:r>
              <w:t xml:space="preserve"> and </w:t>
            </w:r>
            <w:r>
              <w:rPr>
                <w:b/>
              </w:rPr>
              <w:t>getShowImage</w:t>
            </w:r>
            <w:r>
              <w:t xml:space="preserve"> attribu</w:t>
            </w:r>
            <w:r>
              <w:t>tes are mutually exclusive. If neither attribute is specified, the control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IsButtonImageVisible</w:t>
            </w:r>
            <w:r>
              <w:t xml:space="preserve"> callb</w:t>
            </w:r>
            <w:r>
              <w:t>ack function is called when the application needs to determine whether to display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callback</w:t>
            </w:r>
            <w:r>
              <w:t>)</w:t>
            </w:r>
          </w:p>
        </w:tc>
        <w:tc>
          <w:tcPr>
            <w:tcW w:w="4000" w:type="pct"/>
          </w:tcPr>
          <w:p w:rsidR="004D5F4F" w:rsidRDefault="00100F85">
            <w:pPr>
              <w:pStyle w:val="TableBodyText"/>
            </w:pPr>
            <w:r>
              <w:t>Specifies the name of a callback function to be called to determine whether the application SHOULD display the label of this control.</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w:t>
            </w:r>
            <w:r>
              <w:t>default to showing its label.</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Specifies the name of a callback function to be 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Fo</w:t>
            </w:r>
            <w:r>
              <w:t>r example, consider the following XML fragment:</w:t>
            </w:r>
          </w:p>
          <w:p w:rsidR="004D5F4F" w:rsidRDefault="00100F85">
            <w:pPr>
              <w:pStyle w:val="Code"/>
            </w:pPr>
            <w:r>
              <w:t>&lt;button id="button" getSupertip="GetButtonSupertip"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p>
          <w:p w:rsidR="004D5F4F" w:rsidRDefault="00100F85">
            <w:pPr>
              <w:pStyle w:val="TableBodyText"/>
            </w:pPr>
            <w:r>
              <w:t>The possible value</w:t>
            </w:r>
            <w:r>
              <w:t xml:space="preserv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w:t>
            </w:r>
            <w:r>
              <w:rPr>
                <w:b/>
              </w:rPr>
              <w:t>isible</w:t>
            </w:r>
            <w:r>
              <w:t xml:space="preserve"> attributes are mutually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w:t>
            </w:r>
            <w:r>
              <w:rPr>
                <w:b/>
              </w:rPr>
              <w:t>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(control </w:t>
            </w:r>
            <w:r>
              <w:lastRenderedPageBreak/>
              <w:t>identifier)</w:t>
            </w:r>
          </w:p>
        </w:tc>
        <w:tc>
          <w:tcPr>
            <w:tcW w:w="4000" w:type="pct"/>
          </w:tcPr>
          <w:p w:rsidR="004D5F4F" w:rsidRDefault="00100F85">
            <w:pPr>
              <w:pStyle w:val="TableBodyText"/>
            </w:pPr>
            <w:r>
              <w:lastRenderedPageBreak/>
              <w:t xml:space="preserve">Specifies the </w:t>
            </w:r>
            <w:r>
              <w:t xml:space="preserve">identifier for a custom control. All custom controls MUST have unique </w:t>
            </w:r>
            <w:r>
              <w:lastRenderedPageBreak/>
              <w:t>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This specifies a custom button control with an identifier of "MyButton".</w:t>
            </w:r>
          </w:p>
          <w:p w:rsidR="004D5F4F" w:rsidRDefault="00100F85">
            <w:pPr>
              <w:pStyle w:val="TableBodyText"/>
            </w:pPr>
            <w:r>
              <w:t>The p</w:t>
            </w:r>
            <w:r>
              <w:t xml:space="preserve">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lastRenderedPageBreak/>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contents of this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 xml:space="preserve">This creates a </w:t>
            </w:r>
            <w:r>
              <w:t>clone of the control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identifier)</w:t>
            </w:r>
          </w:p>
        </w:tc>
        <w:tc>
          <w:tcPr>
            <w:tcW w:w="4000" w:type="pct"/>
          </w:tcPr>
          <w:p w:rsidR="004D5F4F" w:rsidRDefault="00100F85">
            <w:pPr>
              <w:pStyle w:val="TableBodyText"/>
            </w:pPr>
            <w:r>
              <w:t>S</w:t>
            </w:r>
            <w:r>
              <w:t>pecifies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w:t>
            </w:r>
            <w:r>
              <w:t>ied.</w:t>
            </w:r>
          </w:p>
          <w:p w:rsidR="004D5F4F" w:rsidRDefault="00100F85">
            <w:pPr>
              <w:pStyle w:val="TableBodyText"/>
            </w:pPr>
            <w:r>
              <w:t>For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w:t>
            </w:r>
            <w:r>
              <w: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image</w:t>
            </w:r>
            <w:r>
              <w:t xml:space="preserve"> (custom image identifier)</w:t>
            </w:r>
          </w:p>
        </w:tc>
        <w:tc>
          <w:tcPr>
            <w:tcW w:w="4000" w:type="pct"/>
          </w:tcPr>
          <w:p w:rsidR="004D5F4F" w:rsidRDefault="00100F85">
            <w:pPr>
              <w:pStyle w:val="TableBodyText"/>
            </w:pPr>
            <w:r>
              <w:t>Specifies the relationship identifier for an image which SHOULD be used as the icon for this control. This attribute is used to specify an embedded picture that resides locally wi</w:t>
            </w:r>
            <w:r>
              <w:t>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lastRenderedPageBreak/>
              <w:t>For example, consider the following XML fragment:</w:t>
            </w:r>
          </w:p>
          <w:p w:rsidR="004D5F4F" w:rsidRDefault="00100F85">
            <w:pPr>
              <w:pStyle w:val="Code"/>
            </w:pPr>
            <w:r>
              <w:t>&lt;button id="button" image="ForestPic" /</w:t>
            </w:r>
            <w:r>
              <w:t>&gt;</w:t>
            </w:r>
          </w:p>
          <w:p w:rsidR="004D5F4F" w:rsidRDefault="00100F85">
            <w:pPr>
              <w:pStyle w:val="TableBodyText"/>
            </w:pPr>
            <w:r>
              <w:t>This specifies a custom button whose icon SHOULD be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lastRenderedPageBreak/>
              <w:t>imageMso</w:t>
            </w:r>
            <w:r>
              <w:t xml:space="preserve"> (built-in image identifier)</w:t>
            </w:r>
          </w:p>
        </w:tc>
        <w:tc>
          <w:tcPr>
            <w:tcW w:w="4000" w:type="pct"/>
          </w:tcPr>
          <w:p w:rsidR="004D5F4F" w:rsidRDefault="00100F85">
            <w:pPr>
              <w:pStyle w:val="TableBodyText"/>
            </w:pPr>
            <w:r>
              <w:t>Specifies the identifier of a built-in image which SHOULD be used as the icon of this control.</w:t>
            </w:r>
          </w:p>
          <w:p w:rsidR="004D5F4F" w:rsidRDefault="00100F85">
            <w:pPr>
              <w:pStyle w:val="TableBodyText"/>
            </w:pPr>
            <w:r>
              <w:t xml:space="preserve">The contents of this attribute are application-defined </w:t>
            </w:r>
            <w:r>
              <w:t>and SHOULD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w:t>
            </w:r>
            <w:r>
              <w:t>eMso="Bold" /&gt;</w:t>
            </w:r>
          </w:p>
          <w:p w:rsidR="004D5F4F" w:rsidRDefault="00100F85">
            <w:pPr>
              <w:pStyle w:val="TableBodyText"/>
            </w:pPr>
            <w:r>
              <w:t>This specifies a custom button that SHOULD use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insertAfterMso</w:t>
            </w:r>
            <w:r>
              <w:t xml:space="preserve"> (identifier of built-</w:t>
            </w:r>
            <w:r>
              <w:t>in control to insert after)</w:t>
            </w:r>
          </w:p>
        </w:tc>
        <w:tc>
          <w:tcPr>
            <w:tcW w:w="4000" w:type="pct"/>
          </w:tcPr>
          <w:p w:rsidR="004D5F4F" w:rsidRDefault="00100F85">
            <w:pPr>
              <w:pStyle w:val="TableBodyText"/>
            </w:pPr>
            <w:r>
              <w:t>Specifies the identifier of a built-in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w:t>
            </w:r>
            <w:r>
              <w:rPr>
                <w:b/>
              </w:rPr>
              <w:t>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w:t>
            </w:r>
            <w:r>
              <w:t>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SHOULD be inserted after. If the value of this attribute is not understood, it SH</w:t>
            </w:r>
            <w:r>
              <w:t>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w:t>
            </w:r>
            <w:r>
              <w:t>ed in the XML.</w:t>
            </w:r>
          </w:p>
          <w:p w:rsidR="004D5F4F" w:rsidRDefault="00100F85">
            <w:pPr>
              <w:pStyle w:val="TableBodyText"/>
            </w:pPr>
            <w:r>
              <w:t>For example,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identifier of "MyTab" is to be inserted after the custom tab with a </w:t>
            </w:r>
            <w:r>
              <w:t>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w:t>
            </w:r>
            <w:r>
              <w:lastRenderedPageBreak/>
              <w:t>(identifier of built-in control to insert before)</w:t>
            </w:r>
          </w:p>
        </w:tc>
        <w:tc>
          <w:tcPr>
            <w:tcW w:w="4000" w:type="pct"/>
          </w:tcPr>
          <w:p w:rsidR="004D5F4F" w:rsidRDefault="00100F85">
            <w:pPr>
              <w:pStyle w:val="TableBodyText"/>
            </w:pPr>
            <w:r>
              <w:lastRenderedPageBreak/>
              <w:t>Specifies the identifier of a built-in con</w:t>
            </w:r>
            <w:r>
              <w:t xml:space="preserve">trol that this control SHOULD be inserted before. If </w:t>
            </w:r>
            <w:r>
              <w:lastRenderedPageBreak/>
              <w:t>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w:t>
            </w:r>
            <w:r>
              <w:t>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w:t>
            </w:r>
            <w:r>
              <w:t>simple type, as specified in section 2.3.5.</w:t>
            </w:r>
          </w:p>
        </w:tc>
      </w:tr>
      <w:tr w:rsidR="004D5F4F" w:rsidTr="004D5F4F">
        <w:tc>
          <w:tcPr>
            <w:tcW w:w="1000" w:type="pct"/>
          </w:tcPr>
          <w:p w:rsidR="004D5F4F" w:rsidRDefault="00100F85">
            <w:pPr>
              <w:pStyle w:val="TableBodyText"/>
            </w:pPr>
            <w:r>
              <w:rPr>
                <w:b/>
              </w:rPr>
              <w:lastRenderedPageBreak/>
              <w:t>insertBeforeQ</w:t>
            </w:r>
            <w:r>
              <w:t xml:space="preserve"> (qualified identifier of control to insert before)</w:t>
            </w:r>
          </w:p>
        </w:tc>
        <w:tc>
          <w:tcPr>
            <w:tcW w:w="4000" w:type="pct"/>
          </w:tcPr>
          <w:p w:rsidR="004D5F4F" w:rsidRDefault="00100F85">
            <w:pPr>
              <w:pStyle w:val="TableBodyText"/>
            </w:pPr>
            <w:r>
              <w:t xml:space="preserve">Specifies the qualified identifier of a control that this control SHOULD be inserted before. If the value of this attribute is not understood, it </w:t>
            </w:r>
            <w:r>
              <w:t>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4D5F4F" w:rsidRDefault="00100F85">
            <w:pPr>
              <w:pStyle w:val="TableBodyText"/>
            </w:pPr>
            <w:r>
              <w:t>For example, consider the following XML fragment: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identifier of "MyTab" is to be inserted before the custom tab with a </w:t>
            </w:r>
            <w:r>
              <w:t>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itemSize</w:t>
            </w:r>
            <w:r>
              <w:t xml:space="preserve"> (item size)</w:t>
            </w:r>
          </w:p>
        </w:tc>
        <w:tc>
          <w:tcPr>
            <w:tcW w:w="4000" w:type="pct"/>
          </w:tcPr>
          <w:p w:rsidR="004D5F4F" w:rsidRDefault="00100F85">
            <w:pPr>
              <w:pStyle w:val="TableBodyText"/>
            </w:pPr>
            <w:r>
              <w:t>Specifies the size of the child controls in this menu.</w:t>
            </w:r>
          </w:p>
          <w:p w:rsidR="004D5F4F" w:rsidRDefault="00100F85">
            <w:pPr>
              <w:pStyle w:val="TableBodyText"/>
            </w:pPr>
            <w:r>
              <w:t>If this attribute is omitted, th</w:t>
            </w:r>
            <w:r>
              <w:t>e menu's child controls SHOULD default to the normal size.</w:t>
            </w:r>
          </w:p>
          <w:p w:rsidR="004D5F4F" w:rsidRDefault="00100F85">
            <w:pPr>
              <w:pStyle w:val="TableBodyText"/>
            </w:pPr>
            <w:r>
              <w:t>For example, consider a menu control with large menu items, as follows:</w:t>
            </w:r>
          </w:p>
          <w:p w:rsidR="004D5F4F" w:rsidRDefault="00100F85">
            <w:pPr>
              <w:pStyle w:val="TableBodyText"/>
            </w:pPr>
            <w:r>
              <w:rPr>
                <w:noProof/>
              </w:rPr>
              <w:drawing>
                <wp:inline distT="0" distB="0" distL="0" distR="0">
                  <wp:extent cx="1371600" cy="1619250"/>
                  <wp:effectExtent l="0" t="0" r="0" b="0"/>
                  <wp:docPr id="103" name="[MS-CUSTOMUI]" descr="Menu control with 3 large buttons" title="Menu control with 3 large buttons"/>
                  <wp:cNvGraphicFramePr/>
                  <a:graphic xmlns:a="http://schemas.openxmlformats.org/drawingml/2006/main">
                    <a:graphicData uri="http://schemas.openxmlformats.org/drawingml/2006/picture">
                      <pic:pic xmlns:pic="http://schemas.openxmlformats.org/drawingml/2006/picture">
                        <pic:nvPicPr>
                          <pic:cNvPr id="0" name="pictc4dd6057-5360-4e71-978a-519d4f0e439e" descr="Menu control with 3 large buttons" title="Menu control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&lt;menu id="menu" label="Menu with large items" itemSize="large"&gt;</w:t>
            </w:r>
          </w:p>
          <w:p w:rsidR="004D5F4F" w:rsidRDefault="00100F85">
            <w:pPr>
              <w:pStyle w:val="Code"/>
            </w:pPr>
            <w:r>
              <w:t xml:space="preserve">  &lt;butt</w:t>
            </w:r>
            <w:r>
              <w:t>on id="button1" label="Button 1" imageMso="HappyFace" /&gt;</w:t>
            </w:r>
          </w:p>
          <w:p w:rsidR="004D5F4F" w:rsidRDefault="00100F85">
            <w:pPr>
              <w:pStyle w:val="Code"/>
            </w:pPr>
            <w:r>
              <w:t xml:space="preserve">  &lt;button id="button2" label="Button 2" imageMso="Paste" /&gt;</w:t>
            </w:r>
          </w:p>
          <w:p w:rsidR="004D5F4F" w:rsidRDefault="00100F85">
            <w:pPr>
              <w:pStyle w:val="Code"/>
            </w:pPr>
            <w:r>
              <w:t xml:space="preserve">  &lt;button id="button3" label="Button 3" imageMso="Copy" /&gt;</w:t>
            </w:r>
          </w:p>
          <w:p w:rsidR="004D5F4F" w:rsidRDefault="00100F85">
            <w:pPr>
              <w:pStyle w:val="Code"/>
            </w:pPr>
            <w:r>
              <w:t>&lt;/menu&gt;</w:t>
            </w:r>
          </w:p>
          <w:p w:rsidR="004D5F4F" w:rsidRDefault="00100F85">
            <w:pPr>
              <w:pStyle w:val="TableBodyText"/>
            </w:pPr>
            <w:r>
              <w:t xml:space="preserve">The possible values for this attribute are defined by the </w:t>
            </w:r>
            <w:r>
              <w:rPr>
                <w:b/>
              </w:rPr>
              <w:t>ST_ItemSize</w:t>
            </w:r>
            <w:r>
              <w:t xml:space="preserve"> si</w:t>
            </w:r>
            <w:r>
              <w:t xml:space="preserve">mple type, as specified in section </w:t>
            </w:r>
            <w:hyperlink w:anchor="Section_c65c8b6052e5404dad5a8c09627c60eb" w:history="1">
              <w:r>
                <w:rPr>
                  <w:rStyle w:val="Hyperlink"/>
                </w:rPr>
                <w:t>2.3.6</w:t>
              </w:r>
            </w:hyperlink>
            <w:r>
              <w:t>.</w:t>
            </w:r>
          </w:p>
        </w:tc>
      </w:tr>
      <w:tr w:rsidR="004D5F4F" w:rsidTr="004D5F4F">
        <w:tc>
          <w:tcPr>
            <w:tcW w:w="1000" w:type="pct"/>
          </w:tcPr>
          <w:p w:rsidR="004D5F4F" w:rsidRDefault="00100F85">
            <w:pPr>
              <w:pStyle w:val="TableBodyText"/>
            </w:pPr>
            <w:r>
              <w:rPr>
                <w:b/>
              </w:rPr>
              <w:lastRenderedPageBreak/>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10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d570a374-7481-49f6-b742-e6648b180ec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t>label</w:t>
            </w:r>
            <w:r>
              <w:t xml:space="preserve"> (label)</w:t>
            </w:r>
          </w:p>
        </w:tc>
        <w:tc>
          <w:tcPr>
            <w:tcW w:w="4000" w:type="pct"/>
          </w:tcPr>
          <w:p w:rsidR="004D5F4F" w:rsidRDefault="00100F85">
            <w:pPr>
              <w:pStyle w:val="TableBodyText"/>
            </w:pPr>
            <w:r>
              <w:t xml:space="preserve">Specifies a </w:t>
            </w:r>
            <w:r>
              <w:rPr>
                <w:b/>
              </w:rPr>
              <w:t>s</w:t>
            </w:r>
            <w:r>
              <w:rPr>
                <w:b/>
              </w:rPr>
              <w:t>tring</w:t>
            </w:r>
            <w:r>
              <w:t xml:space="preserve"> to be used as the label for this 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w:t>
            </w:r>
            <w:r>
              <w:t>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screenti</w:t>
            </w:r>
            <w:r>
              <w:rPr>
                <w:b/>
              </w:rPr>
              <w:t>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w:t>
            </w:r>
            <w:r>
              <w:t xml:space="preserve"> display no screentip at all.</w:t>
            </w:r>
          </w:p>
          <w:p w:rsidR="004D5F4F" w:rsidRDefault="00100F85">
            <w:pPr>
              <w:pStyle w:val="TableBodyText"/>
            </w:pPr>
            <w:r>
              <w:t>For example, consider a button with a screentip, as follows:</w:t>
            </w:r>
          </w:p>
          <w:p w:rsidR="004D5F4F" w:rsidRDefault="00100F85">
            <w:pPr>
              <w:pStyle w:val="TableBodyText"/>
            </w:pPr>
            <w:r>
              <w:rPr>
                <w:noProof/>
              </w:rPr>
              <w:drawing>
                <wp:inline distT="0" distB="0" distL="0" distR="0">
                  <wp:extent cx="2352675" cy="1600200"/>
                  <wp:effectExtent l="0" t="0" r="0" b="0"/>
                  <wp:docPr id="10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f883f319-bf5f-4b44-a884-7766ff59ea68"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showImage</w:t>
            </w:r>
            <w:r>
              <w:t xml:space="preserve"> (show image)</w:t>
            </w:r>
          </w:p>
        </w:tc>
        <w:tc>
          <w:tcPr>
            <w:tcW w:w="4000" w:type="pct"/>
          </w:tcPr>
          <w:p w:rsidR="004D5F4F" w:rsidRDefault="00100F85">
            <w:pPr>
              <w:pStyle w:val="TableBodyText"/>
            </w:pPr>
            <w:r>
              <w:t>Specifies whether this control displays an icon.</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lastRenderedPageBreak/>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10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f9255eb2-861e-444e-bb36-77c5ccae6251"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w:t>
            </w:r>
            <w:r>
              <w:t xml:space="preserve">showImage="false" </w:t>
            </w:r>
          </w:p>
          <w:p w:rsidR="004D5F4F" w:rsidRDefault="00100F85">
            <w:pPr>
              <w:pStyle w:val="Code"/>
            </w:pPr>
            <w:r>
              <w:t xml:space="preserve">  label="Button with no icon" /&gt;</w:t>
            </w:r>
          </w:p>
          <w:p w:rsidR="004D5F4F" w:rsidRDefault="004D5F4F">
            <w:pPr>
              <w:pStyle w:val="TableBodyText"/>
            </w:pP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showLabel</w:t>
            </w:r>
            <w:r>
              <w:t xml:space="preserve"> (show label)</w:t>
            </w:r>
          </w:p>
        </w:tc>
        <w:tc>
          <w:tcPr>
            <w:tcW w:w="4000" w:type="pct"/>
          </w:tcPr>
          <w:p w:rsidR="004D5F4F" w:rsidRDefault="00100F85">
            <w:pPr>
              <w:pStyle w:val="TableBodyText"/>
            </w:pPr>
            <w:r>
              <w:t xml:space="preserve">Specifies whether this control SHOULD display its label. </w:t>
            </w:r>
          </w:p>
          <w:p w:rsidR="004D5F4F" w:rsidRDefault="00100F85">
            <w:pPr>
              <w:pStyle w:val="TableBodyText"/>
            </w:pPr>
            <w:r>
              <w:t xml:space="preserve">The </w:t>
            </w:r>
            <w:r>
              <w:rPr>
                <w:b/>
              </w:rPr>
              <w:t>showLabel</w:t>
            </w:r>
            <w:r>
              <w:t xml:space="preserve"> and </w:t>
            </w:r>
            <w:r>
              <w:rPr>
                <w:b/>
              </w:rPr>
              <w:t>getShowLabel</w:t>
            </w:r>
            <w:r>
              <w:t xml:space="preserve"> att</w:t>
            </w:r>
            <w:r>
              <w:t>ributes are mutually exclusive. If neither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This specif</w:t>
            </w:r>
            <w:r>
              <w:t xml:space="preserve">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drawing>
                <wp:inline distT="0" distB="0" distL="0" distR="0">
                  <wp:extent cx="2352675" cy="1809750"/>
                  <wp:effectExtent l="0" t="0" r="0" b="0"/>
                  <wp:docPr id="107"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9f948b45-c3a8-44b4-8dcb-0dac913ddbee" descr="Button with screen tip string" title="Button with screen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w:t>
            </w:r>
            <w:r>
              <w:t xml:space="preserve">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w:t>
            </w:r>
            <w:r>
              <w:t>mple type, as specified in section 2.3.11.</w:t>
            </w:r>
          </w:p>
        </w:tc>
      </w:tr>
      <w:tr w:rsidR="004D5F4F" w:rsidTr="004D5F4F">
        <w:tc>
          <w:tcPr>
            <w:tcW w:w="1000" w:type="pct"/>
          </w:tcPr>
          <w:p w:rsidR="004D5F4F" w:rsidRDefault="00100F85">
            <w:pPr>
              <w:pStyle w:val="TableBodyText"/>
            </w:pPr>
            <w:r>
              <w:rPr>
                <w:b/>
              </w:rPr>
              <w:lastRenderedPageBreak/>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t>If this attribut</w:t>
            </w:r>
            <w:r>
              <w:t xml:space="preserve">e is omitted, the control's </w:t>
            </w:r>
            <w:r>
              <w:rPr>
                <w:b/>
              </w:rPr>
              <w:t>tag</w:t>
            </w:r>
            <w:r>
              <w:t xml:space="preserve"> value SHOULD default to an empty </w:t>
            </w:r>
            <w:r>
              <w:rPr>
                <w:b/>
              </w:rPr>
              <w:t>string</w:t>
            </w:r>
            <w:r>
              <w:t>.</w:t>
            </w:r>
          </w:p>
          <w:p w:rsidR="004D5F4F" w:rsidRDefault="00100F85">
            <w:pPr>
              <w:pStyle w:val="TableBodyText"/>
            </w:pPr>
            <w:r>
              <w:t>For example,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w:t>
            </w:r>
            <w:r>
              <w:t xml:space="preserv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w:t>
            </w:r>
            <w:r>
              <w:t xml:space="preserve"> the built-in tab with an identifier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name="CT_MenuRegul</w:t>
      </w:r>
      <w:r>
        <w:t>ar"&gt;</w:t>
      </w:r>
    </w:p>
    <w:p w:rsidR="004D5F4F" w:rsidRDefault="00100F85">
      <w:pPr>
        <w:pStyle w:val="Code"/>
      </w:pPr>
      <w:r>
        <w:t xml:space="preserve">   &lt;xsd:complexContent&gt;</w:t>
      </w:r>
    </w:p>
    <w:p w:rsidR="004D5F4F" w:rsidRDefault="00100F85">
      <w:pPr>
        <w:pStyle w:val="Code"/>
      </w:pPr>
      <w:r>
        <w:t xml:space="preserve">   &lt;xsd:extension base="CT_ControlBase"&gt;</w:t>
      </w:r>
    </w:p>
    <w:p w:rsidR="004D5F4F" w:rsidRDefault="00100F85">
      <w:pPr>
        <w:pStyle w:val="Code"/>
      </w:pPr>
      <w:r>
        <w:t xml:space="preserve">   &lt;xsd:sequence&gt;</w:t>
      </w:r>
    </w:p>
    <w:p w:rsidR="004D5F4F" w:rsidRDefault="00100F85">
      <w:pPr>
        <w:pStyle w:val="Code"/>
      </w:pPr>
      <w:r>
        <w:t xml:space="preserve">   &lt;xsd:choice minOccurs="0" maxOccurs="1000"&gt;</w:t>
      </w:r>
    </w:p>
    <w:p w:rsidR="004D5F4F" w:rsidRDefault="00100F85">
      <w:pPr>
        <w:pStyle w:val="Code"/>
      </w:pPr>
      <w:r>
        <w:t xml:space="preserve">   &lt;xsd:group ref="EG_MenuControlsBase"/&gt;</w:t>
      </w:r>
    </w:p>
    <w:p w:rsidR="004D5F4F" w:rsidRDefault="00100F85">
      <w:pPr>
        <w:pStyle w:val="Code"/>
      </w:pPr>
      <w:r>
        <w:t xml:space="preserve">   &lt;xsd:group ref="EG_MenuOrSplitButtonRegular"/&gt;</w:t>
      </w:r>
    </w:p>
    <w:p w:rsidR="004D5F4F" w:rsidRDefault="00100F85">
      <w:pPr>
        <w:pStyle w:val="Code"/>
      </w:pPr>
      <w:r>
        <w:t xml:space="preserve">   &lt;/xsd:choice&gt;</w:t>
      </w:r>
    </w:p>
    <w:p w:rsidR="004D5F4F" w:rsidRDefault="00100F85">
      <w:pPr>
        <w:pStyle w:val="Code"/>
      </w:pPr>
      <w:r>
        <w:t xml:space="preserve">   &lt;/xsd:seq</w:t>
      </w:r>
      <w:r>
        <w:t>uence&gt;</w:t>
      </w:r>
    </w:p>
    <w:p w:rsidR="004D5F4F" w:rsidRDefault="00100F85">
      <w:pPr>
        <w:pStyle w:val="Code"/>
      </w:pPr>
      <w:r>
        <w:t xml:space="preserve">   &lt;xsd:attribute name="itemSize" type="ST_ItemSize" use="optional"/&gt;</w:t>
      </w:r>
    </w:p>
    <w:p w:rsidR="004D5F4F" w:rsidRDefault="00100F85">
      <w:pPr>
        <w:pStyle w:val="Code"/>
      </w:pPr>
      <w:r>
        <w:t xml:space="preserve">   &lt;xsd:attributeGroup ref="AG_Description"/&gt;</w:t>
      </w:r>
    </w:p>
    <w:p w:rsidR="004D5F4F" w:rsidRDefault="00100F85">
      <w:pPr>
        <w:pStyle w:val="Code"/>
      </w:pPr>
      <w:r>
        <w:t xml:space="preserve">   &lt;xsd:attributeGroup ref="AG_IDAttributes"/&gt;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81" w:name="section_f785dc2b045b4b86b5424a10d264dace"/>
      <w:bookmarkStart w:id="82" w:name="_Toc79583082"/>
      <w:r>
        <w:t>menu (Menu with Title)</w:t>
      </w:r>
      <w:bookmarkEnd w:id="81"/>
      <w:bookmarkEnd w:id="82"/>
      <w:r>
        <w:fldChar w:fldCharType="begin"/>
      </w:r>
      <w:r>
        <w:instrText xml:space="preserve"> XE "Elements:menu (menu with title)" </w:instrText>
      </w:r>
      <w:r>
        <w:fldChar w:fldCharType="end"/>
      </w:r>
    </w:p>
    <w:p w:rsidR="004D5F4F" w:rsidRDefault="00100F85">
      <w:r>
        <w:t xml:space="preserve">This element specifies a menu control that, because of its location, can optionally include a title string via the </w:t>
      </w:r>
      <w:r>
        <w:rPr>
          <w:b/>
        </w:rPr>
        <w:t>title</w:t>
      </w:r>
      <w:r>
        <w:t xml:space="preserve"> or </w:t>
      </w:r>
      <w:r>
        <w:rPr>
          <w:b/>
        </w:rPr>
        <w:t>getTitle</w:t>
      </w:r>
      <w:r>
        <w:t xml:space="preserve"> attributes. It otherwise behaves identically to the regular </w:t>
      </w:r>
      <w:r>
        <w:rPr>
          <w:b/>
        </w:rPr>
        <w:t>menu</w:t>
      </w:r>
      <w:r>
        <w:t xml:space="preserve"> element, as speci</w:t>
      </w:r>
      <w:r>
        <w:t xml:space="preserve">fied in section </w:t>
      </w:r>
      <w:hyperlink w:anchor="Section_0243b261903e43d98e8b43f66ea0bcaf" w:history="1">
        <w:r>
          <w:rPr>
            <w:rStyle w:val="Hyperlink"/>
          </w:rPr>
          <w:t>2.2.28</w:t>
        </w:r>
      </w:hyperlink>
      <w:r>
        <w:t>.</w:t>
      </w:r>
    </w:p>
    <w:p w:rsidR="004D5F4F" w:rsidRDefault="00100F85">
      <w:r>
        <w:t>For example, consider a menu control with a title, as follows:</w:t>
      </w:r>
    </w:p>
    <w:p w:rsidR="004D5F4F" w:rsidRDefault="00100F85">
      <w:pPr>
        <w:keepNext/>
      </w:pPr>
      <w:r>
        <w:rPr>
          <w:noProof/>
        </w:rPr>
        <w:lastRenderedPageBreak/>
        <w:drawing>
          <wp:inline distT="0" distB="0" distL="0" distR="0">
            <wp:extent cx="2457450" cy="657225"/>
            <wp:effectExtent l="0" t="0" r="0" b="0"/>
            <wp:docPr id="108" name="[MS-CUSTOMUI]" descr="A menu control with title" title="A menu control with title"/>
            <wp:cNvGraphicFramePr/>
            <a:graphic xmlns:a="http://schemas.openxmlformats.org/drawingml/2006/main">
              <a:graphicData uri="http://schemas.openxmlformats.org/drawingml/2006/picture">
                <pic:pic xmlns:pic="http://schemas.openxmlformats.org/drawingml/2006/picture">
                  <pic:nvPicPr>
                    <pic:cNvPr id="0" name="pictf418576c-d228-4098-b216-c4558bc23bb4" descr="A menu control with title" title="A menu control with title"/>
                    <pic:cNvPicPr/>
                  </pic:nvPicPr>
                  <pic:blipFill>
                    <a:blip r:embed="rId61" cstate="print"/>
                    <a:stretch>
                      <a:fillRect/>
                    </a:stretch>
                  </pic:blipFill>
                  <pic:spPr>
                    <a:xfrm>
                      <a:off x="0" y="0"/>
                      <a:ext cx="2457450" cy="657225"/>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16</w:t>
      </w:r>
      <w:r>
        <w:fldChar w:fldCharType="end"/>
      </w:r>
      <w:r>
        <w:t>: A menu control with title</w:t>
      </w:r>
    </w:p>
    <w:p w:rsidR="004D5F4F" w:rsidRDefault="00100F85">
      <w:r>
        <w:t xml:space="preserve">This is specified with the following XML </w:t>
      </w:r>
      <w:r>
        <w:t>fragment:</w:t>
      </w:r>
    </w:p>
    <w:p w:rsidR="004D5F4F" w:rsidRDefault="00100F85">
      <w:pPr>
        <w:pStyle w:val="Code"/>
      </w:pPr>
      <w:r>
        <w:t>&lt;menu id="menu" label="Menu With Title" title="Title String"&gt;</w:t>
      </w:r>
    </w:p>
    <w:p w:rsidR="004D5F4F" w:rsidRDefault="00100F85">
      <w:pPr>
        <w:pStyle w:val="Code"/>
      </w:pPr>
      <w:r>
        <w:t xml:space="preserve">  &lt;button id="button" label="Button" /&gt;</w:t>
      </w:r>
    </w:p>
    <w:p w:rsidR="004D5F4F" w:rsidRDefault="00100F85">
      <w:pPr>
        <w:pStyle w:val="Code"/>
      </w:pPr>
      <w:r>
        <w:t>&lt;/menu&gt;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menu</w:t>
            </w:r>
            <w:r>
              <w:t xml:space="preserve"> (section 2.2.27); </w:t>
            </w:r>
            <w:r>
              <w:rPr>
                <w:b/>
              </w:rPr>
              <w:t>officeMenu</w:t>
            </w:r>
            <w:r>
              <w:t xml:space="preserve"> (sectio</w:t>
            </w:r>
            <w:r>
              <w:t xml:space="preserve">n </w:t>
            </w:r>
            <w:hyperlink w:anchor="Section_d9422554dbaf42e09e4b6416a80b0844" w:history="1">
              <w:r>
                <w:rPr>
                  <w:rStyle w:val="Hyperlink"/>
                </w:rPr>
                <w:t>2.2.31</w:t>
              </w:r>
            </w:hyperlink>
            <w:r>
              <w:t xml:space="preserve">); </w:t>
            </w:r>
            <w:r>
              <w:rPr>
                <w:b/>
              </w:rPr>
              <w:t>splitButton</w:t>
            </w:r>
            <w:r>
              <w:t xml:space="preserve"> (section </w:t>
            </w:r>
            <w:hyperlink w:anchor="Section_1c6721206402408b96dde98650c12da5" w:history="1">
              <w:r>
                <w:rPr>
                  <w:rStyle w:val="Hyperlink"/>
                </w:rPr>
                <w:t>2.2.37</w:t>
              </w:r>
            </w:hyperlink>
            <w:r>
              <w:t>)</w:t>
            </w:r>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button</w:t>
            </w:r>
            <w:r>
              <w:t xml:space="preserve"> (Unsized Button)</w:t>
            </w:r>
          </w:p>
        </w:tc>
        <w:tc>
          <w:tcPr>
            <w:tcW w:w="0" w:type="auto"/>
          </w:tcPr>
          <w:p w:rsidR="004D5F4F" w:rsidRDefault="00100F85">
            <w:pPr>
              <w:pStyle w:val="TableBodyText"/>
            </w:pPr>
            <w:hyperlink w:anchor="Section_2e7b9955ff774a2f9d93401f0541e8fd" w:history="1">
              <w:r>
                <w:rPr>
                  <w:rStyle w:val="Hyperlink"/>
                </w:rPr>
                <w:t>2.2.3</w:t>
              </w:r>
            </w:hyperlink>
          </w:p>
        </w:tc>
      </w:tr>
      <w:tr w:rsidR="004D5F4F" w:rsidTr="004D5F4F">
        <w:tc>
          <w:tcPr>
            <w:tcW w:w="0" w:type="auto"/>
          </w:tcPr>
          <w:p w:rsidR="004D5F4F" w:rsidRDefault="00100F85">
            <w:pPr>
              <w:pStyle w:val="TableBodyText"/>
            </w:pPr>
            <w:r>
              <w:rPr>
                <w:b/>
              </w:rPr>
              <w:t>checkBox</w:t>
            </w:r>
            <w:r>
              <w:t xml:space="preserve"> (Check Box)</w:t>
            </w:r>
          </w:p>
        </w:tc>
        <w:tc>
          <w:tcPr>
            <w:tcW w:w="0" w:type="auto"/>
          </w:tcPr>
          <w:p w:rsidR="004D5F4F" w:rsidRDefault="00100F85">
            <w:pPr>
              <w:pStyle w:val="TableBodyText"/>
            </w:pPr>
            <w:hyperlink w:anchor="Section_d189aedcd7634295bc2b07746447dfde" w:history="1">
              <w:r>
                <w:rPr>
                  <w:rStyle w:val="Hyperlink"/>
                </w:rPr>
                <w:t>2.2.6</w:t>
              </w:r>
            </w:hyperlink>
          </w:p>
        </w:tc>
      </w:tr>
      <w:tr w:rsidR="004D5F4F" w:rsidTr="004D5F4F">
        <w:tc>
          <w:tcPr>
            <w:tcW w:w="0" w:type="auto"/>
          </w:tcPr>
          <w:p w:rsidR="004D5F4F" w:rsidRDefault="00100F85">
            <w:pPr>
              <w:pStyle w:val="TableBodyText"/>
            </w:pPr>
            <w:r>
              <w:rPr>
                <w:b/>
              </w:rPr>
              <w:t>control</w:t>
            </w:r>
            <w:r>
              <w:t xml:space="preserve"> (Unsized Control Clone)</w:t>
            </w:r>
          </w:p>
        </w:tc>
        <w:tc>
          <w:tcPr>
            <w:tcW w:w="0" w:type="auto"/>
          </w:tcPr>
          <w:p w:rsidR="004D5F4F" w:rsidRDefault="00100F85">
            <w:pPr>
              <w:pStyle w:val="TableBodyText"/>
            </w:pPr>
            <w:hyperlink w:anchor="Section_ada8edc4b469410e8bd05d667ffe7dbf" w:history="1">
              <w:r>
                <w:rPr>
                  <w:rStyle w:val="Hyperlink"/>
                </w:rPr>
                <w:t>2.2.11</w:t>
              </w:r>
            </w:hyperlink>
          </w:p>
        </w:tc>
      </w:tr>
      <w:tr w:rsidR="004D5F4F" w:rsidTr="004D5F4F">
        <w:tc>
          <w:tcPr>
            <w:tcW w:w="0" w:type="auto"/>
          </w:tcPr>
          <w:p w:rsidR="004D5F4F" w:rsidRDefault="00100F85">
            <w:pPr>
              <w:pStyle w:val="TableBodyText"/>
            </w:pPr>
            <w:r>
              <w:rPr>
                <w:b/>
              </w:rPr>
              <w:t>dynamicMenu</w:t>
            </w:r>
            <w:r>
              <w:t xml:space="preserve"> (Unsized Dynamic Menu)</w:t>
            </w:r>
          </w:p>
        </w:tc>
        <w:tc>
          <w:tcPr>
            <w:tcW w:w="0" w:type="auto"/>
          </w:tcPr>
          <w:p w:rsidR="004D5F4F" w:rsidRDefault="00100F85">
            <w:pPr>
              <w:pStyle w:val="TableBodyText"/>
            </w:pPr>
            <w:hyperlink w:anchor="Section_fd0825c70f294038861754af0dec8c7d" w:history="1">
              <w:r>
                <w:rPr>
                  <w:rStyle w:val="Hyperlink"/>
                </w:rPr>
                <w:t>2.2.18</w:t>
              </w:r>
            </w:hyperlink>
          </w:p>
        </w:tc>
      </w:tr>
      <w:tr w:rsidR="004D5F4F" w:rsidTr="004D5F4F">
        <w:tc>
          <w:tcPr>
            <w:tcW w:w="0" w:type="auto"/>
          </w:tcPr>
          <w:p w:rsidR="004D5F4F" w:rsidRDefault="00100F85">
            <w:pPr>
              <w:pStyle w:val="TableBodyText"/>
            </w:pPr>
            <w:r>
              <w:rPr>
                <w:b/>
              </w:rPr>
              <w:t>gallery</w:t>
            </w:r>
            <w:r>
              <w:t xml:space="preserve"> (Unsized Gallery)</w:t>
            </w:r>
          </w:p>
        </w:tc>
        <w:tc>
          <w:tcPr>
            <w:tcW w:w="0" w:type="auto"/>
          </w:tcPr>
          <w:p w:rsidR="004D5F4F" w:rsidRDefault="00100F85">
            <w:pPr>
              <w:pStyle w:val="TableBodyText"/>
            </w:pPr>
            <w:hyperlink w:anchor="Section_7bfba338481f453e97670e0855c8f029" w:history="1">
              <w:r>
                <w:rPr>
                  <w:rStyle w:val="Hyperlink"/>
                </w:rPr>
                <w:t>2.2.22</w:t>
              </w:r>
            </w:hyperlink>
          </w:p>
        </w:tc>
      </w:tr>
      <w:tr w:rsidR="004D5F4F" w:rsidTr="004D5F4F">
        <w:tc>
          <w:tcPr>
            <w:tcW w:w="0" w:type="auto"/>
          </w:tcPr>
          <w:p w:rsidR="004D5F4F" w:rsidRDefault="00100F85">
            <w:pPr>
              <w:pStyle w:val="TableBodyText"/>
            </w:pPr>
            <w:r>
              <w:rPr>
                <w:b/>
              </w:rPr>
              <w:t>menu</w:t>
            </w:r>
            <w:r>
              <w:t xml:space="preserve"> (Menu with Title)</w:t>
            </w:r>
          </w:p>
        </w:tc>
        <w:tc>
          <w:tcPr>
            <w:tcW w:w="0" w:type="auto"/>
          </w:tcPr>
          <w:p w:rsidR="004D5F4F" w:rsidRDefault="00100F85">
            <w:pPr>
              <w:pStyle w:val="TableBodyText"/>
            </w:pPr>
            <w:r>
              <w:t>2.2.27</w:t>
            </w:r>
          </w:p>
        </w:tc>
      </w:tr>
      <w:tr w:rsidR="004D5F4F" w:rsidTr="004D5F4F">
        <w:tc>
          <w:tcPr>
            <w:tcW w:w="0" w:type="auto"/>
          </w:tcPr>
          <w:p w:rsidR="004D5F4F" w:rsidRDefault="00100F85">
            <w:pPr>
              <w:pStyle w:val="TableBodyText"/>
            </w:pPr>
            <w:r>
              <w:rPr>
                <w:b/>
              </w:rPr>
              <w:t>menuS</w:t>
            </w:r>
            <w:r>
              <w:rPr>
                <w:b/>
              </w:rPr>
              <w:t>eparator</w:t>
            </w:r>
            <w:r>
              <w:t xml:space="preserve"> (Menu Separator)</w:t>
            </w:r>
          </w:p>
        </w:tc>
        <w:tc>
          <w:tcPr>
            <w:tcW w:w="0" w:type="auto"/>
          </w:tcPr>
          <w:p w:rsidR="004D5F4F" w:rsidRDefault="00100F85">
            <w:pPr>
              <w:pStyle w:val="TableBodyText"/>
            </w:pPr>
            <w:hyperlink w:anchor="Section_00c26e34b4a84c97a4f6d547a555a686" w:history="1">
              <w:r>
                <w:rPr>
                  <w:rStyle w:val="Hyperlink"/>
                </w:rPr>
                <w:t>2.2.30</w:t>
              </w:r>
            </w:hyperlink>
          </w:p>
        </w:tc>
      </w:tr>
      <w:tr w:rsidR="004D5F4F" w:rsidTr="004D5F4F">
        <w:tc>
          <w:tcPr>
            <w:tcW w:w="0" w:type="auto"/>
          </w:tcPr>
          <w:p w:rsidR="004D5F4F" w:rsidRDefault="00100F85">
            <w:pPr>
              <w:pStyle w:val="TableBodyText"/>
            </w:pPr>
            <w:r>
              <w:rPr>
                <w:b/>
              </w:rPr>
              <w:t>splitButton</w:t>
            </w:r>
            <w:r>
              <w:t xml:space="preserve"> (Split Button with Title)</w:t>
            </w:r>
          </w:p>
        </w:tc>
        <w:tc>
          <w:tcPr>
            <w:tcW w:w="0" w:type="auto"/>
          </w:tcPr>
          <w:p w:rsidR="004D5F4F" w:rsidRDefault="00100F85">
            <w:pPr>
              <w:pStyle w:val="TableBodyText"/>
            </w:pPr>
            <w:r>
              <w:t>2.2.37</w:t>
            </w:r>
          </w:p>
        </w:tc>
      </w:tr>
      <w:tr w:rsidR="004D5F4F" w:rsidTr="004D5F4F">
        <w:tc>
          <w:tcPr>
            <w:tcW w:w="0" w:type="auto"/>
          </w:tcPr>
          <w:p w:rsidR="004D5F4F" w:rsidRDefault="00100F85">
            <w:pPr>
              <w:pStyle w:val="TableBodyText"/>
            </w:pPr>
            <w:r>
              <w:rPr>
                <w:b/>
              </w:rPr>
              <w:t>toggleButton</w:t>
            </w:r>
            <w:r>
              <w:t xml:space="preserve"> (Unsized Toggle Button)</w:t>
            </w:r>
          </w:p>
        </w:tc>
        <w:tc>
          <w:tcPr>
            <w:tcW w:w="0" w:type="auto"/>
          </w:tcPr>
          <w:p w:rsidR="004D5F4F" w:rsidRDefault="00100F85">
            <w:pPr>
              <w:pStyle w:val="TableBodyText"/>
            </w:pPr>
            <w:hyperlink w:anchor="Section_69b127857fce431591c145aa114726ea" w:history="1">
              <w:r>
                <w:rPr>
                  <w:rStyle w:val="Hyperlink"/>
                </w:rPr>
                <w:t>2.2.42</w:t>
              </w:r>
            </w:hyperlink>
          </w:p>
        </w:tc>
      </w:tr>
    </w:tbl>
    <w:p w:rsidR="004D5F4F" w:rsidRDefault="00100F85">
      <w:r>
        <w:t xml:space="preserve">The </w:t>
      </w:r>
      <w:r>
        <w:t>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w:t>
            </w:r>
            <w:r>
              <w:t>rol SHOULD default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For example, consider the following XML fragment:</w:t>
            </w:r>
          </w:p>
          <w:p w:rsidR="004D5F4F" w:rsidRDefault="00100F85">
            <w:pPr>
              <w:pStyle w:val="Code"/>
            </w:pPr>
            <w:r>
              <w:t xml:space="preserve">&lt;button id="button" label="Disabled Button" </w:t>
            </w:r>
            <w:r>
              <w:t>enabled="false" /&gt;</w:t>
            </w:r>
          </w:p>
          <w:p w:rsidR="004D5F4F" w:rsidRDefault="00100F85">
            <w:pPr>
              <w:pStyle w:val="TableBodyText"/>
            </w:pPr>
            <w:r>
              <w:t xml:space="preserve">This specifies a new button that is disabled. A permanently disabled button is not very useful, thus the </w:t>
            </w:r>
            <w:r>
              <w:rPr>
                <w:b/>
              </w:rPr>
              <w:t>enabled</w:t>
            </w:r>
            <w:r>
              <w:t xml:space="preserve"> attribute is not commonly used.</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getE</w:t>
            </w:r>
            <w:r>
              <w:rPr>
                <w:b/>
              </w:rPr>
              <w:t>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w:t>
            </w:r>
            <w:r>
              <w:t>to being enabled.</w:t>
            </w:r>
          </w:p>
          <w:p w:rsidR="004D5F4F" w:rsidRDefault="00100F85">
            <w:pPr>
              <w:pStyle w:val="TableBodyText"/>
            </w:pPr>
            <w:r>
              <w:t>For example, consider the following XML fragment:</w:t>
            </w:r>
          </w:p>
          <w:p w:rsidR="004D5F4F" w:rsidRDefault="00100F85">
            <w:pPr>
              <w:pStyle w:val="Code"/>
            </w:pPr>
            <w:r>
              <w:t>&lt;button id="button" getEnabled="IsButtonEnabled" /&gt;</w:t>
            </w:r>
          </w:p>
          <w:p w:rsidR="004D5F4F" w:rsidRDefault="00100F85">
            <w:pPr>
              <w:pStyle w:val="TableBodyText"/>
            </w:pPr>
            <w:r>
              <w:t xml:space="preserve">In this example, the </w:t>
            </w:r>
            <w:r>
              <w:rPr>
                <w:b/>
              </w:rPr>
              <w:t>IsButtonEnabled</w:t>
            </w:r>
            <w:r>
              <w:t xml:space="preserve"> callback function is called when the application needs to determine the enabled state of the button</w:t>
            </w:r>
            <w:r>
              <w:t>.</w:t>
            </w:r>
          </w:p>
          <w:p w:rsidR="004D5F4F" w:rsidRDefault="00100F85">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getImage</w:t>
            </w:r>
            <w:r>
              <w:t xml:space="preserve"> (</w:t>
            </w:r>
            <w:r>
              <w:rPr>
                <w:b/>
              </w:rPr>
              <w:t>getImage</w:t>
            </w:r>
            <w:r>
              <w:t xml:space="preserve"> callback)</w:t>
            </w:r>
          </w:p>
        </w:tc>
        <w:tc>
          <w:tcPr>
            <w:tcW w:w="4000" w:type="pct"/>
          </w:tcPr>
          <w:p w:rsidR="004D5F4F" w:rsidRDefault="00100F85">
            <w:pPr>
              <w:pStyle w:val="TableBodyText"/>
            </w:pPr>
            <w:r>
              <w:t>Specifies the name of a callback function to be ca</w:t>
            </w:r>
            <w:r>
              <w:t>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g</w:t>
            </w:r>
            <w:r>
              <w:t>etImage="GetButtonImage"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w:t>
            </w:r>
            <w:r>
              <w:t>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getKeytip="GetButtonKeytip" /&gt;</w:t>
            </w:r>
          </w:p>
          <w:p w:rsidR="004D5F4F" w:rsidRDefault="00100F85">
            <w:pPr>
              <w:pStyle w:val="TableBodyText"/>
            </w:pPr>
            <w:r>
              <w:t>In this exam</w:t>
            </w:r>
            <w:r>
              <w:t xml:space="preserve">ple, the </w:t>
            </w:r>
            <w:r>
              <w:rPr>
                <w:b/>
              </w:rPr>
              <w:t>GetButtonKeytip</w:t>
            </w:r>
            <w:r>
              <w:t xml:space="preserve"> callback function is called when the application needs to determine the KeyTip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w:t>
            </w:r>
            <w:r>
              <w:t>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example, consider the follo</w:t>
            </w:r>
            <w:r>
              <w:t>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 xml:space="preserve">The possible values for this attribute are defined by the </w:t>
            </w:r>
            <w:r>
              <w:rPr>
                <w:b/>
              </w:rPr>
              <w:t>S</w:t>
            </w:r>
            <w:r>
              <w:rPr>
                <w:b/>
              </w:rPr>
              <w:t>T_Delegate</w:t>
            </w:r>
            <w:r>
              <w:t xml:space="preserve"> simple type, 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callback)</w:t>
            </w:r>
          </w:p>
        </w:tc>
        <w:tc>
          <w:tcPr>
            <w:tcW w:w="4000" w:type="pct"/>
          </w:tcPr>
          <w:p w:rsidR="004D5F4F" w:rsidRDefault="00100F85">
            <w:pPr>
              <w:pStyle w:val="TableBodyText"/>
            </w:pPr>
            <w:r>
              <w:t>Specifies the name of a callback function to be called 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w:t>
            </w:r>
            <w:r>
              <w:t xml:space="preserve">. If neither attribute is specified, the application SHOULD display the label of the control as the screentip or display </w:t>
            </w:r>
            <w:r>
              <w:lastRenderedPageBreak/>
              <w:t>no screentip at all.</w:t>
            </w:r>
          </w:p>
          <w:p w:rsidR="004D5F4F" w:rsidRDefault="00100F85">
            <w:pPr>
              <w:pStyle w:val="TableBodyText"/>
            </w:pPr>
            <w:r>
              <w:t>For example, consider the following XML fragment:</w:t>
            </w:r>
          </w:p>
          <w:p w:rsidR="004D5F4F" w:rsidRDefault="00100F85">
            <w:pPr>
              <w:pStyle w:val="Code"/>
            </w:pPr>
            <w:r>
              <w:t>&lt;button id="button" getScreentip="GetButtonScreentip" /&gt;</w:t>
            </w:r>
          </w:p>
          <w:p w:rsidR="004D5F4F" w:rsidRDefault="00100F85">
            <w:pPr>
              <w:pStyle w:val="TableBodyText"/>
            </w:pPr>
            <w:r>
              <w:t>In this</w:t>
            </w:r>
            <w:r>
              <w:t xml:space="preserve"> example,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getShowImage</w:t>
            </w:r>
            <w:r>
              <w:t xml:space="preserve"> (</w:t>
            </w:r>
            <w:r>
              <w:rPr>
                <w:b/>
              </w:rPr>
              <w:t>getShowImage</w:t>
            </w:r>
            <w:r>
              <w:t xml:space="preserve"> callback)</w:t>
            </w:r>
          </w:p>
        </w:tc>
        <w:tc>
          <w:tcPr>
            <w:tcW w:w="4000" w:type="pct"/>
          </w:tcPr>
          <w:p w:rsidR="004D5F4F" w:rsidRDefault="00100F85">
            <w:pPr>
              <w:pStyle w:val="TableBodyText"/>
            </w:pPr>
            <w:r>
              <w:t>Specifies the name of a callback function to be called to determine whether the application SHOULD display the icon of this control.</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w:t>
            </w:r>
            <w:r>
              <w:t xml:space="preserve"> is specified, the control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ca</w:t>
            </w:r>
            <w:r>
              <w:t>llback)</w:t>
            </w:r>
          </w:p>
        </w:tc>
        <w:tc>
          <w:tcPr>
            <w:tcW w:w="4000" w:type="pct"/>
          </w:tcPr>
          <w:p w:rsidR="004D5F4F" w:rsidRDefault="00100F85">
            <w:pPr>
              <w:pStyle w:val="TableBodyText"/>
            </w:pPr>
            <w:r>
              <w:t>Specifies the name of a callback function to be called to determine whether the application SHOULD display the label of this control.</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w:t>
            </w:r>
            <w:r>
              <w:t>HOULD default to showing its label.</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called when the application needs to determine w</w:t>
            </w:r>
            <w:r>
              <w:t>hether to display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Specifies the name of a callback function to be called to deter</w:t>
            </w:r>
            <w:r>
              <w:t>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For example, consider the following XML fragment:</w:t>
            </w:r>
          </w:p>
          <w:p w:rsidR="004D5F4F" w:rsidRDefault="00100F85">
            <w:pPr>
              <w:pStyle w:val="Code"/>
            </w:pPr>
            <w:r>
              <w:t>&lt;button id="button" getSup</w:t>
            </w:r>
            <w:r>
              <w:t>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getTitle</w:t>
            </w:r>
            <w:r>
              <w:t xml:space="preserve"> (</w:t>
            </w:r>
            <w:r>
              <w:rPr>
                <w:b/>
              </w:rPr>
              <w:t>getTitle</w:t>
            </w:r>
            <w:r>
              <w:t xml:space="preserve"> callback)</w:t>
            </w:r>
          </w:p>
        </w:tc>
        <w:tc>
          <w:tcPr>
            <w:tcW w:w="4000" w:type="pct"/>
          </w:tcPr>
          <w:p w:rsidR="004D5F4F" w:rsidRDefault="00100F85">
            <w:pPr>
              <w:pStyle w:val="TableBodyText"/>
            </w:pPr>
            <w:r>
              <w:t>Specifies the name of a callback function to be called to determine the title of this control.</w:t>
            </w:r>
          </w:p>
          <w:p w:rsidR="004D5F4F" w:rsidRDefault="00100F85">
            <w:pPr>
              <w:pStyle w:val="TableBodyText"/>
            </w:pPr>
            <w:r>
              <w:t xml:space="preserve">The </w:t>
            </w:r>
            <w:r>
              <w:rPr>
                <w:b/>
              </w:rPr>
              <w:t>title</w:t>
            </w:r>
            <w:r>
              <w:t xml:space="preserve"> and </w:t>
            </w:r>
            <w:r>
              <w:rPr>
                <w:b/>
              </w:rPr>
              <w:t>getTitle</w:t>
            </w:r>
            <w:r>
              <w:t xml:space="preserve"> attributes are mutually exclusive. If neither attribute is spec</w:t>
            </w:r>
            <w:r>
              <w:t>ified no title SHOULD be shown.</w:t>
            </w:r>
          </w:p>
          <w:p w:rsidR="004D5F4F" w:rsidRDefault="00100F85">
            <w:pPr>
              <w:pStyle w:val="TableBodyText"/>
            </w:pPr>
            <w:r>
              <w:t>For example, consider the following XML fragment:</w:t>
            </w:r>
          </w:p>
          <w:p w:rsidR="004D5F4F" w:rsidRDefault="00100F85">
            <w:pPr>
              <w:pStyle w:val="Code"/>
            </w:pPr>
            <w:r>
              <w:t>&lt;menu id="menu" label="Menu" getTitle="GetMenuTitle"&gt;</w:t>
            </w:r>
          </w:p>
          <w:p w:rsidR="004D5F4F" w:rsidRDefault="00100F85">
            <w:pPr>
              <w:pStyle w:val="Code"/>
            </w:pPr>
            <w:r>
              <w:lastRenderedPageBreak/>
              <w:t xml:space="preserve"> …</w:t>
            </w:r>
          </w:p>
          <w:p w:rsidR="004D5F4F" w:rsidRDefault="00100F85">
            <w:pPr>
              <w:pStyle w:val="Code"/>
            </w:pPr>
            <w:r>
              <w:t>&lt;/menu&gt;</w:t>
            </w:r>
          </w:p>
          <w:p w:rsidR="004D5F4F" w:rsidRDefault="00100F85">
            <w:pPr>
              <w:pStyle w:val="TableBodyText"/>
            </w:pPr>
            <w:r>
              <w:t xml:space="preserve">In this example, the </w:t>
            </w:r>
            <w:r>
              <w:rPr>
                <w:b/>
              </w:rPr>
              <w:t>GetMenuTitle</w:t>
            </w:r>
            <w:r>
              <w:t xml:space="preserve"> callback function is called when the application needs to determine the tit</w:t>
            </w:r>
            <w:r>
              <w:t>le of the menu.</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getVisible</w:t>
            </w:r>
            <w:r>
              <w:t xml:space="preserve"> (</w:t>
            </w:r>
            <w:r>
              <w:rPr>
                <w:b/>
              </w:rPr>
              <w:t>getVisible</w:t>
            </w:r>
            <w:r>
              <w:t xml:space="preserve"> callback)</w:t>
            </w:r>
          </w:p>
        </w:tc>
        <w:tc>
          <w:tcPr>
            <w:tcW w:w="4000" w:type="pct"/>
          </w:tcPr>
          <w:p w:rsidR="004D5F4F" w:rsidRDefault="00100F85">
            <w:pPr>
              <w:pStyle w:val="TableBodyText"/>
            </w:pPr>
            <w:r>
              <w:t xml:space="preserve">Specifies the name of a callback function to be called to determine the visibility state of </w:t>
            </w:r>
            <w:r>
              <w:t>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w:t>
            </w:r>
            <w:r>
              <w:t>&gt;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w:t>
            </w:r>
            <w:r>
              <w:t>control identifier)</w:t>
            </w:r>
          </w:p>
        </w:tc>
        <w:tc>
          <w:tcPr>
            <w:tcW w:w="4000" w:type="pct"/>
          </w:tcPr>
          <w:p w:rsidR="004D5F4F" w:rsidRDefault="00100F85">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This specifies a custom button control with an identifier of "MyBut</w:t>
            </w:r>
            <w:r>
              <w: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Specifies the identifier of a built-in</w:t>
            </w:r>
            <w:r>
              <w:t xml:space="preserve"> control. </w:t>
            </w:r>
          </w:p>
          <w:p w:rsidR="004D5F4F" w:rsidRDefault="00100F85">
            <w:pPr>
              <w:pStyle w:val="TableBodyText"/>
            </w:pPr>
            <w:r>
              <w:t>The contents of this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w:t>
            </w:r>
            <w:r>
              <w:t xml:space="preserve"> creates a clone of the control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w:t>
            </w:r>
            <w:r>
              <w:t>entifier)</w:t>
            </w:r>
          </w:p>
        </w:tc>
        <w:tc>
          <w:tcPr>
            <w:tcW w:w="4000" w:type="pct"/>
          </w:tcPr>
          <w:p w:rsidR="004D5F4F" w:rsidRDefault="00100F85">
            <w:pPr>
              <w:pStyle w:val="TableBodyText"/>
            </w:pPr>
            <w:r>
              <w:t>Specifies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w:t>
            </w:r>
            <w:r>
              <w:t>T be specified.</w:t>
            </w:r>
          </w:p>
          <w:p w:rsidR="004D5F4F" w:rsidRDefault="00100F85">
            <w:pPr>
              <w:pStyle w:val="TableBodyText"/>
            </w:pPr>
            <w:r>
              <w:t>For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lastRenderedPageBreak/>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w:t>
            </w:r>
            <w:r>
              <w: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lastRenderedPageBreak/>
              <w:t>image</w:t>
            </w:r>
            <w:r>
              <w:t xml:space="preserve"> (custom image identifier)</w:t>
            </w:r>
          </w:p>
        </w:tc>
        <w:tc>
          <w:tcPr>
            <w:tcW w:w="4000" w:type="pct"/>
          </w:tcPr>
          <w:p w:rsidR="004D5F4F" w:rsidRDefault="00100F85">
            <w:pPr>
              <w:pStyle w:val="TableBodyText"/>
            </w:pPr>
            <w:r>
              <w:t>Specifies the relationship identifier for an image which SHOULD be used as the icon for this control. This attribute is used to specify an embedded picture that resides locally wi</w:t>
            </w:r>
            <w:r>
              <w:t>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image="ForestPic" /</w:t>
            </w:r>
            <w:r>
              <w:t>&gt;</w:t>
            </w:r>
          </w:p>
          <w:p w:rsidR="004D5F4F" w:rsidRDefault="00100F85">
            <w:pPr>
              <w:pStyle w:val="TableBodyText"/>
            </w:pPr>
            <w:r>
              <w:t>This specifies a custom button whose icon SHOULD be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identifier)</w:t>
            </w:r>
          </w:p>
        </w:tc>
        <w:tc>
          <w:tcPr>
            <w:tcW w:w="4000" w:type="pct"/>
          </w:tcPr>
          <w:p w:rsidR="004D5F4F" w:rsidRDefault="00100F85">
            <w:pPr>
              <w:pStyle w:val="TableBodyText"/>
            </w:pPr>
            <w:r>
              <w:t>Specifies the identifier of a built-in image which SHOULD be used as the icon of this control.</w:t>
            </w:r>
          </w:p>
          <w:p w:rsidR="004D5F4F" w:rsidRDefault="00100F85">
            <w:pPr>
              <w:pStyle w:val="TableBodyText"/>
            </w:pPr>
            <w:r>
              <w:t xml:space="preserve">The contents of this attribute are application-defined and SHOULD be </w:t>
            </w:r>
            <w:r>
              <w:t>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imageMso="Bold" /&gt;</w:t>
            </w:r>
          </w:p>
          <w:p w:rsidR="004D5F4F" w:rsidRDefault="00100F85">
            <w:pPr>
              <w:pStyle w:val="TableBodyText"/>
            </w:pPr>
            <w:r>
              <w:t>This specifies a custom button that SHOULD use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insertAfterMso</w:t>
            </w:r>
            <w:r>
              <w:t xml:space="preserve"> (identifier of built-in control to </w:t>
            </w:r>
            <w:r>
              <w:t>insert after)</w:t>
            </w:r>
          </w:p>
        </w:tc>
        <w:tc>
          <w:tcPr>
            <w:tcW w:w="4000" w:type="pct"/>
          </w:tcPr>
          <w:p w:rsidR="004D5F4F" w:rsidRDefault="00100F85">
            <w:pPr>
              <w:pStyle w:val="TableBodyText"/>
            </w:pPr>
            <w:r>
              <w:t>Specifies the identifier of a built-in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w:t>
            </w:r>
            <w:r>
              <w:t>rtAfterMso="TabHome" label="Custom Tab"&gt;</w:t>
            </w:r>
          </w:p>
          <w:p w:rsidR="004D5F4F" w:rsidRDefault="00100F85">
            <w:pPr>
              <w:pStyle w:val="Code"/>
            </w:pPr>
            <w:r>
              <w:t xml:space="preserve">  …</w:t>
            </w:r>
          </w:p>
          <w:p w:rsidR="004D5F4F" w:rsidRDefault="00100F85">
            <w:pPr>
              <w:pStyle w:val="Code"/>
            </w:pPr>
            <w:r>
              <w:lastRenderedPageBreak/>
              <w:t>&lt;/tab&gt;</w:t>
            </w:r>
          </w:p>
          <w:p w:rsidR="004D5F4F" w:rsidRDefault="00100F85">
            <w:pPr>
              <w:pStyle w:val="TableBodyText"/>
            </w:pPr>
            <w:r>
              <w:t>In this example, a new custom tab with an identifier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w:t>
            </w:r>
            <w:r>
              <w:t>mple type, as specified in section 2.3.5.</w:t>
            </w:r>
          </w:p>
        </w:tc>
      </w:tr>
      <w:tr w:rsidR="004D5F4F" w:rsidTr="004D5F4F">
        <w:tc>
          <w:tcPr>
            <w:tcW w:w="1000" w:type="pct"/>
          </w:tcPr>
          <w:p w:rsidR="004D5F4F" w:rsidRDefault="00100F85">
            <w:pPr>
              <w:pStyle w:val="TableBodyText"/>
            </w:pPr>
            <w:r>
              <w:rPr>
                <w:b/>
              </w:rPr>
              <w:lastRenderedPageBreak/>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SHOULD be inserted after. If the value of this attribute is not understood, it SHOUL</w:t>
            </w:r>
            <w:r>
              <w:t>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w:t>
            </w:r>
            <w:r>
              <w:t>in the XML.</w:t>
            </w:r>
          </w:p>
          <w:p w:rsidR="004D5F4F" w:rsidRDefault="00100F85">
            <w:pPr>
              <w:pStyle w:val="TableBodyText"/>
            </w:pPr>
            <w:r>
              <w:t>For example,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identifier of "MyTab" is to be inserted after the custom tab with a qualified </w:t>
            </w:r>
            <w:r>
              <w:t>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 xml:space="preserve">Specifies the identifier of a built-in control that </w:t>
            </w:r>
            <w:r>
              <w:t>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w:t>
            </w:r>
            <w:r>
              <w:t>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w:t>
            </w:r>
            <w:r>
              <w:t>custom tab with an identifier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(qualified identi</w:t>
            </w:r>
            <w:r>
              <w:t>fier of control to insert before)</w:t>
            </w:r>
          </w:p>
        </w:tc>
        <w:tc>
          <w:tcPr>
            <w:tcW w:w="4000" w:type="pct"/>
          </w:tcPr>
          <w:p w:rsidR="004D5F4F" w:rsidRDefault="00100F85">
            <w:pPr>
              <w:pStyle w:val="TableBodyText"/>
            </w:pPr>
            <w:r>
              <w:t>Specifies the qualified identifier of a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w:t>
            </w:r>
            <w:r>
              <w:rPr>
                <w:b/>
              </w:rPr>
              <w:t>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w:t>
            </w:r>
            <w:r>
              <w:t>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itemSize</w:t>
            </w:r>
            <w:r>
              <w:t xml:space="preserve"> (item </w:t>
            </w:r>
            <w:r>
              <w:lastRenderedPageBreak/>
              <w:t>size)</w:t>
            </w:r>
          </w:p>
        </w:tc>
        <w:tc>
          <w:tcPr>
            <w:tcW w:w="4000" w:type="pct"/>
          </w:tcPr>
          <w:p w:rsidR="004D5F4F" w:rsidRDefault="00100F85">
            <w:pPr>
              <w:pStyle w:val="TableBodyText"/>
            </w:pPr>
            <w:r>
              <w:lastRenderedPageBreak/>
              <w:t>Specifies the size of the child controls in this menu.</w:t>
            </w:r>
          </w:p>
          <w:p w:rsidR="004D5F4F" w:rsidRDefault="00100F85">
            <w:pPr>
              <w:pStyle w:val="TableBodyText"/>
            </w:pPr>
            <w:r>
              <w:lastRenderedPageBreak/>
              <w:t>If this attribute is omitted, the menu's child controls SHOULD default</w:t>
            </w:r>
            <w:r>
              <w:t xml:space="preserve"> to the normal size.</w:t>
            </w:r>
          </w:p>
          <w:p w:rsidR="004D5F4F" w:rsidRDefault="00100F85">
            <w:pPr>
              <w:pStyle w:val="TableBodyText"/>
            </w:pPr>
            <w:r>
              <w:t>For example, consider a menu control with large menu items, as follows:</w:t>
            </w:r>
          </w:p>
          <w:p w:rsidR="004D5F4F" w:rsidRDefault="00100F85">
            <w:pPr>
              <w:pStyle w:val="TableBodyText"/>
            </w:pPr>
            <w:r>
              <w:rPr>
                <w:noProof/>
              </w:rPr>
              <w:drawing>
                <wp:inline distT="0" distB="0" distL="0" distR="0">
                  <wp:extent cx="1371600" cy="1619250"/>
                  <wp:effectExtent l="0" t="0" r="0" b="0"/>
                  <wp:docPr id="109" name="[MS-CUSTOMUI]" descr="Menu control with 3 large buttons" title="Menu control with 3 large buttons"/>
                  <wp:cNvGraphicFramePr/>
                  <a:graphic xmlns:a="http://schemas.openxmlformats.org/drawingml/2006/main">
                    <a:graphicData uri="http://schemas.openxmlformats.org/drawingml/2006/picture">
                      <pic:pic xmlns:pic="http://schemas.openxmlformats.org/drawingml/2006/picture">
                        <pic:nvPicPr>
                          <pic:cNvPr id="0" name="pict151feca9-2a3f-42d2-8390-aa6d20fb4d42" descr="Menu control with 3 large buttons" title="Menu control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&lt;menu id="menu" label="Menu with large items" itemSize="large"&gt;</w:t>
            </w:r>
          </w:p>
          <w:p w:rsidR="004D5F4F" w:rsidRDefault="00100F85">
            <w:pPr>
              <w:pStyle w:val="Code"/>
            </w:pPr>
            <w:r>
              <w:t xml:space="preserve">  &lt;button id="button1" label="Button 1" image</w:t>
            </w:r>
            <w:r>
              <w:t>Mso="HappyFace" /&gt;</w:t>
            </w:r>
          </w:p>
          <w:p w:rsidR="004D5F4F" w:rsidRDefault="00100F85">
            <w:pPr>
              <w:pStyle w:val="Code"/>
            </w:pPr>
            <w:r>
              <w:t xml:space="preserve">  &lt;button id="button2" label="Button 2" imageMso="Paste" /&gt;</w:t>
            </w:r>
          </w:p>
          <w:p w:rsidR="004D5F4F" w:rsidRDefault="00100F85">
            <w:pPr>
              <w:pStyle w:val="Code"/>
            </w:pPr>
            <w:r>
              <w:t xml:space="preserve">  &lt;button id="button3" label="Button 3" imageMso="Copy" /&gt;</w:t>
            </w:r>
          </w:p>
          <w:p w:rsidR="004D5F4F" w:rsidRDefault="00100F85">
            <w:pPr>
              <w:pStyle w:val="Code"/>
            </w:pPr>
            <w:r>
              <w:t>&lt;/menu&gt;</w:t>
            </w:r>
          </w:p>
          <w:p w:rsidR="004D5F4F" w:rsidRDefault="00100F85">
            <w:pPr>
              <w:pStyle w:val="TableBodyText"/>
            </w:pPr>
            <w:r>
              <w:t xml:space="preserve">The possible values for this attribute are defined by the </w:t>
            </w:r>
            <w:r>
              <w:rPr>
                <w:b/>
              </w:rPr>
              <w:t>ST_ItemSize</w:t>
            </w:r>
            <w:r>
              <w:t xml:space="preserve"> simple type, as specified in section </w:t>
            </w:r>
            <w:hyperlink w:anchor="Section_c65c8b6052e5404dad5a8c09627c60eb" w:history="1">
              <w:r>
                <w:rPr>
                  <w:rStyle w:val="Hyperlink"/>
                </w:rPr>
                <w:t>2.3.6</w:t>
              </w:r>
            </w:hyperlink>
            <w:r>
              <w:t>.</w:t>
            </w:r>
          </w:p>
        </w:tc>
      </w:tr>
      <w:tr w:rsidR="004D5F4F" w:rsidTr="004D5F4F">
        <w:tc>
          <w:tcPr>
            <w:tcW w:w="1000" w:type="pct"/>
          </w:tcPr>
          <w:p w:rsidR="004D5F4F" w:rsidRDefault="00100F85">
            <w:pPr>
              <w:pStyle w:val="TableBodyText"/>
            </w:pPr>
            <w:r>
              <w:rPr>
                <w:b/>
              </w:rPr>
              <w:lastRenderedPageBreak/>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is specified, the appl</w:t>
            </w:r>
            <w:r>
              <w:t>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11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1012a45b-dfac-4a76-97f5-d0e2512ae4e9"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control.</w:t>
            </w:r>
          </w:p>
          <w:p w:rsidR="004D5F4F" w:rsidRDefault="00100F85">
            <w:pPr>
              <w:pStyle w:val="TableBodyText"/>
            </w:pPr>
            <w:r>
              <w:t xml:space="preserve">The </w:t>
            </w:r>
            <w:r>
              <w:rPr>
                <w:b/>
              </w:rPr>
              <w:t>labe</w:t>
            </w:r>
            <w:r>
              <w:rPr>
                <w:b/>
              </w:rPr>
              <w:t>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w:t>
            </w:r>
            <w:r>
              <w:t>creentip for this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lastRenderedPageBreak/>
              <w:t>For example, consider a</w:t>
            </w:r>
            <w:r>
              <w:t xml:space="preserve"> button with a screentip, as follows:</w:t>
            </w:r>
          </w:p>
          <w:p w:rsidR="004D5F4F" w:rsidRDefault="00100F85">
            <w:pPr>
              <w:pStyle w:val="TableBodyText"/>
            </w:pPr>
            <w:r>
              <w:rPr>
                <w:noProof/>
              </w:rPr>
              <w:drawing>
                <wp:inline distT="0" distB="0" distL="0" distR="0">
                  <wp:extent cx="2352675" cy="1600200"/>
                  <wp:effectExtent l="0" t="0" r="0" b="0"/>
                  <wp:docPr id="111"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40587839-b9cf-4d17-98ba-04e131e3ac08"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showImage</w:t>
            </w:r>
            <w:r>
              <w:t xml:space="preserve"> (show image)</w:t>
            </w:r>
          </w:p>
        </w:tc>
        <w:tc>
          <w:tcPr>
            <w:tcW w:w="4000" w:type="pct"/>
          </w:tcPr>
          <w:p w:rsidR="004D5F4F" w:rsidRDefault="00100F85">
            <w:pPr>
              <w:pStyle w:val="TableBodyText"/>
            </w:pPr>
            <w:r>
              <w:t>Specifies whether this control displays an icon.</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w:t>
            </w:r>
            <w:r>
              <w:t>either attribute is specified, the control SHOULD display its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11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c6cf648-0231-4bde-a582-411835ec8b50"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showImage="false" </w:t>
            </w:r>
          </w:p>
          <w:p w:rsidR="004D5F4F" w:rsidRDefault="00100F85">
            <w:pPr>
              <w:pStyle w:val="Code"/>
            </w:pPr>
            <w:r>
              <w:t xml:space="preserve">  label="Button with </w:t>
            </w:r>
            <w:r>
              <w:t>no icon" /&gt;</w:t>
            </w:r>
          </w:p>
          <w:p w:rsidR="004D5F4F" w:rsidRDefault="004D5F4F">
            <w:pPr>
              <w:pStyle w:val="TableBodyText"/>
            </w:pP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showLabel</w:t>
            </w:r>
            <w:r>
              <w:t xml:space="preserve"> (show label)</w:t>
            </w:r>
          </w:p>
        </w:tc>
        <w:tc>
          <w:tcPr>
            <w:tcW w:w="4000" w:type="pct"/>
          </w:tcPr>
          <w:p w:rsidR="004D5F4F" w:rsidRDefault="00100F85">
            <w:pPr>
              <w:pStyle w:val="TableBodyText"/>
            </w:pPr>
            <w:r>
              <w:t xml:space="preserve">Specifies whether this control SHOULD display its label. </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w:t>
            </w:r>
            <w:r>
              <w:t>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xml:space="preserve">, but does </w:t>
            </w:r>
            <w:r>
              <w:t xml:space="preserve">not show it. Even though the </w:t>
            </w:r>
            <w:r>
              <w:rPr>
                <w:b/>
              </w:rPr>
              <w:t>label</w:t>
            </w:r>
            <w:r>
              <w:t xml:space="preserve"> is hidden, it is provided to accessibility tools.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w:t>
            </w:r>
            <w:r>
              <w:lastRenderedPageBreak/>
              <w:t>specified no supertip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drawing>
                <wp:inline distT="0" distB="0" distL="0" distR="0">
                  <wp:extent cx="2352675" cy="1809750"/>
                  <wp:effectExtent l="0" t="0" r="0" b="0"/>
                  <wp:docPr id="11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d6919472-4c24-46d4-a273-bb8924f84d29"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w:t>
            </w:r>
            <w:r>
              <w:t>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t</w:t>
            </w:r>
            <w:r>
              <w:rPr>
                <w:b/>
              </w:rPr>
              <w: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w:t>
            </w:r>
            <w:r>
              <w:t xml:space="preserve">default to an empty </w:t>
            </w:r>
            <w:r>
              <w:rPr>
                <w:b/>
              </w:rPr>
              <w:t>string</w:t>
            </w:r>
            <w:r>
              <w:t>.</w:t>
            </w:r>
          </w:p>
          <w:p w:rsidR="004D5F4F" w:rsidRDefault="00100F85">
            <w:pPr>
              <w:pStyle w:val="TableBodyText"/>
            </w:pPr>
            <w:r>
              <w:t>For example,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w:t>
            </w:r>
            <w:r>
              <w:t xml:space="preserve"> function.</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title</w:t>
            </w:r>
            <w:r>
              <w:t xml:space="preserve"> (title)</w:t>
            </w:r>
          </w:p>
        </w:tc>
        <w:tc>
          <w:tcPr>
            <w:tcW w:w="4000" w:type="pct"/>
          </w:tcPr>
          <w:p w:rsidR="004D5F4F" w:rsidRDefault="00100F85">
            <w:pPr>
              <w:pStyle w:val="TableBodyText"/>
            </w:pPr>
            <w:r>
              <w:t xml:space="preserve">Specifies a </w:t>
            </w:r>
            <w:r>
              <w:rPr>
                <w:b/>
              </w:rPr>
              <w:t>string</w:t>
            </w:r>
            <w:r>
              <w:t xml:space="preserve"> to be displayed as the title of the control.</w:t>
            </w:r>
          </w:p>
          <w:p w:rsidR="004D5F4F" w:rsidRDefault="00100F85">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4D5F4F" w:rsidRDefault="00100F85">
            <w:pPr>
              <w:pStyle w:val="TableBodyText"/>
            </w:pPr>
            <w:r>
              <w:t>For example, consider a menu control with a title, as follows:</w:t>
            </w:r>
          </w:p>
          <w:p w:rsidR="004D5F4F" w:rsidRDefault="00100F85">
            <w:pPr>
              <w:pStyle w:val="TableBodyText"/>
            </w:pPr>
            <w:r>
              <w:rPr>
                <w:noProof/>
              </w:rPr>
              <w:drawing>
                <wp:inline distT="0" distB="0" distL="0" distR="0">
                  <wp:extent cx="2457450" cy="657225"/>
                  <wp:effectExtent l="0" t="0" r="0" b="0"/>
                  <wp:docPr id="114" name="[MS-CUSTOMUI]" descr="Menu control with a title " title="Menu control with a title "/>
                  <wp:cNvGraphicFramePr/>
                  <a:graphic xmlns:a="http://schemas.openxmlformats.org/drawingml/2006/main">
                    <a:graphicData uri="http://schemas.openxmlformats.org/drawingml/2006/picture">
                      <pic:pic xmlns:pic="http://schemas.openxmlformats.org/drawingml/2006/picture">
                        <pic:nvPicPr>
                          <pic:cNvPr id="0" name="pict8c172af4-f7e1-450d-a67b-e551bc2bc397" descr="Menu control with a title " title="Menu control with a title "/>
                          <pic:cNvPicPr/>
                        </pic:nvPicPr>
                        <pic:blipFill>
                          <a:blip r:embed="rId61" cstate="print"/>
                          <a:stretch>
                            <a:fillRect/>
                          </a:stretch>
                        </pic:blipFill>
                        <pic:spPr>
                          <a:xfrm>
                            <a:off x="0" y="0"/>
                            <a:ext cx="2457450" cy="657225"/>
                          </a:xfrm>
                          <a:prstGeom prst="rect">
                            <a:avLst/>
                          </a:prstGeom>
                        </pic:spPr>
                      </pic:pic>
                    </a:graphicData>
                  </a:graphic>
                </wp:inline>
              </w:drawing>
            </w:r>
          </w:p>
          <w:p w:rsidR="004D5F4F" w:rsidRDefault="00100F85">
            <w:pPr>
              <w:pStyle w:val="TableBodyText"/>
            </w:pPr>
            <w:r>
              <w:t>This is specified with the following XML fragment:</w:t>
            </w:r>
          </w:p>
          <w:p w:rsidR="004D5F4F" w:rsidRDefault="00100F85">
            <w:pPr>
              <w:pStyle w:val="Code"/>
            </w:pPr>
            <w:r>
              <w:t>&lt;menu id="menu" label="Menu With Title" tit</w:t>
            </w:r>
            <w:r>
              <w:t>le="Title String"&gt;</w:t>
            </w:r>
          </w:p>
          <w:p w:rsidR="004D5F4F" w:rsidRDefault="00100F85">
            <w:pPr>
              <w:pStyle w:val="Code"/>
            </w:pPr>
            <w:r>
              <w:t xml:space="preserve">  &lt;button id="button" label="Button" /&gt;</w:t>
            </w:r>
          </w:p>
          <w:p w:rsidR="004D5F4F" w:rsidRDefault="00100F85">
            <w:pPr>
              <w:pStyle w:val="Code"/>
            </w:pPr>
            <w:r>
              <w:t>&lt;/menu&gt;</w:t>
            </w:r>
          </w:p>
          <w:p w:rsidR="004D5F4F" w:rsidRDefault="00100F85">
            <w:pPr>
              <w:pStyle w:val="TableBodyText"/>
            </w:pPr>
            <w:r>
              <w:t xml:space="preserve">The possible values for this attribute are defined by the </w:t>
            </w:r>
            <w:r>
              <w:rPr>
                <w:b/>
              </w:rPr>
              <w:t>ST_String</w:t>
            </w:r>
            <w:r>
              <w:t xml:space="preserve"> simple type, as </w:t>
            </w:r>
            <w:r>
              <w:lastRenderedPageBreak/>
              <w:t>specified in section 2.3.11.</w:t>
            </w:r>
          </w:p>
        </w:tc>
      </w:tr>
      <w:tr w:rsidR="004D5F4F" w:rsidTr="004D5F4F">
        <w:tc>
          <w:tcPr>
            <w:tcW w:w="1000" w:type="pct"/>
          </w:tcPr>
          <w:p w:rsidR="004D5F4F" w:rsidRDefault="00100F85">
            <w:pPr>
              <w:pStyle w:val="TableBodyText"/>
            </w:pPr>
            <w:r>
              <w:rPr>
                <w:b/>
              </w:rPr>
              <w:lastRenderedPageBreak/>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 the buil</w:t>
            </w:r>
            <w:r>
              <w:t>t-in tab with an identifier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name="CT_MenuWithTitle"&gt;</w:t>
      </w:r>
    </w:p>
    <w:p w:rsidR="004D5F4F" w:rsidRDefault="00100F85">
      <w:pPr>
        <w:pStyle w:val="Code"/>
      </w:pPr>
      <w:r>
        <w:t xml:space="preserve">  </w:t>
      </w:r>
      <w:r>
        <w:t xml:space="preserve"> &lt;xsd:complexContent&gt;</w:t>
      </w:r>
    </w:p>
    <w:p w:rsidR="004D5F4F" w:rsidRDefault="00100F85">
      <w:pPr>
        <w:pStyle w:val="Code"/>
      </w:pPr>
      <w:r>
        <w:t xml:space="preserve">   &lt;xsd:extension base="CT_ControlBase"&gt;</w:t>
      </w:r>
    </w:p>
    <w:p w:rsidR="004D5F4F" w:rsidRDefault="00100F85">
      <w:pPr>
        <w:pStyle w:val="Code"/>
      </w:pPr>
      <w:r>
        <w:t xml:space="preserve">   &lt;xsd:sequence&gt;</w:t>
      </w:r>
    </w:p>
    <w:p w:rsidR="004D5F4F" w:rsidRDefault="00100F85">
      <w:pPr>
        <w:pStyle w:val="Code"/>
      </w:pPr>
      <w:r>
        <w:t xml:space="preserve">   &lt;xsd:choice minOccurs="0" maxOccurs="1000"&gt;</w:t>
      </w:r>
    </w:p>
    <w:p w:rsidR="004D5F4F" w:rsidRDefault="00100F85">
      <w:pPr>
        <w:pStyle w:val="Code"/>
      </w:pPr>
      <w:r>
        <w:t xml:space="preserve">   &lt;xsd:group ref="EG_MenuControlsBase"/&gt;</w:t>
      </w:r>
    </w:p>
    <w:p w:rsidR="004D5F4F" w:rsidRDefault="00100F85">
      <w:pPr>
        <w:pStyle w:val="Code"/>
      </w:pPr>
      <w:r>
        <w:t xml:space="preserve">   &lt;xsd:group ref="EG_MenuOrSplitButtonWithTitle"/&gt;</w:t>
      </w:r>
    </w:p>
    <w:p w:rsidR="004D5F4F" w:rsidRDefault="00100F85">
      <w:pPr>
        <w:pStyle w:val="Code"/>
      </w:pPr>
      <w:r>
        <w:t xml:space="preserve">   &lt;/xsd:choice&gt;</w:t>
      </w:r>
    </w:p>
    <w:p w:rsidR="004D5F4F" w:rsidRDefault="00100F85">
      <w:pPr>
        <w:pStyle w:val="Code"/>
      </w:pPr>
      <w:r>
        <w:t xml:space="preserve">   &lt;/xsd:sequence</w:t>
      </w:r>
      <w:r>
        <w:t>&gt;</w:t>
      </w:r>
    </w:p>
    <w:p w:rsidR="004D5F4F" w:rsidRDefault="00100F85">
      <w:pPr>
        <w:pStyle w:val="Code"/>
      </w:pPr>
      <w:r>
        <w:t xml:space="preserve">   &lt;xsd:attributeGroup ref="AG_IDAttributes"/&gt;</w:t>
      </w:r>
    </w:p>
    <w:p w:rsidR="004D5F4F" w:rsidRDefault="00100F85">
      <w:pPr>
        <w:pStyle w:val="Code"/>
      </w:pPr>
      <w:r>
        <w:t xml:space="preserve">   &lt;xsd:attribute name="itemSize" type="ST_ItemSize" use="optional"/&gt;</w:t>
      </w:r>
    </w:p>
    <w:p w:rsidR="004D5F4F" w:rsidRDefault="00100F85">
      <w:pPr>
        <w:pStyle w:val="Code"/>
      </w:pPr>
      <w:r>
        <w:t xml:space="preserve">   &lt;xsd:attributeGroup ref="AG_Title"/&gt;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83" w:name="section_0243b261903e43d98e8b43f66ea0bcaf"/>
      <w:bookmarkStart w:id="84" w:name="_Toc79583083"/>
      <w:r>
        <w:t>menu (Menu)</w:t>
      </w:r>
      <w:bookmarkEnd w:id="83"/>
      <w:bookmarkEnd w:id="84"/>
      <w:r>
        <w:fldChar w:fldCharType="begin"/>
      </w:r>
      <w:r>
        <w:instrText xml:space="preserve"> XE "Elements:menu (me</w:instrText>
      </w:r>
      <w:r>
        <w:instrText xml:space="preserve">nu)" </w:instrText>
      </w:r>
      <w:r>
        <w:fldChar w:fldCharType="end"/>
      </w:r>
    </w:p>
    <w:p w:rsidR="004D5F4F" w:rsidRDefault="00100F85">
      <w:r>
        <w:t>This element specifies a drop-menu control.</w:t>
      </w:r>
    </w:p>
    <w:p w:rsidR="004D5F4F" w:rsidRDefault="00100F85">
      <w:r>
        <w:t>For example, consider a menu control, as follows:</w:t>
      </w:r>
    </w:p>
    <w:p w:rsidR="004D5F4F" w:rsidRDefault="00100F85">
      <w:pPr>
        <w:keepNext/>
      </w:pPr>
      <w:r>
        <w:rPr>
          <w:noProof/>
        </w:rPr>
        <w:drawing>
          <wp:inline distT="0" distB="0" distL="0" distR="0">
            <wp:extent cx="1152525" cy="981075"/>
            <wp:effectExtent l="0" t="0" r="0" b="0"/>
            <wp:docPr id="115" name="[MS-CUSTOMUI]" descr="A menu control" title="A menu control"/>
            <wp:cNvGraphicFramePr/>
            <a:graphic xmlns:a="http://schemas.openxmlformats.org/drawingml/2006/main">
              <a:graphicData uri="http://schemas.openxmlformats.org/drawingml/2006/picture">
                <pic:pic xmlns:pic="http://schemas.openxmlformats.org/drawingml/2006/picture">
                  <pic:nvPicPr>
                    <pic:cNvPr id="0" name="pict06eb0922-4ad1-4812-9286-ec0648ce44da" descr="A menu control" title="A menu control"/>
                    <pic:cNvPicPr/>
                  </pic:nvPicPr>
                  <pic:blipFill>
                    <a:blip r:embed="rId62" cstate="print"/>
                    <a:stretch>
                      <a:fillRect/>
                    </a:stretch>
                  </pic:blipFill>
                  <pic:spPr>
                    <a:xfrm>
                      <a:off x="0" y="0"/>
                      <a:ext cx="1152525" cy="981075"/>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17</w:t>
      </w:r>
      <w:r>
        <w:fldChar w:fldCharType="end"/>
      </w:r>
      <w:r>
        <w:t>: A menu control</w:t>
      </w:r>
    </w:p>
    <w:p w:rsidR="004D5F4F" w:rsidRDefault="00100F85">
      <w:r>
        <w:t>This is specified using the following XML fragment:</w:t>
      </w:r>
    </w:p>
    <w:p w:rsidR="004D5F4F" w:rsidRDefault="00100F85">
      <w:pPr>
        <w:pStyle w:val="Code"/>
      </w:pPr>
      <w:r>
        <w:t>&lt;menu id="menu" label="Menu" imageMso="HappyFace"</w:t>
      </w:r>
      <w:r>
        <w:t xml:space="preserve"> &gt;</w:t>
      </w:r>
    </w:p>
    <w:p w:rsidR="004D5F4F" w:rsidRDefault="00100F85">
      <w:pPr>
        <w:pStyle w:val="Code"/>
      </w:pPr>
      <w:r>
        <w:t xml:space="preserve">  &lt;button id="button1" label="Button 1" imageMso="FileSave" /&gt;</w:t>
      </w:r>
    </w:p>
    <w:p w:rsidR="004D5F4F" w:rsidRDefault="00100F85">
      <w:pPr>
        <w:pStyle w:val="Code"/>
      </w:pPr>
      <w:r>
        <w:t xml:space="preserve">  &lt;button id="button2" label="Button 2" imageMso="Bold" /&gt;</w:t>
      </w:r>
    </w:p>
    <w:p w:rsidR="004D5F4F" w:rsidRDefault="00100F85">
      <w:pPr>
        <w:pStyle w:val="Code"/>
      </w:pPr>
      <w:r>
        <w:t xml:space="preserve">  &lt;button id="button3" label="Button 3" imageMso="Undo" /&gt;</w:t>
      </w:r>
    </w:p>
    <w:p w:rsidR="004D5F4F" w:rsidRDefault="00100F85">
      <w:pPr>
        <w:pStyle w:val="Code"/>
      </w:pPr>
      <w:r>
        <w:t>&lt;/menu&gt;</w:t>
      </w:r>
    </w:p>
    <w:p w:rsidR="004D5F4F" w:rsidRDefault="00100F85">
      <w:r>
        <w:t xml:space="preserve">The following table summarizes the elements that are parents of </w:t>
      </w:r>
      <w:r>
        <w:t>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lastRenderedPageBreak/>
              <w:t>Parent Elements</w:t>
            </w:r>
          </w:p>
        </w:tc>
      </w:tr>
      <w:tr w:rsidR="004D5F4F" w:rsidTr="004D5F4F">
        <w:tc>
          <w:tcPr>
            <w:tcW w:w="5000" w:type="pct"/>
          </w:tcPr>
          <w:p w:rsidR="004D5F4F" w:rsidRDefault="00100F85">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4D5F4F" w:rsidRDefault="00100F85">
      <w:r>
        <w:t xml:space="preserve">The following table summarizes the child elements of this </w:t>
      </w:r>
      <w:r>
        <w:t>element.</w:t>
      </w:r>
    </w:p>
    <w:tbl>
      <w:tblPr>
        <w:tblStyle w:val="Table-ShadedHeader"/>
        <w:tblW w:w="5000" w:type="pct"/>
        <w:tblLook w:val="01E0" w:firstRow="1" w:lastRow="1" w:firstColumn="1" w:lastColumn="1" w:noHBand="0" w:noVBand="0"/>
      </w:tblPr>
      <w:tblGrid>
        <w:gridCol w:w="7653"/>
        <w:gridCol w:w="1937"/>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button</w:t>
            </w:r>
            <w:r>
              <w:t xml:space="preserve"> (Unsized Button)</w:t>
            </w:r>
          </w:p>
        </w:tc>
        <w:tc>
          <w:tcPr>
            <w:tcW w:w="0" w:type="auto"/>
          </w:tcPr>
          <w:p w:rsidR="004D5F4F" w:rsidRDefault="00100F85">
            <w:pPr>
              <w:pStyle w:val="TableBodyText"/>
            </w:pPr>
            <w:hyperlink w:anchor="Section_2e7b9955ff774a2f9d93401f0541e8fd" w:history="1">
              <w:r>
                <w:rPr>
                  <w:rStyle w:val="Hyperlink"/>
                </w:rPr>
                <w:t>2.2.3</w:t>
              </w:r>
            </w:hyperlink>
          </w:p>
        </w:tc>
      </w:tr>
      <w:tr w:rsidR="004D5F4F" w:rsidTr="004D5F4F">
        <w:tc>
          <w:tcPr>
            <w:tcW w:w="0" w:type="auto"/>
          </w:tcPr>
          <w:p w:rsidR="004D5F4F" w:rsidRDefault="00100F85">
            <w:pPr>
              <w:pStyle w:val="TableBodyText"/>
            </w:pPr>
            <w:r>
              <w:rPr>
                <w:b/>
              </w:rPr>
              <w:t>checkBox</w:t>
            </w:r>
            <w:r>
              <w:t xml:space="preserve"> (Check Box)</w:t>
            </w:r>
          </w:p>
        </w:tc>
        <w:tc>
          <w:tcPr>
            <w:tcW w:w="0" w:type="auto"/>
          </w:tcPr>
          <w:p w:rsidR="004D5F4F" w:rsidRDefault="00100F85">
            <w:pPr>
              <w:pStyle w:val="TableBodyText"/>
            </w:pPr>
            <w:hyperlink w:anchor="Section_d189aedcd7634295bc2b07746447dfde" w:history="1">
              <w:r>
                <w:rPr>
                  <w:rStyle w:val="Hyperlink"/>
                </w:rPr>
                <w:t>2.2.6</w:t>
              </w:r>
            </w:hyperlink>
          </w:p>
        </w:tc>
      </w:tr>
      <w:tr w:rsidR="004D5F4F" w:rsidTr="004D5F4F">
        <w:tc>
          <w:tcPr>
            <w:tcW w:w="0" w:type="auto"/>
          </w:tcPr>
          <w:p w:rsidR="004D5F4F" w:rsidRDefault="00100F85">
            <w:pPr>
              <w:pStyle w:val="TableBodyText"/>
            </w:pPr>
            <w:r>
              <w:rPr>
                <w:b/>
              </w:rPr>
              <w:t>control</w:t>
            </w:r>
            <w:r>
              <w:t xml:space="preserve"> (Unsized Control Clone)</w:t>
            </w:r>
          </w:p>
        </w:tc>
        <w:tc>
          <w:tcPr>
            <w:tcW w:w="0" w:type="auto"/>
          </w:tcPr>
          <w:p w:rsidR="004D5F4F" w:rsidRDefault="00100F85">
            <w:pPr>
              <w:pStyle w:val="TableBodyText"/>
            </w:pPr>
            <w:hyperlink w:anchor="Section_ada8edc4b469410e8bd05d667ffe7dbf" w:history="1">
              <w:r>
                <w:rPr>
                  <w:rStyle w:val="Hyperlink"/>
                </w:rPr>
                <w:t>2.2.11</w:t>
              </w:r>
            </w:hyperlink>
          </w:p>
        </w:tc>
      </w:tr>
      <w:tr w:rsidR="004D5F4F" w:rsidTr="004D5F4F">
        <w:tc>
          <w:tcPr>
            <w:tcW w:w="0" w:type="auto"/>
          </w:tcPr>
          <w:p w:rsidR="004D5F4F" w:rsidRDefault="00100F85">
            <w:pPr>
              <w:pStyle w:val="TableBodyText"/>
            </w:pPr>
            <w:r>
              <w:rPr>
                <w:b/>
              </w:rPr>
              <w:t>dynamicMenu</w:t>
            </w:r>
            <w:r>
              <w:t xml:space="preserve"> (Unsized Dynamic Menu)</w:t>
            </w:r>
          </w:p>
        </w:tc>
        <w:tc>
          <w:tcPr>
            <w:tcW w:w="0" w:type="auto"/>
          </w:tcPr>
          <w:p w:rsidR="004D5F4F" w:rsidRDefault="00100F85">
            <w:pPr>
              <w:pStyle w:val="TableBodyText"/>
            </w:pPr>
            <w:hyperlink w:anchor="Section_fd0825c70f294038861754af0dec8c7d" w:history="1">
              <w:r>
                <w:rPr>
                  <w:rStyle w:val="Hyperlink"/>
                </w:rPr>
                <w:t>2.2.18</w:t>
              </w:r>
            </w:hyperlink>
          </w:p>
        </w:tc>
      </w:tr>
      <w:tr w:rsidR="004D5F4F" w:rsidTr="004D5F4F">
        <w:tc>
          <w:tcPr>
            <w:tcW w:w="0" w:type="auto"/>
          </w:tcPr>
          <w:p w:rsidR="004D5F4F" w:rsidRDefault="00100F85">
            <w:pPr>
              <w:pStyle w:val="TableBodyText"/>
            </w:pPr>
            <w:r>
              <w:rPr>
                <w:b/>
              </w:rPr>
              <w:t>gallery</w:t>
            </w:r>
            <w:r>
              <w:t xml:space="preserve"> (Unsized Gallery)</w:t>
            </w:r>
          </w:p>
        </w:tc>
        <w:tc>
          <w:tcPr>
            <w:tcW w:w="0" w:type="auto"/>
          </w:tcPr>
          <w:p w:rsidR="004D5F4F" w:rsidRDefault="00100F85">
            <w:pPr>
              <w:pStyle w:val="TableBodyText"/>
            </w:pPr>
            <w:hyperlink w:anchor="Section_7bfba338481f453e97670e0855c8f029" w:history="1">
              <w:r>
                <w:rPr>
                  <w:rStyle w:val="Hyperlink"/>
                </w:rPr>
                <w:t>2</w:t>
              </w:r>
              <w:r>
                <w:rPr>
                  <w:rStyle w:val="Hyperlink"/>
                </w:rPr>
                <w:t>.2.22</w:t>
              </w:r>
            </w:hyperlink>
          </w:p>
        </w:tc>
      </w:tr>
      <w:tr w:rsidR="004D5F4F" w:rsidTr="004D5F4F">
        <w:tc>
          <w:tcPr>
            <w:tcW w:w="0" w:type="auto"/>
          </w:tcPr>
          <w:p w:rsidR="004D5F4F" w:rsidRDefault="00100F85">
            <w:pPr>
              <w:pStyle w:val="TableBodyText"/>
            </w:pPr>
            <w:r>
              <w:rPr>
                <w:b/>
              </w:rPr>
              <w:t>menu</w:t>
            </w:r>
            <w:r>
              <w:t xml:space="preserve"> (Unsized Menu)</w:t>
            </w:r>
          </w:p>
        </w:tc>
        <w:tc>
          <w:tcPr>
            <w:tcW w:w="0" w:type="auto"/>
          </w:tcPr>
          <w:p w:rsidR="004D5F4F" w:rsidRDefault="00100F85">
            <w:pPr>
              <w:pStyle w:val="TableBodyText"/>
            </w:pPr>
            <w:hyperlink w:anchor="Section_1590adf87f2a4ec8944f9c4329e7ff98" w:history="1">
              <w:r>
                <w:rPr>
                  <w:rStyle w:val="Hyperlink"/>
                </w:rPr>
                <w:t>2.2.26</w:t>
              </w:r>
            </w:hyperlink>
          </w:p>
        </w:tc>
      </w:tr>
      <w:tr w:rsidR="004D5F4F" w:rsidTr="004D5F4F">
        <w:tc>
          <w:tcPr>
            <w:tcW w:w="0" w:type="auto"/>
          </w:tcPr>
          <w:p w:rsidR="004D5F4F" w:rsidRDefault="00100F85">
            <w:pPr>
              <w:pStyle w:val="TableBodyText"/>
            </w:pPr>
            <w:r>
              <w:rPr>
                <w:b/>
              </w:rPr>
              <w:t>menuSeparator</w:t>
            </w:r>
            <w:r>
              <w:t xml:space="preserve"> (Menu Separator)</w:t>
            </w:r>
          </w:p>
        </w:tc>
        <w:tc>
          <w:tcPr>
            <w:tcW w:w="0" w:type="auto"/>
          </w:tcPr>
          <w:p w:rsidR="004D5F4F" w:rsidRDefault="00100F85">
            <w:pPr>
              <w:pStyle w:val="TableBodyText"/>
            </w:pPr>
            <w:hyperlink w:anchor="Section_00c26e34b4a84c97a4f6d547a555a686" w:history="1">
              <w:r>
                <w:rPr>
                  <w:rStyle w:val="Hyperlink"/>
                </w:rPr>
                <w:t>2.2.30</w:t>
              </w:r>
            </w:hyperlink>
          </w:p>
        </w:tc>
      </w:tr>
      <w:tr w:rsidR="004D5F4F" w:rsidTr="004D5F4F">
        <w:tc>
          <w:tcPr>
            <w:tcW w:w="0" w:type="auto"/>
          </w:tcPr>
          <w:p w:rsidR="004D5F4F" w:rsidRDefault="00100F85">
            <w:pPr>
              <w:pStyle w:val="TableBodyText"/>
            </w:pPr>
            <w:r>
              <w:rPr>
                <w:b/>
              </w:rPr>
              <w:t>splitButton</w:t>
            </w:r>
            <w:r>
              <w:t xml:space="preserve"> (Unsized Split Button)</w:t>
            </w:r>
          </w:p>
        </w:tc>
        <w:tc>
          <w:tcPr>
            <w:tcW w:w="0" w:type="auto"/>
          </w:tcPr>
          <w:p w:rsidR="004D5F4F" w:rsidRDefault="00100F85">
            <w:pPr>
              <w:pStyle w:val="TableBodyText"/>
            </w:pPr>
            <w:hyperlink w:anchor="Section_6477dffcc8f24fc9815b637dabf3911d" w:history="1">
              <w:r>
                <w:rPr>
                  <w:rStyle w:val="Hyperlink"/>
                </w:rPr>
                <w:t>2.2.36</w:t>
              </w:r>
            </w:hyperlink>
          </w:p>
        </w:tc>
      </w:tr>
      <w:tr w:rsidR="004D5F4F" w:rsidTr="004D5F4F">
        <w:tc>
          <w:tcPr>
            <w:tcW w:w="0" w:type="auto"/>
          </w:tcPr>
          <w:p w:rsidR="004D5F4F" w:rsidRDefault="00100F85">
            <w:pPr>
              <w:pStyle w:val="TableBodyText"/>
            </w:pPr>
            <w:r>
              <w:rPr>
                <w:b/>
              </w:rPr>
              <w:t>toggleButton</w:t>
            </w:r>
            <w:r>
              <w:t xml:space="preserve"> (Unsized Toggle Button)</w:t>
            </w:r>
          </w:p>
        </w:tc>
        <w:tc>
          <w:tcPr>
            <w:tcW w:w="0" w:type="auto"/>
          </w:tcPr>
          <w:p w:rsidR="004D5F4F" w:rsidRDefault="00100F85">
            <w:pPr>
              <w:pStyle w:val="TableBodyText"/>
            </w:pPr>
            <w:hyperlink w:anchor="Section_69b127857fce431591c145aa114726ea" w:history="1">
              <w:r>
                <w:rPr>
                  <w:rStyle w:val="Hyperlink"/>
                </w:rPr>
                <w:t>2.2.42</w:t>
              </w:r>
            </w:hyperlink>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description</w:t>
            </w:r>
            <w:r>
              <w:t xml:space="preserve"> (description)</w:t>
            </w:r>
          </w:p>
        </w:tc>
        <w:tc>
          <w:tcPr>
            <w:tcW w:w="4000" w:type="pct"/>
          </w:tcPr>
          <w:p w:rsidR="004D5F4F" w:rsidRDefault="00100F85">
            <w:pPr>
              <w:pStyle w:val="TableBodyText"/>
            </w:pPr>
            <w:r>
              <w:t>Specifies a detailed description of the control, which SHOULD be displayed in detailed views.</w:t>
            </w:r>
          </w:p>
          <w:p w:rsidR="004D5F4F" w:rsidRDefault="00100F85">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4D5F4F" w:rsidRDefault="00100F85">
            <w:pPr>
              <w:pStyle w:val="TableBodyText"/>
            </w:pPr>
            <w:r>
              <w:t>For example, consider a button with a detailed description, as follows:</w:t>
            </w:r>
          </w:p>
          <w:p w:rsidR="004D5F4F" w:rsidRDefault="00100F85">
            <w:pPr>
              <w:pStyle w:val="TableBodyText"/>
            </w:pPr>
            <w:r>
              <w:rPr>
                <w:noProof/>
              </w:rPr>
              <w:drawing>
                <wp:inline distT="0" distB="0" distL="0" distR="0">
                  <wp:extent cx="2733675" cy="495300"/>
                  <wp:effectExtent l="0" t="0" r="0" b="0"/>
                  <wp:docPr id="116"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60ad7b09-e2ef-4bda-a7d9-2d3aada5cfbc"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w:t>
            </w:r>
            <w:r>
              <w:t>d="button" label="Button" imageMso="HappyFace"</w:t>
            </w:r>
          </w:p>
          <w:p w:rsidR="004D5F4F" w:rsidRDefault="00100F85">
            <w:pPr>
              <w:pStyle w:val="Code"/>
            </w:pPr>
            <w:r>
              <w:t xml:space="preserve">  description="This is a verbose description that describes</w:t>
            </w:r>
          </w:p>
          <w:p w:rsidR="004D5F4F" w:rsidRDefault="00100F85">
            <w:pPr>
              <w:pStyle w:val="Code"/>
            </w:pPr>
            <w:r>
              <w:t xml:space="preserve">  the function of this control in detail." /&gt;</w:t>
            </w:r>
          </w:p>
          <w:p w:rsidR="004D5F4F" w:rsidRDefault="004D5F4F">
            <w:pPr>
              <w:pStyle w:val="TableBodyText"/>
            </w:pPr>
          </w:p>
          <w:p w:rsidR="004D5F4F" w:rsidRDefault="00100F85">
            <w:pPr>
              <w:pStyle w:val="TableBodyText"/>
            </w:pPr>
            <w:r>
              <w:t xml:space="preserve">The possible values for this attribute are defined by the </w:t>
            </w:r>
            <w:r>
              <w:rPr>
                <w:b/>
              </w:rPr>
              <w:t>ST_LongString</w:t>
            </w:r>
            <w:r>
              <w:t xml:space="preserve"> simple type, as specified in s</w:t>
            </w:r>
            <w:r>
              <w:t xml:space="preserve">ection </w:t>
            </w:r>
            <w:hyperlink w:anchor="Section_94ee0d879533413ebf87bbee57270f7e" w:history="1">
              <w:r>
                <w:rPr>
                  <w:rStyle w:val="Hyperlink"/>
                </w:rPr>
                <w:t>2.3.8</w:t>
              </w:r>
            </w:hyperlink>
            <w:r>
              <w:t>.</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For example, consider the fo</w:t>
            </w:r>
            <w:r>
              <w:t>llowing XML fragment:</w:t>
            </w:r>
          </w:p>
          <w:p w:rsidR="004D5F4F" w:rsidRDefault="00100F85">
            <w:pPr>
              <w:pStyle w:val="Code"/>
            </w:pPr>
            <w:r>
              <w:t>&lt;button id="button" label="Disabled Button" enabled="false" /&gt;</w:t>
            </w:r>
          </w:p>
          <w:p w:rsidR="004D5F4F" w:rsidRDefault="00100F85">
            <w:pPr>
              <w:pStyle w:val="TableBodyText"/>
            </w:pPr>
            <w:r>
              <w:lastRenderedPageBreak/>
              <w:t xml:space="preserve">This specifies a new button that is disabled. A permanently disabled button is not very useful, thus the </w:t>
            </w:r>
            <w:r>
              <w:rPr>
                <w:b/>
              </w:rPr>
              <w:t>enabled</w:t>
            </w:r>
            <w:r>
              <w:t xml:space="preserve"> attribute is not commonly used.</w:t>
            </w:r>
          </w:p>
          <w:p w:rsidR="004D5F4F" w:rsidRDefault="00100F85">
            <w:pPr>
              <w:pStyle w:val="TableBodyText"/>
            </w:pPr>
            <w:r>
              <w:t>The possible values for th</w:t>
            </w:r>
            <w:r>
              <w:t xml:space="preserve">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getDescription</w:t>
            </w:r>
            <w:r>
              <w:t xml:space="preserve"> (</w:t>
            </w:r>
            <w:r>
              <w:rPr>
                <w:b/>
              </w:rPr>
              <w:t>getDescription</w:t>
            </w:r>
            <w:r>
              <w:t xml:space="preserve"> callback)</w:t>
            </w:r>
          </w:p>
        </w:tc>
        <w:tc>
          <w:tcPr>
            <w:tcW w:w="4000" w:type="pct"/>
          </w:tcPr>
          <w:p w:rsidR="004D5F4F" w:rsidRDefault="00100F85">
            <w:pPr>
              <w:pStyle w:val="TableBodyText"/>
            </w:pPr>
            <w:r>
              <w:t>Specifies the name of a callback function to be called to determine the detailed description of this control.</w:t>
            </w:r>
          </w:p>
          <w:p w:rsidR="004D5F4F" w:rsidRDefault="00100F85">
            <w:pPr>
              <w:pStyle w:val="TableBodyText"/>
            </w:pPr>
            <w:r>
              <w:t xml:space="preserve">The </w:t>
            </w:r>
            <w:r>
              <w:rPr>
                <w:b/>
              </w:rPr>
              <w:t>getDescription</w:t>
            </w:r>
            <w:r>
              <w:t xml:space="preserve"> and </w:t>
            </w:r>
            <w:r>
              <w:rPr>
                <w:b/>
              </w:rPr>
              <w:t>description</w:t>
            </w:r>
            <w:r>
              <w:t xml:space="preserve"> attribut</w:t>
            </w:r>
            <w:r>
              <w:t>es are mutually exclusive. If neither attribute is specified, the control SHOULD NOT display any detailed text.</w:t>
            </w:r>
          </w:p>
          <w:p w:rsidR="004D5F4F" w:rsidRDefault="00100F85">
            <w:pPr>
              <w:pStyle w:val="TableBodyText"/>
            </w:pPr>
            <w:r>
              <w:t>For example, consider the following XML fragment:</w:t>
            </w:r>
          </w:p>
          <w:p w:rsidR="004D5F4F" w:rsidRDefault="00100F85">
            <w:pPr>
              <w:pStyle w:val="Code"/>
            </w:pPr>
            <w:r>
              <w:t>&lt;button id="button" getDescription="GetButtonDescription" /&gt;</w:t>
            </w:r>
          </w:p>
          <w:p w:rsidR="004D5F4F" w:rsidRDefault="00100F85">
            <w:pPr>
              <w:pStyle w:val="TableBodyText"/>
            </w:pPr>
            <w:r>
              <w:t xml:space="preserve">In this example, the </w:t>
            </w:r>
            <w:r>
              <w:rPr>
                <w:b/>
              </w:rPr>
              <w:t>GetButtonDes</w:t>
            </w:r>
            <w:r>
              <w:rPr>
                <w:b/>
              </w:rPr>
              <w:t>cription</w:t>
            </w:r>
            <w:r>
              <w:t xml:space="preserve"> callback function is called when the application needs to determine the detailed description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t>&lt;button id="button" getEnabled="IsButtonEnabled" /&gt;</w:t>
            </w:r>
          </w:p>
          <w:p w:rsidR="004D5F4F" w:rsidRDefault="00100F85">
            <w:pPr>
              <w:pStyle w:val="TableBodyText"/>
            </w:pPr>
            <w:r>
              <w:t xml:space="preserve">In this example, the </w:t>
            </w:r>
            <w:r>
              <w:rPr>
                <w:b/>
              </w:rPr>
              <w:t>IsButtonEnabled</w:t>
            </w:r>
            <w:r>
              <w:t xml:space="preserve"> c</w:t>
            </w:r>
            <w:r>
              <w:t>allback function is called when the application needs to determine the enabled state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getImage</w:t>
            </w:r>
            <w:r>
              <w:t xml:space="preserve"> (</w:t>
            </w:r>
            <w:r>
              <w:rPr>
                <w:b/>
              </w:rPr>
              <w:t>getImage</w:t>
            </w:r>
            <w:r>
              <w:t xml:space="preserve"> callback)</w:t>
            </w:r>
          </w:p>
        </w:tc>
        <w:tc>
          <w:tcPr>
            <w:tcW w:w="4000" w:type="pct"/>
          </w:tcPr>
          <w:p w:rsidR="004D5F4F" w:rsidRDefault="00100F85">
            <w:pPr>
              <w:pStyle w:val="TableBodyText"/>
            </w:pPr>
            <w:r>
              <w:t xml:space="preserve">Specifies </w:t>
            </w:r>
            <w:r>
              <w:t>the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t>
            </w:r>
            <w:r>
              <w:t>wing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icon of the button.</w:t>
            </w:r>
          </w:p>
          <w:p w:rsidR="004D5F4F" w:rsidRDefault="00100F85">
            <w:pPr>
              <w:pStyle w:val="TableBodyText"/>
            </w:pPr>
            <w:r>
              <w:t xml:space="preserve">The possible values for this attribute are defined by the </w:t>
            </w:r>
            <w:r>
              <w:rPr>
                <w:b/>
              </w:rPr>
              <w:t>ST</w:t>
            </w:r>
            <w:r>
              <w:rPr>
                <w:b/>
              </w:rPr>
              <w:t>_Delegate</w:t>
            </w:r>
            <w:r>
              <w:t xml:space="preserve"> simple type, as specified in 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Th</w:t>
            </w:r>
            <w:r>
              <w:t xml:space="preserve">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w:t>
            </w:r>
            <w:r>
              <w:t>eytip" /&gt;</w:t>
            </w:r>
          </w:p>
          <w:p w:rsidR="004D5F4F" w:rsidRDefault="00100F85">
            <w:pPr>
              <w:pStyle w:val="TableBodyText"/>
            </w:pPr>
            <w:r>
              <w:t xml:space="preserve">In this example, the </w:t>
            </w:r>
            <w:r>
              <w:rPr>
                <w:b/>
              </w:rPr>
              <w:t>GetButtonKeytip</w:t>
            </w:r>
            <w:r>
              <w:t xml:space="preserve"> callback function is called when the application needs to determine the KeyTip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getLabel</w:t>
            </w:r>
            <w:r>
              <w:t xml:space="preserve"> (</w:t>
            </w:r>
            <w:r>
              <w:rPr>
                <w:b/>
              </w:rPr>
              <w:t>getLabel</w:t>
            </w:r>
            <w:r>
              <w:t xml:space="preserve"> callback)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w:t>
            </w:r>
            <w:r>
              <w:t>le, consider the following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callback)</w:t>
            </w:r>
          </w:p>
        </w:tc>
        <w:tc>
          <w:tcPr>
            <w:tcW w:w="4000" w:type="pct"/>
          </w:tcPr>
          <w:p w:rsidR="004D5F4F" w:rsidRDefault="00100F85">
            <w:pPr>
              <w:pStyle w:val="TableBodyText"/>
            </w:pPr>
            <w:r>
              <w:t>Specifies the name of a callback function to be called 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the following XML fragment:</w:t>
            </w:r>
          </w:p>
          <w:p w:rsidR="004D5F4F" w:rsidRDefault="00100F85">
            <w:pPr>
              <w:pStyle w:val="Code"/>
            </w:pPr>
            <w:r>
              <w:t>&lt;but</w:t>
            </w:r>
            <w:r>
              <w:t>ton id="button" getScreentip="GetButtonScreentip" /&gt;</w:t>
            </w:r>
          </w:p>
          <w:p w:rsidR="004D5F4F" w:rsidRDefault="00100F85">
            <w:pPr>
              <w:pStyle w:val="TableBodyText"/>
            </w:pPr>
            <w:r>
              <w:t xml:space="preserve">In this example,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ST_Deleg</w:t>
            </w:r>
            <w:r>
              <w:rPr>
                <w:b/>
              </w:rPr>
              <w:t>ate</w:t>
            </w:r>
            <w:r>
              <w:t xml:space="preserve"> simple type, as specified in section 2.3.2.</w:t>
            </w:r>
          </w:p>
        </w:tc>
      </w:tr>
      <w:tr w:rsidR="004D5F4F" w:rsidTr="004D5F4F">
        <w:tc>
          <w:tcPr>
            <w:tcW w:w="1000" w:type="pct"/>
          </w:tcPr>
          <w:p w:rsidR="004D5F4F" w:rsidRDefault="00100F85">
            <w:pPr>
              <w:pStyle w:val="TableBodyText"/>
            </w:pPr>
            <w:r>
              <w:rPr>
                <w:b/>
              </w:rPr>
              <w:t>getShowImage</w:t>
            </w:r>
            <w:r>
              <w:t xml:space="preserve"> (</w:t>
            </w:r>
            <w:r>
              <w:rPr>
                <w:b/>
              </w:rPr>
              <w:t>getShowImage</w:t>
            </w:r>
            <w:r>
              <w:t xml:space="preserve"> callback)</w:t>
            </w:r>
          </w:p>
        </w:tc>
        <w:tc>
          <w:tcPr>
            <w:tcW w:w="4000" w:type="pct"/>
          </w:tcPr>
          <w:p w:rsidR="004D5F4F" w:rsidRDefault="00100F85">
            <w:pPr>
              <w:pStyle w:val="TableBodyText"/>
            </w:pPr>
            <w:r>
              <w:t>Specifies the name of a callback function to be called to determine whether the application SHOULD display the icon of this control.</w:t>
            </w:r>
          </w:p>
          <w:p w:rsidR="004D5F4F" w:rsidRDefault="00100F85">
            <w:pPr>
              <w:pStyle w:val="TableBodyText"/>
            </w:pPr>
            <w:r>
              <w:t xml:space="preserve">This attribute SHOULD have no effect </w:t>
            </w:r>
            <w:r>
              <w:t xml:space="preserve">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the following XML fragmen</w:t>
            </w:r>
            <w:r>
              <w:t>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4D5F4F" w:rsidRDefault="00100F85">
            <w:pPr>
              <w:pStyle w:val="TableBodyText"/>
            </w:pPr>
            <w:r>
              <w:t>The possible values for this attribute ar</w:t>
            </w:r>
            <w:r>
              <w:t xml:space="preserve">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callback)</w:t>
            </w:r>
          </w:p>
        </w:tc>
        <w:tc>
          <w:tcPr>
            <w:tcW w:w="4000" w:type="pct"/>
          </w:tcPr>
          <w:p w:rsidR="004D5F4F" w:rsidRDefault="00100F85">
            <w:pPr>
              <w:pStyle w:val="TableBodyText"/>
            </w:pPr>
            <w:r>
              <w:t>Specifies the name of a callback function to be called to determine whether the application SHOULD display the label of this control.</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r>
              <w:t>.</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called when the application needs to determine whether to display the label of the</w:t>
            </w:r>
            <w:r>
              <w:t xml:space="preserve"> button.</w:t>
            </w:r>
          </w:p>
          <w:p w:rsidR="004D5F4F" w:rsidRDefault="00100F85">
            <w:pPr>
              <w:pStyle w:val="TableBodyText"/>
            </w:pPr>
            <w:r>
              <w:t xml:space="preserve">The possible values for this attribute are defined by the </w:t>
            </w:r>
            <w:r>
              <w:rPr>
                <w:b/>
              </w:rPr>
              <w:t>ST_Delegate</w:t>
            </w:r>
            <w:r>
              <w:t xml:space="preserve"> simple type, as </w:t>
            </w:r>
            <w:r>
              <w:lastRenderedPageBreak/>
              <w:t>specified in section 2.3.2.</w:t>
            </w:r>
          </w:p>
        </w:tc>
      </w:tr>
      <w:tr w:rsidR="004D5F4F" w:rsidTr="004D5F4F">
        <w:tc>
          <w:tcPr>
            <w:tcW w:w="1000" w:type="pct"/>
          </w:tcPr>
          <w:p w:rsidR="004D5F4F" w:rsidRDefault="00100F85">
            <w:pPr>
              <w:pStyle w:val="TableBodyText"/>
            </w:pPr>
            <w:r>
              <w:rPr>
                <w:b/>
              </w:rPr>
              <w:lastRenderedPageBreak/>
              <w:t>getSize</w:t>
            </w:r>
            <w:r>
              <w:t xml:space="preserve"> (</w:t>
            </w:r>
            <w:r>
              <w:rPr>
                <w:b/>
              </w:rPr>
              <w:t>getSize</w:t>
            </w:r>
            <w:r>
              <w:t xml:space="preserve"> callback)</w:t>
            </w:r>
          </w:p>
        </w:tc>
        <w:tc>
          <w:tcPr>
            <w:tcW w:w="4000" w:type="pct"/>
          </w:tcPr>
          <w:p w:rsidR="004D5F4F" w:rsidRDefault="00100F85">
            <w:pPr>
              <w:pStyle w:val="TableBodyText"/>
            </w:pPr>
            <w:r>
              <w:t>Specifies the name of a callback function to be called to determine the size of this control.</w:t>
            </w:r>
          </w:p>
          <w:p w:rsidR="004D5F4F" w:rsidRDefault="00100F85">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4D5F4F" w:rsidRDefault="00100F85">
            <w:pPr>
              <w:pStyle w:val="TableBodyText"/>
            </w:pPr>
            <w:r>
              <w:t>For example, consider the following XML fragment:</w:t>
            </w:r>
          </w:p>
          <w:p w:rsidR="004D5F4F" w:rsidRDefault="00100F85">
            <w:pPr>
              <w:pStyle w:val="Code"/>
            </w:pPr>
            <w:r>
              <w:t>&lt;button id="button" getSize="GetButtonSize" /&gt;</w:t>
            </w:r>
          </w:p>
          <w:p w:rsidR="004D5F4F" w:rsidRDefault="00100F85">
            <w:pPr>
              <w:pStyle w:val="TableBodyText"/>
            </w:pPr>
            <w:r>
              <w:t xml:space="preserve">In this example, the </w:t>
            </w:r>
            <w:r>
              <w:rPr>
                <w:b/>
              </w:rPr>
              <w:t>GetB</w:t>
            </w:r>
            <w:r>
              <w:rPr>
                <w:b/>
              </w:rPr>
              <w:t>uttonSize</w:t>
            </w:r>
            <w:r>
              <w:t xml:space="preserve"> callback function is called when the application needs to determine the size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Spec</w:t>
            </w:r>
            <w:r>
              <w:t>ifies the name of a callback function to be 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For example, cons</w:t>
            </w:r>
            <w:r>
              <w:t>ider the following XML fragment:</w:t>
            </w:r>
          </w:p>
          <w:p w:rsidR="004D5F4F" w:rsidRDefault="00100F85">
            <w:pPr>
              <w:pStyle w:val="Code"/>
            </w:pPr>
            <w:r>
              <w:t>&lt;button id="button" getSupertip="GetButtonSupertip"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p>
          <w:p w:rsidR="004D5F4F" w:rsidRDefault="00100F85">
            <w:pPr>
              <w:pStyle w:val="TableBodyText"/>
            </w:pPr>
            <w:r>
              <w:t>The possible values for this attr</w:t>
            </w:r>
            <w:r>
              <w:t xml:space="preserve">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w:t>
            </w:r>
            <w:r>
              <w:t>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Specifies the identi</w:t>
            </w:r>
            <w:r>
              <w:t>fier for a custom control. All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w:t>
            </w:r>
            <w:r>
              <w:t>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This specifies a custom button control with an identifier of "MyButton".</w:t>
            </w:r>
          </w:p>
          <w:p w:rsidR="004D5F4F" w:rsidRDefault="00100F85">
            <w:pPr>
              <w:pStyle w:val="TableBodyText"/>
            </w:pPr>
            <w:r>
              <w:t>The possible values for this attrib</w:t>
            </w:r>
            <w:r>
              <w:t xml:space="preserve">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lastRenderedPageBreak/>
              <w:t>The contents of this attribute</w:t>
            </w:r>
            <w:r>
              <w:t xml:space="preserv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 xml:space="preserve">This creates a clone of the control with an </w:t>
            </w:r>
            <w:r>
              <w:t>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lastRenderedPageBreak/>
              <w:t>idQ</w:t>
            </w:r>
            <w:r>
              <w:t xml:space="preserve"> (qualified control identifier)</w:t>
            </w:r>
          </w:p>
        </w:tc>
        <w:tc>
          <w:tcPr>
            <w:tcW w:w="4000" w:type="pct"/>
          </w:tcPr>
          <w:p w:rsidR="004D5F4F" w:rsidRDefault="00100F85">
            <w:pPr>
              <w:pStyle w:val="TableBodyText"/>
            </w:pPr>
            <w:r>
              <w:t>Specifies a qualified identifi</w:t>
            </w:r>
            <w:r>
              <w:t>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w:t>
            </w:r>
            <w:r>
              <w:t>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label="My Group"&gt;</w:t>
            </w:r>
          </w:p>
          <w:p w:rsidR="004D5F4F" w:rsidRDefault="00100F85">
            <w:pPr>
              <w:pStyle w:val="Code"/>
            </w:pPr>
            <w:r>
              <w:t xml:space="preserve">   </w:t>
            </w: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image</w:t>
            </w:r>
            <w:r>
              <w:t xml:space="preserve"> (custom image identifier)</w:t>
            </w:r>
          </w:p>
        </w:tc>
        <w:tc>
          <w:tcPr>
            <w:tcW w:w="4000" w:type="pct"/>
          </w:tcPr>
          <w:p w:rsidR="004D5F4F" w:rsidRDefault="00100F85">
            <w:pPr>
              <w:pStyle w:val="TableBodyText"/>
            </w:pPr>
            <w:r>
              <w:t>Specifies the relationship identifier for an image which SHOULD be used as the icon for this control. This attribute is used to specify an embedded picture t</w:t>
            </w:r>
            <w:r>
              <w:t>hat resides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 xml:space="preserve">&lt;button </w:t>
            </w:r>
            <w:r>
              <w:t>id="button" image="ForestPic" /&gt;</w:t>
            </w:r>
          </w:p>
          <w:p w:rsidR="004D5F4F" w:rsidRDefault="00100F85">
            <w:pPr>
              <w:pStyle w:val="TableBodyText"/>
            </w:pPr>
            <w:r>
              <w:t>This specifies a custom button whose icon SHOULD be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w:t>
            </w:r>
            <w:r>
              <w:t xml:space="preserv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identifier)</w:t>
            </w:r>
          </w:p>
        </w:tc>
        <w:tc>
          <w:tcPr>
            <w:tcW w:w="4000" w:type="pct"/>
          </w:tcPr>
          <w:p w:rsidR="004D5F4F" w:rsidRDefault="00100F85">
            <w:pPr>
              <w:pStyle w:val="TableBodyText"/>
            </w:pPr>
            <w:r>
              <w:t>Specifies the identifier of a built-in image which SHOULD be used as the icon of this control.</w:t>
            </w:r>
          </w:p>
          <w:p w:rsidR="004D5F4F" w:rsidRDefault="00100F85">
            <w:pPr>
              <w:pStyle w:val="TableBodyText"/>
            </w:pPr>
            <w:r>
              <w:t>The contents of this attribute are applica</w:t>
            </w:r>
            <w:r>
              <w:t>tion-defined and SHOULD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w:t>
            </w:r>
            <w:r>
              <w:lastRenderedPageBreak/>
              <w:t>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w:t>
            </w:r>
            <w:r>
              <w:t>"button" imageMso="Bold" /&gt;</w:t>
            </w:r>
          </w:p>
          <w:p w:rsidR="004D5F4F" w:rsidRDefault="00100F85">
            <w:pPr>
              <w:pStyle w:val="TableBodyText"/>
            </w:pPr>
            <w:r>
              <w:t>This specifies a custom button that SHOULD use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lastRenderedPageBreak/>
              <w:t>insertAfterMso</w:t>
            </w:r>
            <w:r>
              <w:t xml:space="preserve"> (identif</w:t>
            </w:r>
            <w:r>
              <w:t>ier of built-in control to insert after)</w:t>
            </w:r>
          </w:p>
        </w:tc>
        <w:tc>
          <w:tcPr>
            <w:tcW w:w="4000" w:type="pct"/>
          </w:tcPr>
          <w:p w:rsidR="004D5F4F" w:rsidRDefault="00100F85">
            <w:pPr>
              <w:pStyle w:val="TableBodyText"/>
            </w:pPr>
            <w:r>
              <w:t>Specifies the identifier of a built-in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w:t>
            </w:r>
            <w:r>
              <w:t>tab id="MyTab" 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built-in tab with an identifier of "TabHome".</w:t>
            </w:r>
          </w:p>
          <w:p w:rsidR="004D5F4F" w:rsidRDefault="00100F85">
            <w:pPr>
              <w:pStyle w:val="TableBodyText"/>
            </w:pPr>
            <w:r>
              <w:t>The possible values for this attribute are defi</w:t>
            </w:r>
            <w:r>
              <w:t xml:space="preserve">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SHOULD be inserted after. If the value of this attribute is not u</w:t>
            </w:r>
            <w:r>
              <w:t>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w:t>
            </w:r>
            <w:r>
              <w:t>r they are defined in the XML.</w:t>
            </w:r>
          </w:p>
          <w:p w:rsidR="004D5F4F" w:rsidRDefault="00100F85">
            <w:pPr>
              <w:pStyle w:val="TableBodyText"/>
            </w:pPr>
            <w:r>
              <w:t>For example,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custom tab</w:t>
            </w:r>
            <w:r>
              <w:t xml:space="preserve">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Specifies the identifier of a buil</w:t>
            </w:r>
            <w:r>
              <w:t>t-in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w:t>
            </w:r>
            <w:r>
              <w:t>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w:t>
            </w:r>
            <w:r>
              <w:t>this example, a new custom tab with an identifier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w:t>
            </w:r>
            <w:r>
              <w:lastRenderedPageBreak/>
              <w:t>section 2.3.5.</w:t>
            </w:r>
          </w:p>
        </w:tc>
      </w:tr>
      <w:tr w:rsidR="004D5F4F" w:rsidTr="004D5F4F">
        <w:tc>
          <w:tcPr>
            <w:tcW w:w="1000" w:type="pct"/>
          </w:tcPr>
          <w:p w:rsidR="004D5F4F" w:rsidRDefault="00100F85">
            <w:pPr>
              <w:pStyle w:val="TableBodyText"/>
            </w:pPr>
            <w:r>
              <w:rPr>
                <w:b/>
              </w:rPr>
              <w:lastRenderedPageBreak/>
              <w:t>insertBefor</w:t>
            </w:r>
            <w:r>
              <w:rPr>
                <w:b/>
              </w:rPr>
              <w:t>eQ</w:t>
            </w:r>
            <w:r>
              <w:t xml:space="preserve"> (qualified identifier of control to insert before)</w:t>
            </w:r>
          </w:p>
        </w:tc>
        <w:tc>
          <w:tcPr>
            <w:tcW w:w="4000" w:type="pct"/>
          </w:tcPr>
          <w:p w:rsidR="004D5F4F" w:rsidRDefault="00100F85">
            <w:pPr>
              <w:pStyle w:val="TableBodyText"/>
            </w:pPr>
            <w:r>
              <w:t>Specifies the qualified identifier of a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w:t>
            </w:r>
            <w:r>
              <w:rPr>
                <w:b/>
              </w:rPr>
              <w:t>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w:t>
            </w:r>
            <w:r>
              <w:t xml:space="preserve"> fragment: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custom tab with a qualified identifier of "x:OtherTab".</w:t>
            </w:r>
          </w:p>
          <w:p w:rsidR="004D5F4F" w:rsidRDefault="00100F85">
            <w:pPr>
              <w:pStyle w:val="TableBodyText"/>
            </w:pPr>
            <w:r>
              <w:t>The possible values fo</w:t>
            </w:r>
            <w:r>
              <w:t xml:space="preserve">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itemSize</w:t>
            </w:r>
            <w:r>
              <w:t xml:space="preserve"> (item size)</w:t>
            </w:r>
          </w:p>
        </w:tc>
        <w:tc>
          <w:tcPr>
            <w:tcW w:w="4000" w:type="pct"/>
          </w:tcPr>
          <w:p w:rsidR="004D5F4F" w:rsidRDefault="00100F85">
            <w:pPr>
              <w:pStyle w:val="TableBodyText"/>
            </w:pPr>
            <w:r>
              <w:t>Specifies the size of the child controls in this menu.</w:t>
            </w:r>
          </w:p>
          <w:p w:rsidR="004D5F4F" w:rsidRDefault="00100F85">
            <w:pPr>
              <w:pStyle w:val="TableBodyText"/>
            </w:pPr>
            <w:r>
              <w:t>If this attribute is omitted, the menu's child controls SHOULD default to the normal size.</w:t>
            </w:r>
          </w:p>
          <w:p w:rsidR="004D5F4F" w:rsidRDefault="00100F85">
            <w:pPr>
              <w:pStyle w:val="TableBodyText"/>
            </w:pPr>
            <w:r>
              <w:t>F</w:t>
            </w:r>
            <w:r>
              <w:t>or example, consider a menu control with large menu items, as follows:</w:t>
            </w:r>
          </w:p>
          <w:p w:rsidR="004D5F4F" w:rsidRDefault="00100F85">
            <w:pPr>
              <w:pStyle w:val="TableBodyText"/>
            </w:pPr>
            <w:r>
              <w:rPr>
                <w:noProof/>
              </w:rPr>
              <w:drawing>
                <wp:inline distT="0" distB="0" distL="0" distR="0">
                  <wp:extent cx="1371600" cy="1619250"/>
                  <wp:effectExtent l="0" t="0" r="0" b="0"/>
                  <wp:docPr id="117" name="[MS-CUSTOMUI]" descr="Menu with 3 large buttons" title="Menu with 3 large buttons"/>
                  <wp:cNvGraphicFramePr/>
                  <a:graphic xmlns:a="http://schemas.openxmlformats.org/drawingml/2006/main">
                    <a:graphicData uri="http://schemas.openxmlformats.org/drawingml/2006/picture">
                      <pic:pic xmlns:pic="http://schemas.openxmlformats.org/drawingml/2006/picture">
                        <pic:nvPicPr>
                          <pic:cNvPr id="0" name="pictd7b4100c-c5eb-40b2-b62a-9b046184581d" descr="Menu with 3 large buttons" title="Menu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&lt;menu id="menu" label="Menu with large items" itemSize="large"&gt;</w:t>
            </w:r>
          </w:p>
          <w:p w:rsidR="004D5F4F" w:rsidRDefault="00100F85">
            <w:pPr>
              <w:pStyle w:val="Code"/>
            </w:pPr>
            <w:r>
              <w:t xml:space="preserve">  &lt;button id="button1" label="Button 1" imageMso="HappyFace" /&gt;</w:t>
            </w:r>
          </w:p>
          <w:p w:rsidR="004D5F4F" w:rsidRDefault="00100F85">
            <w:pPr>
              <w:pStyle w:val="Code"/>
            </w:pPr>
            <w:r>
              <w:t xml:space="preserve">  &lt;</w:t>
            </w:r>
            <w:r>
              <w:t>button id="button2" label="Button 2" imageMso="Paste" /&gt;</w:t>
            </w:r>
          </w:p>
          <w:p w:rsidR="004D5F4F" w:rsidRDefault="00100F85">
            <w:pPr>
              <w:pStyle w:val="Code"/>
            </w:pPr>
            <w:r>
              <w:t xml:space="preserve">  &lt;button id="button3" label="Button 3" imageMso="Copy" /&gt;</w:t>
            </w:r>
          </w:p>
          <w:p w:rsidR="004D5F4F" w:rsidRDefault="00100F85">
            <w:pPr>
              <w:pStyle w:val="Code"/>
            </w:pPr>
            <w:r>
              <w:t>&lt;/menu&gt;</w:t>
            </w:r>
          </w:p>
          <w:p w:rsidR="004D5F4F" w:rsidRDefault="00100F85">
            <w:pPr>
              <w:pStyle w:val="TableBodyText"/>
            </w:pPr>
            <w:r>
              <w:t xml:space="preserve">The possible values for this attribute are defined by the </w:t>
            </w:r>
            <w:r>
              <w:rPr>
                <w:b/>
              </w:rPr>
              <w:t>ST_ItemSize</w:t>
            </w:r>
            <w:r>
              <w:t xml:space="preserve"> simple type, as specified in section </w:t>
            </w:r>
            <w:hyperlink w:anchor="Section_c65c8b6052e5404dad5a8c09627c60eb" w:history="1">
              <w:r>
                <w:rPr>
                  <w:rStyle w:val="Hyperlink"/>
                </w:rPr>
                <w:t>2.3.6</w:t>
              </w:r>
            </w:hyperlink>
            <w:r>
              <w:t>.</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is specified, the app</w:t>
            </w:r>
            <w:r>
              <w:t>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119"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abe3c5fb-51d8-4c41-a80b-f9e66191905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lastRenderedPageBreak/>
              <w:t>The possible values fo</w:t>
            </w:r>
            <w:r>
              <w:t xml:space="preserve">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lastRenderedPageBreak/>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control.</w:t>
            </w:r>
          </w:p>
          <w:p w:rsidR="004D5F4F" w:rsidRDefault="00100F85">
            <w:pPr>
              <w:pStyle w:val="TableBodyText"/>
            </w:pPr>
            <w:r>
              <w:t xml:space="preserve">The </w:t>
            </w:r>
            <w:r>
              <w:rPr>
                <w:b/>
              </w:rPr>
              <w:t>label</w:t>
            </w:r>
            <w:r>
              <w:t xml:space="preserve"> and </w:t>
            </w:r>
            <w:r>
              <w:rPr>
                <w:b/>
              </w:rPr>
              <w:t>getLabel</w:t>
            </w:r>
            <w:r>
              <w:t xml:space="preserve"> attribu</w:t>
            </w:r>
            <w:r>
              <w:t>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w:t>
            </w:r>
            <w:r>
              <w:t>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a button with a screen</w:t>
            </w:r>
            <w:r>
              <w:t>tip, as follows:</w:t>
            </w:r>
          </w:p>
          <w:p w:rsidR="004D5F4F" w:rsidRDefault="00100F85">
            <w:pPr>
              <w:pStyle w:val="TableBodyText"/>
            </w:pPr>
            <w:r>
              <w:rPr>
                <w:noProof/>
              </w:rPr>
              <w:drawing>
                <wp:inline distT="0" distB="0" distL="0" distR="0">
                  <wp:extent cx="2352675" cy="1600200"/>
                  <wp:effectExtent l="0" t="0" r="0" b="0"/>
                  <wp:docPr id="120"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ed271d54-6725-4b86-aaba-2387fcf3c5fe"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showImage</w:t>
            </w:r>
            <w:r>
              <w:t xml:space="preserve"> (show image)</w:t>
            </w:r>
          </w:p>
        </w:tc>
        <w:tc>
          <w:tcPr>
            <w:tcW w:w="4000" w:type="pct"/>
          </w:tcPr>
          <w:p w:rsidR="004D5F4F" w:rsidRDefault="00100F85">
            <w:pPr>
              <w:pStyle w:val="TableBodyText"/>
            </w:pPr>
            <w:r>
              <w:t>Specifies whether this control displays an icon.</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getShowImag</w:t>
            </w:r>
            <w:r>
              <w:rPr>
                <w:b/>
              </w:rPr>
              <w:t>e</w:t>
            </w:r>
            <w:r>
              <w:t xml:space="preserve"> attributes are mutually exclusive. If neither attribute is specified, the control SHOULD display its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121"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6b9ee88a-b6b2-4ee0-b447-a63cd10e14a6"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w:t>
            </w:r>
            <w:r>
              <w:t xml:space="preserve"> showImage="false" </w:t>
            </w:r>
          </w:p>
          <w:p w:rsidR="004D5F4F" w:rsidRDefault="00100F85">
            <w:pPr>
              <w:pStyle w:val="Code"/>
            </w:pPr>
            <w:r>
              <w:lastRenderedPageBreak/>
              <w:t xml:space="preserve">  label="Button with no icon" /&gt;</w:t>
            </w:r>
          </w:p>
          <w:p w:rsidR="004D5F4F" w:rsidRDefault="004D5F4F">
            <w:pPr>
              <w:pStyle w:val="TableBodyText"/>
            </w:pP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showLabel</w:t>
            </w:r>
            <w:r>
              <w:t xml:space="preserve"> (show label)</w:t>
            </w:r>
          </w:p>
        </w:tc>
        <w:tc>
          <w:tcPr>
            <w:tcW w:w="4000" w:type="pct"/>
          </w:tcPr>
          <w:p w:rsidR="004D5F4F" w:rsidRDefault="00100F85">
            <w:pPr>
              <w:pStyle w:val="TableBodyText"/>
            </w:pPr>
            <w:r>
              <w:t xml:space="preserve">Specifies whether this control SHOULD display its label. </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r>
              <w:t>.</w:t>
            </w:r>
          </w:p>
          <w:p w:rsidR="004D5F4F" w:rsidRDefault="00100F85">
            <w:pPr>
              <w:pStyle w:val="TableBodyText"/>
            </w:pPr>
            <w:r>
              <w:t>For example, consider the following XML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w:t>
            </w:r>
            <w:r>
              <w:t>ity tools.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size</w:t>
            </w:r>
            <w:r>
              <w:t xml:space="preserve"> (control size)</w:t>
            </w:r>
          </w:p>
        </w:tc>
        <w:tc>
          <w:tcPr>
            <w:tcW w:w="4000" w:type="pct"/>
          </w:tcPr>
          <w:p w:rsidR="004D5F4F" w:rsidRDefault="00100F85">
            <w:pPr>
              <w:pStyle w:val="TableBodyText"/>
            </w:pPr>
            <w:r>
              <w:t>Specifies the size of the control.</w:t>
            </w:r>
          </w:p>
          <w:p w:rsidR="004D5F4F" w:rsidRDefault="00100F85">
            <w:pPr>
              <w:pStyle w:val="TableBodyText"/>
            </w:pPr>
            <w:r>
              <w:t xml:space="preserve">The </w:t>
            </w:r>
            <w:r>
              <w:rPr>
                <w:b/>
              </w:rPr>
              <w:t>size</w:t>
            </w:r>
            <w:r>
              <w:t xml:space="preserve"> and </w:t>
            </w:r>
            <w:r>
              <w:rPr>
                <w:b/>
              </w:rPr>
              <w:t>getSize</w:t>
            </w:r>
            <w:r>
              <w:t xml:space="preserve"> attributes are mutually exclusive. If neither attribute is specified, the control</w:t>
            </w:r>
            <w:r>
              <w:t>'s size SHOULD default to the normal size.</w:t>
            </w:r>
          </w:p>
          <w:p w:rsidR="004D5F4F" w:rsidRDefault="00100F85">
            <w:pPr>
              <w:pStyle w:val="TableBodyText"/>
            </w:pPr>
            <w:r>
              <w:t>For example, consider a large button, as follows:</w:t>
            </w:r>
          </w:p>
          <w:p w:rsidR="004D5F4F" w:rsidRDefault="00100F85">
            <w:pPr>
              <w:pStyle w:val="TableBodyText"/>
            </w:pPr>
            <w:r>
              <w:rPr>
                <w:noProof/>
              </w:rPr>
              <w:drawing>
                <wp:inline distT="0" distB="0" distL="0" distR="0">
                  <wp:extent cx="771525" cy="828675"/>
                  <wp:effectExtent l="0" t="0" r="0" b="0"/>
                  <wp:docPr id="122"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f9dc5849-a286-4830-ac8a-338e7999ce43"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&lt;toggleButton idMso="Bold" size="large" /&gt;</w:t>
            </w:r>
          </w:p>
          <w:p w:rsidR="004D5F4F" w:rsidRDefault="00100F85">
            <w:pPr>
              <w:pStyle w:val="TableBodyText"/>
            </w:pPr>
            <w:r>
              <w:t xml:space="preserve">The possible values for this attribute are defined by the </w:t>
            </w:r>
            <w:r>
              <w:rPr>
                <w:b/>
              </w:rPr>
              <w:t>ST_Size</w:t>
            </w:r>
            <w:r>
              <w:t xml:space="preserve"> </w:t>
            </w:r>
            <w:r>
              <w:t xml:space="preserve">simple type, as specified in section </w:t>
            </w:r>
            <w:hyperlink w:anchor="Section_acf53d2ea68046de946752a2f4a51631" w:history="1">
              <w:r>
                <w:rPr>
                  <w:rStyle w:val="Hyperlink"/>
                </w:rPr>
                <w:t>2.3.10</w:t>
              </w:r>
            </w:hyperlink>
            <w:r>
              <w:t>.</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drawing>
                <wp:inline distT="0" distB="0" distL="0" distR="0">
                  <wp:extent cx="2352675" cy="1809750"/>
                  <wp:effectExtent l="0" t="0" r="0" b="0"/>
                  <wp:docPr id="12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132349c2-2930-403f-88ab-7c6526ea3e7e"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lastRenderedPageBreak/>
              <w:t>This is specified using the following XML fragment:</w:t>
            </w:r>
          </w:p>
          <w:p w:rsidR="004D5F4F" w:rsidRDefault="00100F85">
            <w:pPr>
              <w:pStyle w:val="Code"/>
            </w:pPr>
            <w:r>
              <w:t>&lt;button id="button" image</w:t>
            </w:r>
            <w:r>
              <w:t>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tag</w:t>
            </w:r>
            <w:r>
              <w:t xml:space="preserve"> (tag)</w:t>
            </w:r>
          </w:p>
        </w:tc>
        <w:tc>
          <w:tcPr>
            <w:tcW w:w="4000" w:type="pct"/>
          </w:tcPr>
          <w:p w:rsidR="004D5F4F" w:rsidRDefault="00100F85">
            <w:pPr>
              <w:pStyle w:val="TableBodyText"/>
            </w:pPr>
            <w:r>
              <w:t>Specifies an arbitra</w:t>
            </w:r>
            <w:r>
              <w:t xml:space="preserve">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F</w:t>
            </w:r>
            <w:r>
              <w:t>or example,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The possible value</w:t>
            </w:r>
            <w:r>
              <w:t xml:space="preserv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w:t>
            </w:r>
            <w:r>
              <w:t>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 the built-in tab with an identifier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name="CT_Menu"&gt;</w:t>
      </w:r>
    </w:p>
    <w:p w:rsidR="004D5F4F" w:rsidRDefault="00100F85">
      <w:pPr>
        <w:pStyle w:val="Code"/>
      </w:pPr>
      <w:r>
        <w:t xml:space="preserve">   &lt;xsd:complexContent&gt;</w:t>
      </w:r>
    </w:p>
    <w:p w:rsidR="004D5F4F" w:rsidRDefault="00100F85">
      <w:pPr>
        <w:pStyle w:val="Code"/>
      </w:pPr>
      <w:r>
        <w:t xml:space="preserve">   &lt;xsd:extension base="CT_MenuRegular"</w:t>
      </w:r>
      <w:r>
        <w:t>&gt;</w:t>
      </w:r>
    </w:p>
    <w:p w:rsidR="004D5F4F" w:rsidRDefault="00100F85">
      <w:pPr>
        <w:pStyle w:val="Code"/>
      </w:pPr>
      <w:r>
        <w:t xml:space="preserve">   &lt;xsd:attributeGroup ref="AG_SizeAttributes"/&gt;</w:t>
      </w:r>
    </w:p>
    <w:p w:rsidR="004D5F4F" w:rsidRDefault="00100F85">
      <w:pPr>
        <w:pStyle w:val="Code"/>
      </w:pPr>
      <w:r>
        <w:t xml:space="preserve">   &lt;xsd:attribute name="itemSize" type="ST_ItemSize" use="optional"/&gt;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85" w:name="section_e662c00135584511a56507a3e32021e3"/>
      <w:bookmarkStart w:id="86" w:name="_Toc79583084"/>
      <w:r>
        <w:t>menu (Dynamic Menu Root XML Element)</w:t>
      </w:r>
      <w:bookmarkEnd w:id="85"/>
      <w:bookmarkEnd w:id="86"/>
      <w:r>
        <w:fldChar w:fldCharType="begin"/>
      </w:r>
      <w:r>
        <w:instrText xml:space="preserve"> XE "Elements:menu (dynamic menu ro</w:instrText>
      </w:r>
      <w:r>
        <w:instrText xml:space="preserve">ot XML element)" </w:instrText>
      </w:r>
      <w:r>
        <w:fldChar w:fldCharType="end"/>
      </w:r>
    </w:p>
    <w:p w:rsidR="004D5F4F" w:rsidRDefault="00100F85">
      <w:r>
        <w:t xml:space="preserve">This element specifies the root tag of the XML </w:t>
      </w:r>
      <w:r>
        <w:rPr>
          <w:b/>
        </w:rPr>
        <w:t>string</w:t>
      </w:r>
      <w:r>
        <w:t xml:space="preserve"> returned by a dynamic menu control.</w:t>
      </w:r>
    </w:p>
    <w:p w:rsidR="004D5F4F" w:rsidRDefault="00100F85">
      <w:r>
        <w:t xml:space="preserve">For example, consider a dynamic menu control, as follows: </w:t>
      </w:r>
    </w:p>
    <w:p w:rsidR="004D5F4F" w:rsidRDefault="00100F85">
      <w:pPr>
        <w:keepNext/>
      </w:pPr>
      <w:r>
        <w:rPr>
          <w:noProof/>
        </w:rPr>
        <w:lastRenderedPageBreak/>
        <w:drawing>
          <wp:inline distT="0" distB="0" distL="0" distR="0">
            <wp:extent cx="1123950" cy="971550"/>
            <wp:effectExtent l="0" t="0" r="0" b="0"/>
            <wp:docPr id="124" name="[MS-CUSTOMUI]" descr="A dynamic menu control" title="A dynamic menu control"/>
            <wp:cNvGraphicFramePr/>
            <a:graphic xmlns:a="http://schemas.openxmlformats.org/drawingml/2006/main">
              <a:graphicData uri="http://schemas.openxmlformats.org/drawingml/2006/picture">
                <pic:pic xmlns:pic="http://schemas.openxmlformats.org/drawingml/2006/picture">
                  <pic:nvPicPr>
                    <pic:cNvPr id="0" name="pictcfbda19c-8f26-48c3-8e3f-b7922d4dbb78" descr="A dynamic menu control" title="A dynamic menu control"/>
                    <pic:cNvPicPr/>
                  </pic:nvPicPr>
                  <pic:blipFill>
                    <a:blip r:embed="rId54" cstate="print"/>
                    <a:stretch>
                      <a:fillRect/>
                    </a:stretch>
                  </pic:blipFill>
                  <pic:spPr>
                    <a:xfrm>
                      <a:off x="0" y="0"/>
                      <a:ext cx="1123950" cy="971550"/>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18</w:t>
      </w:r>
      <w:r>
        <w:fldChar w:fldCharType="end"/>
      </w:r>
      <w:r>
        <w:t>: A dynamic menu control</w:t>
      </w:r>
    </w:p>
    <w:p w:rsidR="004D5F4F" w:rsidRDefault="00100F85">
      <w:r>
        <w:t>This is specified using th</w:t>
      </w:r>
      <w:r>
        <w:t>e following XML fragment:</w:t>
      </w:r>
    </w:p>
    <w:p w:rsidR="004D5F4F" w:rsidRDefault="00100F85">
      <w:pPr>
        <w:pStyle w:val="Code"/>
      </w:pPr>
      <w:r>
        <w:t>&lt;dynamicMenu id="dynamic" label="Dynamic Menu" getContent="GetMenuContent" /&gt;</w:t>
      </w:r>
    </w:p>
    <w:p w:rsidR="004D5F4F" w:rsidRDefault="00100F85">
      <w:r>
        <w:t xml:space="preserve">The </w:t>
      </w:r>
      <w:r>
        <w:rPr>
          <w:b/>
        </w:rPr>
        <w:t>GetMenuContent</w:t>
      </w:r>
      <w:r>
        <w:t xml:space="preserve"> callback function is called when the menu is dropped, and in this case returns a string with the following XML:</w:t>
      </w:r>
    </w:p>
    <w:p w:rsidR="004D5F4F" w:rsidRDefault="00100F85">
      <w:pPr>
        <w:pStyle w:val="Code"/>
      </w:pPr>
      <w:r>
        <w:t xml:space="preserve">&lt;menu </w:t>
      </w:r>
      <w:r>
        <w:t>xmlns="http://schemas.microsoft.com/office/2006/01/customui"&gt;</w:t>
      </w:r>
    </w:p>
    <w:p w:rsidR="004D5F4F" w:rsidRDefault="00100F85">
      <w:pPr>
        <w:pStyle w:val="Code"/>
      </w:pPr>
      <w:r>
        <w:t xml:space="preserve">  &lt;button id="button1" label="Button 1" /&gt;</w:t>
      </w:r>
    </w:p>
    <w:p w:rsidR="004D5F4F" w:rsidRDefault="00100F85">
      <w:pPr>
        <w:pStyle w:val="Code"/>
      </w:pPr>
      <w:r>
        <w:t xml:space="preserve">  &lt;button id="button2" label="Button 2" /&gt;</w:t>
      </w:r>
    </w:p>
    <w:p w:rsidR="004D5F4F" w:rsidRDefault="00100F85">
      <w:pPr>
        <w:pStyle w:val="Code"/>
      </w:pPr>
      <w:r>
        <w:t xml:space="preserve">  &lt;button id="button3" label="Button 3" /&gt;</w:t>
      </w:r>
    </w:p>
    <w:p w:rsidR="004D5F4F" w:rsidRDefault="00100F85">
      <w:pPr>
        <w:pStyle w:val="Code"/>
      </w:pPr>
      <w:r>
        <w:t>&lt;/menu&gt;</w:t>
      </w:r>
    </w:p>
    <w:p w:rsidR="004D5F4F" w:rsidRDefault="00100F85">
      <w:r>
        <w:t>The following table summarizes the child elements of this</w:t>
      </w:r>
      <w:r>
        <w:t xml:space="preserve"> element.</w:t>
      </w:r>
    </w:p>
    <w:tbl>
      <w:tblPr>
        <w:tblStyle w:val="Table-ShadedHeader"/>
        <w:tblW w:w="5000" w:type="pct"/>
        <w:tblLook w:val="01E0" w:firstRow="1" w:lastRow="1" w:firstColumn="1" w:lastColumn="1" w:noHBand="0" w:noVBand="0"/>
      </w:tblPr>
      <w:tblGrid>
        <w:gridCol w:w="7653"/>
        <w:gridCol w:w="1937"/>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button</w:t>
            </w:r>
            <w:r>
              <w:t xml:space="preserve"> (Unsized Button)</w:t>
            </w:r>
          </w:p>
        </w:tc>
        <w:tc>
          <w:tcPr>
            <w:tcW w:w="0" w:type="auto"/>
          </w:tcPr>
          <w:p w:rsidR="004D5F4F" w:rsidRDefault="00100F85">
            <w:pPr>
              <w:pStyle w:val="TableBodyText"/>
            </w:pPr>
            <w:hyperlink w:anchor="Section_2e7b9955ff774a2f9d93401f0541e8fd" w:history="1">
              <w:r>
                <w:rPr>
                  <w:rStyle w:val="Hyperlink"/>
                </w:rPr>
                <w:t>2.2.3</w:t>
              </w:r>
            </w:hyperlink>
          </w:p>
        </w:tc>
      </w:tr>
      <w:tr w:rsidR="004D5F4F" w:rsidTr="004D5F4F">
        <w:tc>
          <w:tcPr>
            <w:tcW w:w="0" w:type="auto"/>
          </w:tcPr>
          <w:p w:rsidR="004D5F4F" w:rsidRDefault="00100F85">
            <w:pPr>
              <w:pStyle w:val="TableBodyText"/>
            </w:pPr>
            <w:r>
              <w:rPr>
                <w:b/>
              </w:rPr>
              <w:t>checkBox</w:t>
            </w:r>
            <w:r>
              <w:t xml:space="preserve"> (Check Box)</w:t>
            </w:r>
          </w:p>
        </w:tc>
        <w:tc>
          <w:tcPr>
            <w:tcW w:w="0" w:type="auto"/>
          </w:tcPr>
          <w:p w:rsidR="004D5F4F" w:rsidRDefault="00100F85">
            <w:pPr>
              <w:pStyle w:val="TableBodyText"/>
            </w:pPr>
            <w:hyperlink w:anchor="Section_d189aedcd7634295bc2b07746447dfde" w:history="1">
              <w:r>
                <w:rPr>
                  <w:rStyle w:val="Hyperlink"/>
                </w:rPr>
                <w:t>2.2.6</w:t>
              </w:r>
            </w:hyperlink>
          </w:p>
        </w:tc>
      </w:tr>
      <w:tr w:rsidR="004D5F4F" w:rsidTr="004D5F4F">
        <w:tc>
          <w:tcPr>
            <w:tcW w:w="0" w:type="auto"/>
          </w:tcPr>
          <w:p w:rsidR="004D5F4F" w:rsidRDefault="00100F85">
            <w:pPr>
              <w:pStyle w:val="TableBodyText"/>
            </w:pPr>
            <w:r>
              <w:rPr>
                <w:b/>
              </w:rPr>
              <w:t>control</w:t>
            </w:r>
            <w:r>
              <w:t xml:space="preserve"> (Unsized Control Clone)</w:t>
            </w:r>
          </w:p>
        </w:tc>
        <w:tc>
          <w:tcPr>
            <w:tcW w:w="0" w:type="auto"/>
          </w:tcPr>
          <w:p w:rsidR="004D5F4F" w:rsidRDefault="00100F85">
            <w:pPr>
              <w:pStyle w:val="TableBodyText"/>
            </w:pPr>
            <w:hyperlink w:anchor="Section_ada8edc4b469410e8bd05d667ffe7dbf" w:history="1">
              <w:r>
                <w:rPr>
                  <w:rStyle w:val="Hyperlink"/>
                </w:rPr>
                <w:t>2.2.11</w:t>
              </w:r>
            </w:hyperlink>
          </w:p>
        </w:tc>
      </w:tr>
      <w:tr w:rsidR="004D5F4F" w:rsidTr="004D5F4F">
        <w:tc>
          <w:tcPr>
            <w:tcW w:w="0" w:type="auto"/>
          </w:tcPr>
          <w:p w:rsidR="004D5F4F" w:rsidRDefault="00100F85">
            <w:pPr>
              <w:pStyle w:val="TableBodyText"/>
            </w:pPr>
            <w:r>
              <w:rPr>
                <w:b/>
              </w:rPr>
              <w:t>dynamicMenu</w:t>
            </w:r>
            <w:r>
              <w:t xml:space="preserve"> (Unsized Dynamic Menu)</w:t>
            </w:r>
          </w:p>
        </w:tc>
        <w:tc>
          <w:tcPr>
            <w:tcW w:w="0" w:type="auto"/>
          </w:tcPr>
          <w:p w:rsidR="004D5F4F" w:rsidRDefault="00100F85">
            <w:pPr>
              <w:pStyle w:val="TableBodyText"/>
            </w:pPr>
            <w:hyperlink w:anchor="Section_fd0825c70f294038861754af0dec8c7d" w:history="1">
              <w:r>
                <w:rPr>
                  <w:rStyle w:val="Hyperlink"/>
                </w:rPr>
                <w:t>2.2.18</w:t>
              </w:r>
            </w:hyperlink>
          </w:p>
        </w:tc>
      </w:tr>
      <w:tr w:rsidR="004D5F4F" w:rsidTr="004D5F4F">
        <w:tc>
          <w:tcPr>
            <w:tcW w:w="0" w:type="auto"/>
          </w:tcPr>
          <w:p w:rsidR="004D5F4F" w:rsidRDefault="00100F85">
            <w:pPr>
              <w:pStyle w:val="TableBodyText"/>
            </w:pPr>
            <w:r>
              <w:rPr>
                <w:b/>
              </w:rPr>
              <w:t>gallery</w:t>
            </w:r>
            <w:r>
              <w:t xml:space="preserve"> (Unsized Gallery)</w:t>
            </w:r>
          </w:p>
        </w:tc>
        <w:tc>
          <w:tcPr>
            <w:tcW w:w="0" w:type="auto"/>
          </w:tcPr>
          <w:p w:rsidR="004D5F4F" w:rsidRDefault="00100F85">
            <w:pPr>
              <w:pStyle w:val="TableBodyText"/>
            </w:pPr>
            <w:hyperlink w:anchor="Section_7bfba338481f453e97670e0855c8f029" w:history="1">
              <w:r>
                <w:rPr>
                  <w:rStyle w:val="Hyperlink"/>
                </w:rPr>
                <w:t>2.2.22</w:t>
              </w:r>
            </w:hyperlink>
          </w:p>
        </w:tc>
      </w:tr>
      <w:tr w:rsidR="004D5F4F" w:rsidTr="004D5F4F">
        <w:tc>
          <w:tcPr>
            <w:tcW w:w="0" w:type="auto"/>
          </w:tcPr>
          <w:p w:rsidR="004D5F4F" w:rsidRDefault="00100F85">
            <w:pPr>
              <w:pStyle w:val="TableBodyText"/>
            </w:pPr>
            <w:r>
              <w:rPr>
                <w:b/>
              </w:rPr>
              <w:t>menu</w:t>
            </w:r>
            <w:r>
              <w:t xml:space="preserve"> (Unsized Menu)</w:t>
            </w:r>
          </w:p>
        </w:tc>
        <w:tc>
          <w:tcPr>
            <w:tcW w:w="0" w:type="auto"/>
          </w:tcPr>
          <w:p w:rsidR="004D5F4F" w:rsidRDefault="00100F85">
            <w:pPr>
              <w:pStyle w:val="TableBodyText"/>
            </w:pPr>
            <w:hyperlink w:anchor="Section_1590adf87f2a4ec8944f9c4329e7ff98" w:history="1">
              <w:r>
                <w:rPr>
                  <w:rStyle w:val="Hyperlink"/>
                </w:rPr>
                <w:t>2.2.26</w:t>
              </w:r>
            </w:hyperlink>
          </w:p>
        </w:tc>
      </w:tr>
      <w:tr w:rsidR="004D5F4F" w:rsidTr="004D5F4F">
        <w:tc>
          <w:tcPr>
            <w:tcW w:w="0" w:type="auto"/>
          </w:tcPr>
          <w:p w:rsidR="004D5F4F" w:rsidRDefault="00100F85">
            <w:pPr>
              <w:pStyle w:val="TableBodyText"/>
            </w:pPr>
            <w:r>
              <w:rPr>
                <w:b/>
              </w:rPr>
              <w:t>menuSeparator</w:t>
            </w:r>
            <w:r>
              <w:t xml:space="preserve"> (Menu Separator)</w:t>
            </w:r>
          </w:p>
        </w:tc>
        <w:tc>
          <w:tcPr>
            <w:tcW w:w="0" w:type="auto"/>
          </w:tcPr>
          <w:p w:rsidR="004D5F4F" w:rsidRDefault="00100F85">
            <w:pPr>
              <w:pStyle w:val="TableBodyText"/>
            </w:pPr>
            <w:hyperlink w:anchor="Section_00c26e34b4a84c97a4f6d547a555a686" w:history="1">
              <w:r>
                <w:rPr>
                  <w:rStyle w:val="Hyperlink"/>
                </w:rPr>
                <w:t>2.2.30</w:t>
              </w:r>
            </w:hyperlink>
          </w:p>
        </w:tc>
      </w:tr>
      <w:tr w:rsidR="004D5F4F" w:rsidTr="004D5F4F">
        <w:tc>
          <w:tcPr>
            <w:tcW w:w="0" w:type="auto"/>
          </w:tcPr>
          <w:p w:rsidR="004D5F4F" w:rsidRDefault="00100F85">
            <w:pPr>
              <w:pStyle w:val="TableBodyText"/>
            </w:pPr>
            <w:r>
              <w:rPr>
                <w:b/>
              </w:rPr>
              <w:t>splitButton</w:t>
            </w:r>
            <w:r>
              <w:t xml:space="preserve"> (Unsized Split Button)</w:t>
            </w:r>
          </w:p>
        </w:tc>
        <w:tc>
          <w:tcPr>
            <w:tcW w:w="0" w:type="auto"/>
          </w:tcPr>
          <w:p w:rsidR="004D5F4F" w:rsidRDefault="00100F85">
            <w:pPr>
              <w:pStyle w:val="TableBodyText"/>
            </w:pPr>
            <w:hyperlink w:anchor="Section_6477dffcc8f24fc9815b637dabf3911d" w:history="1">
              <w:r>
                <w:rPr>
                  <w:rStyle w:val="Hyperlink"/>
                </w:rPr>
                <w:t>2.2.36</w:t>
              </w:r>
            </w:hyperlink>
          </w:p>
        </w:tc>
      </w:tr>
      <w:tr w:rsidR="004D5F4F" w:rsidTr="004D5F4F">
        <w:tc>
          <w:tcPr>
            <w:tcW w:w="0" w:type="auto"/>
          </w:tcPr>
          <w:p w:rsidR="004D5F4F" w:rsidRDefault="00100F85">
            <w:pPr>
              <w:pStyle w:val="TableBodyText"/>
            </w:pPr>
            <w:r>
              <w:rPr>
                <w:b/>
              </w:rPr>
              <w:t>toggleButton</w:t>
            </w:r>
            <w:r>
              <w:t xml:space="preserve"> (Unsized Toggle Button)</w:t>
            </w:r>
          </w:p>
        </w:tc>
        <w:tc>
          <w:tcPr>
            <w:tcW w:w="0" w:type="auto"/>
          </w:tcPr>
          <w:p w:rsidR="004D5F4F" w:rsidRDefault="00100F85">
            <w:pPr>
              <w:pStyle w:val="TableBodyText"/>
            </w:pPr>
            <w:hyperlink w:anchor="Section_69b127857fce431591c145aa114726ea" w:history="1">
              <w:r>
                <w:rPr>
                  <w:rStyle w:val="Hyperlink"/>
                </w:rPr>
                <w:t>2.2.42</w:t>
              </w:r>
            </w:hyperlink>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getTitle</w:t>
            </w:r>
            <w:r>
              <w:t xml:space="preserve"> (</w:t>
            </w:r>
            <w:r>
              <w:rPr>
                <w:b/>
              </w:rPr>
              <w:t>getTitle</w:t>
            </w:r>
            <w:r>
              <w:t xml:space="preserve"> callback)</w:t>
            </w:r>
          </w:p>
        </w:tc>
        <w:tc>
          <w:tcPr>
            <w:tcW w:w="4000" w:type="pct"/>
          </w:tcPr>
          <w:p w:rsidR="004D5F4F" w:rsidRDefault="00100F85">
            <w:pPr>
              <w:pStyle w:val="TableBodyText"/>
            </w:pPr>
            <w:r>
              <w:t>Specifies the name of a callback function to be called to determine the title of this control.</w:t>
            </w:r>
          </w:p>
          <w:p w:rsidR="004D5F4F" w:rsidRDefault="00100F85">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4D5F4F" w:rsidRDefault="00100F85">
            <w:pPr>
              <w:pStyle w:val="TableBodyText"/>
            </w:pPr>
            <w:r>
              <w:t>For example, consider the following XML fra</w:t>
            </w:r>
            <w:r>
              <w:t>gment:</w:t>
            </w:r>
          </w:p>
          <w:p w:rsidR="004D5F4F" w:rsidRDefault="00100F85">
            <w:pPr>
              <w:pStyle w:val="Code"/>
            </w:pPr>
            <w:r>
              <w:t>&lt;menu id="menu" label="Menu" getTitle="GetMenuTitle"&gt;</w:t>
            </w:r>
          </w:p>
          <w:p w:rsidR="004D5F4F" w:rsidRDefault="00100F85">
            <w:pPr>
              <w:pStyle w:val="Code"/>
            </w:pPr>
            <w:r>
              <w:t xml:space="preserve"> …</w:t>
            </w:r>
          </w:p>
          <w:p w:rsidR="004D5F4F" w:rsidRDefault="00100F85">
            <w:pPr>
              <w:pStyle w:val="Code"/>
            </w:pPr>
            <w:r>
              <w:t>&lt;/menu&gt;</w:t>
            </w:r>
          </w:p>
          <w:p w:rsidR="004D5F4F" w:rsidRDefault="00100F85">
            <w:pPr>
              <w:pStyle w:val="TableBodyText"/>
            </w:pPr>
            <w:r>
              <w:lastRenderedPageBreak/>
              <w:t xml:space="preserve">In this example, the </w:t>
            </w:r>
            <w:r>
              <w:rPr>
                <w:b/>
              </w:rPr>
              <w:t>GetMenuTitle</w:t>
            </w:r>
            <w:r>
              <w:t xml:space="preserve"> callback function is to be called when the application needs to determine the title of the menu.</w:t>
            </w:r>
          </w:p>
          <w:p w:rsidR="004D5F4F" w:rsidRDefault="00100F85">
            <w:pPr>
              <w:pStyle w:val="TableBodyText"/>
            </w:pPr>
            <w:r>
              <w:t>The possible values for this attribute are defined by</w:t>
            </w:r>
            <w:r>
              <w:t xml:space="preserve">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lastRenderedPageBreak/>
              <w:t>itemSize</w:t>
            </w:r>
            <w:r>
              <w:t xml:space="preserve"> (item size)</w:t>
            </w:r>
          </w:p>
        </w:tc>
        <w:tc>
          <w:tcPr>
            <w:tcW w:w="4000" w:type="pct"/>
          </w:tcPr>
          <w:p w:rsidR="004D5F4F" w:rsidRDefault="00100F85">
            <w:pPr>
              <w:pStyle w:val="TableBodyText"/>
            </w:pPr>
            <w:r>
              <w:t>Specifies the size of the child controls in this menu.</w:t>
            </w:r>
          </w:p>
          <w:p w:rsidR="004D5F4F" w:rsidRDefault="00100F85">
            <w:pPr>
              <w:pStyle w:val="TableBodyText"/>
            </w:pPr>
            <w:r>
              <w:t>If this attribute is not specified, the menu's child contr</w:t>
            </w:r>
            <w:r>
              <w:t>ols SHOULD default to the normal size.</w:t>
            </w:r>
          </w:p>
          <w:p w:rsidR="004D5F4F" w:rsidRDefault="00100F85">
            <w:pPr>
              <w:pStyle w:val="TableBodyText"/>
            </w:pPr>
            <w:r>
              <w:t>For example, consider a menu control with large menu items, as follows:</w:t>
            </w:r>
          </w:p>
          <w:p w:rsidR="004D5F4F" w:rsidRDefault="00100F85">
            <w:pPr>
              <w:pStyle w:val="TableBodyText"/>
            </w:pPr>
            <w:r>
              <w:rPr>
                <w:noProof/>
              </w:rPr>
              <w:drawing>
                <wp:inline distT="0" distB="0" distL="0" distR="0">
                  <wp:extent cx="1371600" cy="1619250"/>
                  <wp:effectExtent l="0" t="0" r="0" b="0"/>
                  <wp:docPr id="125" name="[MS-CUSTOMUI]" descr="Menu control with 3 large buttons" title="Menu control with 3 large buttons"/>
                  <wp:cNvGraphicFramePr/>
                  <a:graphic xmlns:a="http://schemas.openxmlformats.org/drawingml/2006/main">
                    <a:graphicData uri="http://schemas.openxmlformats.org/drawingml/2006/picture">
                      <pic:pic xmlns:pic="http://schemas.openxmlformats.org/drawingml/2006/picture">
                        <pic:nvPicPr>
                          <pic:cNvPr id="0" name="pict8ecbc709-bb0b-4df1-b5a0-374703117fb5" descr="Menu control with 3 large buttons" title="Menu control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&lt;menu id="menu" label="Menu with large items" itemSize="large"&gt;</w:t>
            </w:r>
          </w:p>
          <w:p w:rsidR="004D5F4F" w:rsidRDefault="00100F85">
            <w:pPr>
              <w:pStyle w:val="Code"/>
            </w:pPr>
            <w:r>
              <w:t xml:space="preserve">  &lt;</w:t>
            </w:r>
            <w:r>
              <w:t>button id="button1" label="Button 1" imageMso="HappyFace" /&gt;</w:t>
            </w:r>
          </w:p>
          <w:p w:rsidR="004D5F4F" w:rsidRDefault="00100F85">
            <w:pPr>
              <w:pStyle w:val="Code"/>
            </w:pPr>
            <w:r>
              <w:t xml:space="preserve">  &lt;button id="button2" label="Button 2" imageMso="Paste" /&gt;</w:t>
            </w:r>
          </w:p>
          <w:p w:rsidR="004D5F4F" w:rsidRDefault="00100F85">
            <w:pPr>
              <w:pStyle w:val="Code"/>
            </w:pPr>
            <w:r>
              <w:t xml:space="preserve">  &lt;button id="button3" label="Button 3" imageMso="Copy" /&gt;</w:t>
            </w:r>
          </w:p>
          <w:p w:rsidR="004D5F4F" w:rsidRDefault="00100F85">
            <w:pPr>
              <w:pStyle w:val="Code"/>
            </w:pPr>
            <w:r>
              <w:t>&lt;/menu&gt;</w:t>
            </w:r>
          </w:p>
          <w:p w:rsidR="004D5F4F" w:rsidRDefault="00100F85">
            <w:pPr>
              <w:pStyle w:val="TableBodyText"/>
            </w:pPr>
            <w:r>
              <w:t xml:space="preserve">The possible values for this attribute are defined by the </w:t>
            </w:r>
            <w:r>
              <w:rPr>
                <w:b/>
              </w:rPr>
              <w:t>ST_ItemSize</w:t>
            </w:r>
            <w:r>
              <w:t xml:space="preserve"> simple type, as specified in section </w:t>
            </w:r>
            <w:hyperlink w:anchor="Section_c65c8b6052e5404dad5a8c09627c60eb" w:history="1">
              <w:r>
                <w:rPr>
                  <w:rStyle w:val="Hyperlink"/>
                </w:rPr>
                <w:t>2.3.6</w:t>
              </w:r>
            </w:hyperlink>
            <w:r>
              <w:t>.</w:t>
            </w:r>
          </w:p>
        </w:tc>
      </w:tr>
      <w:tr w:rsidR="004D5F4F" w:rsidTr="004D5F4F">
        <w:tc>
          <w:tcPr>
            <w:tcW w:w="1000" w:type="pct"/>
          </w:tcPr>
          <w:p w:rsidR="004D5F4F" w:rsidRDefault="00100F85">
            <w:pPr>
              <w:pStyle w:val="TableBodyText"/>
            </w:pPr>
            <w:r>
              <w:rPr>
                <w:b/>
              </w:rPr>
              <w:t>title</w:t>
            </w:r>
            <w:r>
              <w:t xml:space="preserve"> (title)</w:t>
            </w:r>
          </w:p>
        </w:tc>
        <w:tc>
          <w:tcPr>
            <w:tcW w:w="4000" w:type="pct"/>
          </w:tcPr>
          <w:p w:rsidR="004D5F4F" w:rsidRDefault="00100F85">
            <w:pPr>
              <w:pStyle w:val="TableBodyText"/>
            </w:pPr>
            <w:r>
              <w:t xml:space="preserve">Specifies a </w:t>
            </w:r>
            <w:r>
              <w:rPr>
                <w:b/>
              </w:rPr>
              <w:t>string</w:t>
            </w:r>
            <w:r>
              <w:t xml:space="preserve"> to be displayed as the title of the control.</w:t>
            </w:r>
          </w:p>
          <w:p w:rsidR="004D5F4F" w:rsidRDefault="00100F85">
            <w:pPr>
              <w:pStyle w:val="TableBodyText"/>
            </w:pPr>
            <w:r>
              <w:t xml:space="preserve">The </w:t>
            </w:r>
            <w:r>
              <w:rPr>
                <w:b/>
              </w:rPr>
              <w:t>title</w:t>
            </w:r>
            <w:r>
              <w:t xml:space="preserve"> and </w:t>
            </w:r>
            <w:r>
              <w:rPr>
                <w:b/>
              </w:rPr>
              <w:t>getTitle</w:t>
            </w:r>
            <w:r>
              <w:t xml:space="preserve"> attributes are mutually exclusive. If </w:t>
            </w:r>
            <w:r>
              <w:t>neither attribute is specified, no title SHOULD be shown.</w:t>
            </w:r>
          </w:p>
          <w:p w:rsidR="004D5F4F" w:rsidRDefault="00100F85">
            <w:pPr>
              <w:pStyle w:val="TableBodyText"/>
            </w:pPr>
            <w:r>
              <w:t>For example, consider a menu control with a title, as follows:</w:t>
            </w:r>
          </w:p>
          <w:p w:rsidR="004D5F4F" w:rsidRDefault="00100F85">
            <w:pPr>
              <w:pStyle w:val="TableBodyText"/>
            </w:pPr>
            <w:r>
              <w:rPr>
                <w:noProof/>
              </w:rPr>
              <w:drawing>
                <wp:inline distT="0" distB="0" distL="0" distR="0">
                  <wp:extent cx="2457450" cy="657225"/>
                  <wp:effectExtent l="0" t="0" r="0" b="0"/>
                  <wp:docPr id="126" name="[MS-CUSTOMUI]" descr="Menu control with a title" title="Menu control with a title"/>
                  <wp:cNvGraphicFramePr/>
                  <a:graphic xmlns:a="http://schemas.openxmlformats.org/drawingml/2006/main">
                    <a:graphicData uri="http://schemas.openxmlformats.org/drawingml/2006/picture">
                      <pic:pic xmlns:pic="http://schemas.openxmlformats.org/drawingml/2006/picture">
                        <pic:nvPicPr>
                          <pic:cNvPr id="0" name="pict2e2f7370-c2ad-414a-914b-41c826ea8f34" descr="Menu control with a title" title="Menu control with a title"/>
                          <pic:cNvPicPr/>
                        </pic:nvPicPr>
                        <pic:blipFill>
                          <a:blip r:embed="rId61" cstate="print"/>
                          <a:stretch>
                            <a:fillRect/>
                          </a:stretch>
                        </pic:blipFill>
                        <pic:spPr>
                          <a:xfrm>
                            <a:off x="0" y="0"/>
                            <a:ext cx="2457450" cy="657225"/>
                          </a:xfrm>
                          <a:prstGeom prst="rect">
                            <a:avLst/>
                          </a:prstGeom>
                        </pic:spPr>
                      </pic:pic>
                    </a:graphicData>
                  </a:graphic>
                </wp:inline>
              </w:drawing>
            </w:r>
          </w:p>
          <w:p w:rsidR="004D5F4F" w:rsidRDefault="00100F85">
            <w:pPr>
              <w:pStyle w:val="TableBodyText"/>
            </w:pPr>
            <w:r>
              <w:t>This is specified with the following XML fragment:</w:t>
            </w:r>
          </w:p>
          <w:p w:rsidR="004D5F4F" w:rsidRDefault="00100F85">
            <w:pPr>
              <w:pStyle w:val="Code"/>
            </w:pPr>
            <w:r>
              <w:t>&lt;menu id="menu" label="Menu With Title" title="Title String"&gt;</w:t>
            </w:r>
          </w:p>
          <w:p w:rsidR="004D5F4F" w:rsidRDefault="00100F85">
            <w:pPr>
              <w:pStyle w:val="Code"/>
            </w:pPr>
            <w:r>
              <w:t xml:space="preserve">  &lt;button id="button</w:t>
            </w:r>
            <w:r>
              <w:t>" label="Button" /&gt;</w:t>
            </w:r>
          </w:p>
          <w:p w:rsidR="004D5F4F" w:rsidRDefault="00100F85">
            <w:pPr>
              <w:pStyle w:val="Code"/>
            </w:pPr>
            <w:r>
              <w:t>&lt;/menu&gt;</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bl>
    <w:p w:rsidR="004D5F4F" w:rsidRDefault="00100F85">
      <w:r>
        <w:t>The following XML schema fragment defines the contents</w:t>
      </w:r>
      <w:r>
        <w:t xml:space="preserve"> of this element:</w:t>
      </w:r>
    </w:p>
    <w:p w:rsidR="004D5F4F" w:rsidRDefault="00100F85">
      <w:pPr>
        <w:pStyle w:val="Code"/>
      </w:pPr>
      <w:r>
        <w:t>&lt;xsd:complexType name="CT_MenuRoot"&gt;</w:t>
      </w:r>
    </w:p>
    <w:p w:rsidR="004D5F4F" w:rsidRDefault="00100F85">
      <w:pPr>
        <w:pStyle w:val="Code"/>
      </w:pPr>
      <w:r>
        <w:t xml:space="preserve">   &lt;xsd:sequence&gt;</w:t>
      </w:r>
    </w:p>
    <w:p w:rsidR="004D5F4F" w:rsidRDefault="00100F85">
      <w:pPr>
        <w:pStyle w:val="Code"/>
      </w:pPr>
      <w:r>
        <w:t xml:space="preserve">   &lt;xsd:choice minOccurs="0" maxOccurs="1000"&gt;</w:t>
      </w:r>
    </w:p>
    <w:p w:rsidR="004D5F4F" w:rsidRDefault="00100F85">
      <w:pPr>
        <w:pStyle w:val="Code"/>
      </w:pPr>
      <w:r>
        <w:t xml:space="preserve">   &lt;xsd:group ref="EG_MenuControlsBase"/&gt;</w:t>
      </w:r>
    </w:p>
    <w:p w:rsidR="004D5F4F" w:rsidRDefault="00100F85">
      <w:pPr>
        <w:pStyle w:val="Code"/>
      </w:pPr>
      <w:r>
        <w:lastRenderedPageBreak/>
        <w:t xml:space="preserve">   &lt;xsd:group ref="EG_MenuOrSplitButtonRegular"/&gt;</w:t>
      </w:r>
    </w:p>
    <w:p w:rsidR="004D5F4F" w:rsidRDefault="00100F85">
      <w:pPr>
        <w:pStyle w:val="Code"/>
      </w:pPr>
      <w:r>
        <w:t xml:space="preserve">   &lt;/xsd:choice&gt;</w:t>
      </w:r>
    </w:p>
    <w:p w:rsidR="004D5F4F" w:rsidRDefault="00100F85">
      <w:pPr>
        <w:pStyle w:val="Code"/>
      </w:pPr>
      <w:r>
        <w:t xml:space="preserve">   &lt;/xsd:sequence&gt;</w:t>
      </w:r>
    </w:p>
    <w:p w:rsidR="004D5F4F" w:rsidRDefault="00100F85">
      <w:pPr>
        <w:pStyle w:val="Code"/>
      </w:pPr>
      <w:r>
        <w:t xml:space="preserve">   &lt;</w:t>
      </w:r>
      <w:r>
        <w:t>xsd:attributeGroup ref="AG_Title"/&gt;</w:t>
      </w:r>
    </w:p>
    <w:p w:rsidR="004D5F4F" w:rsidRDefault="00100F85">
      <w:pPr>
        <w:pStyle w:val="Code"/>
      </w:pPr>
      <w:r>
        <w:t xml:space="preserve">   &lt;xsd:attribute name="itemSize" type="ST_ItemSize" use="optional"/&gt;</w:t>
      </w:r>
    </w:p>
    <w:p w:rsidR="004D5F4F" w:rsidRDefault="00100F85">
      <w:pPr>
        <w:pStyle w:val="Code"/>
      </w:pPr>
      <w:r>
        <w:t>&lt;/xsd:complexType&gt;</w:t>
      </w:r>
    </w:p>
    <w:p w:rsidR="004D5F4F" w:rsidRDefault="00100F85">
      <w:pPr>
        <w:pStyle w:val="Heading3"/>
      </w:pPr>
      <w:bookmarkStart w:id="87" w:name="section_00c26e34b4a84c97a4f6d547a555a686"/>
      <w:bookmarkStart w:id="88" w:name="_Toc79583085"/>
      <w:r>
        <w:t>menuSeparator (Menu Separator)</w:t>
      </w:r>
      <w:bookmarkEnd w:id="87"/>
      <w:bookmarkEnd w:id="88"/>
      <w:r>
        <w:fldChar w:fldCharType="begin"/>
      </w:r>
      <w:r>
        <w:instrText xml:space="preserve"> XE "Elements:menuSeparator (menu separator)" </w:instrText>
      </w:r>
      <w:r>
        <w:fldChar w:fldCharType="end"/>
      </w:r>
    </w:p>
    <w:p w:rsidR="004D5F4F" w:rsidRDefault="00100F85">
      <w:r>
        <w:t>This element specifies a horizontal separator line i</w:t>
      </w:r>
      <w:r>
        <w:t>n a menu control.  Menu separators can optionally have title strings, which SHOULD display as headers in the menu.</w:t>
      </w:r>
    </w:p>
    <w:p w:rsidR="004D5F4F" w:rsidRDefault="00100F85">
      <w:pPr>
        <w:tabs>
          <w:tab w:val="left" w:pos="8130"/>
        </w:tabs>
      </w:pPr>
      <w:r>
        <w:t>For example, consider a menu with a separator in between two of its items, as follows:</w:t>
      </w:r>
    </w:p>
    <w:p w:rsidR="004D5F4F" w:rsidRDefault="00100F85">
      <w:pPr>
        <w:keepNext/>
        <w:tabs>
          <w:tab w:val="left" w:pos="8130"/>
        </w:tabs>
      </w:pPr>
      <w:r>
        <w:rPr>
          <w:noProof/>
        </w:rPr>
        <w:drawing>
          <wp:inline distT="0" distB="0" distL="0" distR="0">
            <wp:extent cx="1152525" cy="828675"/>
            <wp:effectExtent l="0" t="0" r="0" b="0"/>
            <wp:docPr id="127" name="[MS-CUSTOMUI]" descr="Menu control with separator" title="Menu control with separator"/>
            <wp:cNvGraphicFramePr/>
            <a:graphic xmlns:a="http://schemas.openxmlformats.org/drawingml/2006/main">
              <a:graphicData uri="http://schemas.openxmlformats.org/drawingml/2006/picture">
                <pic:pic xmlns:pic="http://schemas.openxmlformats.org/drawingml/2006/picture">
                  <pic:nvPicPr>
                    <pic:cNvPr id="0" name="pictaadb6699-8122-43b5-94cd-bc79f085ec78" descr="Menu control with separator" title="Menu control with separator"/>
                    <pic:cNvPicPr/>
                  </pic:nvPicPr>
                  <pic:blipFill>
                    <a:blip r:embed="rId63" cstate="print"/>
                    <a:stretch>
                      <a:fillRect/>
                    </a:stretch>
                  </pic:blipFill>
                  <pic:spPr>
                    <a:xfrm>
                      <a:off x="0" y="0"/>
                      <a:ext cx="1152525" cy="828675"/>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19</w:t>
      </w:r>
      <w:r>
        <w:fldChar w:fldCharType="end"/>
      </w:r>
      <w:r>
        <w:t>: Menu control wit</w:t>
      </w:r>
      <w:r>
        <w:t>h separator</w:t>
      </w:r>
    </w:p>
    <w:p w:rsidR="004D5F4F" w:rsidRDefault="00100F85">
      <w:pPr>
        <w:tabs>
          <w:tab w:val="left" w:pos="8130"/>
        </w:tabs>
      </w:pPr>
      <w:r>
        <w:t>This is specified using the following XML fragment:</w:t>
      </w:r>
    </w:p>
    <w:p w:rsidR="004D5F4F" w:rsidRDefault="00100F85">
      <w:pPr>
        <w:pStyle w:val="Code"/>
      </w:pPr>
      <w:r>
        <w:t>&lt;menu id="menu" label="Menu" imageMso="HappyFace" &gt;</w:t>
      </w:r>
    </w:p>
    <w:p w:rsidR="004D5F4F" w:rsidRDefault="00100F85">
      <w:pPr>
        <w:pStyle w:val="Code"/>
      </w:pPr>
      <w:r>
        <w:t xml:space="preserve">  &lt;button id="button1" label="Button 1" imageMso="FileSave" /&gt;</w:t>
      </w:r>
    </w:p>
    <w:p w:rsidR="004D5F4F" w:rsidRDefault="00100F85">
      <w:pPr>
        <w:pStyle w:val="Code"/>
      </w:pPr>
      <w:r>
        <w:t xml:space="preserve">  &lt;menuSeparator id="separator" /&gt;</w:t>
      </w:r>
    </w:p>
    <w:p w:rsidR="004D5F4F" w:rsidRDefault="00100F85">
      <w:pPr>
        <w:pStyle w:val="Code"/>
      </w:pPr>
      <w:r>
        <w:t xml:space="preserve">  &lt;</w:t>
      </w:r>
      <w:r>
        <w:t>button id="button2" label="Button 2" imageMso="Bold" /&gt;</w:t>
      </w:r>
    </w:p>
    <w:p w:rsidR="004D5F4F" w:rsidRDefault="00100F85">
      <w:pPr>
        <w:pStyle w:val="Code"/>
      </w:pPr>
      <w:r>
        <w:t>&lt;/menu&gt;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getTitle</w:t>
            </w:r>
            <w:r>
              <w:t xml:space="preserve"> (</w:t>
            </w:r>
            <w:r>
              <w:rPr>
                <w:b/>
              </w:rPr>
              <w:t>getTitle</w:t>
            </w:r>
            <w:r>
              <w:t xml:space="preserve"> callback)</w:t>
            </w:r>
          </w:p>
        </w:tc>
        <w:tc>
          <w:tcPr>
            <w:tcW w:w="4000" w:type="pct"/>
          </w:tcPr>
          <w:p w:rsidR="004D5F4F" w:rsidRDefault="00100F85">
            <w:pPr>
              <w:pStyle w:val="TableBodyText"/>
            </w:pPr>
            <w:r>
              <w:t xml:space="preserve">Specifies the name of a callback function to be called to determine the </w:t>
            </w:r>
            <w:r>
              <w:t>title of this control.</w:t>
            </w:r>
          </w:p>
          <w:p w:rsidR="004D5F4F" w:rsidRDefault="00100F85">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4D5F4F" w:rsidRDefault="00100F85">
            <w:pPr>
              <w:pStyle w:val="TableBodyText"/>
            </w:pPr>
            <w:r>
              <w:t>For example, consider the following XML fragment:</w:t>
            </w:r>
          </w:p>
          <w:p w:rsidR="004D5F4F" w:rsidRDefault="00100F85">
            <w:pPr>
              <w:pStyle w:val="Code"/>
            </w:pPr>
            <w:r>
              <w:t>&lt;menu id="menu" label="Menu" getTitle="GetMenuTitle"&gt;</w:t>
            </w:r>
          </w:p>
          <w:p w:rsidR="004D5F4F" w:rsidRDefault="00100F85">
            <w:pPr>
              <w:pStyle w:val="Code"/>
            </w:pPr>
            <w:r>
              <w:t xml:space="preserve"> …</w:t>
            </w:r>
          </w:p>
          <w:p w:rsidR="004D5F4F" w:rsidRDefault="00100F85">
            <w:pPr>
              <w:pStyle w:val="Code"/>
            </w:pPr>
            <w:r>
              <w:t>&lt;/menu&gt;</w:t>
            </w:r>
          </w:p>
          <w:p w:rsidR="004D5F4F" w:rsidRDefault="00100F85">
            <w:pPr>
              <w:pStyle w:val="TableBodyText"/>
            </w:pPr>
            <w:r>
              <w:t xml:space="preserve">In this example, the </w:t>
            </w:r>
            <w:r>
              <w:rPr>
                <w:b/>
              </w:rPr>
              <w:t>GetMenuTitle</w:t>
            </w:r>
            <w:r>
              <w:t xml:space="preserve"> callback function is called when the application needs to determine the title of the menu.</w:t>
            </w:r>
          </w:p>
          <w:p w:rsidR="004D5F4F" w:rsidRDefault="00100F85">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id</w:t>
            </w:r>
            <w:r>
              <w:t xml:space="preserve"> (control </w:t>
            </w:r>
            <w:r>
              <w:lastRenderedPageBreak/>
              <w:t>identifier)</w:t>
            </w:r>
          </w:p>
        </w:tc>
        <w:tc>
          <w:tcPr>
            <w:tcW w:w="4000" w:type="pct"/>
          </w:tcPr>
          <w:p w:rsidR="004D5F4F" w:rsidRDefault="00100F85">
            <w:pPr>
              <w:pStyle w:val="TableBodyText"/>
            </w:pPr>
            <w:r>
              <w:lastRenderedPageBreak/>
              <w:t xml:space="preserve">Specifies the identifier for a custom control. All custom controls MUST have unique </w:t>
            </w:r>
            <w:r>
              <w:lastRenderedPageBreak/>
              <w:t xml:space="preserve">identifiers. The identifier of a control SHOULD be passed to callback functions to identify which </w:t>
            </w:r>
            <w:r>
              <w:t>control corresponds to the function call.</w:t>
            </w:r>
          </w:p>
          <w:p w:rsidR="004D5F4F" w:rsidRDefault="00100F85">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 xml:space="preserve">This specifies a </w:t>
            </w:r>
            <w:r>
              <w:t>custom button control with an identifier of "MyButton".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lastRenderedPageBreak/>
              <w:t>idQ</w:t>
            </w:r>
            <w:r>
              <w:t xml:space="preserve"> (qualified control i</w:t>
            </w:r>
            <w:r>
              <w:t>dentifier)</w:t>
            </w:r>
          </w:p>
        </w:tc>
        <w:tc>
          <w:tcPr>
            <w:tcW w:w="4000" w:type="pct"/>
          </w:tcPr>
          <w:p w:rsidR="004D5F4F" w:rsidRDefault="00100F85">
            <w:pPr>
              <w:pStyle w:val="TableBodyText"/>
            </w:pPr>
            <w:r>
              <w:t>Specifies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and </w:t>
            </w:r>
            <w:r>
              <w:rPr>
                <w:b/>
              </w:rPr>
              <w:t>idQ</w:t>
            </w:r>
            <w:r>
              <w:t xml:space="preserve"> attributes are mutually exclusive. At least one of these attributes MUST be sp</w:t>
            </w:r>
            <w:r>
              <w:t>ecified.</w:t>
            </w:r>
          </w:p>
          <w:p w:rsidR="004D5F4F" w:rsidRDefault="00100F85">
            <w:pPr>
              <w:pStyle w:val="TableBodyText"/>
            </w:pPr>
            <w:r>
              <w:t>For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w:t>
            </w:r>
            <w:r>
              <w:t>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insertAfterMso</w:t>
            </w:r>
            <w:r>
              <w:t xml:space="preserve"> (identifier of built-in control to insert after)</w:t>
            </w:r>
          </w:p>
        </w:tc>
        <w:tc>
          <w:tcPr>
            <w:tcW w:w="4000" w:type="pct"/>
          </w:tcPr>
          <w:p w:rsidR="004D5F4F" w:rsidRDefault="00100F85">
            <w:pPr>
              <w:pStyle w:val="TableBodyText"/>
            </w:pPr>
            <w:r>
              <w:t xml:space="preserve">Specifies the identifier of a built-in control that this control SHOULD be inserted after. If the value of this attribute is </w:t>
            </w:r>
            <w:r>
              <w:t>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w:t>
            </w:r>
            <w:r>
              <w:t xml:space="preserve"> order they are defined in the XML.</w:t>
            </w:r>
          </w:p>
          <w:p w:rsidR="004D5F4F" w:rsidRDefault="00100F85">
            <w:pPr>
              <w:pStyle w:val="TableBodyText"/>
            </w:pPr>
            <w:r>
              <w:t>For example, consider the following XML fragment:</w:t>
            </w:r>
          </w:p>
          <w:p w:rsidR="004D5F4F" w:rsidRDefault="00100F85">
            <w:pPr>
              <w:pStyle w:val="Code"/>
            </w:pPr>
            <w:r>
              <w:t>&lt;tab id="MyTab" 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identifier of "MyTab" is to be inserted after the </w:t>
            </w:r>
            <w:r>
              <w:t>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insertAfterQ</w:t>
            </w:r>
            <w:r>
              <w:t xml:space="preserve"> (qualified identifier </w:t>
            </w:r>
            <w:r>
              <w:lastRenderedPageBreak/>
              <w:t>of con</w:t>
            </w:r>
            <w:r>
              <w:t>trol to insert after)</w:t>
            </w:r>
          </w:p>
        </w:tc>
        <w:tc>
          <w:tcPr>
            <w:tcW w:w="4000" w:type="pct"/>
          </w:tcPr>
          <w:p w:rsidR="004D5F4F" w:rsidRDefault="00100F85">
            <w:pPr>
              <w:pStyle w:val="TableBodyText"/>
            </w:pPr>
            <w:r>
              <w:lastRenderedPageBreak/>
              <w:t xml:space="preserve">Specifies the qualified identifier of a control that this control SHOULD be inserted after. If </w:t>
            </w:r>
            <w:r>
              <w:lastRenderedPageBreak/>
              <w:t>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w:t>
            </w:r>
            <w:r>
              <w:t>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 xml:space="preserve">&lt;tab id="MyTab" </w:t>
            </w:r>
            <w:r>
              <w:t>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custom tab with a qualified identifier of "x:OtherTab".</w:t>
            </w:r>
          </w:p>
          <w:p w:rsidR="004D5F4F" w:rsidRDefault="00100F85">
            <w:pPr>
              <w:pStyle w:val="TableBodyText"/>
            </w:pPr>
            <w:r>
              <w:t xml:space="preserve">The possible values for this attribute are defined </w:t>
            </w:r>
            <w:r>
              <w:t xml:space="preserve">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lastRenderedPageBreak/>
              <w:t>insertBeforeMso</w:t>
            </w:r>
            <w:r>
              <w:t xml:space="preserve"> (identifier of built-in control to insert before)</w:t>
            </w:r>
          </w:p>
        </w:tc>
        <w:tc>
          <w:tcPr>
            <w:tcW w:w="4000" w:type="pct"/>
          </w:tcPr>
          <w:p w:rsidR="004D5F4F" w:rsidRDefault="00100F85">
            <w:pPr>
              <w:pStyle w:val="TableBodyText"/>
            </w:pPr>
            <w:r>
              <w:t>Specifies the identifier of a built-in control that this control SHOULD be inserted before. If the value of this attribute is not u</w:t>
            </w:r>
            <w:r>
              <w:t>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w:t>
            </w:r>
            <w:r>
              <w:t>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identifier of "MyTab" is to be inserted before the built-in </w:t>
            </w:r>
            <w:r>
              <w:t>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(qualified identifier of control to insert before)</w:t>
            </w:r>
          </w:p>
        </w:tc>
        <w:tc>
          <w:tcPr>
            <w:tcW w:w="4000" w:type="pct"/>
          </w:tcPr>
          <w:p w:rsidR="004D5F4F" w:rsidRDefault="00100F85">
            <w:pPr>
              <w:pStyle w:val="TableBodyText"/>
            </w:pPr>
            <w:r>
              <w:t>Specifies the qualified identifier of a contr</w:t>
            </w:r>
            <w:r>
              <w:t>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w:t>
            </w:r>
            <w:r>
              <w:t>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w:t>
            </w:r>
            <w:r>
              <w:t>example, a new custom tab with an identifier of "MyTab" is to be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title</w:t>
            </w:r>
            <w:r>
              <w:t xml:space="preserve"> (title)</w:t>
            </w:r>
          </w:p>
        </w:tc>
        <w:tc>
          <w:tcPr>
            <w:tcW w:w="4000" w:type="pct"/>
          </w:tcPr>
          <w:p w:rsidR="004D5F4F" w:rsidRDefault="00100F85">
            <w:pPr>
              <w:pStyle w:val="TableBodyText"/>
            </w:pPr>
            <w:r>
              <w:t xml:space="preserve">Specifies a </w:t>
            </w:r>
            <w:r>
              <w:rPr>
                <w:b/>
              </w:rPr>
              <w:t>string</w:t>
            </w:r>
            <w:r>
              <w:t xml:space="preserve"> to be displayed as the title of the control.</w:t>
            </w:r>
          </w:p>
          <w:p w:rsidR="004D5F4F" w:rsidRDefault="00100F85">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4D5F4F" w:rsidRDefault="00100F85">
            <w:pPr>
              <w:pStyle w:val="TableBodyText"/>
            </w:pPr>
            <w:r>
              <w:t>For example, consider a menu control with a title, as follows:</w:t>
            </w:r>
          </w:p>
          <w:p w:rsidR="004D5F4F" w:rsidRDefault="00100F85">
            <w:pPr>
              <w:pStyle w:val="TableBodyText"/>
            </w:pPr>
            <w:r>
              <w:rPr>
                <w:noProof/>
              </w:rPr>
              <w:drawing>
                <wp:inline distT="0" distB="0" distL="0" distR="0">
                  <wp:extent cx="2457450" cy="657225"/>
                  <wp:effectExtent l="0" t="0" r="0" b="0"/>
                  <wp:docPr id="128" name="[MS-CUSTOMUI]" descr="Menu control with a title" title="Menu control with a title"/>
                  <wp:cNvGraphicFramePr/>
                  <a:graphic xmlns:a="http://schemas.openxmlformats.org/drawingml/2006/main">
                    <a:graphicData uri="http://schemas.openxmlformats.org/drawingml/2006/picture">
                      <pic:pic xmlns:pic="http://schemas.openxmlformats.org/drawingml/2006/picture">
                        <pic:nvPicPr>
                          <pic:cNvPr id="0" name="pict5aea0c87-451f-4b95-872f-84209a40fd2a" descr="Menu control with a title" title="Menu control with a title"/>
                          <pic:cNvPicPr/>
                        </pic:nvPicPr>
                        <pic:blipFill>
                          <a:blip r:embed="rId61" cstate="print"/>
                          <a:stretch>
                            <a:fillRect/>
                          </a:stretch>
                        </pic:blipFill>
                        <pic:spPr>
                          <a:xfrm>
                            <a:off x="0" y="0"/>
                            <a:ext cx="2457450" cy="657225"/>
                          </a:xfrm>
                          <a:prstGeom prst="rect">
                            <a:avLst/>
                          </a:prstGeom>
                        </pic:spPr>
                      </pic:pic>
                    </a:graphicData>
                  </a:graphic>
                </wp:inline>
              </w:drawing>
            </w:r>
          </w:p>
          <w:p w:rsidR="004D5F4F" w:rsidRDefault="00100F85">
            <w:pPr>
              <w:pStyle w:val="TableBodyText"/>
            </w:pPr>
            <w:r>
              <w:lastRenderedPageBreak/>
              <w:t>This is specified with the following XML fragment:</w:t>
            </w:r>
          </w:p>
          <w:p w:rsidR="004D5F4F" w:rsidRDefault="00100F85">
            <w:pPr>
              <w:pStyle w:val="Code"/>
            </w:pPr>
            <w:r>
              <w:t>&lt;menu id="menu" label="Menu With Title" title="Title String"&gt;</w:t>
            </w:r>
          </w:p>
          <w:p w:rsidR="004D5F4F" w:rsidRDefault="00100F85">
            <w:pPr>
              <w:pStyle w:val="Code"/>
            </w:pPr>
            <w:r>
              <w:t xml:space="preserve">  &lt;button id="button" label="Button" /&gt;</w:t>
            </w:r>
          </w:p>
          <w:p w:rsidR="004D5F4F" w:rsidRDefault="00100F85">
            <w:pPr>
              <w:pStyle w:val="Code"/>
            </w:pPr>
            <w:r>
              <w:t>&lt;/menu&gt;</w:t>
            </w:r>
          </w:p>
          <w:p w:rsidR="004D5F4F" w:rsidRDefault="00100F85">
            <w:pPr>
              <w:pStyle w:val="TableBodyText"/>
            </w:pPr>
            <w:r>
              <w:t xml:space="preserve">The possible values for this attribute are defined by the </w:t>
            </w:r>
            <w:r>
              <w:rPr>
                <w:b/>
              </w:rPr>
              <w:t>ST_String</w:t>
            </w:r>
            <w:r>
              <w:t xml:space="preserve"> simple type, as specified </w:t>
            </w:r>
            <w:r>
              <w:t xml:space="preserve">in section </w:t>
            </w:r>
            <w:hyperlink w:anchor="Section_d104fcb261774eb9a4000a5f8ddcd539" w:history="1">
              <w:r>
                <w:rPr>
                  <w:rStyle w:val="Hyperlink"/>
                </w:rPr>
                <w:t>2.3.11</w:t>
              </w:r>
            </w:hyperlink>
            <w:r>
              <w:t>.</w:t>
            </w:r>
          </w:p>
        </w:tc>
      </w:tr>
    </w:tbl>
    <w:p w:rsidR="004D5F4F" w:rsidRDefault="00100F85">
      <w:r>
        <w:lastRenderedPageBreak/>
        <w:t>The following XML schema fragment defines the contents of this element:</w:t>
      </w:r>
    </w:p>
    <w:p w:rsidR="004D5F4F" w:rsidRDefault="00100F85">
      <w:pPr>
        <w:pStyle w:val="Code"/>
      </w:pPr>
      <w:r>
        <w:t>&lt;xsd:complexType name="CT_MenuSeparator"&gt;</w:t>
      </w:r>
    </w:p>
    <w:p w:rsidR="004D5F4F" w:rsidRDefault="00100F85">
      <w:pPr>
        <w:pStyle w:val="Code"/>
      </w:pPr>
      <w:r>
        <w:t xml:space="preserve">   &lt;xsd:attributeGroup ref="AG_IDCustom"/&gt;</w:t>
      </w:r>
    </w:p>
    <w:p w:rsidR="004D5F4F" w:rsidRDefault="00100F85">
      <w:pPr>
        <w:pStyle w:val="Code"/>
      </w:pPr>
      <w:r>
        <w:t xml:space="preserve">   &lt;xsd:attributeGr</w:t>
      </w:r>
      <w:r>
        <w:t>oup ref="AG_PositionAttributes"/&gt;</w:t>
      </w:r>
    </w:p>
    <w:p w:rsidR="004D5F4F" w:rsidRDefault="00100F85">
      <w:pPr>
        <w:pStyle w:val="Code"/>
      </w:pPr>
      <w:r>
        <w:t xml:space="preserve">   &lt;xsd:attributeGroup ref="AG_Title"/&gt;</w:t>
      </w:r>
    </w:p>
    <w:p w:rsidR="004D5F4F" w:rsidRDefault="00100F85">
      <w:pPr>
        <w:pStyle w:val="Code"/>
      </w:pPr>
      <w:r>
        <w:t>&lt;/xsd:complexType&gt;</w:t>
      </w:r>
    </w:p>
    <w:p w:rsidR="004D5F4F" w:rsidRDefault="00100F85">
      <w:pPr>
        <w:pStyle w:val="Heading3"/>
      </w:pPr>
      <w:bookmarkStart w:id="89" w:name="section_d9422554dbaf42e09e4b6416a80b0844"/>
      <w:bookmarkStart w:id="90" w:name="_Toc79583086"/>
      <w:r>
        <w:t>officeMenu (Office Menu)</w:t>
      </w:r>
      <w:bookmarkEnd w:id="89"/>
      <w:bookmarkEnd w:id="90"/>
      <w:r>
        <w:fldChar w:fldCharType="begin"/>
      </w:r>
      <w:r>
        <w:instrText xml:space="preserve"> XE "Elements:officeMenu (Office menu)" </w:instrText>
      </w:r>
      <w:r>
        <w:fldChar w:fldCharType="end"/>
      </w:r>
    </w:p>
    <w:p w:rsidR="004D5F4F" w:rsidRDefault="00100F85">
      <w:r>
        <w:t xml:space="preserve">This element specifies the Office Menu of the application. It is used to reference the built-in </w:t>
      </w:r>
      <w:r>
        <w:rPr>
          <w:b/>
        </w:rPr>
        <w:t>Office</w:t>
      </w:r>
      <w:r>
        <w:t xml:space="preserve"> Menu. This element SHOULD NOT be specified if the containing Custom UI XML document is a Quick Access Toolbar Customizations part.</w:t>
      </w:r>
    </w:p>
    <w:p w:rsidR="004D5F4F" w:rsidRDefault="00100F85">
      <w:r>
        <w:t>For example, consider the following XML fragment:</w:t>
      </w:r>
    </w:p>
    <w:p w:rsidR="004D5F4F" w:rsidRDefault="00100F85">
      <w:pPr>
        <w:pStyle w:val="Code"/>
      </w:pPr>
      <w:r>
        <w:t>&lt;officeMenu&gt;</w:t>
      </w:r>
    </w:p>
    <w:p w:rsidR="004D5F4F" w:rsidRDefault="00100F85">
      <w:pPr>
        <w:pStyle w:val="Code"/>
      </w:pPr>
      <w:r>
        <w:t xml:space="preserve">  &lt;control idMso="FileSave" visible="false" /&gt;</w:t>
      </w:r>
    </w:p>
    <w:p w:rsidR="004D5F4F" w:rsidRDefault="00100F85">
      <w:pPr>
        <w:pStyle w:val="Code"/>
      </w:pPr>
      <w:r>
        <w:t>&lt;/office</w:t>
      </w:r>
      <w:r>
        <w:t>Menu&gt;</w:t>
      </w:r>
    </w:p>
    <w:p w:rsidR="004D5F4F" w:rsidRDefault="00100F85">
      <w:r>
        <w:t>This XML fragment specifies that the command with an identifier of "FileSave" on the Office Menu is hidden.</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ribbon</w:t>
            </w:r>
            <w:r>
              <w:t xml:space="preserve"> (section </w:t>
            </w:r>
            <w:hyperlink w:anchor="Section_574eeee87a03406ab95ff9e51e53dd9d" w:history="1">
              <w:r>
                <w:rPr>
                  <w:rStyle w:val="Hyperlink"/>
                </w:rPr>
                <w:t>2.2.33</w:t>
              </w:r>
            </w:hyperlink>
            <w:r>
              <w:t>)</w:t>
            </w:r>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button</w:t>
            </w:r>
            <w:r>
              <w:t xml:space="preserve"> (Unsized Button)</w:t>
            </w:r>
          </w:p>
        </w:tc>
        <w:tc>
          <w:tcPr>
            <w:tcW w:w="0" w:type="auto"/>
          </w:tcPr>
          <w:p w:rsidR="004D5F4F" w:rsidRDefault="00100F85">
            <w:pPr>
              <w:pStyle w:val="TableBodyText"/>
            </w:pPr>
            <w:hyperlink w:anchor="Section_2e7b9955ff774a2f9d93401f0541e8fd" w:history="1">
              <w:r>
                <w:rPr>
                  <w:rStyle w:val="Hyperlink"/>
                </w:rPr>
                <w:t>2.2.3</w:t>
              </w:r>
            </w:hyperlink>
          </w:p>
        </w:tc>
      </w:tr>
      <w:tr w:rsidR="004D5F4F" w:rsidTr="004D5F4F">
        <w:tc>
          <w:tcPr>
            <w:tcW w:w="0" w:type="auto"/>
          </w:tcPr>
          <w:p w:rsidR="004D5F4F" w:rsidRDefault="00100F85">
            <w:pPr>
              <w:pStyle w:val="TableBodyText"/>
            </w:pPr>
            <w:r>
              <w:rPr>
                <w:b/>
              </w:rPr>
              <w:t>checkBox</w:t>
            </w:r>
            <w:r>
              <w:t xml:space="preserve"> (Check Box)</w:t>
            </w:r>
          </w:p>
        </w:tc>
        <w:tc>
          <w:tcPr>
            <w:tcW w:w="0" w:type="auto"/>
          </w:tcPr>
          <w:p w:rsidR="004D5F4F" w:rsidRDefault="00100F85">
            <w:pPr>
              <w:pStyle w:val="TableBodyText"/>
            </w:pPr>
            <w:hyperlink w:anchor="Section_d189aedcd7634295bc2b07746447dfde" w:history="1">
              <w:r>
                <w:rPr>
                  <w:rStyle w:val="Hyperlink"/>
                </w:rPr>
                <w:t>2.2.6</w:t>
              </w:r>
            </w:hyperlink>
          </w:p>
        </w:tc>
      </w:tr>
      <w:tr w:rsidR="004D5F4F" w:rsidTr="004D5F4F">
        <w:tc>
          <w:tcPr>
            <w:tcW w:w="0" w:type="auto"/>
          </w:tcPr>
          <w:p w:rsidR="004D5F4F" w:rsidRDefault="00100F85">
            <w:pPr>
              <w:pStyle w:val="TableBodyText"/>
            </w:pPr>
            <w:r>
              <w:rPr>
                <w:b/>
              </w:rPr>
              <w:t>control</w:t>
            </w:r>
            <w:r>
              <w:t xml:space="preserve"> (Unsized Control Clone)</w:t>
            </w:r>
          </w:p>
        </w:tc>
        <w:tc>
          <w:tcPr>
            <w:tcW w:w="0" w:type="auto"/>
          </w:tcPr>
          <w:p w:rsidR="004D5F4F" w:rsidRDefault="00100F85">
            <w:pPr>
              <w:pStyle w:val="TableBodyText"/>
            </w:pPr>
            <w:hyperlink w:anchor="Section_ada8edc4b469410e8bd05d667ffe7dbf" w:history="1">
              <w:r>
                <w:rPr>
                  <w:rStyle w:val="Hyperlink"/>
                </w:rPr>
                <w:t>2.2.11</w:t>
              </w:r>
            </w:hyperlink>
          </w:p>
        </w:tc>
      </w:tr>
      <w:tr w:rsidR="004D5F4F" w:rsidTr="004D5F4F">
        <w:tc>
          <w:tcPr>
            <w:tcW w:w="0" w:type="auto"/>
          </w:tcPr>
          <w:p w:rsidR="004D5F4F" w:rsidRDefault="00100F85">
            <w:pPr>
              <w:pStyle w:val="TableBodyText"/>
            </w:pPr>
            <w:r>
              <w:rPr>
                <w:b/>
              </w:rPr>
              <w:t>dynamicMenu</w:t>
            </w:r>
            <w:r>
              <w:t xml:space="preserve"> (Unsized Dynamic Menu)</w:t>
            </w:r>
          </w:p>
        </w:tc>
        <w:tc>
          <w:tcPr>
            <w:tcW w:w="0" w:type="auto"/>
          </w:tcPr>
          <w:p w:rsidR="004D5F4F" w:rsidRDefault="00100F85">
            <w:pPr>
              <w:pStyle w:val="TableBodyText"/>
            </w:pPr>
            <w:hyperlink w:anchor="Section_fd0825c70f294038861754af0dec8c7d" w:history="1">
              <w:r>
                <w:rPr>
                  <w:rStyle w:val="Hyperlink"/>
                </w:rPr>
                <w:t>2.2.18</w:t>
              </w:r>
            </w:hyperlink>
          </w:p>
        </w:tc>
      </w:tr>
      <w:tr w:rsidR="004D5F4F" w:rsidTr="004D5F4F">
        <w:tc>
          <w:tcPr>
            <w:tcW w:w="0" w:type="auto"/>
          </w:tcPr>
          <w:p w:rsidR="004D5F4F" w:rsidRDefault="00100F85">
            <w:pPr>
              <w:pStyle w:val="TableBodyText"/>
            </w:pPr>
            <w:r>
              <w:rPr>
                <w:b/>
              </w:rPr>
              <w:t>gallery</w:t>
            </w:r>
            <w:r>
              <w:t xml:space="preserve"> (Unsized Gallery)</w:t>
            </w:r>
          </w:p>
        </w:tc>
        <w:tc>
          <w:tcPr>
            <w:tcW w:w="0" w:type="auto"/>
          </w:tcPr>
          <w:p w:rsidR="004D5F4F" w:rsidRDefault="00100F85">
            <w:pPr>
              <w:pStyle w:val="TableBodyText"/>
            </w:pPr>
            <w:hyperlink w:anchor="Section_7bfba338481f453e97670e0855c8f029" w:history="1">
              <w:r>
                <w:rPr>
                  <w:rStyle w:val="Hyperlink"/>
                </w:rPr>
                <w:t>2.2.22</w:t>
              </w:r>
            </w:hyperlink>
          </w:p>
        </w:tc>
      </w:tr>
      <w:tr w:rsidR="004D5F4F" w:rsidTr="004D5F4F">
        <w:tc>
          <w:tcPr>
            <w:tcW w:w="0" w:type="auto"/>
          </w:tcPr>
          <w:p w:rsidR="004D5F4F" w:rsidRDefault="00100F85">
            <w:pPr>
              <w:pStyle w:val="TableBodyText"/>
            </w:pPr>
            <w:r>
              <w:rPr>
                <w:b/>
              </w:rPr>
              <w:t>menu</w:t>
            </w:r>
            <w:r>
              <w:t xml:space="preserve"> (Menu with Title)</w:t>
            </w:r>
          </w:p>
        </w:tc>
        <w:tc>
          <w:tcPr>
            <w:tcW w:w="0" w:type="auto"/>
          </w:tcPr>
          <w:p w:rsidR="004D5F4F" w:rsidRDefault="00100F85">
            <w:pPr>
              <w:pStyle w:val="TableBodyText"/>
            </w:pPr>
            <w:hyperlink w:anchor="Section_f785dc2b045b4b86b5424a10d264dace" w:history="1">
              <w:r>
                <w:rPr>
                  <w:rStyle w:val="Hyperlink"/>
                </w:rPr>
                <w:t>2.2.27</w:t>
              </w:r>
            </w:hyperlink>
          </w:p>
        </w:tc>
      </w:tr>
      <w:tr w:rsidR="004D5F4F" w:rsidTr="004D5F4F">
        <w:tc>
          <w:tcPr>
            <w:tcW w:w="0" w:type="auto"/>
          </w:tcPr>
          <w:p w:rsidR="004D5F4F" w:rsidRDefault="00100F85">
            <w:pPr>
              <w:pStyle w:val="TableBodyText"/>
            </w:pPr>
            <w:r>
              <w:rPr>
                <w:b/>
              </w:rPr>
              <w:t>menuSeparator</w:t>
            </w:r>
            <w:r>
              <w:t xml:space="preserve"> (Menu Separator)</w:t>
            </w:r>
          </w:p>
        </w:tc>
        <w:tc>
          <w:tcPr>
            <w:tcW w:w="0" w:type="auto"/>
          </w:tcPr>
          <w:p w:rsidR="004D5F4F" w:rsidRDefault="00100F85">
            <w:pPr>
              <w:pStyle w:val="TableBodyText"/>
            </w:pPr>
            <w:hyperlink w:anchor="Section_00c26e34b4a84c97a4f6d547a555a686" w:history="1">
              <w:r>
                <w:rPr>
                  <w:rStyle w:val="Hyperlink"/>
                </w:rPr>
                <w:t>2.2.30</w:t>
              </w:r>
            </w:hyperlink>
          </w:p>
        </w:tc>
      </w:tr>
      <w:tr w:rsidR="004D5F4F" w:rsidTr="004D5F4F">
        <w:tc>
          <w:tcPr>
            <w:tcW w:w="0" w:type="auto"/>
          </w:tcPr>
          <w:p w:rsidR="004D5F4F" w:rsidRDefault="00100F85">
            <w:pPr>
              <w:pStyle w:val="TableBodyText"/>
            </w:pPr>
            <w:r>
              <w:rPr>
                <w:b/>
              </w:rPr>
              <w:lastRenderedPageBreak/>
              <w:t>splitButton</w:t>
            </w:r>
            <w:r>
              <w:t xml:space="preserve"> (Split Button with Title)</w:t>
            </w:r>
          </w:p>
        </w:tc>
        <w:tc>
          <w:tcPr>
            <w:tcW w:w="0" w:type="auto"/>
          </w:tcPr>
          <w:p w:rsidR="004D5F4F" w:rsidRDefault="00100F85">
            <w:pPr>
              <w:pStyle w:val="TableBodyText"/>
            </w:pPr>
            <w:hyperlink w:anchor="Section_1c6721206402408b96dde98650c12da5" w:history="1">
              <w:r>
                <w:rPr>
                  <w:rStyle w:val="Hyperlink"/>
                </w:rPr>
                <w:t>2.2.37</w:t>
              </w:r>
            </w:hyperlink>
          </w:p>
        </w:tc>
      </w:tr>
      <w:tr w:rsidR="004D5F4F" w:rsidTr="004D5F4F">
        <w:tc>
          <w:tcPr>
            <w:tcW w:w="0" w:type="auto"/>
          </w:tcPr>
          <w:p w:rsidR="004D5F4F" w:rsidRDefault="00100F85">
            <w:pPr>
              <w:pStyle w:val="TableBodyText"/>
            </w:pPr>
            <w:r>
              <w:rPr>
                <w:b/>
              </w:rPr>
              <w:t>toggleButton</w:t>
            </w:r>
            <w:r>
              <w:t xml:space="preserve"> (Unsized Toggle Button)</w:t>
            </w:r>
          </w:p>
        </w:tc>
        <w:tc>
          <w:tcPr>
            <w:tcW w:w="0" w:type="auto"/>
          </w:tcPr>
          <w:p w:rsidR="004D5F4F" w:rsidRDefault="00100F85">
            <w:pPr>
              <w:pStyle w:val="TableBodyText"/>
            </w:pPr>
            <w:hyperlink w:anchor="Section_69b127857fce431591c145aa114726ea" w:history="1">
              <w:r>
                <w:rPr>
                  <w:rStyle w:val="Hyperlink"/>
                </w:rPr>
                <w:t>2.2.42</w:t>
              </w:r>
            </w:hyperlink>
          </w:p>
        </w:tc>
      </w:tr>
    </w:tbl>
    <w:p w:rsidR="004D5F4F" w:rsidRDefault="00100F85">
      <w:r>
        <w:t xml:space="preserve">The </w:t>
      </w:r>
      <w:r>
        <w:t>following XML schema fragment defines the contents of this element:</w:t>
      </w:r>
    </w:p>
    <w:p w:rsidR="004D5F4F" w:rsidRDefault="00100F85">
      <w:pPr>
        <w:pStyle w:val="Code"/>
      </w:pPr>
      <w:r>
        <w:t>&lt;xsd:complexType name="CT_OfficeMenu"&gt;</w:t>
      </w:r>
    </w:p>
    <w:p w:rsidR="004D5F4F" w:rsidRDefault="00100F85">
      <w:pPr>
        <w:pStyle w:val="Code"/>
      </w:pPr>
      <w:r>
        <w:t xml:space="preserve">   &lt;xsd:sequence&gt;</w:t>
      </w:r>
    </w:p>
    <w:p w:rsidR="004D5F4F" w:rsidRDefault="00100F85">
      <w:pPr>
        <w:pStyle w:val="Code"/>
      </w:pPr>
      <w:r>
        <w:t xml:space="preserve">   &lt;xsd:choice minOccurs="0" maxOccurs="1000"&gt;</w:t>
      </w:r>
    </w:p>
    <w:p w:rsidR="004D5F4F" w:rsidRDefault="00100F85">
      <w:pPr>
        <w:pStyle w:val="Code"/>
      </w:pPr>
      <w:r>
        <w:t xml:space="preserve">   &lt;xsd:group ref="EG_MenuControlsBase"/&gt;</w:t>
      </w:r>
    </w:p>
    <w:p w:rsidR="004D5F4F" w:rsidRDefault="00100F85">
      <w:pPr>
        <w:pStyle w:val="Code"/>
      </w:pPr>
      <w:r>
        <w:t xml:space="preserve">   &lt;xsd:group ref="EG_MenuOrSplitButtonWit</w:t>
      </w:r>
      <w:r>
        <w:t>hTitle"/&gt;</w:t>
      </w:r>
    </w:p>
    <w:p w:rsidR="004D5F4F" w:rsidRDefault="00100F85">
      <w:pPr>
        <w:pStyle w:val="Code"/>
      </w:pPr>
      <w:r>
        <w:t xml:space="preserve">   &lt;/xsd:choice&gt;</w:t>
      </w:r>
    </w:p>
    <w:p w:rsidR="004D5F4F" w:rsidRDefault="00100F85">
      <w:pPr>
        <w:pStyle w:val="Code"/>
      </w:pPr>
      <w:r>
        <w:t xml:space="preserve">   &lt;/xsd:sequence&gt;</w:t>
      </w:r>
    </w:p>
    <w:p w:rsidR="004D5F4F" w:rsidRDefault="00100F85">
      <w:pPr>
        <w:pStyle w:val="Code"/>
      </w:pPr>
      <w:r>
        <w:t>&lt;/xsd:complexType&gt;</w:t>
      </w:r>
    </w:p>
    <w:p w:rsidR="004D5F4F" w:rsidRDefault="00100F85">
      <w:pPr>
        <w:pStyle w:val="Heading3"/>
      </w:pPr>
      <w:bookmarkStart w:id="91" w:name="section_93e2f741a06c40968dbf5a97fefca545"/>
      <w:bookmarkStart w:id="92" w:name="_Toc79583087"/>
      <w:r>
        <w:t>qat (Quick Access Toolbar)</w:t>
      </w:r>
      <w:bookmarkEnd w:id="91"/>
      <w:bookmarkEnd w:id="92"/>
      <w:r>
        <w:fldChar w:fldCharType="begin"/>
      </w:r>
      <w:r>
        <w:instrText xml:space="preserve"> XE "Elements:qat (Quick Access Toolbar)" </w:instrText>
      </w:r>
      <w:r>
        <w:fldChar w:fldCharType="end"/>
      </w:r>
    </w:p>
    <w:p w:rsidR="004D5F4F" w:rsidRDefault="00100F85">
      <w:r>
        <w:t xml:space="preserve">This element specifies the quick access toolbar. If the containing Custom UI file is a Ribbon Extensibility part the </w:t>
      </w:r>
      <w:r>
        <w:rPr>
          <w:b/>
        </w:rPr>
        <w:t>qat</w:t>
      </w:r>
      <w:r>
        <w:t xml:space="preserve"> element cannot be used unless the </w:t>
      </w:r>
      <w:r>
        <w:rPr>
          <w:b/>
        </w:rPr>
        <w:t>startFromScratch</w:t>
      </w:r>
      <w:r>
        <w:t xml:space="preserve"> attribute on the ribbon element is set to "true". In this case only the </w:t>
      </w:r>
      <w:r>
        <w:rPr>
          <w:b/>
        </w:rPr>
        <w:t>sharedControls</w:t>
      </w:r>
      <w:r>
        <w:t xml:space="preserve"> child element SHOULD be used.  If the containing Custom UI file is a Quick Access Toolbar Customizations part, the </w:t>
      </w:r>
      <w:r>
        <w:rPr>
          <w:b/>
        </w:rPr>
        <w:t>documentControls</w:t>
      </w:r>
      <w:r>
        <w:t xml:space="preserve"> child element SHOULD be used.</w:t>
      </w:r>
    </w:p>
    <w:p w:rsidR="004D5F4F" w:rsidRDefault="00100F85">
      <w:r>
        <w:t>For example, consider the following controls on the document-specific quick access toolbar:</w:t>
      </w:r>
    </w:p>
    <w:p w:rsidR="004D5F4F" w:rsidRDefault="00100F85">
      <w:pPr>
        <w:keepNext/>
      </w:pPr>
      <w:r>
        <w:rPr>
          <w:noProof/>
        </w:rPr>
        <w:drawing>
          <wp:inline distT="0" distB="0" distL="0" distR="0">
            <wp:extent cx="2371725" cy="514350"/>
            <wp:effectExtent l="0" t="0" r="0" b="0"/>
            <wp:docPr id="129" name="[MS-CUSTOMUI]" descr="Controls on the quick access toolbar" title="Controls on the quick access toolbar"/>
            <wp:cNvGraphicFramePr/>
            <a:graphic xmlns:a="http://schemas.openxmlformats.org/drawingml/2006/main">
              <a:graphicData uri="http://schemas.openxmlformats.org/drawingml/2006/picture">
                <pic:pic xmlns:pic="http://schemas.openxmlformats.org/drawingml/2006/picture">
                  <pic:nvPicPr>
                    <pic:cNvPr id="0" name="picta0e0ad4f-aff7-4be4-a72b-c7f1572426ae" descr="Controls on the quick access toolbar" title="Controls on the quick access toolbar"/>
                    <pic:cNvPicPr/>
                  </pic:nvPicPr>
                  <pic:blipFill>
                    <a:blip r:embed="rId52" cstate="print"/>
                    <a:stretch>
                      <a:fillRect/>
                    </a:stretch>
                  </pic:blipFill>
                  <pic:spPr>
                    <a:xfrm>
                      <a:off x="0" y="0"/>
                      <a:ext cx="2371725" cy="514350"/>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20</w:t>
      </w:r>
      <w:r>
        <w:fldChar w:fldCharType="end"/>
      </w:r>
      <w:r>
        <w:t>: Controls on the quick access toolbar</w:t>
      </w:r>
    </w:p>
    <w:p w:rsidR="004D5F4F" w:rsidRDefault="00100F85">
      <w:r>
        <w:t xml:space="preserve">This is specified using the following XML </w:t>
      </w:r>
      <w:r>
        <w:t>fragment:</w:t>
      </w:r>
    </w:p>
    <w:p w:rsidR="004D5F4F" w:rsidRDefault="00100F85">
      <w:pPr>
        <w:pStyle w:val="Code"/>
      </w:pPr>
      <w:r>
        <w:t>&lt;qat&gt;</w:t>
      </w:r>
    </w:p>
    <w:p w:rsidR="004D5F4F" w:rsidRDefault="00100F85">
      <w:pPr>
        <w:pStyle w:val="Code"/>
      </w:pPr>
      <w:r>
        <w:t xml:space="preserve">  &lt;documentControls&gt;</w:t>
      </w:r>
    </w:p>
    <w:p w:rsidR="004D5F4F" w:rsidRDefault="00100F85">
      <w:pPr>
        <w:pStyle w:val="Code"/>
      </w:pPr>
      <w:r>
        <w:t xml:space="preserve">    &lt;control idMso="CalculateNow" /&gt;</w:t>
      </w:r>
    </w:p>
    <w:p w:rsidR="004D5F4F" w:rsidRDefault="00100F85">
      <w:pPr>
        <w:pStyle w:val="Code"/>
      </w:pPr>
      <w:r>
        <w:t xml:space="preserve">    &lt;control idMso="HyperlinkInsert" /&gt;</w:t>
      </w:r>
    </w:p>
    <w:p w:rsidR="004D5F4F" w:rsidRDefault="00100F85">
      <w:pPr>
        <w:pStyle w:val="Code"/>
      </w:pPr>
      <w:r>
        <w:t xml:space="preserve">  &lt;/documentControls&gt;</w:t>
      </w:r>
    </w:p>
    <w:p w:rsidR="004D5F4F" w:rsidRDefault="00100F85">
      <w:pPr>
        <w:pStyle w:val="Code"/>
      </w:pPr>
      <w:r>
        <w:t>&lt;/qat&gt;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ribbon</w:t>
            </w:r>
            <w:r>
              <w:t xml:space="preserve"> (section </w:t>
            </w:r>
            <w:hyperlink w:anchor="Section_574eeee87a03406ab95ff9e51e53dd9d" w:history="1">
              <w:r>
                <w:rPr>
                  <w:rStyle w:val="Hyperlink"/>
                </w:rPr>
                <w:t>2.2.33</w:t>
              </w:r>
            </w:hyperlink>
            <w:r>
              <w:t>)</w:t>
            </w:r>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8445"/>
        <w:gridCol w:w="1145"/>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documentControls</w:t>
            </w:r>
            <w:r>
              <w:t xml:space="preserve"> (List of Document-Specific Quick Access Toolbar Controls)</w:t>
            </w:r>
          </w:p>
        </w:tc>
        <w:tc>
          <w:tcPr>
            <w:tcW w:w="0" w:type="auto"/>
          </w:tcPr>
          <w:p w:rsidR="004D5F4F" w:rsidRDefault="00100F85">
            <w:pPr>
              <w:pStyle w:val="TableBodyText"/>
            </w:pPr>
            <w:hyperlink w:anchor="Section_de33fcbe3b5b4d30b875d2ec922cf32f" w:history="1">
              <w:r>
                <w:rPr>
                  <w:rStyle w:val="Hyperlink"/>
                </w:rPr>
                <w:t>2.2.16</w:t>
              </w:r>
            </w:hyperlink>
          </w:p>
        </w:tc>
      </w:tr>
      <w:tr w:rsidR="004D5F4F" w:rsidTr="004D5F4F">
        <w:tc>
          <w:tcPr>
            <w:tcW w:w="0" w:type="auto"/>
          </w:tcPr>
          <w:p w:rsidR="004D5F4F" w:rsidRDefault="00100F85">
            <w:pPr>
              <w:pStyle w:val="TableBodyText"/>
            </w:pPr>
            <w:r>
              <w:rPr>
                <w:b/>
              </w:rPr>
              <w:t>sharedControls</w:t>
            </w:r>
            <w:r>
              <w:t xml:space="preserve"> (List of Shared Quick Access Toolbar Controls)</w:t>
            </w:r>
          </w:p>
        </w:tc>
        <w:tc>
          <w:tcPr>
            <w:tcW w:w="0" w:type="auto"/>
          </w:tcPr>
          <w:p w:rsidR="004D5F4F" w:rsidRDefault="00100F85">
            <w:pPr>
              <w:pStyle w:val="TableBodyText"/>
            </w:pPr>
            <w:hyperlink w:anchor="Section_0ca32ee5aae74ff18baa8a8c9be2ebb3" w:history="1">
              <w:r>
                <w:rPr>
                  <w:rStyle w:val="Hyperlink"/>
                </w:rPr>
                <w:t>2.2.35</w:t>
              </w:r>
            </w:hyperlink>
          </w:p>
        </w:tc>
      </w:tr>
    </w:tbl>
    <w:p w:rsidR="004D5F4F" w:rsidRDefault="00100F85">
      <w:r>
        <w:t>The following XML schema fragment defines the contents of this element:</w:t>
      </w:r>
    </w:p>
    <w:p w:rsidR="004D5F4F" w:rsidRDefault="00100F85">
      <w:pPr>
        <w:pStyle w:val="Code"/>
      </w:pPr>
      <w:r>
        <w:lastRenderedPageBreak/>
        <w:t>&lt;</w:t>
      </w:r>
      <w:r>
        <w:t>xsd:complexType name="CT_Qat"&gt;</w:t>
      </w:r>
    </w:p>
    <w:p w:rsidR="004D5F4F" w:rsidRDefault="00100F85">
      <w:pPr>
        <w:pStyle w:val="Code"/>
      </w:pPr>
      <w:r>
        <w:t xml:space="preserve">   &lt;xsd:sequence&gt;</w:t>
      </w:r>
    </w:p>
    <w:p w:rsidR="004D5F4F" w:rsidRDefault="00100F85">
      <w:pPr>
        <w:pStyle w:val="Code"/>
      </w:pPr>
      <w:r>
        <w:t xml:space="preserve">   &lt;xsd:element name="sharedControls" type="CT_QatItems" minOccurs="0"/&gt;</w:t>
      </w:r>
    </w:p>
    <w:p w:rsidR="004D5F4F" w:rsidRDefault="00100F85">
      <w:pPr>
        <w:pStyle w:val="Code"/>
      </w:pPr>
      <w:r>
        <w:t xml:space="preserve">   &lt;xsd:element name="documentControls" type="CT_QatItems" minOccurs="0"/&gt;</w:t>
      </w:r>
    </w:p>
    <w:p w:rsidR="004D5F4F" w:rsidRDefault="00100F85">
      <w:pPr>
        <w:pStyle w:val="Code"/>
      </w:pPr>
      <w:r>
        <w:t xml:space="preserve">   &lt;/xsd:sequence&gt;</w:t>
      </w:r>
    </w:p>
    <w:p w:rsidR="004D5F4F" w:rsidRDefault="00100F85">
      <w:pPr>
        <w:pStyle w:val="Code"/>
      </w:pPr>
      <w:r>
        <w:t>&lt;/xsd:complexType&gt;</w:t>
      </w:r>
    </w:p>
    <w:p w:rsidR="004D5F4F" w:rsidRDefault="00100F85">
      <w:pPr>
        <w:pStyle w:val="Heading3"/>
      </w:pPr>
      <w:bookmarkStart w:id="93" w:name="section_574eeee87a03406ab95ff9e51e53dd9d"/>
      <w:bookmarkStart w:id="94" w:name="_Toc79583088"/>
      <w:r>
        <w:t>ribbon (Ribbon)</w:t>
      </w:r>
      <w:bookmarkEnd w:id="93"/>
      <w:bookmarkEnd w:id="94"/>
      <w:r>
        <w:fldChar w:fldCharType="begin"/>
      </w:r>
      <w:r>
        <w:instrText xml:space="preserve"> XE "E</w:instrText>
      </w:r>
      <w:r>
        <w:instrText xml:space="preserve">lements:ribbon (ribbon)" </w:instrText>
      </w:r>
      <w:r>
        <w:fldChar w:fldCharType="end"/>
      </w:r>
    </w:p>
    <w:p w:rsidR="004D5F4F" w:rsidRDefault="00100F85">
      <w:r>
        <w:t>This element is used to reference the Ribbon of the application and its contents.</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customUI</w:t>
            </w:r>
            <w:r>
              <w:t xml:space="preserve"> (section </w:t>
            </w:r>
            <w:hyperlink w:anchor="Section_8a27e8523f8b424aac6732c58181e9d3" w:history="1">
              <w:r>
                <w:rPr>
                  <w:rStyle w:val="Hyperlink"/>
                </w:rPr>
                <w:t>2.2.14</w:t>
              </w:r>
            </w:hyperlink>
            <w:r>
              <w:t>)</w:t>
            </w:r>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7827"/>
        <w:gridCol w:w="1763"/>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contextualTabs</w:t>
            </w:r>
            <w:r>
              <w:t xml:space="preserve"> (List of Contextual Tab Sets)</w:t>
            </w:r>
          </w:p>
        </w:tc>
        <w:tc>
          <w:tcPr>
            <w:tcW w:w="0" w:type="auto"/>
          </w:tcPr>
          <w:p w:rsidR="004D5F4F" w:rsidRDefault="00100F85">
            <w:pPr>
              <w:pStyle w:val="TableBodyText"/>
            </w:pPr>
            <w:hyperlink w:anchor="Section_75ae6d6f6a8549a2a5fb84b970d54ffb" w:history="1">
              <w:r>
                <w:rPr>
                  <w:rStyle w:val="Hyperlink"/>
                </w:rPr>
                <w:t>2.2.10</w:t>
              </w:r>
            </w:hyperlink>
          </w:p>
        </w:tc>
      </w:tr>
      <w:tr w:rsidR="004D5F4F" w:rsidTr="004D5F4F">
        <w:tc>
          <w:tcPr>
            <w:tcW w:w="0" w:type="auto"/>
          </w:tcPr>
          <w:p w:rsidR="004D5F4F" w:rsidRDefault="00100F85">
            <w:pPr>
              <w:pStyle w:val="TableBodyText"/>
            </w:pPr>
            <w:r>
              <w:rPr>
                <w:b/>
              </w:rPr>
              <w:t>officeMenu</w:t>
            </w:r>
            <w:r>
              <w:t xml:space="preserve"> (Office Menu)</w:t>
            </w:r>
          </w:p>
        </w:tc>
        <w:tc>
          <w:tcPr>
            <w:tcW w:w="0" w:type="auto"/>
          </w:tcPr>
          <w:p w:rsidR="004D5F4F" w:rsidRDefault="00100F85">
            <w:pPr>
              <w:pStyle w:val="TableBodyText"/>
            </w:pPr>
            <w:hyperlink w:anchor="Section_d9422554dbaf42e09e4b6416a80b0844" w:history="1">
              <w:r>
                <w:rPr>
                  <w:rStyle w:val="Hyperlink"/>
                </w:rPr>
                <w:t>2.2.31</w:t>
              </w:r>
            </w:hyperlink>
          </w:p>
        </w:tc>
      </w:tr>
      <w:tr w:rsidR="004D5F4F" w:rsidTr="004D5F4F">
        <w:tc>
          <w:tcPr>
            <w:tcW w:w="0" w:type="auto"/>
          </w:tcPr>
          <w:p w:rsidR="004D5F4F" w:rsidRDefault="00100F85">
            <w:pPr>
              <w:pStyle w:val="TableBodyText"/>
            </w:pPr>
            <w:r>
              <w:rPr>
                <w:b/>
              </w:rPr>
              <w:t>qat</w:t>
            </w:r>
            <w:r>
              <w:t xml:space="preserve"> (Quick Access Toolbar)</w:t>
            </w:r>
          </w:p>
        </w:tc>
        <w:tc>
          <w:tcPr>
            <w:tcW w:w="0" w:type="auto"/>
          </w:tcPr>
          <w:p w:rsidR="004D5F4F" w:rsidRDefault="00100F85">
            <w:pPr>
              <w:pStyle w:val="TableBodyText"/>
            </w:pPr>
            <w:hyperlink w:anchor="Section_93e2f741a06c40968dbf5a97fefca545" w:history="1">
              <w:r>
                <w:rPr>
                  <w:rStyle w:val="Hyperlink"/>
                </w:rPr>
                <w:t>2.2.32</w:t>
              </w:r>
            </w:hyperlink>
          </w:p>
        </w:tc>
      </w:tr>
      <w:tr w:rsidR="004D5F4F" w:rsidTr="004D5F4F">
        <w:tc>
          <w:tcPr>
            <w:tcW w:w="0" w:type="auto"/>
          </w:tcPr>
          <w:p w:rsidR="004D5F4F" w:rsidRDefault="00100F85">
            <w:pPr>
              <w:pStyle w:val="TableBodyText"/>
            </w:pPr>
            <w:r>
              <w:rPr>
                <w:b/>
              </w:rPr>
              <w:t>tabs</w:t>
            </w:r>
            <w:r>
              <w:t xml:space="preserve"> (List of Tabs)</w:t>
            </w:r>
          </w:p>
        </w:tc>
        <w:tc>
          <w:tcPr>
            <w:tcW w:w="0" w:type="auto"/>
          </w:tcPr>
          <w:p w:rsidR="004D5F4F" w:rsidRDefault="00100F85">
            <w:pPr>
              <w:pStyle w:val="TableBodyText"/>
            </w:pPr>
            <w:hyperlink w:anchor="Section_6cbd1ae9780f421886aec536f6c0e97a" w:history="1">
              <w:r>
                <w:rPr>
                  <w:rStyle w:val="Hyperlink"/>
                </w:rPr>
                <w:t>2.2.40</w:t>
              </w:r>
            </w:hyperlink>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startFromScratch</w:t>
            </w:r>
            <w:r>
              <w:t xml:space="preserve"> (start from scratch)</w:t>
            </w:r>
          </w:p>
        </w:tc>
        <w:tc>
          <w:tcPr>
            <w:tcW w:w="4000" w:type="pct"/>
          </w:tcPr>
          <w:p w:rsidR="004D5F4F" w:rsidRDefault="00100F85">
            <w:pPr>
              <w:pStyle w:val="TableBodyText"/>
            </w:pPr>
            <w:r>
              <w:t>Specifies that the application's built-in ribbon UI is reduced to</w:t>
            </w:r>
            <w:r>
              <w:t xml:space="preserve"> a minimal set of features, providing a clean slate on which to build custom UI.</w:t>
            </w:r>
          </w:p>
          <w:p w:rsidR="004D5F4F" w:rsidRDefault="00100F85">
            <w:pPr>
              <w:pStyle w:val="TableBodyText"/>
            </w:pPr>
            <w:r>
              <w:t>If this attribute is omitted, its value SHOULD default to "false".</w:t>
            </w:r>
          </w:p>
          <w:p w:rsidR="004D5F4F" w:rsidRDefault="00100F85">
            <w:pPr>
              <w:pStyle w:val="TableBodyText"/>
            </w:pPr>
            <w:r>
              <w:t>For example, consider the following XML fragment:</w:t>
            </w:r>
          </w:p>
          <w:p w:rsidR="004D5F4F" w:rsidRDefault="004D5F4F">
            <w:pPr>
              <w:pStyle w:val="TableBodyText"/>
            </w:pPr>
          </w:p>
          <w:p w:rsidR="004D5F4F" w:rsidRDefault="00100F85">
            <w:pPr>
              <w:pStyle w:val="Code"/>
              <w:framePr w:wrap="around" w:vAnchor="text" w:hAnchor="text" w:y="1"/>
              <w:spacing w:before="180"/>
            </w:pPr>
            <w:r>
              <w:t>&lt;ribbon startFromScratch="true"&gt;</w:t>
            </w:r>
          </w:p>
          <w:p w:rsidR="004D5F4F" w:rsidRDefault="00100F85">
            <w:pPr>
              <w:pStyle w:val="Code"/>
              <w:framePr w:wrap="around" w:vAnchor="text" w:hAnchor="text" w:y="1"/>
              <w:spacing w:before="180"/>
            </w:pPr>
            <w:r>
              <w:t xml:space="preserve">  …</w:t>
            </w:r>
          </w:p>
          <w:p w:rsidR="004D5F4F" w:rsidRDefault="00100F85">
            <w:pPr>
              <w:pStyle w:val="Code"/>
              <w:framePr w:wrap="around" w:vAnchor="text" w:hAnchor="text" w:y="1"/>
              <w:spacing w:before="180"/>
            </w:pPr>
            <w:r>
              <w:t>&lt;/ribbon&gt;</w:t>
            </w:r>
          </w:p>
          <w:p w:rsidR="004D5F4F" w:rsidRDefault="00100F85">
            <w:pPr>
              <w:pStyle w:val="TableBodyText"/>
            </w:pPr>
            <w:r>
              <w:t>In this ex</w:t>
            </w:r>
            <w:r>
              <w:t>ample, the application's ribbon is put into start from scratch mode.</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 xml:space="preserve">&lt;xsd:complexType </w:t>
      </w:r>
      <w:r>
        <w:t>name="CT_Ribbon"&gt;</w:t>
      </w:r>
    </w:p>
    <w:p w:rsidR="004D5F4F" w:rsidRDefault="00100F85">
      <w:pPr>
        <w:pStyle w:val="Code"/>
      </w:pPr>
      <w:r>
        <w:t xml:space="preserve">   &lt;xsd:all&gt;</w:t>
      </w:r>
    </w:p>
    <w:p w:rsidR="004D5F4F" w:rsidRDefault="00100F85">
      <w:pPr>
        <w:pStyle w:val="Code"/>
      </w:pPr>
      <w:r>
        <w:t xml:space="preserve">   &lt;xsd:element name="officeMenu" type="CT_OfficeMenu" minOccurs="0" maxOccurs="1"/&gt;</w:t>
      </w:r>
    </w:p>
    <w:p w:rsidR="004D5F4F" w:rsidRDefault="00100F85">
      <w:pPr>
        <w:pStyle w:val="Code"/>
      </w:pPr>
      <w:r>
        <w:t xml:space="preserve">   &lt;xsd:element name="qat" type="CT_Qat" minOccurs="0" maxOccurs="1"&gt;</w:t>
      </w:r>
    </w:p>
    <w:p w:rsidR="004D5F4F" w:rsidRDefault="00100F85">
      <w:pPr>
        <w:pStyle w:val="Code"/>
      </w:pPr>
      <w:r>
        <w:t xml:space="preserve">   &lt;xsd:unique name="qatControls"&gt;</w:t>
      </w:r>
    </w:p>
    <w:p w:rsidR="004D5F4F" w:rsidRDefault="00100F85">
      <w:pPr>
        <w:pStyle w:val="Code"/>
      </w:pPr>
      <w:r>
        <w:t xml:space="preserve">   &lt;xsd:selector xpath="*/*"/&gt;</w:t>
      </w:r>
    </w:p>
    <w:p w:rsidR="004D5F4F" w:rsidRDefault="00100F85">
      <w:pPr>
        <w:pStyle w:val="Code"/>
      </w:pPr>
      <w:r>
        <w:t xml:space="preserve">   &lt;</w:t>
      </w:r>
      <w:r>
        <w:t>xsd:field xpath="@id"/&gt;</w:t>
      </w:r>
    </w:p>
    <w:p w:rsidR="004D5F4F" w:rsidRDefault="00100F85">
      <w:pPr>
        <w:pStyle w:val="Code"/>
      </w:pPr>
      <w:r>
        <w:t xml:space="preserve">   &lt;/xsd:unique&gt;</w:t>
      </w:r>
    </w:p>
    <w:p w:rsidR="004D5F4F" w:rsidRDefault="00100F85">
      <w:pPr>
        <w:pStyle w:val="Code"/>
      </w:pPr>
      <w:r>
        <w:t xml:space="preserve">   &lt;/xsd:element&gt;</w:t>
      </w:r>
    </w:p>
    <w:p w:rsidR="004D5F4F" w:rsidRDefault="00100F85">
      <w:pPr>
        <w:pStyle w:val="Code"/>
      </w:pPr>
      <w:r>
        <w:lastRenderedPageBreak/>
        <w:t xml:space="preserve">   &lt;xsd:element name="tabs" type="CT_Tabs" minOccurs="0" maxOccurs="1"/&gt;</w:t>
      </w:r>
    </w:p>
    <w:p w:rsidR="004D5F4F" w:rsidRDefault="00100F85">
      <w:pPr>
        <w:pStyle w:val="Code"/>
      </w:pPr>
      <w:r>
        <w:t xml:space="preserve">   &lt;xsd:element name="contextualTabs" type="CT_ContextualTabs" minOccurs="0" maxOccurs="1"/&gt;</w:t>
      </w:r>
    </w:p>
    <w:p w:rsidR="004D5F4F" w:rsidRDefault="00100F85">
      <w:pPr>
        <w:pStyle w:val="Code"/>
      </w:pPr>
      <w:r>
        <w:t xml:space="preserve">   &lt;/xsd:all&gt;</w:t>
      </w:r>
    </w:p>
    <w:p w:rsidR="004D5F4F" w:rsidRDefault="00100F85">
      <w:pPr>
        <w:pStyle w:val="Code"/>
      </w:pPr>
      <w:r>
        <w:t xml:space="preserve">   &lt;xsd:attribute</w:t>
      </w:r>
      <w:r>
        <w:t xml:space="preserve"> name="startFromScratch" type="xsd:boolean" use="optional"/&gt;</w:t>
      </w:r>
    </w:p>
    <w:p w:rsidR="004D5F4F" w:rsidRDefault="00100F85">
      <w:pPr>
        <w:pStyle w:val="Code"/>
      </w:pPr>
      <w:r>
        <w:t>&lt;/xsd:complexType&gt;</w:t>
      </w:r>
    </w:p>
    <w:p w:rsidR="004D5F4F" w:rsidRDefault="00100F85">
      <w:pPr>
        <w:pStyle w:val="Heading3"/>
      </w:pPr>
      <w:bookmarkStart w:id="95" w:name="section_21312cb8be0f412c8184acd533a1410b"/>
      <w:bookmarkStart w:id="96" w:name="_Toc79583089"/>
      <w:r>
        <w:t>separator (Separator)</w:t>
      </w:r>
      <w:bookmarkEnd w:id="95"/>
      <w:bookmarkEnd w:id="96"/>
      <w:r>
        <w:fldChar w:fldCharType="begin"/>
      </w:r>
      <w:r>
        <w:instrText xml:space="preserve"> XE "Elements:separator (separator)" </w:instrText>
      </w:r>
      <w:r>
        <w:fldChar w:fldCharType="end"/>
      </w:r>
    </w:p>
    <w:p w:rsidR="004D5F4F" w:rsidRDefault="00100F85">
      <w:r>
        <w:t xml:space="preserve">This element specifies a vertical separator line between two sets of controls, either in the Quick Access Toolbar or within </w:t>
      </w:r>
      <w:r>
        <w:rPr>
          <w:b/>
        </w:rPr>
        <w:t>group</w:t>
      </w:r>
      <w:r>
        <w:t xml:space="preserve"> elements.</w:t>
      </w:r>
    </w:p>
    <w:p w:rsidR="004D5F4F" w:rsidRDefault="00100F85">
      <w:r>
        <w:t>For example, consider a vertical separator control between two buttons, as follows:</w:t>
      </w:r>
    </w:p>
    <w:p w:rsidR="004D5F4F" w:rsidRDefault="00100F85">
      <w:pPr>
        <w:keepNext/>
      </w:pPr>
      <w:r>
        <w:rPr>
          <w:noProof/>
        </w:rPr>
        <w:drawing>
          <wp:inline distT="0" distB="0" distL="0" distR="0">
            <wp:extent cx="962025" cy="838200"/>
            <wp:effectExtent l="0" t="0" r="0" b="0"/>
            <wp:docPr id="130" name="[MS-CUSTOMUI]" descr="A vertical separator control" title="A vertical separator control"/>
            <wp:cNvGraphicFramePr/>
            <a:graphic xmlns:a="http://schemas.openxmlformats.org/drawingml/2006/main">
              <a:graphicData uri="http://schemas.openxmlformats.org/drawingml/2006/picture">
                <pic:pic xmlns:pic="http://schemas.openxmlformats.org/drawingml/2006/picture">
                  <pic:nvPicPr>
                    <pic:cNvPr id="0" name="pict94edabb6-2b25-4b11-a199-cd9c3f784229" descr="A vertical separator control" title="A vertical separator control"/>
                    <pic:cNvPicPr/>
                  </pic:nvPicPr>
                  <pic:blipFill>
                    <a:blip r:embed="rId64" cstate="print"/>
                    <a:stretch>
                      <a:fillRect/>
                    </a:stretch>
                  </pic:blipFill>
                  <pic:spPr>
                    <a:xfrm>
                      <a:off x="0" y="0"/>
                      <a:ext cx="962025" cy="838200"/>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w:instrText>
      </w:r>
      <w:r>
        <w:instrText xml:space="preserve"> </w:instrText>
      </w:r>
      <w:r>
        <w:fldChar w:fldCharType="separate"/>
      </w:r>
      <w:r>
        <w:rPr>
          <w:noProof/>
        </w:rPr>
        <w:t>21</w:t>
      </w:r>
      <w:r>
        <w:fldChar w:fldCharType="end"/>
      </w:r>
      <w:r>
        <w:t>: A vertical separator control</w:t>
      </w:r>
    </w:p>
    <w:p w:rsidR="004D5F4F" w:rsidRDefault="00100F85">
      <w:r>
        <w:t>This is specified using the following XML fragment:</w:t>
      </w:r>
    </w:p>
    <w:p w:rsidR="004D5F4F" w:rsidRDefault="00100F85">
      <w:pPr>
        <w:pStyle w:val="Code"/>
      </w:pPr>
      <w:r>
        <w:t>&lt;button id="button1" label="Button 1" imageMso="HappyFace" size="large" /&gt;</w:t>
      </w:r>
    </w:p>
    <w:p w:rsidR="004D5F4F" w:rsidRDefault="00100F85">
      <w:pPr>
        <w:pStyle w:val="Code"/>
      </w:pPr>
      <w:r>
        <w:t>&lt;separator id="separator" /&gt;</w:t>
      </w:r>
    </w:p>
    <w:p w:rsidR="004D5F4F" w:rsidRDefault="00100F85">
      <w:pPr>
        <w:pStyle w:val="Code"/>
      </w:pPr>
      <w:r>
        <w:t xml:space="preserve">&lt;button id="button2" label="Button 2" imageMso="HappyFace" </w:t>
      </w:r>
      <w:r>
        <w:t>size="large" /&gt;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documentControls</w:t>
            </w:r>
            <w:r>
              <w:t xml:space="preserve"> (section </w:t>
            </w:r>
            <w:hyperlink w:anchor="Section_de33fcbe3b5b4d30b875d2ec922cf32f" w:history="1">
              <w:r>
                <w:rPr>
                  <w:rStyle w:val="Hyperlink"/>
                </w:rPr>
                <w:t>2.2.16</w:t>
              </w:r>
            </w:hyperlink>
            <w:r>
              <w:t xml:space="preserve">); </w:t>
            </w:r>
            <w:r>
              <w:rPr>
                <w:b/>
              </w:rPr>
              <w:t>group</w:t>
            </w:r>
            <w:r>
              <w:t xml:space="preserve"> (section </w:t>
            </w:r>
            <w:hyperlink w:anchor="Section_190f51e63a3c4cf8affbcec9b906aae4" w:history="1">
              <w:r>
                <w:rPr>
                  <w:rStyle w:val="Hyperlink"/>
                </w:rPr>
                <w:t>2.2.23</w:t>
              </w:r>
            </w:hyperlink>
            <w:r>
              <w:t xml:space="preserve">); </w:t>
            </w:r>
            <w:r>
              <w:rPr>
                <w:b/>
              </w:rPr>
              <w:t>sharedControls</w:t>
            </w:r>
            <w:r>
              <w:t xml:space="preserve"> (section </w:t>
            </w:r>
            <w:hyperlink w:anchor="Section_0ca32ee5aae74ff18baa8a8c9be2ebb3" w:history="1">
              <w:r>
                <w:rPr>
                  <w:rStyle w:val="Hyperlink"/>
                </w:rPr>
                <w:t>2.2.35</w:t>
              </w:r>
            </w:hyperlink>
            <w:r>
              <w:t>)</w:t>
            </w:r>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w:t>
            </w:r>
            <w:r>
              <w:t xml:space="preserve">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For example, cons</w:t>
            </w:r>
            <w:r>
              <w:t>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Specifies the identifier for a custom control. All custom</w:t>
            </w:r>
            <w:r>
              <w:t xml:space="preserve">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and </w:t>
            </w:r>
            <w:r>
              <w:rPr>
                <w:b/>
              </w:rPr>
              <w:t>idQ</w:t>
            </w:r>
            <w:r>
              <w:t xml:space="preserve"> attributes are mutually exclusive. At least one of these attributes MUST b</w:t>
            </w:r>
            <w:r>
              <w:t>e specified.</w:t>
            </w:r>
          </w:p>
          <w:p w:rsidR="004D5F4F" w:rsidRDefault="00100F85">
            <w:pPr>
              <w:pStyle w:val="TableBodyText"/>
            </w:pPr>
            <w:r>
              <w:lastRenderedPageBreak/>
              <w:t>For example, consider the following XML fragment:</w:t>
            </w:r>
          </w:p>
          <w:p w:rsidR="004D5F4F" w:rsidRDefault="00100F85">
            <w:pPr>
              <w:pStyle w:val="Code"/>
            </w:pPr>
            <w:r>
              <w:t>&lt;button id="MyButton" label="Button" /&gt;</w:t>
            </w:r>
          </w:p>
          <w:p w:rsidR="004D5F4F" w:rsidRDefault="00100F85">
            <w:pPr>
              <w:pStyle w:val="TableBodyText"/>
            </w:pPr>
            <w:r>
              <w:t>This specifies a custom button control with an identifier of "MyButton".</w:t>
            </w:r>
          </w:p>
          <w:p w:rsidR="004D5F4F" w:rsidRDefault="00100F85">
            <w:pPr>
              <w:pStyle w:val="TableBodyText"/>
            </w:pPr>
            <w:r>
              <w:t xml:space="preserve">The possible values for this attribute are defined by the </w:t>
            </w:r>
            <w:r>
              <w:rPr>
                <w:b/>
              </w:rPr>
              <w:t>ST_UniqueID</w:t>
            </w:r>
            <w:r>
              <w:t xml:space="preserve"> simple typ</w:t>
            </w:r>
            <w:r>
              <w:t xml:space="preserve">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lastRenderedPageBreak/>
              <w:t>idQ</w:t>
            </w:r>
            <w:r>
              <w:t xml:space="preserve"> (qualified control identifier)</w:t>
            </w:r>
          </w:p>
        </w:tc>
        <w:tc>
          <w:tcPr>
            <w:tcW w:w="4000" w:type="pct"/>
          </w:tcPr>
          <w:p w:rsidR="004D5F4F" w:rsidRDefault="00100F85">
            <w:pPr>
              <w:pStyle w:val="TableBodyText"/>
            </w:pPr>
            <w:r>
              <w:t>Specifies a qualified identifier for a control.</w:t>
            </w:r>
          </w:p>
          <w:p w:rsidR="004D5F4F" w:rsidRDefault="00100F85">
            <w:pPr>
              <w:pStyle w:val="TableBodyText"/>
            </w:pPr>
            <w:r>
              <w:t xml:space="preserve">The </w:t>
            </w:r>
            <w:r>
              <w:rPr>
                <w:b/>
              </w:rPr>
              <w:t>idQ</w:t>
            </w:r>
            <w:r>
              <w:t xml:space="preserve"> attribute can be used to reference controls or containers created by </w:t>
            </w:r>
            <w:r>
              <w:t>other Custom UI documents.</w:t>
            </w:r>
          </w:p>
          <w:p w:rsidR="004D5F4F" w:rsidRDefault="00100F85">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w:t>
            </w:r>
            <w:r>
              <w:t>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insertAfterMso</w:t>
            </w:r>
            <w:r>
              <w:t xml:space="preserve"> (identifier of built-in control to insert after)</w:t>
            </w:r>
          </w:p>
        </w:tc>
        <w:tc>
          <w:tcPr>
            <w:tcW w:w="4000" w:type="pct"/>
          </w:tcPr>
          <w:p w:rsidR="004D5F4F" w:rsidRDefault="00100F85">
            <w:pPr>
              <w:pStyle w:val="TableBodyText"/>
            </w:pPr>
            <w:r>
              <w:t>Specifies the identifi</w:t>
            </w:r>
            <w:r>
              <w:t>er of a built-in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w:t>
            </w:r>
            <w:r>
              <w:t>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insertAfterMso="TabHome" label="Custom Tab"&gt;</w:t>
            </w:r>
          </w:p>
          <w:p w:rsidR="004D5F4F" w:rsidRDefault="00100F85">
            <w:pPr>
              <w:pStyle w:val="Code"/>
            </w:pPr>
            <w:r>
              <w:t xml:space="preserve">  …</w:t>
            </w:r>
          </w:p>
          <w:p w:rsidR="004D5F4F" w:rsidRDefault="00100F85">
            <w:pPr>
              <w:pStyle w:val="Code"/>
            </w:pPr>
            <w:r>
              <w:t>&lt;</w:t>
            </w:r>
            <w:r>
              <w:t>/tab&gt;</w:t>
            </w:r>
          </w:p>
          <w:p w:rsidR="004D5F4F" w:rsidRDefault="00100F85">
            <w:pPr>
              <w:pStyle w:val="TableBodyText"/>
            </w:pPr>
            <w:r>
              <w:t>In this example, a new custom tab with an identifier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insertAfterQ</w:t>
            </w:r>
            <w:r>
              <w:t xml:space="preserve"> (qualified identifier of control to insert after)</w:t>
            </w:r>
          </w:p>
        </w:tc>
        <w:tc>
          <w:tcPr>
            <w:tcW w:w="4000" w:type="pct"/>
          </w:tcPr>
          <w:p w:rsidR="004D5F4F" w:rsidRDefault="00100F85">
            <w:pPr>
              <w:pStyle w:val="TableBodyText"/>
            </w:pPr>
            <w:r>
              <w:t xml:space="preserve">Specifies the qualified identifier of a control that this control SHOULD be inserted after. If the value of this attribute is not </w:t>
            </w:r>
            <w:r>
              <w:t>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w:t>
            </w:r>
            <w:r>
              <w:t>er they are defined in the XML.</w:t>
            </w:r>
          </w:p>
          <w:p w:rsidR="004D5F4F" w:rsidRDefault="00100F85">
            <w:pPr>
              <w:pStyle w:val="TableBodyText"/>
            </w:pPr>
            <w:r>
              <w:lastRenderedPageBreak/>
              <w:t>For example,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custom ta</w:t>
            </w:r>
            <w:r>
              <w:t>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lastRenderedPageBreak/>
              <w:t>insertBeforeMso</w:t>
            </w:r>
            <w:r>
              <w:t xml:space="preserve"> (identifier of built-in control to insert before)</w:t>
            </w:r>
          </w:p>
        </w:tc>
        <w:tc>
          <w:tcPr>
            <w:tcW w:w="4000" w:type="pct"/>
          </w:tcPr>
          <w:p w:rsidR="004D5F4F" w:rsidRDefault="00100F85">
            <w:pPr>
              <w:pStyle w:val="TableBodyText"/>
            </w:pPr>
            <w:r>
              <w:t>Specifies the identifier of a bui</w:t>
            </w:r>
            <w:r>
              <w:t>lt-in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w:t>
            </w:r>
            <w:r>
              <w:t>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w:t>
            </w:r>
            <w:r>
              <w:t>his example, a new custom tab with an identifier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w:t>
            </w:r>
            <w:r>
              <w:rPr>
                <w:b/>
              </w:rPr>
              <w:t>Q</w:t>
            </w:r>
            <w:r>
              <w:t xml:space="preserve"> (qualified identifier of control to insert before)</w:t>
            </w:r>
          </w:p>
        </w:tc>
        <w:tc>
          <w:tcPr>
            <w:tcW w:w="4000" w:type="pct"/>
          </w:tcPr>
          <w:p w:rsidR="004D5F4F" w:rsidRDefault="00100F85">
            <w:pPr>
              <w:pStyle w:val="TableBodyText"/>
            </w:pPr>
            <w:r>
              <w:t>Specifies the qualified identifier of a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w:t>
            </w:r>
            <w:r>
              <w:rPr>
                <w:b/>
              </w:rPr>
              <w:t>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 xml:space="preserve">For example, consider the following XML </w:t>
            </w:r>
            <w:r>
              <w:t>fragment: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w:t>
            </w:r>
            <w:r>
              <w:t xml:space="preserve"> attributes are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 the built-in tab with an identifier of "TabHome" is hidden.</w:t>
            </w:r>
          </w:p>
          <w:p w:rsidR="004D5F4F" w:rsidRDefault="00100F85">
            <w:pPr>
              <w:pStyle w:val="TableBodyText"/>
            </w:pPr>
            <w:r>
              <w:t>The possible values</w:t>
            </w:r>
            <w:r>
              <w:t xml:space="preserve">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lastRenderedPageBreak/>
        <w:t>&lt;xsd:complexType name="CT_Separator"&gt;</w:t>
      </w:r>
    </w:p>
    <w:p w:rsidR="004D5F4F" w:rsidRDefault="00100F85">
      <w:pPr>
        <w:pStyle w:val="Code"/>
      </w:pPr>
      <w:r>
        <w:t xml:space="preserve">   &lt;xsd:attributeGroup ref="AG_IDCustom"/&gt;</w:t>
      </w:r>
    </w:p>
    <w:p w:rsidR="004D5F4F" w:rsidRDefault="00100F85">
      <w:pPr>
        <w:pStyle w:val="Code"/>
      </w:pPr>
      <w:r>
        <w:t xml:space="preserve">   &lt;xsd:attributeGroup ref="AG_Vis</w:t>
      </w:r>
      <w:r>
        <w:t>ible"/&gt;</w:t>
      </w:r>
    </w:p>
    <w:p w:rsidR="004D5F4F" w:rsidRDefault="00100F85">
      <w:pPr>
        <w:pStyle w:val="Code"/>
      </w:pPr>
      <w:r>
        <w:t xml:space="preserve">   &lt;xsd:attributeGroup ref="AG_PositionAttributes"/&gt;</w:t>
      </w:r>
    </w:p>
    <w:p w:rsidR="004D5F4F" w:rsidRDefault="00100F85">
      <w:pPr>
        <w:pStyle w:val="Code"/>
      </w:pPr>
      <w:r>
        <w:t>&lt;/xsd:complexType&gt;</w:t>
      </w:r>
    </w:p>
    <w:p w:rsidR="004D5F4F" w:rsidRDefault="00100F85">
      <w:pPr>
        <w:pStyle w:val="Heading3"/>
      </w:pPr>
      <w:bookmarkStart w:id="97" w:name="section_0ca32ee5aae74ff18baa8a8c9be2ebb3"/>
      <w:bookmarkStart w:id="98" w:name="_Toc79583090"/>
      <w:r>
        <w:t>sharedControls (List of Shared Quick Access Toolbar Controls)</w:t>
      </w:r>
      <w:bookmarkEnd w:id="97"/>
      <w:bookmarkEnd w:id="98"/>
      <w:r>
        <w:fldChar w:fldCharType="begin"/>
      </w:r>
      <w:r>
        <w:instrText xml:space="preserve"> XE "Elements:sharedControls (list of shared Quick Access Toolbar controls)" </w:instrText>
      </w:r>
      <w:r>
        <w:fldChar w:fldCharType="end"/>
      </w:r>
    </w:p>
    <w:p w:rsidR="004D5F4F" w:rsidRDefault="00100F85">
      <w:r>
        <w:t xml:space="preserve">This element specifies the section of the quick access toolbar that is shared among all documents. This element SHOULD NOT be specified if the containing Custom UI XML document is a Quick Access Toolbar Customizations part. If the containing Custom UI XML </w:t>
      </w:r>
      <w:r>
        <w:t xml:space="preserve">document is a Ribbon Extensibility part, this element can be used if the </w:t>
      </w:r>
      <w:r>
        <w:rPr>
          <w:b/>
        </w:rPr>
        <w:t>startFromScratch</w:t>
      </w:r>
      <w:r>
        <w:t xml:space="preserve"> attribute is set to "true" on the ribbon element.</w:t>
      </w:r>
    </w:p>
    <w:p w:rsidR="004D5F4F" w:rsidRDefault="00100F85">
      <w:r>
        <w:t>For example, consider a Ribbon Extensibility XML document that adds the two buttons to the shared section of the qui</w:t>
      </w:r>
      <w:r>
        <w:t>ck access toolbar:</w:t>
      </w:r>
    </w:p>
    <w:p w:rsidR="004D5F4F" w:rsidRDefault="00100F85">
      <w:pPr>
        <w:keepNext/>
      </w:pPr>
      <w:r>
        <w:rPr>
          <w:noProof/>
        </w:rPr>
        <w:drawing>
          <wp:inline distT="0" distB="0" distL="0" distR="0">
            <wp:extent cx="1219200" cy="495300"/>
            <wp:effectExtent l="0" t="0" r="0" b="0"/>
            <wp:docPr id="131" name="[MS-CUSTOMUI]" descr="Shared controls on the quick access toolbar" title="Shared controls on the quick access toolbar"/>
            <wp:cNvGraphicFramePr/>
            <a:graphic xmlns:a="http://schemas.openxmlformats.org/drawingml/2006/main">
              <a:graphicData uri="http://schemas.openxmlformats.org/drawingml/2006/picture">
                <pic:pic xmlns:pic="http://schemas.openxmlformats.org/drawingml/2006/picture">
                  <pic:nvPicPr>
                    <pic:cNvPr id="0" name="pict95cac97c-e84f-4f19-84eb-a4b9b24556d1" descr="Shared controls on the quick access toolbar" title="Shared controls on the quick access toolbar"/>
                    <pic:cNvPicPr/>
                  </pic:nvPicPr>
                  <pic:blipFill>
                    <a:blip r:embed="rId65" cstate="print"/>
                    <a:stretch>
                      <a:fillRect/>
                    </a:stretch>
                  </pic:blipFill>
                  <pic:spPr>
                    <a:xfrm>
                      <a:off x="0" y="0"/>
                      <a:ext cx="1219200" cy="495300"/>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22</w:t>
      </w:r>
      <w:r>
        <w:fldChar w:fldCharType="end"/>
      </w:r>
      <w:r>
        <w:t>: Shared controls on the quick access toolbar</w:t>
      </w:r>
    </w:p>
    <w:p w:rsidR="004D5F4F" w:rsidRDefault="00100F85">
      <w:r>
        <w:t>This is specified using the following XML fragment:</w:t>
      </w:r>
    </w:p>
    <w:p w:rsidR="004D5F4F" w:rsidRDefault="00100F85">
      <w:pPr>
        <w:pStyle w:val="Code"/>
      </w:pPr>
      <w:r>
        <w:t>&lt;qat&gt;</w:t>
      </w:r>
    </w:p>
    <w:p w:rsidR="004D5F4F" w:rsidRDefault="00100F85">
      <w:pPr>
        <w:pStyle w:val="Code"/>
      </w:pPr>
      <w:r>
        <w:t xml:space="preserve"> &lt;sharedControls&gt;</w:t>
      </w:r>
    </w:p>
    <w:p w:rsidR="004D5F4F" w:rsidRDefault="00100F85">
      <w:pPr>
        <w:pStyle w:val="Code"/>
      </w:pPr>
      <w:r>
        <w:t xml:space="preserve">  &lt;button id="button1" imageMso="HappyFace" /&gt;</w:t>
      </w:r>
    </w:p>
    <w:p w:rsidR="004D5F4F" w:rsidRDefault="00100F85">
      <w:pPr>
        <w:pStyle w:val="Code"/>
      </w:pPr>
      <w:r>
        <w:t xml:space="preserve">  &lt;button idMso="Cut" /&gt;</w:t>
      </w:r>
    </w:p>
    <w:p w:rsidR="004D5F4F" w:rsidRDefault="00100F85">
      <w:pPr>
        <w:pStyle w:val="Code"/>
      </w:pPr>
      <w:r>
        <w:t xml:space="preserve"> &lt;/shar</w:t>
      </w:r>
      <w:r>
        <w:t>edControls&gt;</w:t>
      </w:r>
    </w:p>
    <w:p w:rsidR="004D5F4F" w:rsidRDefault="00100F85">
      <w:pPr>
        <w:pStyle w:val="Code"/>
      </w:pPr>
      <w:r>
        <w:t>&lt;/qat&gt;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qat</w:t>
            </w:r>
            <w:r>
              <w:t xml:space="preserve"> (section </w:t>
            </w:r>
            <w:hyperlink w:anchor="Section_93e2f741a06c40968dbf5a97fefca545" w:history="1">
              <w:r>
                <w:rPr>
                  <w:rStyle w:val="Hyperlink"/>
                </w:rPr>
                <w:t>2.2.32</w:t>
              </w:r>
            </w:hyperlink>
            <w:r>
              <w:t>)</w:t>
            </w:r>
          </w:p>
        </w:tc>
      </w:tr>
    </w:tbl>
    <w:p w:rsidR="004D5F4F" w:rsidRDefault="00100F85">
      <w:r>
        <w:t>The following table summarizes the child elements of this el</w:t>
      </w:r>
      <w:r>
        <w:t>ement.</w:t>
      </w:r>
    </w:p>
    <w:tbl>
      <w:tblPr>
        <w:tblStyle w:val="Table-ShadedHeader"/>
        <w:tblW w:w="5000" w:type="pct"/>
        <w:tblLook w:val="01E0" w:firstRow="1" w:lastRow="1" w:firstColumn="1" w:lastColumn="1" w:noHBand="0" w:noVBand="0"/>
      </w:tblPr>
      <w:tblGrid>
        <w:gridCol w:w="7803"/>
        <w:gridCol w:w="1787"/>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button</w:t>
            </w:r>
            <w:r>
              <w:t xml:space="preserve"> (Unsized Button)</w:t>
            </w:r>
          </w:p>
        </w:tc>
        <w:tc>
          <w:tcPr>
            <w:tcW w:w="0" w:type="auto"/>
          </w:tcPr>
          <w:p w:rsidR="004D5F4F" w:rsidRDefault="00100F85">
            <w:pPr>
              <w:pStyle w:val="TableBodyText"/>
            </w:pPr>
            <w:hyperlink w:anchor="Section_2e7b9955ff774a2f9d93401f0541e8fd" w:history="1">
              <w:r>
                <w:rPr>
                  <w:rStyle w:val="Hyperlink"/>
                </w:rPr>
                <w:t>2.2.3</w:t>
              </w:r>
            </w:hyperlink>
          </w:p>
        </w:tc>
      </w:tr>
      <w:tr w:rsidR="004D5F4F" w:rsidTr="004D5F4F">
        <w:tc>
          <w:tcPr>
            <w:tcW w:w="0" w:type="auto"/>
          </w:tcPr>
          <w:p w:rsidR="004D5F4F" w:rsidRDefault="00100F85">
            <w:pPr>
              <w:pStyle w:val="TableBodyText"/>
            </w:pPr>
            <w:r>
              <w:rPr>
                <w:b/>
              </w:rPr>
              <w:t>control</w:t>
            </w:r>
            <w:r>
              <w:t xml:space="preserve"> (Quick Access Toolbar Control Clone)</w:t>
            </w:r>
          </w:p>
        </w:tc>
        <w:tc>
          <w:tcPr>
            <w:tcW w:w="0" w:type="auto"/>
          </w:tcPr>
          <w:p w:rsidR="004D5F4F" w:rsidRDefault="00100F85">
            <w:pPr>
              <w:pStyle w:val="TableBodyText"/>
            </w:pPr>
            <w:hyperlink w:anchor="Section_14909d674b9f4796badae79edaedcdf2" w:history="1">
              <w:r>
                <w:rPr>
                  <w:rStyle w:val="Hyperlink"/>
                </w:rPr>
                <w:t>2.2.13</w:t>
              </w:r>
            </w:hyperlink>
          </w:p>
        </w:tc>
      </w:tr>
      <w:tr w:rsidR="004D5F4F" w:rsidTr="004D5F4F">
        <w:tc>
          <w:tcPr>
            <w:tcW w:w="0" w:type="auto"/>
          </w:tcPr>
          <w:p w:rsidR="004D5F4F" w:rsidRDefault="00100F85">
            <w:pPr>
              <w:pStyle w:val="TableBodyText"/>
            </w:pPr>
            <w:r>
              <w:rPr>
                <w:b/>
              </w:rPr>
              <w:t>separator</w:t>
            </w:r>
            <w:r>
              <w:t xml:space="preserve"> (Separator)</w:t>
            </w:r>
          </w:p>
        </w:tc>
        <w:tc>
          <w:tcPr>
            <w:tcW w:w="0" w:type="auto"/>
          </w:tcPr>
          <w:p w:rsidR="004D5F4F" w:rsidRDefault="00100F85">
            <w:pPr>
              <w:pStyle w:val="TableBodyText"/>
            </w:pPr>
            <w:hyperlink w:anchor="Section_21312cb8be0f412c8184acd533a1410b" w:history="1">
              <w:r>
                <w:rPr>
                  <w:rStyle w:val="Hyperlink"/>
                </w:rPr>
                <w:t>2.2.34</w:t>
              </w:r>
            </w:hyperlink>
          </w:p>
        </w:tc>
      </w:tr>
    </w:tbl>
    <w:p w:rsidR="004D5F4F" w:rsidRDefault="00100F85">
      <w:r>
        <w:t>The following XML schema fragment defines the contents of this element:</w:t>
      </w:r>
    </w:p>
    <w:p w:rsidR="004D5F4F" w:rsidRDefault="00100F85">
      <w:pPr>
        <w:pStyle w:val="Code"/>
      </w:pPr>
      <w:r>
        <w:t>&lt;xsd:complexType name="CT_QatItems"&gt;</w:t>
      </w:r>
    </w:p>
    <w:p w:rsidR="004D5F4F" w:rsidRDefault="00100F85">
      <w:pPr>
        <w:pStyle w:val="Code"/>
      </w:pPr>
      <w:r>
        <w:t xml:space="preserve">   &lt;xsd:sequence&gt;</w:t>
      </w:r>
    </w:p>
    <w:p w:rsidR="004D5F4F" w:rsidRDefault="00100F85">
      <w:pPr>
        <w:pStyle w:val="Code"/>
      </w:pPr>
      <w:r>
        <w:t xml:space="preserve">   &lt;xsd:choice minOccurs="0" maxOccurs="1000"&gt;</w:t>
      </w:r>
    </w:p>
    <w:p w:rsidR="004D5F4F" w:rsidRDefault="00100F85">
      <w:pPr>
        <w:pStyle w:val="Code"/>
      </w:pPr>
      <w:r>
        <w:t xml:space="preserve">   &lt;xsd:eleme</w:t>
      </w:r>
      <w:r>
        <w:t>nt name="control" type="CT_ControlCloneQat"/&gt;</w:t>
      </w:r>
    </w:p>
    <w:p w:rsidR="004D5F4F" w:rsidRDefault="00100F85">
      <w:pPr>
        <w:pStyle w:val="Code"/>
      </w:pPr>
      <w:r>
        <w:t xml:space="preserve">   &lt;xsd:element name="button" type="CT_ButtonRegular"/&gt;</w:t>
      </w:r>
    </w:p>
    <w:p w:rsidR="004D5F4F" w:rsidRDefault="00100F85">
      <w:pPr>
        <w:pStyle w:val="Code"/>
      </w:pPr>
      <w:r>
        <w:t xml:space="preserve">   &lt;xsd:element name="separator" type="CT_Separator"/&gt;</w:t>
      </w:r>
    </w:p>
    <w:p w:rsidR="004D5F4F" w:rsidRDefault="00100F85">
      <w:pPr>
        <w:pStyle w:val="Code"/>
      </w:pPr>
      <w:r>
        <w:t xml:space="preserve">   &lt;/xsd:choice&gt;</w:t>
      </w:r>
    </w:p>
    <w:p w:rsidR="004D5F4F" w:rsidRDefault="00100F85">
      <w:pPr>
        <w:pStyle w:val="Code"/>
      </w:pPr>
      <w:r>
        <w:t xml:space="preserve">   &lt;/xsd:sequence&gt;</w:t>
      </w:r>
    </w:p>
    <w:p w:rsidR="004D5F4F" w:rsidRDefault="00100F85">
      <w:pPr>
        <w:pStyle w:val="Code"/>
      </w:pPr>
      <w:r>
        <w:lastRenderedPageBreak/>
        <w:t>&lt;/xsd:complexType&gt;</w:t>
      </w:r>
    </w:p>
    <w:p w:rsidR="004D5F4F" w:rsidRDefault="00100F85">
      <w:pPr>
        <w:pStyle w:val="Heading3"/>
      </w:pPr>
      <w:bookmarkStart w:id="99" w:name="section_6477dffcc8f24fc9815b637dabf3911d"/>
      <w:bookmarkStart w:id="100" w:name="_Toc79583091"/>
      <w:r>
        <w:t>splitButton (Unsized Split Button)</w:t>
      </w:r>
      <w:bookmarkEnd w:id="99"/>
      <w:bookmarkEnd w:id="100"/>
      <w:r>
        <w:fldChar w:fldCharType="begin"/>
      </w:r>
      <w:r>
        <w:instrText xml:space="preserve"> XE "Elements:splitButton (unsized split button)" </w:instrText>
      </w:r>
      <w:r>
        <w:fldChar w:fldCharType="end"/>
      </w:r>
    </w:p>
    <w:p w:rsidR="004D5F4F" w:rsidRDefault="00100F85">
      <w:r>
        <w:t xml:space="preserve">This element specifies a split button control that, because of its location, cannot have its size changed. The </w:t>
      </w:r>
      <w:r>
        <w:rPr>
          <w:b/>
        </w:rPr>
        <w:t>size</w:t>
      </w:r>
      <w:r>
        <w:t xml:space="preserve"> attribute is not present. It otherwise behaves identically to the regular </w:t>
      </w:r>
      <w:r>
        <w:rPr>
          <w:b/>
        </w:rPr>
        <w:t>splitButton</w:t>
      </w:r>
      <w:r>
        <w:t xml:space="preserve"> e</w:t>
      </w:r>
      <w:r>
        <w:t xml:space="preserve">lement, as specified in section </w:t>
      </w:r>
      <w:hyperlink w:anchor="Section_aa41c698c7e84486b15fb73bedbf2be8" w:history="1">
        <w:r>
          <w:rPr>
            <w:rStyle w:val="Hyperlink"/>
          </w:rPr>
          <w:t>2.2.38</w:t>
        </w:r>
      </w:hyperlink>
      <w:r>
        <w: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w:t>
            </w:r>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8040"/>
        <w:gridCol w:w="155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button</w:t>
            </w:r>
            <w:r>
              <w:t xml:space="preserve"> (Button Inside of a Split Button)</w:t>
            </w:r>
          </w:p>
        </w:tc>
        <w:tc>
          <w:tcPr>
            <w:tcW w:w="0" w:type="auto"/>
          </w:tcPr>
          <w:p w:rsidR="004D5F4F" w:rsidRDefault="00100F85">
            <w:pPr>
              <w:pStyle w:val="TableBodyText"/>
            </w:pPr>
            <w:hyperlink w:anchor="Section_2257e779b94944cb8ec0719a46421f3e" w:history="1">
              <w:r>
                <w:rPr>
                  <w:rStyle w:val="Hyperlink"/>
                </w:rPr>
                <w:t>2.2.4</w:t>
              </w:r>
            </w:hyperlink>
          </w:p>
        </w:tc>
      </w:tr>
      <w:tr w:rsidR="004D5F4F" w:rsidTr="004D5F4F">
        <w:tc>
          <w:tcPr>
            <w:tcW w:w="0" w:type="auto"/>
          </w:tcPr>
          <w:p w:rsidR="004D5F4F" w:rsidRDefault="00100F85">
            <w:pPr>
              <w:pStyle w:val="TableBodyText"/>
            </w:pPr>
            <w:r>
              <w:rPr>
                <w:b/>
              </w:rPr>
              <w:t>menu</w:t>
            </w:r>
            <w:r>
              <w:t xml:space="preserve"> (Unsized Menu)</w:t>
            </w:r>
          </w:p>
        </w:tc>
        <w:tc>
          <w:tcPr>
            <w:tcW w:w="0" w:type="auto"/>
          </w:tcPr>
          <w:p w:rsidR="004D5F4F" w:rsidRDefault="00100F85">
            <w:pPr>
              <w:pStyle w:val="TableBodyText"/>
            </w:pPr>
            <w:r>
              <w:t>2.2.26</w:t>
            </w:r>
          </w:p>
        </w:tc>
      </w:tr>
      <w:tr w:rsidR="004D5F4F" w:rsidTr="004D5F4F">
        <w:tc>
          <w:tcPr>
            <w:tcW w:w="0" w:type="auto"/>
          </w:tcPr>
          <w:p w:rsidR="004D5F4F" w:rsidRDefault="00100F85">
            <w:pPr>
              <w:pStyle w:val="TableBodyText"/>
            </w:pPr>
            <w:r>
              <w:rPr>
                <w:b/>
              </w:rPr>
              <w:t>toggleButton</w:t>
            </w:r>
            <w:r>
              <w:t xml:space="preserve"> (Toggle Button Inside of a Split Button)</w:t>
            </w:r>
          </w:p>
        </w:tc>
        <w:tc>
          <w:tcPr>
            <w:tcW w:w="0" w:type="auto"/>
          </w:tcPr>
          <w:p w:rsidR="004D5F4F" w:rsidRDefault="00100F85">
            <w:pPr>
              <w:pStyle w:val="TableBodyText"/>
            </w:pPr>
            <w:hyperlink w:anchor="Section_539b9c44822d45cb8abe66b65a8bc14c" w:history="1">
              <w:r>
                <w:t>2.2.44</w:t>
              </w:r>
            </w:hyperlink>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w:t>
            </w:r>
            <w:r>
              <w:t>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This attribute cannot be used to enable a built-in control that would otherwise be disabled b</w:t>
            </w:r>
            <w:r>
              <w:t>y the application.</w:t>
            </w:r>
          </w:p>
          <w:p w:rsidR="004D5F4F" w:rsidRDefault="00100F85">
            <w:pPr>
              <w:pStyle w:val="TableBodyText"/>
            </w:pPr>
            <w:r>
              <w:t>For example, consider the following XML fragment:</w:t>
            </w:r>
          </w:p>
          <w:p w:rsidR="004D5F4F" w:rsidRDefault="00100F85">
            <w:pPr>
              <w:pStyle w:val="Code"/>
            </w:pPr>
            <w:r>
              <w:t>&lt;button id="button" label="Disabled Button" enabled="false" /&gt;</w:t>
            </w:r>
          </w:p>
          <w:p w:rsidR="004D5F4F" w:rsidRDefault="00100F85">
            <w:pPr>
              <w:pStyle w:val="TableBodyText"/>
            </w:pPr>
            <w:r>
              <w:t xml:space="preserve">This specifies a new button that is disabled. A permanently disabled button is not very useful, thus the </w:t>
            </w:r>
            <w:r>
              <w:rPr>
                <w:b/>
              </w:rPr>
              <w:t>enabled</w:t>
            </w:r>
            <w:r>
              <w:t xml:space="preserve"> attribute is not commonly used.</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t>&lt;button id="button" getEnabled="IsButtonEnabled" /&gt;</w:t>
            </w:r>
          </w:p>
          <w:p w:rsidR="004D5F4F" w:rsidRDefault="00100F85">
            <w:pPr>
              <w:pStyle w:val="TableBodyText"/>
            </w:pPr>
            <w:r>
              <w:t>In this exa</w:t>
            </w:r>
            <w:r>
              <w:t xml:space="preserve">mple, the </w:t>
            </w:r>
            <w:r>
              <w:rPr>
                <w:b/>
              </w:rPr>
              <w:t>IsButtonEnabled</w:t>
            </w:r>
            <w:r>
              <w:t xml:space="preserve"> callback function is called when the application needs to determine the enabled state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getImage</w:t>
            </w:r>
            <w:r>
              <w:t xml:space="preserve"> (</w:t>
            </w:r>
            <w:r>
              <w:rPr>
                <w:b/>
              </w:rPr>
              <w:t>getImage</w:t>
            </w:r>
            <w:r>
              <w:t xml:space="preserve"> </w:t>
            </w:r>
            <w:r>
              <w:lastRenderedPageBreak/>
              <w:t>callback)</w:t>
            </w:r>
          </w:p>
        </w:tc>
        <w:tc>
          <w:tcPr>
            <w:tcW w:w="4000" w:type="pct"/>
          </w:tcPr>
          <w:p w:rsidR="004D5F4F" w:rsidRDefault="00100F85">
            <w:pPr>
              <w:pStyle w:val="TableBodyText"/>
            </w:pPr>
            <w:r>
              <w:lastRenderedPageBreak/>
              <w:t>Specifies the name of a callback function to be called to determine the icon of this control.</w:t>
            </w:r>
          </w:p>
          <w:p w:rsidR="004D5F4F" w:rsidRDefault="00100F85">
            <w:pPr>
              <w:pStyle w:val="TableBodyText"/>
            </w:pPr>
            <w:r>
              <w:lastRenderedPageBreak/>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w:t>
            </w:r>
            <w:r>
              <w:t>tion is called when the application needs to determine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getKeytip</w:t>
            </w:r>
            <w:r>
              <w:t xml:space="preserve"> (</w:t>
            </w:r>
            <w:r>
              <w:rPr>
                <w:b/>
              </w:rPr>
              <w:t>getKeytip</w:t>
            </w:r>
            <w:r>
              <w:t xml:space="preserve"> callback)</w:t>
            </w:r>
          </w:p>
        </w:tc>
        <w:tc>
          <w:tcPr>
            <w:tcW w:w="4000" w:type="pct"/>
          </w:tcPr>
          <w:p w:rsidR="004D5F4F" w:rsidRDefault="00100F85">
            <w:pPr>
              <w:pStyle w:val="TableBodyText"/>
            </w:pPr>
            <w:r>
              <w:t>Specifies the name of a callbac</w:t>
            </w:r>
            <w:r>
              <w:t xml:space="preserve">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getKeytip="GetButtonKeytip" /&gt;</w:t>
            </w:r>
          </w:p>
          <w:p w:rsidR="004D5F4F" w:rsidRDefault="00100F85">
            <w:pPr>
              <w:pStyle w:val="TableBodyText"/>
            </w:pPr>
            <w:r>
              <w:t>In this exam</w:t>
            </w:r>
            <w:r>
              <w:t xml:space="preserve">ple, the </w:t>
            </w:r>
            <w:r>
              <w:rPr>
                <w:b/>
              </w:rPr>
              <w:t>GetButtonKeytip</w:t>
            </w:r>
            <w:r>
              <w:t xml:space="preserve"> callback function is called when the application needs to determine the KeyTip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w:t>
            </w:r>
            <w:r>
              <w:t>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example, consider the follo</w:t>
            </w:r>
            <w:r>
              <w:t>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 xml:space="preserve">The possible values for this attribute are defined by the </w:t>
            </w:r>
            <w:r>
              <w:rPr>
                <w:b/>
              </w:rPr>
              <w:t>S</w:t>
            </w:r>
            <w:r>
              <w:rPr>
                <w:b/>
              </w:rPr>
              <w:t>T_Delegate</w:t>
            </w:r>
            <w:r>
              <w:t xml:space="preserve"> simple type, 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callback)</w:t>
            </w:r>
          </w:p>
        </w:tc>
        <w:tc>
          <w:tcPr>
            <w:tcW w:w="4000" w:type="pct"/>
          </w:tcPr>
          <w:p w:rsidR="004D5F4F" w:rsidRDefault="00100F85">
            <w:pPr>
              <w:pStyle w:val="TableBodyText"/>
            </w:pPr>
            <w:r>
              <w:t>Specifies the name of a callback function to be called 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w:t>
            </w:r>
            <w:r>
              <w:t>. If neither attribute is specified, the application SHOULD display the label of the control as the screentip or display no screentip at all.</w:t>
            </w:r>
          </w:p>
          <w:p w:rsidR="004D5F4F" w:rsidRDefault="00100F85">
            <w:pPr>
              <w:pStyle w:val="TableBodyText"/>
            </w:pPr>
            <w:r>
              <w:t>For example, consider the following XML fragment:</w:t>
            </w:r>
          </w:p>
          <w:p w:rsidR="004D5F4F" w:rsidRDefault="00100F85">
            <w:pPr>
              <w:pStyle w:val="Code"/>
            </w:pPr>
            <w:r>
              <w:t>&lt;button id="button" getScreentip="GetButtonScreentip" /&gt;</w:t>
            </w:r>
          </w:p>
          <w:p w:rsidR="004D5F4F" w:rsidRDefault="00100F85">
            <w:pPr>
              <w:pStyle w:val="TableBodyText"/>
            </w:pPr>
            <w:r>
              <w:t>In this</w:t>
            </w:r>
            <w:r>
              <w:t xml:space="preserve"> example,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getShowImage</w:t>
            </w:r>
            <w:r>
              <w:t xml:space="preserve"> (</w:t>
            </w:r>
            <w:r>
              <w:rPr>
                <w:b/>
              </w:rPr>
              <w:t>getShowImage</w:t>
            </w:r>
            <w:r>
              <w:t xml:space="preserve"> callback)</w:t>
            </w:r>
          </w:p>
        </w:tc>
        <w:tc>
          <w:tcPr>
            <w:tcW w:w="4000" w:type="pct"/>
          </w:tcPr>
          <w:p w:rsidR="004D5F4F" w:rsidRDefault="00100F85">
            <w:pPr>
              <w:pStyle w:val="TableBodyText"/>
            </w:pPr>
            <w:r>
              <w:t>Specifies the name of a callback function to be called to determine whether the application SHOULD display the icon of this control.</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w:t>
            </w:r>
            <w:r>
              <w:t xml:space="preserve"> is specified, the control SHOULD display its icon.</w:t>
            </w:r>
          </w:p>
          <w:p w:rsidR="004D5F4F" w:rsidRDefault="00100F85">
            <w:pPr>
              <w:pStyle w:val="TableBodyText"/>
            </w:pPr>
            <w:r>
              <w:lastRenderedPageBreak/>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IsButtonImageVisible</w:t>
            </w:r>
            <w:r>
              <w:t xml:space="preserve"> callback function is called when the application need</w:t>
            </w:r>
            <w:r>
              <w:t>s to determine whether to display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getShowLabel</w:t>
            </w:r>
            <w:r>
              <w:t xml:space="preserve"> (</w:t>
            </w:r>
            <w:r>
              <w:rPr>
                <w:b/>
              </w:rPr>
              <w:t>getShowLabel</w:t>
            </w:r>
            <w:r>
              <w:t xml:space="preserve"> callback)</w:t>
            </w:r>
          </w:p>
        </w:tc>
        <w:tc>
          <w:tcPr>
            <w:tcW w:w="4000" w:type="pct"/>
          </w:tcPr>
          <w:p w:rsidR="004D5F4F" w:rsidRDefault="00100F85">
            <w:pPr>
              <w:pStyle w:val="TableBodyText"/>
            </w:pPr>
            <w:r>
              <w:t>Specifies the name of a callback function to b</w:t>
            </w:r>
            <w:r>
              <w:t>e called to determine whether the application SHOULD display the label of this control.</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w:t>
            </w:r>
            <w:r>
              <w:t>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4D5F4F" w:rsidRDefault="00100F85">
            <w:pPr>
              <w:pStyle w:val="TableBodyText"/>
            </w:pPr>
            <w:r>
              <w:t>The possibl</w:t>
            </w:r>
            <w:r>
              <w:t xml:space="preserve">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Specifies the name of a callback function to be called to determine the supertip of this control.</w:t>
            </w:r>
          </w:p>
          <w:p w:rsidR="004D5F4F" w:rsidRDefault="00100F85">
            <w:pPr>
              <w:pStyle w:val="TableBodyText"/>
            </w:pPr>
            <w:r>
              <w:t xml:space="preserve">The </w:t>
            </w:r>
            <w:r>
              <w:rPr>
                <w:b/>
              </w:rPr>
              <w:t>getSupertip</w:t>
            </w:r>
            <w:r>
              <w:t xml:space="preserve"> and</w:t>
            </w:r>
            <w:r>
              <w:t xml:space="preserve"> </w:t>
            </w:r>
            <w:r>
              <w:rPr>
                <w:b/>
              </w:rPr>
              <w:t>supertip</w:t>
            </w:r>
            <w:r>
              <w:t xml:space="preserve"> attributes are mutually exclusive. If neither attribute is specified, no supertip for this control SHOULD be shown.</w:t>
            </w:r>
          </w:p>
          <w:p w:rsidR="004D5F4F" w:rsidRDefault="00100F85">
            <w:pPr>
              <w:pStyle w:val="TableBodyText"/>
            </w:pPr>
            <w:r>
              <w:t>For example, consider the following XML fragment:</w:t>
            </w:r>
          </w:p>
          <w:p w:rsidR="004D5F4F" w:rsidRDefault="00100F85">
            <w:pPr>
              <w:pStyle w:val="Code"/>
            </w:pPr>
            <w:r>
              <w:t>&lt;button id="button" getSupertip="GetButtonSupertip" /&gt;</w:t>
            </w:r>
          </w:p>
          <w:p w:rsidR="004D5F4F" w:rsidRDefault="00100F85">
            <w:pPr>
              <w:pStyle w:val="TableBodyText"/>
            </w:pPr>
            <w:r>
              <w:t xml:space="preserve">In this example, the </w:t>
            </w:r>
            <w:r>
              <w:rPr>
                <w:b/>
              </w:rPr>
              <w:t>GetB</w:t>
            </w:r>
            <w:r>
              <w:rPr>
                <w:b/>
              </w:rPr>
              <w:t>uttonSupertip</w:t>
            </w:r>
            <w:r>
              <w:t xml:space="preserve"> callback function is called when the application needs to determine the supertip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w:t>
            </w:r>
            <w:r>
              <w:t>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The possible val</w:t>
            </w:r>
            <w:r>
              <w:t xml:space="preserve">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 xml:space="preserve">Specifies the identifier for a custom control. All custom controls MUST have unique identifiers. The identifier of a control SHOULD </w:t>
            </w:r>
            <w:r>
              <w:t>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lastRenderedPageBreak/>
              <w:t>&lt;but</w:t>
            </w:r>
            <w:r>
              <w:t>ton id="MyButton" label="Button" /&gt;</w:t>
            </w:r>
          </w:p>
          <w:p w:rsidR="004D5F4F" w:rsidRDefault="00100F85">
            <w:pPr>
              <w:pStyle w:val="TableBodyText"/>
            </w:pPr>
            <w:r>
              <w:t>This specifies a custom button control with an identifier of "MyButton".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lastRenderedPageBreak/>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contents of this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w:t>
            </w:r>
            <w:r>
              <w:t>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creates a clone of the control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identifier)</w:t>
            </w:r>
          </w:p>
        </w:tc>
        <w:tc>
          <w:tcPr>
            <w:tcW w:w="4000" w:type="pct"/>
          </w:tcPr>
          <w:p w:rsidR="004D5F4F" w:rsidRDefault="00100F85">
            <w:pPr>
              <w:pStyle w:val="TableBodyText"/>
            </w:pPr>
            <w:r>
              <w:t>Specifies a qualified identifier for a control.</w:t>
            </w:r>
          </w:p>
          <w:p w:rsidR="004D5F4F" w:rsidRDefault="00100F85">
            <w:pPr>
              <w:pStyle w:val="TableBodyText"/>
            </w:pPr>
            <w:r>
              <w:t xml:space="preserve">The </w:t>
            </w:r>
            <w:r>
              <w:rPr>
                <w:b/>
              </w:rPr>
              <w:t>idQ</w:t>
            </w:r>
            <w:r>
              <w:t xml:space="preserve"> attribute can be used to reference controls or containers c</w:t>
            </w:r>
            <w:r>
              <w:t>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w:t>
            </w:r>
            <w:r>
              <w:t>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w:t>
            </w:r>
            <w:r>
              <w:t>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image</w:t>
            </w:r>
            <w:r>
              <w:t xml:space="preserve"> (custom image identifier)</w:t>
            </w:r>
          </w:p>
        </w:tc>
        <w:tc>
          <w:tcPr>
            <w:tcW w:w="4000" w:type="pct"/>
          </w:tcPr>
          <w:p w:rsidR="004D5F4F" w:rsidRDefault="00100F85">
            <w:pPr>
              <w:pStyle w:val="TableBodyText"/>
            </w:pPr>
            <w:r>
              <w:t xml:space="preserve">Specifies the relationship identifier </w:t>
            </w:r>
            <w:r>
              <w:t>for an image which SHOULD be used as the icon for this control. This attribute is used to specify an embedded picture that resides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w:t>
            </w:r>
            <w:r>
              <w: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image="ForestPic" /&gt;</w:t>
            </w:r>
          </w:p>
          <w:p w:rsidR="004D5F4F" w:rsidRDefault="00100F85">
            <w:pPr>
              <w:pStyle w:val="TableBodyText"/>
            </w:pPr>
            <w:r>
              <w:lastRenderedPageBreak/>
              <w:t>This specifies a custom button whose icon SHOULD be the embedded image file referenced by the relationship identi</w:t>
            </w:r>
            <w:r>
              <w:t>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lastRenderedPageBreak/>
              <w:t>imageMso</w:t>
            </w:r>
            <w:r>
              <w:t xml:space="preserve"> (built-in image identifier)</w:t>
            </w:r>
          </w:p>
        </w:tc>
        <w:tc>
          <w:tcPr>
            <w:tcW w:w="4000" w:type="pct"/>
          </w:tcPr>
          <w:p w:rsidR="004D5F4F" w:rsidRDefault="00100F85">
            <w:pPr>
              <w:pStyle w:val="TableBodyText"/>
            </w:pPr>
            <w:r>
              <w:t>Specifies the identifier of</w:t>
            </w:r>
            <w:r>
              <w:t xml:space="preserve"> a built-in image which SHOULD be used as the icon of this control.</w:t>
            </w:r>
          </w:p>
          <w:p w:rsidR="004D5F4F" w:rsidRDefault="00100F85">
            <w:pPr>
              <w:pStyle w:val="TableBodyText"/>
            </w:pPr>
            <w:r>
              <w:t>The contents of this attribute are application-defined and SHOULD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w:t>
            </w:r>
            <w:r>
              <w:t>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imageMso="Bold" /&gt;</w:t>
            </w:r>
          </w:p>
          <w:p w:rsidR="004D5F4F" w:rsidRDefault="00100F85">
            <w:pPr>
              <w:pStyle w:val="TableBodyText"/>
            </w:pPr>
            <w:r>
              <w:t>This specifies a custom button that SHOULD use the built-in image with an identifier of "Bold".</w:t>
            </w:r>
          </w:p>
          <w:p w:rsidR="004D5F4F" w:rsidRDefault="00100F85">
            <w:pPr>
              <w:pStyle w:val="TableBodyText"/>
            </w:pPr>
            <w:r>
              <w:t>The possible values fo</w:t>
            </w:r>
            <w:r>
              <w:t xml:space="preserve">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insertAfterMso</w:t>
            </w:r>
            <w:r>
              <w:t xml:space="preserve"> (identifier of built-in control to insert after)</w:t>
            </w:r>
          </w:p>
        </w:tc>
        <w:tc>
          <w:tcPr>
            <w:tcW w:w="4000" w:type="pct"/>
          </w:tcPr>
          <w:p w:rsidR="004D5F4F" w:rsidRDefault="00100F85">
            <w:pPr>
              <w:pStyle w:val="TableBodyText"/>
            </w:pPr>
            <w:r>
              <w:t xml:space="preserve">Specifies the identifier of a built-in control that this control SHOULD be inserted after. If the value </w:t>
            </w:r>
            <w:r>
              <w:t>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w:t>
            </w:r>
            <w:r>
              <w:t>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identifier of "MyTab" is to be </w:t>
            </w:r>
            <w:r>
              <w:t>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insertAfterQ</w:t>
            </w:r>
            <w:r>
              <w:t xml:space="preserve"> (qualified identifier of control to insert after)</w:t>
            </w:r>
          </w:p>
        </w:tc>
        <w:tc>
          <w:tcPr>
            <w:tcW w:w="4000" w:type="pct"/>
          </w:tcPr>
          <w:p w:rsidR="004D5F4F" w:rsidRDefault="00100F85">
            <w:pPr>
              <w:pStyle w:val="TableBodyText"/>
            </w:pPr>
            <w:r>
              <w:t>Specifies the quali</w:t>
            </w:r>
            <w:r>
              <w:t>fied identifier of a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w:t>
            </w:r>
            <w:r>
              <w:t xml:space="preserv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insertAfterQ="x:OtherTab" label="Custom Tab"&gt;</w:t>
            </w:r>
          </w:p>
          <w:p w:rsidR="004D5F4F" w:rsidRDefault="00100F85">
            <w:pPr>
              <w:pStyle w:val="Code"/>
            </w:pPr>
            <w:r>
              <w:t xml:space="preserve"> </w:t>
            </w: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w:t>
            </w:r>
            <w:r>
              <w: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Specifies the identifier of a built-in control that this control SHOULD be inserted before. If the value of this attribute is not understood, it SHOULD be ignored.</w:t>
            </w:r>
          </w:p>
          <w:p w:rsidR="004D5F4F" w:rsidRDefault="00100F85">
            <w:pPr>
              <w:pStyle w:val="TableBodyText"/>
            </w:pPr>
            <w:r>
              <w:t xml:space="preserve">The </w:t>
            </w:r>
            <w:r>
              <w:rPr>
                <w:b/>
              </w:rPr>
              <w:t>insertAfte</w:t>
            </w:r>
            <w:r>
              <w:rPr>
                <w:b/>
              </w:rPr>
              <w:t>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lastRenderedPageBreak/>
              <w:t xml:space="preserve">For example, </w:t>
            </w:r>
            <w:r>
              <w:t>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built-in tab with an identifier of "TabHome".</w:t>
            </w:r>
          </w:p>
          <w:p w:rsidR="004D5F4F" w:rsidRDefault="00100F85">
            <w:pPr>
              <w:pStyle w:val="TableBodyText"/>
            </w:pPr>
            <w:r>
              <w:t>The pos</w:t>
            </w:r>
            <w:r>
              <w:t xml:space="preserve">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lastRenderedPageBreak/>
              <w:t>insertBeforeQ</w:t>
            </w:r>
            <w:r>
              <w:t xml:space="preserve"> (qualified identifier of control to insert before)</w:t>
            </w:r>
          </w:p>
        </w:tc>
        <w:tc>
          <w:tcPr>
            <w:tcW w:w="4000" w:type="pct"/>
          </w:tcPr>
          <w:p w:rsidR="004D5F4F" w:rsidRDefault="00100F85">
            <w:pPr>
              <w:pStyle w:val="TableBodyText"/>
            </w:pPr>
            <w:r>
              <w:t>Specifies the qualified identifier of a control that this control SHOULD be inserted befo</w:t>
            </w:r>
            <w:r>
              <w:t>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w:t>
            </w:r>
            <w:r>
              <w: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w:t>
            </w:r>
            <w:r>
              <w:t>yTab" is to be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a button with</w:t>
            </w:r>
            <w:r>
              <w:t xml:space="preserve"> KeyTip 'K', as follows:</w:t>
            </w:r>
          </w:p>
          <w:p w:rsidR="004D5F4F" w:rsidRDefault="00100F85">
            <w:pPr>
              <w:pStyle w:val="TableBodyText"/>
            </w:pPr>
            <w:r>
              <w:rPr>
                <w:noProof/>
              </w:rPr>
              <w:drawing>
                <wp:inline distT="0" distB="0" distL="0" distR="0">
                  <wp:extent cx="457200" cy="438150"/>
                  <wp:effectExtent l="0" t="0" r="0" b="0"/>
                  <wp:docPr id="132"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1c84bfa2-87d1-4274-a72f-1096de3f30ab"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label SHOULD be dis</w:t>
            </w:r>
            <w:r>
              <w:t>played.</w:t>
            </w:r>
          </w:p>
          <w:p w:rsidR="004D5F4F" w:rsidRDefault="00100F85">
            <w:pPr>
              <w:pStyle w:val="TableBodyText"/>
            </w:pPr>
            <w:r>
              <w:t>For 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w:t>
            </w:r>
            <w:r>
              <w:t xml:space="preserve">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w:t>
            </w:r>
            <w:r>
              <w:t xml:space="preserve">ute is specified, the application SHOULD display the label of the control as the screentip or display </w:t>
            </w:r>
            <w:r>
              <w:lastRenderedPageBreak/>
              <w:t>no screentip at all.</w:t>
            </w:r>
          </w:p>
          <w:p w:rsidR="004D5F4F" w:rsidRDefault="00100F85">
            <w:pPr>
              <w:pStyle w:val="TableBodyText"/>
            </w:pPr>
            <w:r>
              <w:t>For example, consider a button with a screentip, as follows:</w:t>
            </w:r>
          </w:p>
          <w:p w:rsidR="004D5F4F" w:rsidRDefault="00100F85">
            <w:pPr>
              <w:pStyle w:val="TableBodyText"/>
            </w:pPr>
            <w:r>
              <w:rPr>
                <w:noProof/>
              </w:rPr>
              <w:drawing>
                <wp:inline distT="0" distB="0" distL="0" distR="0">
                  <wp:extent cx="2352675" cy="1600200"/>
                  <wp:effectExtent l="0" t="0" r="0" b="0"/>
                  <wp:docPr id="133"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97a5b38a-7143-4654-b190-c49b5f15a354"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w:t>
            </w:r>
            <w:r>
              <w:t>" imageMso="HappyFace" label="Button"</w:t>
            </w:r>
          </w:p>
          <w:p w:rsidR="004D5F4F" w:rsidRDefault="00100F85">
            <w:pPr>
              <w:pStyle w:val="Code"/>
            </w:pPr>
            <w:r>
              <w:t xml:space="preserve">  size="large" screentip="This is the screentip"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showImage</w:t>
            </w:r>
            <w:r>
              <w:t xml:space="preserve"> (show image)</w:t>
            </w:r>
          </w:p>
        </w:tc>
        <w:tc>
          <w:tcPr>
            <w:tcW w:w="4000" w:type="pct"/>
          </w:tcPr>
          <w:p w:rsidR="004D5F4F" w:rsidRDefault="00100F85">
            <w:pPr>
              <w:pStyle w:val="TableBodyText"/>
            </w:pPr>
            <w:r>
              <w:t xml:space="preserve">Specifies whether this </w:t>
            </w:r>
            <w:r>
              <w:t>control displays an icon.</w:t>
            </w:r>
          </w:p>
          <w:p w:rsidR="004D5F4F" w:rsidRDefault="004D5F4F">
            <w:pPr>
              <w:pStyle w:val="TableBodyText"/>
            </w:pP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134"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55d60d1-73a6-4e77-942f-e7cde23f3693"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 xml:space="preserve">This is </w:t>
            </w:r>
            <w:r>
              <w:t>specified using the following XML fragment:</w:t>
            </w:r>
          </w:p>
          <w:p w:rsidR="004D5F4F" w:rsidRDefault="00100F85">
            <w:pPr>
              <w:pStyle w:val="Code"/>
            </w:pPr>
            <w:r>
              <w:t xml:space="preserve">&lt;button id="button" showImage="false" </w:t>
            </w:r>
          </w:p>
          <w:p w:rsidR="004D5F4F" w:rsidRDefault="00100F85">
            <w:pPr>
              <w:pStyle w:val="Code"/>
            </w:pPr>
            <w:r>
              <w:t xml:space="preserve">  label="Button with no icon" /&gt;</w:t>
            </w:r>
          </w:p>
          <w:p w:rsidR="004D5F4F" w:rsidRDefault="004D5F4F">
            <w:pPr>
              <w:pStyle w:val="TableBodyText"/>
            </w:pP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showLabel</w:t>
            </w:r>
            <w:r>
              <w:t xml:space="preserve"> (show label)</w:t>
            </w:r>
          </w:p>
        </w:tc>
        <w:tc>
          <w:tcPr>
            <w:tcW w:w="4000" w:type="pct"/>
          </w:tcPr>
          <w:p w:rsidR="004D5F4F" w:rsidRDefault="00100F85">
            <w:pPr>
              <w:pStyle w:val="TableBodyText"/>
            </w:pPr>
            <w:r>
              <w:t>Specifies whether this contr</w:t>
            </w:r>
            <w:r>
              <w:t xml:space="preserve">ol SHOULD display its label. </w:t>
            </w:r>
          </w:p>
          <w:p w:rsidR="004D5F4F" w:rsidRDefault="004D5F4F">
            <w:pPr>
              <w:pStyle w:val="TableBodyText"/>
            </w:pP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t>&lt;button id="button" label</w:t>
            </w:r>
            <w:r>
              <w:t xml:space="preserve">="Label"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4D5F4F" w:rsidRDefault="00100F85">
            <w:pPr>
              <w:pStyle w:val="TableBodyText"/>
            </w:pPr>
            <w:r>
              <w:t>The possible values for this attribute are defined by the XML sche</w:t>
            </w:r>
            <w:r>
              <w:t xml:space="preserve">ma </w:t>
            </w:r>
            <w:r>
              <w:rPr>
                <w:b/>
              </w:rPr>
              <w:t>boolean</w:t>
            </w:r>
            <w:r>
              <w:t xml:space="preserve"> datatype.</w:t>
            </w:r>
          </w:p>
        </w:tc>
      </w:tr>
      <w:tr w:rsidR="004D5F4F" w:rsidTr="004D5F4F">
        <w:tc>
          <w:tcPr>
            <w:tcW w:w="1000" w:type="pct"/>
          </w:tcPr>
          <w:p w:rsidR="004D5F4F" w:rsidRDefault="00100F85">
            <w:pPr>
              <w:pStyle w:val="TableBodyText"/>
            </w:pPr>
            <w:r>
              <w:rPr>
                <w:b/>
              </w:rPr>
              <w:lastRenderedPageBreak/>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4D5F4F" w:rsidRDefault="00100F85">
            <w:pPr>
              <w:pStyle w:val="TableBodyText"/>
            </w:pPr>
            <w:r>
              <w:t xml:space="preserve">For </w:t>
            </w:r>
            <w:r>
              <w:t>example, consider a control with a supertip, as follows:</w:t>
            </w:r>
          </w:p>
          <w:p w:rsidR="004D5F4F" w:rsidRDefault="00100F85">
            <w:pPr>
              <w:pStyle w:val="TableBodyText"/>
            </w:pPr>
            <w:r>
              <w:rPr>
                <w:noProof/>
              </w:rPr>
              <w:drawing>
                <wp:inline distT="0" distB="0" distL="0" distR="0">
                  <wp:extent cx="2352675" cy="1809750"/>
                  <wp:effectExtent l="0" t="0" r="0" b="0"/>
                  <wp:docPr id="135" name="[MS-CUSTOMUI]" descr="Button with super stip string" title="Button with super stip string"/>
                  <wp:cNvGraphicFramePr/>
                  <a:graphic xmlns:a="http://schemas.openxmlformats.org/drawingml/2006/main">
                    <a:graphicData uri="http://schemas.openxmlformats.org/drawingml/2006/picture">
                      <pic:pic xmlns:pic="http://schemas.openxmlformats.org/drawingml/2006/picture">
                        <pic:nvPicPr>
                          <pic:cNvPr id="0" name="pict92258ffa-26a7-40c5-b1c9-6b5107875bec" descr="Button with super stip string" title="Button with super s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100F85">
            <w:pPr>
              <w:pStyle w:val="TableBodyText"/>
            </w:pPr>
            <w:r>
              <w:t>The poss</w:t>
            </w:r>
            <w:r>
              <w:t xml:space="preserve">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w:t>
            </w:r>
            <w:r>
              <w:t>callback functions specified on this control.</w:t>
            </w:r>
          </w:p>
          <w:p w:rsidR="004D5F4F" w:rsidRDefault="00100F85">
            <w:pPr>
              <w:pStyle w:val="TableBodyText"/>
            </w:pPr>
            <w:r>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For example,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w:t>
            </w:r>
            <w:r>
              <w:rPr>
                <w:b/>
              </w:rPr>
              <w:t>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 xml:space="preserve">For example, consider the following XML </w:t>
            </w:r>
            <w:r>
              <w:t>fragment:</w:t>
            </w:r>
          </w:p>
          <w:p w:rsidR="004D5F4F" w:rsidRDefault="00100F85">
            <w:pPr>
              <w:pStyle w:val="Code"/>
            </w:pPr>
            <w:r>
              <w:t>&lt;tab idMso="TabHome" visible="false" /&gt;</w:t>
            </w:r>
          </w:p>
          <w:p w:rsidR="004D5F4F" w:rsidRDefault="00100F85">
            <w:pPr>
              <w:pStyle w:val="TableBodyText"/>
            </w:pPr>
            <w:r>
              <w:t>In this example, the built-in tab with an identifier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defines</w:t>
      </w:r>
      <w:r>
        <w:t xml:space="preserve"> the contents of this element:</w:t>
      </w:r>
    </w:p>
    <w:p w:rsidR="004D5F4F" w:rsidRDefault="00100F85">
      <w:pPr>
        <w:pStyle w:val="Code"/>
      </w:pPr>
      <w:r>
        <w:t>&lt;xsd:complexType name="CT_SplitButtonRegular"&gt;</w:t>
      </w:r>
    </w:p>
    <w:p w:rsidR="004D5F4F" w:rsidRDefault="00100F85">
      <w:pPr>
        <w:pStyle w:val="Code"/>
      </w:pPr>
      <w:r>
        <w:t xml:space="preserve">   &lt;xsd:complexContent&gt;</w:t>
      </w:r>
    </w:p>
    <w:p w:rsidR="004D5F4F" w:rsidRDefault="00100F85">
      <w:pPr>
        <w:pStyle w:val="Code"/>
      </w:pPr>
      <w:r>
        <w:lastRenderedPageBreak/>
        <w:t xml:space="preserve">   &lt;xsd:extension base="CT_SplitButtonRestricted"&gt;</w:t>
      </w:r>
    </w:p>
    <w:p w:rsidR="004D5F4F" w:rsidRDefault="00100F85">
      <w:pPr>
        <w:pStyle w:val="Code"/>
      </w:pPr>
      <w:r>
        <w:t xml:space="preserve">   &lt;xsd:sequence minOccurs="0"&gt;</w:t>
      </w:r>
    </w:p>
    <w:p w:rsidR="004D5F4F" w:rsidRDefault="00100F85">
      <w:pPr>
        <w:pStyle w:val="Code"/>
      </w:pPr>
      <w:r>
        <w:t xml:space="preserve">   &lt;xsd:choice minOccurs="0"&gt;</w:t>
      </w:r>
    </w:p>
    <w:p w:rsidR="004D5F4F" w:rsidRDefault="00100F85">
      <w:pPr>
        <w:pStyle w:val="Code"/>
      </w:pPr>
      <w:r>
        <w:t xml:space="preserve">   &lt;xsd:element name="button" type="CT_Vi</w:t>
      </w:r>
      <w:r>
        <w:t>sibleButton"/&gt;</w:t>
      </w:r>
    </w:p>
    <w:p w:rsidR="004D5F4F" w:rsidRDefault="00100F85">
      <w:pPr>
        <w:pStyle w:val="Code"/>
      </w:pPr>
      <w:r>
        <w:t xml:space="preserve">   &lt;xsd:element name="toggleButton" type="CT_VisibleToggleButton"/&gt;</w:t>
      </w:r>
    </w:p>
    <w:p w:rsidR="004D5F4F" w:rsidRDefault="00100F85">
      <w:pPr>
        <w:pStyle w:val="Code"/>
      </w:pPr>
      <w:r>
        <w:t xml:space="preserve">   &lt;/xsd:choice&gt;</w:t>
      </w:r>
    </w:p>
    <w:p w:rsidR="004D5F4F" w:rsidRDefault="00100F85">
      <w:pPr>
        <w:pStyle w:val="Code"/>
      </w:pPr>
      <w:r>
        <w:t xml:space="preserve">   &lt;xsd:element name="menu" type="CT_MenuRegular"/&gt;</w:t>
      </w:r>
    </w:p>
    <w:p w:rsidR="004D5F4F" w:rsidRDefault="00100F85">
      <w:pPr>
        <w:pStyle w:val="Code"/>
      </w:pPr>
      <w:r>
        <w:t xml:space="preserve">   &lt;/xsd:sequence&gt;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101" w:name="section_1c6721206402408b96dde98650c12da5"/>
      <w:bookmarkStart w:id="102" w:name="_Toc79583092"/>
      <w:r>
        <w:t>splitButton (Split Bu</w:t>
      </w:r>
      <w:r>
        <w:t>tton with Title)</w:t>
      </w:r>
      <w:bookmarkEnd w:id="101"/>
      <w:bookmarkEnd w:id="102"/>
      <w:r>
        <w:fldChar w:fldCharType="begin"/>
      </w:r>
      <w:r>
        <w:instrText xml:space="preserve"> XE "Elements:splitButton (split button with title)" </w:instrText>
      </w:r>
      <w:r>
        <w:fldChar w:fldCharType="end"/>
      </w:r>
    </w:p>
    <w:p w:rsidR="004D5F4F" w:rsidRDefault="00100F85">
      <w:r>
        <w:t xml:space="preserve">This element specifies a split button control that, because of its location, can optionally include a title string via the </w:t>
      </w:r>
      <w:r>
        <w:rPr>
          <w:b/>
        </w:rPr>
        <w:t>title</w:t>
      </w:r>
      <w:r>
        <w:t xml:space="preserve"> or </w:t>
      </w:r>
      <w:r>
        <w:rPr>
          <w:b/>
        </w:rPr>
        <w:t>getTitle</w:t>
      </w:r>
      <w:r>
        <w:t xml:space="preserve"> attributes. It otherwise behaves identicall</w:t>
      </w:r>
      <w:r>
        <w:t xml:space="preserve">y to the regular </w:t>
      </w:r>
      <w:r>
        <w:rPr>
          <w:b/>
        </w:rPr>
        <w:t>splitButton</w:t>
      </w:r>
      <w:r>
        <w:t xml:space="preserve"> element, as specified in section </w:t>
      </w:r>
      <w:hyperlink w:anchor="Section_aa41c698c7e84486b15fb73bedbf2be8" w:history="1">
        <w:r>
          <w:rPr>
            <w:rStyle w:val="Hyperlink"/>
          </w:rPr>
          <w:t>2.2.38</w:t>
        </w:r>
      </w:hyperlink>
      <w:r>
        <w: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8040"/>
        <w:gridCol w:w="155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button</w:t>
            </w:r>
            <w:r>
              <w:t xml:space="preserve"> (Button Inside of a Split Button)</w:t>
            </w:r>
          </w:p>
        </w:tc>
        <w:tc>
          <w:tcPr>
            <w:tcW w:w="0" w:type="auto"/>
          </w:tcPr>
          <w:p w:rsidR="004D5F4F" w:rsidRDefault="00100F85">
            <w:pPr>
              <w:pStyle w:val="TableBodyText"/>
            </w:pPr>
            <w:hyperlink w:anchor="Section_2257e779b94944cb8ec0719a46421f3e" w:history="1">
              <w:r>
                <w:rPr>
                  <w:rStyle w:val="Hyperlink"/>
                </w:rPr>
                <w:t>2.2.4</w:t>
              </w:r>
            </w:hyperlink>
          </w:p>
        </w:tc>
      </w:tr>
      <w:tr w:rsidR="004D5F4F" w:rsidTr="004D5F4F">
        <w:tc>
          <w:tcPr>
            <w:tcW w:w="0" w:type="auto"/>
          </w:tcPr>
          <w:p w:rsidR="004D5F4F" w:rsidRDefault="00100F85">
            <w:pPr>
              <w:pStyle w:val="TableBodyText"/>
            </w:pPr>
            <w:r>
              <w:rPr>
                <w:b/>
              </w:rPr>
              <w:t>menu</w:t>
            </w:r>
            <w:r>
              <w:t xml:space="preserve"> (Menu with Title)</w:t>
            </w:r>
          </w:p>
        </w:tc>
        <w:tc>
          <w:tcPr>
            <w:tcW w:w="0" w:type="auto"/>
          </w:tcPr>
          <w:p w:rsidR="004D5F4F" w:rsidRDefault="00100F85">
            <w:pPr>
              <w:pStyle w:val="TableBodyText"/>
            </w:pPr>
            <w:r>
              <w:t>2.2.27</w:t>
            </w:r>
          </w:p>
        </w:tc>
      </w:tr>
      <w:tr w:rsidR="004D5F4F" w:rsidTr="004D5F4F">
        <w:tc>
          <w:tcPr>
            <w:tcW w:w="0" w:type="auto"/>
          </w:tcPr>
          <w:p w:rsidR="004D5F4F" w:rsidRDefault="00100F85">
            <w:pPr>
              <w:pStyle w:val="TableBodyText"/>
            </w:pPr>
            <w:r>
              <w:rPr>
                <w:b/>
              </w:rPr>
              <w:t>toggleButton</w:t>
            </w:r>
            <w:r>
              <w:t xml:space="preserve"> (Toggle Button Inside of a Split Button)</w:t>
            </w:r>
          </w:p>
        </w:tc>
        <w:tc>
          <w:tcPr>
            <w:tcW w:w="0" w:type="auto"/>
          </w:tcPr>
          <w:p w:rsidR="004D5F4F" w:rsidRDefault="00100F85">
            <w:pPr>
              <w:pStyle w:val="TableBodyText"/>
            </w:pPr>
            <w:hyperlink w:anchor="Section_539b9c44822d45cb8abe66b65a8bc14c" w:history="1">
              <w:r>
                <w:rPr>
                  <w:rStyle w:val="Hyperlink"/>
                </w:rPr>
                <w:t>2.2.44</w:t>
              </w:r>
            </w:hyperlink>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w:t>
            </w:r>
            <w:r>
              <w:t>control SHOULD default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For example, consider the following XML fragment:</w:t>
            </w:r>
          </w:p>
          <w:p w:rsidR="004D5F4F" w:rsidRDefault="00100F85">
            <w:pPr>
              <w:pStyle w:val="Code"/>
            </w:pPr>
            <w:r>
              <w:t>&lt;button id="button" label="Disabled Button" enabled="</w:t>
            </w:r>
            <w:r>
              <w:t>false" /&gt;</w:t>
            </w:r>
          </w:p>
          <w:p w:rsidR="004D5F4F" w:rsidRDefault="00100F85">
            <w:pPr>
              <w:pStyle w:val="TableBodyText"/>
            </w:pPr>
            <w:r>
              <w:t xml:space="preserve">This specifies a new button that is disabled. A permanently disabled button is not very useful, thus the </w:t>
            </w:r>
            <w:r>
              <w:rPr>
                <w:b/>
              </w:rPr>
              <w:t>enabled</w:t>
            </w:r>
            <w:r>
              <w:t xml:space="preserve"> attribute is not commonly used.</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w:t>
            </w:r>
            <w:r>
              <w:t xml:space="preserve"> enabled.</w:t>
            </w:r>
          </w:p>
          <w:p w:rsidR="004D5F4F" w:rsidRDefault="00100F85">
            <w:pPr>
              <w:pStyle w:val="TableBodyText"/>
            </w:pPr>
            <w:r>
              <w:t>For example, consider the following XML fragment:</w:t>
            </w:r>
          </w:p>
          <w:p w:rsidR="004D5F4F" w:rsidRDefault="00100F85">
            <w:pPr>
              <w:pStyle w:val="Code"/>
            </w:pPr>
            <w:r>
              <w:lastRenderedPageBreak/>
              <w:t>&lt;button id="button" getEnabled="IsButtonEnabled" /&gt;</w:t>
            </w:r>
          </w:p>
          <w:p w:rsidR="004D5F4F" w:rsidRDefault="00100F85">
            <w:pPr>
              <w:pStyle w:val="TableBodyText"/>
            </w:pPr>
            <w:r>
              <w:t xml:space="preserve">In this example, the </w:t>
            </w:r>
            <w:r>
              <w:rPr>
                <w:b/>
              </w:rPr>
              <w:t>IsButtonEnabled</w:t>
            </w:r>
            <w:r>
              <w:t xml:space="preserve"> callback function is called when the application needs to determine the enabled state of the button.</w:t>
            </w:r>
          </w:p>
          <w:p w:rsidR="004D5F4F" w:rsidRDefault="00100F85">
            <w:pPr>
              <w:pStyle w:val="TableBodyText"/>
            </w:pPr>
            <w:r>
              <w:t>The po</w:t>
            </w:r>
            <w:r>
              <w:t xml:space="preserve">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lastRenderedPageBreak/>
              <w:t>getImage</w:t>
            </w:r>
            <w:r>
              <w:t xml:space="preserve"> (</w:t>
            </w:r>
            <w:r>
              <w:rPr>
                <w:b/>
              </w:rPr>
              <w:t>getImage</w:t>
            </w:r>
            <w:r>
              <w:t xml:space="preserve"> callback)</w:t>
            </w:r>
          </w:p>
        </w:tc>
        <w:tc>
          <w:tcPr>
            <w:tcW w:w="4000" w:type="pct"/>
          </w:tcPr>
          <w:p w:rsidR="004D5F4F" w:rsidRDefault="00100F85">
            <w:pPr>
              <w:pStyle w:val="TableBodyText"/>
            </w:pPr>
            <w:r>
              <w:t xml:space="preserve">Specifies the name of a callback function to be called to </w:t>
            </w:r>
            <w:r>
              <w:t>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getImage=</w:t>
            </w:r>
            <w:r>
              <w:t>"GetButtonImage"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w:t>
            </w:r>
            <w:r>
              <w:t>.3.2.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w:t>
            </w:r>
            <w:r>
              <w:t>xclusive.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getKeytip="GetButtonKeytip" /&gt;</w:t>
            </w:r>
          </w:p>
          <w:p w:rsidR="004D5F4F" w:rsidRDefault="00100F85">
            <w:pPr>
              <w:pStyle w:val="TableBodyText"/>
            </w:pPr>
            <w:r>
              <w:t xml:space="preserve">In this example, the </w:t>
            </w:r>
            <w:r>
              <w:rPr>
                <w:b/>
              </w:rPr>
              <w:t>GetButtonKeytip</w:t>
            </w:r>
            <w:r>
              <w:t xml:space="preserve"> callback function is called when the application needs to determine the KeyTip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callback)</w:t>
            </w:r>
          </w:p>
        </w:tc>
        <w:tc>
          <w:tcPr>
            <w:tcW w:w="4000" w:type="pct"/>
          </w:tcPr>
          <w:p w:rsidR="004D5F4F" w:rsidRDefault="00100F85">
            <w:pPr>
              <w:pStyle w:val="TableBodyText"/>
            </w:pPr>
            <w:r>
              <w:t>Specifies the nam</w:t>
            </w:r>
            <w:r>
              <w:t>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w:t>
            </w:r>
            <w:r>
              <w: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 xml:space="preserve">The possible values for this attribute are defined by the </w:t>
            </w:r>
            <w:r>
              <w:rPr>
                <w:b/>
              </w:rPr>
              <w:t>ST_Delegate</w:t>
            </w:r>
            <w:r>
              <w:t xml:space="preserve"> simple type, </w:t>
            </w:r>
            <w:r>
              <w:t>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callback)</w:t>
            </w:r>
          </w:p>
        </w:tc>
        <w:tc>
          <w:tcPr>
            <w:tcW w:w="4000" w:type="pct"/>
          </w:tcPr>
          <w:p w:rsidR="004D5F4F" w:rsidRDefault="00100F85">
            <w:pPr>
              <w:pStyle w:val="TableBodyText"/>
            </w:pPr>
            <w:r>
              <w:t>Specifies the name of a callback function to be called 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 If neither attribute i</w:t>
            </w:r>
            <w:r>
              <w:t>s specified, the application SHOULD display the label of the control as the screentip or display no screentip at all.</w:t>
            </w:r>
          </w:p>
          <w:p w:rsidR="004D5F4F" w:rsidRDefault="00100F85">
            <w:pPr>
              <w:pStyle w:val="TableBodyText"/>
            </w:pPr>
            <w:r>
              <w:t>For example, consider the following XML fragment:</w:t>
            </w:r>
          </w:p>
          <w:p w:rsidR="004D5F4F" w:rsidRDefault="00100F85">
            <w:pPr>
              <w:pStyle w:val="Code"/>
            </w:pPr>
            <w:r>
              <w:t>&lt;button id="button" getScreentip="GetButtonScreentip" /&gt;</w:t>
            </w:r>
          </w:p>
          <w:p w:rsidR="004D5F4F" w:rsidRDefault="00100F85">
            <w:pPr>
              <w:pStyle w:val="TableBodyText"/>
            </w:pPr>
            <w:r>
              <w:lastRenderedPageBreak/>
              <w:t xml:space="preserve">In this example,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getShowImage</w:t>
            </w:r>
            <w:r>
              <w:t xml:space="preserve"> (</w:t>
            </w:r>
            <w:r>
              <w:rPr>
                <w:b/>
              </w:rPr>
              <w:t>getShowImag</w:t>
            </w:r>
            <w:r>
              <w:rPr>
                <w:b/>
              </w:rPr>
              <w:t>e</w:t>
            </w:r>
            <w:r>
              <w:t xml:space="preserve"> callback)</w:t>
            </w:r>
          </w:p>
        </w:tc>
        <w:tc>
          <w:tcPr>
            <w:tcW w:w="4000" w:type="pct"/>
          </w:tcPr>
          <w:p w:rsidR="004D5F4F" w:rsidRDefault="00100F85">
            <w:pPr>
              <w:pStyle w:val="TableBodyText"/>
            </w:pPr>
            <w:r>
              <w:t>Specifies the name of a callback function to be called to determine whether the application SHOULD display the icon of this control.</w:t>
            </w:r>
          </w:p>
          <w:p w:rsidR="004D5F4F" w:rsidRDefault="004D5F4F">
            <w:pPr>
              <w:pStyle w:val="TableBodyText"/>
            </w:pP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w:t>
            </w:r>
            <w:r>
              <w:rPr>
                <w:b/>
              </w:rPr>
              <w:t>le</w:t>
            </w:r>
            <w:r>
              <w:t xml:space="preserve"> callback function is called when the application needs to determine whether to display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w:t>
            </w:r>
            <w:r>
              <w:t>callback)</w:t>
            </w:r>
          </w:p>
        </w:tc>
        <w:tc>
          <w:tcPr>
            <w:tcW w:w="4000" w:type="pct"/>
          </w:tcPr>
          <w:p w:rsidR="004D5F4F" w:rsidRDefault="00100F85">
            <w:pPr>
              <w:pStyle w:val="TableBodyText"/>
            </w:pPr>
            <w:r>
              <w:t>Specifies the name of a callback function to be called to determine whether the application SHOULD display the label of this control.</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w:t>
            </w:r>
            <w:r>
              <w:t xml:space="preserve"> SHOULD default to showing its label.</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called when the application needs to determine</w:t>
            </w:r>
            <w:r>
              <w:t xml:space="preserve"> whether to display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Specifies the name of a callback function to be called to det</w:t>
            </w:r>
            <w:r>
              <w: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For example, consider the following XML fragment:</w:t>
            </w:r>
          </w:p>
          <w:p w:rsidR="004D5F4F" w:rsidRDefault="00100F85">
            <w:pPr>
              <w:pStyle w:val="Code"/>
            </w:pPr>
            <w:r>
              <w:t>&lt;button id="button" getS</w:t>
            </w:r>
            <w:r>
              <w:t>upertip="GetButtonSupertip"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w:t>
            </w:r>
            <w:r>
              <w:t>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called when the application needs </w:t>
            </w:r>
            <w:r>
              <w:lastRenderedPageBreak/>
              <w:t>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id</w:t>
            </w:r>
            <w:r>
              <w:t xml:space="preserve"> (control identifier)</w:t>
            </w:r>
          </w:p>
        </w:tc>
        <w:tc>
          <w:tcPr>
            <w:tcW w:w="4000" w:type="pct"/>
          </w:tcPr>
          <w:p w:rsidR="004D5F4F" w:rsidRDefault="00100F85">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w:t>
            </w:r>
            <w:r>
              <w:t>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This specifies a custom button control with an identifier of "MyButton".</w:t>
            </w:r>
          </w:p>
          <w:p w:rsidR="004D5F4F" w:rsidRDefault="00100F85">
            <w:pPr>
              <w:pStyle w:val="TableBodyText"/>
            </w:pPr>
            <w:r>
              <w:t>The possible values for this attr</w:t>
            </w:r>
            <w:r>
              <w:t xml:space="preserve">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contents of this attribu</w:t>
            </w:r>
            <w:r>
              <w:t>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creates a clone of the control with an</w:t>
            </w:r>
            <w:r>
              <w:t xml:space="preserve">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identifier)</w:t>
            </w:r>
          </w:p>
        </w:tc>
        <w:tc>
          <w:tcPr>
            <w:tcW w:w="4000" w:type="pct"/>
          </w:tcPr>
          <w:p w:rsidR="004D5F4F" w:rsidRDefault="00100F85">
            <w:pPr>
              <w:pStyle w:val="TableBodyText"/>
            </w:pPr>
            <w:r>
              <w:t>Specifies a qualified identif</w:t>
            </w:r>
            <w:r>
              <w:t>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w:t>
            </w:r>
            <w:r>
              <w: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lastRenderedPageBreak/>
              <w:t>image</w:t>
            </w:r>
            <w:r>
              <w:t xml:space="preserve"> (custom image identifier)</w:t>
            </w:r>
          </w:p>
        </w:tc>
        <w:tc>
          <w:tcPr>
            <w:tcW w:w="4000" w:type="pct"/>
          </w:tcPr>
          <w:p w:rsidR="004D5F4F" w:rsidRDefault="00100F85">
            <w:pPr>
              <w:pStyle w:val="TableBodyText"/>
            </w:pPr>
            <w:r>
              <w:t>Specifies the relationship identifier for an image which SHOULD be used as the icon for this control. This attribute is used to specify an embedded picture t</w:t>
            </w:r>
            <w:r>
              <w:t>hat resides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w:t>
            </w:r>
            <w:r>
              <w:t>n" image="ForestPic" /&gt;</w:t>
            </w:r>
          </w:p>
          <w:p w:rsidR="004D5F4F" w:rsidRDefault="00100F85">
            <w:pPr>
              <w:pStyle w:val="TableBodyText"/>
            </w:pPr>
            <w:r>
              <w:t>This specifies a custom button whose icon SHOULD be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w:t>
            </w:r>
            <w:r>
              <w:t xml:space="preserve">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identifier)</w:t>
            </w:r>
          </w:p>
        </w:tc>
        <w:tc>
          <w:tcPr>
            <w:tcW w:w="4000" w:type="pct"/>
          </w:tcPr>
          <w:p w:rsidR="004D5F4F" w:rsidRDefault="00100F85">
            <w:pPr>
              <w:pStyle w:val="TableBodyText"/>
            </w:pPr>
            <w:r>
              <w:t>Specifies the identifier of a built-in image which SHOULD be used as the icon of this control.</w:t>
            </w:r>
          </w:p>
          <w:p w:rsidR="004D5F4F" w:rsidRDefault="00100F85">
            <w:pPr>
              <w:pStyle w:val="TableBodyText"/>
            </w:pPr>
            <w:r>
              <w:t>The contents of this attribute are application-defi</w:t>
            </w:r>
            <w:r>
              <w:t>ned and SHOULD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 xml:space="preserve">&lt;button id="button" </w:t>
            </w:r>
            <w:r>
              <w:t>imageMso="Bold" /&gt;</w:t>
            </w:r>
          </w:p>
          <w:p w:rsidR="004D5F4F" w:rsidRDefault="00100F85">
            <w:pPr>
              <w:pStyle w:val="TableBodyText"/>
            </w:pPr>
            <w:r>
              <w:t>This specifies a custom button that SHOULD use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insertAfterMso</w:t>
            </w:r>
            <w:r>
              <w:t xml:space="preserve"> (identifier of bu</w:t>
            </w:r>
            <w:r>
              <w:t>ilt-in control to insert after)</w:t>
            </w:r>
          </w:p>
        </w:tc>
        <w:tc>
          <w:tcPr>
            <w:tcW w:w="4000" w:type="pct"/>
          </w:tcPr>
          <w:p w:rsidR="004D5F4F" w:rsidRDefault="00100F85">
            <w:pPr>
              <w:pStyle w:val="TableBodyText"/>
            </w:pPr>
            <w:r>
              <w:t>Specifies the identifier of a built-in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w:t>
            </w:r>
            <w:r>
              <w:t>="MyTab" 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built-in tab with an identifier of "TabHome".</w:t>
            </w:r>
          </w:p>
          <w:p w:rsidR="004D5F4F" w:rsidRDefault="00100F85">
            <w:pPr>
              <w:pStyle w:val="TableBodyText"/>
            </w:pPr>
            <w:r>
              <w:t>The possible values for this attribute are defined by</w:t>
            </w:r>
            <w:r>
              <w:t xml:space="preserve">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SHOULD be inserted after. If the value of this attribute is not underst</w:t>
            </w:r>
            <w:r>
              <w: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w:t>
            </w:r>
            <w:r>
              <w:t xml:space="preserve"> are defined in the XML.</w:t>
            </w:r>
          </w:p>
          <w:p w:rsidR="004D5F4F" w:rsidRDefault="00100F85">
            <w:pPr>
              <w:pStyle w:val="TableBodyText"/>
            </w:pPr>
            <w:r>
              <w:t>For example,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lastRenderedPageBreak/>
              <w:t xml:space="preserve">In this example, a new custom tab with an identifier of "MyTab" is to be inserted after the custom tab with </w:t>
            </w:r>
            <w:r>
              <w:t>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lastRenderedPageBreak/>
              <w:t>insertBeforeMso</w:t>
            </w:r>
            <w:r>
              <w:t xml:space="preserve"> (identifier of built-in control to insert before)</w:t>
            </w:r>
          </w:p>
        </w:tc>
        <w:tc>
          <w:tcPr>
            <w:tcW w:w="4000" w:type="pct"/>
          </w:tcPr>
          <w:p w:rsidR="004D5F4F" w:rsidRDefault="00100F85">
            <w:pPr>
              <w:pStyle w:val="TableBodyText"/>
            </w:pPr>
            <w:r>
              <w:t>Specifies the identifier of a built-in c</w:t>
            </w:r>
            <w:r>
              <w:t>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w:t>
            </w:r>
            <w:r>
              <w:t>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w:t>
            </w:r>
            <w:r>
              <w:t>example, a new custom tab with an identifier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(q</w:t>
            </w:r>
            <w:r>
              <w:t>ualified identifier of control to insert before)</w:t>
            </w:r>
          </w:p>
        </w:tc>
        <w:tc>
          <w:tcPr>
            <w:tcW w:w="4000" w:type="pct"/>
          </w:tcPr>
          <w:p w:rsidR="004D5F4F" w:rsidRDefault="00100F85">
            <w:pPr>
              <w:pStyle w:val="TableBodyText"/>
            </w:pPr>
            <w:r>
              <w:t>Specifies the qualified identifier of a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w:t>
            </w:r>
            <w:r>
              <w:rPr>
                <w:b/>
              </w:rPr>
              <w:t>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w:t>
            </w:r>
            <w:r>
              <w:t>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w:t>
            </w:r>
            <w:r>
              <w:t>. If neither attribute is specified, the application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136"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741ef76-3684-4c40-9b9f-9b4407f3aab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w:t>
            </w:r>
            <w:r>
              <w:t>imageMso="HappyFace"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t>label</w:t>
            </w:r>
            <w:r>
              <w:t xml:space="preserve"> (label)</w:t>
            </w:r>
          </w:p>
        </w:tc>
        <w:tc>
          <w:tcPr>
            <w:tcW w:w="4000" w:type="pct"/>
          </w:tcPr>
          <w:p w:rsidR="004D5F4F" w:rsidRDefault="00100F85">
            <w:pPr>
              <w:pStyle w:val="TableBodyText"/>
            </w:pPr>
            <w:r>
              <w:t xml:space="preserve">Specifies a </w:t>
            </w:r>
            <w:r>
              <w:rPr>
                <w:b/>
              </w:rPr>
              <w:t>string</w:t>
            </w:r>
            <w:r>
              <w:t xml:space="preserve"> to be used as t</w:t>
            </w:r>
            <w:r>
              <w:t>he label for this 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w:t>
            </w:r>
            <w:r>
              <w:rPr>
                <w:b/>
              </w:rPr>
              <w:t>label</w:t>
            </w:r>
            <w:r>
              <w:t xml:space="preserve"> SHOULD be displayed.</w:t>
            </w:r>
          </w:p>
          <w:p w:rsidR="004D5F4F" w:rsidRDefault="00100F85">
            <w:pPr>
              <w:pStyle w:val="TableBodyText"/>
            </w:pPr>
            <w:r>
              <w:t>For example, consider the following XML fragment:</w:t>
            </w:r>
          </w:p>
          <w:p w:rsidR="004D5F4F" w:rsidRDefault="00100F85">
            <w:pPr>
              <w:pStyle w:val="Code"/>
            </w:pPr>
            <w:r>
              <w:lastRenderedPageBreak/>
              <w:t>&lt;button id="button" label="Custom Button" /&gt;</w:t>
            </w:r>
          </w:p>
          <w:p w:rsidR="004D5F4F" w:rsidRDefault="00100F85">
            <w:pPr>
              <w:pStyle w:val="TableBodyText"/>
            </w:pPr>
            <w:r>
              <w:t>This specif</w:t>
            </w:r>
            <w:r>
              <w:t xml:space="preserve">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lastRenderedPageBreak/>
              <w:t>screentip</w:t>
            </w:r>
            <w:r>
              <w:t xml:space="preserve"> (screentip)</w:t>
            </w:r>
          </w:p>
        </w:tc>
        <w:tc>
          <w:tcPr>
            <w:tcW w:w="4000" w:type="pct"/>
          </w:tcPr>
          <w:p w:rsidR="004D5F4F" w:rsidRDefault="00100F85">
            <w:pPr>
              <w:pStyle w:val="TableBodyText"/>
            </w:pPr>
            <w:r>
              <w:t>Specifi</w:t>
            </w:r>
            <w:r>
              <w:t xml:space="preserve">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w:t>
            </w:r>
            <w:r>
              <w:t xml:space="preserve"> at all.</w:t>
            </w:r>
          </w:p>
          <w:p w:rsidR="004D5F4F" w:rsidRDefault="00100F85">
            <w:pPr>
              <w:pStyle w:val="TableBodyText"/>
            </w:pPr>
            <w:r>
              <w:t>For example, consider a button with a screentip, as follows:</w:t>
            </w:r>
          </w:p>
          <w:p w:rsidR="004D5F4F" w:rsidRDefault="00100F85">
            <w:pPr>
              <w:pStyle w:val="TableBodyText"/>
            </w:pPr>
            <w:r>
              <w:rPr>
                <w:noProof/>
              </w:rPr>
              <w:drawing>
                <wp:inline distT="0" distB="0" distL="0" distR="0">
                  <wp:extent cx="2352675" cy="1600200"/>
                  <wp:effectExtent l="0" t="0" r="0" b="0"/>
                  <wp:docPr id="137"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e65cb3a2-e0d7-413c-ad39-db52dd5e9d90"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showImage</w:t>
            </w:r>
            <w:r>
              <w:t xml:space="preserve"> (show image)</w:t>
            </w:r>
          </w:p>
        </w:tc>
        <w:tc>
          <w:tcPr>
            <w:tcW w:w="4000" w:type="pct"/>
          </w:tcPr>
          <w:p w:rsidR="004D5F4F" w:rsidRDefault="00100F85">
            <w:pPr>
              <w:pStyle w:val="TableBodyText"/>
            </w:pPr>
            <w:r>
              <w:t>Specifies whether this control displays an icon.</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138"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aef9a0fd-eb28-4249-b405-66d5d29d2801"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w:t>
            </w:r>
            <w:r>
              <w:t xml:space="preserve">showImage="false" </w:t>
            </w:r>
          </w:p>
          <w:p w:rsidR="004D5F4F" w:rsidRDefault="00100F85">
            <w:pPr>
              <w:pStyle w:val="Code"/>
            </w:pPr>
            <w:r>
              <w:t xml:space="preserve">  label="Button with no icon" /&gt;</w:t>
            </w:r>
          </w:p>
          <w:p w:rsidR="004D5F4F" w:rsidRDefault="004D5F4F">
            <w:pPr>
              <w:pStyle w:val="TableBodyText"/>
            </w:pP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showLabel</w:t>
            </w:r>
            <w:r>
              <w:t xml:space="preserve"> (show label)</w:t>
            </w:r>
          </w:p>
        </w:tc>
        <w:tc>
          <w:tcPr>
            <w:tcW w:w="4000" w:type="pct"/>
          </w:tcPr>
          <w:p w:rsidR="004D5F4F" w:rsidRDefault="00100F85">
            <w:pPr>
              <w:pStyle w:val="TableBodyText"/>
            </w:pPr>
            <w:r>
              <w:t xml:space="preserve">Specifies whether this control SHOULD display its label. </w:t>
            </w:r>
          </w:p>
          <w:p w:rsidR="004D5F4F" w:rsidRDefault="00100F85">
            <w:pPr>
              <w:pStyle w:val="TableBodyText"/>
            </w:pPr>
            <w:r>
              <w:t xml:space="preserve">The </w:t>
            </w:r>
            <w:r>
              <w:rPr>
                <w:b/>
              </w:rPr>
              <w:t>showLabel</w:t>
            </w:r>
            <w:r>
              <w:t xml:space="preserve"> and </w:t>
            </w:r>
            <w:r>
              <w:rPr>
                <w:b/>
              </w:rPr>
              <w:t>getShowLabel</w:t>
            </w:r>
            <w:r>
              <w:t xml:space="preserve"> att</w:t>
            </w:r>
            <w:r>
              <w:t>ributes are mutually exclusive. If neither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lastRenderedPageBreak/>
              <w:t xml:space="preserve">&lt;button id="button" label="Label" showLabel="false" </w:t>
            </w:r>
          </w:p>
          <w:p w:rsidR="004D5F4F" w:rsidRDefault="00100F85">
            <w:pPr>
              <w:pStyle w:val="Code"/>
            </w:pPr>
            <w:r>
              <w:t xml:space="preserve">  imageMso="HappyFace" /&gt;</w:t>
            </w:r>
          </w:p>
          <w:p w:rsidR="004D5F4F" w:rsidRDefault="00100F85">
            <w:pPr>
              <w:pStyle w:val="TableBodyText"/>
            </w:pPr>
            <w:r>
              <w:t>This specif</w:t>
            </w:r>
            <w:r>
              <w:t xml:space="preserve">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supertip</w:t>
            </w:r>
            <w:r>
              <w:t xml:space="preserve"> (supertip)</w:t>
            </w:r>
          </w:p>
        </w:tc>
        <w:tc>
          <w:tcPr>
            <w:tcW w:w="4000" w:type="pct"/>
          </w:tcPr>
          <w:p w:rsidR="004D5F4F" w:rsidRDefault="00100F85">
            <w:pPr>
              <w:pStyle w:val="TableBodyText"/>
            </w:pPr>
            <w:r>
              <w:t xml:space="preserve">Specifies a </w:t>
            </w:r>
            <w:r>
              <w:rPr>
                <w:b/>
              </w:rPr>
              <w:t>string</w:t>
            </w:r>
            <w:r>
              <w:t xml:space="preserve"> to b</w:t>
            </w:r>
            <w:r>
              <w:t>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drawing>
                <wp:inline distT="0" distB="0" distL="0" distR="0">
                  <wp:extent cx="2352675" cy="1809750"/>
                  <wp:effectExtent l="0" t="0" r="0" b="0"/>
                  <wp:docPr id="139"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e70ac8a0-f7ad-41c4-8556-b5eb91f965a5"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 xml:space="preserve">This is </w:t>
            </w:r>
            <w:r>
              <w:t>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100F85">
            <w:pPr>
              <w:pStyle w:val="TableBodyText"/>
            </w:pPr>
            <w:r>
              <w:t xml:space="preserve">The possible values for this attribute are defined by the </w:t>
            </w:r>
            <w:r>
              <w:rPr>
                <w:b/>
              </w:rPr>
              <w:t>ST_String</w:t>
            </w:r>
            <w:r>
              <w:t xml:space="preserve"> simple </w:t>
            </w:r>
            <w:r>
              <w:t>type, as specified in section 2.3.11.</w:t>
            </w:r>
          </w:p>
        </w:tc>
      </w:tr>
      <w:tr w:rsidR="004D5F4F" w:rsidTr="004D5F4F">
        <w:tc>
          <w:tcPr>
            <w:tcW w:w="1000" w:type="pct"/>
          </w:tcPr>
          <w:p w:rsidR="004D5F4F" w:rsidRDefault="00100F85">
            <w:pPr>
              <w:pStyle w:val="TableBodyText"/>
            </w:pPr>
            <w:r>
              <w:rPr>
                <w:b/>
              </w:rPr>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For example,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w:t>
            </w:r>
            <w:r>
              <w:t xml:space="preserve">ue of "123456", which is passed to the </w:t>
            </w:r>
            <w:r>
              <w:rPr>
                <w:b/>
              </w:rPr>
              <w:t>ButtonClicked</w:t>
            </w:r>
            <w:r>
              <w:t xml:space="preserve"> callback function.</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w:t>
            </w:r>
            <w:r>
              <w:t>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lastRenderedPageBreak/>
              <w:t>In this example, the</w:t>
            </w:r>
            <w:r>
              <w:t xml:space="preserve"> built-in tab with an identifier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lastRenderedPageBreak/>
        <w:t>The following XML schema fragment defines the contents of this element:</w:t>
      </w:r>
    </w:p>
    <w:p w:rsidR="004D5F4F" w:rsidRDefault="00100F85">
      <w:pPr>
        <w:pStyle w:val="Code"/>
      </w:pPr>
      <w:r>
        <w:t>&lt;xsd:complexType name="CT_SplitButtonWi</w:t>
      </w:r>
      <w:r>
        <w:t>thTitle"&gt;</w:t>
      </w:r>
    </w:p>
    <w:p w:rsidR="004D5F4F" w:rsidRDefault="00100F85">
      <w:pPr>
        <w:pStyle w:val="Code"/>
      </w:pPr>
      <w:r>
        <w:t xml:space="preserve">   &lt;xsd:complexContent&gt;</w:t>
      </w:r>
    </w:p>
    <w:p w:rsidR="004D5F4F" w:rsidRDefault="00100F85">
      <w:pPr>
        <w:pStyle w:val="Code"/>
      </w:pPr>
      <w:r>
        <w:t xml:space="preserve">   &lt;xsd:extension base="CT_SplitButtonRestricted"&gt;</w:t>
      </w:r>
    </w:p>
    <w:p w:rsidR="004D5F4F" w:rsidRDefault="00100F85">
      <w:pPr>
        <w:pStyle w:val="Code"/>
      </w:pPr>
      <w:r>
        <w:t xml:space="preserve">   &lt;xsd:sequence minOccurs="0"&gt;</w:t>
      </w:r>
    </w:p>
    <w:p w:rsidR="004D5F4F" w:rsidRDefault="00100F85">
      <w:pPr>
        <w:pStyle w:val="Code"/>
      </w:pPr>
      <w:r>
        <w:t xml:space="preserve">   &lt;xsd:choice minOccurs="0"&gt;</w:t>
      </w:r>
    </w:p>
    <w:p w:rsidR="004D5F4F" w:rsidRDefault="00100F85">
      <w:pPr>
        <w:pStyle w:val="Code"/>
      </w:pPr>
      <w:r>
        <w:t xml:space="preserve">   &lt;xsd:element name="button" type="CT_VisibleButton"/&gt;</w:t>
      </w:r>
    </w:p>
    <w:p w:rsidR="004D5F4F" w:rsidRDefault="00100F85">
      <w:pPr>
        <w:pStyle w:val="Code"/>
      </w:pPr>
      <w:r>
        <w:t xml:space="preserve">   &lt;xsd:element name="toggleButton" type="CT_VisibleT</w:t>
      </w:r>
      <w:r>
        <w:t>oggleButton"/&gt;</w:t>
      </w:r>
    </w:p>
    <w:p w:rsidR="004D5F4F" w:rsidRDefault="00100F85">
      <w:pPr>
        <w:pStyle w:val="Code"/>
      </w:pPr>
      <w:r>
        <w:t xml:space="preserve">   &lt;/xsd:choice&gt;</w:t>
      </w:r>
    </w:p>
    <w:p w:rsidR="004D5F4F" w:rsidRDefault="00100F85">
      <w:pPr>
        <w:pStyle w:val="Code"/>
      </w:pPr>
      <w:r>
        <w:t xml:space="preserve">   &lt;xsd:element name="menu" type="CT_MenuWithTitle"/&gt;</w:t>
      </w:r>
    </w:p>
    <w:p w:rsidR="004D5F4F" w:rsidRDefault="00100F85">
      <w:pPr>
        <w:pStyle w:val="Code"/>
      </w:pPr>
      <w:r>
        <w:t xml:space="preserve">   &lt;/xsd:sequence&gt;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103" w:name="section_aa41c698c7e84486b15fb73bedbf2be8"/>
      <w:bookmarkStart w:id="104" w:name="_Toc79583093"/>
      <w:r>
        <w:t>splitButton (Split Button)</w:t>
      </w:r>
      <w:bookmarkEnd w:id="103"/>
      <w:bookmarkEnd w:id="104"/>
      <w:r>
        <w:fldChar w:fldCharType="begin"/>
      </w:r>
      <w:r>
        <w:instrText xml:space="preserve"> XE "Elements:splitButton (split button)" </w:instrText>
      </w:r>
      <w:r>
        <w:fldChar w:fldCharType="end"/>
      </w:r>
    </w:p>
    <w:p w:rsidR="004D5F4F" w:rsidRDefault="00100F85">
      <w:r>
        <w:t>This element spe</w:t>
      </w:r>
      <w:r>
        <w:t xml:space="preserve">cifies a split button control. A split button control is composed of either a button or a toggle button, and a drop-down menu. The icon and label shown on the split button come from the </w:t>
      </w:r>
      <w:r>
        <w:rPr>
          <w:b/>
        </w:rPr>
        <w:t>button</w:t>
      </w:r>
      <w:r>
        <w:t xml:space="preserve"> or </w:t>
      </w:r>
      <w:r>
        <w:rPr>
          <w:b/>
        </w:rPr>
        <w:t>toggleButton</w:t>
      </w:r>
      <w:r>
        <w:t xml:space="preserve"> child element.</w:t>
      </w:r>
    </w:p>
    <w:p w:rsidR="004D5F4F" w:rsidRDefault="00100F85">
      <w:r>
        <w:t>For example, consider a split bu</w:t>
      </w:r>
      <w:r>
        <w:t>tton control, as follows:</w:t>
      </w:r>
    </w:p>
    <w:p w:rsidR="004D5F4F" w:rsidRDefault="00100F85">
      <w:pPr>
        <w:keepNext/>
      </w:pPr>
      <w:r>
        <w:rPr>
          <w:noProof/>
        </w:rPr>
        <w:drawing>
          <wp:inline distT="0" distB="0" distL="0" distR="0">
            <wp:extent cx="1228725" cy="1181100"/>
            <wp:effectExtent l="0" t="0" r="0" b="0"/>
            <wp:docPr id="140" name="[MS-CUSTOMUI]" descr="A split button control" title="A split button control"/>
            <wp:cNvGraphicFramePr/>
            <a:graphic xmlns:a="http://schemas.openxmlformats.org/drawingml/2006/main">
              <a:graphicData uri="http://schemas.openxmlformats.org/drawingml/2006/picture">
                <pic:pic xmlns:pic="http://schemas.openxmlformats.org/drawingml/2006/picture">
                  <pic:nvPicPr>
                    <pic:cNvPr id="0" name="picta388e70a-223c-4e73-8257-e15421373019" descr="A split button control" title="A split button control"/>
                    <pic:cNvPicPr/>
                  </pic:nvPicPr>
                  <pic:blipFill>
                    <a:blip r:embed="rId66" cstate="print"/>
                    <a:stretch>
                      <a:fillRect/>
                    </a:stretch>
                  </pic:blipFill>
                  <pic:spPr>
                    <a:xfrm>
                      <a:off x="0" y="0"/>
                      <a:ext cx="1228725" cy="1181100"/>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23</w:t>
      </w:r>
      <w:r>
        <w:fldChar w:fldCharType="end"/>
      </w:r>
      <w:r>
        <w:t>: A split button control</w:t>
      </w:r>
    </w:p>
    <w:p w:rsidR="004D5F4F" w:rsidRDefault="00100F85">
      <w:r>
        <w:t>This is specified using the following XML fragment:</w:t>
      </w:r>
    </w:p>
    <w:p w:rsidR="004D5F4F" w:rsidRDefault="00100F85">
      <w:pPr>
        <w:pStyle w:val="Code"/>
      </w:pPr>
      <w:r>
        <w:t>&lt;splitButton id="splitButton" size="large" &gt;</w:t>
      </w:r>
    </w:p>
    <w:p w:rsidR="004D5F4F" w:rsidRDefault="00100F85">
      <w:pPr>
        <w:pStyle w:val="Code"/>
      </w:pPr>
      <w:r>
        <w:t xml:space="preserve"> &lt;button id="button" imageMso="HappyFace" label="Split Button" /&gt;</w:t>
      </w:r>
    </w:p>
    <w:p w:rsidR="004D5F4F" w:rsidRDefault="00100F85">
      <w:pPr>
        <w:pStyle w:val="Code"/>
      </w:pPr>
      <w:r>
        <w:t xml:space="preserve"> &lt;</w:t>
      </w:r>
      <w:r>
        <w:t>menu id="menu"&gt;</w:t>
      </w:r>
    </w:p>
    <w:p w:rsidR="004D5F4F" w:rsidRDefault="00100F85">
      <w:pPr>
        <w:pStyle w:val="Code"/>
      </w:pPr>
      <w:r>
        <w:t xml:space="preserve">  &lt;button id="button1" label="Button 1" /&gt;</w:t>
      </w:r>
    </w:p>
    <w:p w:rsidR="004D5F4F" w:rsidRDefault="00100F85">
      <w:pPr>
        <w:pStyle w:val="Code"/>
      </w:pPr>
      <w:r>
        <w:t xml:space="preserve">  &lt;button id="button2" label="Button 2" /&gt;</w:t>
      </w:r>
    </w:p>
    <w:p w:rsidR="004D5F4F" w:rsidRDefault="00100F85">
      <w:pPr>
        <w:pStyle w:val="Code"/>
      </w:pPr>
      <w:r>
        <w:t xml:space="preserve"> &lt;/menu&gt;</w:t>
      </w:r>
    </w:p>
    <w:p w:rsidR="004D5F4F" w:rsidRDefault="00100F85">
      <w:pPr>
        <w:pStyle w:val="Code"/>
      </w:pPr>
      <w:r>
        <w:t>&lt;/splitButton&gt;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8040"/>
        <w:gridCol w:w="155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lastRenderedPageBreak/>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button</w:t>
            </w:r>
            <w:r>
              <w:t xml:space="preserve"> (Button Inside of a Split Button)</w:t>
            </w:r>
          </w:p>
        </w:tc>
        <w:tc>
          <w:tcPr>
            <w:tcW w:w="0" w:type="auto"/>
          </w:tcPr>
          <w:p w:rsidR="004D5F4F" w:rsidRDefault="00100F85">
            <w:pPr>
              <w:pStyle w:val="TableBodyText"/>
            </w:pPr>
            <w:hyperlink w:anchor="Section_2257e779b94944cb8ec0719a46421f3e" w:history="1">
              <w:r>
                <w:rPr>
                  <w:rStyle w:val="Hyperlink"/>
                </w:rPr>
                <w:t>2.2.4</w:t>
              </w:r>
            </w:hyperlink>
          </w:p>
        </w:tc>
      </w:tr>
      <w:tr w:rsidR="004D5F4F" w:rsidTr="004D5F4F">
        <w:tc>
          <w:tcPr>
            <w:tcW w:w="0" w:type="auto"/>
          </w:tcPr>
          <w:p w:rsidR="004D5F4F" w:rsidRDefault="00100F85">
            <w:pPr>
              <w:pStyle w:val="TableBodyText"/>
            </w:pPr>
            <w:r>
              <w:rPr>
                <w:b/>
              </w:rPr>
              <w:t>menu</w:t>
            </w:r>
            <w:r>
              <w:t xml:space="preserve"> (Unsized Menu)</w:t>
            </w:r>
          </w:p>
        </w:tc>
        <w:tc>
          <w:tcPr>
            <w:tcW w:w="0" w:type="auto"/>
          </w:tcPr>
          <w:p w:rsidR="004D5F4F" w:rsidRDefault="00100F85">
            <w:pPr>
              <w:pStyle w:val="TableBodyText"/>
            </w:pPr>
            <w:hyperlink w:anchor="Section_1590adf87f2a4ec8944f9c4329e7ff98" w:history="1">
              <w:r>
                <w:rPr>
                  <w:rStyle w:val="Hyperlink"/>
                </w:rPr>
                <w:t>2.2.26</w:t>
              </w:r>
            </w:hyperlink>
          </w:p>
        </w:tc>
      </w:tr>
      <w:tr w:rsidR="004D5F4F" w:rsidTr="004D5F4F">
        <w:tc>
          <w:tcPr>
            <w:tcW w:w="0" w:type="auto"/>
          </w:tcPr>
          <w:p w:rsidR="004D5F4F" w:rsidRDefault="00100F85">
            <w:pPr>
              <w:pStyle w:val="TableBodyText"/>
            </w:pPr>
            <w:r>
              <w:rPr>
                <w:b/>
              </w:rPr>
              <w:t>toggleButton</w:t>
            </w:r>
            <w:r>
              <w:t xml:space="preserve"> (Toggle Button Inside of a Split Button)</w:t>
            </w:r>
          </w:p>
        </w:tc>
        <w:tc>
          <w:tcPr>
            <w:tcW w:w="0" w:type="auto"/>
          </w:tcPr>
          <w:p w:rsidR="004D5F4F" w:rsidRDefault="00100F85">
            <w:pPr>
              <w:pStyle w:val="TableBodyText"/>
            </w:pPr>
            <w:hyperlink w:anchor="Section_539b9c44822d45cb8abe66b65a8bc14c" w:history="1">
              <w:r>
                <w:rPr>
                  <w:rStyle w:val="Hyperlink"/>
                </w:rPr>
                <w:t>2.2.44</w:t>
              </w:r>
            </w:hyperlink>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For example, consider the fo</w:t>
            </w:r>
            <w:r>
              <w:t>llowing XML fragment:</w:t>
            </w:r>
          </w:p>
          <w:p w:rsidR="004D5F4F" w:rsidRDefault="00100F85">
            <w:pPr>
              <w:pStyle w:val="Code"/>
            </w:pPr>
            <w:r>
              <w:t>&lt;button id="button" label="Disabled Button" enabled="false" /&gt;</w:t>
            </w:r>
          </w:p>
          <w:p w:rsidR="004D5F4F" w:rsidRDefault="00100F85">
            <w:pPr>
              <w:pStyle w:val="TableBodyText"/>
            </w:pPr>
            <w:r>
              <w:t xml:space="preserve">This specifies a new button that is disabled. A permanently disabled button is not very useful, thus the </w:t>
            </w:r>
            <w:r>
              <w:rPr>
                <w:b/>
              </w:rPr>
              <w:t>enabled</w:t>
            </w:r>
            <w:r>
              <w:t xml:space="preserve"> attribute is not commonly used.</w:t>
            </w:r>
          </w:p>
          <w:p w:rsidR="004D5F4F" w:rsidRDefault="00100F85">
            <w:pPr>
              <w:pStyle w:val="TableBodyText"/>
            </w:pPr>
            <w:r>
              <w:t>The possible values for th</w:t>
            </w:r>
            <w:r>
              <w:t xml:space="preserve">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t>&lt;button id="button" getEnabled="IsButtonEnabled" /&gt;</w:t>
            </w:r>
          </w:p>
          <w:p w:rsidR="004D5F4F" w:rsidRDefault="00100F85">
            <w:pPr>
              <w:pStyle w:val="TableBodyText"/>
            </w:pPr>
            <w:r>
              <w:t xml:space="preserve">In this example, the </w:t>
            </w:r>
            <w:r>
              <w:rPr>
                <w:b/>
              </w:rPr>
              <w:t>IsButtonEnabled</w:t>
            </w:r>
            <w:r>
              <w:t xml:space="preserve"> c</w:t>
            </w:r>
            <w:r>
              <w:t>allback function is called when the application needs to determine the enabled state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getImage</w:t>
            </w:r>
            <w:r>
              <w:t xml:space="preserve"> (</w:t>
            </w:r>
            <w:r>
              <w:rPr>
                <w:b/>
              </w:rPr>
              <w:t>getImage</w:t>
            </w:r>
            <w:r>
              <w:t xml:space="preserve"> callback)</w:t>
            </w:r>
          </w:p>
        </w:tc>
        <w:tc>
          <w:tcPr>
            <w:tcW w:w="4000" w:type="pct"/>
          </w:tcPr>
          <w:p w:rsidR="004D5F4F" w:rsidRDefault="00100F85">
            <w:pPr>
              <w:pStyle w:val="TableBodyText"/>
            </w:pPr>
            <w:r>
              <w:t>Specifies the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w:t>
            </w:r>
            <w:r>
              <w:t xml:space="preserve"> icon SHOULD be displayed.</w:t>
            </w:r>
          </w:p>
          <w:p w:rsidR="004D5F4F" w:rsidRDefault="00100F85">
            <w:pPr>
              <w:pStyle w:val="TableBodyText"/>
            </w:pPr>
            <w:r>
              <w:t>For example, consider the following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the follo</w:t>
            </w:r>
            <w:r>
              <w:t>wing XML fragment:</w:t>
            </w:r>
          </w:p>
          <w:p w:rsidR="004D5F4F" w:rsidRDefault="00100F85">
            <w:pPr>
              <w:pStyle w:val="Code"/>
            </w:pPr>
            <w:r>
              <w:lastRenderedPageBreak/>
              <w:t>&lt;button id="button" getKeytip="GetButtonKeytip" /&gt;</w:t>
            </w:r>
          </w:p>
          <w:p w:rsidR="004D5F4F" w:rsidRDefault="00100F85">
            <w:pPr>
              <w:pStyle w:val="TableBodyText"/>
            </w:pPr>
            <w:r>
              <w:t xml:space="preserve">In this example, the </w:t>
            </w:r>
            <w:r>
              <w:rPr>
                <w:b/>
              </w:rPr>
              <w:t>GetButtonKeytip</w:t>
            </w:r>
            <w:r>
              <w:t xml:space="preserve"> callback function is called when the application needs to determine the KeyTip of the button.</w:t>
            </w:r>
          </w:p>
          <w:p w:rsidR="004D5F4F" w:rsidRDefault="00100F85">
            <w:pPr>
              <w:pStyle w:val="TableBodyText"/>
            </w:pPr>
            <w:r>
              <w:t>The possible values for this attribute are defined by t</w:t>
            </w:r>
            <w:r>
              <w:t xml:space="preserve">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getLabel</w:t>
            </w:r>
            <w:r>
              <w:t xml:space="preserve"> (</w:t>
            </w:r>
            <w:r>
              <w:rPr>
                <w:b/>
              </w:rPr>
              <w:t>getLabel</w:t>
            </w:r>
            <w:r>
              <w:t xml:space="preserve"> callback)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w:t>
            </w:r>
            <w:r>
              <w:t xml:space="preserve"> called when the application needs to determine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callback)</w:t>
            </w:r>
          </w:p>
        </w:tc>
        <w:tc>
          <w:tcPr>
            <w:tcW w:w="4000" w:type="pct"/>
          </w:tcPr>
          <w:p w:rsidR="004D5F4F" w:rsidRDefault="00100F85">
            <w:pPr>
              <w:pStyle w:val="TableBodyText"/>
            </w:pPr>
            <w:r>
              <w:t>Specifies the name of a callbac</w:t>
            </w:r>
            <w:r>
              <w:t>k function to be called 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w:t>
            </w:r>
            <w:r>
              <w:t>screentip at all.</w:t>
            </w:r>
          </w:p>
          <w:p w:rsidR="004D5F4F" w:rsidRDefault="00100F85">
            <w:pPr>
              <w:pStyle w:val="TableBodyText"/>
            </w:pPr>
            <w:r>
              <w:t>For example, consider the following XML fragment:</w:t>
            </w:r>
          </w:p>
          <w:p w:rsidR="004D5F4F" w:rsidRDefault="00100F85">
            <w:pPr>
              <w:pStyle w:val="Code"/>
            </w:pPr>
            <w:r>
              <w:t>&lt;button id="button" getScreentip="GetButtonScreentip" /&gt;</w:t>
            </w:r>
          </w:p>
          <w:p w:rsidR="004D5F4F" w:rsidRDefault="00100F85">
            <w:pPr>
              <w:pStyle w:val="TableBodyText"/>
            </w:pPr>
            <w:r>
              <w:t xml:space="preserve">In this example,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getShowImage</w:t>
            </w:r>
            <w:r>
              <w:t xml:space="preserve"> (</w:t>
            </w:r>
            <w:r>
              <w:rPr>
                <w:b/>
              </w:rPr>
              <w:t>getShowImage</w:t>
            </w:r>
            <w:r>
              <w:t xml:space="preserve"> callback)</w:t>
            </w:r>
          </w:p>
        </w:tc>
        <w:tc>
          <w:tcPr>
            <w:tcW w:w="4000" w:type="pct"/>
          </w:tcPr>
          <w:p w:rsidR="004D5F4F" w:rsidRDefault="00100F85">
            <w:pPr>
              <w:pStyle w:val="TableBodyText"/>
            </w:pPr>
            <w:r>
              <w:t>Specif</w:t>
            </w:r>
            <w:r>
              <w:t>ies the name of a callback function to be called to determine whether the application SHOULD display the icon of this control.</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w:t>
            </w:r>
            <w:r>
              <w:rPr>
                <w:b/>
              </w:rPr>
              <w:t>ShowImage</w:t>
            </w:r>
            <w:r>
              <w:t xml:space="preserve"> attributes are mutually exclusive. If neither attribute is specified, the control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w:t>
            </w:r>
            <w:r>
              <w:rPr>
                <w:b/>
              </w:rPr>
              <w:t>mageVisible</w:t>
            </w:r>
            <w:r>
              <w:t xml:space="preserve"> callback function is called when the application needs to determine whether to display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w:t>
            </w:r>
            <w:r>
              <w:rPr>
                <w:b/>
              </w:rPr>
              <w:t>howLabel</w:t>
            </w:r>
            <w:r>
              <w:t xml:space="preserve"> callback)</w:t>
            </w:r>
          </w:p>
        </w:tc>
        <w:tc>
          <w:tcPr>
            <w:tcW w:w="4000" w:type="pct"/>
          </w:tcPr>
          <w:p w:rsidR="004D5F4F" w:rsidRDefault="00100F85">
            <w:pPr>
              <w:pStyle w:val="TableBodyText"/>
            </w:pPr>
            <w:r>
              <w:t>Specifies the name of a callback function to be called to determine whether the application SHOULD display the label of this control.</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w:t>
            </w:r>
            <w:r>
              <w:t>ge".</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lastRenderedPageBreak/>
              <w:t>For example, consider the following XML fragment:</w:t>
            </w:r>
          </w:p>
          <w:p w:rsidR="004D5F4F" w:rsidRDefault="00100F85">
            <w:pPr>
              <w:pStyle w:val="Code"/>
            </w:pPr>
            <w:r>
              <w:t>&lt;button id="button" getShowLabel="IsButtonLabelVisi</w:t>
            </w:r>
            <w:r>
              <w:t>ble" /&gt;</w:t>
            </w:r>
          </w:p>
          <w:p w:rsidR="004D5F4F" w:rsidRDefault="00100F85">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getSize</w:t>
            </w:r>
            <w:r>
              <w:t xml:space="preserve"> (</w:t>
            </w:r>
            <w:r>
              <w:rPr>
                <w:b/>
              </w:rPr>
              <w:t>getSize</w:t>
            </w:r>
            <w:r>
              <w:t xml:space="preserve"> callback)</w:t>
            </w:r>
          </w:p>
        </w:tc>
        <w:tc>
          <w:tcPr>
            <w:tcW w:w="4000" w:type="pct"/>
          </w:tcPr>
          <w:p w:rsidR="004D5F4F" w:rsidRDefault="00100F85">
            <w:pPr>
              <w:pStyle w:val="TableBodyText"/>
            </w:pPr>
            <w:r>
              <w:t>Specifies the name of a callback function to be called to determine the size of this control.</w:t>
            </w:r>
          </w:p>
          <w:p w:rsidR="004D5F4F" w:rsidRDefault="00100F85">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4D5F4F" w:rsidRDefault="00100F85">
            <w:pPr>
              <w:pStyle w:val="TableBodyText"/>
            </w:pPr>
            <w:r>
              <w:t>For example, consider the following XML fragment:</w:t>
            </w:r>
          </w:p>
          <w:p w:rsidR="004D5F4F" w:rsidRDefault="00100F85">
            <w:pPr>
              <w:pStyle w:val="Code"/>
            </w:pPr>
            <w:r>
              <w:t>&lt;button id="button" getSize="GetButtonSize" /&gt;</w:t>
            </w:r>
          </w:p>
          <w:p w:rsidR="004D5F4F" w:rsidRDefault="00100F85">
            <w:pPr>
              <w:pStyle w:val="TableBodyText"/>
            </w:pPr>
            <w:r>
              <w:t xml:space="preserve">In this example, the </w:t>
            </w:r>
            <w:r>
              <w:rPr>
                <w:b/>
              </w:rPr>
              <w:t>GetButtonSize</w:t>
            </w:r>
            <w:r>
              <w:t xml:space="preserve"> callback function is called when the application needs to determine the size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Specifies the</w:t>
            </w:r>
            <w:r>
              <w:t xml:space="preserve"> name of a callback function to be 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 xml:space="preserve">For example, consider the </w:t>
            </w:r>
            <w:r>
              <w:t>following XML fragment:</w:t>
            </w:r>
          </w:p>
          <w:p w:rsidR="004D5F4F" w:rsidRDefault="00100F85">
            <w:pPr>
              <w:pStyle w:val="Code"/>
            </w:pPr>
            <w:r>
              <w:t>&lt;button id="button" getSupertip="GetButtonSupertip"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p>
          <w:p w:rsidR="004D5F4F" w:rsidRDefault="00100F85">
            <w:pPr>
              <w:pStyle w:val="TableBodyText"/>
            </w:pPr>
            <w:r>
              <w:t>The possible values for this attribute are</w:t>
            </w:r>
            <w:r>
              <w:t xml:space="preserv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w:t>
            </w:r>
            <w:r>
              <w:t>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w:t>
            </w:r>
            <w:r>
              <w:t>lusive. At least one of these attributes MUST be specified.</w:t>
            </w:r>
          </w:p>
          <w:p w:rsidR="004D5F4F" w:rsidRDefault="00100F85">
            <w:pPr>
              <w:pStyle w:val="TableBodyText"/>
            </w:pPr>
            <w:r>
              <w:t>For example, consider the following XML fragment:</w:t>
            </w:r>
          </w:p>
          <w:p w:rsidR="004D5F4F" w:rsidRDefault="00100F85">
            <w:pPr>
              <w:pStyle w:val="Code"/>
            </w:pPr>
            <w:r>
              <w:lastRenderedPageBreak/>
              <w:t>&lt;button id="MyButton" label="Button" /&gt;</w:t>
            </w:r>
          </w:p>
          <w:p w:rsidR="004D5F4F" w:rsidRDefault="00100F85">
            <w:pPr>
              <w:pStyle w:val="TableBodyText"/>
            </w:pPr>
            <w:r>
              <w:t>This specifies a custom button control with an identifier of "MyButton".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lastRenderedPageBreak/>
              <w:t>idMso</w:t>
            </w:r>
            <w:r>
              <w:t xml:space="preserve"> (built-in control identifier)</w:t>
            </w:r>
          </w:p>
        </w:tc>
        <w:tc>
          <w:tcPr>
            <w:tcW w:w="4000" w:type="pct"/>
          </w:tcPr>
          <w:p w:rsidR="004D5F4F" w:rsidRDefault="00100F85">
            <w:pPr>
              <w:pStyle w:val="TableBodyText"/>
            </w:pPr>
            <w:r>
              <w:t>Specifies the identifier of a built-in contr</w:t>
            </w:r>
            <w:r>
              <w:t xml:space="preserve">ol. </w:t>
            </w:r>
          </w:p>
          <w:p w:rsidR="004D5F4F" w:rsidRDefault="00100F85">
            <w:pPr>
              <w:pStyle w:val="TableBodyText"/>
            </w:pPr>
            <w:r>
              <w:t>The contents of this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w:t>
            </w:r>
            <w:r>
              <w:t>es a clone of the control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w:t>
            </w:r>
            <w:r>
              <w:t>er)</w:t>
            </w:r>
          </w:p>
        </w:tc>
        <w:tc>
          <w:tcPr>
            <w:tcW w:w="4000" w:type="pct"/>
          </w:tcPr>
          <w:p w:rsidR="004D5F4F" w:rsidRDefault="00100F85">
            <w:pPr>
              <w:pStyle w:val="TableBodyText"/>
            </w:pPr>
            <w:r>
              <w:t>Specifies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w:t>
            </w:r>
            <w:r>
              <w:t>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t>
            </w:r>
            <w:r>
              <w:t xml:space="preserve">www.example.com. This XML fragment refers to a </w:t>
            </w:r>
            <w:r>
              <w:rPr>
                <w:b/>
              </w:rPr>
              <w:t>tab</w:t>
            </w:r>
            <w:r>
              <w:t xml:space="preserve"> in that namespace with an identifier of "OtherTab". If that tab cannot be found, it is created. A new group belonging to this file is added to the tab.</w:t>
            </w:r>
          </w:p>
          <w:p w:rsidR="004D5F4F" w:rsidRDefault="00100F85">
            <w:pPr>
              <w:pStyle w:val="TableBodyText"/>
            </w:pPr>
            <w:r>
              <w:t>The possible values for this attribute are defined by</w:t>
            </w:r>
            <w:r>
              <w:t xml:space="preserve">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image</w:t>
            </w:r>
            <w:r>
              <w:t xml:space="preserve"> (custom image identifier)</w:t>
            </w:r>
          </w:p>
        </w:tc>
        <w:tc>
          <w:tcPr>
            <w:tcW w:w="4000" w:type="pct"/>
          </w:tcPr>
          <w:p w:rsidR="004D5F4F" w:rsidRDefault="00100F85">
            <w:pPr>
              <w:pStyle w:val="TableBodyText"/>
            </w:pPr>
            <w:r>
              <w:t xml:space="preserve">Specifies the relationship identifier for an image which SHOULD be used as the icon for this control. This </w:t>
            </w:r>
            <w:r>
              <w:t>attribute is used to specify an embedded picture that resides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 xml:space="preserve">For example, </w:t>
            </w:r>
            <w:r>
              <w:t>consider the following XML fragment:</w:t>
            </w:r>
          </w:p>
          <w:p w:rsidR="004D5F4F" w:rsidRDefault="00100F85">
            <w:pPr>
              <w:pStyle w:val="Code"/>
            </w:pPr>
            <w:r>
              <w:t>&lt;button id="button" image="ForestPic" /&gt;</w:t>
            </w:r>
          </w:p>
          <w:p w:rsidR="004D5F4F" w:rsidRDefault="00100F85">
            <w:pPr>
              <w:pStyle w:val="TableBodyText"/>
            </w:pPr>
            <w:r>
              <w:lastRenderedPageBreak/>
              <w:t>This specifies a custom button whose icon SHOULD be the embedded image file referenced by the relationship identifier of "ForestPic".</w:t>
            </w:r>
          </w:p>
          <w:p w:rsidR="004D5F4F" w:rsidRDefault="00100F85">
            <w:pPr>
              <w:pStyle w:val="TableBodyText"/>
            </w:pPr>
            <w:r>
              <w:t>The possible values for this attribute are d</w:t>
            </w:r>
            <w:r>
              <w:t xml:space="preserve">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lastRenderedPageBreak/>
              <w:t>imageMso</w:t>
            </w:r>
            <w:r>
              <w:t xml:space="preserve"> (built-in image identifier)</w:t>
            </w:r>
          </w:p>
        </w:tc>
        <w:tc>
          <w:tcPr>
            <w:tcW w:w="4000" w:type="pct"/>
          </w:tcPr>
          <w:p w:rsidR="004D5F4F" w:rsidRDefault="00100F85">
            <w:pPr>
              <w:pStyle w:val="TableBodyText"/>
            </w:pPr>
            <w:r>
              <w:t>Specifies the identifier of a built-in image which SHOULD be used as the icon of this contro</w:t>
            </w:r>
            <w:r>
              <w:t>l.</w:t>
            </w:r>
          </w:p>
          <w:p w:rsidR="004D5F4F" w:rsidRDefault="00100F85">
            <w:pPr>
              <w:pStyle w:val="TableBodyText"/>
            </w:pPr>
            <w:r>
              <w:t>The contents of this attribute are application-defined and SHOULD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w:t>
            </w:r>
            <w:r>
              <w:t>sider the following XML fragment:</w:t>
            </w:r>
          </w:p>
          <w:p w:rsidR="004D5F4F" w:rsidRDefault="00100F85">
            <w:pPr>
              <w:pStyle w:val="Code"/>
            </w:pPr>
            <w:r>
              <w:t>&lt;button id="button" imageMso="Bold" /&gt;</w:t>
            </w:r>
          </w:p>
          <w:p w:rsidR="004D5F4F" w:rsidRDefault="00100F85">
            <w:pPr>
              <w:pStyle w:val="TableBodyText"/>
            </w:pPr>
            <w:r>
              <w:t>This specifies a custom button that SHOULD use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w:t>
            </w:r>
            <w:r>
              <w:t>ed in section 2.3.5.</w:t>
            </w:r>
          </w:p>
        </w:tc>
      </w:tr>
      <w:tr w:rsidR="004D5F4F" w:rsidTr="004D5F4F">
        <w:tc>
          <w:tcPr>
            <w:tcW w:w="1000" w:type="pct"/>
          </w:tcPr>
          <w:p w:rsidR="004D5F4F" w:rsidRDefault="00100F85">
            <w:pPr>
              <w:pStyle w:val="TableBodyText"/>
            </w:pPr>
            <w:r>
              <w:rPr>
                <w:b/>
              </w:rPr>
              <w:t>insertAfterMso</w:t>
            </w:r>
            <w:r>
              <w:t xml:space="preserve"> (identifier of built-in control to insert after)</w:t>
            </w:r>
          </w:p>
        </w:tc>
        <w:tc>
          <w:tcPr>
            <w:tcW w:w="4000" w:type="pct"/>
          </w:tcPr>
          <w:p w:rsidR="004D5F4F" w:rsidRDefault="00100F85">
            <w:pPr>
              <w:pStyle w:val="TableBodyText"/>
            </w:pPr>
            <w:r>
              <w:t>Specifies the identifier of a built-in control that this control SHOULD be inserted after. If the value of this attribute is not understood, it SHOULD be ignored.</w:t>
            </w:r>
          </w:p>
          <w:p w:rsidR="004D5F4F" w:rsidRDefault="00100F85">
            <w:pPr>
              <w:pStyle w:val="TableBodyText"/>
            </w:pPr>
            <w:r>
              <w:t xml:space="preserve">The </w:t>
            </w:r>
            <w:r>
              <w:rPr>
                <w:b/>
              </w:rPr>
              <w:t>ins</w:t>
            </w:r>
            <w:r>
              <w:rPr>
                <w:b/>
              </w:rPr>
              <w:t>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w:t>
            </w:r>
            <w:r>
              <w:t>le, consider the following XML fragment:</w:t>
            </w:r>
          </w:p>
          <w:p w:rsidR="004D5F4F" w:rsidRDefault="00100F85">
            <w:pPr>
              <w:pStyle w:val="Code"/>
            </w:pPr>
            <w:r>
              <w:t>&lt;tab id="MyTab" 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SHOULD be inserted</w:t>
            </w:r>
            <w:r>
              <w:t xml:space="preserve">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w:t>
            </w:r>
            <w:r>
              <w:t>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custom tab with a qualified identifier of "x:OtherTab".</w:t>
            </w:r>
          </w:p>
          <w:p w:rsidR="004D5F4F" w:rsidRDefault="00100F85">
            <w:pPr>
              <w:pStyle w:val="TableBodyText"/>
            </w:pPr>
            <w:r>
              <w:t>The possible values for this attribute are defined by t</w:t>
            </w:r>
            <w:r>
              <w:t xml:space="preserve">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Specifies the identifier of a built-in control that this control SHOULD be inserted before. If the value of this attribute is not under</w:t>
            </w:r>
            <w:r>
              <w:t>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w:t>
            </w:r>
            <w:r>
              <w:t>ey are defined in the XML.</w:t>
            </w:r>
          </w:p>
          <w:p w:rsidR="004D5F4F" w:rsidRDefault="00100F85">
            <w:pPr>
              <w:pStyle w:val="TableBodyText"/>
            </w:pPr>
            <w:r>
              <w:lastRenderedPageBreak/>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identifier of "MyTab" is to be inserted before the built-in tab </w:t>
            </w:r>
            <w:r>
              <w:t>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lastRenderedPageBreak/>
              <w:t>insertBeforeQ</w:t>
            </w:r>
            <w:r>
              <w:t xml:space="preserve"> (qualified identifier of control to insert before)</w:t>
            </w:r>
          </w:p>
        </w:tc>
        <w:tc>
          <w:tcPr>
            <w:tcW w:w="4000" w:type="pct"/>
          </w:tcPr>
          <w:p w:rsidR="004D5F4F" w:rsidRDefault="00100F85">
            <w:pPr>
              <w:pStyle w:val="TableBodyText"/>
            </w:pPr>
            <w:r>
              <w:t xml:space="preserve">Specifies the qualified identifier of a control </w:t>
            </w:r>
            <w:r>
              <w:t>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w:t>
            </w:r>
            <w:r>
              <w:t>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w:t>
            </w:r>
            <w:r>
              <w:t>a new custom tab with an identifier of "MyTab" is to be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keytip</w:t>
            </w:r>
            <w:r>
              <w:t xml:space="preserve"> (keytip</w:t>
            </w:r>
            <w:r>
              <w:t>)</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4D5F4F" w:rsidRDefault="00100F85">
            <w:pPr>
              <w:pStyle w:val="TableBodyText"/>
            </w:pPr>
            <w:r>
              <w:t>For example, co</w:t>
            </w:r>
            <w:r>
              <w:t>nsider a button with KeyTip 'K', as follows:</w:t>
            </w:r>
          </w:p>
          <w:p w:rsidR="004D5F4F" w:rsidRDefault="00100F85">
            <w:pPr>
              <w:pStyle w:val="TableBodyText"/>
            </w:pPr>
            <w:r>
              <w:rPr>
                <w:noProof/>
              </w:rPr>
              <w:drawing>
                <wp:inline distT="0" distB="0" distL="0" distR="0">
                  <wp:extent cx="457200" cy="438150"/>
                  <wp:effectExtent l="0" t="0" r="0" b="0"/>
                  <wp:docPr id="14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6ae9947e-18a7-402a-b5e4-c1cf2edc848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w:t>
            </w:r>
            <w:r>
              <w:t>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w:t>
            </w:r>
            <w:r>
              <w:t>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w:t>
            </w:r>
            <w:r>
              <w:lastRenderedPageBreak/>
              <w:t>no screentip at all.</w:t>
            </w:r>
          </w:p>
          <w:p w:rsidR="004D5F4F" w:rsidRDefault="00100F85">
            <w:pPr>
              <w:pStyle w:val="TableBodyText"/>
            </w:pPr>
            <w:r>
              <w:t>For example, consider a button with a screen</w:t>
            </w:r>
            <w:r>
              <w:t>tip, as follows:</w:t>
            </w:r>
          </w:p>
          <w:p w:rsidR="004D5F4F" w:rsidRDefault="00100F85">
            <w:pPr>
              <w:pStyle w:val="TableBodyText"/>
            </w:pPr>
            <w:r>
              <w:rPr>
                <w:noProof/>
              </w:rPr>
              <w:drawing>
                <wp:inline distT="0" distB="0" distL="0" distR="0">
                  <wp:extent cx="2352675" cy="1600200"/>
                  <wp:effectExtent l="0" t="0" r="0" b="0"/>
                  <wp:docPr id="142"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e48500f3-253b-4ba1-b8c3-42d48ca61567"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100F85">
            <w:pPr>
              <w:pStyle w:val="TableBodyText"/>
            </w:pPr>
            <w:r>
              <w:t xml:space="preserve">The possible values for this attribute are defined by the </w:t>
            </w:r>
            <w:r>
              <w:rPr>
                <w:b/>
              </w:rPr>
              <w:t>ST_String</w:t>
            </w:r>
            <w:r>
              <w:t xml:space="preserve"> simple ty</w:t>
            </w:r>
            <w:r>
              <w:t>pe, as specified in section 2.3.11.</w:t>
            </w:r>
          </w:p>
        </w:tc>
      </w:tr>
      <w:tr w:rsidR="004D5F4F" w:rsidTr="004D5F4F">
        <w:tc>
          <w:tcPr>
            <w:tcW w:w="1000" w:type="pct"/>
          </w:tcPr>
          <w:p w:rsidR="004D5F4F" w:rsidRDefault="00100F85">
            <w:pPr>
              <w:pStyle w:val="TableBodyText"/>
            </w:pPr>
            <w:r>
              <w:rPr>
                <w:b/>
              </w:rPr>
              <w:lastRenderedPageBreak/>
              <w:t>showImage</w:t>
            </w:r>
            <w:r>
              <w:t xml:space="preserve"> (show image)</w:t>
            </w:r>
          </w:p>
        </w:tc>
        <w:tc>
          <w:tcPr>
            <w:tcW w:w="4000" w:type="pct"/>
          </w:tcPr>
          <w:p w:rsidR="004D5F4F" w:rsidRDefault="00100F85">
            <w:pPr>
              <w:pStyle w:val="TableBodyText"/>
            </w:pPr>
            <w:r>
              <w:t>Specifies whether this control displays an icon.</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getShowImage</w:t>
            </w:r>
            <w:r>
              <w:t xml:space="preserve"> attribut</w:t>
            </w:r>
            <w:r>
              <w:t>es are mutually exclusive. If neither attribute is specified, the control SHOULD display its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143"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4267199-c79f-4ea2-8e06-5a2bddac7282"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w:t>
            </w:r>
            <w:r>
              <w:t xml:space="preserve">button id="button" showImage="false" </w:t>
            </w:r>
          </w:p>
          <w:p w:rsidR="004D5F4F" w:rsidRDefault="00100F85">
            <w:pPr>
              <w:pStyle w:val="Code"/>
            </w:pPr>
            <w:r>
              <w:t xml:space="preserve">  label="Button with no icon" /&gt;</w:t>
            </w:r>
          </w:p>
          <w:p w:rsidR="004D5F4F" w:rsidRDefault="004D5F4F">
            <w:pPr>
              <w:pStyle w:val="TableBodyText"/>
            </w:pP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showLabel</w:t>
            </w:r>
            <w:r>
              <w:t xml:space="preserve"> (show label)</w:t>
            </w:r>
          </w:p>
        </w:tc>
        <w:tc>
          <w:tcPr>
            <w:tcW w:w="4000" w:type="pct"/>
          </w:tcPr>
          <w:p w:rsidR="004D5F4F" w:rsidRDefault="00100F85">
            <w:pPr>
              <w:pStyle w:val="TableBodyText"/>
            </w:pPr>
            <w:r>
              <w:t xml:space="preserve">Specifies whether this control SHOULD display its label. </w:t>
            </w:r>
          </w:p>
          <w:p w:rsidR="004D5F4F" w:rsidRDefault="00100F85">
            <w:pPr>
              <w:pStyle w:val="TableBodyText"/>
            </w:pPr>
            <w:r>
              <w:t xml:space="preserve">This attribute </w:t>
            </w:r>
            <w:r>
              <w:t xml:space="preserve">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 xml:space="preserve">For example, </w:t>
            </w:r>
            <w:r>
              <w:t>consider the following XML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4D5F4F" w:rsidRDefault="00100F85">
            <w:pPr>
              <w:pStyle w:val="TableBodyText"/>
            </w:pPr>
            <w:r>
              <w:lastRenderedPageBreak/>
              <w:t xml:space="preserve">The </w:t>
            </w:r>
            <w:r>
              <w:t xml:space="preserve">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size</w:t>
            </w:r>
            <w:r>
              <w:t xml:space="preserve"> (control size)</w:t>
            </w:r>
          </w:p>
        </w:tc>
        <w:tc>
          <w:tcPr>
            <w:tcW w:w="4000" w:type="pct"/>
          </w:tcPr>
          <w:p w:rsidR="004D5F4F" w:rsidRDefault="00100F85">
            <w:pPr>
              <w:pStyle w:val="TableBodyText"/>
            </w:pPr>
            <w:r>
              <w:t>Specifies the size of the control.</w:t>
            </w:r>
          </w:p>
          <w:p w:rsidR="004D5F4F" w:rsidRDefault="00100F85">
            <w:pPr>
              <w:pStyle w:val="TableBodyText"/>
            </w:pPr>
            <w:r>
              <w:t xml:space="preserve">The </w:t>
            </w:r>
            <w:r>
              <w:rPr>
                <w:b/>
              </w:rPr>
              <w:t>size</w:t>
            </w:r>
            <w:r>
              <w:t xml:space="preserve"> and </w:t>
            </w:r>
            <w:r>
              <w:rPr>
                <w:b/>
              </w:rPr>
              <w:t>getSize</w:t>
            </w:r>
            <w:r>
              <w:t xml:space="preserve"> attributes are mutually exclusive. If neither attribute is specified, the control's size SHOULD </w:t>
            </w:r>
            <w:r>
              <w:t>default to the normal size.</w:t>
            </w:r>
          </w:p>
          <w:p w:rsidR="004D5F4F" w:rsidRDefault="00100F85">
            <w:pPr>
              <w:pStyle w:val="TableBodyText"/>
            </w:pPr>
            <w:r>
              <w:t>For example, consider a large button, as follows:</w:t>
            </w:r>
          </w:p>
          <w:p w:rsidR="004D5F4F" w:rsidRDefault="00100F85">
            <w:pPr>
              <w:pStyle w:val="TableBodyText"/>
            </w:pPr>
            <w:r>
              <w:rPr>
                <w:noProof/>
              </w:rPr>
              <w:drawing>
                <wp:inline distT="0" distB="0" distL="0" distR="0">
                  <wp:extent cx="771525" cy="828675"/>
                  <wp:effectExtent l="0" t="0" r="0" b="0"/>
                  <wp:docPr id="144"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9d89ec1e-4818-4f35-93da-546d7c9c624e"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&lt;toggleButton idMso="Bold" size="large" /&gt;</w:t>
            </w:r>
          </w:p>
          <w:p w:rsidR="004D5F4F" w:rsidRDefault="00100F85">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w:t>
            </w:r>
            <w:r>
              <w:t xml:space="preserve"> neither attribute is specified no supertip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drawing>
                <wp:inline distT="0" distB="0" distL="0" distR="0">
                  <wp:extent cx="2352675" cy="1809750"/>
                  <wp:effectExtent l="0" t="0" r="0" b="0"/>
                  <wp:docPr id="14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f1ebf41c-7fb6-43e2-919e-b55a19713031" descr="Button with screen tip string" title="Button with screen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w:t>
            </w:r>
            <w:r>
              <w:t>old data or identify the control. The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For example, consider the follow</w:t>
            </w:r>
            <w:r>
              <w:t>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lastRenderedPageBreak/>
              <w:t xml:space="preserve">This example is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The possible values for this attribute are defin</w:t>
            </w:r>
            <w:r>
              <w:t xml:space="preserve">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 the built-in tab with an identifier</w:t>
            </w:r>
            <w:r>
              <w:t xml:space="preserve">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name="CT_SplitButton"&gt;</w:t>
      </w:r>
    </w:p>
    <w:p w:rsidR="004D5F4F" w:rsidRDefault="00100F85">
      <w:pPr>
        <w:pStyle w:val="Code"/>
      </w:pPr>
      <w:r>
        <w:t xml:space="preserve">   &lt;xsd:complexContent&gt;</w:t>
      </w:r>
    </w:p>
    <w:p w:rsidR="004D5F4F" w:rsidRDefault="00100F85">
      <w:pPr>
        <w:pStyle w:val="Code"/>
      </w:pPr>
      <w:r>
        <w:t xml:space="preserve">   &lt;xsd</w:t>
      </w:r>
      <w:r>
        <w:t>:extension base="CT_SplitButtonRegular"&gt;</w:t>
      </w:r>
    </w:p>
    <w:p w:rsidR="004D5F4F" w:rsidRDefault="00100F85">
      <w:pPr>
        <w:pStyle w:val="Code"/>
      </w:pPr>
      <w:r>
        <w:t xml:space="preserve">   &lt;xsd:attributeGroup ref="AG_SizeAttributes"/&gt;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105" w:name="section_141f881ca5a4473f944955d3d36579ed"/>
      <w:bookmarkStart w:id="106" w:name="_Toc79583094"/>
      <w:r>
        <w:t>tab (Tab)</w:t>
      </w:r>
      <w:bookmarkEnd w:id="105"/>
      <w:bookmarkEnd w:id="106"/>
      <w:r>
        <w:fldChar w:fldCharType="begin"/>
      </w:r>
      <w:r>
        <w:instrText xml:space="preserve"> XE "Elements:tab (tab)" </w:instrText>
      </w:r>
      <w:r>
        <w:fldChar w:fldCharType="end"/>
      </w:r>
    </w:p>
    <w:p w:rsidR="004D5F4F" w:rsidRDefault="00100F85">
      <w:r>
        <w:t>This element specifies a ribbon tab control.</w:t>
      </w:r>
    </w:p>
    <w:p w:rsidR="004D5F4F" w:rsidRDefault="00100F85">
      <w:r>
        <w:t>For example, conside</w:t>
      </w:r>
      <w:r>
        <w:t>r the following XML fragment:</w:t>
      </w:r>
    </w:p>
    <w:p w:rsidR="004D5F4F" w:rsidRDefault="00100F85">
      <w:pPr>
        <w:pStyle w:val="Code"/>
      </w:pPr>
      <w:r>
        <w:t>&lt;tab id="MyTab" label="My Custom Tab"&gt;</w:t>
      </w:r>
    </w:p>
    <w:p w:rsidR="004D5F4F" w:rsidRDefault="00100F85">
      <w:pPr>
        <w:pStyle w:val="Code"/>
      </w:pPr>
      <w:r>
        <w:t xml:space="preserve">  …</w:t>
      </w:r>
    </w:p>
    <w:p w:rsidR="004D5F4F" w:rsidRDefault="00100F85">
      <w:pPr>
        <w:pStyle w:val="Code"/>
      </w:pPr>
      <w:r>
        <w:t>&lt;/tab&gt;</w:t>
      </w:r>
    </w:p>
    <w:p w:rsidR="004D5F4F" w:rsidRDefault="00100F85">
      <w:r>
        <w:t xml:space="preserve">This XML fragment specifies a custom tab with the </w:t>
      </w:r>
      <w:r>
        <w:rPr>
          <w:b/>
        </w:rPr>
        <w:t>label</w:t>
      </w:r>
      <w:r>
        <w:t xml:space="preserve"> "My Custom Tab".</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tabs</w:t>
            </w:r>
            <w:r>
              <w:t xml:space="preserve"> (section </w:t>
            </w:r>
            <w:hyperlink w:anchor="Section_6cbd1ae9780f421886aec536f6c0e97a" w:history="1">
              <w:r>
                <w:rPr>
                  <w:rStyle w:val="Hyperlink"/>
                </w:rPr>
                <w:t>2.2.40</w:t>
              </w:r>
            </w:hyperlink>
            <w:r>
              <w:t xml:space="preserve">); </w:t>
            </w:r>
            <w:r>
              <w:rPr>
                <w:b/>
              </w:rPr>
              <w:t>tabSet</w:t>
            </w:r>
            <w:r>
              <w:t xml:space="preserve"> (section </w:t>
            </w:r>
            <w:hyperlink w:anchor="Section_90a00968474745128601b61440747033" w:history="1">
              <w:r>
                <w:rPr>
                  <w:rStyle w:val="Hyperlink"/>
                </w:rPr>
                <w:t>2.2.41</w:t>
              </w:r>
            </w:hyperlink>
            <w:r>
              <w:t>)</w:t>
            </w:r>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6097"/>
        <w:gridCol w:w="3493"/>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g</w:t>
            </w:r>
            <w:r>
              <w:rPr>
                <w:b/>
              </w:rPr>
              <w:t>roup</w:t>
            </w:r>
            <w:r>
              <w:t xml:space="preserve"> (Group)</w:t>
            </w:r>
          </w:p>
        </w:tc>
        <w:tc>
          <w:tcPr>
            <w:tcW w:w="0" w:type="auto"/>
          </w:tcPr>
          <w:p w:rsidR="004D5F4F" w:rsidRDefault="00100F85">
            <w:pPr>
              <w:pStyle w:val="TableBodyText"/>
            </w:pPr>
            <w:hyperlink w:anchor="Section_190f51e63a3c4cf8affbcec9b906aae4" w:history="1">
              <w:r>
                <w:rPr>
                  <w:rStyle w:val="Hyperlink"/>
                </w:rPr>
                <w:t>2.2.23</w:t>
              </w:r>
            </w:hyperlink>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getKeytip</w:t>
            </w:r>
            <w:r>
              <w:t xml:space="preserve"> </w:t>
            </w:r>
            <w:r>
              <w:lastRenderedPageBreak/>
              <w:t>(</w:t>
            </w:r>
            <w:r>
              <w:rPr>
                <w:b/>
              </w:rPr>
              <w:t>getKeytip</w:t>
            </w:r>
            <w:r>
              <w:t xml:space="preserve"> callback)</w:t>
            </w:r>
          </w:p>
        </w:tc>
        <w:tc>
          <w:tcPr>
            <w:tcW w:w="4000" w:type="pct"/>
          </w:tcPr>
          <w:p w:rsidR="004D5F4F" w:rsidRDefault="00100F85">
            <w:pPr>
              <w:pStyle w:val="TableBodyText"/>
            </w:pPr>
            <w:r>
              <w:lastRenderedPageBreak/>
              <w:t xml:space="preserve">Specifies the name of a callback function to be called to determine the suggested </w:t>
            </w:r>
            <w:hyperlink w:anchor="gt_f9905654-b489-43a0-acc5-d67ecd4ba9f4">
              <w:r>
                <w:rPr>
                  <w:rStyle w:val="HyperlinkGreen"/>
                  <w:b/>
                </w:rPr>
                <w:t>KeyTip</w:t>
              </w:r>
            </w:hyperlink>
            <w:r>
              <w:t xml:space="preserve"> of </w:t>
            </w:r>
            <w:r>
              <w:lastRenderedPageBreak/>
              <w:t>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w:t>
            </w:r>
            <w:r>
              <w:t>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getKeytip="GetButtonKeytip" /&gt;</w:t>
            </w:r>
          </w:p>
          <w:p w:rsidR="004D5F4F" w:rsidRDefault="00100F85">
            <w:pPr>
              <w:pStyle w:val="TableBodyText"/>
            </w:pPr>
            <w:r>
              <w:t xml:space="preserve">In this example, the </w:t>
            </w:r>
            <w:r>
              <w:rPr>
                <w:b/>
              </w:rPr>
              <w:t>GetButtonKeytip</w:t>
            </w:r>
            <w:r>
              <w:t xml:space="preserve"> callback function is called when the ap</w:t>
            </w:r>
            <w:r>
              <w:t>plication needs to determine the KeyTip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lastRenderedPageBreak/>
              <w:t>getLabel</w:t>
            </w:r>
            <w:r>
              <w:t xml:space="preserve"> (</w:t>
            </w:r>
            <w:r>
              <w:rPr>
                <w:b/>
              </w:rPr>
              <w:t>getLabel</w:t>
            </w:r>
            <w:r>
              <w:t xml:space="preserve"> callback)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 xml:space="preserve">For example, consider the </w:t>
            </w:r>
            <w:r>
              <w:t>following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 xml:space="preserve">The possible values for this attribute are defined by </w:t>
            </w:r>
            <w:r>
              <w:t xml:space="preserve">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getVisible</w:t>
            </w:r>
            <w:r>
              <w:t xml:space="preserve"> and </w:t>
            </w:r>
            <w:r>
              <w:rPr>
                <w:b/>
              </w:rPr>
              <w:t>visible</w:t>
            </w:r>
            <w:r>
              <w:t xml:space="preserve"> attributes are mutually exclu</w:t>
            </w:r>
            <w:r>
              <w:t>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called whe</w:t>
            </w:r>
            <w:r>
              <w:t>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Specifies the identifier for a custom control. All</w:t>
            </w:r>
            <w:r>
              <w:t xml:space="preserve">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w:t>
            </w:r>
            <w:r>
              <w: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This specifies a custom button control with an identifier of "MyButton".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contents of this attribute are application-define</w:t>
            </w:r>
            <w:r>
              <w:t>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lastRenderedPageBreak/>
              <w:t>For example, consider the following XML fragment:</w:t>
            </w:r>
          </w:p>
          <w:p w:rsidR="004D5F4F" w:rsidRDefault="00100F85">
            <w:pPr>
              <w:pStyle w:val="Code"/>
            </w:pPr>
            <w:r>
              <w:t>&lt;control idMso="Bold" /&gt;</w:t>
            </w:r>
          </w:p>
          <w:p w:rsidR="004D5F4F" w:rsidRDefault="00100F85">
            <w:pPr>
              <w:pStyle w:val="TableBodyText"/>
            </w:pPr>
            <w:r>
              <w:t>This creates a clone of the control with an identifier of "Bold".</w:t>
            </w:r>
          </w:p>
          <w:p w:rsidR="004D5F4F" w:rsidRDefault="00100F85">
            <w:pPr>
              <w:pStyle w:val="TableBodyText"/>
            </w:pPr>
            <w:r>
              <w:t>Th</w:t>
            </w:r>
            <w:r>
              <w:t xml:space="preserve">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lastRenderedPageBreak/>
              <w:t>idQ</w:t>
            </w:r>
            <w:r>
              <w:t xml:space="preserve"> (qualified control identifier)</w:t>
            </w:r>
          </w:p>
        </w:tc>
        <w:tc>
          <w:tcPr>
            <w:tcW w:w="4000" w:type="pct"/>
          </w:tcPr>
          <w:p w:rsidR="004D5F4F" w:rsidRDefault="00100F85">
            <w:pPr>
              <w:pStyle w:val="TableBodyText"/>
            </w:pPr>
            <w:r>
              <w:t>Specifies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w:t>
            </w:r>
            <w:r>
              <w:t>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label="My Group"&gt;</w:t>
            </w:r>
          </w:p>
          <w:p w:rsidR="004D5F4F" w:rsidRDefault="00100F85">
            <w:pPr>
              <w:pStyle w:val="Code"/>
            </w:pPr>
            <w:r>
              <w:t xml:space="preserve">          …</w:t>
            </w:r>
          </w:p>
          <w:p w:rsidR="004D5F4F" w:rsidRDefault="00100F85">
            <w:pPr>
              <w:pStyle w:val="Code"/>
            </w:pPr>
            <w:r>
              <w:t xml:space="preserve">        &lt;</w:t>
            </w:r>
            <w:r>
              <w: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w:t>
            </w:r>
            <w:r>
              <w:rPr>
                <w:b/>
              </w:rPr>
              <w:t>tab</w:t>
            </w:r>
            <w:r>
              <w:t xml:space="preserve"> cannot be found</w:t>
            </w:r>
            <w:r>
              <w:t xml:space="preserve">, it is created. A new </w:t>
            </w:r>
            <w:r>
              <w:rPr>
                <w:b/>
              </w:rPr>
              <w:t>group</w:t>
            </w:r>
            <w:r>
              <w:t xml:space="preserve"> belonging to this file is added to the </w:t>
            </w:r>
            <w:r>
              <w:rPr>
                <w:b/>
              </w:rPr>
              <w:t>tab</w:t>
            </w:r>
            <w:r>
              <w:t>.</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insertAfterMs</w:t>
            </w:r>
            <w:r>
              <w:rPr>
                <w:b/>
              </w:rPr>
              <w:t>o</w:t>
            </w:r>
            <w:r>
              <w:t xml:space="preserve"> (identifier of built-in control to insert after)</w:t>
            </w:r>
          </w:p>
        </w:tc>
        <w:tc>
          <w:tcPr>
            <w:tcW w:w="4000" w:type="pct"/>
          </w:tcPr>
          <w:p w:rsidR="004D5F4F" w:rsidRDefault="00100F85">
            <w:pPr>
              <w:pStyle w:val="TableBodyText"/>
            </w:pPr>
            <w:r>
              <w:t>Specifies the identifier of a built-in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w:t>
            </w:r>
            <w:r>
              <w:rPr>
                <w:b/>
              </w:rPr>
              <w:t>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w:t>
            </w:r>
            <w:r>
              <w:t>ment:</w:t>
            </w:r>
          </w:p>
          <w:p w:rsidR="004D5F4F" w:rsidRDefault="00100F85">
            <w:pPr>
              <w:pStyle w:val="Code"/>
            </w:pPr>
            <w:r>
              <w:t>&lt;tab id="MyTab" 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built-in tab with an identifier of "TabHome".</w:t>
            </w:r>
          </w:p>
          <w:p w:rsidR="004D5F4F" w:rsidRDefault="00100F85">
            <w:pPr>
              <w:pStyle w:val="TableBodyText"/>
            </w:pPr>
            <w:r>
              <w:t>The possible values for this attribute a</w:t>
            </w:r>
            <w:r>
              <w:t xml:space="preserve">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insertAfterQ</w:t>
            </w:r>
            <w:r>
              <w:t xml:space="preserve"> (qualified identifier of control to insert after)</w:t>
            </w:r>
          </w:p>
        </w:tc>
        <w:tc>
          <w:tcPr>
            <w:tcW w:w="4000" w:type="pct"/>
          </w:tcPr>
          <w:p w:rsidR="004D5F4F" w:rsidRDefault="00100F85">
            <w:pPr>
              <w:pStyle w:val="TableBodyText"/>
            </w:pPr>
            <w:r>
              <w:t xml:space="preserve">Specifies the qualified identifier of a control that this control SHOULD be inserted after. If the value of this attribute </w:t>
            </w:r>
            <w:r>
              <w:t>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w:t>
            </w:r>
            <w:r>
              <w:t>the order they are defined in the XML.</w:t>
            </w:r>
          </w:p>
          <w:p w:rsidR="004D5F4F" w:rsidRDefault="00100F85">
            <w:pPr>
              <w:pStyle w:val="TableBodyText"/>
            </w:pPr>
            <w:r>
              <w:lastRenderedPageBreak/>
              <w:t>For example,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cu</w:t>
            </w:r>
            <w:r>
              <w:t>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lastRenderedPageBreak/>
              <w:t>insertBeforeMso</w:t>
            </w:r>
            <w:r>
              <w:t xml:space="preserve"> (identifier of built-in control to insert before)</w:t>
            </w:r>
          </w:p>
        </w:tc>
        <w:tc>
          <w:tcPr>
            <w:tcW w:w="4000" w:type="pct"/>
          </w:tcPr>
          <w:p w:rsidR="004D5F4F" w:rsidRDefault="00100F85">
            <w:pPr>
              <w:pStyle w:val="TableBodyText"/>
            </w:pPr>
            <w:r>
              <w:t>Specifies the identifier o</w:t>
            </w:r>
            <w:r>
              <w:t>f a built-in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w:t>
            </w:r>
            <w:r>
              <w:t>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w:t>
            </w:r>
            <w:r>
              <w:t>b&gt;</w:t>
            </w:r>
          </w:p>
          <w:p w:rsidR="004D5F4F" w:rsidRDefault="00100F85">
            <w:pPr>
              <w:pStyle w:val="TableBodyText"/>
            </w:pPr>
            <w:r>
              <w:t>In this example, a new custom tab with an identifier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w:t>
            </w:r>
            <w:r>
              <w:rPr>
                <w:b/>
              </w:rPr>
              <w:t>tBeforeQ</w:t>
            </w:r>
            <w:r>
              <w:t xml:space="preserve"> (qualified identifier of control to insert before)</w:t>
            </w:r>
          </w:p>
        </w:tc>
        <w:tc>
          <w:tcPr>
            <w:tcW w:w="4000" w:type="pct"/>
          </w:tcPr>
          <w:p w:rsidR="004D5F4F" w:rsidRDefault="00100F85">
            <w:pPr>
              <w:pStyle w:val="TableBodyText"/>
            </w:pPr>
            <w:r>
              <w:t>Specifies the qualified identifier of a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w:t>
            </w:r>
            <w:r>
              <w:rPr>
                <w:b/>
              </w:rPr>
              <w:t>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 xml:space="preserve">For example, consider the </w:t>
            </w:r>
            <w:r>
              <w:t>following XML fragment: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custom tab with a qualified identifier of "x:OtherTab".</w:t>
            </w:r>
          </w:p>
          <w:p w:rsidR="004D5F4F" w:rsidRDefault="00100F85">
            <w:pPr>
              <w:pStyle w:val="TableBodyText"/>
            </w:pPr>
            <w:r>
              <w:t>The possi</w:t>
            </w:r>
            <w:r>
              <w:t xml:space="preserve">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w:t>
            </w:r>
            <w:r>
              <w:t>her attribute is specified, the application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146"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44919e9e-1fb8-4338-b061-95e4c56b0326"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imageMso="HappyFace" </w:t>
            </w:r>
            <w:r>
              <w:t>keytip="K" /&gt;</w:t>
            </w:r>
          </w:p>
          <w:p w:rsidR="004D5F4F" w:rsidRDefault="00100F85">
            <w:pPr>
              <w:pStyle w:val="TableBodyText"/>
            </w:pPr>
            <w:r>
              <w:t xml:space="preserve">The possible values for this attribute are defined by the </w:t>
            </w:r>
            <w:r>
              <w:rPr>
                <w:b/>
              </w:rPr>
              <w:t>ST_Keytip</w:t>
            </w:r>
            <w:r>
              <w:t xml:space="preserve"> simple type, as </w:t>
            </w:r>
            <w:r>
              <w:lastRenderedPageBreak/>
              <w:t xml:space="preserve">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lastRenderedPageBreak/>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w:t>
            </w:r>
            <w:r>
              <w:t>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w:t>
            </w:r>
            <w:r>
              <w:t xml:space="preserve">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For exampl</w:t>
            </w:r>
            <w:r>
              <w:t>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The possible values for thi</w:t>
            </w:r>
            <w:r>
              <w:t xml:space="preserve">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w:t>
            </w:r>
            <w:r>
              <w:t>,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 the built-in tab with an identifier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name="CT_Tab"&gt;</w:t>
      </w:r>
    </w:p>
    <w:p w:rsidR="004D5F4F" w:rsidRDefault="00100F85">
      <w:pPr>
        <w:pStyle w:val="Code"/>
      </w:pPr>
      <w:r>
        <w:t xml:space="preserve">   &lt;xsd:sequence&gt;</w:t>
      </w:r>
    </w:p>
    <w:p w:rsidR="004D5F4F" w:rsidRDefault="00100F85">
      <w:pPr>
        <w:pStyle w:val="Code"/>
      </w:pPr>
      <w:r>
        <w:t xml:space="preserve">   &lt;xsd:choice minOccurs="0" maxOccurs="100"&gt;</w:t>
      </w:r>
    </w:p>
    <w:p w:rsidR="004D5F4F" w:rsidRDefault="00100F85">
      <w:pPr>
        <w:pStyle w:val="Code"/>
      </w:pPr>
      <w:r>
        <w:t xml:space="preserve">   &lt;xsd:element name="group" type="CT_Group"/&gt;</w:t>
      </w:r>
    </w:p>
    <w:p w:rsidR="004D5F4F" w:rsidRDefault="00100F85">
      <w:pPr>
        <w:pStyle w:val="Code"/>
      </w:pPr>
      <w:r>
        <w:t xml:space="preserve">   &lt;/xsd:choice&gt;</w:t>
      </w:r>
    </w:p>
    <w:p w:rsidR="004D5F4F" w:rsidRDefault="00100F85">
      <w:pPr>
        <w:pStyle w:val="Code"/>
      </w:pPr>
      <w:r>
        <w:t xml:space="preserve">   &lt;/xsd:sequence&gt;</w:t>
      </w:r>
    </w:p>
    <w:p w:rsidR="004D5F4F" w:rsidRDefault="00100F85">
      <w:pPr>
        <w:pStyle w:val="Code"/>
      </w:pPr>
      <w:r>
        <w:t xml:space="preserve">   &lt;xsd:attributeGroup ref="AG_IDAttributes"/&gt;</w:t>
      </w:r>
    </w:p>
    <w:p w:rsidR="004D5F4F" w:rsidRDefault="00100F85">
      <w:pPr>
        <w:pStyle w:val="Code"/>
      </w:pPr>
      <w:r>
        <w:t xml:space="preserve">   &lt;xsd:attributeGroup ref="AG_Label"/&gt;</w:t>
      </w:r>
    </w:p>
    <w:p w:rsidR="004D5F4F" w:rsidRDefault="00100F85">
      <w:pPr>
        <w:pStyle w:val="Code"/>
      </w:pPr>
      <w:r>
        <w:t xml:space="preserve">   &lt;xsd:attributeGroup ref="AG_PositionAttributes"/&gt;</w:t>
      </w:r>
    </w:p>
    <w:p w:rsidR="004D5F4F" w:rsidRDefault="00100F85">
      <w:pPr>
        <w:pStyle w:val="Code"/>
      </w:pPr>
      <w:r>
        <w:t xml:space="preserve">   &lt;xsd:attributeGroup ref="AG_Vi</w:t>
      </w:r>
      <w:r>
        <w:t>sible"/&gt;</w:t>
      </w:r>
    </w:p>
    <w:p w:rsidR="004D5F4F" w:rsidRDefault="00100F85">
      <w:pPr>
        <w:pStyle w:val="Code"/>
      </w:pPr>
      <w:r>
        <w:t xml:space="preserve">   &lt;xsd:attributeGroup ref="AG_Keytip"/&gt;</w:t>
      </w:r>
    </w:p>
    <w:p w:rsidR="004D5F4F" w:rsidRDefault="00100F85">
      <w:pPr>
        <w:pStyle w:val="Code"/>
      </w:pPr>
      <w:r>
        <w:t>&lt;/xsd:complexType&gt;</w:t>
      </w:r>
    </w:p>
    <w:p w:rsidR="004D5F4F" w:rsidRDefault="00100F85">
      <w:pPr>
        <w:pStyle w:val="Heading3"/>
      </w:pPr>
      <w:bookmarkStart w:id="107" w:name="section_6cbd1ae9780f421886aec536f6c0e97a"/>
      <w:bookmarkStart w:id="108" w:name="_Toc79583095"/>
      <w:r>
        <w:lastRenderedPageBreak/>
        <w:t>tabs (List of Tabs)</w:t>
      </w:r>
      <w:bookmarkEnd w:id="107"/>
      <w:bookmarkEnd w:id="108"/>
      <w:r>
        <w:fldChar w:fldCharType="begin"/>
      </w:r>
      <w:r>
        <w:instrText xml:space="preserve"> XE "Elements:tabs (list of tabs)" </w:instrText>
      </w:r>
      <w:r>
        <w:fldChar w:fldCharType="end"/>
      </w:r>
    </w:p>
    <w:p w:rsidR="004D5F4F" w:rsidRDefault="00100F85">
      <w:r>
        <w:t>This element specifies a list of ribbon tab controls. This element SHOULD NOT be specified if the containing Custom UI XML documen</w:t>
      </w:r>
      <w:r>
        <w:t>t is a Quick Access Toolbar Customizations part.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ribbon</w:t>
            </w:r>
            <w:r>
              <w:t xml:space="preserve"> (section </w:t>
            </w:r>
            <w:hyperlink w:anchor="Section_574eeee87a03406ab95ff9e51e53dd9d" w:history="1">
              <w:r>
                <w:rPr>
                  <w:rStyle w:val="Hyperlink"/>
                </w:rPr>
                <w:t>2.2.33</w:t>
              </w:r>
            </w:hyperlink>
            <w:r>
              <w:t>)</w:t>
            </w:r>
          </w:p>
        </w:tc>
      </w:tr>
    </w:tbl>
    <w:p w:rsidR="004D5F4F" w:rsidRDefault="00100F85">
      <w:r>
        <w:t>The following table summari</w:t>
      </w:r>
      <w:r>
        <w:t>zes the child elements of this element.</w:t>
      </w:r>
    </w:p>
    <w:tbl>
      <w:tblPr>
        <w:tblStyle w:val="Table-ShadedHeader"/>
        <w:tblW w:w="5000" w:type="pct"/>
        <w:tblLook w:val="01E0" w:firstRow="1" w:lastRow="1" w:firstColumn="1" w:lastColumn="1" w:noHBand="0" w:noVBand="0"/>
      </w:tblPr>
      <w:tblGrid>
        <w:gridCol w:w="6097"/>
        <w:gridCol w:w="3493"/>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Section</w:t>
            </w:r>
          </w:p>
        </w:tc>
      </w:tr>
      <w:tr w:rsidR="004D5F4F" w:rsidTr="004D5F4F">
        <w:tc>
          <w:tcPr>
            <w:tcW w:w="0" w:type="auto"/>
          </w:tcPr>
          <w:p w:rsidR="004D5F4F" w:rsidRDefault="00100F85">
            <w:pPr>
              <w:pStyle w:val="TableBodyText"/>
            </w:pPr>
            <w:r>
              <w:rPr>
                <w:b/>
              </w:rPr>
              <w:t>tab</w:t>
            </w:r>
            <w:r>
              <w:t xml:space="preserve"> (Tab)</w:t>
            </w:r>
          </w:p>
        </w:tc>
        <w:tc>
          <w:tcPr>
            <w:tcW w:w="0" w:type="auto"/>
          </w:tcPr>
          <w:p w:rsidR="004D5F4F" w:rsidRDefault="00100F85">
            <w:pPr>
              <w:pStyle w:val="TableBodyText"/>
            </w:pPr>
            <w:hyperlink w:anchor="Section_141f881ca5a4473f944955d3d36579ed" w:history="1">
              <w:r>
                <w:rPr>
                  <w:rStyle w:val="Hyperlink"/>
                </w:rPr>
                <w:t>2.2.39</w:t>
              </w:r>
            </w:hyperlink>
          </w:p>
        </w:tc>
      </w:tr>
    </w:tbl>
    <w:p w:rsidR="004D5F4F" w:rsidRDefault="00100F85">
      <w:r>
        <w:t>The following XML schema fragment defines the contents of this element:</w:t>
      </w:r>
    </w:p>
    <w:p w:rsidR="004D5F4F" w:rsidRDefault="00100F85">
      <w:pPr>
        <w:pStyle w:val="Code"/>
      </w:pPr>
      <w:r>
        <w:t>&lt;xsd:complexType name="CT_Tabs"&gt;</w:t>
      </w:r>
    </w:p>
    <w:p w:rsidR="004D5F4F" w:rsidRDefault="00100F85">
      <w:pPr>
        <w:pStyle w:val="Code"/>
      </w:pPr>
      <w:r>
        <w:t xml:space="preserve">   &lt;</w:t>
      </w:r>
      <w:r>
        <w:t>xsd:sequence&gt;</w:t>
      </w:r>
    </w:p>
    <w:p w:rsidR="004D5F4F" w:rsidRDefault="00100F85">
      <w:pPr>
        <w:pStyle w:val="Code"/>
      </w:pPr>
      <w:r>
        <w:t xml:space="preserve">   &lt;xsd:element name="tab" type="CT_Tab" minOccurs="1" maxOccurs="100"/&gt;</w:t>
      </w:r>
    </w:p>
    <w:p w:rsidR="004D5F4F" w:rsidRDefault="00100F85">
      <w:pPr>
        <w:pStyle w:val="Code"/>
      </w:pPr>
      <w:r>
        <w:t xml:space="preserve">   &lt;/xsd:sequence&gt;</w:t>
      </w:r>
    </w:p>
    <w:p w:rsidR="004D5F4F" w:rsidRDefault="00100F85">
      <w:pPr>
        <w:pStyle w:val="Code"/>
      </w:pPr>
      <w:r>
        <w:t>&lt;/xsd:complexType&gt;</w:t>
      </w:r>
    </w:p>
    <w:p w:rsidR="004D5F4F" w:rsidRDefault="00100F85">
      <w:pPr>
        <w:pStyle w:val="Heading3"/>
      </w:pPr>
      <w:bookmarkStart w:id="109" w:name="section_90a00968474745128601b61440747033"/>
      <w:bookmarkStart w:id="110" w:name="_Toc79583096"/>
      <w:r>
        <w:t>tabSet (Contextual Tab Set)</w:t>
      </w:r>
      <w:bookmarkEnd w:id="109"/>
      <w:bookmarkEnd w:id="110"/>
      <w:r>
        <w:fldChar w:fldCharType="begin"/>
      </w:r>
      <w:r>
        <w:instrText xml:space="preserve"> XE "Elements:tabSet (contextual tab set)" </w:instrText>
      </w:r>
      <w:r>
        <w:fldChar w:fldCharType="end"/>
      </w:r>
    </w:p>
    <w:p w:rsidR="004D5F4F" w:rsidRDefault="00100F85">
      <w:r>
        <w:t>This element specifies a contextual tab set control. As th</w:t>
      </w:r>
      <w:r>
        <w:t xml:space="preserve">e </w:t>
      </w:r>
      <w:r>
        <w:rPr>
          <w:b/>
        </w:rPr>
        <w:t>id</w:t>
      </w:r>
      <w:r>
        <w:t xml:space="preserve"> and </w:t>
      </w:r>
      <w:r>
        <w:rPr>
          <w:b/>
        </w:rPr>
        <w:t>idQ</w:t>
      </w:r>
      <w:r>
        <w:t xml:space="preserve"> attributes are not present, this element can only be used to refer to existing built-in tab sets. This element cannot be used to create new contextual tab sets.</w:t>
      </w:r>
    </w:p>
    <w:p w:rsidR="004D5F4F" w:rsidRDefault="00100F85">
      <w:r>
        <w:t>For example, consider the following XML fragment:</w:t>
      </w:r>
    </w:p>
    <w:p w:rsidR="004D5F4F" w:rsidRDefault="00100F85">
      <w:pPr>
        <w:pStyle w:val="Code"/>
      </w:pPr>
      <w:r>
        <w:t>&lt;tabSet idMso="TabSetPictureTool</w:t>
      </w:r>
      <w:r>
        <w:t>s"&gt;</w:t>
      </w:r>
    </w:p>
    <w:p w:rsidR="004D5F4F" w:rsidRDefault="00100F85">
      <w:pPr>
        <w:pStyle w:val="Code"/>
      </w:pPr>
      <w:r>
        <w:t xml:space="preserve">  &lt;tab id="tab" label="Custom Tab"&gt;</w:t>
      </w:r>
    </w:p>
    <w:p w:rsidR="004D5F4F" w:rsidRDefault="00100F85">
      <w:pPr>
        <w:pStyle w:val="Code"/>
      </w:pPr>
      <w:r>
        <w:t xml:space="preserve">    …</w:t>
      </w:r>
    </w:p>
    <w:p w:rsidR="004D5F4F" w:rsidRDefault="00100F85">
      <w:pPr>
        <w:pStyle w:val="Code"/>
      </w:pPr>
      <w:r>
        <w:t xml:space="preserve">  &lt;/tab&gt;</w:t>
      </w:r>
    </w:p>
    <w:p w:rsidR="004D5F4F" w:rsidRDefault="00100F85">
      <w:pPr>
        <w:pStyle w:val="Code"/>
      </w:pPr>
      <w:r>
        <w:t>&lt;/tabSet&gt;</w:t>
      </w:r>
    </w:p>
    <w:p w:rsidR="004D5F4F" w:rsidRDefault="00100F85">
      <w:r>
        <w:t>This XML fragment is used to add a new custom tab to the tab set with an identifier of "TabSetPictureTools".</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contextualTabs</w:t>
            </w:r>
            <w:r>
              <w:t xml:space="preserve"> (section </w:t>
            </w:r>
            <w:hyperlink w:anchor="Section_75ae6d6f6a8549a2a5fb84b970d54ffb" w:history="1">
              <w:r>
                <w:rPr>
                  <w:rStyle w:val="Hyperlink"/>
                </w:rPr>
                <w:t>2.2.10</w:t>
              </w:r>
            </w:hyperlink>
            <w:r>
              <w:t>)</w:t>
            </w:r>
          </w:p>
        </w:tc>
      </w:tr>
    </w:tbl>
    <w:p w:rsidR="004D5F4F" w:rsidRDefault="00100F85">
      <w:r>
        <w:t>The following table summarizes the child elements of this element.</w:t>
      </w:r>
    </w:p>
    <w:tbl>
      <w:tblPr>
        <w:tblStyle w:val="Table-ShadedHeader"/>
        <w:tblW w:w="5000" w:type="pct"/>
        <w:tblLook w:val="01E0" w:firstRow="1" w:lastRow="1" w:firstColumn="1" w:lastColumn="1" w:noHBand="0" w:noVBand="0"/>
      </w:tblPr>
      <w:tblGrid>
        <w:gridCol w:w="5100"/>
        <w:gridCol w:w="44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tcPr>
          <w:p w:rsidR="004D5F4F" w:rsidRDefault="00100F85">
            <w:pPr>
              <w:pStyle w:val="TableHeaderText"/>
            </w:pPr>
            <w:r>
              <w:t>Child Elements</w:t>
            </w:r>
          </w:p>
        </w:tc>
        <w:tc>
          <w:tcPr>
            <w:tcW w:w="0" w:type="auto"/>
          </w:tcPr>
          <w:p w:rsidR="004D5F4F" w:rsidRDefault="00100F85">
            <w:pPr>
              <w:pStyle w:val="TableHeaderText"/>
            </w:pPr>
            <w:r>
              <w:t>Subclause</w:t>
            </w:r>
          </w:p>
        </w:tc>
      </w:tr>
      <w:tr w:rsidR="004D5F4F" w:rsidTr="004D5F4F">
        <w:tc>
          <w:tcPr>
            <w:tcW w:w="0" w:type="auto"/>
          </w:tcPr>
          <w:p w:rsidR="004D5F4F" w:rsidRDefault="00100F85">
            <w:pPr>
              <w:pStyle w:val="TableBodyText"/>
            </w:pPr>
            <w:r>
              <w:rPr>
                <w:b/>
              </w:rPr>
              <w:t>tab</w:t>
            </w:r>
            <w:r>
              <w:t xml:space="preserve"> (Tab)</w:t>
            </w:r>
          </w:p>
        </w:tc>
        <w:tc>
          <w:tcPr>
            <w:tcW w:w="0" w:type="auto"/>
          </w:tcPr>
          <w:p w:rsidR="004D5F4F" w:rsidRDefault="00100F85">
            <w:pPr>
              <w:pStyle w:val="TableBodyText"/>
            </w:pPr>
            <w:r>
              <w:t xml:space="preserve">section </w:t>
            </w:r>
            <w:hyperlink w:anchor="Section_141f881ca5a4473f944955d3d36579ed" w:history="1">
              <w:r>
                <w:rPr>
                  <w:rStyle w:val="Hyperlink"/>
                </w:rPr>
                <w:t>2.2.39</w:t>
              </w:r>
            </w:hyperlink>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lastRenderedPageBreak/>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 xml:space="preserve">Specifies the name of a callback function to be called to determine the visibility state of this </w:t>
            </w:r>
            <w:r>
              <w:t>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w:t>
            </w:r>
            <w:r>
              <w:t xml:space="preserve">this example, the </w:t>
            </w:r>
            <w:r>
              <w:rPr>
                <w:b/>
              </w:rPr>
              <w:t>IsButtonVisible</w:t>
            </w:r>
            <w:r>
              <w:t xml:space="preserve"> callback function is called when the application needs to determine the visibility of the </w:t>
            </w:r>
            <w:r>
              <w:rPr>
                <w:b/>
              </w:rPr>
              <w:t>button</w:t>
            </w:r>
            <w:r>
              <w:t>.</w:t>
            </w:r>
          </w:p>
          <w:p w:rsidR="004D5F4F" w:rsidRDefault="00100F85">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contents of this attribute are application-defined.</w:t>
            </w:r>
          </w:p>
          <w:p w:rsidR="004D5F4F" w:rsidRDefault="00100F85">
            <w:pPr>
              <w:pStyle w:val="TableBodyText"/>
            </w:pPr>
            <w:r>
              <w:t>For example, consider the following XML fragment:</w:t>
            </w:r>
          </w:p>
          <w:p w:rsidR="004D5F4F" w:rsidRDefault="00100F85">
            <w:pPr>
              <w:pStyle w:val="Code"/>
            </w:pPr>
            <w:r>
              <w:t xml:space="preserve">&lt;control </w:t>
            </w:r>
            <w:r>
              <w:t>idMso="Bold" /&gt;</w:t>
            </w:r>
          </w:p>
          <w:p w:rsidR="004D5F4F" w:rsidRDefault="00100F85">
            <w:pPr>
              <w:pStyle w:val="TableBodyText"/>
            </w:pPr>
            <w:r>
              <w:t>This is used to create a clone of the control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w:t>
              </w:r>
              <w:r>
                <w:rPr>
                  <w:rStyle w:val="Hyperlink"/>
                </w:rPr>
                <w:t>.5</w:t>
              </w:r>
            </w:hyperlink>
            <w:r>
              <w:t>.</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4D5F4F" w:rsidRDefault="00100F85">
            <w:pPr>
              <w:pStyle w:val="TableBodyText"/>
            </w:pPr>
            <w:r>
              <w:t>For example, consider the following</w:t>
            </w:r>
            <w:r>
              <w:t xml:space="preserve"> XML fragment:</w:t>
            </w:r>
          </w:p>
          <w:p w:rsidR="004D5F4F" w:rsidRDefault="00100F85">
            <w:pPr>
              <w:pStyle w:val="Code"/>
            </w:pPr>
            <w:r>
              <w:t>&lt;tab idMso="TabHome" visible="false" /&gt;</w:t>
            </w:r>
          </w:p>
          <w:p w:rsidR="004D5F4F" w:rsidRDefault="00100F85">
            <w:pPr>
              <w:pStyle w:val="TableBodyText"/>
            </w:pPr>
            <w:r>
              <w:t>In this example, the built-in tab with an identifier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w:t>
      </w:r>
      <w:r>
        <w:t>fines the contents of this element:</w:t>
      </w:r>
    </w:p>
    <w:p w:rsidR="004D5F4F" w:rsidRDefault="00100F85">
      <w:pPr>
        <w:pStyle w:val="Code"/>
      </w:pPr>
      <w:r>
        <w:t>&lt;xsd:complexType name="CT_TabSet"&gt;</w:t>
      </w:r>
    </w:p>
    <w:p w:rsidR="004D5F4F" w:rsidRDefault="00100F85">
      <w:pPr>
        <w:pStyle w:val="Code"/>
      </w:pPr>
      <w:r>
        <w:t xml:space="preserve">   &lt;xsd:sequence&gt;</w:t>
      </w:r>
    </w:p>
    <w:p w:rsidR="004D5F4F" w:rsidRDefault="00100F85">
      <w:pPr>
        <w:pStyle w:val="Code"/>
      </w:pPr>
      <w:r>
        <w:t xml:space="preserve">   &lt;xsd:element name="tab" type="CT_Tab" minOccurs="0" maxOccurs="50"/&gt;</w:t>
      </w:r>
    </w:p>
    <w:p w:rsidR="004D5F4F" w:rsidRDefault="00100F85">
      <w:pPr>
        <w:pStyle w:val="Code"/>
      </w:pPr>
      <w:r>
        <w:t xml:space="preserve">   &lt;/xsd:sequence&gt;</w:t>
      </w:r>
    </w:p>
    <w:p w:rsidR="004D5F4F" w:rsidRDefault="00100F85">
      <w:pPr>
        <w:pStyle w:val="Code"/>
      </w:pPr>
      <w:r>
        <w:t xml:space="preserve">   &lt;xsd:attribute name="idMso" type="ST_ID" use="required"/&gt;</w:t>
      </w:r>
    </w:p>
    <w:p w:rsidR="004D5F4F" w:rsidRDefault="00100F85">
      <w:pPr>
        <w:pStyle w:val="Code"/>
      </w:pPr>
      <w:r>
        <w:t xml:space="preserve">   &lt;</w:t>
      </w:r>
      <w:r>
        <w:t>xsd:attributeGroup ref="AG_Visible"/&gt;</w:t>
      </w:r>
    </w:p>
    <w:p w:rsidR="004D5F4F" w:rsidRDefault="00100F85">
      <w:pPr>
        <w:pStyle w:val="Code"/>
      </w:pPr>
      <w:r>
        <w:t>&lt;/xsd:complexType&gt;</w:t>
      </w:r>
    </w:p>
    <w:p w:rsidR="004D5F4F" w:rsidRDefault="00100F85">
      <w:pPr>
        <w:pStyle w:val="Heading3"/>
      </w:pPr>
      <w:bookmarkStart w:id="111" w:name="section_69b127857fce431591c145aa114726ea"/>
      <w:bookmarkStart w:id="112" w:name="_Toc79583097"/>
      <w:r>
        <w:t>toggleButton (Unsized Toggle Button)</w:t>
      </w:r>
      <w:bookmarkEnd w:id="111"/>
      <w:bookmarkEnd w:id="112"/>
      <w:r>
        <w:fldChar w:fldCharType="begin"/>
      </w:r>
      <w:r>
        <w:instrText xml:space="preserve"> XE "Elements:toggleButton (unsized toggle button)" </w:instrText>
      </w:r>
      <w:r>
        <w:fldChar w:fldCharType="end"/>
      </w:r>
    </w:p>
    <w:p w:rsidR="004D5F4F" w:rsidRDefault="00100F85">
      <w:r>
        <w:t xml:space="preserve">This element specifies a toggle button control that, because of its location, cannot have its size changed. </w:t>
      </w:r>
      <w:r>
        <w:t xml:space="preserve">The </w:t>
      </w:r>
      <w:r>
        <w:rPr>
          <w:b/>
        </w:rPr>
        <w:t>size</w:t>
      </w:r>
      <w:r>
        <w:t xml:space="preserve"> attribute is not present. It otherwise behaves identically to the regular </w:t>
      </w:r>
      <w:r>
        <w:rPr>
          <w:b/>
        </w:rPr>
        <w:t>toggleButton</w:t>
      </w:r>
      <w:r>
        <w:t xml:space="preserve"> element, as specified in section </w:t>
      </w:r>
      <w:hyperlink w:anchor="Section_ec42bfd0149c495b895c3bc708b8a149" w:history="1">
        <w:r>
          <w:rPr>
            <w:rStyle w:val="Hyperlink"/>
          </w:rPr>
          <w:t>2.2.43</w:t>
        </w:r>
      </w:hyperlink>
      <w:r>
        <w:t>.</w:t>
      </w:r>
    </w:p>
    <w:p w:rsidR="004D5F4F" w:rsidRDefault="00100F85">
      <w:r>
        <w:t>The following table summarizes the elements that are parent</w:t>
      </w:r>
      <w:r>
        <w: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lastRenderedPageBreak/>
              <w:t>Parent Elements</w:t>
            </w:r>
          </w:p>
        </w:tc>
      </w:tr>
      <w:tr w:rsidR="004D5F4F" w:rsidTr="004D5F4F">
        <w:tc>
          <w:tcPr>
            <w:tcW w:w="5000" w:type="pct"/>
          </w:tcPr>
          <w:p w:rsidR="004D5F4F" w:rsidRDefault="00100F85">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description</w:t>
            </w:r>
            <w:r>
              <w:t xml:space="preserve"> (description)</w:t>
            </w:r>
          </w:p>
        </w:tc>
        <w:tc>
          <w:tcPr>
            <w:tcW w:w="4000" w:type="pct"/>
          </w:tcPr>
          <w:p w:rsidR="004D5F4F" w:rsidRDefault="00100F85">
            <w:pPr>
              <w:pStyle w:val="TableBodyText"/>
            </w:pPr>
            <w:r>
              <w:t>Specifies a detailed description of the control, which SHOULD be displayed in detailed views.</w:t>
            </w:r>
          </w:p>
          <w:p w:rsidR="004D5F4F" w:rsidRDefault="00100F85">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4D5F4F" w:rsidRDefault="00100F85">
            <w:pPr>
              <w:pStyle w:val="TableBodyText"/>
            </w:pPr>
            <w:r>
              <w:t>For example, consider a button with a detailed description, as follows:</w:t>
            </w:r>
          </w:p>
          <w:p w:rsidR="004D5F4F" w:rsidRDefault="00100F85">
            <w:pPr>
              <w:pStyle w:val="TableBodyText"/>
            </w:pPr>
            <w:r>
              <w:rPr>
                <w:noProof/>
              </w:rPr>
              <w:drawing>
                <wp:inline distT="0" distB="0" distL="0" distR="0">
                  <wp:extent cx="2733675" cy="495300"/>
                  <wp:effectExtent l="0" t="0" r="0" b="0"/>
                  <wp:docPr id="147"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982b1684-24f5-4936-b4e3-8919cbd16aef"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4D5F4F" w:rsidRDefault="00100F85">
            <w:pPr>
              <w:pStyle w:val="TableBodyText"/>
            </w:pPr>
            <w:r>
              <w:t xml:space="preserve">This is specified using the following XML </w:t>
            </w:r>
            <w:r>
              <w:t>fragment:</w:t>
            </w:r>
          </w:p>
          <w:p w:rsidR="004D5F4F" w:rsidRDefault="00100F85">
            <w:pPr>
              <w:pStyle w:val="Code"/>
            </w:pPr>
            <w:r>
              <w:t>&lt;button id="button" label="Button" imageMso="HappyFace"</w:t>
            </w:r>
          </w:p>
          <w:p w:rsidR="004D5F4F" w:rsidRDefault="00100F85">
            <w:pPr>
              <w:pStyle w:val="Code"/>
            </w:pPr>
            <w:r>
              <w:t xml:space="preserve">  description="This is a verbose description that describes</w:t>
            </w:r>
          </w:p>
          <w:p w:rsidR="004D5F4F" w:rsidRDefault="00100F85">
            <w:pPr>
              <w:pStyle w:val="Code"/>
            </w:pPr>
            <w:r>
              <w:t xml:space="preserve">  the function of this control in detail." /&gt;</w:t>
            </w:r>
          </w:p>
          <w:p w:rsidR="004D5F4F" w:rsidRDefault="004D5F4F">
            <w:pPr>
              <w:pStyle w:val="TableBodyText"/>
            </w:pPr>
          </w:p>
          <w:p w:rsidR="004D5F4F" w:rsidRDefault="00100F85">
            <w:pPr>
              <w:pStyle w:val="TableBodyText"/>
            </w:pPr>
            <w:r>
              <w:t xml:space="preserve">The possible values for this attribute are defined by the </w:t>
            </w:r>
            <w:r>
              <w:rPr>
                <w:b/>
              </w:rPr>
              <w:t>ST_LongString</w:t>
            </w:r>
            <w:r>
              <w:t xml:space="preserve"> simple type</w:t>
            </w:r>
            <w:r>
              <w:t xml:space="preserve">, as specified in section </w:t>
            </w:r>
            <w:hyperlink w:anchor="Section_94ee0d879533413ebf87bbee57270f7e" w:history="1">
              <w:r>
                <w:rPr>
                  <w:rStyle w:val="Hyperlink"/>
                </w:rPr>
                <w:t>2.3.8</w:t>
              </w:r>
            </w:hyperlink>
            <w:r>
              <w:t>.</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w:t>
            </w:r>
            <w:r>
              <w:t>d, the control SHOULD default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For example, consider the following XML fragment:</w:t>
            </w:r>
          </w:p>
          <w:p w:rsidR="004D5F4F" w:rsidRDefault="00100F85">
            <w:pPr>
              <w:pStyle w:val="Code"/>
            </w:pPr>
            <w:r>
              <w:t>&lt;button id="button" label="Disabled Button" en</w:t>
            </w:r>
            <w:r>
              <w:t>abled="false" /&gt;</w:t>
            </w:r>
          </w:p>
          <w:p w:rsidR="004D5F4F" w:rsidRDefault="00100F85">
            <w:pPr>
              <w:pStyle w:val="TableBodyText"/>
            </w:pPr>
            <w:r>
              <w:t xml:space="preserve">This specifies a new button that is disabled. A permanently disabled button is not very useful, thus the </w:t>
            </w:r>
            <w:r>
              <w:rPr>
                <w:b/>
              </w:rPr>
              <w:t>enabled</w:t>
            </w:r>
            <w:r>
              <w:t xml:space="preserve"> attribute is not commonly used.</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getDes</w:t>
            </w:r>
            <w:r>
              <w:rPr>
                <w:b/>
              </w:rPr>
              <w:t>cription</w:t>
            </w:r>
            <w:r>
              <w:t xml:space="preserve"> (</w:t>
            </w:r>
            <w:r>
              <w:rPr>
                <w:b/>
              </w:rPr>
              <w:t>getDescription</w:t>
            </w:r>
            <w:r>
              <w:t xml:space="preserve"> callback)</w:t>
            </w:r>
          </w:p>
        </w:tc>
        <w:tc>
          <w:tcPr>
            <w:tcW w:w="4000" w:type="pct"/>
          </w:tcPr>
          <w:p w:rsidR="004D5F4F" w:rsidRDefault="00100F85">
            <w:pPr>
              <w:pStyle w:val="TableBodyText"/>
            </w:pPr>
            <w:r>
              <w:t>Specifies the name of a callback function to be called to determine the detailed description of this control.</w:t>
            </w:r>
          </w:p>
          <w:p w:rsidR="004D5F4F" w:rsidRDefault="00100F85">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4D5F4F" w:rsidRDefault="00100F85">
            <w:pPr>
              <w:pStyle w:val="TableBodyText"/>
            </w:pPr>
            <w:r>
              <w:t>For example, consider the following XML fragment:</w:t>
            </w:r>
          </w:p>
          <w:p w:rsidR="004D5F4F" w:rsidRDefault="00100F85">
            <w:pPr>
              <w:pStyle w:val="Code"/>
            </w:pPr>
            <w:r>
              <w:t>&lt;button id="button" getDescription="GetButtonDescription" /&gt;</w:t>
            </w:r>
          </w:p>
          <w:p w:rsidR="004D5F4F" w:rsidRDefault="00100F85">
            <w:pPr>
              <w:pStyle w:val="TableBodyText"/>
            </w:pPr>
            <w:r>
              <w:t xml:space="preserve">In this example, the </w:t>
            </w:r>
            <w:r>
              <w:rPr>
                <w:b/>
              </w:rPr>
              <w:t>Get</w:t>
            </w:r>
            <w:r>
              <w:rPr>
                <w:b/>
              </w:rPr>
              <w:t>ButtonDescription</w:t>
            </w:r>
            <w:r>
              <w:t xml:space="preserve"> callback function is called when the application needs to determine the detailed description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w:t>
            </w:r>
            <w:r>
              <w:lastRenderedPageBreak/>
              <w:t>specified, the control SHOULD default to being enabled.</w:t>
            </w:r>
          </w:p>
          <w:p w:rsidR="004D5F4F" w:rsidRDefault="00100F85">
            <w:pPr>
              <w:pStyle w:val="TableBodyText"/>
            </w:pPr>
            <w:r>
              <w:t>For example, consider the following XML fragment:</w:t>
            </w:r>
          </w:p>
          <w:p w:rsidR="004D5F4F" w:rsidRDefault="00100F85">
            <w:pPr>
              <w:pStyle w:val="Code"/>
            </w:pPr>
            <w:r>
              <w:t>&lt;button id="button" getEnabled="IsButtonEnabled" /&gt;</w:t>
            </w:r>
          </w:p>
          <w:p w:rsidR="004D5F4F" w:rsidRDefault="00100F85">
            <w:pPr>
              <w:pStyle w:val="TableBodyText"/>
            </w:pPr>
            <w:r>
              <w:t xml:space="preserve">In this example, the </w:t>
            </w:r>
            <w:r>
              <w:rPr>
                <w:b/>
              </w:rPr>
              <w:t>IsButtonEnabled</w:t>
            </w:r>
            <w:r>
              <w:t xml:space="preserve"> c</w:t>
            </w:r>
            <w:r>
              <w:t>allback function is called when the application needs to determine the enabled state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getImage</w:t>
            </w:r>
            <w:r>
              <w:t xml:space="preserve"> (</w:t>
            </w:r>
            <w:r>
              <w:rPr>
                <w:b/>
              </w:rPr>
              <w:t>getImage</w:t>
            </w:r>
            <w:r>
              <w:t xml:space="preserve"> callback)</w:t>
            </w:r>
          </w:p>
        </w:tc>
        <w:tc>
          <w:tcPr>
            <w:tcW w:w="4000" w:type="pct"/>
          </w:tcPr>
          <w:p w:rsidR="004D5F4F" w:rsidRDefault="00100F85">
            <w:pPr>
              <w:pStyle w:val="TableBodyText"/>
            </w:pPr>
            <w:r>
              <w:t>Specifies th</w:t>
            </w:r>
            <w:r>
              <w:t>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w:t>
            </w:r>
            <w:r>
              <w:t>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icon of the button.</w:t>
            </w:r>
          </w:p>
          <w:p w:rsidR="004D5F4F" w:rsidRDefault="00100F85">
            <w:pPr>
              <w:pStyle w:val="TableBodyText"/>
            </w:pPr>
            <w:r>
              <w:t xml:space="preserve">The possible values for this attribute are defined by the </w:t>
            </w:r>
            <w:r>
              <w:rPr>
                <w:b/>
              </w:rPr>
              <w:t>ST_D</w:t>
            </w:r>
            <w:r>
              <w:rPr>
                <w:b/>
              </w:rPr>
              <w:t>elegate</w:t>
            </w:r>
            <w:r>
              <w:t xml:space="preserve"> simple type, as specified in 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w:t>
            </w:r>
            <w:r>
              <w:t>tip" /&gt;</w:t>
            </w:r>
          </w:p>
          <w:p w:rsidR="004D5F4F" w:rsidRDefault="00100F85">
            <w:pPr>
              <w:pStyle w:val="TableBodyText"/>
            </w:pPr>
            <w:r>
              <w:t xml:space="preserve">In this example, the </w:t>
            </w:r>
            <w:r>
              <w:rPr>
                <w:b/>
              </w:rPr>
              <w:t>GetButtonKeytip</w:t>
            </w:r>
            <w:r>
              <w:t xml:space="preserve"> callback function is called when the application needs to determine the KeyTip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w:t>
            </w:r>
            <w:r>
              <w:rPr>
                <w:b/>
              </w:rPr>
              <w:t>tLabel</w:t>
            </w:r>
            <w:r>
              <w:t xml:space="preserve"> (</w:t>
            </w:r>
            <w:r>
              <w:rPr>
                <w:b/>
              </w:rPr>
              <w:t>getLabel</w:t>
            </w:r>
            <w:r>
              <w:t xml:space="preserve"> callback)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 xml:space="preserve">For </w:t>
            </w:r>
            <w:r>
              <w:t>example, consider the following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The possible values for this att</w:t>
            </w:r>
            <w:r>
              <w:t xml:space="preserve">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getPressed</w:t>
            </w:r>
            <w:r>
              <w:t xml:space="preserve"> (</w:t>
            </w:r>
            <w:r>
              <w:rPr>
                <w:b/>
              </w:rPr>
              <w:t>getPressed</w:t>
            </w:r>
            <w:r>
              <w:t xml:space="preserve"> callback)</w:t>
            </w:r>
          </w:p>
        </w:tc>
        <w:tc>
          <w:tcPr>
            <w:tcW w:w="4000" w:type="pct"/>
          </w:tcPr>
          <w:p w:rsidR="004D5F4F" w:rsidRDefault="00100F85">
            <w:pPr>
              <w:pStyle w:val="TableBodyText"/>
            </w:pPr>
            <w:r>
              <w:t>Specifies the name of a callback function to be called to determine the toggled state of this control.</w:t>
            </w:r>
          </w:p>
          <w:p w:rsidR="004D5F4F" w:rsidRDefault="00100F85">
            <w:pPr>
              <w:pStyle w:val="TableBodyText"/>
            </w:pPr>
            <w:r>
              <w:t>If this attribute is omitted, the con</w:t>
            </w:r>
            <w:r>
              <w:t>trol SHOULD default to the off state.</w:t>
            </w:r>
          </w:p>
          <w:p w:rsidR="004D5F4F" w:rsidRDefault="00100F85">
            <w:pPr>
              <w:pStyle w:val="TableBodyText"/>
            </w:pPr>
            <w:r>
              <w:t>For example, consider the following XML fragment:</w:t>
            </w:r>
          </w:p>
          <w:p w:rsidR="004D5F4F" w:rsidRDefault="00100F85">
            <w:pPr>
              <w:pStyle w:val="Code"/>
            </w:pPr>
            <w:r>
              <w:t>&lt;toggleButton id="toggle" getPressed="IsButtonToggled" /&gt;</w:t>
            </w:r>
          </w:p>
          <w:p w:rsidR="004D5F4F" w:rsidRDefault="00100F85">
            <w:pPr>
              <w:pStyle w:val="TableBodyText"/>
            </w:pPr>
            <w:r>
              <w:lastRenderedPageBreak/>
              <w:t xml:space="preserve">In this example, the </w:t>
            </w:r>
            <w:r>
              <w:rPr>
                <w:b/>
              </w:rPr>
              <w:t>IsButtonToggled</w:t>
            </w:r>
            <w:r>
              <w:t xml:space="preserve"> callback function is called when the application needs to determine the toggle state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getScreentip</w:t>
            </w:r>
            <w:r>
              <w:t xml:space="preserve"> (</w:t>
            </w:r>
            <w:r>
              <w:rPr>
                <w:b/>
              </w:rPr>
              <w:t>getScreentip</w:t>
            </w:r>
            <w:r>
              <w:t xml:space="preserve"> callback)</w:t>
            </w:r>
          </w:p>
        </w:tc>
        <w:tc>
          <w:tcPr>
            <w:tcW w:w="4000" w:type="pct"/>
          </w:tcPr>
          <w:p w:rsidR="004D5F4F" w:rsidRDefault="00100F85">
            <w:pPr>
              <w:pStyle w:val="TableBodyText"/>
            </w:pPr>
            <w:r>
              <w:t>Spe</w:t>
            </w:r>
            <w:r>
              <w:t>cifies the name of a callback function to be called to determine the screentip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w:t>
            </w:r>
            <w:r>
              <w:t>the screentip or display no screentip at all.</w:t>
            </w:r>
          </w:p>
          <w:p w:rsidR="004D5F4F" w:rsidRDefault="00100F85">
            <w:pPr>
              <w:pStyle w:val="TableBodyText"/>
            </w:pPr>
            <w:r>
              <w:t>For example, consider the following XML fragment:</w:t>
            </w:r>
          </w:p>
          <w:p w:rsidR="004D5F4F" w:rsidRDefault="00100F85">
            <w:pPr>
              <w:pStyle w:val="Code"/>
            </w:pPr>
            <w:r>
              <w:t>&lt;button id="button" getScreentip="GetButtonScreentip" /&gt;</w:t>
            </w:r>
          </w:p>
          <w:p w:rsidR="004D5F4F" w:rsidRDefault="00100F85">
            <w:pPr>
              <w:pStyle w:val="TableBodyText"/>
            </w:pPr>
            <w:r>
              <w:t xml:space="preserve">In this example, the </w:t>
            </w:r>
            <w:r>
              <w:rPr>
                <w:b/>
              </w:rPr>
              <w:t>GetButtonScreentip</w:t>
            </w:r>
            <w:r>
              <w:t xml:space="preserve"> callback function is called when the application needs to deter</w:t>
            </w:r>
            <w:r>
              <w:t>mine the screentip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getShowImage</w:t>
            </w:r>
            <w:r>
              <w:t xml:space="preserve"> (</w:t>
            </w:r>
            <w:r>
              <w:rPr>
                <w:b/>
              </w:rPr>
              <w:t>getShowImage</w:t>
            </w:r>
            <w:r>
              <w:t xml:space="preserve"> callback)</w:t>
            </w:r>
          </w:p>
        </w:tc>
        <w:tc>
          <w:tcPr>
            <w:tcW w:w="4000" w:type="pct"/>
          </w:tcPr>
          <w:p w:rsidR="004D5F4F" w:rsidRDefault="00100F85">
            <w:pPr>
              <w:pStyle w:val="TableBodyText"/>
            </w:pPr>
            <w:r>
              <w:t>Specifies the name of a callback function to be called to determine wh</w:t>
            </w:r>
            <w:r>
              <w:t>ether the application SHOULD display the icon of this control.</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w:t>
            </w:r>
            <w:r>
              <w:t>e is specified, the control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IsButtonImageVisible</w:t>
            </w:r>
            <w:r>
              <w:t xml:space="preserve"> callback function is called when the application nee</w:t>
            </w:r>
            <w:r>
              <w:t>ds to determine whether to display the icon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callback)</w:t>
            </w:r>
          </w:p>
        </w:tc>
        <w:tc>
          <w:tcPr>
            <w:tcW w:w="4000" w:type="pct"/>
          </w:tcPr>
          <w:p w:rsidR="004D5F4F" w:rsidRDefault="00100F85">
            <w:pPr>
              <w:pStyle w:val="TableBodyText"/>
            </w:pPr>
            <w:r>
              <w:t xml:space="preserve">Specifies the name of a callback function to </w:t>
            </w:r>
            <w:r>
              <w:t>be called to determine whether the application SHOULD display the label of this control.</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w:t>
            </w:r>
            <w:r>
              <w:rPr>
                <w:b/>
              </w:rPr>
              <w:t>onLabelVisible</w:t>
            </w:r>
            <w:r>
              <w:t xml:space="preserve"> callback function is called when the application needs to determine whether to display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w:t>
            </w:r>
            <w:r>
              <w:rPr>
                <w:b/>
              </w:rPr>
              <w:t>etSupertip</w:t>
            </w:r>
            <w:r>
              <w:t xml:space="preserve"> callback)</w:t>
            </w:r>
          </w:p>
        </w:tc>
        <w:tc>
          <w:tcPr>
            <w:tcW w:w="4000" w:type="pct"/>
          </w:tcPr>
          <w:p w:rsidR="004D5F4F" w:rsidRDefault="00100F85">
            <w:pPr>
              <w:pStyle w:val="TableBodyText"/>
            </w:pPr>
            <w:r>
              <w:t>Specifies the name of a callback function to be 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w:t>
            </w:r>
            <w:r>
              <w:t xml:space="preserve"> shown.</w:t>
            </w:r>
          </w:p>
          <w:p w:rsidR="004D5F4F" w:rsidRDefault="00100F85">
            <w:pPr>
              <w:pStyle w:val="TableBodyText"/>
            </w:pPr>
            <w:r>
              <w:t>For example, consider the following XML fragment:</w:t>
            </w:r>
          </w:p>
          <w:p w:rsidR="004D5F4F" w:rsidRDefault="00100F85">
            <w:pPr>
              <w:pStyle w:val="Code"/>
            </w:pPr>
            <w:r>
              <w:lastRenderedPageBreak/>
              <w:t>&lt;button id="button" getSupertip="GetButtonSupertip"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of the button.</w:t>
            </w:r>
          </w:p>
          <w:p w:rsidR="004D5F4F" w:rsidRDefault="00100F85">
            <w:pPr>
              <w:pStyle w:val="TableBodyText"/>
            </w:pPr>
            <w:r>
              <w:t>The poss</w:t>
            </w:r>
            <w:r>
              <w:t xml:space="preserve">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lastRenderedPageBreak/>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this control.</w:t>
            </w:r>
          </w:p>
          <w:p w:rsidR="004D5F4F" w:rsidRDefault="00100F85">
            <w:pPr>
              <w:pStyle w:val="TableBodyText"/>
            </w:pPr>
            <w:r>
              <w:t xml:space="preserve">The </w:t>
            </w:r>
            <w:r>
              <w:rPr>
                <w:b/>
              </w:rPr>
              <w:t>getVis</w:t>
            </w:r>
            <w:r>
              <w:rPr>
                <w:b/>
              </w:rPr>
              <w:t>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w:t>
            </w:r>
            <w:r>
              <w:rPr>
                <w:b/>
              </w:rPr>
              <w:t>sButtonVisible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w:t>
            </w:r>
            <w:r>
              <w:t>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This specifies a custom button control with an identifier of "MyButton".</w:t>
            </w:r>
          </w:p>
          <w:p w:rsidR="004D5F4F" w:rsidRDefault="00100F85">
            <w:pPr>
              <w:pStyle w:val="TableBodyText"/>
            </w:pPr>
            <w:r>
              <w:t>The possible va</w:t>
            </w:r>
            <w:r>
              <w:t xml:space="preserve">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 xml:space="preserve">The </w:t>
            </w:r>
            <w:r>
              <w:t>contents of this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creates a clon</w:t>
            </w:r>
            <w:r>
              <w:t>e of the control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identifier)</w:t>
            </w:r>
          </w:p>
        </w:tc>
        <w:tc>
          <w:tcPr>
            <w:tcW w:w="4000" w:type="pct"/>
          </w:tcPr>
          <w:p w:rsidR="004D5F4F" w:rsidRDefault="00100F85">
            <w:pPr>
              <w:pStyle w:val="TableBodyText"/>
            </w:pPr>
            <w:r>
              <w:t>Speci</w:t>
            </w:r>
            <w:r>
              <w:t>fies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lastRenderedPageBreak/>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w:t>
            </w:r>
            <w:r>
              <w: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lastRenderedPageBreak/>
              <w:t>image</w:t>
            </w:r>
            <w:r>
              <w:t xml:space="preserve"> (custom image identifier)</w:t>
            </w:r>
          </w:p>
        </w:tc>
        <w:tc>
          <w:tcPr>
            <w:tcW w:w="4000" w:type="pct"/>
          </w:tcPr>
          <w:p w:rsidR="004D5F4F" w:rsidRDefault="00100F85">
            <w:pPr>
              <w:pStyle w:val="TableBodyText"/>
            </w:pPr>
            <w:r>
              <w:t xml:space="preserve">Specifies the relationship identifier for an image which SHOULD be used as the icon for this control. This attribute is used to specify an embedded picture that resides locally </w:t>
            </w:r>
            <w:r>
              <w:t>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image="ForestPic"</w:t>
            </w:r>
            <w:r>
              <w:t xml:space="preserve"> /&gt;</w:t>
            </w:r>
          </w:p>
          <w:p w:rsidR="004D5F4F" w:rsidRDefault="00100F85">
            <w:pPr>
              <w:pStyle w:val="TableBodyText"/>
            </w:pPr>
            <w:r>
              <w:t>This specifies a custom button whose icon SHOULD be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identifier)</w:t>
            </w:r>
          </w:p>
        </w:tc>
        <w:tc>
          <w:tcPr>
            <w:tcW w:w="4000" w:type="pct"/>
          </w:tcPr>
          <w:p w:rsidR="004D5F4F" w:rsidRDefault="00100F85">
            <w:pPr>
              <w:pStyle w:val="TableBodyText"/>
            </w:pPr>
            <w:r>
              <w:t>Specifies the identifier of a built-in image which SHOULD be used as the icon of this control.</w:t>
            </w:r>
          </w:p>
          <w:p w:rsidR="004D5F4F" w:rsidRDefault="00100F85">
            <w:pPr>
              <w:pStyle w:val="TableBodyText"/>
            </w:pPr>
            <w:r>
              <w:t>The contents of this attribute are application-defined an</w:t>
            </w:r>
            <w:r>
              <w:t>d SHOULD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imageM</w:t>
            </w:r>
            <w:r>
              <w:t>so="Bold" /&gt;</w:t>
            </w:r>
          </w:p>
          <w:p w:rsidR="004D5F4F" w:rsidRDefault="00100F85">
            <w:pPr>
              <w:pStyle w:val="TableBodyText"/>
            </w:pPr>
            <w:r>
              <w:t>This specifies a custom button that SHOULD use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insertAfterMso</w:t>
            </w:r>
            <w:r>
              <w:t xml:space="preserve"> (identifier of built-in</w:t>
            </w:r>
            <w:r>
              <w:t xml:space="preserve"> control to insert after)</w:t>
            </w:r>
          </w:p>
        </w:tc>
        <w:tc>
          <w:tcPr>
            <w:tcW w:w="4000" w:type="pct"/>
          </w:tcPr>
          <w:p w:rsidR="004D5F4F" w:rsidRDefault="00100F85">
            <w:pPr>
              <w:pStyle w:val="TableBodyText"/>
            </w:pPr>
            <w:r>
              <w:t>Specifies the identifier of a built-in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w:t>
            </w:r>
            <w:r>
              <w:rPr>
                <w:b/>
              </w:rPr>
              <w:t>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w:t>
            </w:r>
            <w:r>
              <w:t>ertAfterMso="TabHome" label="Custom Tab"&gt;</w:t>
            </w:r>
          </w:p>
          <w:p w:rsidR="004D5F4F" w:rsidRDefault="00100F85">
            <w:pPr>
              <w:pStyle w:val="Code"/>
            </w:pPr>
            <w:r>
              <w:t xml:space="preserve">  …</w:t>
            </w:r>
          </w:p>
          <w:p w:rsidR="004D5F4F" w:rsidRDefault="00100F85">
            <w:pPr>
              <w:pStyle w:val="Code"/>
            </w:pPr>
            <w:r>
              <w:lastRenderedPageBreak/>
              <w:t>&lt;/tab&gt;</w:t>
            </w:r>
          </w:p>
          <w:p w:rsidR="004D5F4F" w:rsidRDefault="00100F85">
            <w:pPr>
              <w:pStyle w:val="TableBodyText"/>
            </w:pPr>
            <w:r>
              <w:t>In this example, a new custom tab with an identifier of "MyTab"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w:t>
            </w:r>
            <w:r>
              <w:t>imple type, as specified in section 2.3.5.</w:t>
            </w:r>
          </w:p>
        </w:tc>
      </w:tr>
      <w:tr w:rsidR="004D5F4F" w:rsidTr="004D5F4F">
        <w:tc>
          <w:tcPr>
            <w:tcW w:w="1000" w:type="pct"/>
          </w:tcPr>
          <w:p w:rsidR="004D5F4F" w:rsidRDefault="00100F85">
            <w:pPr>
              <w:pStyle w:val="TableBodyText"/>
            </w:pPr>
            <w:r>
              <w:rPr>
                <w:b/>
              </w:rPr>
              <w:lastRenderedPageBreak/>
              <w:t>insertAfterQ</w:t>
            </w:r>
            <w:r>
              <w:t xml:space="preserve"> (qualified identifier of control to insert after)</w:t>
            </w:r>
          </w:p>
        </w:tc>
        <w:tc>
          <w:tcPr>
            <w:tcW w:w="4000" w:type="pct"/>
          </w:tcPr>
          <w:p w:rsidR="004D5F4F" w:rsidRDefault="00100F85">
            <w:pPr>
              <w:pStyle w:val="TableBodyText"/>
            </w:pPr>
            <w:r>
              <w:t xml:space="preserve">Specifies the qualified identifier of a control that this control SHOULD be inserted after. If the value of this attribute is not understood, it </w:t>
            </w:r>
            <w:r>
              <w:t>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4D5F4F" w:rsidRDefault="00100F85">
            <w:pPr>
              <w:pStyle w:val="TableBodyText"/>
            </w:pPr>
            <w:r>
              <w:t>For example,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identifier of "MyTab" is to be inserted after the custom tab with a </w:t>
            </w:r>
            <w:r>
              <w:t>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control to insert before)</w:t>
            </w:r>
          </w:p>
        </w:tc>
        <w:tc>
          <w:tcPr>
            <w:tcW w:w="4000" w:type="pct"/>
          </w:tcPr>
          <w:p w:rsidR="004D5F4F" w:rsidRDefault="00100F85">
            <w:pPr>
              <w:pStyle w:val="TableBodyText"/>
            </w:pPr>
            <w:r>
              <w:t>Specifies the identifier of a built-in con</w:t>
            </w:r>
            <w:r>
              <w:t>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w:t>
            </w:r>
            <w:r>
              <w:t>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w:t>
            </w:r>
            <w:r>
              <w:t>le, a new custom tab with an identifier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(qualif</w:t>
            </w:r>
            <w:r>
              <w:t>ied identifier of control to insert before)</w:t>
            </w:r>
          </w:p>
        </w:tc>
        <w:tc>
          <w:tcPr>
            <w:tcW w:w="4000" w:type="pct"/>
          </w:tcPr>
          <w:p w:rsidR="004D5F4F" w:rsidRDefault="00100F85">
            <w:pPr>
              <w:pStyle w:val="TableBodyText"/>
            </w:pPr>
            <w:r>
              <w:t>Specifies the qualified identifier of a control that this control SHOULD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 xml:space="preserve">For example, consider the following </w:t>
            </w:r>
            <w:r>
              <w:t>XML fragment: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custom tab with a qualified identifier of "x:OtherTab".</w:t>
            </w:r>
          </w:p>
          <w:p w:rsidR="004D5F4F" w:rsidRDefault="00100F85">
            <w:pPr>
              <w:pStyle w:val="TableBodyText"/>
            </w:pPr>
            <w:r>
              <w:t>The possible values</w:t>
            </w:r>
            <w:r>
              <w:t xml:space="preserve">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lastRenderedPageBreak/>
              <w:t xml:space="preserve">The </w:t>
            </w:r>
            <w:r>
              <w:rPr>
                <w:b/>
              </w:rPr>
              <w:t>keytip</w:t>
            </w:r>
            <w:r>
              <w:t xml:space="preserve"> and </w:t>
            </w:r>
            <w:r>
              <w:rPr>
                <w:b/>
              </w:rPr>
              <w:t>getKeytip</w:t>
            </w:r>
            <w:r>
              <w:t xml:space="preserve"> attributes are mutually exclusive. If neither attrib</w:t>
            </w:r>
            <w:r>
              <w:t>ute is specified, the application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148" name="[MS-CUSTOMUI]" descr="Butto with Key Tip K" title="Butto with Key Tip K"/>
                  <wp:cNvGraphicFramePr/>
                  <a:graphic xmlns:a="http://schemas.openxmlformats.org/drawingml/2006/main">
                    <a:graphicData uri="http://schemas.openxmlformats.org/drawingml/2006/picture">
                      <pic:pic xmlns:pic="http://schemas.openxmlformats.org/drawingml/2006/picture">
                        <pic:nvPicPr>
                          <pic:cNvPr id="0" name="pict38c2d31d-1091-4bc6-8aa2-6467df57c004" descr="Butto with Key Tip K" title="Butto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imageMso="HappyFace" keytip="K" </w:t>
            </w:r>
            <w:r>
              <w:t>/&gt;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lastRenderedPageBreak/>
              <w:t>label</w:t>
            </w:r>
            <w:r>
              <w:t xml:space="preserve"> (label)</w:t>
            </w:r>
          </w:p>
        </w:tc>
        <w:tc>
          <w:tcPr>
            <w:tcW w:w="4000" w:type="pct"/>
          </w:tcPr>
          <w:p w:rsidR="004D5F4F" w:rsidRDefault="00100F85">
            <w:pPr>
              <w:pStyle w:val="TableBodyText"/>
            </w:pPr>
            <w:r>
              <w:t xml:space="preserve">Specifies a string that SHOULD be used as the label for this </w:t>
            </w:r>
            <w:r>
              <w:t>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onAction</w:t>
            </w:r>
            <w:r>
              <w:t xml:space="preserve"> (</w:t>
            </w:r>
            <w:r>
              <w:rPr>
                <w:b/>
              </w:rPr>
              <w:t>onAction</w:t>
            </w:r>
            <w:r>
              <w:t xml:space="preserve"> callback)</w:t>
            </w:r>
          </w:p>
        </w:tc>
        <w:tc>
          <w:tcPr>
            <w:tcW w:w="4000" w:type="pct"/>
          </w:tcPr>
          <w:p w:rsidR="004D5F4F" w:rsidRDefault="00100F85">
            <w:pPr>
              <w:pStyle w:val="TableBodyText"/>
            </w:pPr>
            <w:r>
              <w:t>Specifies the</w:t>
            </w:r>
            <w:r>
              <w:t xml:space="preserve"> name of a callback function to be called when this control is invoked by the user.</w:t>
            </w:r>
          </w:p>
          <w:p w:rsidR="004D5F4F" w:rsidRDefault="00100F85">
            <w:pPr>
              <w:pStyle w:val="TableBodyText"/>
            </w:pPr>
            <w:r>
              <w:t>For example, consider the following XML fragment:</w:t>
            </w:r>
          </w:p>
          <w:p w:rsidR="004D5F4F" w:rsidRDefault="00100F85">
            <w:pPr>
              <w:pStyle w:val="Code"/>
            </w:pPr>
            <w:r>
              <w:t>&lt;button id="button" label="Button" onAction="ButtonClicked" /&gt;</w:t>
            </w:r>
          </w:p>
          <w:p w:rsidR="004D5F4F" w:rsidRDefault="00100F85">
            <w:pPr>
              <w:pStyle w:val="TableBodyText"/>
            </w:pPr>
            <w:r>
              <w:t xml:space="preserve">In this example, the button calls the </w:t>
            </w:r>
            <w:r>
              <w:rPr>
                <w:b/>
              </w:rPr>
              <w:t>ButtonClicked</w:t>
            </w:r>
            <w:r>
              <w:t xml:space="preserve"> callbac</w:t>
            </w:r>
            <w:r>
              <w:t>k function when it is invoked.</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and </w:t>
            </w:r>
            <w:r>
              <w:rPr>
                <w:b/>
              </w:rPr>
              <w:t>getS</w:t>
            </w:r>
            <w:r>
              <w:rPr>
                <w:b/>
              </w:rPr>
              <w:t>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a button with a screentip, as follows:</w:t>
            </w:r>
          </w:p>
          <w:p w:rsidR="004D5F4F" w:rsidRDefault="00100F85">
            <w:pPr>
              <w:pStyle w:val="TableBodyText"/>
            </w:pPr>
            <w:r>
              <w:rPr>
                <w:noProof/>
              </w:rPr>
              <w:drawing>
                <wp:inline distT="0" distB="0" distL="0" distR="0">
                  <wp:extent cx="2352675" cy="1600200"/>
                  <wp:effectExtent l="0" t="0" r="0" b="0"/>
                  <wp:docPr id="149"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872f75ea-3057-4891-88c2-7527a70f3de5"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w:t>
            </w:r>
            <w:r>
              <w:t>pecified using the following XML fragment:</w:t>
            </w:r>
          </w:p>
          <w:p w:rsidR="004D5F4F" w:rsidRDefault="00100F85">
            <w:pPr>
              <w:pStyle w:val="Code"/>
            </w:pPr>
            <w:r>
              <w:t>&lt;button id="button" imageMso="HappyFace" label="Button"</w:t>
            </w:r>
          </w:p>
          <w:p w:rsidR="004D5F4F" w:rsidRDefault="00100F85">
            <w:pPr>
              <w:pStyle w:val="Code"/>
            </w:pPr>
            <w:r>
              <w:lastRenderedPageBreak/>
              <w:t xml:space="preserve">  size="large" screentip="This is the screentip"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simple type, as specified in section</w:t>
            </w:r>
            <w:r>
              <w:t xml:space="preserve"> 2.3.11.</w:t>
            </w:r>
          </w:p>
        </w:tc>
      </w:tr>
      <w:tr w:rsidR="004D5F4F" w:rsidTr="004D5F4F">
        <w:tc>
          <w:tcPr>
            <w:tcW w:w="1000" w:type="pct"/>
          </w:tcPr>
          <w:p w:rsidR="004D5F4F" w:rsidRDefault="00100F85">
            <w:pPr>
              <w:pStyle w:val="TableBodyText"/>
            </w:pPr>
            <w:r>
              <w:rPr>
                <w:b/>
              </w:rPr>
              <w:lastRenderedPageBreak/>
              <w:t>showImage</w:t>
            </w:r>
            <w:r>
              <w:t xml:space="preserve"> (show image)</w:t>
            </w:r>
          </w:p>
        </w:tc>
        <w:tc>
          <w:tcPr>
            <w:tcW w:w="4000" w:type="pct"/>
          </w:tcPr>
          <w:p w:rsidR="004D5F4F" w:rsidRDefault="00100F85">
            <w:pPr>
              <w:pStyle w:val="TableBodyText"/>
            </w:pPr>
            <w:r>
              <w:t>Specifies whether this control displays an icon.</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150" name="[MS-CUSTOMUI]" descr="Button with no icons" title="Button with no icons"/>
                  <wp:cNvGraphicFramePr/>
                  <a:graphic xmlns:a="http://schemas.openxmlformats.org/drawingml/2006/main">
                    <a:graphicData uri="http://schemas.openxmlformats.org/drawingml/2006/picture">
                      <pic:pic xmlns:pic="http://schemas.openxmlformats.org/drawingml/2006/picture">
                        <pic:nvPicPr>
                          <pic:cNvPr id="0" name="pictffeaba4d-0c5d-45b2-bff6-9d86cd3ee33f" descr="Button with no icons" title="Button with no icons"/>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w:t>
            </w:r>
            <w:r>
              <w:t xml:space="preserve">showImage="false" </w:t>
            </w:r>
          </w:p>
          <w:p w:rsidR="004D5F4F" w:rsidRDefault="00100F85">
            <w:pPr>
              <w:pStyle w:val="Code"/>
            </w:pPr>
            <w:r>
              <w:t xml:space="preserve">  label="Button with no icon" /&gt;</w:t>
            </w:r>
          </w:p>
          <w:p w:rsidR="004D5F4F" w:rsidRDefault="004D5F4F">
            <w:pPr>
              <w:pStyle w:val="TableBodyText"/>
            </w:pP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showLabel</w:t>
            </w:r>
            <w:r>
              <w:t xml:space="preserve"> (show label)</w:t>
            </w:r>
          </w:p>
        </w:tc>
        <w:tc>
          <w:tcPr>
            <w:tcW w:w="4000" w:type="pct"/>
          </w:tcPr>
          <w:p w:rsidR="004D5F4F" w:rsidRDefault="00100F85">
            <w:pPr>
              <w:pStyle w:val="TableBodyText"/>
            </w:pPr>
            <w:r>
              <w:t xml:space="preserve">Specifies whether this control SHOULD display its label. </w:t>
            </w:r>
          </w:p>
          <w:p w:rsidR="004D5F4F" w:rsidRDefault="00100F85">
            <w:pPr>
              <w:pStyle w:val="TableBodyText"/>
            </w:pPr>
            <w:r>
              <w:t>This attribute SHOULD have no effe</w:t>
            </w:r>
            <w:r>
              <w:t xml:space="preserv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w:t>
            </w:r>
            <w:r>
              <w:t>ing XML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4D5F4F" w:rsidRDefault="00100F85">
            <w:pPr>
              <w:pStyle w:val="TableBodyText"/>
            </w:pPr>
            <w:r>
              <w:t>The possible values for</w:t>
            </w:r>
            <w:r>
              <w:t xml:space="preserve">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lastRenderedPageBreak/>
              <w:drawing>
                <wp:inline distT="0" distB="0" distL="0" distR="0">
                  <wp:extent cx="2352675" cy="1809750"/>
                  <wp:effectExtent l="0" t="0" r="0" b="0"/>
                  <wp:docPr id="151"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14921b5a-e2ed-457d-b652-548cea5562c5"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w:t>
            </w:r>
            <w:r>
              <w:t>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tag</w:t>
            </w:r>
            <w:r>
              <w:t xml:space="preserve"> (tag)</w:t>
            </w:r>
          </w:p>
        </w:tc>
        <w:tc>
          <w:tcPr>
            <w:tcW w:w="4000" w:type="pct"/>
          </w:tcPr>
          <w:p w:rsidR="004D5F4F" w:rsidRDefault="00100F85">
            <w:pPr>
              <w:pStyle w:val="TableBodyText"/>
            </w:pPr>
            <w:r>
              <w:t>Specifies an arbitr</w:t>
            </w:r>
            <w:r>
              <w:t xml:space="preserve">ary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For example,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The possible valu</w:t>
            </w:r>
            <w:r>
              <w:t xml:space="preserve">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these attributes a</w:t>
            </w:r>
            <w:r>
              <w:t>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 the built-in tab with an identifier of "TabHome"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name="CT_ToggleButtonRegular"&gt;</w:t>
      </w:r>
    </w:p>
    <w:p w:rsidR="004D5F4F" w:rsidRDefault="00100F85">
      <w:pPr>
        <w:pStyle w:val="Code"/>
      </w:pPr>
      <w:r>
        <w:t xml:space="preserve">   &lt;xsd:complexContent&gt;</w:t>
      </w:r>
    </w:p>
    <w:p w:rsidR="004D5F4F" w:rsidRDefault="00100F85">
      <w:pPr>
        <w:pStyle w:val="Code"/>
      </w:pPr>
      <w:r>
        <w:t xml:space="preserve">   &lt;xsd:extension base="</w:t>
      </w:r>
      <w:r>
        <w:t>CT_ButtonRegular"&gt;</w:t>
      </w:r>
    </w:p>
    <w:p w:rsidR="004D5F4F" w:rsidRDefault="00100F85">
      <w:pPr>
        <w:pStyle w:val="Code"/>
      </w:pPr>
      <w:r>
        <w:t xml:space="preserve">   &lt;xsd:attribute name="getPressed" type="ST_Delegate" use="optional"/&gt;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113" w:name="section_ec42bfd0149c495b895c3bc708b8a149"/>
      <w:bookmarkStart w:id="114" w:name="_Toc79583098"/>
      <w:r>
        <w:lastRenderedPageBreak/>
        <w:t>toggleButton (Toggle Button)</w:t>
      </w:r>
      <w:bookmarkEnd w:id="113"/>
      <w:bookmarkEnd w:id="114"/>
      <w:r>
        <w:fldChar w:fldCharType="begin"/>
      </w:r>
      <w:r>
        <w:instrText xml:space="preserve"> XE "Elements:toggleButton (toggle button)" </w:instrText>
      </w:r>
      <w:r>
        <w:fldChar w:fldCharType="end"/>
      </w:r>
    </w:p>
    <w:p w:rsidR="004D5F4F" w:rsidRDefault="00100F85">
      <w:r>
        <w:t>This element specifies a t</w:t>
      </w:r>
      <w:r>
        <w:t>oggle button control that can be toggled between the pressed and un-pressed states by the end-user.</w:t>
      </w:r>
    </w:p>
    <w:p w:rsidR="004D5F4F" w:rsidRDefault="00100F85">
      <w:r>
        <w:t>For example, consider a toggle button control, as follows:</w:t>
      </w:r>
    </w:p>
    <w:p w:rsidR="004D5F4F" w:rsidRDefault="00100F85">
      <w:pPr>
        <w:keepNext/>
      </w:pPr>
      <w:r>
        <w:rPr>
          <w:noProof/>
        </w:rPr>
        <w:drawing>
          <wp:inline distT="0" distB="0" distL="0" distR="0">
            <wp:extent cx="866775" cy="847725"/>
            <wp:effectExtent l="0" t="0" r="0" b="0"/>
            <wp:docPr id="152" name="[MS-CUSTOMUI]" descr="A toggle button control" title="A toggle button control"/>
            <wp:cNvGraphicFramePr/>
            <a:graphic xmlns:a="http://schemas.openxmlformats.org/drawingml/2006/main">
              <a:graphicData uri="http://schemas.openxmlformats.org/drawingml/2006/picture">
                <pic:pic xmlns:pic="http://schemas.openxmlformats.org/drawingml/2006/picture">
                  <pic:nvPicPr>
                    <pic:cNvPr id="0" name="pict8c0b2884-544a-48d8-9362-a39d6ff66c62" descr="A toggle button control" title="A toggle button control"/>
                    <pic:cNvPicPr/>
                  </pic:nvPicPr>
                  <pic:blipFill>
                    <a:blip r:embed="rId67" cstate="print"/>
                    <a:stretch>
                      <a:fillRect/>
                    </a:stretch>
                  </pic:blipFill>
                  <pic:spPr>
                    <a:xfrm>
                      <a:off x="0" y="0"/>
                      <a:ext cx="866775" cy="847725"/>
                    </a:xfrm>
                    <a:prstGeom prst="rect">
                      <a:avLst/>
                    </a:prstGeom>
                  </pic:spPr>
                </pic:pic>
              </a:graphicData>
            </a:graphic>
          </wp:inline>
        </w:drawing>
      </w:r>
    </w:p>
    <w:p w:rsidR="004D5F4F" w:rsidRDefault="00100F85">
      <w:pPr>
        <w:pStyle w:val="Caption"/>
      </w:pPr>
      <w:r>
        <w:t xml:space="preserve">Figure </w:t>
      </w:r>
      <w:r>
        <w:fldChar w:fldCharType="begin"/>
      </w:r>
      <w:r>
        <w:instrText xml:space="preserve"> SEQ Figure \* ARABIC </w:instrText>
      </w:r>
      <w:r>
        <w:fldChar w:fldCharType="separate"/>
      </w:r>
      <w:r>
        <w:rPr>
          <w:noProof/>
        </w:rPr>
        <w:t>24</w:t>
      </w:r>
      <w:r>
        <w:fldChar w:fldCharType="end"/>
      </w:r>
      <w:r>
        <w:t>: A toggle button control</w:t>
      </w:r>
    </w:p>
    <w:p w:rsidR="004D5F4F" w:rsidRDefault="00100F85">
      <w:r>
        <w:t>This is specified with the followin</w:t>
      </w:r>
      <w:r>
        <w:t>g XML fragment:</w:t>
      </w:r>
    </w:p>
    <w:p w:rsidR="004D5F4F" w:rsidRDefault="00100F85">
      <w:pPr>
        <w:pStyle w:val="Code"/>
      </w:pPr>
      <w:r>
        <w:t>&lt;toggleButton id="toggleButton" label="Toggle Button" /&gt;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description</w:t>
            </w:r>
            <w:r>
              <w:t xml:space="preserve"> (description)</w:t>
            </w:r>
          </w:p>
        </w:tc>
        <w:tc>
          <w:tcPr>
            <w:tcW w:w="4000" w:type="pct"/>
          </w:tcPr>
          <w:p w:rsidR="004D5F4F" w:rsidRDefault="00100F85">
            <w:pPr>
              <w:pStyle w:val="TableBodyText"/>
            </w:pPr>
            <w:r>
              <w:t>Specifies a detailed description of the control, which is displa</w:t>
            </w:r>
            <w:r>
              <w:t>yed in detailed views.</w:t>
            </w:r>
          </w:p>
          <w:p w:rsidR="004D5F4F" w:rsidRDefault="00100F85">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4D5F4F" w:rsidRDefault="00100F85">
            <w:pPr>
              <w:pStyle w:val="TableBodyText"/>
            </w:pPr>
            <w:r>
              <w:t>For example, consider a button with a detailed description, as follows:</w:t>
            </w:r>
          </w:p>
          <w:p w:rsidR="004D5F4F" w:rsidRDefault="00100F85">
            <w:pPr>
              <w:pStyle w:val="TableBodyText"/>
            </w:pPr>
            <w:r>
              <w:rPr>
                <w:noProof/>
              </w:rPr>
              <w:drawing>
                <wp:inline distT="0" distB="0" distL="0" distR="0">
                  <wp:extent cx="2733675" cy="495300"/>
                  <wp:effectExtent l="0" t="0" r="0" b="0"/>
                  <wp:docPr id="153"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602dbaa2-13e3-4872-b998-bce23df600ac"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4D5F4F" w:rsidRDefault="00100F85">
            <w:pPr>
              <w:pStyle w:val="TableBodyText"/>
            </w:pPr>
            <w:r>
              <w:t>This</w:t>
            </w:r>
            <w:r>
              <w:t xml:space="preserve"> is specified using the following XML fragment:</w:t>
            </w:r>
          </w:p>
          <w:p w:rsidR="004D5F4F" w:rsidRDefault="00100F85">
            <w:pPr>
              <w:pStyle w:val="Code"/>
            </w:pPr>
            <w:r>
              <w:t>&lt;button id="button" label="Button" imageMso="HappyFace"</w:t>
            </w:r>
          </w:p>
          <w:p w:rsidR="004D5F4F" w:rsidRDefault="00100F85">
            <w:pPr>
              <w:pStyle w:val="Code"/>
            </w:pPr>
            <w:r>
              <w:t xml:space="preserve">  description="This is a verbose description that describes</w:t>
            </w:r>
          </w:p>
          <w:p w:rsidR="004D5F4F" w:rsidRDefault="00100F85">
            <w:pPr>
              <w:pStyle w:val="Code"/>
            </w:pPr>
            <w:r>
              <w:t xml:space="preserve">  the function of this control in detail." /&gt;</w:t>
            </w:r>
          </w:p>
          <w:p w:rsidR="004D5F4F" w:rsidRDefault="00100F85">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w:t>
            </w:r>
            <w:r>
              <w:rPr>
                <w:b/>
              </w:rPr>
              <w:t>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 xml:space="preserve">For example, </w:t>
            </w:r>
            <w:r>
              <w:t>consider the following XML fragment:</w:t>
            </w:r>
          </w:p>
          <w:p w:rsidR="004D5F4F" w:rsidRDefault="00100F85">
            <w:pPr>
              <w:pStyle w:val="Code"/>
            </w:pPr>
            <w:r>
              <w:t>&lt;button id="button" label="Disabled Button" enabled="false" /&gt;</w:t>
            </w:r>
          </w:p>
          <w:p w:rsidR="004D5F4F" w:rsidRDefault="00100F85">
            <w:pPr>
              <w:pStyle w:val="TableBodyText"/>
            </w:pPr>
            <w:r>
              <w:lastRenderedPageBreak/>
              <w:t xml:space="preserve">This specifies a new button that is disabled. A permanently disabled button is not very useful, thus the </w:t>
            </w:r>
            <w:r>
              <w:rPr>
                <w:b/>
              </w:rPr>
              <w:t>enabled</w:t>
            </w:r>
            <w:r>
              <w:t xml:space="preserve"> attribute is not commonly used.</w:t>
            </w:r>
          </w:p>
          <w:p w:rsidR="004D5F4F" w:rsidRDefault="00100F85">
            <w:pPr>
              <w:pStyle w:val="TableBodyText"/>
            </w:pPr>
            <w:r>
              <w:t>The possibl</w:t>
            </w:r>
            <w:r>
              <w:t xml:space="preserve">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getDescription</w:t>
            </w:r>
            <w:r>
              <w:t xml:space="preserve"> (</w:t>
            </w:r>
            <w:r>
              <w:rPr>
                <w:b/>
              </w:rPr>
              <w:t>getDescription</w:t>
            </w:r>
            <w:r>
              <w:t xml:space="preserve"> callback)</w:t>
            </w:r>
          </w:p>
        </w:tc>
        <w:tc>
          <w:tcPr>
            <w:tcW w:w="4000" w:type="pct"/>
          </w:tcPr>
          <w:p w:rsidR="004D5F4F" w:rsidRDefault="00100F85">
            <w:pPr>
              <w:pStyle w:val="TableBodyText"/>
            </w:pPr>
            <w:r>
              <w:t>Specifies the name of a callback function to be called to determine the detailed description of this control.</w:t>
            </w:r>
          </w:p>
          <w:p w:rsidR="004D5F4F" w:rsidRDefault="00100F85">
            <w:pPr>
              <w:pStyle w:val="TableBodyText"/>
            </w:pPr>
            <w:r>
              <w:t xml:space="preserve">The </w:t>
            </w:r>
            <w:r>
              <w:rPr>
                <w:b/>
              </w:rPr>
              <w:t>getDescription</w:t>
            </w:r>
            <w:r>
              <w:t xml:space="preserve"> and </w:t>
            </w:r>
            <w:r>
              <w:rPr>
                <w:b/>
              </w:rPr>
              <w:t>descr</w:t>
            </w:r>
            <w:r>
              <w:rPr>
                <w:b/>
              </w:rPr>
              <w:t>iption</w:t>
            </w:r>
            <w:r>
              <w:t xml:space="preserve"> attributes are mutually exclusive. If neither attribute is specified, the control SHOULD NOT display any detailed text.</w:t>
            </w:r>
          </w:p>
          <w:p w:rsidR="004D5F4F" w:rsidRDefault="00100F85">
            <w:pPr>
              <w:pStyle w:val="TableBodyText"/>
            </w:pPr>
            <w:r>
              <w:t>For example, consider the following XML fragment:</w:t>
            </w:r>
          </w:p>
          <w:p w:rsidR="004D5F4F" w:rsidRDefault="00100F85">
            <w:pPr>
              <w:pStyle w:val="Code"/>
            </w:pPr>
            <w:r>
              <w:t>&lt;button id="button" getDescription="GetButtonDescription" /&gt;</w:t>
            </w:r>
          </w:p>
          <w:p w:rsidR="004D5F4F" w:rsidRDefault="00100F85">
            <w:pPr>
              <w:pStyle w:val="TableBodyText"/>
            </w:pPr>
            <w:r>
              <w:t>In this example, t</w:t>
            </w:r>
            <w:r>
              <w:t xml:space="preserve">he </w:t>
            </w:r>
            <w:r>
              <w:rPr>
                <w:b/>
              </w:rPr>
              <w:t>GetButtonDescription</w:t>
            </w:r>
            <w:r>
              <w:t xml:space="preserve"> callback function is called when the application needs to determine the detailed description of the button.</w:t>
            </w:r>
          </w:p>
          <w:p w:rsidR="004D5F4F" w:rsidRDefault="00100F85">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t>&lt;button id="button" getEnabled="IsButtonEnabled" /&gt;</w:t>
            </w:r>
          </w:p>
          <w:p w:rsidR="004D5F4F" w:rsidRDefault="00100F85">
            <w:pPr>
              <w:pStyle w:val="TableBodyText"/>
            </w:pPr>
            <w:r>
              <w:t xml:space="preserve">In this example, the </w:t>
            </w:r>
            <w:r>
              <w:rPr>
                <w:b/>
              </w:rPr>
              <w:t>IsButtonEnabled</w:t>
            </w:r>
            <w:r>
              <w:t xml:space="preserve"> c</w:t>
            </w:r>
            <w:r>
              <w:t>allback function is called when the application needs to determine the enabled state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getImage</w:t>
            </w:r>
            <w:r>
              <w:t xml:space="preserve"> (</w:t>
            </w:r>
            <w:r>
              <w:rPr>
                <w:b/>
              </w:rPr>
              <w:t>getImage</w:t>
            </w:r>
            <w:r>
              <w:t xml:space="preserve"> callback)</w:t>
            </w:r>
          </w:p>
        </w:tc>
        <w:tc>
          <w:tcPr>
            <w:tcW w:w="4000" w:type="pct"/>
          </w:tcPr>
          <w:p w:rsidR="004D5F4F" w:rsidRDefault="00100F85">
            <w:pPr>
              <w:pStyle w:val="TableBodyText"/>
            </w:pPr>
            <w:r>
              <w:t>Specifies th</w:t>
            </w:r>
            <w:r>
              <w:t>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w:t>
            </w:r>
            <w:r>
              <w:t>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icon of the button.</w:t>
            </w:r>
          </w:p>
          <w:p w:rsidR="004D5F4F" w:rsidRDefault="00100F85">
            <w:pPr>
              <w:pStyle w:val="TableBodyText"/>
            </w:pPr>
            <w:r>
              <w:t xml:space="preserve">The possible values for this attribute are defined by the </w:t>
            </w:r>
            <w:r>
              <w:rPr>
                <w:b/>
              </w:rPr>
              <w:t>ST_D</w:t>
            </w:r>
            <w:r>
              <w:rPr>
                <w:b/>
              </w:rPr>
              <w:t>elegate</w:t>
            </w:r>
            <w:r>
              <w:t xml:space="preserve"> simple type, as specified in 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w:t>
            </w:r>
            <w:r>
              <w:t>tip" /&gt;</w:t>
            </w:r>
          </w:p>
          <w:p w:rsidR="004D5F4F" w:rsidRDefault="00100F85">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lastRenderedPageBreak/>
              <w:t>getLabel</w:t>
            </w:r>
            <w:r>
              <w:t xml:space="preserve"> (</w:t>
            </w:r>
            <w:r>
              <w:rPr>
                <w:b/>
              </w:rPr>
              <w:t>getLabel</w:t>
            </w:r>
            <w:r>
              <w:t xml:space="preserve"> callback)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For examp</w:t>
            </w:r>
            <w:r>
              <w:t>le, consider the following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The possible values for this attribut</w:t>
            </w:r>
            <w:r>
              <w:t xml:space="preserve">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getPressed</w:t>
            </w:r>
            <w:r>
              <w:t xml:space="preserve"> (</w:t>
            </w:r>
            <w:r>
              <w:rPr>
                <w:b/>
              </w:rPr>
              <w:t>getPressed</w:t>
            </w:r>
            <w:r>
              <w:t xml:space="preserve"> callback)</w:t>
            </w:r>
          </w:p>
        </w:tc>
        <w:tc>
          <w:tcPr>
            <w:tcW w:w="4000" w:type="pct"/>
          </w:tcPr>
          <w:p w:rsidR="004D5F4F" w:rsidRDefault="00100F85">
            <w:pPr>
              <w:pStyle w:val="TableBodyText"/>
            </w:pPr>
            <w:r>
              <w:t>Specifies the name of a callback function to be called to determine the toggled state of this control.</w:t>
            </w:r>
          </w:p>
          <w:p w:rsidR="004D5F4F" w:rsidRDefault="00100F85">
            <w:pPr>
              <w:pStyle w:val="TableBodyText"/>
            </w:pPr>
            <w:r>
              <w:t xml:space="preserve">If this attribute is omitted, the control </w:t>
            </w:r>
            <w:r>
              <w:t>SHOULD default to the "off" state.</w:t>
            </w:r>
          </w:p>
          <w:p w:rsidR="004D5F4F" w:rsidRDefault="00100F85">
            <w:pPr>
              <w:pStyle w:val="TableBodyText"/>
            </w:pPr>
            <w:r>
              <w:t>For example, consider the following XML fragment:</w:t>
            </w:r>
          </w:p>
          <w:p w:rsidR="004D5F4F" w:rsidRDefault="00100F85">
            <w:pPr>
              <w:pStyle w:val="Code"/>
            </w:pPr>
            <w:r>
              <w:t>&lt;toggleButton id="toggle" getPressed="IsButtonToggled" /&gt;</w:t>
            </w:r>
          </w:p>
          <w:p w:rsidR="004D5F4F" w:rsidRDefault="00100F85">
            <w:pPr>
              <w:pStyle w:val="TableBodyText"/>
            </w:pPr>
            <w:r>
              <w:t xml:space="preserve">In this example, the </w:t>
            </w:r>
            <w:r>
              <w:rPr>
                <w:b/>
              </w:rPr>
              <w:t>IsButtonToggled</w:t>
            </w:r>
            <w:r>
              <w:t xml:space="preserve"> callback function is called when the application needs to determine the togg</w:t>
            </w:r>
            <w:r>
              <w:t>le state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callback)</w:t>
            </w:r>
          </w:p>
        </w:tc>
        <w:tc>
          <w:tcPr>
            <w:tcW w:w="4000" w:type="pct"/>
          </w:tcPr>
          <w:p w:rsidR="004D5F4F" w:rsidRDefault="00100F85">
            <w:pPr>
              <w:pStyle w:val="TableBodyText"/>
            </w:pPr>
            <w:r>
              <w:t>Specifies the name of a callback function to be called to determine the screenti</w:t>
            </w:r>
            <w:r>
              <w:t>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the follo</w:t>
            </w:r>
            <w:r>
              <w:t>wing XML fragment:</w:t>
            </w:r>
          </w:p>
          <w:p w:rsidR="004D5F4F" w:rsidRDefault="00100F85">
            <w:pPr>
              <w:pStyle w:val="Code"/>
            </w:pPr>
            <w:r>
              <w:t>&lt;button id="button" getScreentip="GetButtonScreentip" /&gt;</w:t>
            </w:r>
          </w:p>
          <w:p w:rsidR="004D5F4F" w:rsidRDefault="00100F85">
            <w:pPr>
              <w:pStyle w:val="TableBodyText"/>
            </w:pPr>
            <w:r>
              <w:t xml:space="preserve">In this example, the </w:t>
            </w:r>
            <w:r>
              <w:rPr>
                <w:b/>
              </w:rPr>
              <w:t>GetButtonScreentip</w:t>
            </w:r>
            <w:r>
              <w:t xml:space="preserve"> callback function is called when the application needs to determine the screentip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getShowImage</w:t>
            </w:r>
            <w:r>
              <w:t xml:space="preserve"> (</w:t>
            </w:r>
            <w:r>
              <w:rPr>
                <w:b/>
              </w:rPr>
              <w:t>getShowImage</w:t>
            </w:r>
            <w:r>
              <w:t xml:space="preserve"> callback)</w:t>
            </w:r>
          </w:p>
        </w:tc>
        <w:tc>
          <w:tcPr>
            <w:tcW w:w="4000" w:type="pct"/>
          </w:tcPr>
          <w:p w:rsidR="004D5F4F" w:rsidRDefault="00100F85">
            <w:pPr>
              <w:pStyle w:val="TableBodyText"/>
            </w:pPr>
            <w:r>
              <w:t>Specifies the name of a callback function to be called to determine whether the application displays the</w:t>
            </w:r>
            <w:r>
              <w:t xml:space="preserve"> icon of this control.</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w:t>
            </w:r>
            <w:r>
              <w:t>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IsButtonImageVisible</w:t>
            </w:r>
            <w:r>
              <w:t xml:space="preserve"> callback function is called when the application needs to determine whether to display the i</w:t>
            </w:r>
            <w:r>
              <w:t>con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getShowLabel</w:t>
            </w:r>
            <w:r>
              <w:t xml:space="preserve"> </w:t>
            </w:r>
            <w:r>
              <w:lastRenderedPageBreak/>
              <w:t>(</w:t>
            </w:r>
            <w:r>
              <w:rPr>
                <w:b/>
              </w:rPr>
              <w:t>getShowLabel</w:t>
            </w:r>
            <w:r>
              <w:t xml:space="preserve"> callback)</w:t>
            </w:r>
          </w:p>
        </w:tc>
        <w:tc>
          <w:tcPr>
            <w:tcW w:w="4000" w:type="pct"/>
          </w:tcPr>
          <w:p w:rsidR="004D5F4F" w:rsidRDefault="00100F85">
            <w:pPr>
              <w:pStyle w:val="TableBodyText"/>
            </w:pPr>
            <w:r>
              <w:lastRenderedPageBreak/>
              <w:t xml:space="preserve">Specifies the name of a callback function to be called to determine whether the </w:t>
            </w:r>
            <w:r>
              <w:t xml:space="preserve">application </w:t>
            </w:r>
            <w:r>
              <w:lastRenderedPageBreak/>
              <w:t>displays the label of this control.</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w:t>
            </w:r>
            <w:r>
              <w:t xml:space="preserve"> the control SHOULD default to showing its label.</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IsButtonLabelVisible</w:t>
            </w:r>
            <w:r>
              <w:t xml:space="preserve"> callback function is called when the application needs </w:t>
            </w:r>
            <w:r>
              <w:t>to determine whether to display the label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lastRenderedPageBreak/>
              <w:t>getSize</w:t>
            </w:r>
            <w:r>
              <w:t xml:space="preserve"> (</w:t>
            </w:r>
            <w:r>
              <w:rPr>
                <w:b/>
              </w:rPr>
              <w:t>getSize</w:t>
            </w:r>
            <w:r>
              <w:t xml:space="preserve"> callback)</w:t>
            </w:r>
          </w:p>
        </w:tc>
        <w:tc>
          <w:tcPr>
            <w:tcW w:w="4000" w:type="pct"/>
          </w:tcPr>
          <w:p w:rsidR="004D5F4F" w:rsidRDefault="00100F85">
            <w:pPr>
              <w:pStyle w:val="TableBodyText"/>
            </w:pPr>
            <w:r>
              <w:t>Specifies the name of a callback function to be called to</w:t>
            </w:r>
            <w:r>
              <w:t xml:space="preserve"> determine the size of this control.</w:t>
            </w:r>
          </w:p>
          <w:p w:rsidR="004D5F4F" w:rsidRDefault="00100F85">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4D5F4F" w:rsidRDefault="00100F85">
            <w:pPr>
              <w:pStyle w:val="TableBodyText"/>
            </w:pPr>
            <w:r>
              <w:t>For example, consider the following XML fragment:</w:t>
            </w:r>
          </w:p>
          <w:p w:rsidR="004D5F4F" w:rsidRDefault="00100F85">
            <w:pPr>
              <w:pStyle w:val="Code"/>
            </w:pPr>
            <w:r>
              <w:t>&lt;button id="button" getS</w:t>
            </w:r>
            <w:r>
              <w:t>ize="GetButtonSize" /&gt;</w:t>
            </w:r>
          </w:p>
          <w:p w:rsidR="004D5F4F" w:rsidRDefault="00100F85">
            <w:pPr>
              <w:pStyle w:val="TableBodyText"/>
            </w:pPr>
            <w:r>
              <w:t xml:space="preserve">In this example, the </w:t>
            </w:r>
            <w:r>
              <w:rPr>
                <w:b/>
              </w:rPr>
              <w:t>GetButtonSize</w:t>
            </w:r>
            <w:r>
              <w:t xml:space="preserve"> callback function is called when the application needs to determine the size of the button.</w:t>
            </w:r>
          </w:p>
          <w:p w:rsidR="004D5F4F" w:rsidRDefault="00100F85">
            <w:pPr>
              <w:pStyle w:val="TableBodyText"/>
            </w:pPr>
            <w:r>
              <w:t xml:space="preserve">The possible values for this attribute are defined by the </w:t>
            </w:r>
            <w:r>
              <w:rPr>
                <w:b/>
              </w:rPr>
              <w:t xml:space="preserve">ST_Delegate </w:t>
            </w:r>
            <w:r>
              <w:t>simple type, as specified in section</w:t>
            </w:r>
            <w:r>
              <w:t xml:space="preserve"> 2.3.2.</w:t>
            </w:r>
          </w:p>
        </w:tc>
      </w:tr>
      <w:tr w:rsidR="004D5F4F" w:rsidTr="004D5F4F">
        <w:tc>
          <w:tcPr>
            <w:tcW w:w="1000" w:type="pct"/>
          </w:tcPr>
          <w:p w:rsidR="004D5F4F" w:rsidRDefault="00100F85">
            <w:pPr>
              <w:pStyle w:val="TableBodyText"/>
            </w:pPr>
            <w:r>
              <w:rPr>
                <w:b/>
              </w:rPr>
              <w:t>getSupertip</w:t>
            </w:r>
            <w:r>
              <w:t xml:space="preserve"> (</w:t>
            </w:r>
            <w:r>
              <w:rPr>
                <w:b/>
              </w:rPr>
              <w:t>getSupertip</w:t>
            </w:r>
            <w:r>
              <w:t xml:space="preserve"> callback)</w:t>
            </w:r>
          </w:p>
        </w:tc>
        <w:tc>
          <w:tcPr>
            <w:tcW w:w="4000" w:type="pct"/>
          </w:tcPr>
          <w:p w:rsidR="004D5F4F" w:rsidRDefault="00100F85">
            <w:pPr>
              <w:pStyle w:val="TableBodyText"/>
            </w:pPr>
            <w:r>
              <w:t>Specifies the name of a callback function to be 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w:t>
            </w:r>
            <w:r>
              <w:t xml:space="preserve"> this control SHOULD be shown.</w:t>
            </w:r>
          </w:p>
          <w:p w:rsidR="004D5F4F" w:rsidRDefault="00100F85">
            <w:pPr>
              <w:pStyle w:val="TableBodyText"/>
            </w:pPr>
            <w:r>
              <w:t>For example, consider the following XML fragment:</w:t>
            </w:r>
          </w:p>
          <w:p w:rsidR="004D5F4F" w:rsidRDefault="00100F85">
            <w:pPr>
              <w:pStyle w:val="Code"/>
            </w:pPr>
            <w:r>
              <w:t>&lt;button id="button" getSupertip="GetButtonSupertip" /&gt;</w:t>
            </w:r>
          </w:p>
          <w:p w:rsidR="004D5F4F" w:rsidRDefault="00100F85">
            <w:pPr>
              <w:pStyle w:val="TableBodyText"/>
            </w:pPr>
            <w:r>
              <w:t xml:space="preserve">In this example, the </w:t>
            </w:r>
            <w:r>
              <w:rPr>
                <w:b/>
              </w:rPr>
              <w:t>GetButtonSupertip</w:t>
            </w:r>
            <w:r>
              <w:t xml:space="preserve"> callback function is called when the application needs to determine the supertip </w:t>
            </w:r>
            <w:r>
              <w:t>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Specifies the name of a callback function to be called to determine the visibility state of t</w:t>
            </w:r>
            <w:r>
              <w:t>his control.</w:t>
            </w:r>
          </w:p>
          <w:p w:rsidR="004D5F4F" w:rsidRDefault="00100F85">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4D5F4F" w:rsidRDefault="00100F85">
            <w:pPr>
              <w:pStyle w:val="TableBodyText"/>
            </w:pPr>
            <w:r>
              <w:t>For example, consider the following XML fragment:</w:t>
            </w:r>
          </w:p>
          <w:p w:rsidR="004D5F4F" w:rsidRDefault="00100F85">
            <w:pPr>
              <w:pStyle w:val="Code"/>
            </w:pPr>
            <w:r>
              <w:t>&lt;button id="button" getVisible="IsButtonVisible" /&gt;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id</w:t>
            </w:r>
            <w:r>
              <w:t xml:space="preserve"> (control identifier)</w:t>
            </w:r>
          </w:p>
        </w:tc>
        <w:tc>
          <w:tcPr>
            <w:tcW w:w="4000" w:type="pct"/>
          </w:tcPr>
          <w:p w:rsidR="004D5F4F" w:rsidRDefault="00100F85">
            <w:pPr>
              <w:pStyle w:val="TableBodyText"/>
            </w:pPr>
            <w:r>
              <w:t xml:space="preserve">Specifies the identifier for a custom control. All custom controls MUST have unique identifiers. The identifier of a control SHOULD be passed to callback functions to identify </w:t>
            </w:r>
            <w:r>
              <w:lastRenderedPageBreak/>
              <w:t>which control corresponds to the function call.</w:t>
            </w:r>
          </w:p>
          <w:p w:rsidR="004D5F4F" w:rsidRDefault="00100F85">
            <w:pPr>
              <w:pStyle w:val="TableBodyText"/>
            </w:pPr>
            <w:r>
              <w:t xml:space="preserve">The </w:t>
            </w:r>
            <w:r>
              <w:rPr>
                <w:b/>
              </w:rPr>
              <w:t>id</w:t>
            </w:r>
            <w:r>
              <w:t xml:space="preserve">, </w:t>
            </w:r>
            <w:r>
              <w:rPr>
                <w:b/>
              </w:rPr>
              <w:t>id</w:t>
            </w:r>
            <w:r>
              <w:rPr>
                <w:b/>
              </w:rPr>
              <w:t>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 xml:space="preserve">This specifies a custom button control with an </w:t>
            </w:r>
            <w:r>
              <w:rPr>
                <w:b/>
              </w:rPr>
              <w:t>id</w:t>
            </w:r>
            <w:r>
              <w:t xml:space="preserve"> of ""MyButton"".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lastRenderedPageBreak/>
              <w:t>idMso</w:t>
            </w:r>
            <w:r>
              <w:t xml:space="preserve"> (built-in control identifier)</w:t>
            </w:r>
          </w:p>
        </w:tc>
        <w:tc>
          <w:tcPr>
            <w:tcW w:w="4000" w:type="pct"/>
          </w:tcPr>
          <w:p w:rsidR="004D5F4F" w:rsidRDefault="00100F85">
            <w:pPr>
              <w:pStyle w:val="TableBodyText"/>
            </w:pPr>
            <w:r>
              <w:t>Specifies the identifier of a built-in cont</w:t>
            </w:r>
            <w:r>
              <w:t>rol.</w:t>
            </w:r>
          </w:p>
          <w:p w:rsidR="004D5F4F" w:rsidRDefault="00100F85">
            <w:pPr>
              <w:pStyle w:val="TableBodyText"/>
            </w:pPr>
            <w:r>
              <w:t>The contents of this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&lt;control idMso="Bold" /&gt;</w:t>
            </w:r>
          </w:p>
          <w:p w:rsidR="004D5F4F" w:rsidRDefault="00100F85">
            <w:pPr>
              <w:pStyle w:val="TableBodyText"/>
            </w:pPr>
            <w:r>
              <w:t>This creat</w:t>
            </w:r>
            <w:r>
              <w:t>es a clone of the control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w:t>
            </w:r>
            <w:r>
              <w:t>er)</w:t>
            </w:r>
          </w:p>
        </w:tc>
        <w:tc>
          <w:tcPr>
            <w:tcW w:w="4000" w:type="pct"/>
          </w:tcPr>
          <w:p w:rsidR="004D5F4F" w:rsidRDefault="00100F85">
            <w:pPr>
              <w:pStyle w:val="TableBodyText"/>
            </w:pPr>
            <w:r>
              <w:t>Specifies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w:t>
            </w:r>
            <w:r>
              <w:t>ribbon&gt;</w:t>
            </w:r>
          </w:p>
          <w:p w:rsidR="004D5F4F" w:rsidRDefault="00100F85">
            <w:pPr>
              <w:pStyle w:val="Code"/>
            </w:pPr>
            <w:r>
              <w:t xml:space="preserve">    &lt;tabs&gt;</w:t>
            </w:r>
          </w:p>
          <w:p w:rsidR="004D5F4F" w:rsidRDefault="00100F85">
            <w:pPr>
              <w:pStyle w:val="Code"/>
            </w:pPr>
            <w:r>
              <w:t xml:space="preserve">     &lt;tab idQ="ex:OtherTab" label="Shared Tab"&gt;</w:t>
            </w:r>
          </w:p>
          <w:p w:rsidR="004D5F4F" w:rsidRDefault="00100F85">
            <w:pPr>
              <w:pStyle w:val="Code"/>
            </w:pPr>
            <w:r>
              <w:t xml:space="preserve">        &lt;group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w:t>
            </w:r>
            <w:r>
              <w:t xml:space="preserve">p://www.example.com. This XML fragment refers to a </w:t>
            </w:r>
            <w:r>
              <w:rPr>
                <w:b/>
              </w:rPr>
              <w:t>tab</w:t>
            </w:r>
            <w:r>
              <w:t xml:space="preserve"> in that namespace with an identifier of "OtherTab". If that tab cannot be found, it is created. A new group belonging to this file is added to the tab.</w:t>
            </w:r>
          </w:p>
          <w:p w:rsidR="004D5F4F" w:rsidRDefault="00100F85">
            <w:pPr>
              <w:pStyle w:val="TableBodyText"/>
            </w:pPr>
            <w:r>
              <w:t>The possible values for this attribute are define</w:t>
            </w:r>
            <w:r>
              <w:t xml:space="preserv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t>image</w:t>
            </w:r>
            <w:r>
              <w:t xml:space="preserve"> (custom image identifier)</w:t>
            </w:r>
          </w:p>
        </w:tc>
        <w:tc>
          <w:tcPr>
            <w:tcW w:w="4000" w:type="pct"/>
          </w:tcPr>
          <w:p w:rsidR="004D5F4F" w:rsidRDefault="00100F85">
            <w:pPr>
              <w:pStyle w:val="TableBodyText"/>
            </w:pPr>
            <w:r>
              <w:t>Specifies the relationship identifier for an image to be used as the icon for this control. This attrib</w:t>
            </w:r>
            <w:r>
              <w:t>ute is used to specify an embedded picture that resides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lastRenderedPageBreak/>
              <w:t>For example, consider t</w:t>
            </w:r>
            <w:r>
              <w:t>he following XML fragment:</w:t>
            </w:r>
          </w:p>
          <w:p w:rsidR="004D5F4F" w:rsidRDefault="00100F85">
            <w:pPr>
              <w:pStyle w:val="Code"/>
            </w:pPr>
            <w:r>
              <w:t>&lt;button id="button" image="ForestPic" /&gt;</w:t>
            </w:r>
          </w:p>
          <w:p w:rsidR="004D5F4F" w:rsidRDefault="00100F85">
            <w:pPr>
              <w:pStyle w:val="TableBodyText"/>
            </w:pPr>
            <w:r>
              <w:t xml:space="preserve">This specifies a custom </w:t>
            </w:r>
            <w:r>
              <w:rPr>
                <w:b/>
              </w:rPr>
              <w:t>button</w:t>
            </w:r>
            <w:r>
              <w:t xml:space="preserve"> whose icon is the embedded image file referenced by the relationship identifier of "ForestPic".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lastRenderedPageBreak/>
              <w:t>imageMso</w:t>
            </w:r>
            <w:r>
              <w:t xml:space="preserve"> (built-in image identifier)</w:t>
            </w:r>
          </w:p>
        </w:tc>
        <w:tc>
          <w:tcPr>
            <w:tcW w:w="4000" w:type="pct"/>
          </w:tcPr>
          <w:p w:rsidR="004D5F4F" w:rsidRDefault="00100F85">
            <w:pPr>
              <w:pStyle w:val="TableBodyText"/>
            </w:pPr>
            <w:r>
              <w:t>Specifies the identifier of a built-in image to be used as the icon of this control.</w:t>
            </w:r>
          </w:p>
          <w:p w:rsidR="004D5F4F" w:rsidRDefault="00100F85">
            <w:pPr>
              <w:pStyle w:val="TableBodyText"/>
            </w:pPr>
            <w:r>
              <w:t xml:space="preserve">The contents of this </w:t>
            </w:r>
            <w:r>
              <w:t>attribute are application-defined and SHOULD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 xml:space="preserve">For example, consider the following XML </w:t>
            </w:r>
            <w:r>
              <w:t>fragment:</w:t>
            </w:r>
          </w:p>
          <w:p w:rsidR="004D5F4F" w:rsidRDefault="00100F85">
            <w:pPr>
              <w:pStyle w:val="Code"/>
            </w:pPr>
            <w:r>
              <w:t>&lt;button id="button" imageMso="Bold" /&gt;</w:t>
            </w:r>
          </w:p>
          <w:p w:rsidR="004D5F4F" w:rsidRDefault="00100F85">
            <w:pPr>
              <w:pStyle w:val="TableBodyText"/>
            </w:pPr>
            <w:r>
              <w:t>This specifies a custom button that uses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w:t>
            </w:r>
            <w:r>
              <w:rPr>
                <w:b/>
              </w:rPr>
              <w:t>terMso</w:t>
            </w:r>
            <w:r>
              <w:t xml:space="preserve"> (identifier of built-in control to insert after)</w:t>
            </w:r>
          </w:p>
        </w:tc>
        <w:tc>
          <w:tcPr>
            <w:tcW w:w="4000" w:type="pct"/>
          </w:tcPr>
          <w:p w:rsidR="004D5F4F" w:rsidRDefault="00100F85">
            <w:pPr>
              <w:pStyle w:val="TableBodyText"/>
            </w:pPr>
            <w:r>
              <w:t>Specifies the identifier of a built-in control that this control is to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 xml:space="preserve">For example, consider the following </w:t>
            </w:r>
            <w:r>
              <w:t>XML fragment:</w:t>
            </w:r>
          </w:p>
          <w:p w:rsidR="004D5F4F" w:rsidRDefault="00100F85">
            <w:pPr>
              <w:pStyle w:val="Code"/>
            </w:pPr>
            <w:r>
              <w:t>&lt;tab id="MyTab" 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after the built-in tab with an identifier of "TabHome".</w:t>
            </w:r>
          </w:p>
          <w:p w:rsidR="004D5F4F" w:rsidRDefault="00100F85">
            <w:pPr>
              <w:pStyle w:val="TableBodyText"/>
            </w:pPr>
            <w:r>
              <w:t>The possible values for this attribute a</w:t>
            </w:r>
            <w:r>
              <w:t xml:space="preserve">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insertAfterQ</w:t>
            </w:r>
            <w:r>
              <w:t xml:space="preserve"> (qualified identifier of control to insert after)</w:t>
            </w:r>
          </w:p>
        </w:tc>
        <w:tc>
          <w:tcPr>
            <w:tcW w:w="4000" w:type="pct"/>
          </w:tcPr>
          <w:p w:rsidR="004D5F4F" w:rsidRDefault="00100F85">
            <w:pPr>
              <w:pStyle w:val="TableBodyText"/>
            </w:pPr>
            <w:r>
              <w:t>Specifies the qualified identifier of a control that this control is to be inserted after. If the value of this attribute is</w:t>
            </w:r>
            <w:r>
              <w:t xml:space="preserve">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w:t>
            </w:r>
            <w:r>
              <w:t>e order they are defined in the XML.</w:t>
            </w:r>
          </w:p>
          <w:p w:rsidR="004D5F4F" w:rsidRDefault="00100F85">
            <w:pPr>
              <w:pStyle w:val="TableBodyText"/>
            </w:pPr>
            <w:r>
              <w:t>For example, consider the following XML fragment:</w:t>
            </w:r>
          </w:p>
          <w:p w:rsidR="004D5F4F" w:rsidRDefault="00100F85">
            <w:pPr>
              <w:pStyle w:val="Code"/>
            </w:pPr>
            <w:r>
              <w:t>&lt;tab id="MyTab" insertAfterQ="x:OtherTab"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after the custom tab w</w:t>
            </w:r>
            <w:r>
              <w:t>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insertBeforeMso</w:t>
            </w:r>
            <w:r>
              <w:t xml:space="preserve"> (identifier of built-in </w:t>
            </w:r>
            <w:r>
              <w:lastRenderedPageBreak/>
              <w:t>control to insert before)</w:t>
            </w:r>
          </w:p>
        </w:tc>
        <w:tc>
          <w:tcPr>
            <w:tcW w:w="4000" w:type="pct"/>
          </w:tcPr>
          <w:p w:rsidR="004D5F4F" w:rsidRDefault="00100F85">
            <w:pPr>
              <w:pStyle w:val="TableBodyText"/>
            </w:pPr>
            <w:r>
              <w:lastRenderedPageBreak/>
              <w:t>Specifies the identifier of a built-</w:t>
            </w:r>
            <w:r>
              <w:t xml:space="preserve">in control that this control is to be inserted before. If the </w:t>
            </w:r>
            <w:r>
              <w:lastRenderedPageBreak/>
              <w:t>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w:t>
            </w:r>
            <w:r>
              <w: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w:t>
            </w:r>
            <w:r>
              <w:t xml:space="preserve">example, a new custom tab with an </w:t>
            </w:r>
            <w:r>
              <w:rPr>
                <w:b/>
              </w:rPr>
              <w:t>id</w:t>
            </w:r>
            <w:r>
              <w:t xml:space="preserve"> of "MyTab" is to be inserted before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lastRenderedPageBreak/>
              <w:t>insertBeforeQ</w:t>
            </w:r>
            <w:r>
              <w:t xml:space="preserve"> (qualified</w:t>
            </w:r>
            <w:r>
              <w:t xml:space="preserve"> identifier of control to insert before)</w:t>
            </w:r>
          </w:p>
        </w:tc>
        <w:tc>
          <w:tcPr>
            <w:tcW w:w="4000" w:type="pct"/>
          </w:tcPr>
          <w:p w:rsidR="004D5F4F" w:rsidRDefault="00100F85">
            <w:pPr>
              <w:pStyle w:val="TableBodyText"/>
            </w:pPr>
            <w:r>
              <w:t>Specifies the qualified identifier of a control that this control is to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w:t>
            </w:r>
            <w:r>
              <w: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w:t>
            </w:r>
            <w:r>
              <w:rPr>
                <w:b/>
              </w:rPr>
              <w:t>id</w:t>
            </w:r>
            <w:r>
              <w:t xml:space="preserve"> of "MyTab" is to be inserted before the custom tab with a qualified identifier of "x:OtherTab".</w:t>
            </w:r>
          </w:p>
          <w:p w:rsidR="004D5F4F" w:rsidRDefault="00100F85">
            <w:pPr>
              <w:pStyle w:val="TableBodyText"/>
            </w:pPr>
            <w:r>
              <w:t>The possible values for this attribute are</w:t>
            </w:r>
            <w:r>
              <w:t xml:space="preserv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is specified, the a</w:t>
            </w:r>
            <w:r>
              <w:t>pplication SHOULD generate a KeyTip for the control automatically.</w:t>
            </w:r>
          </w:p>
          <w:p w:rsidR="004D5F4F" w:rsidRDefault="00100F85">
            <w:pPr>
              <w:pStyle w:val="TableBodyText"/>
            </w:pPr>
            <w:r>
              <w:t>For example, consider a button with KeyTip 'K', as follows:</w:t>
            </w:r>
          </w:p>
          <w:p w:rsidR="004D5F4F" w:rsidRDefault="00100F85">
            <w:pPr>
              <w:pStyle w:val="TableBodyText"/>
            </w:pPr>
            <w:r>
              <w:rPr>
                <w:noProof/>
              </w:rPr>
              <w:drawing>
                <wp:inline distT="0" distB="0" distL="0" distR="0">
                  <wp:extent cx="457200" cy="438150"/>
                  <wp:effectExtent l="0" t="0" r="0" b="0"/>
                  <wp:docPr id="15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998d47a8-1fe8-4022-ac10-c559612cbdfc"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t xml:space="preserve">The possible values </w:t>
            </w:r>
            <w:r>
              <w:t xml:space="preserve">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control.</w:t>
            </w:r>
          </w:p>
          <w:p w:rsidR="004D5F4F" w:rsidRDefault="00100F85">
            <w:pPr>
              <w:pStyle w:val="TableBodyText"/>
            </w:pPr>
            <w:r>
              <w:t xml:space="preserve">The </w:t>
            </w:r>
            <w:r>
              <w:rPr>
                <w:b/>
              </w:rPr>
              <w:t>label</w:t>
            </w:r>
            <w:r>
              <w:t xml:space="preserve"> and </w:t>
            </w:r>
            <w:r>
              <w:rPr>
                <w:b/>
              </w:rPr>
              <w:t>getLabel</w:t>
            </w:r>
            <w:r>
              <w:t xml:space="preserve"> attri</w:t>
            </w:r>
            <w:r>
              <w:t>butes are mutually exclusive. If neither attribute is specified, no label SHOULD be displayed.</w:t>
            </w:r>
          </w:p>
          <w:p w:rsidR="004D5F4F" w:rsidRDefault="00100F85">
            <w:pPr>
              <w:pStyle w:val="TableBodyText"/>
            </w:pPr>
            <w:r>
              <w:t>For 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w:t>
            </w:r>
            <w:r>
              <w:lastRenderedPageBreak/>
              <w:t xml:space="preserve">specified in section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lastRenderedPageBreak/>
              <w:t>onAction</w:t>
            </w:r>
            <w:r>
              <w:t xml:space="preserve"> (</w:t>
            </w:r>
            <w:r>
              <w:rPr>
                <w:b/>
              </w:rPr>
              <w:t>onAction</w:t>
            </w:r>
            <w:r>
              <w:t xml:space="preserve"> callback)</w:t>
            </w:r>
          </w:p>
        </w:tc>
        <w:tc>
          <w:tcPr>
            <w:tcW w:w="4000" w:type="pct"/>
          </w:tcPr>
          <w:p w:rsidR="004D5F4F" w:rsidRDefault="00100F85">
            <w:pPr>
              <w:pStyle w:val="TableBodyText"/>
            </w:pPr>
            <w:r>
              <w:t>Specifies the name of a callback function to be calle</w:t>
            </w:r>
            <w:r>
              <w:t>d when this control is invoked by the user.</w:t>
            </w:r>
          </w:p>
          <w:p w:rsidR="004D5F4F" w:rsidRDefault="00100F85">
            <w:pPr>
              <w:pStyle w:val="TableBodyText"/>
            </w:pPr>
            <w:r>
              <w:t>For example, consider the following XML fragment:</w:t>
            </w:r>
          </w:p>
          <w:p w:rsidR="004D5F4F" w:rsidRDefault="00100F85">
            <w:pPr>
              <w:pStyle w:val="Code"/>
            </w:pPr>
            <w:r>
              <w:t>&lt;button id="button" label="Button" onAction="ButtonClicked" /&gt;</w:t>
            </w:r>
          </w:p>
          <w:p w:rsidR="004D5F4F" w:rsidRDefault="00100F85">
            <w:pPr>
              <w:pStyle w:val="TableBodyText"/>
            </w:pPr>
            <w:r>
              <w:t xml:space="preserve">This specifies a </w:t>
            </w:r>
            <w:r>
              <w:rPr>
                <w:b/>
              </w:rPr>
              <w:t>button</w:t>
            </w:r>
            <w:r>
              <w:t xml:space="preserve"> that calls the </w:t>
            </w:r>
            <w:r>
              <w:rPr>
                <w:b/>
              </w:rPr>
              <w:t>ButtonClicked</w:t>
            </w:r>
            <w:r>
              <w:t xml:space="preserve"> callback function when it is invoked.</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and </w:t>
            </w:r>
            <w:r>
              <w:rPr>
                <w:b/>
              </w:rPr>
              <w:t>getScreentip</w:t>
            </w:r>
            <w:r>
              <w:t xml:space="preserve"> attributes are mutuall</w:t>
            </w:r>
            <w:r>
              <w:t>y exclusive. If neither attribute is specified, the application SHOULD display the label of the control as the screentip or display no screentip at all.</w:t>
            </w:r>
          </w:p>
          <w:p w:rsidR="004D5F4F" w:rsidRDefault="00100F85">
            <w:pPr>
              <w:pStyle w:val="TableBodyText"/>
            </w:pPr>
            <w:r>
              <w:t>For example, consider a button with a screentip, as follows:</w:t>
            </w:r>
          </w:p>
          <w:p w:rsidR="004D5F4F" w:rsidRDefault="00100F85">
            <w:pPr>
              <w:pStyle w:val="TableBodyText"/>
            </w:pPr>
            <w:r>
              <w:rPr>
                <w:noProof/>
              </w:rPr>
              <w:drawing>
                <wp:inline distT="0" distB="0" distL="0" distR="0">
                  <wp:extent cx="2352675" cy="1600200"/>
                  <wp:effectExtent l="0" t="0" r="0" b="0"/>
                  <wp:docPr id="155"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eea86b4f-c66c-43b7-ad98-904b89073901"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 using the following XM</w:t>
            </w:r>
            <w:r>
              <w:t>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showImage</w:t>
            </w:r>
            <w:r>
              <w:t xml:space="preserve"> (show image)</w:t>
            </w:r>
          </w:p>
        </w:tc>
        <w:tc>
          <w:tcPr>
            <w:tcW w:w="4000" w:type="pct"/>
          </w:tcPr>
          <w:p w:rsidR="004D5F4F" w:rsidRDefault="00100F85">
            <w:pPr>
              <w:pStyle w:val="TableBodyText"/>
            </w:pPr>
            <w:r>
              <w:t>Specifies whether this control displays an icon.</w:t>
            </w:r>
          </w:p>
          <w:p w:rsidR="004D5F4F" w:rsidRDefault="00100F85">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a button that does not display an icon, as follows:</w:t>
            </w:r>
          </w:p>
          <w:p w:rsidR="004D5F4F" w:rsidRDefault="00100F85">
            <w:pPr>
              <w:pStyle w:val="TableBodyText"/>
            </w:pPr>
            <w:r>
              <w:rPr>
                <w:noProof/>
              </w:rPr>
              <w:drawing>
                <wp:inline distT="0" distB="0" distL="0" distR="0">
                  <wp:extent cx="1143000" cy="819150"/>
                  <wp:effectExtent l="0" t="0" r="0" b="0"/>
                  <wp:docPr id="15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6cdd467e-baa3-435b-8043-e036647a45f1"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w:t>
            </w:r>
            <w:r>
              <w:t xml:space="preserve">showImage="false" </w:t>
            </w:r>
          </w:p>
          <w:p w:rsidR="004D5F4F" w:rsidRDefault="00100F85">
            <w:pPr>
              <w:pStyle w:val="Code"/>
            </w:pPr>
            <w:r>
              <w:t xml:space="preserve">  label="Button with no icon" /&gt;</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showLabel</w:t>
            </w:r>
            <w:r>
              <w:t xml:space="preserve"> (show label)</w:t>
            </w:r>
          </w:p>
        </w:tc>
        <w:tc>
          <w:tcPr>
            <w:tcW w:w="4000" w:type="pct"/>
          </w:tcPr>
          <w:p w:rsidR="004D5F4F" w:rsidRDefault="00100F85">
            <w:pPr>
              <w:pStyle w:val="TableBodyText"/>
            </w:pPr>
            <w:r>
              <w:t xml:space="preserve">Specifies whether this control displays its label. </w:t>
            </w:r>
          </w:p>
          <w:p w:rsidR="004D5F4F" w:rsidRDefault="00100F85">
            <w:pPr>
              <w:pStyle w:val="TableBodyText"/>
            </w:pPr>
            <w:r>
              <w:t>This attribute SHOULD have no effect if t</w:t>
            </w:r>
            <w:r>
              <w:t xml:space="preserve">he </w:t>
            </w:r>
            <w:r>
              <w:rPr>
                <w:b/>
              </w:rPr>
              <w:t>size</w:t>
            </w:r>
            <w:r>
              <w:t xml:space="preserve"> or </w:t>
            </w:r>
            <w:r>
              <w:rPr>
                <w:b/>
              </w:rPr>
              <w:t>getSize</w:t>
            </w:r>
            <w:r>
              <w:t xml:space="preserve"> attributes specify that the control is "large".</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following XML</w:t>
            </w:r>
            <w:r>
              <w:t xml:space="preserve">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but does not show it. Even though the label is hidden, it is provided to accessibility tools.</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size</w:t>
            </w:r>
            <w:r>
              <w:t xml:space="preserve"> (control size)</w:t>
            </w:r>
          </w:p>
        </w:tc>
        <w:tc>
          <w:tcPr>
            <w:tcW w:w="4000" w:type="pct"/>
          </w:tcPr>
          <w:p w:rsidR="004D5F4F" w:rsidRDefault="00100F85">
            <w:pPr>
              <w:pStyle w:val="TableBodyText"/>
            </w:pPr>
            <w:r>
              <w:t>Specifies the size of the control.</w:t>
            </w:r>
          </w:p>
          <w:p w:rsidR="004D5F4F" w:rsidRDefault="00100F85">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4D5F4F" w:rsidRDefault="00100F85">
            <w:pPr>
              <w:pStyle w:val="TableBodyText"/>
            </w:pPr>
            <w:r>
              <w:t>For example, consider a large button, as follows:</w:t>
            </w:r>
          </w:p>
          <w:p w:rsidR="004D5F4F" w:rsidRDefault="00100F85">
            <w:pPr>
              <w:pStyle w:val="TableBodyText"/>
            </w:pPr>
            <w:r>
              <w:rPr>
                <w:noProof/>
              </w:rPr>
              <w:drawing>
                <wp:inline distT="0" distB="0" distL="0" distR="0">
                  <wp:extent cx="771525" cy="828675"/>
                  <wp:effectExtent l="0" t="0" r="0" b="0"/>
                  <wp:docPr id="157"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95704aa0-232a-4ec6-8583-1dff240e055e"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&lt;toggleButton idMso="Bold" </w:t>
            </w:r>
            <w:r>
              <w:t>size="large" /&gt;</w:t>
            </w:r>
          </w:p>
          <w:p w:rsidR="004D5F4F" w:rsidRDefault="00100F85">
            <w:pPr>
              <w:pStyle w:val="TableBodyText"/>
              <w:rPr>
                <w:b/>
              </w:rPr>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w:t>
            </w:r>
            <w:r>
              <w:t>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drawing>
                <wp:inline distT="0" distB="0" distL="0" distR="0">
                  <wp:extent cx="2352675" cy="1809750"/>
                  <wp:effectExtent l="0" t="0" r="0" b="0"/>
                  <wp:docPr id="158"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bce785d3-3d4f-4804-8412-26ec6605d7ce"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t>
            </w:r>
            <w:r>
              <w:t>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supertip="This is the supertip string" /&gt;</w:t>
            </w:r>
          </w:p>
          <w:p w:rsidR="004D5F4F" w:rsidRDefault="00100F85">
            <w:pPr>
              <w:pStyle w:val="TableBodyText"/>
            </w:pPr>
            <w:r>
              <w:lastRenderedPageBreak/>
              <w:t xml:space="preserve">The possible values for this attribute are defined by the </w:t>
            </w:r>
            <w:r>
              <w:rPr>
                <w:b/>
              </w:rPr>
              <w:t>ST_String</w:t>
            </w:r>
            <w:r>
              <w:t xml:space="preserve"> simple type, as specified in sec</w:t>
            </w:r>
            <w:r>
              <w:t>tion 2.3.11.</w:t>
            </w:r>
          </w:p>
        </w:tc>
      </w:tr>
      <w:tr w:rsidR="004D5F4F" w:rsidTr="004D5F4F">
        <w:tc>
          <w:tcPr>
            <w:tcW w:w="1000" w:type="pct"/>
          </w:tcPr>
          <w:p w:rsidR="004D5F4F" w:rsidRDefault="00100F85">
            <w:pPr>
              <w:pStyle w:val="TableBodyText"/>
            </w:pPr>
            <w:r>
              <w:rPr>
                <w:b/>
              </w:rPr>
              <w:lastRenderedPageBreak/>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t xml:space="preserve">If this attribute is omitted, the control's </w:t>
            </w:r>
            <w:r>
              <w:rPr>
                <w:b/>
              </w:rPr>
              <w:t>ta</w:t>
            </w:r>
            <w:r>
              <w:rPr>
                <w:b/>
              </w:rPr>
              <w:t>g</w:t>
            </w:r>
            <w:r>
              <w:t xml:space="preserve"> value SHOULD default to an empty </w:t>
            </w:r>
            <w:r>
              <w:rPr>
                <w:b/>
              </w:rPr>
              <w:t>string</w:t>
            </w:r>
            <w:r>
              <w:t>.</w:t>
            </w:r>
          </w:p>
          <w:p w:rsidR="004D5F4F" w:rsidRDefault="00100F85">
            <w:pPr>
              <w:pStyle w:val="TableBodyText"/>
            </w:pPr>
            <w:r>
              <w:t>For example,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visible</w:t>
            </w:r>
            <w:r>
              <w:t xml:space="preserve"> (control visibility)</w:t>
            </w:r>
          </w:p>
        </w:tc>
        <w:tc>
          <w:tcPr>
            <w:tcW w:w="4000" w:type="pct"/>
          </w:tcPr>
          <w:p w:rsidR="004D5F4F" w:rsidRDefault="00100F85">
            <w:pPr>
              <w:pStyle w:val="TableBodyText"/>
            </w:pPr>
            <w:r>
              <w:t>Specifies the visibility state of the control.</w:t>
            </w:r>
          </w:p>
          <w:p w:rsidR="004D5F4F" w:rsidRDefault="00100F85">
            <w:pPr>
              <w:pStyle w:val="TableBodyText"/>
            </w:pPr>
            <w:r>
              <w:t xml:space="preserve">The </w:t>
            </w:r>
            <w:r>
              <w:rPr>
                <w:b/>
              </w:rPr>
              <w:t>getVisible</w:t>
            </w:r>
            <w:r>
              <w:t xml:space="preserve"> and </w:t>
            </w:r>
            <w:r>
              <w:rPr>
                <w:b/>
              </w:rPr>
              <w:t>visible</w:t>
            </w:r>
            <w:r>
              <w:t xml:space="preserve"> attrib</w:t>
            </w:r>
            <w:r>
              <w:t>utes are mutually exclusive. If these attributes are omitted, the control SHOULD default to being visible.</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 the built-in tab with an identifier of "Ta</w:t>
            </w:r>
            <w:r>
              <w:t>bHome" is hidden.</w:t>
            </w:r>
          </w:p>
          <w:p w:rsidR="004D5F4F" w:rsidRDefault="00100F85">
            <w:pPr>
              <w:pStyle w:val="TableBodyText"/>
            </w:pPr>
            <w:r>
              <w:t xml:space="preserve">The possible values for this attribute are defined by the XML schema </w:t>
            </w:r>
            <w:r>
              <w:rPr>
                <w:b/>
              </w:rPr>
              <w:t>boolean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name="CT_ToggleButton"&gt;</w:t>
      </w:r>
    </w:p>
    <w:p w:rsidR="004D5F4F" w:rsidRDefault="00100F85">
      <w:pPr>
        <w:pStyle w:val="Code"/>
      </w:pPr>
      <w:r>
        <w:t xml:space="preserve">   &lt;xsd:complexContent&gt;</w:t>
      </w:r>
    </w:p>
    <w:p w:rsidR="004D5F4F" w:rsidRDefault="00100F85">
      <w:pPr>
        <w:pStyle w:val="Code"/>
      </w:pPr>
      <w:r>
        <w:t xml:space="preserve">   &lt;xsd:exten</w:t>
      </w:r>
      <w:r>
        <w:t>sion base="CT_ToggleButtonRegular"&gt;</w:t>
      </w:r>
    </w:p>
    <w:p w:rsidR="004D5F4F" w:rsidRDefault="00100F85">
      <w:pPr>
        <w:pStyle w:val="Code"/>
      </w:pPr>
      <w:r>
        <w:t xml:space="preserve">   &lt;xsd:attributeGroup ref="AG_SizeAttributes"/&gt;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3"/>
      </w:pPr>
      <w:bookmarkStart w:id="115" w:name="section_539b9c44822d45cb8abe66b65a8bc14c"/>
      <w:bookmarkStart w:id="116" w:name="_Toc79583099"/>
      <w:r>
        <w:t>toggleButton (Toggle Button Inside of a Split Button)</w:t>
      </w:r>
      <w:bookmarkEnd w:id="115"/>
      <w:bookmarkEnd w:id="116"/>
      <w:r>
        <w:fldChar w:fldCharType="begin"/>
      </w:r>
      <w:r>
        <w:instrText xml:space="preserve"> XE "Elements:toggleButton (toggle button inside of a </w:instrText>
      </w:r>
      <w:r>
        <w:instrText xml:space="preserve">split button)" </w:instrText>
      </w:r>
      <w:r>
        <w:fldChar w:fldCharType="end"/>
      </w:r>
    </w:p>
    <w:p w:rsidR="004D5F4F" w:rsidRDefault="00100F85">
      <w:r>
        <w:t xml:space="preserve">This element specifies a toggle button control that is part of a split button control. The </w:t>
      </w:r>
      <w:r>
        <w:rPr>
          <w:b/>
        </w:rPr>
        <w:t>visible</w:t>
      </w:r>
      <w:r>
        <w:t xml:space="preserve"> and </w:t>
      </w:r>
      <w:r>
        <w:rPr>
          <w:b/>
        </w:rPr>
        <w:t>getVisible</w:t>
      </w:r>
      <w:r>
        <w:t xml:space="preserve"> attributes are not present because the visibility is controlled by the split button. This element otherwise behaves in the same way as the regular </w:t>
      </w:r>
      <w:r>
        <w:rPr>
          <w:b/>
        </w:rPr>
        <w:t>toggleButton</w:t>
      </w:r>
      <w:r>
        <w:t xml:space="preserve"> element, as specified in section </w:t>
      </w:r>
      <w:hyperlink w:anchor="Section_ec42bfd0149c495b895c3bc708b8a149" w:history="1">
        <w:r>
          <w:rPr>
            <w:rStyle w:val="Hyperlink"/>
          </w:rPr>
          <w:t>2.</w:t>
        </w:r>
        <w:r>
          <w:rPr>
            <w:rStyle w:val="Hyperlink"/>
          </w:rPr>
          <w:t>2.43</w:t>
        </w:r>
      </w:hyperlink>
      <w:r>
        <w:t>.</w:t>
      </w:r>
    </w:p>
    <w:p w:rsidR="004D5F4F" w:rsidRDefault="00100F85">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Parent Elements</w:t>
            </w:r>
          </w:p>
        </w:tc>
      </w:tr>
      <w:tr w:rsidR="004D5F4F" w:rsidTr="004D5F4F">
        <w:tc>
          <w:tcPr>
            <w:tcW w:w="5000" w:type="pct"/>
          </w:tcPr>
          <w:p w:rsidR="004D5F4F" w:rsidRDefault="00100F85">
            <w:pPr>
              <w:pStyle w:val="TableBodyText"/>
            </w:pPr>
            <w:r>
              <w:rPr>
                <w:b/>
              </w:rPr>
              <w:t>splitButton</w:t>
            </w:r>
            <w:r>
              <w:t xml:space="preserve"> (section </w:t>
            </w:r>
            <w:hyperlink w:anchor="Section_aa41c698c7e84486b15fb73bedbf2be8" w:history="1">
              <w:r>
                <w:rPr>
                  <w:rStyle w:val="Hyperlink"/>
                </w:rPr>
                <w:t>2.2.38</w:t>
              </w:r>
            </w:hyperlink>
            <w:r>
              <w:t xml:space="preserve">); </w:t>
            </w:r>
            <w:r>
              <w:rPr>
                <w:b/>
              </w:rPr>
              <w:t>splitButton</w:t>
            </w:r>
            <w:r>
              <w:t xml:space="preserve"> (section </w:t>
            </w:r>
            <w:hyperlink w:anchor="Section_6477dffcc8f24fc9815b637dabf3911d" w:history="1">
              <w:r>
                <w:rPr>
                  <w:rStyle w:val="Hyperlink"/>
                </w:rPr>
                <w:t>2.2.36</w:t>
              </w:r>
            </w:hyperlink>
            <w:r>
              <w:t xml:space="preserve">); </w:t>
            </w:r>
            <w:r>
              <w:rPr>
                <w:b/>
              </w:rPr>
              <w:t>splitButton</w:t>
            </w:r>
            <w:r>
              <w:t xml:space="preserve"> (section </w:t>
            </w:r>
            <w:hyperlink w:anchor="Section_1c6721206402408b96dde98650c12da5" w:history="1">
              <w:r>
                <w:rPr>
                  <w:rStyle w:val="Hyperlink"/>
                </w:rPr>
                <w:t>2.2.37</w:t>
              </w:r>
            </w:hyperlink>
            <w:r>
              <w:t>)</w:t>
            </w:r>
          </w:p>
        </w:tc>
      </w:tr>
    </w:tbl>
    <w:p w:rsidR="004D5F4F" w:rsidRDefault="00100F85">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1000" w:type="pct"/>
          </w:tcPr>
          <w:p w:rsidR="004D5F4F" w:rsidRDefault="00100F85">
            <w:pPr>
              <w:pStyle w:val="TableHeaderText"/>
            </w:pPr>
            <w:r>
              <w:lastRenderedPageBreak/>
              <w:t>Attributes</w:t>
            </w:r>
          </w:p>
        </w:tc>
        <w:tc>
          <w:tcPr>
            <w:tcW w:w="4000" w:type="pct"/>
          </w:tcPr>
          <w:p w:rsidR="004D5F4F" w:rsidRDefault="00100F85">
            <w:pPr>
              <w:pStyle w:val="TableHeaderText"/>
            </w:pPr>
            <w:r>
              <w:t>Description</w:t>
            </w:r>
          </w:p>
        </w:tc>
      </w:tr>
      <w:tr w:rsidR="004D5F4F" w:rsidTr="004D5F4F">
        <w:tc>
          <w:tcPr>
            <w:tcW w:w="1000" w:type="pct"/>
          </w:tcPr>
          <w:p w:rsidR="004D5F4F" w:rsidRDefault="00100F85">
            <w:pPr>
              <w:pStyle w:val="TableBodyText"/>
            </w:pPr>
            <w:r>
              <w:rPr>
                <w:b/>
              </w:rPr>
              <w:t>description</w:t>
            </w:r>
            <w:r>
              <w:t xml:space="preserve"> (description)</w:t>
            </w:r>
          </w:p>
        </w:tc>
        <w:tc>
          <w:tcPr>
            <w:tcW w:w="4000" w:type="pct"/>
          </w:tcPr>
          <w:p w:rsidR="004D5F4F" w:rsidRDefault="00100F85">
            <w:pPr>
              <w:pStyle w:val="TableBodyText"/>
            </w:pPr>
            <w:r>
              <w:t xml:space="preserve">Specifies a detailed </w:t>
            </w:r>
            <w:r>
              <w:t>description of the control, which is displayed in detailed views.</w:t>
            </w:r>
          </w:p>
          <w:p w:rsidR="004D5F4F" w:rsidRDefault="00100F85">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4D5F4F" w:rsidRDefault="00100F85">
            <w:pPr>
              <w:pStyle w:val="TableBodyText"/>
            </w:pPr>
            <w:r>
              <w:t>For example, consider a button with</w:t>
            </w:r>
            <w:r>
              <w:t xml:space="preserve"> a detailed description, as follows:</w:t>
            </w:r>
          </w:p>
          <w:p w:rsidR="004D5F4F" w:rsidRDefault="00100F85">
            <w:pPr>
              <w:pStyle w:val="TableBodyText"/>
            </w:pPr>
            <w:r>
              <w:rPr>
                <w:noProof/>
              </w:rPr>
              <w:drawing>
                <wp:inline distT="0" distB="0" distL="0" distR="0">
                  <wp:extent cx="2733675" cy="495300"/>
                  <wp:effectExtent l="0" t="0" r="0" b="0"/>
                  <wp:docPr id="159"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69e276ef-036a-42d8-a41a-b28a6f86ecbe"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label="Button" imageMso="HappyFace"</w:t>
            </w:r>
          </w:p>
          <w:p w:rsidR="004D5F4F" w:rsidRDefault="00100F85">
            <w:pPr>
              <w:pStyle w:val="Code"/>
            </w:pPr>
            <w:r>
              <w:t xml:space="preserve">  description="This is a verbose description that describes</w:t>
            </w:r>
          </w:p>
          <w:p w:rsidR="004D5F4F" w:rsidRDefault="00100F85">
            <w:pPr>
              <w:pStyle w:val="Code"/>
            </w:pPr>
            <w:r>
              <w:t xml:space="preserve">  the function of this control in detail." /&gt;</w:t>
            </w:r>
          </w:p>
          <w:p w:rsidR="004D5F4F" w:rsidRDefault="00100F85">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4D5F4F" w:rsidTr="004D5F4F">
        <w:tc>
          <w:tcPr>
            <w:tcW w:w="1000" w:type="pct"/>
          </w:tcPr>
          <w:p w:rsidR="004D5F4F" w:rsidRDefault="00100F85">
            <w:pPr>
              <w:pStyle w:val="TableBodyText"/>
            </w:pPr>
            <w:r>
              <w:rPr>
                <w:b/>
              </w:rPr>
              <w:t>enabled</w:t>
            </w:r>
            <w:r>
              <w:t xml:space="preserve"> (enabled state)</w:t>
            </w:r>
          </w:p>
        </w:tc>
        <w:tc>
          <w:tcPr>
            <w:tcW w:w="4000" w:type="pct"/>
          </w:tcPr>
          <w:p w:rsidR="004D5F4F" w:rsidRDefault="00100F85">
            <w:pPr>
              <w:pStyle w:val="TableBodyText"/>
            </w:pPr>
            <w:r>
              <w:t>Specifies the enabled state of the control.</w:t>
            </w:r>
          </w:p>
          <w:p w:rsidR="004D5F4F" w:rsidRDefault="00100F85">
            <w:pPr>
              <w:pStyle w:val="TableBodyText"/>
            </w:pPr>
            <w:r>
              <w:t xml:space="preserve">The </w:t>
            </w:r>
            <w:r>
              <w:rPr>
                <w:b/>
              </w:rPr>
              <w:t>getEnab</w:t>
            </w:r>
            <w:r>
              <w:rPr>
                <w:b/>
              </w:rPr>
              <w:t>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This attribute cannot be used to enable a built-in control that would otherwise be disabled by the application.</w:t>
            </w:r>
          </w:p>
          <w:p w:rsidR="004D5F4F" w:rsidRDefault="00100F85">
            <w:pPr>
              <w:pStyle w:val="TableBodyText"/>
            </w:pPr>
            <w:r>
              <w:t xml:space="preserve">For example, </w:t>
            </w:r>
            <w:r>
              <w:t>consider the following XML fragment:</w:t>
            </w:r>
          </w:p>
          <w:p w:rsidR="004D5F4F" w:rsidRDefault="00100F85">
            <w:pPr>
              <w:pStyle w:val="Code"/>
            </w:pPr>
            <w:r>
              <w:t>&lt;button id="button" label="Disabled Button" enabled="false" /&gt;</w:t>
            </w:r>
          </w:p>
          <w:p w:rsidR="004D5F4F" w:rsidRDefault="00100F85">
            <w:pPr>
              <w:pStyle w:val="TableBodyText"/>
            </w:pPr>
            <w:r>
              <w:t xml:space="preserve">This specifies a new </w:t>
            </w:r>
            <w:r>
              <w:rPr>
                <w:b/>
              </w:rPr>
              <w:t>button</w:t>
            </w:r>
            <w:r>
              <w:t xml:space="preserve"> that is disabled. A permanently disabled </w:t>
            </w:r>
            <w:r>
              <w:rPr>
                <w:b/>
              </w:rPr>
              <w:t>button</w:t>
            </w:r>
            <w:r>
              <w:t xml:space="preserve"> is not very useful, thus the </w:t>
            </w:r>
            <w:r>
              <w:rPr>
                <w:b/>
              </w:rPr>
              <w:t>enabled</w:t>
            </w:r>
            <w:r>
              <w:t xml:space="preserve"> attribute is not commonly used.</w:t>
            </w:r>
          </w:p>
          <w:p w:rsidR="004D5F4F" w:rsidRDefault="00100F85">
            <w:pPr>
              <w:pStyle w:val="TableBodyText"/>
            </w:pPr>
            <w:r>
              <w:t>The possibl</w:t>
            </w:r>
            <w:r>
              <w:t xml:space="preserve">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getDescription</w:t>
            </w:r>
            <w:r>
              <w:t xml:space="preserve"> (</w:t>
            </w:r>
            <w:r>
              <w:rPr>
                <w:b/>
              </w:rPr>
              <w:t>getDescription</w:t>
            </w:r>
            <w:r>
              <w:t xml:space="preserve"> callback)</w:t>
            </w:r>
          </w:p>
        </w:tc>
        <w:tc>
          <w:tcPr>
            <w:tcW w:w="4000" w:type="pct"/>
          </w:tcPr>
          <w:p w:rsidR="004D5F4F" w:rsidRDefault="00100F85">
            <w:pPr>
              <w:pStyle w:val="TableBodyText"/>
            </w:pPr>
            <w:r>
              <w:t>Specifies the name of a callback function to be called to determine the detailed description of this control.</w:t>
            </w:r>
          </w:p>
          <w:p w:rsidR="004D5F4F" w:rsidRDefault="00100F85">
            <w:pPr>
              <w:pStyle w:val="TableBodyText"/>
            </w:pPr>
            <w:r>
              <w:t xml:space="preserve">The </w:t>
            </w:r>
            <w:r>
              <w:rPr>
                <w:b/>
              </w:rPr>
              <w:t>getDescription</w:t>
            </w:r>
            <w:r>
              <w:t xml:space="preserve"> and </w:t>
            </w:r>
            <w:r>
              <w:rPr>
                <w:b/>
              </w:rPr>
              <w:t>descr</w:t>
            </w:r>
            <w:r>
              <w:rPr>
                <w:b/>
              </w:rPr>
              <w:t>iption</w:t>
            </w:r>
            <w:r>
              <w:t xml:space="preserve"> attributes are mutually exclusive. If neither attribute is specified, the control SHOULD NOT display any detailed text.</w:t>
            </w:r>
          </w:p>
          <w:p w:rsidR="004D5F4F" w:rsidRDefault="00100F85">
            <w:pPr>
              <w:pStyle w:val="TableBodyText"/>
            </w:pPr>
            <w:r>
              <w:t>For example, consider the following XML fragment:</w:t>
            </w:r>
          </w:p>
          <w:p w:rsidR="004D5F4F" w:rsidRDefault="00100F85">
            <w:pPr>
              <w:pStyle w:val="Code"/>
            </w:pPr>
            <w:r>
              <w:t>&lt;button id="button" getDescription="GetButtonDescription" /&gt;</w:t>
            </w:r>
          </w:p>
          <w:p w:rsidR="004D5F4F" w:rsidRDefault="00100F85">
            <w:pPr>
              <w:pStyle w:val="TableBodyText"/>
            </w:pPr>
            <w:r>
              <w:t>In this example, t</w:t>
            </w:r>
            <w:r>
              <w:t xml:space="preserve">he </w:t>
            </w:r>
            <w:r>
              <w:rPr>
                <w:b/>
              </w:rPr>
              <w:t>GetButtonDescription</w:t>
            </w:r>
            <w:r>
              <w:t xml:space="preserve"> callback function is called when the application needs to determine the detailed description of the button.</w:t>
            </w:r>
          </w:p>
          <w:p w:rsidR="004D5F4F" w:rsidRDefault="00100F85">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4D5F4F" w:rsidTr="004D5F4F">
        <w:tc>
          <w:tcPr>
            <w:tcW w:w="1000" w:type="pct"/>
          </w:tcPr>
          <w:p w:rsidR="004D5F4F" w:rsidRDefault="00100F85">
            <w:pPr>
              <w:pStyle w:val="TableBodyText"/>
            </w:pPr>
            <w:r>
              <w:rPr>
                <w:b/>
              </w:rPr>
              <w:t>getEnabled</w:t>
            </w:r>
            <w:r>
              <w:t xml:space="preserve"> (</w:t>
            </w:r>
            <w:r>
              <w:rPr>
                <w:b/>
              </w:rPr>
              <w:t>getEnabled</w:t>
            </w:r>
            <w:r>
              <w:t xml:space="preserve"> callback)</w:t>
            </w:r>
          </w:p>
        </w:tc>
        <w:tc>
          <w:tcPr>
            <w:tcW w:w="4000" w:type="pct"/>
          </w:tcPr>
          <w:p w:rsidR="004D5F4F" w:rsidRDefault="00100F85">
            <w:pPr>
              <w:pStyle w:val="TableBodyText"/>
            </w:pPr>
            <w:r>
              <w:t>Specifies the name of a callback function to be called to determine the enabled state of this control.</w:t>
            </w:r>
          </w:p>
          <w:p w:rsidR="004D5F4F" w:rsidRDefault="00100F85">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4D5F4F" w:rsidRDefault="00100F85">
            <w:pPr>
              <w:pStyle w:val="TableBodyText"/>
            </w:pPr>
            <w:r>
              <w:t>For example, consider the following XML fragment:</w:t>
            </w:r>
          </w:p>
          <w:p w:rsidR="004D5F4F" w:rsidRDefault="00100F85">
            <w:pPr>
              <w:pStyle w:val="Code"/>
            </w:pPr>
            <w:r>
              <w:t>&lt;button id="button" getEnabled="IsButtonEnabled" /&gt;</w:t>
            </w:r>
          </w:p>
          <w:p w:rsidR="004D5F4F" w:rsidRDefault="00100F85">
            <w:pPr>
              <w:pStyle w:val="TableBodyText"/>
            </w:pPr>
            <w:r>
              <w:t xml:space="preserve">In this example, the </w:t>
            </w:r>
            <w:r>
              <w:rPr>
                <w:b/>
              </w:rPr>
              <w:t>IsButtonEnabled</w:t>
            </w:r>
            <w:r>
              <w:t xml:space="preserve"> c</w:t>
            </w:r>
            <w:r>
              <w:t>allback function is called when the application needs to determine the enabled state of the button.</w:t>
            </w:r>
          </w:p>
          <w:p w:rsidR="004D5F4F" w:rsidRDefault="00100F85">
            <w:pPr>
              <w:pStyle w:val="TableBodyText"/>
            </w:pPr>
            <w:r>
              <w:t xml:space="preserve">The possible values for this attribute are defined by the </w:t>
            </w:r>
            <w:r>
              <w:rPr>
                <w:b/>
              </w:rPr>
              <w:t xml:space="preserve">ST_Delegate </w:t>
            </w:r>
            <w:r>
              <w:t xml:space="preserve">simple type, as </w:t>
            </w:r>
            <w:r>
              <w:lastRenderedPageBreak/>
              <w:t>specified in section 2.3.2.</w:t>
            </w:r>
          </w:p>
        </w:tc>
      </w:tr>
      <w:tr w:rsidR="004D5F4F" w:rsidTr="004D5F4F">
        <w:tc>
          <w:tcPr>
            <w:tcW w:w="1000" w:type="pct"/>
          </w:tcPr>
          <w:p w:rsidR="004D5F4F" w:rsidRDefault="00100F85">
            <w:pPr>
              <w:pStyle w:val="TableBodyText"/>
            </w:pPr>
            <w:r>
              <w:rPr>
                <w:b/>
              </w:rPr>
              <w:lastRenderedPageBreak/>
              <w:t>getImage</w:t>
            </w:r>
            <w:r>
              <w:t xml:space="preserve"> (</w:t>
            </w:r>
            <w:r>
              <w:rPr>
                <w:b/>
              </w:rPr>
              <w:t>getImage</w:t>
            </w:r>
            <w:r>
              <w:t xml:space="preserve"> callback)</w:t>
            </w:r>
          </w:p>
        </w:tc>
        <w:tc>
          <w:tcPr>
            <w:tcW w:w="4000" w:type="pct"/>
          </w:tcPr>
          <w:p w:rsidR="004D5F4F" w:rsidRDefault="00100F85">
            <w:pPr>
              <w:pStyle w:val="TableBodyText"/>
            </w:pPr>
            <w:r>
              <w:t>Specifies th</w:t>
            </w:r>
            <w:r>
              <w:t>e name of a callback function to be called to determine the icon of this control.</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4D5F4F" w:rsidRDefault="00100F85">
            <w:pPr>
              <w:pStyle w:val="TableBodyText"/>
            </w:pPr>
            <w:r>
              <w:t>For example, consider the followi</w:t>
            </w:r>
            <w:r>
              <w:t>ng XML fragment:</w:t>
            </w:r>
          </w:p>
          <w:p w:rsidR="004D5F4F" w:rsidRDefault="00100F85">
            <w:pPr>
              <w:pStyle w:val="Code"/>
            </w:pPr>
            <w:r>
              <w:t>&lt;button id="button" getImage="GetButtonImage" /&gt;</w:t>
            </w:r>
          </w:p>
          <w:p w:rsidR="004D5F4F" w:rsidRDefault="00100F85">
            <w:pPr>
              <w:pStyle w:val="TableBodyText"/>
            </w:pPr>
            <w:r>
              <w:t xml:space="preserve">In this example, the </w:t>
            </w:r>
            <w:r>
              <w:rPr>
                <w:b/>
              </w:rPr>
              <w:t>GetButtonImage</w:t>
            </w:r>
            <w:r>
              <w:t xml:space="preserve"> callback function is called when the application needs to determine the </w:t>
            </w:r>
            <w:r>
              <w:rPr>
                <w:b/>
              </w:rPr>
              <w:t>icon</w:t>
            </w:r>
            <w:r>
              <w:t xml:space="preserve"> of the </w:t>
            </w:r>
            <w:r>
              <w:rPr>
                <w:b/>
              </w:rPr>
              <w:t>button</w:t>
            </w:r>
            <w:r>
              <w:t>.</w:t>
            </w:r>
          </w:p>
          <w:p w:rsidR="004D5F4F" w:rsidRDefault="00100F85">
            <w:pPr>
              <w:pStyle w:val="TableBodyText"/>
            </w:pPr>
            <w:r>
              <w:t xml:space="preserve">The possible values for this attribute are defined by the </w:t>
            </w:r>
            <w:r>
              <w:rPr>
                <w:b/>
              </w:rPr>
              <w:t>ST_D</w:t>
            </w:r>
            <w:r>
              <w:rPr>
                <w:b/>
              </w:rPr>
              <w:t xml:space="preserve">elegate </w:t>
            </w:r>
            <w:r>
              <w:t>simple type, as specified in section 2.3.2.</w:t>
            </w:r>
          </w:p>
        </w:tc>
      </w:tr>
      <w:tr w:rsidR="004D5F4F" w:rsidTr="004D5F4F">
        <w:tc>
          <w:tcPr>
            <w:tcW w:w="1000" w:type="pct"/>
          </w:tcPr>
          <w:p w:rsidR="004D5F4F" w:rsidRDefault="00100F85">
            <w:pPr>
              <w:pStyle w:val="TableBodyText"/>
            </w:pPr>
            <w:r>
              <w:rPr>
                <w:b/>
              </w:rPr>
              <w:t>getKeytip</w:t>
            </w:r>
            <w:r>
              <w:t xml:space="preserve"> (</w:t>
            </w:r>
            <w:r>
              <w:rPr>
                <w:b/>
              </w:rPr>
              <w:t>getKeytip</w:t>
            </w:r>
            <w:r>
              <w:t xml:space="preserve"> callback)</w:t>
            </w:r>
          </w:p>
        </w:tc>
        <w:tc>
          <w:tcPr>
            <w:tcW w:w="4000" w:type="pct"/>
          </w:tcPr>
          <w:p w:rsidR="004D5F4F" w:rsidRDefault="00100F85">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4D5F4F" w:rsidRDefault="00100F85">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the following XML fragment:</w:t>
            </w:r>
          </w:p>
          <w:p w:rsidR="004D5F4F" w:rsidRDefault="00100F85">
            <w:pPr>
              <w:pStyle w:val="Code"/>
            </w:pPr>
            <w:r>
              <w:t>&lt;button id="button" getKeytip="GetButtonKey</w:t>
            </w:r>
            <w:r>
              <w:t>tip" /&gt;</w:t>
            </w:r>
          </w:p>
          <w:p w:rsidR="004D5F4F" w:rsidRDefault="00100F85">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getLabel</w:t>
            </w:r>
            <w:r>
              <w:t xml:space="preserve"> (</w:t>
            </w:r>
            <w:r>
              <w:rPr>
                <w:b/>
              </w:rPr>
              <w:t>getLabel</w:t>
            </w:r>
            <w:r>
              <w:t xml:space="preserve"> callback)</w:t>
            </w:r>
          </w:p>
        </w:tc>
        <w:tc>
          <w:tcPr>
            <w:tcW w:w="4000" w:type="pct"/>
          </w:tcPr>
          <w:p w:rsidR="004D5F4F" w:rsidRDefault="00100F85">
            <w:pPr>
              <w:pStyle w:val="TableBodyText"/>
            </w:pPr>
            <w:r>
              <w:t>Specifies the name of a callback function to be called to determine the label of this control.</w:t>
            </w:r>
          </w:p>
          <w:p w:rsidR="004D5F4F" w:rsidRDefault="00100F85">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4D5F4F" w:rsidRDefault="00100F85">
            <w:pPr>
              <w:pStyle w:val="TableBodyText"/>
            </w:pPr>
            <w:r>
              <w:t xml:space="preserve">For </w:t>
            </w:r>
            <w:r>
              <w:t>example, consider the following XML fragment:</w:t>
            </w:r>
          </w:p>
          <w:p w:rsidR="004D5F4F" w:rsidRDefault="00100F85">
            <w:pPr>
              <w:pStyle w:val="Code"/>
            </w:pPr>
            <w:r>
              <w:t>&lt;button id="button" getLabel="GetButtonLabel" /&gt;</w:t>
            </w:r>
          </w:p>
          <w:p w:rsidR="004D5F4F" w:rsidRDefault="00100F85">
            <w:pPr>
              <w:pStyle w:val="TableBodyText"/>
            </w:pPr>
            <w:r>
              <w:t xml:space="preserve">In this example, the </w:t>
            </w:r>
            <w:r>
              <w:rPr>
                <w:b/>
              </w:rPr>
              <w:t>GetButtonLabel</w:t>
            </w:r>
            <w:r>
              <w:t xml:space="preserve"> callback function is called when the application needs to determine the label of the button.</w:t>
            </w:r>
          </w:p>
          <w:p w:rsidR="004D5F4F" w:rsidRDefault="00100F85">
            <w:pPr>
              <w:pStyle w:val="TableBodyText"/>
            </w:pPr>
            <w:r>
              <w:t>The possible values for this att</w:t>
            </w:r>
            <w:r>
              <w:t xml:space="preserve">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getPressed</w:t>
            </w:r>
            <w:r>
              <w:t xml:space="preserve"> (</w:t>
            </w:r>
            <w:r>
              <w:rPr>
                <w:b/>
              </w:rPr>
              <w:t>getPressed</w:t>
            </w:r>
            <w:r>
              <w:t xml:space="preserve"> callback)</w:t>
            </w:r>
          </w:p>
        </w:tc>
        <w:tc>
          <w:tcPr>
            <w:tcW w:w="4000" w:type="pct"/>
          </w:tcPr>
          <w:p w:rsidR="004D5F4F" w:rsidRDefault="00100F85">
            <w:pPr>
              <w:pStyle w:val="TableBodyText"/>
            </w:pPr>
            <w:r>
              <w:t>Specifies the name of a callback function to be called to determine the toggled state of this control.</w:t>
            </w:r>
          </w:p>
          <w:p w:rsidR="004D5F4F" w:rsidRDefault="00100F85">
            <w:pPr>
              <w:pStyle w:val="TableBodyText"/>
            </w:pPr>
            <w:r>
              <w:t>If this attribute is omitted, the con</w:t>
            </w:r>
            <w:r>
              <w:t>trol SHOULD default to the off state.</w:t>
            </w:r>
          </w:p>
          <w:p w:rsidR="004D5F4F" w:rsidRDefault="00100F85">
            <w:pPr>
              <w:pStyle w:val="TableBodyText"/>
            </w:pPr>
            <w:r>
              <w:t>For example, consider the following XML fragment:</w:t>
            </w:r>
          </w:p>
          <w:p w:rsidR="004D5F4F" w:rsidRDefault="00100F85">
            <w:pPr>
              <w:pStyle w:val="Code"/>
            </w:pPr>
            <w:r>
              <w:t>&lt;toggleButton id="toggle" getPressed="IsButtonToggled" /&gt;</w:t>
            </w:r>
          </w:p>
          <w:p w:rsidR="004D5F4F" w:rsidRDefault="00100F85">
            <w:pPr>
              <w:pStyle w:val="TableBodyText"/>
            </w:pPr>
            <w:r>
              <w:t xml:space="preserve">In this example, the </w:t>
            </w:r>
            <w:r>
              <w:rPr>
                <w:b/>
              </w:rPr>
              <w:t>IsButtonToggled</w:t>
            </w:r>
            <w:r>
              <w:t xml:space="preserve"> callback function is called when the application needs to determine the t</w:t>
            </w:r>
            <w:r>
              <w:t>oggle state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getScreentip</w:t>
            </w:r>
            <w:r>
              <w:t xml:space="preserve"> (</w:t>
            </w:r>
            <w:r>
              <w:rPr>
                <w:b/>
              </w:rPr>
              <w:t>getScreentip</w:t>
            </w:r>
            <w:r>
              <w:t xml:space="preserve"> callback)</w:t>
            </w:r>
          </w:p>
        </w:tc>
        <w:tc>
          <w:tcPr>
            <w:tcW w:w="4000" w:type="pct"/>
          </w:tcPr>
          <w:p w:rsidR="004D5F4F" w:rsidRDefault="00100F85">
            <w:pPr>
              <w:pStyle w:val="TableBodyText"/>
            </w:pPr>
            <w:r>
              <w:t>Specifies the name of a callback function to be called to determine the scree</w:t>
            </w:r>
            <w:r>
              <w:t>ntip of this control.</w:t>
            </w:r>
          </w:p>
          <w:p w:rsidR="004D5F4F" w:rsidRDefault="00100F85">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w:t>
            </w:r>
            <w:r>
              <w:lastRenderedPageBreak/>
              <w:t>no screentip at all.</w:t>
            </w:r>
          </w:p>
          <w:p w:rsidR="004D5F4F" w:rsidRDefault="00100F85">
            <w:pPr>
              <w:pStyle w:val="TableBodyText"/>
            </w:pPr>
            <w:r>
              <w:t xml:space="preserve">For example, consider the </w:t>
            </w:r>
            <w:r>
              <w:t>following XML fragment:</w:t>
            </w:r>
          </w:p>
          <w:p w:rsidR="004D5F4F" w:rsidRDefault="00100F85">
            <w:pPr>
              <w:pStyle w:val="Code"/>
            </w:pPr>
            <w:r>
              <w:t>&lt;button id="button" getScreentip="GetButtonScreentip" /&gt;</w:t>
            </w:r>
          </w:p>
          <w:p w:rsidR="004D5F4F" w:rsidRDefault="00100F85">
            <w:pPr>
              <w:pStyle w:val="TableBodyText"/>
            </w:pPr>
            <w:r>
              <w:t xml:space="preserve">In this example, the </w:t>
            </w:r>
            <w:r>
              <w:rPr>
                <w:b/>
              </w:rPr>
              <w:t>GetButtonScreentip</w:t>
            </w:r>
            <w:r>
              <w:t xml:space="preserve"> callback function is called when the application needs to determine the screentip of the button.</w:t>
            </w:r>
          </w:p>
          <w:p w:rsidR="004D5F4F" w:rsidRDefault="00100F85">
            <w:pPr>
              <w:pStyle w:val="TableBodyText"/>
            </w:pPr>
            <w:r>
              <w:t>The possible values for this attribute</w:t>
            </w:r>
            <w:r>
              <w:t xml:space="preserv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lastRenderedPageBreak/>
              <w:t>getShowImage</w:t>
            </w:r>
            <w:r>
              <w:t xml:space="preserve"> (</w:t>
            </w:r>
            <w:r>
              <w:rPr>
                <w:b/>
              </w:rPr>
              <w:t>getShowImage</w:t>
            </w:r>
            <w:r>
              <w:t xml:space="preserve"> callback)</w:t>
            </w:r>
          </w:p>
        </w:tc>
        <w:tc>
          <w:tcPr>
            <w:tcW w:w="4000" w:type="pct"/>
          </w:tcPr>
          <w:p w:rsidR="004D5F4F" w:rsidRDefault="00100F85">
            <w:pPr>
              <w:pStyle w:val="TableBodyText"/>
            </w:pPr>
            <w:r>
              <w:t>Specifies the name of a callback function to be called to determine whether the application displays the icon of this control.</w:t>
            </w:r>
          </w:p>
          <w:p w:rsidR="004D5F4F" w:rsidRDefault="00100F85">
            <w:pPr>
              <w:pStyle w:val="TableBodyText"/>
            </w:pPr>
            <w:r>
              <w:t xml:space="preserve">The </w:t>
            </w:r>
            <w:r>
              <w:rPr>
                <w:b/>
              </w:rPr>
              <w:t>showImage</w:t>
            </w:r>
            <w:r>
              <w:t xml:space="preserve"> a</w:t>
            </w:r>
            <w:r>
              <w:t xml:space="preserve">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the following XML fragment:</w:t>
            </w:r>
          </w:p>
          <w:p w:rsidR="004D5F4F" w:rsidRDefault="00100F85">
            <w:pPr>
              <w:pStyle w:val="Code"/>
            </w:pPr>
            <w:r>
              <w:t>&lt;button id="button" getShowImage="IsButtonImageVisible" /&gt;</w:t>
            </w:r>
          </w:p>
          <w:p w:rsidR="004D5F4F" w:rsidRDefault="00100F85">
            <w:pPr>
              <w:pStyle w:val="TableBodyText"/>
            </w:pPr>
            <w:r>
              <w:t xml:space="preserve">In this example, the </w:t>
            </w:r>
            <w:r>
              <w:rPr>
                <w:b/>
              </w:rPr>
              <w:t>IsB</w:t>
            </w:r>
            <w:r>
              <w:rPr>
                <w:b/>
              </w:rPr>
              <w:t>uttonImageVisible</w:t>
            </w:r>
            <w:r>
              <w:t xml:space="preserve"> callback function is called when the application needs to determine whether to display the icon of the button.</w:t>
            </w:r>
          </w:p>
          <w:p w:rsidR="004D5F4F" w:rsidRDefault="00100F85">
            <w:pPr>
              <w:pStyle w:val="TableBodyText"/>
            </w:pPr>
            <w:r>
              <w:t xml:space="preserve">The possible values for this attribute are defined by the </w:t>
            </w:r>
            <w:r>
              <w:rPr>
                <w:b/>
              </w:rPr>
              <w:t xml:space="preserve">ST_Delegate </w:t>
            </w:r>
            <w:r>
              <w:t>simple type, as specified in section 2.3.2.</w:t>
            </w:r>
          </w:p>
        </w:tc>
      </w:tr>
      <w:tr w:rsidR="004D5F4F" w:rsidTr="004D5F4F">
        <w:tc>
          <w:tcPr>
            <w:tcW w:w="1000" w:type="pct"/>
          </w:tcPr>
          <w:p w:rsidR="004D5F4F" w:rsidRDefault="00100F85">
            <w:pPr>
              <w:pStyle w:val="TableBodyText"/>
            </w:pPr>
            <w:r>
              <w:rPr>
                <w:b/>
              </w:rPr>
              <w:t>getShowLabel</w:t>
            </w:r>
            <w:r>
              <w:t xml:space="preserve"> (</w:t>
            </w:r>
            <w:r>
              <w:rPr>
                <w:b/>
              </w:rPr>
              <w:t>getShowLabel</w:t>
            </w:r>
            <w:r>
              <w:t xml:space="preserve"> callback)</w:t>
            </w:r>
          </w:p>
        </w:tc>
        <w:tc>
          <w:tcPr>
            <w:tcW w:w="4000" w:type="pct"/>
          </w:tcPr>
          <w:p w:rsidR="004D5F4F" w:rsidRDefault="00100F85">
            <w:pPr>
              <w:pStyle w:val="TableBodyText"/>
            </w:pPr>
            <w:r>
              <w:t>Specifies the name of a callback function to be called to determine whether the application SHOULD display the label of this control.</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following XML fragment:</w:t>
            </w:r>
          </w:p>
          <w:p w:rsidR="004D5F4F" w:rsidRDefault="00100F85">
            <w:pPr>
              <w:pStyle w:val="Code"/>
            </w:pPr>
            <w:r>
              <w:t>&lt;button id="button" getShowLabel="IsButtonLabelVisible" /&gt;</w:t>
            </w:r>
          </w:p>
          <w:p w:rsidR="004D5F4F" w:rsidRDefault="00100F85">
            <w:pPr>
              <w:pStyle w:val="TableBodyText"/>
            </w:pPr>
            <w:r>
              <w:t xml:space="preserve">In this example, the </w:t>
            </w:r>
            <w:r>
              <w:rPr>
                <w:b/>
              </w:rPr>
              <w:t>IsButt</w:t>
            </w:r>
            <w:r>
              <w:rPr>
                <w:b/>
              </w:rPr>
              <w:t>onLabelVisible</w:t>
            </w:r>
            <w:r>
              <w:t xml:space="preserve"> callback function is called when the application needs to determine whether to display the label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getSupertip</w:t>
            </w:r>
            <w:r>
              <w:t xml:space="preserve"> (</w:t>
            </w:r>
            <w:r>
              <w:rPr>
                <w:b/>
              </w:rPr>
              <w:t>g</w:t>
            </w:r>
            <w:r>
              <w:rPr>
                <w:b/>
              </w:rPr>
              <w:t>etSupertip</w:t>
            </w:r>
            <w:r>
              <w:t xml:space="preserve"> callback)</w:t>
            </w:r>
          </w:p>
        </w:tc>
        <w:tc>
          <w:tcPr>
            <w:tcW w:w="4000" w:type="pct"/>
          </w:tcPr>
          <w:p w:rsidR="004D5F4F" w:rsidRDefault="00100F85">
            <w:pPr>
              <w:pStyle w:val="TableBodyText"/>
            </w:pPr>
            <w:r>
              <w:t>Specifies the name of a callback function to be called to determine the supertip of this control.</w:t>
            </w:r>
          </w:p>
          <w:p w:rsidR="004D5F4F" w:rsidRDefault="00100F85">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4D5F4F" w:rsidRDefault="00100F85">
            <w:pPr>
              <w:pStyle w:val="TableBodyText"/>
            </w:pPr>
            <w:r>
              <w:t>For example, consider the following XML fragment:</w:t>
            </w:r>
          </w:p>
          <w:p w:rsidR="004D5F4F" w:rsidRDefault="00100F85">
            <w:pPr>
              <w:pStyle w:val="Code"/>
            </w:pPr>
            <w:r>
              <w:t>&lt;button id="button" getSupertip="GetButtonSupertip" /&gt;</w:t>
            </w:r>
          </w:p>
          <w:p w:rsidR="004D5F4F" w:rsidRDefault="00100F85">
            <w:pPr>
              <w:pStyle w:val="TableBodyText"/>
            </w:pPr>
            <w:r>
              <w:t xml:space="preserve">In this example, the </w:t>
            </w:r>
            <w:r>
              <w:rPr>
                <w:b/>
              </w:rPr>
              <w:t>GetButtonSupe</w:t>
            </w:r>
            <w:r>
              <w:rPr>
                <w:b/>
              </w:rPr>
              <w:t>rtip</w:t>
            </w:r>
            <w:r>
              <w:t xml:space="preserve"> callback function is called when the application needs to determine the supertip of the button.</w:t>
            </w:r>
          </w:p>
          <w:p w:rsidR="004D5F4F" w:rsidRDefault="00100F85">
            <w:pPr>
              <w:pStyle w:val="TableBodyText"/>
            </w:pPr>
            <w:r>
              <w:t xml:space="preserve">The possible values for this attribute are defined by the </w:t>
            </w:r>
            <w:r>
              <w:rPr>
                <w:b/>
              </w:rPr>
              <w:t>ST_Delegate</w:t>
            </w:r>
            <w:r>
              <w:t xml:space="preserve"> simple type, as specified in section 2.3.2.</w:t>
            </w:r>
          </w:p>
        </w:tc>
      </w:tr>
      <w:tr w:rsidR="004D5F4F" w:rsidTr="004D5F4F">
        <w:tc>
          <w:tcPr>
            <w:tcW w:w="1000" w:type="pct"/>
          </w:tcPr>
          <w:p w:rsidR="004D5F4F" w:rsidRDefault="00100F85">
            <w:pPr>
              <w:pStyle w:val="TableBodyText"/>
            </w:pPr>
            <w:r>
              <w:rPr>
                <w:b/>
              </w:rPr>
              <w:t>getVisible</w:t>
            </w:r>
            <w:r>
              <w:t xml:space="preserve"> (</w:t>
            </w:r>
            <w:r>
              <w:rPr>
                <w:b/>
              </w:rPr>
              <w:t>getVisible</w:t>
            </w:r>
            <w:r>
              <w:t xml:space="preserve"> callback)</w:t>
            </w:r>
          </w:p>
        </w:tc>
        <w:tc>
          <w:tcPr>
            <w:tcW w:w="4000" w:type="pct"/>
          </w:tcPr>
          <w:p w:rsidR="004D5F4F" w:rsidRDefault="00100F85">
            <w:pPr>
              <w:pStyle w:val="TableBodyText"/>
            </w:pPr>
            <w:r>
              <w:t>Specifi</w:t>
            </w:r>
            <w:r>
              <w:t>es the name of a callback function to be called to determine the visibility state of this control. This attribute is prohibited and the visibility is controlled by the split button.</w:t>
            </w:r>
          </w:p>
          <w:p w:rsidR="004D5F4F" w:rsidRDefault="00100F85">
            <w:pPr>
              <w:pStyle w:val="TableBodyText"/>
            </w:pPr>
            <w:r>
              <w:t>For example, consider the following XML fragment:</w:t>
            </w:r>
          </w:p>
          <w:p w:rsidR="004D5F4F" w:rsidRDefault="00100F85">
            <w:pPr>
              <w:pStyle w:val="Code"/>
            </w:pPr>
            <w:r>
              <w:lastRenderedPageBreak/>
              <w:t>&lt;button id="button" getV</w:t>
            </w:r>
            <w:r>
              <w:t>isible="IsButtonVisible" /&gt;</w:t>
            </w:r>
          </w:p>
          <w:p w:rsidR="004D5F4F" w:rsidRDefault="00100F85">
            <w:pPr>
              <w:pStyle w:val="TableBodyText"/>
            </w:pPr>
            <w:r>
              <w:t xml:space="preserve">In this example, the </w:t>
            </w:r>
            <w:r>
              <w:rPr>
                <w:b/>
              </w:rPr>
              <w:t>IsButtonVisible</w:t>
            </w:r>
            <w:r>
              <w:t xml:space="preserve"> callback function is called when the application needs to determine the visibility of the button.</w:t>
            </w:r>
          </w:p>
          <w:p w:rsidR="004D5F4F" w:rsidRDefault="00100F85">
            <w:pPr>
              <w:pStyle w:val="TableBodyText"/>
            </w:pPr>
            <w:r>
              <w:t xml:space="preserve">The possible values for this attribute are defined by the </w:t>
            </w:r>
            <w:r>
              <w:rPr>
                <w:b/>
              </w:rPr>
              <w:t>ST_Delegate</w:t>
            </w:r>
            <w:r>
              <w:t xml:space="preserve"> simple type, as specifi</w:t>
            </w:r>
            <w:r>
              <w:t>ed in section 2.3.2.</w:t>
            </w:r>
          </w:p>
        </w:tc>
      </w:tr>
      <w:tr w:rsidR="004D5F4F" w:rsidTr="004D5F4F">
        <w:tc>
          <w:tcPr>
            <w:tcW w:w="1000" w:type="pct"/>
          </w:tcPr>
          <w:p w:rsidR="004D5F4F" w:rsidRDefault="00100F85">
            <w:pPr>
              <w:pStyle w:val="TableBodyText"/>
            </w:pPr>
            <w:r>
              <w:rPr>
                <w:b/>
              </w:rPr>
              <w:lastRenderedPageBreak/>
              <w:t>id</w:t>
            </w:r>
            <w:r>
              <w:t xml:space="preserve"> (control identifier)</w:t>
            </w:r>
          </w:p>
        </w:tc>
        <w:tc>
          <w:tcPr>
            <w:tcW w:w="4000" w:type="pct"/>
          </w:tcPr>
          <w:p w:rsidR="004D5F4F" w:rsidRDefault="00100F85">
            <w:pPr>
              <w:pStyle w:val="TableBodyText"/>
            </w:pPr>
            <w:r>
              <w:t>Specifies the identifier for a custom control. All custom controls MUST have unique identifiers. The identifier of a control SHOULD be passed to callback functions to identify which control corresponds to the f</w:t>
            </w:r>
            <w:r>
              <w:t>unction call.</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For example, consider the following XML fragment:</w:t>
            </w:r>
          </w:p>
          <w:p w:rsidR="004D5F4F" w:rsidRDefault="00100F85">
            <w:pPr>
              <w:pStyle w:val="Code"/>
            </w:pPr>
            <w:r>
              <w:t>&lt;button id="MyButton" label="Button" /&gt;</w:t>
            </w:r>
          </w:p>
          <w:p w:rsidR="004D5F4F" w:rsidRDefault="00100F85">
            <w:pPr>
              <w:pStyle w:val="TableBodyText"/>
            </w:pPr>
            <w:r>
              <w:t>This specifies a custom button control wit</w:t>
            </w:r>
            <w:r>
              <w:t>h an identifier of "MyButton".</w:t>
            </w:r>
          </w:p>
          <w:p w:rsidR="004D5F4F" w:rsidRDefault="00100F85">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4D5F4F" w:rsidTr="004D5F4F">
        <w:tc>
          <w:tcPr>
            <w:tcW w:w="1000" w:type="pct"/>
          </w:tcPr>
          <w:p w:rsidR="004D5F4F" w:rsidRDefault="00100F85">
            <w:pPr>
              <w:pStyle w:val="TableBodyText"/>
            </w:pPr>
            <w:r>
              <w:rPr>
                <w:b/>
              </w:rPr>
              <w:t>idMso</w:t>
            </w:r>
            <w:r>
              <w:t xml:space="preserve"> (built-in control identifier)</w:t>
            </w:r>
          </w:p>
        </w:tc>
        <w:tc>
          <w:tcPr>
            <w:tcW w:w="4000" w:type="pct"/>
          </w:tcPr>
          <w:p w:rsidR="004D5F4F" w:rsidRDefault="00100F85">
            <w:pPr>
              <w:pStyle w:val="TableBodyText"/>
            </w:pPr>
            <w:r>
              <w:t xml:space="preserve">Specifies the identifier of a built-in control. </w:t>
            </w:r>
          </w:p>
          <w:p w:rsidR="004D5F4F" w:rsidRDefault="00100F85">
            <w:pPr>
              <w:pStyle w:val="TableBodyText"/>
            </w:pPr>
            <w:r>
              <w:t>The contents of this attribute are application-defined.</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4D5F4F" w:rsidRDefault="00100F85">
            <w:pPr>
              <w:pStyle w:val="TableBodyText"/>
            </w:pPr>
            <w:r>
              <w:t xml:space="preserve">For example, consider the following XML </w:t>
            </w:r>
            <w:r>
              <w:t>fragment:</w:t>
            </w:r>
          </w:p>
          <w:p w:rsidR="004D5F4F" w:rsidRDefault="00100F85">
            <w:pPr>
              <w:pStyle w:val="Code"/>
            </w:pPr>
            <w:r>
              <w:t>&lt;control idMso="Bold" /&gt;</w:t>
            </w:r>
          </w:p>
          <w:p w:rsidR="004D5F4F" w:rsidRDefault="00100F85">
            <w:pPr>
              <w:pStyle w:val="TableBodyText"/>
            </w:pPr>
            <w:r>
              <w:t>This creates a clone of the control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4D5F4F" w:rsidTr="004D5F4F">
        <w:tc>
          <w:tcPr>
            <w:tcW w:w="1000" w:type="pct"/>
          </w:tcPr>
          <w:p w:rsidR="004D5F4F" w:rsidRDefault="00100F85">
            <w:pPr>
              <w:pStyle w:val="TableBodyText"/>
            </w:pPr>
            <w:r>
              <w:rPr>
                <w:b/>
              </w:rPr>
              <w:t>idQ</w:t>
            </w:r>
            <w:r>
              <w:t xml:space="preserve"> (qualified control identifier)</w:t>
            </w:r>
          </w:p>
        </w:tc>
        <w:tc>
          <w:tcPr>
            <w:tcW w:w="4000" w:type="pct"/>
          </w:tcPr>
          <w:p w:rsidR="004D5F4F" w:rsidRDefault="00100F85">
            <w:pPr>
              <w:pStyle w:val="TableBodyText"/>
            </w:pPr>
            <w:r>
              <w:t>Specifies a qualified identifier for a control.</w:t>
            </w:r>
          </w:p>
          <w:p w:rsidR="004D5F4F" w:rsidRDefault="00100F85">
            <w:pPr>
              <w:pStyle w:val="TableBodyText"/>
            </w:pPr>
            <w:r>
              <w:t xml:space="preserve">The </w:t>
            </w:r>
            <w:r>
              <w:rPr>
                <w:b/>
              </w:rPr>
              <w:t>idQ</w:t>
            </w:r>
            <w:r>
              <w:t xml:space="preserve"> attribute can be used to reference controls or containers created by other Custom UI documents.</w:t>
            </w:r>
          </w:p>
          <w:p w:rsidR="004D5F4F" w:rsidRDefault="00100F85">
            <w:pPr>
              <w:pStyle w:val="TableBodyText"/>
            </w:pPr>
            <w:r>
              <w:t xml:space="preserve">The </w:t>
            </w:r>
            <w:r>
              <w:rPr>
                <w:b/>
              </w:rPr>
              <w:t>id</w:t>
            </w:r>
            <w:r>
              <w:t xml:space="preserve">, </w:t>
            </w:r>
            <w:r>
              <w:rPr>
                <w:b/>
              </w:rPr>
              <w:t>idQ</w:t>
            </w:r>
            <w:r>
              <w:t xml:space="preserve">, and </w:t>
            </w:r>
            <w:r>
              <w:rPr>
                <w:b/>
              </w:rPr>
              <w:t>idMso</w:t>
            </w:r>
            <w:r>
              <w:t xml:space="preserve"> attributes are mutually exclusiv</w:t>
            </w:r>
            <w:r>
              <w:t>e. At least one of these attributes MUST be specified.</w:t>
            </w:r>
          </w:p>
          <w:p w:rsidR="004D5F4F" w:rsidRDefault="00100F85">
            <w:pPr>
              <w:pStyle w:val="TableBodyText"/>
            </w:pPr>
            <w:r>
              <w:t>For example, consider the following XML fragment:</w:t>
            </w:r>
          </w:p>
          <w:p w:rsidR="004D5F4F" w:rsidRDefault="00100F85">
            <w:pPr>
              <w:pStyle w:val="Code"/>
            </w:pPr>
            <w:r>
              <w:t xml:space="preserve">&lt;customUI </w:t>
            </w:r>
          </w:p>
          <w:p w:rsidR="004D5F4F" w:rsidRDefault="00100F85">
            <w:pPr>
              <w:pStyle w:val="Code"/>
            </w:pPr>
            <w:r>
              <w:t xml:space="preserve">  xmlns="http://schemas.microsoft.com/office/2006/01/customui"</w:t>
            </w:r>
          </w:p>
          <w:p w:rsidR="004D5F4F" w:rsidRDefault="00100F85">
            <w:pPr>
              <w:pStyle w:val="Code"/>
            </w:pPr>
            <w:r>
              <w:t xml:space="preserve">  xmlns:ex="http://www.example.com"&gt;</w:t>
            </w:r>
          </w:p>
          <w:p w:rsidR="004D5F4F" w:rsidRDefault="00100F85">
            <w:pPr>
              <w:pStyle w:val="Code"/>
            </w:pPr>
            <w:r>
              <w:t xml:space="preserve">  &lt;ribbon&gt;</w:t>
            </w:r>
          </w:p>
          <w:p w:rsidR="004D5F4F" w:rsidRDefault="00100F85">
            <w:pPr>
              <w:pStyle w:val="Code"/>
            </w:pPr>
            <w:r>
              <w:t xml:space="preserve">    &lt;tabs&gt;</w:t>
            </w:r>
          </w:p>
          <w:p w:rsidR="004D5F4F" w:rsidRDefault="00100F85">
            <w:pPr>
              <w:pStyle w:val="Code"/>
            </w:pPr>
            <w:r>
              <w:t xml:space="preserve">     &lt;tab idQ="ex:</w:t>
            </w:r>
            <w:r>
              <w:t>OtherTab" label="Shared Tab"&gt;</w:t>
            </w:r>
          </w:p>
          <w:p w:rsidR="004D5F4F" w:rsidRDefault="00100F85">
            <w:pPr>
              <w:pStyle w:val="Code"/>
            </w:pPr>
            <w:r>
              <w:t xml:space="preserve">        &lt;group id="MyGroup" label="My Group"&gt;</w:t>
            </w:r>
          </w:p>
          <w:p w:rsidR="004D5F4F" w:rsidRDefault="00100F85">
            <w:pPr>
              <w:pStyle w:val="Code"/>
            </w:pPr>
            <w:r>
              <w:t xml:space="preserve">          …</w:t>
            </w:r>
          </w:p>
          <w:p w:rsidR="004D5F4F" w:rsidRDefault="00100F85">
            <w:pPr>
              <w:pStyle w:val="Code"/>
            </w:pPr>
            <w:r>
              <w:t xml:space="preserve">        &lt;/group&gt;</w:t>
            </w:r>
          </w:p>
          <w:p w:rsidR="004D5F4F" w:rsidRDefault="00100F85">
            <w:pPr>
              <w:pStyle w:val="Code"/>
            </w:pPr>
            <w:r>
              <w:t xml:space="preserve">      &lt;/tab&gt;</w:t>
            </w:r>
          </w:p>
          <w:p w:rsidR="004D5F4F" w:rsidRDefault="00100F85">
            <w:pPr>
              <w:pStyle w:val="Code"/>
            </w:pPr>
            <w:r>
              <w:t xml:space="preserve">    &lt;/tabs&gt;</w:t>
            </w:r>
          </w:p>
          <w:p w:rsidR="004D5F4F" w:rsidRDefault="00100F85">
            <w:pPr>
              <w:pStyle w:val="Code"/>
            </w:pPr>
            <w:r>
              <w:t xml:space="preserve">  &lt;/ribbon&gt;</w:t>
            </w:r>
          </w:p>
          <w:p w:rsidR="004D5F4F" w:rsidRDefault="00100F85">
            <w:pPr>
              <w:pStyle w:val="Code"/>
            </w:pPr>
            <w:r>
              <w:t>&lt;/customUI&gt;</w:t>
            </w:r>
          </w:p>
          <w:p w:rsidR="004D5F4F" w:rsidRDefault="00100F85">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w:t>
            </w:r>
            <w:r>
              <w:lastRenderedPageBreak/>
              <w:t>that tab cannot be found, it is created. A new group belonging to this file is added to the tab.</w:t>
            </w:r>
          </w:p>
          <w:p w:rsidR="004D5F4F" w:rsidRDefault="00100F85">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4D5F4F" w:rsidTr="004D5F4F">
        <w:tc>
          <w:tcPr>
            <w:tcW w:w="1000" w:type="pct"/>
          </w:tcPr>
          <w:p w:rsidR="004D5F4F" w:rsidRDefault="00100F85">
            <w:pPr>
              <w:pStyle w:val="TableBodyText"/>
            </w:pPr>
            <w:r>
              <w:rPr>
                <w:b/>
              </w:rPr>
              <w:lastRenderedPageBreak/>
              <w:t>image</w:t>
            </w:r>
            <w:r>
              <w:t xml:space="preserve"> (custom image identifier)</w:t>
            </w:r>
          </w:p>
        </w:tc>
        <w:tc>
          <w:tcPr>
            <w:tcW w:w="4000" w:type="pct"/>
          </w:tcPr>
          <w:p w:rsidR="004D5F4F" w:rsidRDefault="00100F85">
            <w:pPr>
              <w:pStyle w:val="TableBodyText"/>
            </w:pPr>
            <w:r>
              <w:t>Specifies the relationship identifier for an image whi</w:t>
            </w:r>
            <w:r>
              <w:t>ch SHOULD be used as the icon for this control. This attribute is used to specify an embedded picture that resides locally within the containing file.</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w:t>
            </w:r>
            <w:r>
              <w:t>ified, no icon SHOULD be displayed.</w:t>
            </w:r>
          </w:p>
          <w:p w:rsidR="004D5F4F" w:rsidRDefault="00100F85">
            <w:pPr>
              <w:pStyle w:val="TableBodyText"/>
            </w:pPr>
            <w:r>
              <w:t>For example, consider the following XML fragment:</w:t>
            </w:r>
          </w:p>
          <w:p w:rsidR="004D5F4F" w:rsidRDefault="00100F85">
            <w:pPr>
              <w:pStyle w:val="Code"/>
            </w:pPr>
            <w:r>
              <w:t>&lt;button id="button" image="ForestPic" /&gt;</w:t>
            </w:r>
          </w:p>
          <w:p w:rsidR="004D5F4F" w:rsidRDefault="00100F85">
            <w:pPr>
              <w:pStyle w:val="TableBodyText"/>
            </w:pPr>
            <w:r>
              <w:t xml:space="preserve">This specifies a custom button whose icon SHOULD be the embedded image file referenced by the relationship identifier of </w:t>
            </w:r>
            <w:r>
              <w:t>"ForestPic".</w:t>
            </w:r>
          </w:p>
          <w:p w:rsidR="004D5F4F" w:rsidRDefault="00100F85">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4D5F4F" w:rsidTr="004D5F4F">
        <w:tc>
          <w:tcPr>
            <w:tcW w:w="1000" w:type="pct"/>
          </w:tcPr>
          <w:p w:rsidR="004D5F4F" w:rsidRDefault="00100F85">
            <w:pPr>
              <w:pStyle w:val="TableBodyText"/>
            </w:pPr>
            <w:r>
              <w:rPr>
                <w:b/>
              </w:rPr>
              <w:t>imageMso</w:t>
            </w:r>
            <w:r>
              <w:t xml:space="preserve"> (built-in image identifier)</w:t>
            </w:r>
          </w:p>
        </w:tc>
        <w:tc>
          <w:tcPr>
            <w:tcW w:w="4000" w:type="pct"/>
          </w:tcPr>
          <w:p w:rsidR="004D5F4F" w:rsidRDefault="00100F85">
            <w:pPr>
              <w:pStyle w:val="TableBodyText"/>
            </w:pPr>
            <w:r>
              <w:t>Specifies the identifier of a built</w:t>
            </w:r>
            <w:r>
              <w:t>-in image which SHOULD be used as the icon of this control.</w:t>
            </w:r>
          </w:p>
          <w:p w:rsidR="004D5F4F" w:rsidRDefault="00100F85">
            <w:pPr>
              <w:pStyle w:val="TableBodyText"/>
            </w:pPr>
            <w:r>
              <w:t>The contents of this attribute are application-defined and SHOULD be ignored if not understood.</w:t>
            </w:r>
          </w:p>
          <w:p w:rsidR="004D5F4F" w:rsidRDefault="00100F85">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w:t>
            </w:r>
            <w:r>
              <w:t xml:space="preserve"> specified, no icon SHOULD be displayed.</w:t>
            </w:r>
          </w:p>
          <w:p w:rsidR="004D5F4F" w:rsidRDefault="00100F85">
            <w:pPr>
              <w:pStyle w:val="TableBodyText"/>
            </w:pPr>
            <w:r>
              <w:t>For example, consider the following XML fragment:</w:t>
            </w:r>
          </w:p>
          <w:p w:rsidR="004D5F4F" w:rsidRDefault="00100F85">
            <w:pPr>
              <w:pStyle w:val="Code"/>
            </w:pPr>
            <w:r>
              <w:t>&lt;button id="button" imageMso="Bold" /&gt;</w:t>
            </w:r>
          </w:p>
          <w:p w:rsidR="004D5F4F" w:rsidRDefault="00100F85">
            <w:pPr>
              <w:pStyle w:val="TableBodyText"/>
            </w:pPr>
            <w:r>
              <w:t>This specifies a custom button that SHOULD use the built-in image with an identifier of "Bold".</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insertAfterMso</w:t>
            </w:r>
            <w:r>
              <w:t xml:space="preserve"> (identifier of built-in control to insert after)</w:t>
            </w:r>
          </w:p>
        </w:tc>
        <w:tc>
          <w:tcPr>
            <w:tcW w:w="4000" w:type="pct"/>
          </w:tcPr>
          <w:p w:rsidR="004D5F4F" w:rsidRDefault="00100F85">
            <w:pPr>
              <w:pStyle w:val="TableBodyText"/>
            </w:pPr>
            <w:r>
              <w:t>Specifies the identifier of a built-in control that this control SHOULD be inserted</w:t>
            </w:r>
            <w:r>
              <w:t xml:space="preserve">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w:t>
            </w:r>
            <w:r>
              <w:t>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insertAfterMso="TabHome"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 xml:space="preserve">In this example, a new custom tab with an identifier of </w:t>
            </w:r>
            <w:r>
              <w:t>"MyTab" is to be inserted after the built-in tab with an identifier of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insertAfterQ</w:t>
            </w:r>
            <w:r>
              <w:t xml:space="preserve"> (qualified identifier of control to insert after)</w:t>
            </w:r>
          </w:p>
        </w:tc>
        <w:tc>
          <w:tcPr>
            <w:tcW w:w="4000" w:type="pct"/>
          </w:tcPr>
          <w:p w:rsidR="004D5F4F" w:rsidRDefault="00100F85">
            <w:pPr>
              <w:pStyle w:val="TableBodyText"/>
            </w:pPr>
            <w:r>
              <w:t>Sp</w:t>
            </w:r>
            <w:r>
              <w:t>ecifies the qualified identifier of a control that this control SHOULD be inserted after.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w:t>
            </w:r>
            <w:r>
              <w:t>xclusive. If none of these attributes are specified, the controls 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lastRenderedPageBreak/>
              <w:t>&lt;tab id="MyTab" insertAfterQ="x:OtherTab" labe</w:t>
            </w:r>
            <w:r>
              <w:t>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after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w:t>
            </w:r>
            <w:r>
              <w:t>specified in section 2.3.9.</w:t>
            </w:r>
          </w:p>
        </w:tc>
      </w:tr>
      <w:tr w:rsidR="004D5F4F" w:rsidTr="004D5F4F">
        <w:tc>
          <w:tcPr>
            <w:tcW w:w="1000" w:type="pct"/>
          </w:tcPr>
          <w:p w:rsidR="004D5F4F" w:rsidRDefault="00100F85">
            <w:pPr>
              <w:pStyle w:val="TableBodyText"/>
            </w:pPr>
            <w:r>
              <w:rPr>
                <w:b/>
              </w:rPr>
              <w:lastRenderedPageBreak/>
              <w:t>insertBeforeMso</w:t>
            </w:r>
            <w:r>
              <w:t xml:space="preserve"> (identifier of built-in control to insert before)</w:t>
            </w:r>
          </w:p>
        </w:tc>
        <w:tc>
          <w:tcPr>
            <w:tcW w:w="4000" w:type="pct"/>
          </w:tcPr>
          <w:p w:rsidR="004D5F4F" w:rsidRDefault="00100F85">
            <w:pPr>
              <w:pStyle w:val="TableBodyText"/>
            </w:pPr>
            <w:r>
              <w:t xml:space="preserve">Specifies the identifier of a built-in control that this control SHOULD be inserted before. If the value of this attribute is not understood, it SHOULD be </w:t>
            </w:r>
            <w:r>
              <w:t>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w:t>
            </w:r>
            <w:r>
              <w:t>e XML.</w:t>
            </w:r>
          </w:p>
          <w:p w:rsidR="004D5F4F" w:rsidRDefault="00100F85">
            <w:pPr>
              <w:pStyle w:val="TableBodyText"/>
            </w:pPr>
            <w:r>
              <w:t>For example, consider the following XML fragment:</w:t>
            </w:r>
          </w:p>
          <w:p w:rsidR="004D5F4F" w:rsidRDefault="00100F85">
            <w:pPr>
              <w:pStyle w:val="Code"/>
            </w:pPr>
            <w:r>
              <w:t>&lt;tab id="MyTab" insertBeforeMso="TabHome"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 an identifier of "MyTab" is to be inserted before the built-in tab with an identifier o</w:t>
            </w:r>
            <w:r>
              <w:t>f "TabHome".</w:t>
            </w:r>
          </w:p>
          <w:p w:rsidR="004D5F4F" w:rsidRDefault="00100F85">
            <w:pPr>
              <w:pStyle w:val="TableBodyText"/>
            </w:pPr>
            <w:r>
              <w:t xml:space="preserve">The possible values for this attribute are defined by the </w:t>
            </w:r>
            <w:r>
              <w:rPr>
                <w:b/>
              </w:rPr>
              <w:t>ST_ID</w:t>
            </w:r>
            <w:r>
              <w:t xml:space="preserve"> simple type, as specified in section 2.3.5.</w:t>
            </w:r>
          </w:p>
        </w:tc>
      </w:tr>
      <w:tr w:rsidR="004D5F4F" w:rsidTr="004D5F4F">
        <w:tc>
          <w:tcPr>
            <w:tcW w:w="1000" w:type="pct"/>
          </w:tcPr>
          <w:p w:rsidR="004D5F4F" w:rsidRDefault="00100F85">
            <w:pPr>
              <w:pStyle w:val="TableBodyText"/>
            </w:pPr>
            <w:r>
              <w:rPr>
                <w:b/>
              </w:rPr>
              <w:t>insertBeforeQ</w:t>
            </w:r>
            <w:r>
              <w:t xml:space="preserve"> (qualified identifier of control to insert before)</w:t>
            </w:r>
          </w:p>
        </w:tc>
        <w:tc>
          <w:tcPr>
            <w:tcW w:w="4000" w:type="pct"/>
          </w:tcPr>
          <w:p w:rsidR="004D5F4F" w:rsidRDefault="00100F85">
            <w:pPr>
              <w:pStyle w:val="TableBodyText"/>
            </w:pPr>
            <w:r>
              <w:t>Specifies the qualified identifier of a control that this control SHO</w:t>
            </w:r>
            <w:r>
              <w:t>ULD be inserted before. If the value of this attribute is not understood, it SHOULD be ignored.</w:t>
            </w:r>
          </w:p>
          <w:p w:rsidR="004D5F4F" w:rsidRDefault="00100F85">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w:t>
            </w:r>
            <w:r>
              <w:t>SHOULD be appended to the existing set of controls, in the order they are defined in the XML.</w:t>
            </w:r>
          </w:p>
          <w:p w:rsidR="004D5F4F" w:rsidRDefault="00100F85">
            <w:pPr>
              <w:pStyle w:val="TableBodyText"/>
            </w:pPr>
            <w:r>
              <w:t>For example, consider the following XML fragment:</w:t>
            </w:r>
          </w:p>
          <w:p w:rsidR="004D5F4F" w:rsidRDefault="00100F85">
            <w:pPr>
              <w:pStyle w:val="Code"/>
            </w:pPr>
            <w:r>
              <w:t>&lt;tab id="MyTab" insertBeforeQ="x:OtherTab" label="Custom Tab"&gt;</w:t>
            </w:r>
          </w:p>
          <w:p w:rsidR="004D5F4F" w:rsidRDefault="00100F85">
            <w:pPr>
              <w:pStyle w:val="Code"/>
            </w:pPr>
            <w:r>
              <w:t xml:space="preserve">  …</w:t>
            </w:r>
          </w:p>
          <w:p w:rsidR="004D5F4F" w:rsidRDefault="00100F85">
            <w:pPr>
              <w:pStyle w:val="Code"/>
            </w:pPr>
            <w:r>
              <w:t>&lt;/tab&gt;</w:t>
            </w:r>
          </w:p>
          <w:p w:rsidR="004D5F4F" w:rsidRDefault="00100F85">
            <w:pPr>
              <w:pStyle w:val="TableBodyText"/>
            </w:pPr>
            <w:r>
              <w:t>In this example, a new custom tab with</w:t>
            </w:r>
            <w:r>
              <w:t xml:space="preserve"> an identifier of "MyTab" is to be inserted before the custom tab with a qualified identifier of "x:OtherTab".</w:t>
            </w:r>
          </w:p>
          <w:p w:rsidR="004D5F4F" w:rsidRDefault="00100F85">
            <w:pPr>
              <w:pStyle w:val="TableBodyText"/>
            </w:pPr>
            <w:r>
              <w:t xml:space="preserve">The possible values for this attribute are defined by the </w:t>
            </w:r>
            <w:r>
              <w:rPr>
                <w:b/>
              </w:rPr>
              <w:t>ST_QID</w:t>
            </w:r>
            <w:r>
              <w:t xml:space="preserve"> simple type, as specified in section 2.3.9.</w:t>
            </w:r>
          </w:p>
        </w:tc>
      </w:tr>
      <w:tr w:rsidR="004D5F4F" w:rsidTr="004D5F4F">
        <w:tc>
          <w:tcPr>
            <w:tcW w:w="1000" w:type="pct"/>
          </w:tcPr>
          <w:p w:rsidR="004D5F4F" w:rsidRDefault="00100F85">
            <w:pPr>
              <w:pStyle w:val="TableBodyText"/>
            </w:pPr>
            <w:r>
              <w:rPr>
                <w:b/>
              </w:rPr>
              <w:t>keytip</w:t>
            </w:r>
            <w:r>
              <w:t xml:space="preserve"> (keytip)</w:t>
            </w:r>
          </w:p>
        </w:tc>
        <w:tc>
          <w:tcPr>
            <w:tcW w:w="4000" w:type="pct"/>
          </w:tcPr>
          <w:p w:rsidR="004D5F4F" w:rsidRDefault="00100F85">
            <w:pPr>
              <w:pStyle w:val="TableBodyText"/>
            </w:pPr>
            <w:r>
              <w:t xml:space="preserve">Specifies a </w:t>
            </w:r>
            <w:r>
              <w:rPr>
                <w:b/>
              </w:rPr>
              <w:t>string</w:t>
            </w:r>
            <w:r>
              <w:t xml:space="preserve"> to be used as the suggested KeyTip for this control.</w:t>
            </w:r>
          </w:p>
          <w:p w:rsidR="004D5F4F" w:rsidRDefault="00100F85">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4D5F4F" w:rsidRDefault="00100F85">
            <w:pPr>
              <w:pStyle w:val="TableBodyText"/>
            </w:pPr>
            <w:r>
              <w:t>For example, consider a button with</w:t>
            </w:r>
            <w:r>
              <w:t xml:space="preserve"> KeyTip 'K', as follows:</w:t>
            </w:r>
          </w:p>
          <w:p w:rsidR="004D5F4F" w:rsidRDefault="00100F85">
            <w:pPr>
              <w:pStyle w:val="TableBodyText"/>
            </w:pPr>
            <w:r>
              <w:rPr>
                <w:noProof/>
              </w:rPr>
              <w:drawing>
                <wp:inline distT="0" distB="0" distL="0" distR="0">
                  <wp:extent cx="457200" cy="438150"/>
                  <wp:effectExtent l="0" t="0" r="0" b="0"/>
                  <wp:docPr id="16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78d27c69-7c65-4eeb-8f18-01ec1589b971"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keytip="K" /&gt;</w:t>
            </w:r>
          </w:p>
          <w:p w:rsidR="004D5F4F" w:rsidRDefault="00100F85">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4D5F4F" w:rsidTr="004D5F4F">
        <w:tc>
          <w:tcPr>
            <w:tcW w:w="1000" w:type="pct"/>
          </w:tcPr>
          <w:p w:rsidR="004D5F4F" w:rsidRDefault="00100F85">
            <w:pPr>
              <w:pStyle w:val="TableBodyText"/>
            </w:pPr>
            <w:r>
              <w:rPr>
                <w:b/>
              </w:rPr>
              <w:lastRenderedPageBreak/>
              <w:t>label</w:t>
            </w:r>
            <w:r>
              <w:t xml:space="preserve"> (label)</w:t>
            </w:r>
          </w:p>
        </w:tc>
        <w:tc>
          <w:tcPr>
            <w:tcW w:w="4000" w:type="pct"/>
          </w:tcPr>
          <w:p w:rsidR="004D5F4F" w:rsidRDefault="00100F85">
            <w:pPr>
              <w:pStyle w:val="TableBodyText"/>
            </w:pPr>
            <w:r>
              <w:t xml:space="preserve">Specifies a </w:t>
            </w:r>
            <w:r>
              <w:rPr>
                <w:b/>
              </w:rPr>
              <w:t>string</w:t>
            </w:r>
            <w:r>
              <w:t xml:space="preserve"> to be used as the label for this control.</w:t>
            </w:r>
          </w:p>
          <w:p w:rsidR="004D5F4F" w:rsidRDefault="00100F85">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4D5F4F" w:rsidRDefault="00100F85">
            <w:pPr>
              <w:pStyle w:val="TableBodyText"/>
            </w:pPr>
            <w:r>
              <w:t xml:space="preserve">For </w:t>
            </w:r>
            <w:r>
              <w:t>example, consider the following XML fragment:</w:t>
            </w:r>
          </w:p>
          <w:p w:rsidR="004D5F4F" w:rsidRDefault="00100F85">
            <w:pPr>
              <w:pStyle w:val="Code"/>
            </w:pPr>
            <w:r>
              <w:t>&lt;button id="button" label="Custom Button" /&gt;</w:t>
            </w:r>
          </w:p>
          <w:p w:rsidR="004D5F4F" w:rsidRDefault="00100F85">
            <w:pPr>
              <w:pStyle w:val="TableBodyText"/>
            </w:pPr>
            <w:r>
              <w:t xml:space="preserve">This specifies a custom </w:t>
            </w:r>
            <w:r>
              <w:rPr>
                <w:b/>
              </w:rPr>
              <w:t>button</w:t>
            </w:r>
            <w:r>
              <w:t xml:space="preserve"> with a </w:t>
            </w:r>
            <w:r>
              <w:rPr>
                <w:b/>
              </w:rPr>
              <w:t>label</w:t>
            </w:r>
            <w:r>
              <w:t xml:space="preserve"> of "Custom Button".</w:t>
            </w:r>
          </w:p>
          <w:p w:rsidR="004D5F4F" w:rsidRDefault="00100F85">
            <w:pPr>
              <w:pStyle w:val="TableBodyText"/>
            </w:pPr>
            <w:r>
              <w:t xml:space="preserve">The possible values for this attribute are defined by the </w:t>
            </w:r>
            <w:r>
              <w:rPr>
                <w:b/>
              </w:rPr>
              <w:t>ST_String</w:t>
            </w:r>
            <w:r>
              <w:t xml:space="preserve"> simple type, as specified in sect</w:t>
            </w:r>
            <w:r>
              <w:t xml:space="preserve">ion </w:t>
            </w:r>
            <w:hyperlink w:anchor="Section_d104fcb261774eb9a4000a5f8ddcd539" w:history="1">
              <w:r>
                <w:rPr>
                  <w:rStyle w:val="Hyperlink"/>
                </w:rPr>
                <w:t>2.3.11</w:t>
              </w:r>
            </w:hyperlink>
            <w:r>
              <w:t>.</w:t>
            </w:r>
          </w:p>
        </w:tc>
      </w:tr>
      <w:tr w:rsidR="004D5F4F" w:rsidTr="004D5F4F">
        <w:tc>
          <w:tcPr>
            <w:tcW w:w="1000" w:type="pct"/>
          </w:tcPr>
          <w:p w:rsidR="004D5F4F" w:rsidRDefault="00100F85">
            <w:pPr>
              <w:pStyle w:val="TableBodyText"/>
            </w:pPr>
            <w:r>
              <w:rPr>
                <w:b/>
              </w:rPr>
              <w:t>onAction</w:t>
            </w:r>
            <w:r>
              <w:t xml:space="preserve"> (</w:t>
            </w:r>
            <w:r>
              <w:rPr>
                <w:b/>
              </w:rPr>
              <w:t>onAction</w:t>
            </w:r>
            <w:r>
              <w:t xml:space="preserve"> callback)</w:t>
            </w:r>
          </w:p>
        </w:tc>
        <w:tc>
          <w:tcPr>
            <w:tcW w:w="4000" w:type="pct"/>
          </w:tcPr>
          <w:p w:rsidR="004D5F4F" w:rsidRDefault="00100F85">
            <w:pPr>
              <w:pStyle w:val="TableBodyText"/>
            </w:pPr>
            <w:r>
              <w:t>Specifies the name of a callback function to be called when this control is invoked by the user.</w:t>
            </w:r>
          </w:p>
          <w:p w:rsidR="004D5F4F" w:rsidRDefault="00100F85">
            <w:pPr>
              <w:pStyle w:val="TableBodyText"/>
            </w:pPr>
            <w:r>
              <w:t>For example, consider the following XML fragment:</w:t>
            </w:r>
          </w:p>
          <w:p w:rsidR="004D5F4F" w:rsidRDefault="00100F85">
            <w:pPr>
              <w:pStyle w:val="Code"/>
            </w:pPr>
            <w:r>
              <w:t>&lt;button</w:t>
            </w:r>
            <w:r>
              <w:t xml:space="preserve"> id="button" label="Button" onAction="ButtonClicked" /&gt;</w:t>
            </w:r>
          </w:p>
          <w:p w:rsidR="004D5F4F" w:rsidRDefault="00100F85">
            <w:pPr>
              <w:pStyle w:val="TableBodyText"/>
            </w:pPr>
            <w:r>
              <w:t xml:space="preserve">In this example, the button calls the </w:t>
            </w:r>
            <w:r>
              <w:rPr>
                <w:b/>
              </w:rPr>
              <w:t>ButtonClicked</w:t>
            </w:r>
            <w:r>
              <w:t xml:space="preserve"> callback function when it is invoked.</w:t>
            </w:r>
          </w:p>
          <w:p w:rsidR="004D5F4F" w:rsidRDefault="00100F85">
            <w:pPr>
              <w:pStyle w:val="TableBodyText"/>
            </w:pPr>
            <w:r>
              <w:t xml:space="preserve">The possible values for this attribute are defined by the </w:t>
            </w:r>
            <w:r>
              <w:rPr>
                <w:b/>
              </w:rPr>
              <w:t>ST_Delegate</w:t>
            </w:r>
            <w:r>
              <w:t xml:space="preserve"> simple type, as specified in section 2.3</w:t>
            </w:r>
            <w:r>
              <w:t>.2.</w:t>
            </w:r>
          </w:p>
        </w:tc>
      </w:tr>
      <w:tr w:rsidR="004D5F4F" w:rsidTr="004D5F4F">
        <w:tc>
          <w:tcPr>
            <w:tcW w:w="1000" w:type="pct"/>
          </w:tcPr>
          <w:p w:rsidR="004D5F4F" w:rsidRDefault="00100F85">
            <w:pPr>
              <w:pStyle w:val="TableBodyText"/>
            </w:pPr>
            <w:r>
              <w:rPr>
                <w:b/>
              </w:rPr>
              <w:t>screentip</w:t>
            </w:r>
            <w:r>
              <w:t xml:space="preserve"> (screentip)</w:t>
            </w:r>
          </w:p>
        </w:tc>
        <w:tc>
          <w:tcPr>
            <w:tcW w:w="4000" w:type="pct"/>
          </w:tcPr>
          <w:p w:rsidR="004D5F4F" w:rsidRDefault="00100F85">
            <w:pPr>
              <w:pStyle w:val="TableBodyText"/>
            </w:pPr>
            <w:r>
              <w:t xml:space="preserve">Specifies a </w:t>
            </w:r>
            <w:r>
              <w:rPr>
                <w:b/>
              </w:rPr>
              <w:t>string</w:t>
            </w:r>
            <w:r>
              <w:t xml:space="preserve"> to be shown as the screentip for this control.</w:t>
            </w:r>
          </w:p>
          <w:p w:rsidR="004D5F4F" w:rsidRDefault="00100F85">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4D5F4F" w:rsidRDefault="00100F85">
            <w:pPr>
              <w:pStyle w:val="TableBodyText"/>
            </w:pPr>
            <w:r>
              <w:t>For example, consider a button with a screentip, as follows:</w:t>
            </w:r>
          </w:p>
          <w:p w:rsidR="004D5F4F" w:rsidRDefault="00100F85">
            <w:pPr>
              <w:pStyle w:val="TableBodyText"/>
            </w:pPr>
            <w:r>
              <w:rPr>
                <w:noProof/>
              </w:rPr>
              <w:drawing>
                <wp:inline distT="0" distB="0" distL="0" distR="0">
                  <wp:extent cx="2352675" cy="1600200"/>
                  <wp:effectExtent l="0" t="0" r="0" b="0"/>
                  <wp:docPr id="161"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c8b6ccad-2002-44dc-877f-1c9726b32ccb"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4D5F4F" w:rsidRDefault="00100F85">
            <w:pPr>
              <w:pStyle w:val="TableBodyText"/>
            </w:pPr>
            <w:r>
              <w:t>This is specified</w:t>
            </w:r>
            <w:r>
              <w:t xml:space="preserve"> using the following XML fragment:</w:t>
            </w:r>
          </w:p>
          <w:p w:rsidR="004D5F4F" w:rsidRDefault="00100F85">
            <w:pPr>
              <w:pStyle w:val="Code"/>
            </w:pPr>
            <w:r>
              <w:t>&lt;button id="button" imageMso="HappyFace" label="Button"</w:t>
            </w:r>
          </w:p>
          <w:p w:rsidR="004D5F4F" w:rsidRDefault="00100F85">
            <w:pPr>
              <w:pStyle w:val="Code"/>
            </w:pPr>
            <w:r>
              <w:t xml:space="preserve">  size="large" screentip="This is the screentip"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showImage</w:t>
            </w:r>
            <w:r>
              <w:t xml:space="preserve"> (show image)</w:t>
            </w:r>
          </w:p>
        </w:tc>
        <w:tc>
          <w:tcPr>
            <w:tcW w:w="4000" w:type="pct"/>
          </w:tcPr>
          <w:p w:rsidR="004D5F4F" w:rsidRDefault="00100F85">
            <w:pPr>
              <w:pStyle w:val="TableBodyText"/>
            </w:pPr>
            <w:r>
              <w:t>Specifies whether this control displays an icon.</w:t>
            </w:r>
          </w:p>
          <w:p w:rsidR="004D5F4F" w:rsidRDefault="00100F85">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4D5F4F" w:rsidRDefault="00100F85">
            <w:pPr>
              <w:pStyle w:val="TableBodyText"/>
            </w:pPr>
            <w:r>
              <w:t>For example, consider a button that does not</w:t>
            </w:r>
            <w:r>
              <w:t xml:space="preserve"> display an icon, as follows:</w:t>
            </w:r>
          </w:p>
          <w:p w:rsidR="004D5F4F" w:rsidRDefault="00100F85">
            <w:pPr>
              <w:pStyle w:val="TableBodyText"/>
            </w:pPr>
            <w:r>
              <w:rPr>
                <w:noProof/>
              </w:rPr>
              <w:lastRenderedPageBreak/>
              <w:drawing>
                <wp:inline distT="0" distB="0" distL="0" distR="0">
                  <wp:extent cx="1143000" cy="819150"/>
                  <wp:effectExtent l="0" t="0" r="0" b="0"/>
                  <wp:docPr id="16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c007dfb-35b2-4dab-be1b-6d085a5b0f2e"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 xml:space="preserve">&lt;button id="button" showImage="false" </w:t>
            </w:r>
          </w:p>
          <w:p w:rsidR="004D5F4F" w:rsidRDefault="00100F85">
            <w:pPr>
              <w:pStyle w:val="Code"/>
            </w:pPr>
            <w:r>
              <w:t xml:space="preserve">  label="Button with no icon" /&gt;</w:t>
            </w:r>
          </w:p>
          <w:p w:rsidR="004D5F4F" w:rsidRDefault="00100F85">
            <w:pPr>
              <w:pStyle w:val="TableBodyText"/>
            </w:pPr>
            <w:r>
              <w:t xml:space="preserve">The possible values for this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lastRenderedPageBreak/>
              <w:t>showLabel</w:t>
            </w:r>
            <w:r>
              <w:t xml:space="preserve"> (show label)</w:t>
            </w:r>
          </w:p>
        </w:tc>
        <w:tc>
          <w:tcPr>
            <w:tcW w:w="4000" w:type="pct"/>
          </w:tcPr>
          <w:p w:rsidR="004D5F4F" w:rsidRDefault="00100F85">
            <w:pPr>
              <w:pStyle w:val="TableBodyText"/>
            </w:pPr>
            <w:r>
              <w:t xml:space="preserve">Specifies whether this control SHOULD display its label. </w:t>
            </w:r>
          </w:p>
          <w:p w:rsidR="004D5F4F" w:rsidRDefault="00100F85">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4D5F4F" w:rsidRDefault="00100F85">
            <w:pPr>
              <w:pStyle w:val="TableBodyText"/>
            </w:pPr>
            <w:r>
              <w:t>For example, consider the followin</w:t>
            </w:r>
            <w:r>
              <w:t>g XML fragment:</w:t>
            </w:r>
          </w:p>
          <w:p w:rsidR="004D5F4F" w:rsidRDefault="00100F85">
            <w:pPr>
              <w:pStyle w:val="Code"/>
            </w:pPr>
            <w:r>
              <w:t xml:space="preserve">&lt;button id="button" label="Label" showLabel="false" </w:t>
            </w:r>
          </w:p>
          <w:p w:rsidR="004D5F4F" w:rsidRDefault="00100F85">
            <w:pPr>
              <w:pStyle w:val="Code"/>
            </w:pPr>
            <w:r>
              <w:t xml:space="preserve">  imageMso="HappyFace" /&gt;</w:t>
            </w:r>
          </w:p>
          <w:p w:rsidR="004D5F4F" w:rsidRDefault="00100F85">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4D5F4F" w:rsidRDefault="00100F85">
            <w:pPr>
              <w:pStyle w:val="TableBodyText"/>
            </w:pPr>
            <w:r>
              <w:t>The possible values for t</w:t>
            </w:r>
            <w:r>
              <w:t xml:space="preserve">his attribute are defined by the XML schema </w:t>
            </w:r>
            <w:r>
              <w:rPr>
                <w:b/>
              </w:rPr>
              <w:t>boolean</w:t>
            </w:r>
            <w:r>
              <w:t xml:space="preserve"> datatype.</w:t>
            </w:r>
          </w:p>
        </w:tc>
      </w:tr>
      <w:tr w:rsidR="004D5F4F" w:rsidTr="004D5F4F">
        <w:tc>
          <w:tcPr>
            <w:tcW w:w="1000" w:type="pct"/>
          </w:tcPr>
          <w:p w:rsidR="004D5F4F" w:rsidRDefault="00100F85">
            <w:pPr>
              <w:pStyle w:val="TableBodyText"/>
            </w:pPr>
            <w:r>
              <w:rPr>
                <w:b/>
              </w:rPr>
              <w:t>supertip</w:t>
            </w:r>
            <w:r>
              <w:t xml:space="preserve"> (supertip)</w:t>
            </w:r>
          </w:p>
        </w:tc>
        <w:tc>
          <w:tcPr>
            <w:tcW w:w="4000" w:type="pct"/>
          </w:tcPr>
          <w:p w:rsidR="004D5F4F" w:rsidRDefault="00100F85">
            <w:pPr>
              <w:pStyle w:val="TableBodyText"/>
            </w:pPr>
            <w:r>
              <w:t xml:space="preserve">Specifies a </w:t>
            </w:r>
            <w:r>
              <w:rPr>
                <w:b/>
              </w:rPr>
              <w:t>string</w:t>
            </w:r>
            <w:r>
              <w:t xml:space="preserve"> to be shown as the supertip of the control.</w:t>
            </w:r>
          </w:p>
          <w:p w:rsidR="004D5F4F" w:rsidRDefault="00100F85">
            <w:pPr>
              <w:pStyle w:val="TableBodyText"/>
            </w:pPr>
            <w:r>
              <w:t xml:space="preserve">The </w:t>
            </w:r>
            <w:r>
              <w:rPr>
                <w:b/>
              </w:rPr>
              <w:t>supertip</w:t>
            </w:r>
            <w:r>
              <w:t xml:space="preserve"> and </w:t>
            </w:r>
            <w:r>
              <w:rPr>
                <w:b/>
              </w:rPr>
              <w:t>getSupertip</w:t>
            </w:r>
            <w:r>
              <w:t xml:space="preserve"> attributes are mutually exclusive. If neither attribute is specified no supertip </w:t>
            </w:r>
            <w:r>
              <w:t>for this control SHOULD be shown.</w:t>
            </w:r>
          </w:p>
          <w:p w:rsidR="004D5F4F" w:rsidRDefault="00100F85">
            <w:pPr>
              <w:pStyle w:val="TableBodyText"/>
            </w:pPr>
            <w:r>
              <w:t>For example, consider a control with a supertip, as follows:</w:t>
            </w:r>
          </w:p>
          <w:p w:rsidR="004D5F4F" w:rsidRDefault="00100F85">
            <w:pPr>
              <w:pStyle w:val="TableBodyText"/>
            </w:pPr>
            <w:r>
              <w:rPr>
                <w:noProof/>
              </w:rPr>
              <w:drawing>
                <wp:inline distT="0" distB="0" distL="0" distR="0">
                  <wp:extent cx="2352675" cy="1809750"/>
                  <wp:effectExtent l="0" t="0" r="0" b="0"/>
                  <wp:docPr id="16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badac53d-9959-4cd8-bef7-653b404311a0"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4D5F4F" w:rsidRDefault="00100F85">
            <w:pPr>
              <w:pStyle w:val="TableBodyText"/>
            </w:pPr>
            <w:r>
              <w:t>This is specified using the following XML fragment:</w:t>
            </w:r>
          </w:p>
          <w:p w:rsidR="004D5F4F" w:rsidRDefault="00100F85">
            <w:pPr>
              <w:pStyle w:val="Code"/>
            </w:pPr>
            <w:r>
              <w:t>&lt;button id="button" imageMso="HappyFace" label="Button"</w:t>
            </w:r>
          </w:p>
          <w:p w:rsidR="004D5F4F" w:rsidRDefault="00100F85">
            <w:pPr>
              <w:pStyle w:val="Code"/>
            </w:pPr>
            <w:r>
              <w:t xml:space="preserve">  size="large" screentip="Screentip"</w:t>
            </w:r>
          </w:p>
          <w:p w:rsidR="004D5F4F" w:rsidRDefault="00100F85">
            <w:pPr>
              <w:pStyle w:val="Code"/>
            </w:pPr>
            <w:r>
              <w:t xml:space="preserve">  supertip="Th</w:t>
            </w:r>
            <w:r>
              <w:t>is is the supertip string" /&gt;</w:t>
            </w:r>
          </w:p>
          <w:p w:rsidR="004D5F4F" w:rsidRDefault="004D5F4F">
            <w:pPr>
              <w:pStyle w:val="TableBodyText"/>
            </w:pP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t>tag</w:t>
            </w:r>
            <w:r>
              <w:t xml:space="preserve"> (tag)</w:t>
            </w:r>
          </w:p>
        </w:tc>
        <w:tc>
          <w:tcPr>
            <w:tcW w:w="4000" w:type="pct"/>
          </w:tcPr>
          <w:p w:rsidR="004D5F4F" w:rsidRDefault="00100F85">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4D5F4F" w:rsidRDefault="00100F85">
            <w:pPr>
              <w:pStyle w:val="TableBodyText"/>
            </w:pPr>
            <w:r>
              <w:lastRenderedPageBreak/>
              <w:t xml:space="preserve">If this attribute is omitted, the control's </w:t>
            </w:r>
            <w:r>
              <w:rPr>
                <w:b/>
              </w:rPr>
              <w:t>tag</w:t>
            </w:r>
            <w:r>
              <w:t xml:space="preserve"> value SHOULD default to an empty </w:t>
            </w:r>
            <w:r>
              <w:rPr>
                <w:b/>
              </w:rPr>
              <w:t>string</w:t>
            </w:r>
            <w:r>
              <w:t>.</w:t>
            </w:r>
          </w:p>
          <w:p w:rsidR="004D5F4F" w:rsidRDefault="00100F85">
            <w:pPr>
              <w:pStyle w:val="TableBodyText"/>
            </w:pPr>
            <w:r>
              <w:t>For exampl</w:t>
            </w:r>
            <w:r>
              <w:t>e, consider the following XML fragment:</w:t>
            </w:r>
          </w:p>
          <w:p w:rsidR="004D5F4F" w:rsidRDefault="00100F85">
            <w:pPr>
              <w:pStyle w:val="Code"/>
            </w:pPr>
            <w:r>
              <w:t xml:space="preserve">&lt;button id="button" label="Button" tag="123456" </w:t>
            </w:r>
          </w:p>
          <w:p w:rsidR="004D5F4F" w:rsidRDefault="00100F85">
            <w:pPr>
              <w:pStyle w:val="Code"/>
            </w:pPr>
            <w:r>
              <w:t xml:space="preserve">  onAction="ButtonClicked" /&gt;</w:t>
            </w:r>
          </w:p>
          <w:p w:rsidR="004D5F4F" w:rsidRDefault="00100F85">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4D5F4F" w:rsidRDefault="00100F85">
            <w:pPr>
              <w:pStyle w:val="TableBodyText"/>
            </w:pPr>
            <w:r>
              <w:t xml:space="preserve">The possible values for this attribute are defined by the </w:t>
            </w:r>
            <w:r>
              <w:rPr>
                <w:b/>
              </w:rPr>
              <w:t>ST_String</w:t>
            </w:r>
            <w:r>
              <w:t xml:space="preserve"> simple type, as specified in section 2.3.11.</w:t>
            </w:r>
          </w:p>
        </w:tc>
      </w:tr>
      <w:tr w:rsidR="004D5F4F" w:rsidTr="004D5F4F">
        <w:tc>
          <w:tcPr>
            <w:tcW w:w="1000" w:type="pct"/>
          </w:tcPr>
          <w:p w:rsidR="004D5F4F" w:rsidRDefault="00100F85">
            <w:pPr>
              <w:pStyle w:val="TableBodyText"/>
            </w:pPr>
            <w:r>
              <w:rPr>
                <w:b/>
              </w:rPr>
              <w:lastRenderedPageBreak/>
              <w:t>visible</w:t>
            </w:r>
            <w:r>
              <w:t xml:space="preserve"> (control visibility)</w:t>
            </w:r>
          </w:p>
        </w:tc>
        <w:tc>
          <w:tcPr>
            <w:tcW w:w="4000" w:type="pct"/>
          </w:tcPr>
          <w:p w:rsidR="004D5F4F" w:rsidRDefault="00100F85">
            <w:pPr>
              <w:pStyle w:val="TableBodyText"/>
            </w:pPr>
            <w:r>
              <w:t>Specifies the visibility state of the control. This attribute is prohibited and the visibility is controlled by t</w:t>
            </w:r>
            <w:r>
              <w:t>he split button.</w:t>
            </w:r>
          </w:p>
          <w:p w:rsidR="004D5F4F" w:rsidRDefault="00100F85">
            <w:pPr>
              <w:pStyle w:val="TableBodyText"/>
            </w:pPr>
            <w:r>
              <w:t>For example, consider the following XML fragment:</w:t>
            </w:r>
          </w:p>
          <w:p w:rsidR="004D5F4F" w:rsidRDefault="00100F85">
            <w:pPr>
              <w:pStyle w:val="Code"/>
            </w:pPr>
            <w:r>
              <w:t>&lt;tab idMso="TabHome" visible="false" /&gt;</w:t>
            </w:r>
          </w:p>
          <w:p w:rsidR="004D5F4F" w:rsidRDefault="00100F85">
            <w:pPr>
              <w:pStyle w:val="TableBodyText"/>
            </w:pPr>
            <w:r>
              <w:t>In this example, the built-in tab with an identifier of "TabHome" is hidden.</w:t>
            </w:r>
          </w:p>
          <w:p w:rsidR="004D5F4F" w:rsidRDefault="00100F85">
            <w:pPr>
              <w:pStyle w:val="TableBodyText"/>
            </w:pPr>
            <w:r>
              <w:t xml:space="preserve">The possible values for this attribute are defined by the XML schema </w:t>
            </w:r>
            <w:r>
              <w:rPr>
                <w:b/>
              </w:rPr>
              <w:t>boo</w:t>
            </w:r>
            <w:r>
              <w:rPr>
                <w:b/>
              </w:rPr>
              <w:t>lean</w:t>
            </w:r>
            <w:r>
              <w:t xml:space="preserve"> datatype.</w:t>
            </w:r>
          </w:p>
        </w:tc>
      </w:tr>
    </w:tbl>
    <w:p w:rsidR="004D5F4F" w:rsidRDefault="00100F85">
      <w:r>
        <w:t>The following XML schema fragment defines the contents of this element:</w:t>
      </w:r>
    </w:p>
    <w:p w:rsidR="004D5F4F" w:rsidRDefault="00100F85">
      <w:pPr>
        <w:pStyle w:val="Code"/>
      </w:pPr>
      <w:r>
        <w:t>&lt;xsd:complexType name="CT_VisibleToggleButton"&gt;</w:t>
      </w:r>
    </w:p>
    <w:p w:rsidR="004D5F4F" w:rsidRDefault="00100F85">
      <w:pPr>
        <w:pStyle w:val="Code"/>
      </w:pPr>
      <w:r>
        <w:t xml:space="preserve">   &lt;xsd:complexContent&gt;</w:t>
      </w:r>
    </w:p>
    <w:p w:rsidR="004D5F4F" w:rsidRDefault="00100F85">
      <w:pPr>
        <w:pStyle w:val="Code"/>
      </w:pPr>
      <w:r>
        <w:t xml:space="preserve">   &lt;xsd:restriction base="CT_ToggleButtonRegular"&gt;</w:t>
      </w:r>
    </w:p>
    <w:p w:rsidR="004D5F4F" w:rsidRDefault="00100F85">
      <w:pPr>
        <w:pStyle w:val="Code"/>
      </w:pPr>
      <w:r>
        <w:t xml:space="preserve">   &lt;xsd:attribute name="visible" use="prohibi</w:t>
      </w:r>
      <w:r>
        <w:t>ted"/&gt;</w:t>
      </w:r>
    </w:p>
    <w:p w:rsidR="004D5F4F" w:rsidRDefault="00100F85">
      <w:pPr>
        <w:pStyle w:val="Code"/>
      </w:pPr>
      <w:r>
        <w:t xml:space="preserve">   &lt;xsd:attribute name="getVisible" use="prohibited"/&gt;</w:t>
      </w:r>
    </w:p>
    <w:p w:rsidR="004D5F4F" w:rsidRDefault="00100F85">
      <w:pPr>
        <w:pStyle w:val="Code"/>
      </w:pPr>
      <w:r>
        <w:t xml:space="preserve">   &lt;/xsd:restriction&gt;</w:t>
      </w:r>
    </w:p>
    <w:p w:rsidR="004D5F4F" w:rsidRDefault="00100F85">
      <w:pPr>
        <w:pStyle w:val="Code"/>
      </w:pPr>
      <w:r>
        <w:t xml:space="preserve">   &lt;/xsd:complexContent&gt;</w:t>
      </w:r>
    </w:p>
    <w:p w:rsidR="004D5F4F" w:rsidRDefault="00100F85">
      <w:pPr>
        <w:pStyle w:val="Code"/>
      </w:pPr>
      <w:r>
        <w:t>&lt;/xsd:complexType&gt;</w:t>
      </w:r>
    </w:p>
    <w:p w:rsidR="004D5F4F" w:rsidRDefault="00100F85">
      <w:pPr>
        <w:pStyle w:val="Heading2"/>
      </w:pPr>
      <w:bookmarkStart w:id="117" w:name="section_869c8c9a45f84119b068f61e76d04322"/>
      <w:bookmarkStart w:id="118" w:name="_Toc79583100"/>
      <w:r>
        <w:t>Simple Types</w:t>
      </w:r>
      <w:bookmarkEnd w:id="117"/>
      <w:bookmarkEnd w:id="118"/>
      <w:r>
        <w:fldChar w:fldCharType="begin"/>
      </w:r>
      <w:r>
        <w:instrText xml:space="preserve"> XE "Simple types" </w:instrText>
      </w:r>
      <w:r>
        <w:fldChar w:fldCharType="end"/>
      </w:r>
    </w:p>
    <w:p w:rsidR="004D5F4F" w:rsidRDefault="00100F85">
      <w:r>
        <w:t xml:space="preserve">This is the complete list of simple types in the </w:t>
      </w:r>
      <w:r>
        <w:t>http://schemas.microsoft.com/office/2006/01/customui namespace.</w:t>
      </w:r>
    </w:p>
    <w:p w:rsidR="004D5F4F" w:rsidRDefault="00100F85">
      <w:pPr>
        <w:pStyle w:val="Heading3"/>
      </w:pPr>
      <w:bookmarkStart w:id="119" w:name="section_3a299df5af064f4f813db0043d772546"/>
      <w:bookmarkStart w:id="120" w:name="_Toc79583101"/>
      <w:r>
        <w:t>ST_BoxStyle (Box Style)</w:t>
      </w:r>
      <w:bookmarkEnd w:id="119"/>
      <w:bookmarkEnd w:id="120"/>
      <w:r>
        <w:fldChar w:fldCharType="begin"/>
      </w:r>
      <w:r>
        <w:instrText xml:space="preserve"> XE "Simple types:ST_BoxStyle (box style)" </w:instrText>
      </w:r>
      <w:r>
        <w:fldChar w:fldCharType="end"/>
      </w:r>
    </w:p>
    <w:p w:rsidR="004D5F4F" w:rsidRDefault="00100F85">
      <w:r>
        <w:t xml:space="preserve">Specifies the layout style of a </w:t>
      </w:r>
      <w:r>
        <w:rPr>
          <w:b/>
        </w:rPr>
        <w:t>box</w:t>
      </w:r>
      <w:r>
        <w:t xml:space="preserve"> control.</w:t>
      </w:r>
    </w:p>
    <w:p w:rsidR="004D5F4F" w:rsidRDefault="00100F85">
      <w:r>
        <w:t xml:space="preserve">This simple type's contents are a restriction of the XML schema </w:t>
      </w:r>
      <w:r>
        <w:rPr>
          <w:b/>
        </w:rPr>
        <w:t>string</w:t>
      </w:r>
      <w:r>
        <w:t xml:space="preserve"> datatyp</w:t>
      </w:r>
      <w:r>
        <w:t>e.</w:t>
      </w:r>
    </w:p>
    <w:p w:rsidR="004D5F4F" w:rsidRDefault="00100F85">
      <w:r>
        <w:t xml:space="preserve">The following are possible </w:t>
      </w:r>
      <w:r>
        <w:rPr>
          <w:b/>
        </w:rPr>
        <w:t>enumeration</w:t>
      </w:r>
      <w:r>
        <w:t xml:space="preserve"> values for this type:</w:t>
      </w:r>
    </w:p>
    <w:tbl>
      <w:tblPr>
        <w:tblStyle w:val="Table-ShadedHeader"/>
        <w:tblW w:w="5000" w:type="pct"/>
        <w:tblLayout w:type="fixed"/>
        <w:tblLook w:val="01E0" w:firstRow="1" w:lastRow="1" w:firstColumn="1" w:lastColumn="1" w:noHBand="0" w:noVBand="0"/>
      </w:tblPr>
      <w:tblGrid>
        <w:gridCol w:w="4795"/>
        <w:gridCol w:w="4795"/>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2500" w:type="pct"/>
          </w:tcPr>
          <w:p w:rsidR="004D5F4F" w:rsidRDefault="00100F85">
            <w:pPr>
              <w:pStyle w:val="TableHeaderText"/>
              <w:keepNext w:val="0"/>
            </w:pPr>
            <w:r>
              <w:t>Enumeration Value</w:t>
            </w:r>
          </w:p>
        </w:tc>
        <w:tc>
          <w:tcPr>
            <w:tcW w:w="2500" w:type="pct"/>
          </w:tcPr>
          <w:p w:rsidR="004D5F4F" w:rsidRDefault="00100F85">
            <w:pPr>
              <w:pStyle w:val="TableHeaderText"/>
            </w:pPr>
            <w:r>
              <w:t>Description</w:t>
            </w:r>
          </w:p>
        </w:tc>
      </w:tr>
      <w:tr w:rsidR="004D5F4F" w:rsidTr="004D5F4F">
        <w:tc>
          <w:tcPr>
            <w:tcW w:w="2500" w:type="pct"/>
          </w:tcPr>
          <w:p w:rsidR="004D5F4F" w:rsidRDefault="00100F85">
            <w:pPr>
              <w:pStyle w:val="TableBodyText"/>
            </w:pPr>
            <w:r>
              <w:rPr>
                <w:b/>
              </w:rPr>
              <w:t>horizontal</w:t>
            </w:r>
            <w:r>
              <w:t xml:space="preserve"> (Horizontal)</w:t>
            </w:r>
          </w:p>
        </w:tc>
        <w:tc>
          <w:tcPr>
            <w:tcW w:w="2500" w:type="pct"/>
          </w:tcPr>
          <w:p w:rsidR="004D5F4F" w:rsidRDefault="00100F85">
            <w:pPr>
              <w:pStyle w:val="TableBodyText"/>
            </w:pPr>
            <w:r>
              <w:t>Specifies that the child controls are laid out horizontally.</w:t>
            </w:r>
          </w:p>
        </w:tc>
      </w:tr>
      <w:tr w:rsidR="004D5F4F" w:rsidTr="004D5F4F">
        <w:tc>
          <w:tcPr>
            <w:tcW w:w="2500" w:type="pct"/>
          </w:tcPr>
          <w:p w:rsidR="004D5F4F" w:rsidRDefault="00100F85">
            <w:pPr>
              <w:pStyle w:val="TableBodyText"/>
            </w:pPr>
            <w:r>
              <w:rPr>
                <w:b/>
              </w:rPr>
              <w:t>vertical</w:t>
            </w:r>
            <w:r>
              <w:t xml:space="preserve"> (Vertical)</w:t>
            </w:r>
          </w:p>
        </w:tc>
        <w:tc>
          <w:tcPr>
            <w:tcW w:w="2500" w:type="pct"/>
          </w:tcPr>
          <w:p w:rsidR="004D5F4F" w:rsidRDefault="00100F85">
            <w:pPr>
              <w:pStyle w:val="TableBodyText"/>
            </w:pPr>
            <w:r>
              <w:t>Specifies that the child controls are laid out vertical</w:t>
            </w:r>
            <w:r>
              <w:t>ly.</w:t>
            </w:r>
          </w:p>
        </w:tc>
      </w:tr>
    </w:tbl>
    <w:p w:rsidR="004D5F4F" w:rsidRDefault="004D5F4F"/>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lastRenderedPageBreak/>
              <w:t>Referenced By</w:t>
            </w:r>
          </w:p>
        </w:tc>
      </w:tr>
      <w:tr w:rsidR="004D5F4F" w:rsidTr="004D5F4F">
        <w:tc>
          <w:tcPr>
            <w:tcW w:w="5000" w:type="pct"/>
          </w:tcPr>
          <w:p w:rsidR="004D5F4F" w:rsidRDefault="00100F85">
            <w:pPr>
              <w:pStyle w:val="TableBodyText"/>
            </w:pPr>
            <w:r>
              <w:rPr>
                <w:b/>
              </w:rPr>
              <w:t>box@boxStyle</w:t>
            </w:r>
            <w:r>
              <w:t xml:space="preserve"> (section </w:t>
            </w:r>
            <w:hyperlink w:anchor="Section_fb660d68051e4a86ab97e0d93b32817e" w:history="1">
              <w:r>
                <w:rPr>
                  <w:rStyle w:val="Hyperlink"/>
                </w:rPr>
                <w:t>2.2.1</w:t>
              </w:r>
            </w:hyperlink>
            <w:r>
              <w:t>)</w:t>
            </w:r>
          </w:p>
        </w:tc>
      </w:tr>
    </w:tbl>
    <w:p w:rsidR="004D5F4F" w:rsidRDefault="00100F85">
      <w:r>
        <w:t>The following XML schema fragment defines the contents of this simple type:</w:t>
      </w:r>
    </w:p>
    <w:p w:rsidR="004D5F4F" w:rsidRDefault="00100F85">
      <w:pPr>
        <w:pStyle w:val="Code"/>
      </w:pPr>
      <w:r>
        <w:t>&lt;xsd:simpleType name="ST_BoxStyle"&gt;</w:t>
      </w:r>
    </w:p>
    <w:p w:rsidR="004D5F4F" w:rsidRDefault="00100F85">
      <w:pPr>
        <w:pStyle w:val="Code"/>
      </w:pPr>
      <w:r>
        <w:t xml:space="preserve">   &lt;</w:t>
      </w:r>
      <w:r>
        <w:t>xsd:restriction base="xsd:string"&gt;</w:t>
      </w:r>
    </w:p>
    <w:p w:rsidR="004D5F4F" w:rsidRDefault="00100F85">
      <w:pPr>
        <w:pStyle w:val="Code"/>
      </w:pPr>
      <w:r>
        <w:t xml:space="preserve">   &lt;xsd:enumeration value="horizontal"/&gt;</w:t>
      </w:r>
    </w:p>
    <w:p w:rsidR="004D5F4F" w:rsidRDefault="00100F85">
      <w:pPr>
        <w:pStyle w:val="Code"/>
      </w:pPr>
      <w:r>
        <w:t xml:space="preserve">   &lt;xsd:enumeration value="vertical"/&gt;</w:t>
      </w:r>
    </w:p>
    <w:p w:rsidR="004D5F4F" w:rsidRDefault="00100F85">
      <w:pPr>
        <w:pStyle w:val="Code"/>
      </w:pPr>
      <w:r>
        <w:t xml:space="preserve">   &lt;/xsd:restriction&gt;</w:t>
      </w:r>
    </w:p>
    <w:p w:rsidR="004D5F4F" w:rsidRDefault="00100F85">
      <w:pPr>
        <w:pStyle w:val="Code"/>
      </w:pPr>
      <w:r>
        <w:t>&lt;/xsd:simpleType&gt;</w:t>
      </w:r>
    </w:p>
    <w:p w:rsidR="004D5F4F" w:rsidRDefault="00100F85">
      <w:pPr>
        <w:pStyle w:val="Heading3"/>
      </w:pPr>
      <w:bookmarkStart w:id="121" w:name="section_188cc098eef7453e895cd96e8e99576c"/>
      <w:bookmarkStart w:id="122" w:name="_Toc79583102"/>
      <w:r>
        <w:t>ST_Delegate (Callback Function Name)</w:t>
      </w:r>
      <w:bookmarkEnd w:id="121"/>
      <w:bookmarkEnd w:id="122"/>
      <w:r>
        <w:fldChar w:fldCharType="begin"/>
      </w:r>
      <w:r>
        <w:instrText xml:space="preserve"> XE "Simple types:ST_Delegate (callback function name)" </w:instrText>
      </w:r>
      <w:r>
        <w:fldChar w:fldCharType="end"/>
      </w:r>
    </w:p>
    <w:p w:rsidR="004D5F4F" w:rsidRDefault="00100F85">
      <w:r>
        <w:t>Specifies the name of a callback function. The format of this string is application-defined and SHOULD be ignored if not understood.</w:t>
      </w:r>
    </w:p>
    <w:p w:rsidR="004D5F4F" w:rsidRDefault="00100F85">
      <w:r>
        <w:t xml:space="preserve">Examples of this simple type are </w:t>
      </w:r>
      <w:hyperlink w:anchor="gt_cd2933d3-08d1-4931-bd5c-7ae0a668fe7c">
        <w:r>
          <w:rPr>
            <w:rStyle w:val="HyperlinkGreen"/>
            <w:b/>
          </w:rPr>
          <w:t>macro</w:t>
        </w:r>
      </w:hyperlink>
      <w:r>
        <w:t xml:space="preserve"> scripts and </w:t>
      </w:r>
      <w:hyperlink w:anchor="gt_a3be101e-9d37-484a-a5e6-b70d559146c6">
        <w:r>
          <w:rPr>
            <w:rStyle w:val="HyperlinkGreen"/>
            <w:b/>
          </w:rPr>
          <w:t>add-in</w:t>
        </w:r>
      </w:hyperlink>
      <w:r>
        <w:t xml:space="preserve"> callback functions.</w:t>
      </w:r>
    </w:p>
    <w:p w:rsidR="004D5F4F" w:rsidRDefault="00100F85">
      <w:r>
        <w:t>This simple type's contents are a restriction of the XML schema string datatype.</w:t>
      </w:r>
    </w:p>
    <w:p w:rsidR="004D5F4F" w:rsidRDefault="00100F85">
      <w:r>
        <w:t>This simple type also specifies the following restrictions:</w:t>
      </w:r>
    </w:p>
    <w:p w:rsidR="004D5F4F" w:rsidRDefault="00100F85">
      <w:pPr>
        <w:pStyle w:val="ListBullet"/>
        <w:tabs>
          <w:tab w:val="clear" w:pos="270"/>
        </w:tabs>
        <w:spacing w:before="0" w:after="200" w:line="276" w:lineRule="auto"/>
        <w:ind w:left="720" w:hanging="360"/>
        <w:contextualSpacing/>
      </w:pPr>
      <w:r>
        <w:t xml:space="preserve">This simple type's contents have a </w:t>
      </w:r>
      <w:r>
        <w:t>minimum length of 1 characters.</w:t>
      </w:r>
    </w:p>
    <w:p w:rsidR="004D5F4F" w:rsidRDefault="00100F85">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4984" w:type="pct"/>
        <w:tblLook w:val="01E0" w:firstRow="1" w:lastRow="1" w:firstColumn="1" w:lastColumn="1" w:noHBand="0" w:noVBand="0"/>
      </w:tblPr>
      <w:tblGrid>
        <w:gridCol w:w="9559"/>
      </w:tblGrid>
      <w:tr w:rsidR="004D5F4F" w:rsidTr="004D5F4F">
        <w:trPr>
          <w:cnfStyle w:val="100000000000" w:firstRow="1" w:lastRow="0" w:firstColumn="0" w:lastColumn="0" w:oddVBand="0" w:evenVBand="0" w:oddHBand="0" w:evenHBand="0" w:firstRowFirstColumn="0" w:firstRowLastColumn="0" w:lastRowFirstColumn="0" w:lastRowLastColumn="0"/>
          <w:trHeight w:val="68"/>
          <w:tblHeader/>
        </w:trPr>
        <w:tc>
          <w:tcPr>
            <w:tcW w:w="5000" w:type="pct"/>
          </w:tcPr>
          <w:p w:rsidR="004D5F4F" w:rsidRDefault="00100F85">
            <w:pPr>
              <w:pStyle w:val="TableHeaderText"/>
            </w:pPr>
            <w:r>
              <w:t>Referenced By</w:t>
            </w:r>
          </w:p>
        </w:tc>
      </w:tr>
      <w:tr w:rsidR="004D5F4F" w:rsidTr="004D5F4F">
        <w:trPr>
          <w:trHeight w:val="5888"/>
        </w:trPr>
        <w:tc>
          <w:tcPr>
            <w:tcW w:w="5000" w:type="pct"/>
          </w:tcPr>
          <w:p w:rsidR="004D5F4F" w:rsidRDefault="00100F85">
            <w:pPr>
              <w:pStyle w:val="TableBodyText"/>
            </w:pPr>
            <w:r>
              <w:t xml:space="preserve">box@getVisible (section </w:t>
            </w:r>
            <w:hyperlink w:anchor="Section_fb660d68051e4a86ab97e0d93b32817e" w:history="1">
              <w:r>
                <w:rPr>
                  <w:rStyle w:val="Hyperlink"/>
                </w:rPr>
                <w:t>2.2.1</w:t>
              </w:r>
            </w:hyperlink>
            <w:r>
              <w:t xml:space="preserve">); button@getDescription (section </w:t>
            </w:r>
            <w:hyperlink w:anchor="Section_846e8fb607d3460b816bbcfae841c95b" w:history="1">
              <w:r>
                <w:t>2.2.2</w:t>
              </w:r>
            </w:hyperlink>
            <w:r>
              <w:t xml:space="preserve">); button@getDescription (section </w:t>
            </w:r>
            <w:hyperlink w:anchor="Section_2e7b9955ff774a2f9d93401f0541e8fd" w:history="1">
              <w:r>
                <w:rPr>
                  <w:rStyle w:val="Hyperlink"/>
                </w:rPr>
                <w:t>2.2.3</w:t>
              </w:r>
            </w:hyperlink>
            <w:r>
              <w:t xml:space="preserve">); button@getDescription (section </w:t>
            </w:r>
            <w:hyperlink w:anchor="Section_2257e779b94944cb8ec0719a46421f3e" w:history="1">
              <w:r>
                <w:rPr>
                  <w:rStyle w:val="Hyperlink"/>
                </w:rPr>
                <w:t>2.2.4</w:t>
              </w:r>
            </w:hyperlink>
            <w:r>
              <w:t>); button</w:t>
            </w:r>
            <w:r>
              <w:t>@getEnabled (section 2.2.2); button@getEnabled (section 2.2.3); button@getEnabled (section 2.2.4); button@getImage (section 2.2.2); button@getImage (section 2.2.3); button@getImage (section 2.2.4); button@getKeytip (section 2.2.2); button@getKeytip (sectio</w:t>
            </w:r>
            <w:r>
              <w:t>n 2.2.3); button@getKeytip (section 2.2.4); button@getLabel (section 2.2.2); button@getLabel (section 2.2.3); button@getLabel (section 2.2.4); button@getScreentip (section 2.2.2); button@getScreentip (section 2.2.3); button@getScreentip (section 2.2.4); bu</w:t>
            </w:r>
            <w:r>
              <w:t>tton@getShowImage (section 2.2.2); button@getShowImage (section 2.2.3); button@getShowImage (section 2.2.4); button@getShowLabel (section 2.2.2); button@getShowLabel (section 2.2.3); button@getShowLabel (section 2.2.4); button@getSize (section 2.2.2); butt</w:t>
            </w:r>
            <w:r>
              <w:t>on@getSupertip (section 2.2.2); button@getSupertip (section 2.2.3); button@getSupertip (section 2.2.4); button@getVisible (section 2.2.2); button@getVisible (section 2.2.3); button@getVisible (section 2.2.4); button@onAction (section 2.2.2); button@onActio</w:t>
            </w:r>
            <w:r>
              <w:t xml:space="preserve">n (section 2.2.3); button@onAction (section 2.2.4); buttonGroup@getVisible (section </w:t>
            </w:r>
            <w:hyperlink w:anchor="Section_d9f6097943e740e6bd211f9693600c21" w:history="1">
              <w:r>
                <w:rPr>
                  <w:rStyle w:val="Hyperlink"/>
                </w:rPr>
                <w:t>2.2.5</w:t>
              </w:r>
            </w:hyperlink>
            <w:r>
              <w:t xml:space="preserve">); checkBox@getDescription (section </w:t>
            </w:r>
            <w:hyperlink w:anchor="Section_d189aedcd7634295bc2b07746447dfde" w:history="1">
              <w:r>
                <w:rPr>
                  <w:rStyle w:val="Hyperlink"/>
                </w:rPr>
                <w:t>2.2.6</w:t>
              </w:r>
            </w:hyperlink>
            <w:r>
              <w:t>); che</w:t>
            </w:r>
            <w:r>
              <w:t>ckBox@getEnabled (section 2.2.6); checkBox@getImage (section 2.2.6); checkBox@getKeytip (section 2.2.6); checkBox@getLabel (section 2.2.6); checkBox@getPressed (section 2.2.6); checkBox@getScreentip (section 2.2.6); checkBox@getShowImage (section 2.2.6); c</w:t>
            </w:r>
            <w:r>
              <w:t xml:space="preserve">heckBox@getShowLabel (section 2.2.6); checkBox@getSupertip (section 2.2.6); checkBox@getVisible (section 2.2.6); checkBox@onAction (section 2.2.6); comboBox@getEnabled (section </w:t>
            </w:r>
            <w:hyperlink w:anchor="Section_3caf6b1834cb4352bd3177a26980c00e" w:history="1">
              <w:r>
                <w:rPr>
                  <w:rStyle w:val="Hyperlink"/>
                </w:rPr>
                <w:t>2.2.7</w:t>
              </w:r>
            </w:hyperlink>
            <w:r>
              <w:t>); comboBox@ge</w:t>
            </w:r>
            <w:r>
              <w:t>tImage (section 2.2.7); comboBox@getItemCount (section 2.2.7); comboBox@getItemID (section 2.2.7); comboBox@getItemImage (section 2.2.7); comboBox@ getItemLabel (section 2.2.7); comboBox@getItemScreentip (section 2.2.7); comboBox@getItemSupertip (section 2</w:t>
            </w:r>
            <w:r>
              <w:t>.2.7); comboBox@getKeytip (section 2.2.7); comboBox@getLabel (section 2.2.7); comboBox@getScreentip (section 2.2.7); comboBox@getShowImage (section 2.2.7); comboBox@getShowLabel (section 2.2.7); comboBox@getSupertip (section 2.2.7); comboBox@getText (secti</w:t>
            </w:r>
            <w:r>
              <w:t xml:space="preserve">on 2.2.7); comboBox@getVisible (section 2.2.7); comboBox@onChange (section 2.2.7); command@getEnabled (section </w:t>
            </w:r>
            <w:hyperlink w:anchor="Section_21316865fbce4a3fa9ffa8277cce5f2d" w:history="1">
              <w:r>
                <w:rPr>
                  <w:rStyle w:val="Hyperlink"/>
                </w:rPr>
                <w:t>2.2.8</w:t>
              </w:r>
            </w:hyperlink>
            <w:r>
              <w:t xml:space="preserve">); command@onAction (section 2.2.8); control@getDescription (section </w:t>
            </w:r>
            <w:hyperlink w:anchor="Section_f2bf1b5d049246a488f7dc1a9528f755" w:history="1">
              <w:r>
                <w:rPr>
                  <w:rStyle w:val="Hyperlink"/>
                </w:rPr>
                <w:t>2.2.12</w:t>
              </w:r>
            </w:hyperlink>
            <w:r>
              <w:t xml:space="preserve">); control@getDescription (section </w:t>
            </w:r>
            <w:hyperlink w:anchor="Section_14909d674b9f4796badae79edaedcdf2" w:history="1">
              <w:r>
                <w:rPr>
                  <w:rStyle w:val="Hyperlink"/>
                </w:rPr>
                <w:t>2.2.13</w:t>
              </w:r>
            </w:hyperlink>
            <w:r>
              <w:t>); control@getEnabled (section 2.2.12); control@getEnabled (section 2.2.13); control@getEnabled (sec</w:t>
            </w:r>
            <w:r>
              <w:t xml:space="preserve">tion </w:t>
            </w:r>
            <w:hyperlink w:anchor="Section_ada8edc4b469410e8bd05d667ffe7dbf" w:history="1">
              <w:r>
                <w:rPr>
                  <w:rStyle w:val="Hyperlink"/>
                </w:rPr>
                <w:t>2.2.11</w:t>
              </w:r>
            </w:hyperlink>
            <w:r>
              <w:t>); control@getImage (section 2.2.12); control@getImage (section 2.2.13); control@getImage (section 2.2.11); control@getKeytip (section 2.2.12); control@getKeytip (section 2.2.13); contr</w:t>
            </w:r>
            <w:r>
              <w:t>ol@getKeytip (section 2.2.11); control@getLabel (section 2.2.12); control@getLabel (section 2.2.13); control@getLabel (section 2.2.11); control@getScreentip (section 2.2.12); control@getScreentip (section 2.2.13); control@getScreentip (section 2.2.11); con</w:t>
            </w:r>
            <w:r>
              <w:t xml:space="preserve">trol@getShowImage (section 2.2.12); control@getShowImage (section 2.2.13); control@getShowImage (section 2.2.11); </w:t>
            </w:r>
            <w:r>
              <w:lastRenderedPageBreak/>
              <w:t xml:space="preserve">control@getShowLabel (section 2.2.12); control@getShowLabel (section 2.2.13); control@getShowLabel (section 2.2.11); control@getSize (section </w:t>
            </w:r>
            <w:r>
              <w:t>2.2.12); control@getSize (section 2.2.13); control@getSupertip (section 2.2.12); control@getSupertip (section 2.2.13); control@getSupertip (section 2.2.11); control@getVisible (section 2.2.12); control@getVisible (section 2.2.13); control@getVisible (secti</w:t>
            </w:r>
            <w:r>
              <w:t xml:space="preserve">on 2.2.11); control@onAction (section 2.2.12); customUI@loadImage (section </w:t>
            </w:r>
            <w:hyperlink w:anchor="Section_8a27e8523f8b424aac6732c58181e9d3" w:history="1">
              <w:r>
                <w:rPr>
                  <w:rStyle w:val="Hyperlink"/>
                </w:rPr>
                <w:t>2.2.14</w:t>
              </w:r>
            </w:hyperlink>
            <w:r>
              <w:t xml:space="preserve">); customUI@onLoad (section 2.2.14); dropDown@getEnabled (section </w:t>
            </w:r>
            <w:hyperlink w:anchor="Section_700e4451870640c58d7b896e4ae21b69" w:history="1">
              <w:r>
                <w:rPr>
                  <w:rStyle w:val="Hyperlink"/>
                </w:rPr>
                <w:t>2.2.17</w:t>
              </w:r>
            </w:hyperlink>
            <w:r>
              <w:t>); dropDown@getImage (section 2.2.17); dropDown@getItemCount (section 2.2.17); dropDown@getItemID (section 2.2.17); dropDown@getItemImage (section 2.2.17); dropDown@getItemLabel (section 2.2.17); dropDown@getItemScreentip (section 2.2.17);</w:t>
            </w:r>
            <w:r>
              <w:t xml:space="preserve"> dropDown@getItemSupertip (section 2.2.17); dropDown@getKeytip (section 2.2.17); dropDown@getLabel (section 2.2.17); dropDown@getScreentip (section 2.2.17); dropDown@getSelectedItemID (section 2.2.17); dropDown@getSelectedItemIndex (section 2.2.17); dropDo</w:t>
            </w:r>
            <w:r>
              <w:t xml:space="preserve">wn@getShowImage (section 2.2.17); dropDown@getShowLabel (section 2.2.17); dropDown@getSupertip (section 2.2.17); dropDown@getVisible (section 2.2.17); dropDown@onAction (section 2.2.17); dynamicMenu@getContent (section </w:t>
            </w:r>
            <w:hyperlink w:anchor="Section_26d7db807ea442d09a063f63365043c7" w:history="1">
              <w:r>
                <w:rPr>
                  <w:rStyle w:val="Hyperlink"/>
                </w:rPr>
                <w:t>2.2.19</w:t>
              </w:r>
            </w:hyperlink>
            <w:r>
              <w:t xml:space="preserve">); dynamicMenu@getContent (section </w:t>
            </w:r>
            <w:hyperlink w:anchor="Section_fd0825c70f294038861754af0dec8c7d" w:history="1">
              <w:r>
                <w:rPr>
                  <w:rStyle w:val="Hyperlink"/>
                </w:rPr>
                <w:t>2.2.18</w:t>
              </w:r>
            </w:hyperlink>
            <w:r>
              <w:t xml:space="preserve">); dynamicMenu@getDescription (section 2.2.19); dynamicMenu@getDescription (section 2.2.18); dynamicMenu@getEnabled (section </w:t>
            </w:r>
            <w:r>
              <w:t>2.2.19); dynamicMenu@getEnabled (section 2.2.18); dynamicMenu@getImage (section 2.2.19); dynamicMenu@getImage (section 2.2.18); dynamicMenu@getKeytip (section 2.2.19); dynamicMenu@getKeytip (section 2.2.18); dynamicMenu@getLabel (section 2.2.19); dynamicMe</w:t>
            </w:r>
            <w:r>
              <w:t>nu@getLabel (section 2.2.18); dynamicMenu@getScreentip (section 2.2.19); dynamicMenu@getScreentip (section 2.2.18); dynamicMenu@getShowImage (section 2.2.19); dynamicMenu@getShowImage (section 2.2.18); dynamicMenu@getShowLabel (section 2.2.19); dynamicMenu</w:t>
            </w:r>
            <w:r>
              <w:t>@getShowLabel (section 2.2.18); dynamicMenu@getSize (section 2.2.19); dynamicMenu@getSupertip (section 2.2.19); dynamicMenu@getSupertip (section 2.2.18); dynamicMenu@getVisible (section 2.2.19); dynamicMenu@getVisible (section 2.2.18); editBox@getEnabled (</w:t>
            </w:r>
            <w:r>
              <w:t xml:space="preserve">section </w:t>
            </w:r>
            <w:hyperlink w:anchor="Section_7b552756a970466db7c2ee5bbe171e34" w:history="1">
              <w:r>
                <w:rPr>
                  <w:rStyle w:val="Hyperlink"/>
                </w:rPr>
                <w:t>2.2.20</w:t>
              </w:r>
            </w:hyperlink>
            <w:r>
              <w:t>); editBox@getImage (section 2.2.20); editBox@getKeytip (section 2.2.20); editBox@getLabel (section 2.2.20); editBox@getScreentip (section 2.2.20); editBox@getShowImage (section 2.2.</w:t>
            </w:r>
            <w:r>
              <w:t xml:space="preserve">20); editBox@getShowLabel (section 2.2.20); editBox@getSupertip (section 2.2.20); editBox@getText (section 2.2.20); editBox@getVisible (section 2.2.20); editBox@onChange (section 2.2.20); gallery@getDescription (section </w:t>
            </w:r>
            <w:hyperlink w:anchor="Section_017f9f94700f4846ba19c695ad32929f" w:history="1">
              <w:r>
                <w:rPr>
                  <w:rStyle w:val="Hyperlink"/>
                </w:rPr>
                <w:t>2.2.21</w:t>
              </w:r>
            </w:hyperlink>
            <w:r>
              <w:t xml:space="preserve">); gallery@getDescription (section </w:t>
            </w:r>
            <w:hyperlink w:anchor="Section_7bfba338481f453e97670e0855c8f029" w:history="1">
              <w:r>
                <w:rPr>
                  <w:rStyle w:val="Hyperlink"/>
                </w:rPr>
                <w:t>2.2.22</w:t>
              </w:r>
            </w:hyperlink>
            <w:r>
              <w:t>); gallery@getEnabled (section 2.2.21); gallery@getEnabled (section 2.2.22); gallery@getImage (section 2.2.21); gallery@getIm</w:t>
            </w:r>
            <w:r>
              <w:t>age (section 2.2.22); gallery@getItemCount (section 2.2.21); gallery@getItemCount (section 2.2.22); gallery@getItemHeight (section 2.2.21); gallery@getItemHeight (section 2.2.22); gallery@getItemID (section 2.2.21); gallery@getItemID (section 2.2.22); gall</w:t>
            </w:r>
            <w:r>
              <w:t>ery@getItemImage (section 2.2.21); gallery@getItemImage (section 2.2.22); gallery@getItemLabel (section 2.2.21); gallery@getItemLabel (section 2.2.22); gallery@getItemScreentip (section 2.2.21); gallery@getItemScreentip (section 2.2.22); gallery@getItemSup</w:t>
            </w:r>
            <w:r>
              <w:t>ertip (section 2.2.21); gallery@getItemSupertip (section 2.2.22); gallery@getItemWidth (section 2.2.21); gallery@getItemWidth (section 2.2.22); gallery@getKeytip (section 2.2.21); gallery@getKeytip (section 2.2.22); gallery@getLabel (section 2.2.21); galle</w:t>
            </w:r>
            <w:r>
              <w:t>ry@getLabel (section 2.2.22); gallery@getScreentip (section 2.2.21); gallery@getScreentip (section 2.2.22); gallery@getSelectedItemID (section 2.2.21); gallery@getSelectedItemID (section 2.2.22); gallery@getSelectedItemIndex (section 2.2.21); gallery@getSe</w:t>
            </w:r>
            <w:r>
              <w:t>lectedItemIndex (section 2.2.22); gallery@getShowImage (section 2.2.21); gallery@getShowImage (section 2.2.22); gallery@getShowLabel (section 2.2.21); gallery@getShowLabel (section 2.2.22); gallery@getSize (section 2.2.21); gallery@getSupertip (section 2.2</w:t>
            </w:r>
            <w:r>
              <w:t xml:space="preserve">.21); gallery@getSupertip (section 2.2.22); gallery@getVisible (section 2.2.21); gallery@getVisible (section 2.2.22); gallery@onAction (section 2.2.21); gallery@onAction (section 2.2.22); group@getImage (section </w:t>
            </w:r>
            <w:hyperlink w:anchor="Section_190f51e63a3c4cf8affbcec9b906aae4" w:history="1">
              <w:r>
                <w:rPr>
                  <w:rStyle w:val="Hyperlink"/>
                </w:rPr>
                <w:t>2.2.23</w:t>
              </w:r>
            </w:hyperlink>
            <w:r>
              <w:t xml:space="preserve">); group@getKeytip (section 2.2.23); group@getLabel (section 2.2.23); group@getScreentip (section 2.2.23); group@getSupertip (section 2.2.23); group@getVisible (section 2.2.23); labelControl@getEnabled (section </w:t>
            </w:r>
            <w:hyperlink w:anchor="Section_965555a293db48a6a6bf5dd08a13f6bb" w:history="1">
              <w:r>
                <w:rPr>
                  <w:rStyle w:val="Hyperlink"/>
                </w:rPr>
                <w:t>2.2.25</w:t>
              </w:r>
            </w:hyperlink>
            <w:r>
              <w:t>); labelControl@getImage (section 2.2.25); labelControl@getKeytip (section 2.2.25); labelControl@getLabel (section 2.2.25); labelControl@getScreentip (section 2.2.25); labelControl@getShowImage (section 2.2.25); l</w:t>
            </w:r>
            <w:r>
              <w:t xml:space="preserve">abelControl@getShowLabel (section 2.2.25); labelControl@getSupertip (section 2.2.25); labelControl@getVisible (section 2.2.25); menu@getDescription (section </w:t>
            </w:r>
            <w:hyperlink w:anchor="Section_0243b261903e43d98e8b43f66ea0bcaf" w:history="1">
              <w:r>
                <w:rPr>
                  <w:rStyle w:val="Hyperlink"/>
                </w:rPr>
                <w:t>2.2.28</w:t>
              </w:r>
            </w:hyperlink>
            <w:r>
              <w:t xml:space="preserve">); menu@getDescription (section </w:t>
            </w:r>
            <w:hyperlink w:anchor="Section_1590adf87f2a4ec8944f9c4329e7ff98" w:history="1">
              <w:r>
                <w:rPr>
                  <w:rStyle w:val="Hyperlink"/>
                </w:rPr>
                <w:t>2.2.26</w:t>
              </w:r>
            </w:hyperlink>
            <w:r>
              <w:t xml:space="preserve">); menu@getEnabled (section 2.2.28); menu@getEnabled (section 2.2.26); menu@getEnabled (section </w:t>
            </w:r>
            <w:hyperlink w:anchor="Section_f785dc2b045b4b86b5424a10d264dace" w:history="1">
              <w:r>
                <w:rPr>
                  <w:rStyle w:val="Hyperlink"/>
                </w:rPr>
                <w:t>2.2.27</w:t>
              </w:r>
            </w:hyperlink>
            <w:r>
              <w:t>); menu@getImage (section 2.2</w:t>
            </w:r>
            <w:r>
              <w:t xml:space="preserve">.28); menu@getImage (section 2.2.26); menu@getImage (section 2.2.27); menu@getKeytip (section 2.2.28); menu@getKeytip (section 2.2.26); menu@getKeytip (section 2.2.27); menu@getLabel (section 2.2.28); menu@getLabel (section 2.2.26); menu@getLabel (section </w:t>
            </w:r>
            <w:r>
              <w:t>2.2.27); menu@getScreentip (section 2.2.28); menu@getScreentip (section 2.2.26); menu@getScreentip (section 2.2.27); menu@getShowImage (section 2.2.28); menu@getShowImage (section 2.2.26); menu@getShowImage (section 2.2.27); menu@getShowLabel (section 2.2.</w:t>
            </w:r>
            <w:r>
              <w:t xml:space="preserve">28); menu@getShowLabel (section 2.2.26); menu@getShowLabel (section 2.2.27); menu@getSize (section 2.2.28); menu@getSupertip (section 2.2.28); menu@getSupertip (section 2.2.26); menu@getSupertip (section 2.2.27); menu@getTitle (section </w:t>
            </w:r>
            <w:hyperlink w:anchor="Section_e662c00135584511a56507a3e32021e3" w:history="1">
              <w:r>
                <w:rPr>
                  <w:rStyle w:val="Hyperlink"/>
                </w:rPr>
                <w:t>2.2.29</w:t>
              </w:r>
            </w:hyperlink>
            <w:r>
              <w:t xml:space="preserve">); menu@getTitle (section 2.2.27); menu@getVisible (section 2.2.28); menu@getVisible (section 2.2.26); menu@getVisible (section 2.2.27); menuSeparator@getTitle (section </w:t>
            </w:r>
            <w:hyperlink w:anchor="Section_00c26e34b4a84c97a4f6d547a555a686" w:history="1">
              <w:r>
                <w:rPr>
                  <w:rStyle w:val="Hyperlink"/>
                </w:rPr>
                <w:t>2.2.30</w:t>
              </w:r>
            </w:hyperlink>
            <w:r>
              <w:t xml:space="preserve">); separator@getVisible (section </w:t>
            </w:r>
            <w:hyperlink w:anchor="Section_21312cb8be0f412c8184acd533a1410b" w:history="1">
              <w:r>
                <w:rPr>
                  <w:rStyle w:val="Hyperlink"/>
                </w:rPr>
                <w:t>2.2.34</w:t>
              </w:r>
            </w:hyperlink>
            <w:r>
              <w:t xml:space="preserve">); splitButton@getEnabled (section </w:t>
            </w:r>
            <w:hyperlink w:anchor="Section_aa41c698c7e84486b15fb73bedbf2be8" w:history="1">
              <w:r>
                <w:rPr>
                  <w:rStyle w:val="Hyperlink"/>
                </w:rPr>
                <w:t>2.2.38</w:t>
              </w:r>
            </w:hyperlink>
            <w:r>
              <w:t>); splitButton@getEnabled (sect</w:t>
            </w:r>
            <w:r>
              <w:t xml:space="preserve">ion </w:t>
            </w:r>
            <w:hyperlink w:anchor="Section_6477dffcc8f24fc9815b637dabf3911d" w:history="1">
              <w:r>
                <w:rPr>
                  <w:rStyle w:val="Hyperlink"/>
                </w:rPr>
                <w:t>2.2.36</w:t>
              </w:r>
            </w:hyperlink>
            <w:r>
              <w:t xml:space="preserve">); splitButton@getEnabled (section </w:t>
            </w:r>
            <w:hyperlink w:anchor="Section_1c6721206402408b96dde98650c12da5" w:history="1">
              <w:r>
                <w:rPr>
                  <w:rStyle w:val="Hyperlink"/>
                </w:rPr>
                <w:t>2.2.37</w:t>
              </w:r>
            </w:hyperlink>
            <w:r>
              <w:t>); splitButton@getImage (section 2.2.38); splitButton@getImage (section 2.2.36); spli</w:t>
            </w:r>
            <w:r>
              <w:t xml:space="preserve">tButton@getImage (section 2.2.37); splitButton@getKeytip (section 2.2.38); splitButton@getKeytip (section 2.2.36); splitButton@getKeytip (section 2.2.37); splitButton@getLabel (section 2.2.38); splitButton@getLabel (section 2.2.36); </w:t>
            </w:r>
            <w:r>
              <w:lastRenderedPageBreak/>
              <w:t>splitButton@getLabel (s</w:t>
            </w:r>
            <w:r>
              <w:t xml:space="preserve">ection 2.2.37); splitButton@getScreentip (section 2.2.38); splitButton@getScreentip (section 2.2.36); splitButton@getScreentip (section 2.2.37); splitButton@getShowImage (section 2.2.38); splitButton@getShowImage (section 2.2.36); splitButton@getShowImage </w:t>
            </w:r>
            <w:r>
              <w:t>(section 2.2.37); splitButton@getShowLabel (section 2.2.38); splitButton@getShowLabel (section 2.2.36); splitButton@getShowLabel (section 2.2.37); splitButton@getSize (section 2.2.38); splitButton@getSupertip (section 2.2.38); splitButton@getSupertip (sect</w:t>
            </w:r>
            <w:r>
              <w:t xml:space="preserve">ion 2.2.36); splitButton@getSupertip (section 2.2.37); splitButton@getVisible (section 2.2.38); splitButton@getVisible (section 2.2.36); splitButton@getVisible (section 2.2.37); tab@getKeytip (section </w:t>
            </w:r>
            <w:hyperlink w:anchor="Section_141f881ca5a4473f944955d3d36579ed" w:history="1">
              <w:r>
                <w:rPr>
                  <w:rStyle w:val="Hyperlink"/>
                </w:rPr>
                <w:t>2.2.39</w:t>
              </w:r>
            </w:hyperlink>
            <w:r>
              <w:t xml:space="preserve">); tab@getLabel (section 2.2.39); tab@getVisible (section 2.2.39); tabSet@getVisible (section </w:t>
            </w:r>
            <w:hyperlink w:anchor="Section_90a00968474745128601b61440747033" w:history="1">
              <w:r>
                <w:rPr>
                  <w:rStyle w:val="Hyperlink"/>
                </w:rPr>
                <w:t>2.2.41</w:t>
              </w:r>
            </w:hyperlink>
            <w:r>
              <w:t xml:space="preserve">); toggleButton@getDescription (section </w:t>
            </w:r>
            <w:hyperlink w:anchor="Section_ec42bfd0149c495b895c3bc708b8a149" w:history="1">
              <w:r>
                <w:rPr>
                  <w:rStyle w:val="Hyperlink"/>
                </w:rPr>
                <w:t>2.2.43</w:t>
              </w:r>
            </w:hyperlink>
            <w:r>
              <w:t xml:space="preserve">); toggleButton@getDescription (section </w:t>
            </w:r>
            <w:hyperlink w:anchor="Section_69b127857fce431591c145aa114726ea" w:history="1">
              <w:r>
                <w:rPr>
                  <w:rStyle w:val="Hyperlink"/>
                </w:rPr>
                <w:t>2.2.42</w:t>
              </w:r>
            </w:hyperlink>
            <w:r>
              <w:t xml:space="preserve">); toggleButton@getDescription (section </w:t>
            </w:r>
            <w:hyperlink w:anchor="Section_539b9c44822d45cb8abe66b65a8bc14c" w:history="1">
              <w:r>
                <w:rPr>
                  <w:rStyle w:val="Hyperlink"/>
                </w:rPr>
                <w:t>2.2.44</w:t>
              </w:r>
            </w:hyperlink>
            <w:r>
              <w:t>); toggleButton@getEnabled (section 2.2.43); toggleButton@getEnabled (section 2.2.42); toggleButton@getEnabled (section 2.2.44); toggleButton@getImage (section 2.2.43); toggleButton@getImage (section 2.2.42); toggleButton@getImage (section 2.2.44); toggleB</w:t>
            </w:r>
            <w:r>
              <w:t>utton@getKeytip (section 2.2.43); toggleButton@getKeytip (section 2.2.42); toggleButton@getKeytip (section 2.2.44); toggleButton@getLabel (section 2.2.43); toggleButton@getLabel (section 2.2.42); toggleButton@getLabel (section 2.2.44); toggleButton@getPres</w:t>
            </w:r>
            <w:r>
              <w:t>sed (section 2.2.43); toggleButton@getPressed (section 2.2.42); toggleButton@getPressed (section 2.2.44); toggleButton@getScreentip (section 2.2.43); toggleButton@getScreentip (section 2.2.42); toggleButton@getScreentip (section 2.2.44); toggleButton@getSh</w:t>
            </w:r>
            <w:r>
              <w:t>owImage (section 2.2.43); toggleButton@getShowImage (section 2.2.42); toggleButton@getShowImage (section 2.2.44); toggleButton@getShowLabel (section 2.2.43); toggleButton@getShowLabel (section 2.2.42); toggleButton@getShowLabel (section 2.2.44); toggleButt</w:t>
            </w:r>
            <w:r>
              <w:t>on@getSize (section 2.2.43); toggleButton@getSupertip (section 2.2.43); toggleButton@getSupertip (section 2.2.42); toggleButton@getSupertip (section 2.2.44); toggleButton@getVisible (section 2.2.43); toggleButton@getVisible (section 2.2.42); toggleButton@g</w:t>
            </w:r>
            <w:r>
              <w:t>etVisible (section 2.2.44); toggleButton@onAction (section 2.2.43); toggleButton@onAction (section 2.2.42); toggleButton@onAction (section 2.2.44)</w:t>
            </w:r>
          </w:p>
        </w:tc>
      </w:tr>
    </w:tbl>
    <w:p w:rsidR="004D5F4F" w:rsidRDefault="00100F85">
      <w:r>
        <w:lastRenderedPageBreak/>
        <w:t>The following XML schema fragment defines the contents of this simple type:</w:t>
      </w:r>
    </w:p>
    <w:p w:rsidR="004D5F4F" w:rsidRDefault="00100F85">
      <w:pPr>
        <w:pStyle w:val="Code"/>
      </w:pPr>
      <w:r>
        <w:t>&lt;xsd:simpleType name="ST_Delegat</w:t>
      </w:r>
      <w:r>
        <w:t>e"&gt;</w:t>
      </w:r>
    </w:p>
    <w:p w:rsidR="004D5F4F" w:rsidRDefault="00100F85">
      <w:pPr>
        <w:pStyle w:val="Code"/>
      </w:pPr>
      <w:r>
        <w:t xml:space="preserve">   &lt;xsd:restriction base="xsd:string"&gt;</w:t>
      </w:r>
    </w:p>
    <w:p w:rsidR="004D5F4F" w:rsidRDefault="00100F85">
      <w:pPr>
        <w:pStyle w:val="Code"/>
      </w:pPr>
      <w:r>
        <w:t xml:space="preserve">   &lt;xsd:minLength value="1"/&gt;</w:t>
      </w:r>
    </w:p>
    <w:p w:rsidR="004D5F4F" w:rsidRDefault="00100F85">
      <w:pPr>
        <w:pStyle w:val="Code"/>
      </w:pPr>
      <w:r>
        <w:t xml:space="preserve">   &lt;xsd:maxLength value="1024"/&gt;</w:t>
      </w:r>
    </w:p>
    <w:p w:rsidR="004D5F4F" w:rsidRDefault="00100F85">
      <w:pPr>
        <w:pStyle w:val="Code"/>
      </w:pPr>
      <w:r>
        <w:t xml:space="preserve">   &lt;/xsd:restriction&gt;</w:t>
      </w:r>
    </w:p>
    <w:p w:rsidR="004D5F4F" w:rsidRDefault="00100F85">
      <w:pPr>
        <w:pStyle w:val="Code"/>
      </w:pPr>
      <w:r>
        <w:t>&lt;/xsd:simpleType&gt;</w:t>
      </w:r>
    </w:p>
    <w:p w:rsidR="004D5F4F" w:rsidRDefault="00100F85">
      <w:pPr>
        <w:pStyle w:val="Heading3"/>
      </w:pPr>
      <w:bookmarkStart w:id="123" w:name="section_76f0a96c409d49a5927028e9b6b7f0a4"/>
      <w:bookmarkStart w:id="124" w:name="_Toc79583103"/>
      <w:r>
        <w:t>ST_GalleryItemWidthHeight (Gallery Item Width or Height)</w:t>
      </w:r>
      <w:bookmarkEnd w:id="123"/>
      <w:bookmarkEnd w:id="124"/>
      <w:r>
        <w:fldChar w:fldCharType="begin"/>
      </w:r>
      <w:r>
        <w:instrText xml:space="preserve"> XE "Simple types:ST_GalleryItemWidthHeight (gallery i</w:instrText>
      </w:r>
      <w:r>
        <w:instrText xml:space="preserve">tem width or height)" </w:instrText>
      </w:r>
      <w:r>
        <w:fldChar w:fldCharType="end"/>
      </w:r>
    </w:p>
    <w:p w:rsidR="004D5F4F" w:rsidRDefault="00100F85">
      <w:r>
        <w:t>Specifies the width or height of gallery items, in pixels.</w:t>
      </w:r>
    </w:p>
    <w:p w:rsidR="004D5F4F" w:rsidRDefault="00100F85">
      <w:r>
        <w:t>This simple type's contents are a restriction of the XML schema positiveInteger datatype.</w:t>
      </w:r>
    </w:p>
    <w:p w:rsidR="004D5F4F" w:rsidRDefault="00100F85">
      <w:r>
        <w:t>This simple type also specifies the following restrictions:</w:t>
      </w:r>
    </w:p>
    <w:p w:rsidR="004D5F4F" w:rsidRDefault="00100F85">
      <w:pPr>
        <w:pStyle w:val="ListBullet"/>
        <w:tabs>
          <w:tab w:val="clear" w:pos="270"/>
        </w:tabs>
        <w:spacing w:before="0" w:after="200" w:line="276" w:lineRule="auto"/>
        <w:ind w:left="720" w:hanging="360"/>
        <w:contextualSpacing/>
      </w:pPr>
      <w:r>
        <w:t>This simple type has a</w:t>
      </w:r>
      <w:r>
        <w:t xml:space="preserve"> minimum value of greater than or equal to 1.</w:t>
      </w:r>
    </w:p>
    <w:p w:rsidR="004D5F4F" w:rsidRDefault="00100F85">
      <w:pPr>
        <w:pStyle w:val="ListBullet"/>
        <w:tabs>
          <w:tab w:val="clear" w:pos="270"/>
        </w:tabs>
        <w:spacing w:before="0" w:after="200" w:line="276" w:lineRule="auto"/>
        <w:ind w:left="720" w:hanging="360"/>
        <w:contextualSpacing/>
      </w:pPr>
      <w:r>
        <w:t>This simple type has a maximum value of less than or equal to 4096.</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Referenced By</w:t>
            </w:r>
          </w:p>
        </w:tc>
      </w:tr>
      <w:tr w:rsidR="004D5F4F" w:rsidTr="004D5F4F">
        <w:tc>
          <w:tcPr>
            <w:tcW w:w="5000" w:type="pct"/>
          </w:tcPr>
          <w:p w:rsidR="004D5F4F" w:rsidRDefault="00100F85">
            <w:pPr>
              <w:pStyle w:val="TableBodyText"/>
            </w:pPr>
            <w:r>
              <w:t xml:space="preserve">gallery@itemHeight (section </w:t>
            </w:r>
            <w:hyperlink w:anchor="Section_017f9f94700f4846ba19c695ad32929f" w:history="1">
              <w:r>
                <w:rPr>
                  <w:rStyle w:val="Hyperlink"/>
                </w:rPr>
                <w:t>2.2.21</w:t>
              </w:r>
            </w:hyperlink>
            <w:r>
              <w:t xml:space="preserve">); gallery@itemHeight (section </w:t>
            </w:r>
            <w:hyperlink w:anchor="Section_7bfba338481f453e97670e0855c8f029" w:history="1">
              <w:r>
                <w:rPr>
                  <w:rStyle w:val="Hyperlink"/>
                </w:rPr>
                <w:t>2.2.22</w:t>
              </w:r>
            </w:hyperlink>
            <w:r>
              <w:t>); gallery@itemWidth (section 2.2.21); gallery@itemWidth (section 2.2.22)</w:t>
            </w:r>
          </w:p>
        </w:tc>
      </w:tr>
    </w:tbl>
    <w:p w:rsidR="004D5F4F" w:rsidRDefault="00100F85">
      <w:r>
        <w:t>The following XML schema fragment defines the contents of this simple type:</w:t>
      </w:r>
    </w:p>
    <w:p w:rsidR="004D5F4F" w:rsidRDefault="00100F85">
      <w:pPr>
        <w:pStyle w:val="Code"/>
      </w:pPr>
      <w:r>
        <w:lastRenderedPageBreak/>
        <w:t>&lt;xsd:simpleType name="ST_GalleryItemWidth</w:t>
      </w:r>
      <w:r>
        <w:t>Height"&gt;</w:t>
      </w:r>
    </w:p>
    <w:p w:rsidR="004D5F4F" w:rsidRDefault="00100F85">
      <w:pPr>
        <w:pStyle w:val="Code"/>
      </w:pPr>
      <w:r>
        <w:t xml:space="preserve">   &lt;xsd:restriction base="xsd:positiveInteger"&gt;</w:t>
      </w:r>
    </w:p>
    <w:p w:rsidR="004D5F4F" w:rsidRDefault="00100F85">
      <w:pPr>
        <w:pStyle w:val="Code"/>
      </w:pPr>
      <w:r>
        <w:t xml:space="preserve">   &lt;xsd:minInclusive value="1"/&gt;</w:t>
      </w:r>
    </w:p>
    <w:p w:rsidR="004D5F4F" w:rsidRDefault="00100F85">
      <w:pPr>
        <w:pStyle w:val="Code"/>
      </w:pPr>
      <w:r>
        <w:t xml:space="preserve">   &lt;xsd:maxInclusive value="4096"/&gt;</w:t>
      </w:r>
    </w:p>
    <w:p w:rsidR="004D5F4F" w:rsidRDefault="00100F85">
      <w:pPr>
        <w:pStyle w:val="Code"/>
      </w:pPr>
      <w:r>
        <w:t xml:space="preserve">   &lt;/xsd:restriction&gt;</w:t>
      </w:r>
    </w:p>
    <w:p w:rsidR="004D5F4F" w:rsidRDefault="00100F85">
      <w:pPr>
        <w:pStyle w:val="Code"/>
      </w:pPr>
      <w:r>
        <w:t>&lt;/xsd:simpleType&gt;</w:t>
      </w:r>
    </w:p>
    <w:p w:rsidR="004D5F4F" w:rsidRDefault="00100F85">
      <w:pPr>
        <w:pStyle w:val="Heading3"/>
      </w:pPr>
      <w:bookmarkStart w:id="125" w:name="section_b09148682e5949dd96cfdf995849a1bf"/>
      <w:bookmarkStart w:id="126" w:name="_Toc79583104"/>
      <w:r>
        <w:t>ST_GalleryRowColumnCount (Gallery Row or Column Count)</w:t>
      </w:r>
      <w:bookmarkEnd w:id="125"/>
      <w:bookmarkEnd w:id="126"/>
      <w:r>
        <w:fldChar w:fldCharType="begin"/>
      </w:r>
      <w:r>
        <w:instrText xml:space="preserve"> XE "Simple types:ST_GalleryRowColum</w:instrText>
      </w:r>
      <w:r>
        <w:instrText xml:space="preserve">nCount (gallery row or column count)" </w:instrText>
      </w:r>
      <w:r>
        <w:fldChar w:fldCharType="end"/>
      </w:r>
    </w:p>
    <w:p w:rsidR="004D5F4F" w:rsidRDefault="00100F85">
      <w:r>
        <w:t xml:space="preserve">Specifies the count of rows or columns in a </w:t>
      </w:r>
      <w:r>
        <w:rPr>
          <w:b/>
        </w:rPr>
        <w:t>gallery</w:t>
      </w:r>
      <w:r>
        <w:t xml:space="preserve"> control.</w:t>
      </w:r>
    </w:p>
    <w:p w:rsidR="004D5F4F" w:rsidRDefault="00100F85">
      <w:r>
        <w:t>This simple type's contents are a restriction of the XML schema positiveInteger datatype.</w:t>
      </w:r>
    </w:p>
    <w:p w:rsidR="004D5F4F" w:rsidRDefault="00100F85">
      <w:r>
        <w:t>This simple type also specifies the following restrictions:</w:t>
      </w:r>
    </w:p>
    <w:p w:rsidR="004D5F4F" w:rsidRDefault="00100F85">
      <w:pPr>
        <w:pStyle w:val="ListBullet"/>
        <w:tabs>
          <w:tab w:val="clear" w:pos="270"/>
        </w:tabs>
        <w:spacing w:before="0" w:after="200" w:line="276" w:lineRule="auto"/>
        <w:ind w:left="720" w:hanging="360"/>
        <w:contextualSpacing/>
      </w:pPr>
      <w:r>
        <w:t>This</w:t>
      </w:r>
      <w:r>
        <w:t xml:space="preserve"> simple type has a minimum value of greater than or equal to 1.</w:t>
      </w:r>
    </w:p>
    <w:p w:rsidR="004D5F4F" w:rsidRDefault="00100F85">
      <w:pPr>
        <w:pStyle w:val="ListBullet"/>
        <w:tabs>
          <w:tab w:val="clear" w:pos="270"/>
        </w:tabs>
        <w:spacing w:before="0" w:after="200" w:line="276" w:lineRule="auto"/>
        <w:ind w:left="720" w:hanging="360"/>
        <w:contextualSpacing/>
      </w:pPr>
      <w:r>
        <w:t>This simple type has a maximum value of less than or equal to 1024.</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Referenced By</w:t>
            </w:r>
          </w:p>
        </w:tc>
      </w:tr>
      <w:tr w:rsidR="004D5F4F" w:rsidTr="004D5F4F">
        <w:tc>
          <w:tcPr>
            <w:tcW w:w="5000" w:type="pct"/>
          </w:tcPr>
          <w:p w:rsidR="004D5F4F" w:rsidRDefault="00100F85">
            <w:pPr>
              <w:pStyle w:val="TableBodyText"/>
            </w:pPr>
            <w:r>
              <w:t xml:space="preserve">gallery@columns (section </w:t>
            </w:r>
            <w:hyperlink w:anchor="Section_017f9f94700f4846ba19c695ad32929f" w:history="1">
              <w:r>
                <w:rPr>
                  <w:rStyle w:val="Hyperlink"/>
                </w:rPr>
                <w:t>2.2.21</w:t>
              </w:r>
            </w:hyperlink>
            <w:r>
              <w:t>); gallery@columns</w:t>
            </w:r>
            <w:r>
              <w:t xml:space="preserve"> (section </w:t>
            </w:r>
            <w:hyperlink w:anchor="Section_7bfba338481f453e97670e0855c8f029" w:history="1">
              <w:r>
                <w:rPr>
                  <w:rStyle w:val="Hyperlink"/>
                </w:rPr>
                <w:t>2.2.22</w:t>
              </w:r>
            </w:hyperlink>
            <w:r>
              <w:t>); gallery@rows (section 2.2.21); gallery@rows (section 2.2.22)</w:t>
            </w:r>
          </w:p>
        </w:tc>
      </w:tr>
    </w:tbl>
    <w:p w:rsidR="004D5F4F" w:rsidRDefault="00100F85">
      <w:r>
        <w:t>The following XML schema fragment defines the contents of this simple type:</w:t>
      </w:r>
    </w:p>
    <w:p w:rsidR="004D5F4F" w:rsidRDefault="00100F85">
      <w:pPr>
        <w:pStyle w:val="Code"/>
      </w:pPr>
      <w:r>
        <w:t>&lt;xsd:simpleType name="ST_GalleryRowColu</w:t>
      </w:r>
      <w:r>
        <w:t>mnCount"&gt;</w:t>
      </w:r>
    </w:p>
    <w:p w:rsidR="004D5F4F" w:rsidRDefault="00100F85">
      <w:pPr>
        <w:pStyle w:val="Code"/>
      </w:pPr>
      <w:r>
        <w:t xml:space="preserve">   &lt;xsd:restriction base="xsd:positiveInteger"&gt;</w:t>
      </w:r>
    </w:p>
    <w:p w:rsidR="004D5F4F" w:rsidRDefault="00100F85">
      <w:pPr>
        <w:pStyle w:val="Code"/>
      </w:pPr>
      <w:r>
        <w:t xml:space="preserve">   &lt;xsd:minInclusive value="1"/&gt;</w:t>
      </w:r>
    </w:p>
    <w:p w:rsidR="004D5F4F" w:rsidRDefault="00100F85">
      <w:pPr>
        <w:pStyle w:val="Code"/>
      </w:pPr>
      <w:r>
        <w:t xml:space="preserve">   &lt;xsd:maxInclusive value="1024"/&gt;</w:t>
      </w:r>
    </w:p>
    <w:p w:rsidR="004D5F4F" w:rsidRDefault="00100F85">
      <w:pPr>
        <w:pStyle w:val="Code"/>
      </w:pPr>
      <w:r>
        <w:t xml:space="preserve">   &lt;/xsd:restriction&gt;</w:t>
      </w:r>
    </w:p>
    <w:p w:rsidR="004D5F4F" w:rsidRDefault="00100F85">
      <w:pPr>
        <w:pStyle w:val="Code"/>
      </w:pPr>
      <w:r>
        <w:t>&lt;/xsd:simpleType&gt;</w:t>
      </w:r>
    </w:p>
    <w:p w:rsidR="004D5F4F" w:rsidRDefault="00100F85">
      <w:pPr>
        <w:pStyle w:val="Heading3"/>
      </w:pPr>
      <w:bookmarkStart w:id="127" w:name="section_18fbbd72e04f48148f9a45b2c4cc8393"/>
      <w:bookmarkStart w:id="128" w:name="_Toc79583105"/>
      <w:r>
        <w:t>ST_ID (Control ID)</w:t>
      </w:r>
      <w:bookmarkEnd w:id="127"/>
      <w:bookmarkEnd w:id="128"/>
      <w:r>
        <w:fldChar w:fldCharType="begin"/>
      </w:r>
      <w:r>
        <w:instrText xml:space="preserve"> XE "Simple types:ST_ID (control identifier)" </w:instrText>
      </w:r>
      <w:r>
        <w:fldChar w:fldCharType="end"/>
      </w:r>
    </w:p>
    <w:p w:rsidR="004D5F4F" w:rsidRDefault="00100F85">
      <w:r>
        <w:t xml:space="preserve">Specifies the identifier of a built-in control. The format of this </w:t>
      </w:r>
      <w:r>
        <w:rPr>
          <w:b/>
        </w:rPr>
        <w:t>string</w:t>
      </w:r>
      <w:r>
        <w:t xml:space="preserve"> is defined by per application by the Custom UI Control identifier Tables, as specified in section </w:t>
      </w:r>
      <w:hyperlink w:anchor="Section_c8d2792a413349f592a6f146f1cc5010" w:history="1">
        <w:r>
          <w:rPr>
            <w:rStyle w:val="Hyperlink"/>
          </w:rPr>
          <w:t>3</w:t>
        </w:r>
      </w:hyperlink>
      <w:r>
        <w:t>.</w:t>
      </w:r>
    </w:p>
    <w:p w:rsidR="004D5F4F" w:rsidRDefault="00100F85">
      <w:r>
        <w:t>This simple type's co</w:t>
      </w:r>
      <w:r>
        <w:t xml:space="preserve">ntents are a restriction of the XML schema </w:t>
      </w:r>
      <w:r>
        <w:rPr>
          <w:b/>
        </w:rPr>
        <w:t>NCName</w:t>
      </w:r>
      <w:r>
        <w:t xml:space="preserve"> datatype.</w:t>
      </w:r>
    </w:p>
    <w:p w:rsidR="004D5F4F" w:rsidRDefault="00100F85">
      <w:r>
        <w:t>This simple type also specifies the following restrictions:</w:t>
      </w:r>
    </w:p>
    <w:p w:rsidR="004D5F4F" w:rsidRDefault="00100F85">
      <w:pPr>
        <w:pStyle w:val="ListBullet"/>
        <w:tabs>
          <w:tab w:val="clear" w:pos="270"/>
        </w:tabs>
        <w:spacing w:before="0" w:after="200" w:line="276" w:lineRule="auto"/>
        <w:ind w:left="720" w:hanging="360"/>
        <w:contextualSpacing/>
      </w:pPr>
      <w:r>
        <w:t>This simple type's contents have a minimum length of 1 character.</w:t>
      </w:r>
    </w:p>
    <w:p w:rsidR="004D5F4F" w:rsidRDefault="00100F85">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Referenced By</w:t>
            </w:r>
          </w:p>
        </w:tc>
      </w:tr>
      <w:tr w:rsidR="004D5F4F" w:rsidTr="004D5F4F">
        <w:tc>
          <w:tcPr>
            <w:tcW w:w="5000" w:type="pct"/>
          </w:tcPr>
          <w:p w:rsidR="004D5F4F" w:rsidRDefault="00100F85">
            <w:pPr>
              <w:pStyle w:val="TableBodyText"/>
            </w:pPr>
            <w:r>
              <w:t xml:space="preserve">box@insertAfterMso (section </w:t>
            </w:r>
            <w:hyperlink w:anchor="Section_fb660d68051e4a86ab97e0d93b32817e" w:history="1">
              <w:r>
                <w:rPr>
                  <w:rStyle w:val="Hyperlink"/>
                </w:rPr>
                <w:t>2.2.1</w:t>
              </w:r>
            </w:hyperlink>
            <w:r>
              <w:t xml:space="preserve">); box@insertBeforeMso (section 2.2.1); button@idMso (section </w:t>
            </w:r>
            <w:hyperlink w:anchor="Section_846e8fb607d3460b816bbcfae841c95b" w:history="1">
              <w:r>
                <w:t>2.2.2</w:t>
              </w:r>
            </w:hyperlink>
            <w:r>
              <w:t>); button@idMso (sect</w:t>
            </w:r>
            <w:r>
              <w:t xml:space="preserve">ion </w:t>
            </w:r>
            <w:hyperlink w:anchor="Section_2e7b9955ff774a2f9d93401f0541e8fd" w:history="1">
              <w:r>
                <w:rPr>
                  <w:rStyle w:val="Hyperlink"/>
                </w:rPr>
                <w:t>2.2.3</w:t>
              </w:r>
            </w:hyperlink>
            <w:r>
              <w:t xml:space="preserve">); button@idMso (section </w:t>
            </w:r>
            <w:hyperlink w:anchor="Section_2257e779b94944cb8ec0719a46421f3e" w:history="1">
              <w:r>
                <w:rPr>
                  <w:rStyle w:val="Hyperlink"/>
                </w:rPr>
                <w:t>2.2.4</w:t>
              </w:r>
            </w:hyperlink>
            <w:r>
              <w:t>); button@imageMso (section 2.2.2); button@imageMso (section 2.2.3); button@imageMso (section 2.2</w:t>
            </w:r>
            <w:r>
              <w:t>.4); button@insertAfterMso (section 2.2.2); button@insertAfterMso (section 2.2.3); button@insertAfterMso (section 2.2.4); button@insertBeforeMso (section 2.2.2); button@insertBeforeMso (section 2.2.3); button@insertBeforeMso (section 2.2.4); buttonGroup@in</w:t>
            </w:r>
            <w:r>
              <w:t xml:space="preserve">sertAfterMso (section </w:t>
            </w:r>
            <w:hyperlink w:anchor="Section_d9f6097943e740e6bd211f9693600c21" w:history="1">
              <w:r>
                <w:rPr>
                  <w:rStyle w:val="Hyperlink"/>
                </w:rPr>
                <w:t>2.2.5</w:t>
              </w:r>
            </w:hyperlink>
            <w:r>
              <w:t xml:space="preserve">); buttonGroup@insertBeforeMso (section 2.2.5); checkBox@idMso (section </w:t>
            </w:r>
            <w:hyperlink w:anchor="Section_d189aedcd7634295bc2b07746447dfde" w:history="1">
              <w:r>
                <w:rPr>
                  <w:rStyle w:val="Hyperlink"/>
                </w:rPr>
                <w:t>2.2.6</w:t>
              </w:r>
            </w:hyperlink>
            <w:r>
              <w:t>); checkBox@imageMso (section 2.</w:t>
            </w:r>
            <w:r>
              <w:t xml:space="preserve">2.6); checkBox@insertAfterMso (section 2.2.6); checkBox@insertBeforeMso (section 2.2.6); comboBox@idMso (section </w:t>
            </w:r>
            <w:hyperlink w:anchor="Section_3caf6b1834cb4352bd3177a26980c00e" w:history="1">
              <w:r>
                <w:rPr>
                  <w:rStyle w:val="Hyperlink"/>
                </w:rPr>
                <w:t>2.2.7</w:t>
              </w:r>
            </w:hyperlink>
            <w:r>
              <w:t>); comboBox@imageMso (section 2.2.7); comboBox@insertAfterMso (section 2.2.7);</w:t>
            </w:r>
            <w:r>
              <w:t xml:space="preserve"> comboBox@insertBeforeMso (section 2.2.7); command@idMso (section </w:t>
            </w:r>
            <w:hyperlink w:anchor="Section_21316865fbce4a3fa9ffa8277cce5f2d" w:history="1">
              <w:r>
                <w:rPr>
                  <w:rStyle w:val="Hyperlink"/>
                </w:rPr>
                <w:t>2.2.8</w:t>
              </w:r>
            </w:hyperlink>
            <w:r>
              <w:t xml:space="preserve">); control@id (section </w:t>
            </w:r>
            <w:hyperlink w:anchor="Section_14909d674b9f4796badae79edaedcdf2" w:history="1">
              <w:r>
                <w:rPr>
                  <w:rStyle w:val="Hyperlink"/>
                </w:rPr>
                <w:t>2.2.13</w:t>
              </w:r>
            </w:hyperlink>
            <w:r>
              <w:t xml:space="preserve">); control@idMso (section </w:t>
            </w:r>
            <w:hyperlink w:anchor="Section_f2bf1b5d049246a488f7dc1a9528f755" w:history="1">
              <w:r>
                <w:rPr>
                  <w:rStyle w:val="Hyperlink"/>
                </w:rPr>
                <w:t>2.2.12</w:t>
              </w:r>
            </w:hyperlink>
            <w:r>
              <w:t xml:space="preserve">); control@idMso (section 2.2.13); control@idMso (section </w:t>
            </w:r>
            <w:hyperlink w:anchor="Section_ada8edc4b469410e8bd05d667ffe7dbf" w:history="1">
              <w:r>
                <w:rPr>
                  <w:rStyle w:val="Hyperlink"/>
                </w:rPr>
                <w:t>2.2.11</w:t>
              </w:r>
            </w:hyperlink>
            <w:r>
              <w:t>); control@imageMso (section 2.2.12); control@imageMso (section 2.2.13); con</w:t>
            </w:r>
            <w:r>
              <w:t xml:space="preserve">trol@imageMso (section 2.2.11); control@insertAfterMso (section 2.2.12); control@insertAfterMso (section </w:t>
            </w:r>
            <w:r>
              <w:lastRenderedPageBreak/>
              <w:t>2.2.13); control@insertAfterMso (section 2.2.11); control@insertBeforeMso (section 2.2.12); control@insertBeforeMso (section 2.2.13); control@insertBef</w:t>
            </w:r>
            <w:r>
              <w:t xml:space="preserve">oreMso (section 2.2.11); dropDown@idMso (section </w:t>
            </w:r>
            <w:hyperlink w:anchor="Section_700e4451870640c58d7b896e4ae21b69" w:history="1">
              <w:r>
                <w:rPr>
                  <w:rStyle w:val="Hyperlink"/>
                </w:rPr>
                <w:t>2.2.17</w:t>
              </w:r>
            </w:hyperlink>
            <w:r>
              <w:t>); dropDown@imageMso (section 2.2.17); dropDown@insertAfterMso (section 2.2.17); dropDown@insertBeforeMso (section 2.2.17); dynamicMenu@idMso</w:t>
            </w:r>
            <w:r>
              <w:t xml:space="preserve"> (section </w:t>
            </w:r>
            <w:hyperlink w:anchor="Section_26d7db807ea442d09a063f63365043c7" w:history="1">
              <w:r>
                <w:rPr>
                  <w:rStyle w:val="Hyperlink"/>
                </w:rPr>
                <w:t>2.2.19</w:t>
              </w:r>
            </w:hyperlink>
            <w:r>
              <w:t xml:space="preserve">); dynamicMenu@idMso (section </w:t>
            </w:r>
            <w:hyperlink w:anchor="Section_fd0825c70f294038861754af0dec8c7d" w:history="1">
              <w:r>
                <w:rPr>
                  <w:rStyle w:val="Hyperlink"/>
                </w:rPr>
                <w:t>2.2.18</w:t>
              </w:r>
            </w:hyperlink>
            <w:r>
              <w:t>); dynamicMenu@imageMso (section 2.2.19); dynamicMenu@imageMso (section 2.2.18</w:t>
            </w:r>
            <w:r>
              <w:t xml:space="preserve">); dynamicMenu@insertAfterMso (section 2.2.19); dynamicMenu@insertAfterMso (section 2.2.18); dynamicMenu@insertBeforeMso (section 2.2.19); dynamicMenu@insertBeforeMso (section 2.2.18); editBox@idMso (section </w:t>
            </w:r>
            <w:hyperlink w:anchor="Section_7b552756a970466db7c2ee5bbe171e34" w:history="1">
              <w:r>
                <w:rPr>
                  <w:rStyle w:val="Hyperlink"/>
                </w:rPr>
                <w:t>2.2.20</w:t>
              </w:r>
            </w:hyperlink>
            <w:r>
              <w:t xml:space="preserve">); editBox@imageMso (section 2.2.20); editBox@insertAfterMso (section 2.2.20); editBox@insertBeforeMso (section 2.2.20); gallery@idMso (section </w:t>
            </w:r>
            <w:hyperlink w:anchor="Section_017f9f94700f4846ba19c695ad32929f" w:history="1">
              <w:r>
                <w:rPr>
                  <w:rStyle w:val="Hyperlink"/>
                </w:rPr>
                <w:t>2.2.21</w:t>
              </w:r>
            </w:hyperlink>
            <w:r>
              <w:t xml:space="preserve">); gallery@idMso (section </w:t>
            </w:r>
            <w:hyperlink w:anchor="Section_7bfba338481f453e97670e0855c8f029" w:history="1">
              <w:r>
                <w:rPr>
                  <w:rStyle w:val="Hyperlink"/>
                </w:rPr>
                <w:t>2.2.22</w:t>
              </w:r>
            </w:hyperlink>
            <w:r>
              <w:t>); gallery@imageMso (section 2.2.21); gallery@imageMso (section 2.2.22); gallery@insertAfterMso (section 2.2.21); gallery@insertAfterMso (section 2.2.22); gallery@insertBeforeMso (section 2.2.</w:t>
            </w:r>
            <w:r>
              <w:t xml:space="preserve">21); gallery@insertBeforeMso (section 2.2.22); group@idMso (section </w:t>
            </w:r>
            <w:hyperlink w:anchor="Section_190f51e63a3c4cf8affbcec9b906aae4" w:history="1">
              <w:r>
                <w:rPr>
                  <w:rStyle w:val="Hyperlink"/>
                </w:rPr>
                <w:t>2.2.23</w:t>
              </w:r>
            </w:hyperlink>
            <w:r>
              <w:t>); group@imageMso (section 2.2.23); group@insertAfterMso (section 2.2.23); group@insertBeforeMso (section 2.2.23); item@im</w:t>
            </w:r>
            <w:r>
              <w:t xml:space="preserve">ageMso (section </w:t>
            </w:r>
            <w:hyperlink w:anchor="Section_6417edcc85b847f781fd56918e8df537" w:history="1">
              <w:r>
                <w:t>2.2.24</w:t>
              </w:r>
            </w:hyperlink>
            <w:r>
              <w:t xml:space="preserve">); labelControl@idMso (section </w:t>
            </w:r>
            <w:hyperlink w:anchor="Section_965555a293db48a6a6bf5dd08a13f6bb" w:history="1">
              <w:r>
                <w:rPr>
                  <w:rStyle w:val="Hyperlink"/>
                </w:rPr>
                <w:t>2.2.25</w:t>
              </w:r>
            </w:hyperlink>
            <w:r>
              <w:t>); labelControl@imageMso (section 2.2.25); labelControl@insertAfterMso (secti</w:t>
            </w:r>
            <w:r>
              <w:t xml:space="preserve">on 2.2.25); labelControl@insertBeforeMso (section 2.2.25); menu@idMso (section </w:t>
            </w:r>
            <w:hyperlink w:anchor="Section_0243b261903e43d98e8b43f66ea0bcaf" w:history="1">
              <w:r>
                <w:rPr>
                  <w:rStyle w:val="Hyperlink"/>
                </w:rPr>
                <w:t>2.2.28</w:t>
              </w:r>
            </w:hyperlink>
            <w:r>
              <w:t xml:space="preserve">); menu@idMso (section </w:t>
            </w:r>
            <w:hyperlink w:anchor="Section_1590adf87f2a4ec8944f9c4329e7ff98" w:history="1">
              <w:r>
                <w:rPr>
                  <w:rStyle w:val="Hyperlink"/>
                </w:rPr>
                <w:t>2.2.26</w:t>
              </w:r>
            </w:hyperlink>
            <w:r>
              <w:t>); menu@idMso (section</w:t>
            </w:r>
            <w:r>
              <w:t xml:space="preserve"> </w:t>
            </w:r>
            <w:hyperlink w:anchor="Section_f785dc2b045b4b86b5424a10d264dace" w:history="1">
              <w:r>
                <w:rPr>
                  <w:rStyle w:val="Hyperlink"/>
                </w:rPr>
                <w:t>2.2.27</w:t>
              </w:r>
            </w:hyperlink>
            <w:r>
              <w:t>); menu@imageMso (section 2.2.28); menu@imageMso (section 2.2.26); menu@imageMso (section 2.2.27); menu@insertAfterMso (section 2.2.28); menu@insertAfterMso (section 2.2.26); menu@insertAft</w:t>
            </w:r>
            <w:r>
              <w:t xml:space="preserve">erMso (section 2.2.27); menu@insertBeforeMso (section 2.2.28); menu@insertBeforeMso (section 2.2.26); menu@insertBeforeMso (section 2.2.27); menuSeparator@insertAfterMso (section </w:t>
            </w:r>
            <w:hyperlink w:anchor="Section_00c26e34b4a84c97a4f6d547a555a686" w:history="1">
              <w:r>
                <w:rPr>
                  <w:rStyle w:val="Hyperlink"/>
                </w:rPr>
                <w:t>2.2.30</w:t>
              </w:r>
            </w:hyperlink>
            <w:r>
              <w:t>); menuSepa</w:t>
            </w:r>
            <w:r>
              <w:t xml:space="preserve">rator@insertBeforeMso (section 2.2.30); separator@insertAfterMso (section </w:t>
            </w:r>
            <w:hyperlink w:anchor="Section_21312cb8be0f412c8184acd533a1410b" w:history="1">
              <w:r>
                <w:t>2.2.34</w:t>
              </w:r>
            </w:hyperlink>
            <w:r>
              <w:t xml:space="preserve">); separator@insertBeforeMso (section 2.2.34); splitButton@idMso (section </w:t>
            </w:r>
            <w:hyperlink w:anchor="Section_aa41c698c7e84486b15fb73bedbf2be8" w:history="1">
              <w:r>
                <w:rPr>
                  <w:rStyle w:val="Hyperlink"/>
                </w:rPr>
                <w:t>2.2.38</w:t>
              </w:r>
            </w:hyperlink>
            <w:r>
              <w:t xml:space="preserve">); splitButton@idMso (section </w:t>
            </w:r>
            <w:hyperlink w:anchor="Section_6477dffcc8f24fc9815b637dabf3911d" w:history="1">
              <w:r>
                <w:rPr>
                  <w:rStyle w:val="Hyperlink"/>
                </w:rPr>
                <w:t>2.2.36</w:t>
              </w:r>
            </w:hyperlink>
            <w:r>
              <w:t xml:space="preserve">); splitButton@idMso (section </w:t>
            </w:r>
            <w:hyperlink w:anchor="Section_1c6721206402408b96dde98650c12da5" w:history="1">
              <w:r>
                <w:rPr>
                  <w:rStyle w:val="Hyperlink"/>
                </w:rPr>
                <w:t>2.2.37</w:t>
              </w:r>
            </w:hyperlink>
            <w:r>
              <w:t>); splitButton@imageMso (section 2.2.38)</w:t>
            </w:r>
            <w:r>
              <w:t>; splitButton@imageMso (section 2.2.36); splitButton@imageMso (section 2.2.37); splitButton@insertAfterMso (section 2.2.38); splitButton@insertAfterMso (section 2.2.36); splitButton@insertAfterMso (section 2.2.37); splitButton@insertBeforeMso (section 2.2.</w:t>
            </w:r>
            <w:r>
              <w:t xml:space="preserve">38); splitButton@insertBeforeMso (section 2.2.36); splitButton@insertBeforeMso (section 2.2.37); tab@idMso (section </w:t>
            </w:r>
            <w:hyperlink w:anchor="Section_141f881ca5a4473f944955d3d36579ed" w:history="1">
              <w:r>
                <w:rPr>
                  <w:rStyle w:val="Hyperlink"/>
                </w:rPr>
                <w:t>2.2.39</w:t>
              </w:r>
            </w:hyperlink>
            <w:r>
              <w:t>); tab@insertAfterMso (section 2.2.39); tab@insertBeforeMso (section 2.2.3</w:t>
            </w:r>
            <w:r>
              <w:t xml:space="preserve">9); tabSet@idMso (section </w:t>
            </w:r>
            <w:hyperlink w:anchor="Section_90a00968474745128601b61440747033" w:history="1">
              <w:r>
                <w:t>2.2.41</w:t>
              </w:r>
            </w:hyperlink>
            <w:r>
              <w:t xml:space="preserve">); toggleButton@idMso (section </w:t>
            </w:r>
            <w:hyperlink w:anchor="Section_ec42bfd0149c495b895c3bc708b8a149" w:history="1">
              <w:r>
                <w:rPr>
                  <w:rStyle w:val="Hyperlink"/>
                </w:rPr>
                <w:t>2.2.43</w:t>
              </w:r>
            </w:hyperlink>
            <w:r>
              <w:t xml:space="preserve">); toggleButton@idMso (section </w:t>
            </w:r>
            <w:hyperlink w:anchor="Section_69b127857fce431591c145aa114726ea" w:history="1">
              <w:r>
                <w:rPr>
                  <w:rStyle w:val="Hyperlink"/>
                </w:rPr>
                <w:t>2.2.42</w:t>
              </w:r>
            </w:hyperlink>
            <w:r>
              <w:t xml:space="preserve">); toggleButton@idMso (section </w:t>
            </w:r>
            <w:hyperlink w:anchor="Section_539b9c44822d45cb8abe66b65a8bc14c" w:history="1">
              <w:r>
                <w:rPr>
                  <w:rStyle w:val="Hyperlink"/>
                </w:rPr>
                <w:t>2.2.44</w:t>
              </w:r>
            </w:hyperlink>
            <w:r>
              <w:t>); toggleButton@imageMso (section 2.2.43); toggleButton@imageMso (section 2.2.42); toggleButton@imageMso (section 2.2.44); toggle</w:t>
            </w:r>
            <w:r>
              <w:t>Button@insertAfterMso (section 2.2.43); toggleButton@insertAfterMso (section 2.2.42); toggleButton@insertAfterMso (section 2.2.44); toggleButton@insertBeforeMso (section 2.2.43); toggleButton@insertBeforeMso (section 2.2.42); toggleButton@insertBeforeMso (</w:t>
            </w:r>
            <w:r>
              <w:t>section 2.2.44)</w:t>
            </w:r>
          </w:p>
        </w:tc>
      </w:tr>
    </w:tbl>
    <w:p w:rsidR="004D5F4F" w:rsidRDefault="00100F85">
      <w:r>
        <w:lastRenderedPageBreak/>
        <w:t>The following XML schema fragment defines the contents of this simple type:</w:t>
      </w:r>
    </w:p>
    <w:p w:rsidR="004D5F4F" w:rsidRDefault="00100F85">
      <w:pPr>
        <w:pStyle w:val="Code"/>
      </w:pPr>
      <w:r>
        <w:t>&lt;xsd:simpleType name="ST_ID"&gt;</w:t>
      </w:r>
    </w:p>
    <w:p w:rsidR="004D5F4F" w:rsidRDefault="00100F85">
      <w:pPr>
        <w:pStyle w:val="Code"/>
      </w:pPr>
      <w:r>
        <w:t xml:space="preserve">   &lt;xsd:restriction base="xsd:NCName"&gt;</w:t>
      </w:r>
    </w:p>
    <w:p w:rsidR="004D5F4F" w:rsidRDefault="00100F85">
      <w:pPr>
        <w:pStyle w:val="Code"/>
      </w:pPr>
      <w:r>
        <w:t xml:space="preserve">   &lt;xsd:minLength value="1"/&gt;</w:t>
      </w:r>
    </w:p>
    <w:p w:rsidR="004D5F4F" w:rsidRDefault="00100F85">
      <w:pPr>
        <w:pStyle w:val="Code"/>
      </w:pPr>
      <w:r>
        <w:t xml:space="preserve">   &lt;xsd:maxLength value="1024"/&gt;</w:t>
      </w:r>
    </w:p>
    <w:p w:rsidR="004D5F4F" w:rsidRDefault="00100F85">
      <w:pPr>
        <w:pStyle w:val="Code"/>
      </w:pPr>
      <w:r>
        <w:t xml:space="preserve">   &lt;/xsd:restriction&gt;</w:t>
      </w:r>
    </w:p>
    <w:p w:rsidR="004D5F4F" w:rsidRDefault="00100F85">
      <w:pPr>
        <w:pStyle w:val="Code"/>
      </w:pPr>
      <w:r>
        <w:t>&lt;</w:t>
      </w:r>
      <w:r>
        <w:t>/xsd:simpleType&gt;</w:t>
      </w:r>
    </w:p>
    <w:p w:rsidR="004D5F4F" w:rsidRDefault="00100F85">
      <w:pPr>
        <w:pStyle w:val="Heading3"/>
      </w:pPr>
      <w:bookmarkStart w:id="129" w:name="section_c65c8b6052e5404dad5a8c09627c60eb"/>
      <w:bookmarkStart w:id="130" w:name="_Toc79583106"/>
      <w:r>
        <w:t>ST_ItemSize (Menu Item Size)</w:t>
      </w:r>
      <w:bookmarkEnd w:id="129"/>
      <w:bookmarkEnd w:id="130"/>
      <w:r>
        <w:fldChar w:fldCharType="begin"/>
      </w:r>
      <w:r>
        <w:instrText xml:space="preserve"> XE "Simple types:ST_ItemSize (menu item size)" </w:instrText>
      </w:r>
      <w:r>
        <w:fldChar w:fldCharType="end"/>
      </w:r>
    </w:p>
    <w:p w:rsidR="004D5F4F" w:rsidRDefault="00100F85">
      <w:r>
        <w:t xml:space="preserve">Specifies the size of the child controls in a </w:t>
      </w:r>
      <w:r>
        <w:rPr>
          <w:b/>
        </w:rPr>
        <w:t>menu</w:t>
      </w:r>
      <w:r>
        <w:t xml:space="preserve"> control.</w:t>
      </w:r>
    </w:p>
    <w:p w:rsidR="004D5F4F" w:rsidRDefault="00100F85">
      <w:r>
        <w:t xml:space="preserve">This simple type's contents are a restriction of the XML schema </w:t>
      </w:r>
      <w:r>
        <w:rPr>
          <w:b/>
        </w:rPr>
        <w:t>string</w:t>
      </w:r>
      <w:r>
        <w:t xml:space="preserve"> datatype.</w:t>
      </w:r>
    </w:p>
    <w:p w:rsidR="004D5F4F" w:rsidRDefault="00100F85">
      <w:r>
        <w:t xml:space="preserve">The following are possible </w:t>
      </w:r>
      <w:r>
        <w:rPr>
          <w:b/>
        </w:rPr>
        <w:t>enumeration</w:t>
      </w:r>
      <w:r>
        <w:t xml:space="preserve"> values for this type:</w:t>
      </w:r>
    </w:p>
    <w:tbl>
      <w:tblPr>
        <w:tblStyle w:val="Table-ShadedHeader"/>
        <w:tblW w:w="5000" w:type="pct"/>
        <w:tblLayout w:type="fixed"/>
        <w:tblLook w:val="01E0" w:firstRow="1" w:lastRow="1" w:firstColumn="1" w:lastColumn="1" w:noHBand="0" w:noVBand="0"/>
      </w:tblPr>
      <w:tblGrid>
        <w:gridCol w:w="4795"/>
        <w:gridCol w:w="4795"/>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2500" w:type="pct"/>
          </w:tcPr>
          <w:p w:rsidR="004D5F4F" w:rsidRDefault="00100F85">
            <w:pPr>
              <w:pStyle w:val="TableHeaderText"/>
              <w:keepNext w:val="0"/>
            </w:pPr>
            <w:r>
              <w:t>Enumeration Value</w:t>
            </w:r>
          </w:p>
        </w:tc>
        <w:tc>
          <w:tcPr>
            <w:tcW w:w="2500" w:type="pct"/>
          </w:tcPr>
          <w:p w:rsidR="004D5F4F" w:rsidRDefault="00100F85">
            <w:pPr>
              <w:pStyle w:val="TableHeaderText"/>
            </w:pPr>
            <w:r>
              <w:t>Description</w:t>
            </w:r>
          </w:p>
        </w:tc>
      </w:tr>
      <w:tr w:rsidR="004D5F4F" w:rsidTr="004D5F4F">
        <w:tc>
          <w:tcPr>
            <w:tcW w:w="2500" w:type="pct"/>
          </w:tcPr>
          <w:p w:rsidR="004D5F4F" w:rsidRDefault="00100F85">
            <w:pPr>
              <w:pStyle w:val="TableBodyText"/>
            </w:pPr>
            <w:r>
              <w:t>large (Large)</w:t>
            </w:r>
          </w:p>
        </w:tc>
        <w:tc>
          <w:tcPr>
            <w:tcW w:w="2500" w:type="pct"/>
          </w:tcPr>
          <w:p w:rsidR="004D5F4F" w:rsidRDefault="00100F85">
            <w:pPr>
              <w:pStyle w:val="TableBodyText"/>
            </w:pPr>
            <w:r>
              <w:t>Specifies that the child controls have large sizes.</w:t>
            </w:r>
          </w:p>
        </w:tc>
      </w:tr>
      <w:tr w:rsidR="004D5F4F" w:rsidTr="004D5F4F">
        <w:tc>
          <w:tcPr>
            <w:tcW w:w="2500" w:type="pct"/>
          </w:tcPr>
          <w:p w:rsidR="004D5F4F" w:rsidRDefault="00100F85">
            <w:pPr>
              <w:pStyle w:val="TableBodyText"/>
            </w:pPr>
            <w:r>
              <w:t>normal (Normal)</w:t>
            </w:r>
          </w:p>
        </w:tc>
        <w:tc>
          <w:tcPr>
            <w:tcW w:w="2500" w:type="pct"/>
          </w:tcPr>
          <w:p w:rsidR="004D5F4F" w:rsidRDefault="00100F85">
            <w:pPr>
              <w:pStyle w:val="TableBodyText"/>
            </w:pPr>
            <w:r>
              <w:t>Specifies that the child controls have normal sizes.</w:t>
            </w:r>
          </w:p>
        </w:tc>
      </w:tr>
    </w:tbl>
    <w:p w:rsidR="004D5F4F" w:rsidRDefault="004D5F4F"/>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lastRenderedPageBreak/>
              <w:t>Referenced By</w:t>
            </w:r>
          </w:p>
        </w:tc>
      </w:tr>
      <w:tr w:rsidR="004D5F4F" w:rsidTr="004D5F4F">
        <w:tc>
          <w:tcPr>
            <w:tcW w:w="5000" w:type="pct"/>
          </w:tcPr>
          <w:p w:rsidR="004D5F4F" w:rsidRDefault="00100F85">
            <w:pPr>
              <w:pStyle w:val="TableBodyText"/>
            </w:pPr>
            <w:r>
              <w:t xml:space="preserve">menu@itemSize (section </w:t>
            </w:r>
            <w:hyperlink w:anchor="Section_0243b261903e43d98e8b43f66ea0bcaf" w:history="1">
              <w:r>
                <w:rPr>
                  <w:rStyle w:val="Hyperlink"/>
                </w:rPr>
                <w:t>2.2.28</w:t>
              </w:r>
            </w:hyperlink>
            <w:r>
              <w:t xml:space="preserve">); menu@itemSize (section </w:t>
            </w:r>
            <w:hyperlink w:anchor="Section_1590adf87f2a4ec8944f9c4329e7ff98" w:history="1">
              <w:r>
                <w:rPr>
                  <w:rStyle w:val="Hyperlink"/>
                </w:rPr>
                <w:t>2.2.26</w:t>
              </w:r>
            </w:hyperlink>
            <w:r>
              <w:t xml:space="preserve">); menu@itemSize (section </w:t>
            </w:r>
            <w:hyperlink w:anchor="Section_e662c00135584511a56507a3e32021e3" w:history="1">
              <w:r>
                <w:rPr>
                  <w:rStyle w:val="Hyperlink"/>
                </w:rPr>
                <w:t>2.2.29</w:t>
              </w:r>
            </w:hyperlink>
            <w:r>
              <w:t xml:space="preserve">); menu@itemSize (section </w:t>
            </w:r>
            <w:hyperlink w:anchor="Section_f785dc2b045b4b86b5424a10d264dace" w:history="1">
              <w:r>
                <w:rPr>
                  <w:rStyle w:val="Hyperlink"/>
                </w:rPr>
                <w:t>2.2.27</w:t>
              </w:r>
            </w:hyperlink>
            <w:r>
              <w:t>)</w:t>
            </w:r>
          </w:p>
        </w:tc>
      </w:tr>
    </w:tbl>
    <w:p w:rsidR="004D5F4F" w:rsidRDefault="00100F85">
      <w:r>
        <w:t>The following XML schema fragment defines the contents of this simple type:</w:t>
      </w:r>
    </w:p>
    <w:p w:rsidR="004D5F4F" w:rsidRDefault="00100F85">
      <w:pPr>
        <w:pStyle w:val="Code"/>
      </w:pPr>
      <w:r>
        <w:t>&lt;xsd:simpleType name="ST_ItemSize"&gt;</w:t>
      </w:r>
    </w:p>
    <w:p w:rsidR="004D5F4F" w:rsidRDefault="00100F85">
      <w:pPr>
        <w:pStyle w:val="Code"/>
      </w:pPr>
      <w:r>
        <w:t xml:space="preserve">   &lt;xsd:restriction base="xsd:st</w:t>
      </w:r>
      <w:r>
        <w:t>ring"&gt;</w:t>
      </w:r>
    </w:p>
    <w:p w:rsidR="004D5F4F" w:rsidRDefault="00100F85">
      <w:pPr>
        <w:pStyle w:val="Code"/>
      </w:pPr>
      <w:r>
        <w:t xml:space="preserve">   &lt;xsd:enumeration value="normal"/&gt;</w:t>
      </w:r>
    </w:p>
    <w:p w:rsidR="004D5F4F" w:rsidRDefault="00100F85">
      <w:pPr>
        <w:pStyle w:val="Code"/>
      </w:pPr>
      <w:r>
        <w:t xml:space="preserve">   &lt;xsd:enumeration value="large"/&gt;</w:t>
      </w:r>
    </w:p>
    <w:p w:rsidR="004D5F4F" w:rsidRDefault="00100F85">
      <w:pPr>
        <w:pStyle w:val="Code"/>
      </w:pPr>
      <w:r>
        <w:t xml:space="preserve">   &lt;/xsd:restriction&gt;</w:t>
      </w:r>
    </w:p>
    <w:p w:rsidR="004D5F4F" w:rsidRDefault="00100F85">
      <w:pPr>
        <w:pStyle w:val="Code"/>
      </w:pPr>
      <w:r>
        <w:t>&lt;/xsd:simpleType&gt;</w:t>
      </w:r>
    </w:p>
    <w:p w:rsidR="004D5F4F" w:rsidRDefault="00100F85">
      <w:pPr>
        <w:pStyle w:val="Heading3"/>
      </w:pPr>
      <w:bookmarkStart w:id="131" w:name="section_78170415e2fa4fc0899a76096fdc6aa6"/>
      <w:bookmarkStart w:id="132" w:name="_Toc79583107"/>
      <w:r>
        <w:t>ST_Keytip (Keytip)</w:t>
      </w:r>
      <w:bookmarkEnd w:id="131"/>
      <w:bookmarkEnd w:id="132"/>
      <w:r>
        <w:fldChar w:fldCharType="begin"/>
      </w:r>
      <w:r>
        <w:instrText xml:space="preserve"> XE "Simple types:ST_Keytip (key tip)" </w:instrText>
      </w:r>
      <w:r>
        <w:fldChar w:fldCharType="end"/>
      </w:r>
    </w:p>
    <w:p w:rsidR="004D5F4F" w:rsidRDefault="00100F85">
      <w:r>
        <w:t xml:space="preserve">Specifies a </w:t>
      </w:r>
      <w:hyperlink w:anchor="gt_f9905654-b489-43a0-acc5-d67ecd4ba9f4">
        <w:r>
          <w:rPr>
            <w:rStyle w:val="HyperlinkGreen"/>
            <w:b/>
          </w:rPr>
          <w:t>Ke</w:t>
        </w:r>
        <w:r>
          <w:rPr>
            <w:rStyle w:val="HyperlinkGreen"/>
            <w:b/>
          </w:rPr>
          <w:t>yTip</w:t>
        </w:r>
      </w:hyperlink>
      <w:r>
        <w:t xml:space="preserve"> string.</w:t>
      </w:r>
    </w:p>
    <w:p w:rsidR="004D5F4F" w:rsidRDefault="00100F85">
      <w:r>
        <w:t xml:space="preserve">This simple type's contents are a restriction of the XML schema </w:t>
      </w:r>
      <w:r>
        <w:rPr>
          <w:b/>
        </w:rPr>
        <w:t>token</w:t>
      </w:r>
      <w:r>
        <w:t xml:space="preserve"> datatype.</w:t>
      </w:r>
    </w:p>
    <w:p w:rsidR="004D5F4F" w:rsidRDefault="00100F85">
      <w:r>
        <w:t>This simple type also specifies the following restrictions:</w:t>
      </w:r>
    </w:p>
    <w:p w:rsidR="004D5F4F" w:rsidRDefault="00100F85">
      <w:pPr>
        <w:pStyle w:val="ListBullet"/>
        <w:tabs>
          <w:tab w:val="clear" w:pos="270"/>
        </w:tabs>
        <w:spacing w:before="0" w:after="200" w:line="276" w:lineRule="auto"/>
        <w:ind w:left="720" w:hanging="360"/>
        <w:contextualSpacing/>
      </w:pPr>
      <w:r>
        <w:t>This simple type's contents have a minimum length of 1 character.</w:t>
      </w:r>
    </w:p>
    <w:p w:rsidR="004D5F4F" w:rsidRDefault="00100F85">
      <w:pPr>
        <w:pStyle w:val="ListBullet"/>
        <w:tabs>
          <w:tab w:val="clear" w:pos="270"/>
        </w:tabs>
        <w:spacing w:before="0" w:after="200" w:line="276" w:lineRule="auto"/>
        <w:ind w:left="720" w:hanging="360"/>
        <w:contextualSpacing/>
      </w:pPr>
      <w:r>
        <w:t xml:space="preserve">This simple type's contents have a </w:t>
      </w:r>
      <w:r>
        <w:t>maximum length of 3 characters.</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Referenced By</w:t>
            </w:r>
          </w:p>
        </w:tc>
      </w:tr>
      <w:tr w:rsidR="004D5F4F" w:rsidTr="004D5F4F">
        <w:tc>
          <w:tcPr>
            <w:tcW w:w="5000" w:type="pct"/>
          </w:tcPr>
          <w:p w:rsidR="004D5F4F" w:rsidRDefault="00100F85">
            <w:pPr>
              <w:pStyle w:val="TableBodyText"/>
            </w:pPr>
            <w:r>
              <w:t xml:space="preserve">button@keytip (section </w:t>
            </w:r>
            <w:hyperlink w:anchor="Section_846e8fb607d3460b816bbcfae841c95b" w:history="1">
              <w:r>
                <w:rPr>
                  <w:rStyle w:val="Hyperlink"/>
                </w:rPr>
                <w:t>2.2.2</w:t>
              </w:r>
            </w:hyperlink>
            <w:r>
              <w:t xml:space="preserve">); button@keytip (section </w:t>
            </w:r>
            <w:hyperlink w:anchor="Section_2e7b9955ff774a2f9d93401f0541e8fd" w:history="1">
              <w:r>
                <w:rPr>
                  <w:rStyle w:val="Hyperlink"/>
                </w:rPr>
                <w:t>2.2.3</w:t>
              </w:r>
            </w:hyperlink>
            <w:r>
              <w:t xml:space="preserve">); button@keytip (section </w:t>
            </w:r>
            <w:hyperlink w:anchor="Section_2257e779b94944cb8ec0719a46421f3e" w:history="1">
              <w:r>
                <w:rPr>
                  <w:rStyle w:val="Hyperlink"/>
                </w:rPr>
                <w:t>2.2.4</w:t>
              </w:r>
            </w:hyperlink>
            <w:r>
              <w:t xml:space="preserve">); checkBox@keytip (section </w:t>
            </w:r>
            <w:hyperlink w:anchor="Section_d189aedcd7634295bc2b07746447dfde" w:history="1">
              <w:r>
                <w:rPr>
                  <w:rStyle w:val="Hyperlink"/>
                </w:rPr>
                <w:t>2.2.6</w:t>
              </w:r>
            </w:hyperlink>
            <w:r>
              <w:t xml:space="preserve">); comboBox@keytip (section </w:t>
            </w:r>
            <w:hyperlink w:anchor="Section_3caf6b1834cb4352bd3177a26980c00e" w:history="1">
              <w:r>
                <w:rPr>
                  <w:rStyle w:val="Hyperlink"/>
                </w:rPr>
                <w:t>2.2.7</w:t>
              </w:r>
            </w:hyperlink>
            <w:r>
              <w:t>); cont</w:t>
            </w:r>
            <w:r>
              <w:t xml:space="preserve">rol@keytip (section </w:t>
            </w:r>
            <w:hyperlink w:anchor="Section_f2bf1b5d049246a488f7dc1a9528f755" w:history="1">
              <w:r>
                <w:rPr>
                  <w:rStyle w:val="Hyperlink"/>
                </w:rPr>
                <w:t>2.2.12</w:t>
              </w:r>
            </w:hyperlink>
            <w:r>
              <w:t xml:space="preserve">); control@keytip (section </w:t>
            </w:r>
            <w:hyperlink w:anchor="Section_14909d674b9f4796badae79edaedcdf2" w:history="1">
              <w:r>
                <w:rPr>
                  <w:rStyle w:val="Hyperlink"/>
                </w:rPr>
                <w:t>2.2.13</w:t>
              </w:r>
            </w:hyperlink>
            <w:r>
              <w:t xml:space="preserve">); control@keytip (section </w:t>
            </w:r>
            <w:hyperlink w:anchor="Section_ada8edc4b469410e8bd05d667ffe7dbf" w:history="1">
              <w:r>
                <w:rPr>
                  <w:rStyle w:val="Hyperlink"/>
                </w:rPr>
                <w:t>2.2.11</w:t>
              </w:r>
            </w:hyperlink>
            <w:r>
              <w:t xml:space="preserve">); dropDown@keytip (section </w:t>
            </w:r>
            <w:hyperlink w:anchor="Section_700e4451870640c58d7b896e4ae21b69" w:history="1">
              <w:r>
                <w:rPr>
                  <w:rStyle w:val="Hyperlink"/>
                </w:rPr>
                <w:t>2.2.17</w:t>
              </w:r>
            </w:hyperlink>
            <w:r>
              <w:t xml:space="preserve">); dynamicMenu@keytip (section </w:t>
            </w:r>
            <w:hyperlink w:anchor="Section_26d7db807ea442d09a063f63365043c7" w:history="1">
              <w:r>
                <w:rPr>
                  <w:rStyle w:val="Hyperlink"/>
                </w:rPr>
                <w:t>2.2.19</w:t>
              </w:r>
            </w:hyperlink>
            <w:r>
              <w:t xml:space="preserve">); dynamicMenu@keytip (section </w:t>
            </w:r>
            <w:hyperlink w:anchor="Section_fd0825c70f294038861754af0dec8c7d" w:history="1">
              <w:r>
                <w:rPr>
                  <w:rStyle w:val="Hyperlink"/>
                </w:rPr>
                <w:t>2.2.18</w:t>
              </w:r>
            </w:hyperlink>
            <w:r>
              <w:t xml:space="preserve">); editBox@keytip (section </w:t>
            </w:r>
            <w:hyperlink w:anchor="Section_7b552756a970466db7c2ee5bbe171e34" w:history="1">
              <w:r>
                <w:rPr>
                  <w:rStyle w:val="Hyperlink"/>
                </w:rPr>
                <w:t>2.2.20</w:t>
              </w:r>
            </w:hyperlink>
            <w:r>
              <w:t xml:space="preserve">); gallery@keytip (section </w:t>
            </w:r>
            <w:hyperlink w:anchor="Section_017f9f94700f4846ba19c695ad32929f" w:history="1">
              <w:r>
                <w:rPr>
                  <w:rStyle w:val="Hyperlink"/>
                </w:rPr>
                <w:t>2.2.21</w:t>
              </w:r>
            </w:hyperlink>
            <w:r>
              <w:t>); gallery@keytip (sec</w:t>
            </w:r>
            <w:r>
              <w:t xml:space="preserve">tion </w:t>
            </w:r>
            <w:hyperlink w:anchor="Section_7bfba338481f453e97670e0855c8f029" w:history="1">
              <w:r>
                <w:rPr>
                  <w:rStyle w:val="Hyperlink"/>
                </w:rPr>
                <w:t>2.2.22</w:t>
              </w:r>
            </w:hyperlink>
            <w:r>
              <w:t xml:space="preserve">); group@keytip (section </w:t>
            </w:r>
            <w:hyperlink w:anchor="Section_190f51e63a3c4cf8affbcec9b906aae4" w:history="1">
              <w:r>
                <w:rPr>
                  <w:rStyle w:val="Hyperlink"/>
                </w:rPr>
                <w:t>2.2.23</w:t>
              </w:r>
            </w:hyperlink>
            <w:r>
              <w:t xml:space="preserve">); labelControl@keytip (section </w:t>
            </w:r>
            <w:hyperlink w:anchor="Section_965555a293db48a6a6bf5dd08a13f6bb" w:history="1">
              <w:r>
                <w:rPr>
                  <w:rStyle w:val="Hyperlink"/>
                </w:rPr>
                <w:t>2.</w:t>
              </w:r>
              <w:r>
                <w:rPr>
                  <w:rStyle w:val="Hyperlink"/>
                </w:rPr>
                <w:t>2.25</w:t>
              </w:r>
            </w:hyperlink>
            <w:r>
              <w:t xml:space="preserve">); menu@keytip (section </w:t>
            </w:r>
            <w:hyperlink w:anchor="Section_0243b261903e43d98e8b43f66ea0bcaf" w:history="1">
              <w:r>
                <w:rPr>
                  <w:rStyle w:val="Hyperlink"/>
                </w:rPr>
                <w:t>2.2.28</w:t>
              </w:r>
            </w:hyperlink>
            <w:r>
              <w:t xml:space="preserve">); menu@keytip (section </w:t>
            </w:r>
            <w:hyperlink w:anchor="Section_1590adf87f2a4ec8944f9c4329e7ff98" w:history="1">
              <w:r>
                <w:rPr>
                  <w:rStyle w:val="Hyperlink"/>
                </w:rPr>
                <w:t>2.2.26</w:t>
              </w:r>
            </w:hyperlink>
            <w:r>
              <w:t xml:space="preserve">); menu@keytip (section </w:t>
            </w:r>
            <w:hyperlink w:anchor="Section_f785dc2b045b4b86b5424a10d264dace" w:history="1">
              <w:r>
                <w:rPr>
                  <w:rStyle w:val="Hyperlink"/>
                </w:rPr>
                <w:t>2.2.27</w:t>
              </w:r>
            </w:hyperlink>
            <w:r>
              <w:t xml:space="preserve">); splitButton@keytip (section </w:t>
            </w:r>
            <w:hyperlink w:anchor="Section_aa41c698c7e84486b15fb73bedbf2be8" w:history="1">
              <w:r>
                <w:rPr>
                  <w:rStyle w:val="Hyperlink"/>
                </w:rPr>
                <w:t>2.2.38</w:t>
              </w:r>
            </w:hyperlink>
            <w:r>
              <w:t xml:space="preserve">); splitButton@keytip (section </w:t>
            </w:r>
            <w:hyperlink w:anchor="Section_6477dffcc8f24fc9815b637dabf3911d" w:history="1">
              <w:r>
                <w:rPr>
                  <w:rStyle w:val="Hyperlink"/>
                </w:rPr>
                <w:t>2.2.</w:t>
              </w:r>
              <w:r>
                <w:rPr>
                  <w:rStyle w:val="Hyperlink"/>
                </w:rPr>
                <w:t>36</w:t>
              </w:r>
            </w:hyperlink>
            <w:r>
              <w:t xml:space="preserve">); splitButton@keytip (section </w:t>
            </w:r>
            <w:hyperlink w:anchor="Section_1c6721206402408b96dde98650c12da5" w:history="1">
              <w:r>
                <w:rPr>
                  <w:rStyle w:val="Hyperlink"/>
                </w:rPr>
                <w:t>2.2.37</w:t>
              </w:r>
            </w:hyperlink>
            <w:r>
              <w:t xml:space="preserve">); tab@keytip (section </w:t>
            </w:r>
            <w:hyperlink w:anchor="Section_141f881ca5a4473f944955d3d36579ed" w:history="1">
              <w:r>
                <w:rPr>
                  <w:rStyle w:val="Hyperlink"/>
                </w:rPr>
                <w:t>2.2.39</w:t>
              </w:r>
            </w:hyperlink>
            <w:r>
              <w:t xml:space="preserve">); toggleButton@keytip (section </w:t>
            </w:r>
            <w:hyperlink w:anchor="Section_ec42bfd0149c495b895c3bc708b8a149" w:history="1">
              <w:r>
                <w:rPr>
                  <w:rStyle w:val="Hyperlink"/>
                </w:rPr>
                <w:t>2.2.43</w:t>
              </w:r>
            </w:hyperlink>
            <w:r>
              <w:t xml:space="preserve">); toggleButton@keytip (section </w:t>
            </w:r>
            <w:hyperlink w:anchor="Section_69b127857fce431591c145aa114726ea" w:history="1">
              <w:r>
                <w:rPr>
                  <w:rStyle w:val="Hyperlink"/>
                </w:rPr>
                <w:t>2.2.42</w:t>
              </w:r>
            </w:hyperlink>
            <w:r>
              <w:t xml:space="preserve">); toggleButton@keytip (section </w:t>
            </w:r>
            <w:hyperlink w:anchor="Section_539b9c44822d45cb8abe66b65a8bc14c" w:history="1">
              <w:r>
                <w:rPr>
                  <w:rStyle w:val="Hyperlink"/>
                </w:rPr>
                <w:t>2.2.44</w:t>
              </w:r>
            </w:hyperlink>
            <w:r>
              <w:t>)</w:t>
            </w:r>
          </w:p>
        </w:tc>
      </w:tr>
    </w:tbl>
    <w:p w:rsidR="004D5F4F" w:rsidRDefault="00100F85">
      <w:r>
        <w:t>The following XML schema fr</w:t>
      </w:r>
      <w:r>
        <w:t>agment defines the contents of this simple type:</w:t>
      </w:r>
    </w:p>
    <w:p w:rsidR="004D5F4F" w:rsidRDefault="00100F85">
      <w:pPr>
        <w:pStyle w:val="Code"/>
      </w:pPr>
      <w:r>
        <w:t>&lt;xsd:simpleType name="ST_Keytip"&gt;</w:t>
      </w:r>
    </w:p>
    <w:p w:rsidR="004D5F4F" w:rsidRDefault="00100F85">
      <w:pPr>
        <w:pStyle w:val="Code"/>
      </w:pPr>
      <w:r>
        <w:t xml:space="preserve">   &lt;xsd:restriction base="xsd:token"&gt;</w:t>
      </w:r>
    </w:p>
    <w:p w:rsidR="004D5F4F" w:rsidRDefault="00100F85">
      <w:pPr>
        <w:pStyle w:val="Code"/>
      </w:pPr>
      <w:r>
        <w:t xml:space="preserve">   &lt;xsd:minLength value="1"/&gt;</w:t>
      </w:r>
    </w:p>
    <w:p w:rsidR="004D5F4F" w:rsidRDefault="00100F85">
      <w:pPr>
        <w:pStyle w:val="Code"/>
      </w:pPr>
      <w:r>
        <w:t xml:space="preserve">   &lt;xsd:maxLength value="3"/&gt;</w:t>
      </w:r>
    </w:p>
    <w:p w:rsidR="004D5F4F" w:rsidRDefault="00100F85">
      <w:pPr>
        <w:pStyle w:val="Code"/>
      </w:pPr>
      <w:r>
        <w:t xml:space="preserve">   &lt;xsd:whiteSpace value="collapse"/&gt;</w:t>
      </w:r>
    </w:p>
    <w:p w:rsidR="004D5F4F" w:rsidRDefault="00100F85">
      <w:pPr>
        <w:pStyle w:val="Code"/>
      </w:pPr>
      <w:r>
        <w:t xml:space="preserve">   &lt;/xsd:restriction&gt;</w:t>
      </w:r>
    </w:p>
    <w:p w:rsidR="004D5F4F" w:rsidRDefault="00100F85">
      <w:pPr>
        <w:pStyle w:val="Code"/>
      </w:pPr>
      <w:r>
        <w:t>&lt;/xsd:simpleTyp</w:t>
      </w:r>
      <w:r>
        <w:t>e&gt;</w:t>
      </w:r>
    </w:p>
    <w:p w:rsidR="004D5F4F" w:rsidRDefault="00100F85">
      <w:pPr>
        <w:pStyle w:val="Heading3"/>
      </w:pPr>
      <w:bookmarkStart w:id="133" w:name="section_94ee0d879533413ebf87bbee57270f7e"/>
      <w:bookmarkStart w:id="134" w:name="_Toc79583108"/>
      <w:r>
        <w:t>ST_LongString (Long String)</w:t>
      </w:r>
      <w:bookmarkEnd w:id="133"/>
      <w:bookmarkEnd w:id="134"/>
      <w:r>
        <w:fldChar w:fldCharType="begin"/>
      </w:r>
      <w:r>
        <w:instrText xml:space="preserve"> XE "Simple types:ST_LongString (long string)" </w:instrText>
      </w:r>
      <w:r>
        <w:fldChar w:fldCharType="end"/>
      </w:r>
    </w:p>
    <w:p w:rsidR="004D5F4F" w:rsidRDefault="00100F85">
      <w:r>
        <w:t>Specifies a string that can have an extended length.</w:t>
      </w:r>
    </w:p>
    <w:p w:rsidR="004D5F4F" w:rsidRDefault="00100F85">
      <w:r>
        <w:t xml:space="preserve">This simple type's contents are a restriction of the XML schema </w:t>
      </w:r>
      <w:r>
        <w:rPr>
          <w:b/>
        </w:rPr>
        <w:t>string</w:t>
      </w:r>
      <w:r>
        <w:t xml:space="preserve"> datatype.</w:t>
      </w:r>
    </w:p>
    <w:p w:rsidR="004D5F4F" w:rsidRDefault="00100F85">
      <w:r>
        <w:t>This simple type also specifies the follow</w:t>
      </w:r>
      <w:r>
        <w:t>ing restrictions:</w:t>
      </w:r>
    </w:p>
    <w:p w:rsidR="004D5F4F" w:rsidRDefault="00100F85">
      <w:pPr>
        <w:pStyle w:val="ListBullet"/>
        <w:tabs>
          <w:tab w:val="clear" w:pos="270"/>
        </w:tabs>
        <w:spacing w:before="0" w:after="200" w:line="276" w:lineRule="auto"/>
        <w:ind w:left="720" w:hanging="360"/>
        <w:contextualSpacing/>
      </w:pPr>
      <w:r>
        <w:t>This simple type's contents have a minimum length of 1 character.</w:t>
      </w:r>
    </w:p>
    <w:p w:rsidR="004D5F4F" w:rsidRDefault="00100F85">
      <w:pPr>
        <w:pStyle w:val="ListBullet"/>
        <w:tabs>
          <w:tab w:val="clear" w:pos="270"/>
        </w:tabs>
        <w:spacing w:before="0" w:after="200" w:line="276" w:lineRule="auto"/>
        <w:ind w:left="720" w:hanging="360"/>
        <w:contextualSpacing/>
      </w:pPr>
      <w:r>
        <w:t>This simple type's contents have a maximum length of 4096 characters.</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lastRenderedPageBreak/>
              <w:t>Referenced By</w:t>
            </w:r>
          </w:p>
        </w:tc>
      </w:tr>
      <w:tr w:rsidR="004D5F4F" w:rsidTr="004D5F4F">
        <w:tc>
          <w:tcPr>
            <w:tcW w:w="5000" w:type="pct"/>
          </w:tcPr>
          <w:p w:rsidR="004D5F4F" w:rsidRDefault="00100F85">
            <w:pPr>
              <w:pStyle w:val="TableBodyText"/>
            </w:pPr>
            <w:r>
              <w:t xml:space="preserve">button@description (section </w:t>
            </w:r>
            <w:hyperlink w:anchor="Section_846e8fb607d3460b816bbcfae841c95b" w:history="1">
              <w:r>
                <w:rPr>
                  <w:rStyle w:val="Hyperlink"/>
                </w:rPr>
                <w:t>2.2.2</w:t>
              </w:r>
            </w:hyperlink>
            <w:r>
              <w:t xml:space="preserve">); button@description (section </w:t>
            </w:r>
            <w:hyperlink w:anchor="Section_2e7b9955ff774a2f9d93401f0541e8fd" w:history="1">
              <w:r>
                <w:rPr>
                  <w:rStyle w:val="Hyperlink"/>
                </w:rPr>
                <w:t>2.2.3</w:t>
              </w:r>
            </w:hyperlink>
            <w:r>
              <w:t xml:space="preserve">); button@description (section </w:t>
            </w:r>
            <w:hyperlink w:anchor="Section_2257e779b94944cb8ec0719a46421f3e" w:history="1">
              <w:r>
                <w:rPr>
                  <w:rStyle w:val="Hyperlink"/>
                </w:rPr>
                <w:t>2.2.4</w:t>
              </w:r>
            </w:hyperlink>
            <w:r>
              <w:t xml:space="preserve">); checkBox@description (section </w:t>
            </w:r>
            <w:hyperlink w:anchor="Section_d189aedcd7634295bc2b07746447dfde" w:history="1">
              <w:r>
                <w:rPr>
                  <w:rStyle w:val="Hyperlink"/>
                </w:rPr>
                <w:t>2.2.6</w:t>
              </w:r>
            </w:hyperlink>
            <w:r>
              <w:t xml:space="preserve">); control@description (section </w:t>
            </w:r>
            <w:hyperlink w:anchor="Section_f2bf1b5d049246a488f7dc1a9528f755" w:history="1">
              <w:r>
                <w:rPr>
                  <w:rStyle w:val="Hyperlink"/>
                </w:rPr>
                <w:t>2.2.12</w:t>
              </w:r>
            </w:hyperlink>
            <w:r>
              <w:t xml:space="preserve">); control@description (section </w:t>
            </w:r>
            <w:hyperlink w:anchor="Section_14909d674b9f4796badae79edaedcdf2" w:history="1">
              <w:r>
                <w:rPr>
                  <w:rStyle w:val="Hyperlink"/>
                </w:rPr>
                <w:t>2.2.13</w:t>
              </w:r>
            </w:hyperlink>
            <w:r>
              <w:t xml:space="preserve">); dynamicMenu@description (section </w:t>
            </w:r>
            <w:hyperlink w:anchor="Section_26d7db807ea442d09a063f63365043c7" w:history="1">
              <w:r>
                <w:rPr>
                  <w:rStyle w:val="Hyperlink"/>
                </w:rPr>
                <w:t>2.2.19</w:t>
              </w:r>
            </w:hyperlink>
            <w:r>
              <w:t xml:space="preserve">); dynamicMenu@description (section </w:t>
            </w:r>
            <w:hyperlink w:anchor="Section_fd0825c70f294038861754af0dec8c7d" w:history="1">
              <w:r>
                <w:rPr>
                  <w:rStyle w:val="Hyperlink"/>
                </w:rPr>
                <w:t>2.2.18</w:t>
              </w:r>
            </w:hyperlink>
            <w:r>
              <w:t xml:space="preserve">); gallery@description (section </w:t>
            </w:r>
            <w:hyperlink w:anchor="Section_017f9f94700f4846ba19c695ad32929f" w:history="1">
              <w:r>
                <w:rPr>
                  <w:rStyle w:val="Hyperlink"/>
                </w:rPr>
                <w:t>2.2.21</w:t>
              </w:r>
            </w:hyperlink>
            <w:r>
              <w:t xml:space="preserve">); gallery@description (section </w:t>
            </w:r>
            <w:hyperlink w:anchor="Section_7bfba338481f453e97670e0855c8f029" w:history="1">
              <w:r>
                <w:rPr>
                  <w:rStyle w:val="Hyperlink"/>
                </w:rPr>
                <w:t>2.2.22</w:t>
              </w:r>
            </w:hyperlink>
            <w:r>
              <w:t xml:space="preserve">); menu@description (section </w:t>
            </w:r>
            <w:hyperlink w:anchor="Section_0243b261903e43d98e8b43f66ea0bcaf" w:history="1">
              <w:r>
                <w:rPr>
                  <w:rStyle w:val="Hyperlink"/>
                </w:rPr>
                <w:t>2.2.28</w:t>
              </w:r>
            </w:hyperlink>
            <w:r>
              <w:t>); menu@descripti</w:t>
            </w:r>
            <w:r>
              <w:t xml:space="preserve">on (section </w:t>
            </w:r>
            <w:hyperlink w:anchor="Section_1590adf87f2a4ec8944f9c4329e7ff98" w:history="1">
              <w:r>
                <w:rPr>
                  <w:rStyle w:val="Hyperlink"/>
                </w:rPr>
                <w:t>2.2.26</w:t>
              </w:r>
            </w:hyperlink>
            <w:r>
              <w:t xml:space="preserve">); toggleButton@description (section </w:t>
            </w:r>
            <w:hyperlink w:anchor="Section_ec42bfd0149c495b895c3bc708b8a149" w:history="1">
              <w:r>
                <w:rPr>
                  <w:rStyle w:val="Hyperlink"/>
                </w:rPr>
                <w:t>2.2.43</w:t>
              </w:r>
            </w:hyperlink>
            <w:r>
              <w:t xml:space="preserve">); toggleButton@description (section </w:t>
            </w:r>
            <w:hyperlink w:anchor="Section_69b127857fce431591c145aa114726ea" w:history="1">
              <w:r>
                <w:rPr>
                  <w:rStyle w:val="Hyperlink"/>
                </w:rPr>
                <w:t>2.2.42</w:t>
              </w:r>
            </w:hyperlink>
            <w:r>
              <w:t xml:space="preserve">); toggleButton@description (section </w:t>
            </w:r>
            <w:hyperlink w:anchor="Section_539b9c44822d45cb8abe66b65a8bc14c" w:history="1">
              <w:r>
                <w:rPr>
                  <w:rStyle w:val="Hyperlink"/>
                </w:rPr>
                <w:t>2.2.44</w:t>
              </w:r>
            </w:hyperlink>
            <w:r>
              <w:t>)</w:t>
            </w:r>
          </w:p>
        </w:tc>
      </w:tr>
    </w:tbl>
    <w:p w:rsidR="004D5F4F" w:rsidRDefault="00100F85">
      <w:r>
        <w:t>The following XML schema fragment defines the contents of this simple type:</w:t>
      </w:r>
    </w:p>
    <w:p w:rsidR="004D5F4F" w:rsidRDefault="00100F85">
      <w:pPr>
        <w:pStyle w:val="Code"/>
      </w:pPr>
      <w:r>
        <w:t>&lt;xsd:simpleType name="ST_LongString"&gt;</w:t>
      </w:r>
    </w:p>
    <w:p w:rsidR="004D5F4F" w:rsidRDefault="00100F85">
      <w:pPr>
        <w:pStyle w:val="Code"/>
      </w:pPr>
      <w:r>
        <w:t xml:space="preserve">   &lt;xsd:</w:t>
      </w:r>
      <w:r>
        <w:t>restriction base="xsd:string"&gt;</w:t>
      </w:r>
    </w:p>
    <w:p w:rsidR="004D5F4F" w:rsidRDefault="00100F85">
      <w:pPr>
        <w:pStyle w:val="Code"/>
      </w:pPr>
      <w:r>
        <w:t xml:space="preserve">   &lt;xsd:minLength value="1"/&gt;</w:t>
      </w:r>
    </w:p>
    <w:p w:rsidR="004D5F4F" w:rsidRDefault="00100F85">
      <w:pPr>
        <w:pStyle w:val="Code"/>
      </w:pPr>
      <w:r>
        <w:t xml:space="preserve">   &lt;xsd:maxLength value="4096"/&gt;</w:t>
      </w:r>
    </w:p>
    <w:p w:rsidR="004D5F4F" w:rsidRDefault="00100F85">
      <w:pPr>
        <w:pStyle w:val="Code"/>
      </w:pPr>
      <w:r>
        <w:t xml:space="preserve">   &lt;/xsd:restriction&gt;</w:t>
      </w:r>
    </w:p>
    <w:p w:rsidR="004D5F4F" w:rsidRDefault="00100F85">
      <w:pPr>
        <w:pStyle w:val="Code"/>
      </w:pPr>
      <w:r>
        <w:t>&lt;/xsd:simpleType&gt;</w:t>
      </w:r>
    </w:p>
    <w:p w:rsidR="004D5F4F" w:rsidRDefault="00100F85">
      <w:pPr>
        <w:pStyle w:val="Heading3"/>
      </w:pPr>
      <w:bookmarkStart w:id="135" w:name="section_7c80b304b2f8432a83ee7f8ec792af0c"/>
      <w:bookmarkStart w:id="136" w:name="_Toc79583109"/>
      <w:r>
        <w:t>ST_QID (Qualified Control ID)</w:t>
      </w:r>
      <w:bookmarkEnd w:id="135"/>
      <w:bookmarkEnd w:id="136"/>
      <w:r>
        <w:fldChar w:fldCharType="begin"/>
      </w:r>
      <w:r>
        <w:instrText xml:space="preserve"> XE "Simple types:ST_QID (qualified control identifier)" </w:instrText>
      </w:r>
      <w:r>
        <w:fldChar w:fldCharType="end"/>
      </w:r>
    </w:p>
    <w:p w:rsidR="004D5F4F" w:rsidRDefault="00100F85">
      <w:r>
        <w:t>Specifies a control identifier th</w:t>
      </w:r>
      <w:r>
        <w:t>at is qualified by an XML namespace prefix. The prefix determines which namespace to which the control belongs.</w:t>
      </w:r>
    </w:p>
    <w:p w:rsidR="004D5F4F" w:rsidRDefault="00100F85">
      <w:r>
        <w:t>If the namespace is equal to the Custom UI namespace, the qualified identifier references the application's built-in control set.</w:t>
      </w:r>
    </w:p>
    <w:p w:rsidR="004D5F4F" w:rsidRDefault="00100F85">
      <w:r>
        <w:t xml:space="preserve">For example, </w:t>
      </w:r>
      <w:r>
        <w:t>consider the following XML fragment:</w:t>
      </w:r>
    </w:p>
    <w:p w:rsidR="004D5F4F" w:rsidRDefault="00100F85">
      <w:pPr>
        <w:pStyle w:val="Code"/>
        <w:framePr w:wrap="around" w:vAnchor="text" w:hAnchor="text" w:y="1"/>
      </w:pPr>
      <w:r>
        <w:t>&lt;customUI xmlns="http://schemas.microsoft.com/office/2006/01/customui"</w:t>
      </w:r>
    </w:p>
    <w:p w:rsidR="004D5F4F" w:rsidRDefault="00100F85">
      <w:pPr>
        <w:pStyle w:val="Code"/>
        <w:framePr w:wrap="around" w:vAnchor="text" w:hAnchor="text" w:y="1"/>
      </w:pPr>
      <w:r>
        <w:t xml:space="preserve">  xmlns:mso="http://schemas.microsoft.com/office/2006/01/customui"&gt;</w:t>
      </w:r>
    </w:p>
    <w:p w:rsidR="004D5F4F" w:rsidRDefault="00100F85">
      <w:pPr>
        <w:pStyle w:val="Code"/>
        <w:framePr w:wrap="around" w:vAnchor="text" w:hAnchor="text" w:y="1"/>
      </w:pPr>
      <w:r>
        <w:t xml:space="preserve">  &lt;ribbon&gt;</w:t>
      </w:r>
    </w:p>
    <w:p w:rsidR="004D5F4F" w:rsidRDefault="00100F85">
      <w:pPr>
        <w:pStyle w:val="Code"/>
        <w:framePr w:wrap="around" w:vAnchor="text" w:hAnchor="text" w:y="1"/>
      </w:pPr>
      <w:r>
        <w:t xml:space="preserve">    &lt;tabs&gt;</w:t>
      </w:r>
    </w:p>
    <w:p w:rsidR="004D5F4F" w:rsidRDefault="00100F85">
      <w:pPr>
        <w:pStyle w:val="Code"/>
        <w:framePr w:wrap="around" w:vAnchor="text" w:hAnchor="text" w:y="1"/>
      </w:pPr>
      <w:r>
        <w:t xml:space="preserve">      &lt;tab idQ="mso:TabHome" visible="false" /&gt;</w:t>
      </w:r>
    </w:p>
    <w:p w:rsidR="004D5F4F" w:rsidRDefault="00100F85">
      <w:pPr>
        <w:pStyle w:val="Code"/>
        <w:framePr w:wrap="around" w:vAnchor="text" w:hAnchor="text" w:y="1"/>
      </w:pPr>
      <w:r>
        <w:t xml:space="preserve">    &lt;/tabs</w:t>
      </w:r>
      <w:r>
        <w:t>&gt;</w:t>
      </w:r>
    </w:p>
    <w:p w:rsidR="004D5F4F" w:rsidRDefault="00100F85">
      <w:pPr>
        <w:pStyle w:val="Code"/>
        <w:framePr w:wrap="around" w:vAnchor="text" w:hAnchor="text" w:y="1"/>
      </w:pPr>
      <w:r>
        <w:t xml:space="preserve">  &lt;/ribbon&gt;</w:t>
      </w:r>
    </w:p>
    <w:p w:rsidR="004D5F4F" w:rsidRDefault="00100F85">
      <w:pPr>
        <w:pStyle w:val="Code"/>
        <w:framePr w:wrap="around" w:vAnchor="text" w:hAnchor="text" w:y="1"/>
      </w:pPr>
      <w:r>
        <w:t>&lt;/customUI&gt;</w:t>
      </w:r>
    </w:p>
    <w:p w:rsidR="004D5F4F" w:rsidRDefault="00100F85">
      <w:r>
        <w:t xml:space="preserve">In this example the </w:t>
      </w:r>
      <w:r>
        <w:rPr>
          <w:b/>
        </w:rPr>
        <w:t>mso</w:t>
      </w:r>
      <w:r>
        <w:t xml:space="preserve"> namespace prefix is set to the Custom UI namespace, so names qualified with </w:t>
      </w:r>
      <w:r>
        <w:rPr>
          <w:b/>
        </w:rPr>
        <w:t>mso</w:t>
      </w:r>
      <w:r>
        <w:t xml:space="preserve"> refer to built-in controls. Thus, the use of the </w:t>
      </w:r>
      <w:r>
        <w:rPr>
          <w:b/>
        </w:rPr>
        <w:t>idQ</w:t>
      </w:r>
      <w:r>
        <w:t xml:space="preserve"> attribute on the </w:t>
      </w:r>
      <w:r>
        <w:rPr>
          <w:b/>
        </w:rPr>
        <w:t>tab</w:t>
      </w:r>
      <w:r>
        <w:t xml:space="preserve"> element is equivalent to using the </w:t>
      </w:r>
      <w:r>
        <w:rPr>
          <w:b/>
        </w:rPr>
        <w:t>idMso</w:t>
      </w:r>
      <w:r>
        <w:t xml:space="preserve"> attribute, as follows:</w:t>
      </w:r>
    </w:p>
    <w:p w:rsidR="004D5F4F" w:rsidRDefault="00100F85">
      <w:pPr>
        <w:pStyle w:val="Code"/>
      </w:pPr>
      <w:r>
        <w:t>&lt;tab idMso="TabHome" visible="false" /&gt;</w:t>
      </w:r>
    </w:p>
    <w:p w:rsidR="004D5F4F" w:rsidRDefault="00100F85">
      <w:r>
        <w:t>If the prefix is set to any other value, qualified identifiers reference controls in a unique custom namespace. If multiple Custom UI documents refer to controls in the same namespace, they ca</w:t>
      </w:r>
      <w:r>
        <w:t>n share common containers.</w:t>
      </w:r>
    </w:p>
    <w:p w:rsidR="004D5F4F" w:rsidRDefault="00100F85">
      <w:r>
        <w:t>For example, consider the following XML fragment:</w:t>
      </w:r>
    </w:p>
    <w:p w:rsidR="004D5F4F" w:rsidRDefault="00100F85">
      <w:pPr>
        <w:pStyle w:val="Code"/>
        <w:framePr w:wrap="around" w:vAnchor="text" w:hAnchor="text" w:y="1"/>
      </w:pPr>
      <w:r>
        <w:lastRenderedPageBreak/>
        <w:t xml:space="preserve">&lt;customUI </w:t>
      </w:r>
    </w:p>
    <w:p w:rsidR="004D5F4F" w:rsidRDefault="00100F85">
      <w:pPr>
        <w:pStyle w:val="Code"/>
        <w:framePr w:wrap="around" w:vAnchor="text" w:hAnchor="text" w:y="1"/>
      </w:pPr>
      <w:r>
        <w:t xml:space="preserve">  xmlns="http://schemas.microsoft.com/office/2006/01/customui"</w:t>
      </w:r>
    </w:p>
    <w:p w:rsidR="004D5F4F" w:rsidRDefault="00100F85">
      <w:pPr>
        <w:pStyle w:val="Code"/>
        <w:framePr w:wrap="around" w:vAnchor="text" w:hAnchor="text" w:y="1"/>
      </w:pPr>
      <w:r>
        <w:t xml:space="preserve">  xmlns:ex="http://www.example.com"&gt;</w:t>
      </w:r>
    </w:p>
    <w:p w:rsidR="004D5F4F" w:rsidRDefault="00100F85">
      <w:pPr>
        <w:pStyle w:val="Code"/>
        <w:framePr w:wrap="around" w:vAnchor="text" w:hAnchor="text" w:y="1"/>
      </w:pPr>
      <w:r>
        <w:t xml:space="preserve">  &lt;ribbon&gt;</w:t>
      </w:r>
    </w:p>
    <w:p w:rsidR="004D5F4F" w:rsidRDefault="00100F85">
      <w:pPr>
        <w:pStyle w:val="Code"/>
        <w:framePr w:wrap="around" w:vAnchor="text" w:hAnchor="text" w:y="1"/>
      </w:pPr>
      <w:r>
        <w:t xml:space="preserve">    &lt;tabs&gt;</w:t>
      </w:r>
    </w:p>
    <w:p w:rsidR="004D5F4F" w:rsidRDefault="00100F85">
      <w:pPr>
        <w:pStyle w:val="Code"/>
        <w:framePr w:wrap="around" w:vAnchor="text" w:hAnchor="text" w:y="1"/>
      </w:pPr>
      <w:r>
        <w:t xml:space="preserve">     &lt;tab idQ="ex:OtherTab" label="Shared Tab"</w:t>
      </w:r>
      <w:r>
        <w:t>&gt;</w:t>
      </w:r>
    </w:p>
    <w:p w:rsidR="004D5F4F" w:rsidRDefault="00100F85">
      <w:pPr>
        <w:pStyle w:val="Code"/>
        <w:framePr w:wrap="around" w:vAnchor="text" w:hAnchor="text" w:y="1"/>
      </w:pPr>
      <w:r>
        <w:t xml:space="preserve">        &lt;group id="MyGroup" label="My Group"&gt;</w:t>
      </w:r>
    </w:p>
    <w:p w:rsidR="004D5F4F" w:rsidRDefault="00100F85">
      <w:pPr>
        <w:pStyle w:val="Code"/>
        <w:framePr w:wrap="around" w:vAnchor="text" w:hAnchor="text" w:y="1"/>
      </w:pPr>
      <w:r>
        <w:t xml:space="preserve">          …</w:t>
      </w:r>
    </w:p>
    <w:p w:rsidR="004D5F4F" w:rsidRDefault="00100F85">
      <w:pPr>
        <w:pStyle w:val="Code"/>
        <w:framePr w:wrap="around" w:vAnchor="text" w:hAnchor="text" w:y="1"/>
      </w:pPr>
      <w:r>
        <w:t xml:space="preserve">        &lt;/group&gt;</w:t>
      </w:r>
    </w:p>
    <w:p w:rsidR="004D5F4F" w:rsidRDefault="00100F85">
      <w:pPr>
        <w:pStyle w:val="Code"/>
        <w:framePr w:wrap="around" w:vAnchor="text" w:hAnchor="text" w:y="1"/>
      </w:pPr>
      <w:r>
        <w:t xml:space="preserve">      &lt;/tab&gt;</w:t>
      </w:r>
    </w:p>
    <w:p w:rsidR="004D5F4F" w:rsidRDefault="00100F85">
      <w:pPr>
        <w:pStyle w:val="Code"/>
        <w:framePr w:wrap="around" w:vAnchor="text" w:hAnchor="text" w:y="1"/>
      </w:pPr>
      <w:r>
        <w:t xml:space="preserve">    &lt;/tabs&gt;</w:t>
      </w:r>
    </w:p>
    <w:p w:rsidR="004D5F4F" w:rsidRDefault="00100F85">
      <w:pPr>
        <w:pStyle w:val="Code"/>
        <w:framePr w:wrap="around" w:vAnchor="text" w:hAnchor="text" w:y="1"/>
      </w:pPr>
      <w:r>
        <w:t xml:space="preserve">  &lt;/ribbon&gt;</w:t>
      </w:r>
    </w:p>
    <w:p w:rsidR="004D5F4F" w:rsidRDefault="00100F85">
      <w:pPr>
        <w:pStyle w:val="Code"/>
        <w:framePr w:wrap="around" w:vAnchor="text" w:hAnchor="text" w:y="1"/>
      </w:pPr>
      <w:r>
        <w:t>&lt;/customUI&gt;</w:t>
      </w:r>
    </w:p>
    <w:p w:rsidR="004D5F4F" w:rsidRDefault="00100F85">
      <w:r>
        <w:t xml:space="preserve">In this case, </w:t>
      </w:r>
      <w:r>
        <w:rPr>
          <w:b/>
        </w:rPr>
        <w:t>ex</w:t>
      </w:r>
      <w:r>
        <w:t xml:space="preserve"> is an XML namespace prefix for the namespace http://www.example.com. This XML fragment refers to a </w:t>
      </w:r>
      <w:r>
        <w:rPr>
          <w:b/>
        </w:rPr>
        <w:t>tab</w:t>
      </w:r>
      <w:r>
        <w:t xml:space="preserve"> in that na</w:t>
      </w:r>
      <w:r>
        <w:t xml:space="preserve">mespace with an identifier of "OtherTab". If that tab cannot be found, it is created. A new group belonging to this file is added to the </w:t>
      </w:r>
      <w:r>
        <w:rPr>
          <w:b/>
        </w:rPr>
        <w:t>tab</w:t>
      </w:r>
      <w:r>
        <w:t>.</w:t>
      </w:r>
    </w:p>
    <w:p w:rsidR="004D5F4F" w:rsidRDefault="00100F85">
      <w:r>
        <w:t xml:space="preserve">This simple type's contents are a restriction of the </w:t>
      </w:r>
      <w:hyperlink w:anchor="gt_bd0ce6f9-c350-4900-827e-951265294067">
        <w:r>
          <w:rPr>
            <w:rStyle w:val="HyperlinkGreen"/>
            <w:b/>
          </w:rPr>
          <w:t>XML schema</w:t>
        </w:r>
      </w:hyperlink>
      <w:r>
        <w:t xml:space="preserve"> </w:t>
      </w:r>
      <w:r>
        <w:rPr>
          <w:b/>
        </w:rPr>
        <w:t>QName</w:t>
      </w:r>
      <w:r>
        <w:t xml:space="preserve"> datatype.</w:t>
      </w:r>
    </w:p>
    <w:p w:rsidR="004D5F4F" w:rsidRDefault="00100F85">
      <w:r>
        <w:t>This simple type also specifies the following restrictions:</w:t>
      </w:r>
    </w:p>
    <w:p w:rsidR="004D5F4F" w:rsidRDefault="00100F85">
      <w:pPr>
        <w:pStyle w:val="ListBullet"/>
        <w:tabs>
          <w:tab w:val="clear" w:pos="270"/>
        </w:tabs>
        <w:spacing w:before="0" w:after="200" w:line="276" w:lineRule="auto"/>
        <w:ind w:left="720" w:hanging="360"/>
        <w:contextualSpacing/>
      </w:pPr>
      <w:r>
        <w:t>This simple type's contents have a minimum length of 1 character.</w:t>
      </w:r>
    </w:p>
    <w:p w:rsidR="004D5F4F" w:rsidRDefault="00100F85">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Referenced By</w:t>
            </w:r>
          </w:p>
        </w:tc>
      </w:tr>
      <w:tr w:rsidR="004D5F4F" w:rsidTr="004D5F4F">
        <w:tc>
          <w:tcPr>
            <w:tcW w:w="5000" w:type="pct"/>
          </w:tcPr>
          <w:p w:rsidR="004D5F4F" w:rsidRDefault="00100F85">
            <w:pPr>
              <w:pStyle w:val="TableBodyText"/>
            </w:pPr>
            <w:r>
              <w:t xml:space="preserve">box@idQ (section </w:t>
            </w:r>
            <w:hyperlink w:anchor="Section_fb660d68051e4a86ab97e0d93b32817e" w:history="1">
              <w:r>
                <w:rPr>
                  <w:rStyle w:val="Hyperlink"/>
                </w:rPr>
                <w:t>2.2.1</w:t>
              </w:r>
            </w:hyperlink>
            <w:r>
              <w:t xml:space="preserve">); box@insertAfterQ (section 2.2.1); box@insertBeforeQ (section 2.2.1); button@idQ (section </w:t>
            </w:r>
            <w:hyperlink w:anchor="Section_846e8fb607d3460b816bbcfae841c95b" w:history="1">
              <w:r>
                <w:rPr>
                  <w:rStyle w:val="Hyperlink"/>
                </w:rPr>
                <w:t>2.2.2</w:t>
              </w:r>
            </w:hyperlink>
            <w:r>
              <w:t xml:space="preserve">); button@idQ (section </w:t>
            </w:r>
            <w:hyperlink w:anchor="Section_2e7b9955ff774a2f9d93401f0541e8fd" w:history="1">
              <w:r>
                <w:rPr>
                  <w:rStyle w:val="Hyperlink"/>
                </w:rPr>
                <w:t>2.2.3</w:t>
              </w:r>
            </w:hyperlink>
            <w:r>
              <w:t xml:space="preserve">); button@idQ (section </w:t>
            </w:r>
            <w:hyperlink w:anchor="Section_2257e779b94944cb8ec0719a46421f3e" w:history="1">
              <w:r>
                <w:rPr>
                  <w:rStyle w:val="Hyperlink"/>
                </w:rPr>
                <w:t>2.2.4</w:t>
              </w:r>
            </w:hyperlink>
            <w:r>
              <w:t xml:space="preserve">); button@insertAfterQ (section 2.2.2); button@insertAfterQ (section 2.2.3); button@insertAfterQ (section 2.2.4); </w:t>
            </w:r>
            <w:r>
              <w:t xml:space="preserve">button@insertBeforeQ (section 2.2.2); button@insertBeforeQ (section 2.2.3); button@insertBeforeQ (section 2.2.4); buttonGroup@idQ (section </w:t>
            </w:r>
            <w:hyperlink w:anchor="Section_d9f6097943e740e6bd211f9693600c21" w:history="1">
              <w:r>
                <w:rPr>
                  <w:rStyle w:val="Hyperlink"/>
                </w:rPr>
                <w:t>2.2.5</w:t>
              </w:r>
            </w:hyperlink>
            <w:r>
              <w:t>); buttonGroup@insertAfterQ (section 2.2.5</w:t>
            </w:r>
            <w:r>
              <w:t xml:space="preserve">); buttonGroup@insertBeforeQ (section 2.2.5); checkBox@idQ (section </w:t>
            </w:r>
            <w:hyperlink w:anchor="Section_d189aedcd7634295bc2b07746447dfde" w:history="1">
              <w:r>
                <w:rPr>
                  <w:rStyle w:val="Hyperlink"/>
                </w:rPr>
                <w:t>2.2.6</w:t>
              </w:r>
            </w:hyperlink>
            <w:r>
              <w:t xml:space="preserve">); checkBox@insertAfterQ (section 2.2.6); checkBox@insertBeforeQ (section 2.2.6); comboBox@idQ (section </w:t>
            </w:r>
            <w:hyperlink w:anchor="Section_3caf6b1834cb4352bd3177a26980c00e" w:history="1">
              <w:r>
                <w:rPr>
                  <w:rStyle w:val="Hyperlink"/>
                </w:rPr>
                <w:t>2.2.7</w:t>
              </w:r>
            </w:hyperlink>
            <w:r>
              <w:t xml:space="preserve">); comboBox@insertAfterQ (section 2.2.7); comboBox@insertBeforeQ (section 2.2.7); control@idQ (section </w:t>
            </w:r>
            <w:hyperlink w:anchor="Section_f2bf1b5d049246a488f7dc1a9528f755" w:history="1">
              <w:r>
                <w:rPr>
                  <w:rStyle w:val="Hyperlink"/>
                </w:rPr>
                <w:t>2.2.12</w:t>
              </w:r>
            </w:hyperlink>
            <w:r>
              <w:t xml:space="preserve">); control@idQ (section </w:t>
            </w:r>
            <w:hyperlink w:anchor="Section_14909d674b9f4796badae79edaedcdf2" w:history="1">
              <w:r>
                <w:rPr>
                  <w:rStyle w:val="Hyperlink"/>
                </w:rPr>
                <w:t>2.2.13</w:t>
              </w:r>
            </w:hyperlink>
            <w:r>
              <w:t xml:space="preserve">); control@idQ (section </w:t>
            </w:r>
            <w:hyperlink w:anchor="Section_ada8edc4b469410e8bd05d667ffe7dbf" w:history="1">
              <w:r>
                <w:rPr>
                  <w:rStyle w:val="Hyperlink"/>
                </w:rPr>
                <w:t>2.2.11</w:t>
              </w:r>
            </w:hyperlink>
            <w:r>
              <w:t>); control@insertAfterQ (section 2.2.12); control@insertAfterQ (section 2.2.13); control@insertAfterQ (section 2.2.11</w:t>
            </w:r>
            <w:r>
              <w:t xml:space="preserve">); control@insertBeforeQ (section 2.2.12); control@insertBeforeQ (section 2.2.13); control@insertBeforeQ (section 2.2.11); dropDown@idQ (section </w:t>
            </w:r>
            <w:hyperlink w:anchor="Section_700e4451870640c58d7b896e4ae21b69" w:history="1">
              <w:r>
                <w:rPr>
                  <w:rStyle w:val="Hyperlink"/>
                </w:rPr>
                <w:t>2.2.17</w:t>
              </w:r>
            </w:hyperlink>
            <w:r>
              <w:t>); dropDown@insertAfterQ (section 2.2.17); dr</w:t>
            </w:r>
            <w:r>
              <w:t xml:space="preserve">opDown@insertBeforeQ (section 2.2.17); dynamicMenu@idQ (section </w:t>
            </w:r>
            <w:hyperlink w:anchor="Section_26d7db807ea442d09a063f63365043c7" w:history="1">
              <w:r>
                <w:rPr>
                  <w:rStyle w:val="Hyperlink"/>
                </w:rPr>
                <w:t>2.2.19</w:t>
              </w:r>
            </w:hyperlink>
            <w:r>
              <w:t xml:space="preserve">); dynamicMenu@idQ (section </w:t>
            </w:r>
            <w:hyperlink w:anchor="Section_fd0825c70f294038861754af0dec8c7d" w:history="1">
              <w:r>
                <w:rPr>
                  <w:rStyle w:val="Hyperlink"/>
                </w:rPr>
                <w:t>2.2.18</w:t>
              </w:r>
            </w:hyperlink>
            <w:r>
              <w:t>); dynamicMenu@insertAfterQ (sec</w:t>
            </w:r>
            <w:r>
              <w:t xml:space="preserve">tion 2.2.19); dynamicMenu@insertAfterQ (section 2.2.18); dynamicMenu@insertBeforeQ (section 2.2.19); dynamicMenu@insertBeforeQ (section 2.2.18); editBox@idQ (section </w:t>
            </w:r>
            <w:hyperlink w:anchor="Section_7b552756a970466db7c2ee5bbe171e34" w:history="1">
              <w:r>
                <w:rPr>
                  <w:rStyle w:val="Hyperlink"/>
                </w:rPr>
                <w:t>2.2.20</w:t>
              </w:r>
            </w:hyperlink>
            <w:r>
              <w:t xml:space="preserve">); editBox@insertAfterQ </w:t>
            </w:r>
            <w:r>
              <w:t xml:space="preserve">(section 2.2.20); editBox@insertBeforeQ (section 2.2.20); gallery@idQ (section </w:t>
            </w:r>
            <w:hyperlink w:anchor="Section_017f9f94700f4846ba19c695ad32929f" w:history="1">
              <w:r>
                <w:rPr>
                  <w:rStyle w:val="Hyperlink"/>
                </w:rPr>
                <w:t>2.2.21</w:t>
              </w:r>
            </w:hyperlink>
            <w:r>
              <w:t xml:space="preserve">); gallery@idQ (section </w:t>
            </w:r>
            <w:hyperlink w:anchor="Section_7bfba338481f453e97670e0855c8f029" w:history="1">
              <w:r>
                <w:rPr>
                  <w:rStyle w:val="Hyperlink"/>
                </w:rPr>
                <w:t>2.2.22</w:t>
              </w:r>
            </w:hyperlink>
            <w:r>
              <w:t>); gallery@insertAfte</w:t>
            </w:r>
            <w:r>
              <w:t xml:space="preserve">rQ (section 2.2.21); gallery@insertAfterQ (section 2.2.22); gallery@insertBeforeQ (section 2.2.21); gallery@insertBeforeQ (section 2.2.22); group@idQ (section </w:t>
            </w:r>
            <w:hyperlink w:anchor="Section_190f51e63a3c4cf8affbcec9b906aae4" w:history="1">
              <w:r>
                <w:rPr>
                  <w:rStyle w:val="Hyperlink"/>
                </w:rPr>
                <w:t>2.2.23</w:t>
              </w:r>
            </w:hyperlink>
            <w:r>
              <w:t xml:space="preserve">); group@insertAfterQ (section </w:t>
            </w:r>
            <w:r>
              <w:t xml:space="preserve">2.2.23); group@insertBeforeQ (section 2.2.23); labelControl@idQ (section </w:t>
            </w:r>
            <w:hyperlink w:anchor="Section_965555a293db48a6a6bf5dd08a13f6bb" w:history="1">
              <w:r>
                <w:rPr>
                  <w:rStyle w:val="Hyperlink"/>
                </w:rPr>
                <w:t>2.2.25</w:t>
              </w:r>
            </w:hyperlink>
            <w:r>
              <w:t xml:space="preserve">); labelControl@insertAfterQ (section 2.2.25); labelControl@insertBeforeQ (section 2.2.25); menu@idQ (section </w:t>
            </w:r>
            <w:hyperlink w:anchor="Section_0243b261903e43d98e8b43f66ea0bcaf" w:history="1">
              <w:r>
                <w:rPr>
                  <w:rStyle w:val="Hyperlink"/>
                </w:rPr>
                <w:t>2.2.28</w:t>
              </w:r>
            </w:hyperlink>
            <w:r>
              <w:t xml:space="preserve">); menu@idQ (section </w:t>
            </w:r>
            <w:hyperlink w:anchor="Section_1590adf87f2a4ec8944f9c4329e7ff98" w:history="1">
              <w:r>
                <w:rPr>
                  <w:rStyle w:val="Hyperlink"/>
                </w:rPr>
                <w:t>2.2.26</w:t>
              </w:r>
            </w:hyperlink>
            <w:r>
              <w:t xml:space="preserve">); menu@idQ (section </w:t>
            </w:r>
            <w:hyperlink w:anchor="Section_f785dc2b045b4b86b5424a10d264dace" w:history="1">
              <w:r>
                <w:rPr>
                  <w:rStyle w:val="Hyperlink"/>
                </w:rPr>
                <w:t>2.2.27</w:t>
              </w:r>
            </w:hyperlink>
            <w:r>
              <w:t>); menu@insertAfterQ (s</w:t>
            </w:r>
            <w:r>
              <w:t xml:space="preserve">ection 2.2.28); menu@insertAfterQ (section 2.2.26); menu@insertAfterQ (section 2.2.27); menu@insertBeforeQ (section 2.2.28); menu@insertBeforeQ (section 2.2.26); menu@insertBeforeQ (section 2.2.27); menuSeparator@idQ (section </w:t>
            </w:r>
            <w:hyperlink w:anchor="Section_00c26e34b4a84c97a4f6d547a555a686" w:history="1">
              <w:r>
                <w:rPr>
                  <w:rStyle w:val="Hyperlink"/>
                </w:rPr>
                <w:t>2.2.30</w:t>
              </w:r>
            </w:hyperlink>
            <w:r>
              <w:t xml:space="preserve">); menuSeparator@insertAfterQ (section 2.2.30); menuSeparator@insertBeforeQ (section 2.2.30); separator@idQ (section </w:t>
            </w:r>
            <w:hyperlink w:anchor="Section_21312cb8be0f412c8184acd533a1410b" w:history="1">
              <w:r>
                <w:t>2.2.34</w:t>
              </w:r>
            </w:hyperlink>
            <w:r>
              <w:t>); separator@insertAfterQ (section 2.</w:t>
            </w:r>
            <w:r>
              <w:t xml:space="preserve">2.34); separator@insertBeforeQ (section 2.2.34); splitButton@idQ (section </w:t>
            </w:r>
            <w:hyperlink w:anchor="Section_aa41c698c7e84486b15fb73bedbf2be8" w:history="1">
              <w:r>
                <w:rPr>
                  <w:rStyle w:val="Hyperlink"/>
                </w:rPr>
                <w:t>2.2.38</w:t>
              </w:r>
            </w:hyperlink>
            <w:r>
              <w:t xml:space="preserve">); splitButton@idQ (section </w:t>
            </w:r>
            <w:hyperlink w:anchor="Section_6477dffcc8f24fc9815b637dabf3911d" w:history="1">
              <w:r>
                <w:rPr>
                  <w:rStyle w:val="Hyperlink"/>
                </w:rPr>
                <w:t>2.2.36</w:t>
              </w:r>
            </w:hyperlink>
            <w:r>
              <w:t xml:space="preserve">); splitButton@idQ (section </w:t>
            </w:r>
            <w:hyperlink w:anchor="Section_1c6721206402408b96dde98650c12da5" w:history="1">
              <w:r>
                <w:rPr>
                  <w:rStyle w:val="Hyperlink"/>
                </w:rPr>
                <w:t>2.2.37</w:t>
              </w:r>
            </w:hyperlink>
            <w:r>
              <w:t>); splitButton@insertAfterQ (section 2.2.38); splitButton@insertAfterQ (section 2.2.36); splitButton@insertAfterQ (section 2.2.37); splitButton@insertBeforeQ (sec</w:t>
            </w:r>
            <w:r>
              <w:t xml:space="preserve">tion 2.2.38); splitButton@insertBeforeQ (section 2.2.36); splitButton@insertBeforeQ (section 2.2.37); tab@idQ (section </w:t>
            </w:r>
            <w:hyperlink w:anchor="Section_141f881ca5a4473f944955d3d36579ed" w:history="1">
              <w:r>
                <w:rPr>
                  <w:rStyle w:val="Hyperlink"/>
                </w:rPr>
                <w:t>2.2.39</w:t>
              </w:r>
            </w:hyperlink>
            <w:r>
              <w:t>); tab@insertAfterQ (section 2.2.39); tab@insertBeforeQ (section 2.2.39</w:t>
            </w:r>
            <w:r>
              <w:t xml:space="preserve">); toggleButton@idQ (section </w:t>
            </w:r>
            <w:hyperlink w:anchor="Section_ec42bfd0149c495b895c3bc708b8a149" w:history="1">
              <w:r>
                <w:rPr>
                  <w:rStyle w:val="Hyperlink"/>
                </w:rPr>
                <w:t>2.2.43</w:t>
              </w:r>
            </w:hyperlink>
            <w:r>
              <w:t xml:space="preserve">); toggleButton@idQ (section </w:t>
            </w:r>
            <w:hyperlink w:anchor="Section_69b127857fce431591c145aa114726ea" w:history="1">
              <w:r>
                <w:rPr>
                  <w:rStyle w:val="Hyperlink"/>
                </w:rPr>
                <w:t>2.2.42</w:t>
              </w:r>
            </w:hyperlink>
            <w:r>
              <w:t xml:space="preserve">); toggleButton@idQ (section </w:t>
            </w:r>
            <w:hyperlink w:anchor="Section_539b9c44822d45cb8abe66b65a8bc14c" w:history="1">
              <w:r>
                <w:rPr>
                  <w:rStyle w:val="Hyperlink"/>
                </w:rPr>
                <w:t>2.2.44</w:t>
              </w:r>
            </w:hyperlink>
            <w:r>
              <w:t>); toggleButton@insertAfterQ (section 2.2.43); toggleButton@insertAfterQ (section 2.2.42); toggleButton@insertAfterQ (section 2.2.44); toggleButton@insertBeforeQ (section 2.2.43); toggleButton@insertBeforeQ (section 2.2.42); to</w:t>
            </w:r>
            <w:r>
              <w:t>ggleButton@insertBeforeQ (section 2.2.44)</w:t>
            </w:r>
          </w:p>
        </w:tc>
      </w:tr>
    </w:tbl>
    <w:p w:rsidR="004D5F4F" w:rsidRDefault="00100F85">
      <w:r>
        <w:t>The following XML schema fragment defines the contents of this simple type:</w:t>
      </w:r>
    </w:p>
    <w:p w:rsidR="004D5F4F" w:rsidRDefault="00100F85">
      <w:pPr>
        <w:pStyle w:val="Code"/>
      </w:pPr>
      <w:r>
        <w:lastRenderedPageBreak/>
        <w:t>&lt;xsd:simpleType name="ST_QID"&gt;</w:t>
      </w:r>
    </w:p>
    <w:p w:rsidR="004D5F4F" w:rsidRDefault="00100F85">
      <w:pPr>
        <w:pStyle w:val="Code"/>
      </w:pPr>
      <w:r>
        <w:t xml:space="preserve">   &lt;xsd:restriction base="xsd:QName"&gt;</w:t>
      </w:r>
    </w:p>
    <w:p w:rsidR="004D5F4F" w:rsidRDefault="00100F85">
      <w:pPr>
        <w:pStyle w:val="Code"/>
      </w:pPr>
      <w:r>
        <w:t xml:space="preserve">   &lt;xsd:minLength value="1"/&gt;</w:t>
      </w:r>
    </w:p>
    <w:p w:rsidR="004D5F4F" w:rsidRDefault="00100F85">
      <w:pPr>
        <w:pStyle w:val="Code"/>
      </w:pPr>
      <w:r>
        <w:t xml:space="preserve">   &lt;xsd:maxLength value="1024"/&gt;</w:t>
      </w:r>
    </w:p>
    <w:p w:rsidR="004D5F4F" w:rsidRDefault="00100F85">
      <w:pPr>
        <w:pStyle w:val="Code"/>
      </w:pPr>
      <w:r>
        <w:t xml:space="preserve">   &lt;/</w:t>
      </w:r>
      <w:r>
        <w:t>xsd:restriction&gt;</w:t>
      </w:r>
    </w:p>
    <w:p w:rsidR="004D5F4F" w:rsidRDefault="00100F85">
      <w:pPr>
        <w:pStyle w:val="Code"/>
      </w:pPr>
      <w:r>
        <w:t>&lt;/xsd:simpleType&gt;</w:t>
      </w:r>
    </w:p>
    <w:p w:rsidR="004D5F4F" w:rsidRDefault="00100F85">
      <w:pPr>
        <w:pStyle w:val="Heading3"/>
      </w:pPr>
      <w:bookmarkStart w:id="137" w:name="section_acf53d2ea68046de946752a2f4a51631"/>
      <w:bookmarkStart w:id="138" w:name="_Toc79583110"/>
      <w:r>
        <w:t>ST_Size (Control Size)</w:t>
      </w:r>
      <w:bookmarkEnd w:id="137"/>
      <w:bookmarkEnd w:id="138"/>
      <w:r>
        <w:fldChar w:fldCharType="begin"/>
      </w:r>
      <w:r>
        <w:instrText xml:space="preserve"> XE "Simple types:ST_Size (control size)" </w:instrText>
      </w:r>
      <w:r>
        <w:fldChar w:fldCharType="end"/>
      </w:r>
    </w:p>
    <w:p w:rsidR="004D5F4F" w:rsidRDefault="00100F85">
      <w:r>
        <w:t>Specifies the size of a control.</w:t>
      </w:r>
    </w:p>
    <w:p w:rsidR="004D5F4F" w:rsidRDefault="00100F85">
      <w:r>
        <w:t xml:space="preserve">This simple type's contents are a restriction of the </w:t>
      </w:r>
      <w:hyperlink w:anchor="gt_bd0ce6f9-c350-4900-827e-951265294067">
        <w:r>
          <w:rPr>
            <w:rStyle w:val="HyperlinkGreen"/>
            <w:b/>
          </w:rPr>
          <w:t>XML schema</w:t>
        </w:r>
      </w:hyperlink>
      <w:r>
        <w:t xml:space="preserve"> </w:t>
      </w:r>
      <w:r>
        <w:rPr>
          <w:b/>
        </w:rPr>
        <w:t>string</w:t>
      </w:r>
      <w:r>
        <w:t xml:space="preserve"> datatype.</w:t>
      </w:r>
    </w:p>
    <w:p w:rsidR="004D5F4F" w:rsidRDefault="00100F85">
      <w:r>
        <w:t xml:space="preserve">The following are possible </w:t>
      </w:r>
      <w:r>
        <w:rPr>
          <w:b/>
        </w:rPr>
        <w:t>enumeration</w:t>
      </w:r>
      <w:r>
        <w:t xml:space="preserve"> values for this type:</w:t>
      </w:r>
    </w:p>
    <w:tbl>
      <w:tblPr>
        <w:tblStyle w:val="Table-ShadedHeader"/>
        <w:tblW w:w="5000" w:type="pct"/>
        <w:tblLayout w:type="fixed"/>
        <w:tblLook w:val="01E0" w:firstRow="1" w:lastRow="1" w:firstColumn="1" w:lastColumn="1" w:noHBand="0" w:noVBand="0"/>
      </w:tblPr>
      <w:tblGrid>
        <w:gridCol w:w="4795"/>
        <w:gridCol w:w="4795"/>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2500" w:type="pct"/>
          </w:tcPr>
          <w:p w:rsidR="004D5F4F" w:rsidRDefault="00100F85">
            <w:pPr>
              <w:pStyle w:val="TableHeaderText"/>
              <w:keepNext w:val="0"/>
            </w:pPr>
            <w:r>
              <w:t>Enumeration Value</w:t>
            </w:r>
          </w:p>
        </w:tc>
        <w:tc>
          <w:tcPr>
            <w:tcW w:w="2500" w:type="pct"/>
          </w:tcPr>
          <w:p w:rsidR="004D5F4F" w:rsidRDefault="00100F85">
            <w:pPr>
              <w:pStyle w:val="TableHeaderText"/>
            </w:pPr>
            <w:r>
              <w:t>Description</w:t>
            </w:r>
          </w:p>
        </w:tc>
      </w:tr>
      <w:tr w:rsidR="004D5F4F" w:rsidTr="004D5F4F">
        <w:tc>
          <w:tcPr>
            <w:tcW w:w="2500" w:type="pct"/>
          </w:tcPr>
          <w:p w:rsidR="004D5F4F" w:rsidRDefault="00100F85">
            <w:pPr>
              <w:pStyle w:val="TableBodyText"/>
            </w:pPr>
            <w:r>
              <w:t>large (Large Control Size)</w:t>
            </w:r>
          </w:p>
        </w:tc>
        <w:tc>
          <w:tcPr>
            <w:tcW w:w="2500" w:type="pct"/>
          </w:tcPr>
          <w:p w:rsidR="004D5F4F" w:rsidRDefault="00100F85">
            <w:pPr>
              <w:pStyle w:val="TableBodyText"/>
            </w:pPr>
            <w:r>
              <w:t>Specifies the large control size.</w:t>
            </w:r>
          </w:p>
        </w:tc>
      </w:tr>
      <w:tr w:rsidR="004D5F4F" w:rsidTr="004D5F4F">
        <w:tc>
          <w:tcPr>
            <w:tcW w:w="2500" w:type="pct"/>
          </w:tcPr>
          <w:p w:rsidR="004D5F4F" w:rsidRDefault="00100F85">
            <w:pPr>
              <w:pStyle w:val="TableBodyText"/>
            </w:pPr>
            <w:r>
              <w:t>normal (Normal Control Size)</w:t>
            </w:r>
          </w:p>
        </w:tc>
        <w:tc>
          <w:tcPr>
            <w:tcW w:w="2500" w:type="pct"/>
          </w:tcPr>
          <w:p w:rsidR="004D5F4F" w:rsidRDefault="00100F85">
            <w:pPr>
              <w:pStyle w:val="TableBodyText"/>
            </w:pPr>
            <w:r>
              <w:t>Specifies the normal control size.</w:t>
            </w:r>
          </w:p>
        </w:tc>
      </w:tr>
    </w:tbl>
    <w:p w:rsidR="004D5F4F" w:rsidRDefault="004D5F4F"/>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Referenc</w:t>
            </w:r>
            <w:r>
              <w:t>ed By</w:t>
            </w:r>
          </w:p>
        </w:tc>
      </w:tr>
      <w:tr w:rsidR="004D5F4F" w:rsidTr="004D5F4F">
        <w:tc>
          <w:tcPr>
            <w:tcW w:w="5000" w:type="pct"/>
          </w:tcPr>
          <w:p w:rsidR="004D5F4F" w:rsidRDefault="00100F85">
            <w:pPr>
              <w:pStyle w:val="TableBodyText"/>
            </w:pPr>
            <w:r>
              <w:t xml:space="preserve">button@size (section </w:t>
            </w:r>
            <w:hyperlink w:anchor="Section_846e8fb607d3460b816bbcfae841c95b" w:history="1">
              <w:r>
                <w:rPr>
                  <w:rStyle w:val="Hyperlink"/>
                </w:rPr>
                <w:t>2.2.2</w:t>
              </w:r>
            </w:hyperlink>
            <w:r>
              <w:t xml:space="preserve">); control@size (section </w:t>
            </w:r>
            <w:hyperlink w:anchor="Section_f2bf1b5d049246a488f7dc1a9528f755" w:history="1">
              <w:r>
                <w:rPr>
                  <w:rStyle w:val="Hyperlink"/>
                </w:rPr>
                <w:t>2.2.12</w:t>
              </w:r>
            </w:hyperlink>
            <w:r>
              <w:t xml:space="preserve">); control@size (section </w:t>
            </w:r>
            <w:hyperlink w:anchor="Section_14909d674b9f4796badae79edaedcdf2" w:history="1">
              <w:r>
                <w:rPr>
                  <w:rStyle w:val="Hyperlink"/>
                </w:rPr>
                <w:t>2.2.13</w:t>
              </w:r>
            </w:hyperlink>
            <w:r>
              <w:t xml:space="preserve">); dynamicMenu@size (section </w:t>
            </w:r>
            <w:hyperlink w:anchor="Section_26d7db807ea442d09a063f63365043c7" w:history="1">
              <w:r>
                <w:rPr>
                  <w:rStyle w:val="Hyperlink"/>
                </w:rPr>
                <w:t>2.2.19</w:t>
              </w:r>
            </w:hyperlink>
            <w:r>
              <w:t xml:space="preserve">); gallery@size (section </w:t>
            </w:r>
            <w:hyperlink w:anchor="Section_017f9f94700f4846ba19c695ad32929f" w:history="1">
              <w:r>
                <w:rPr>
                  <w:rStyle w:val="Hyperlink"/>
                </w:rPr>
                <w:t>2.2.21</w:t>
              </w:r>
            </w:hyperlink>
            <w:r>
              <w:t xml:space="preserve">); menu@size (section </w:t>
            </w:r>
            <w:hyperlink w:anchor="Section_0243b261903e43d98e8b43f66ea0bcaf" w:history="1">
              <w:r>
                <w:rPr>
                  <w:rStyle w:val="Hyperlink"/>
                </w:rPr>
                <w:t>2.2.28</w:t>
              </w:r>
            </w:hyperlink>
            <w:r>
              <w:t xml:space="preserve">); splitButton@size (section </w:t>
            </w:r>
            <w:hyperlink w:anchor="Section_aa41c698c7e84486b15fb73bedbf2be8" w:history="1">
              <w:r>
                <w:rPr>
                  <w:rStyle w:val="Hyperlink"/>
                </w:rPr>
                <w:t>2.2.38</w:t>
              </w:r>
            </w:hyperlink>
            <w:r>
              <w:t xml:space="preserve">); toggleButton@size (section </w:t>
            </w:r>
            <w:hyperlink w:anchor="Section_ec42bfd0149c495b895c3bc708b8a149" w:history="1">
              <w:r>
                <w:rPr>
                  <w:rStyle w:val="Hyperlink"/>
                </w:rPr>
                <w:t>2.2.43</w:t>
              </w:r>
            </w:hyperlink>
            <w:r>
              <w:t>)</w:t>
            </w:r>
          </w:p>
        </w:tc>
      </w:tr>
    </w:tbl>
    <w:p w:rsidR="004D5F4F" w:rsidRDefault="00100F85">
      <w:r>
        <w:t>The following XML schema fragment defines the contents of this simple type:</w:t>
      </w:r>
    </w:p>
    <w:p w:rsidR="004D5F4F" w:rsidRDefault="00100F85">
      <w:pPr>
        <w:pStyle w:val="Code"/>
      </w:pPr>
      <w:r>
        <w:t>&lt;xsd:simpleType name="ST_Size"&gt;</w:t>
      </w:r>
    </w:p>
    <w:p w:rsidR="004D5F4F" w:rsidRDefault="00100F85">
      <w:pPr>
        <w:pStyle w:val="Code"/>
      </w:pPr>
      <w:r>
        <w:t xml:space="preserve">   &lt;xsd:restriction base="xsd:string"&gt;</w:t>
      </w:r>
    </w:p>
    <w:p w:rsidR="004D5F4F" w:rsidRDefault="00100F85">
      <w:pPr>
        <w:pStyle w:val="Code"/>
      </w:pPr>
      <w:r>
        <w:t xml:space="preserve">   &lt;xsd:enumeration value="normal"/&gt;</w:t>
      </w:r>
    </w:p>
    <w:p w:rsidR="004D5F4F" w:rsidRDefault="00100F85">
      <w:pPr>
        <w:pStyle w:val="Code"/>
      </w:pPr>
      <w:r>
        <w:t xml:space="preserve">   &lt;xsd:enumeration value="large"/&gt;</w:t>
      </w:r>
    </w:p>
    <w:p w:rsidR="004D5F4F" w:rsidRDefault="00100F85">
      <w:pPr>
        <w:pStyle w:val="Code"/>
      </w:pPr>
      <w:r>
        <w:t xml:space="preserve">   &lt;/xsd:r</w:t>
      </w:r>
      <w:r>
        <w:t>estriction&gt;</w:t>
      </w:r>
    </w:p>
    <w:p w:rsidR="004D5F4F" w:rsidRDefault="00100F85">
      <w:pPr>
        <w:pStyle w:val="Code"/>
      </w:pPr>
      <w:r>
        <w:t>&lt;/xsd:simpleType&gt;</w:t>
      </w:r>
    </w:p>
    <w:p w:rsidR="004D5F4F" w:rsidRDefault="00100F85">
      <w:pPr>
        <w:pStyle w:val="Heading3"/>
      </w:pPr>
      <w:bookmarkStart w:id="139" w:name="section_d104fcb261774eb9a4000a5f8ddcd539"/>
      <w:bookmarkStart w:id="140" w:name="_Toc79583111"/>
      <w:r>
        <w:t>ST_String (Short String)</w:t>
      </w:r>
      <w:bookmarkEnd w:id="139"/>
      <w:bookmarkEnd w:id="140"/>
      <w:r>
        <w:fldChar w:fldCharType="begin"/>
      </w:r>
      <w:r>
        <w:instrText xml:space="preserve"> XE "Simple types:ST_String (short string)" </w:instrText>
      </w:r>
      <w:r>
        <w:fldChar w:fldCharType="end"/>
      </w:r>
    </w:p>
    <w:p w:rsidR="004D5F4F" w:rsidRDefault="00100F85">
      <w:r>
        <w:t>Specifies a string with a limited length.</w:t>
      </w:r>
    </w:p>
    <w:p w:rsidR="004D5F4F" w:rsidRDefault="00100F85">
      <w:r>
        <w:t xml:space="preserve">This simple type's contents are a restriction of the XML schema </w:t>
      </w:r>
      <w:r>
        <w:rPr>
          <w:b/>
        </w:rPr>
        <w:t>string</w:t>
      </w:r>
      <w:r>
        <w:t xml:space="preserve"> datatype.</w:t>
      </w:r>
    </w:p>
    <w:p w:rsidR="004D5F4F" w:rsidRDefault="00100F85">
      <w:r>
        <w:t xml:space="preserve">This simple type also specifies </w:t>
      </w:r>
      <w:r>
        <w:t>the following restrictions:</w:t>
      </w:r>
    </w:p>
    <w:p w:rsidR="004D5F4F" w:rsidRDefault="00100F85">
      <w:pPr>
        <w:pStyle w:val="ListBullet"/>
        <w:tabs>
          <w:tab w:val="clear" w:pos="270"/>
        </w:tabs>
        <w:spacing w:before="0" w:after="200" w:line="276" w:lineRule="auto"/>
        <w:ind w:left="720" w:hanging="360"/>
        <w:contextualSpacing/>
      </w:pPr>
      <w:r>
        <w:t>This simple type's contents have a minimum length of 1 character.</w:t>
      </w:r>
    </w:p>
    <w:p w:rsidR="004D5F4F" w:rsidRDefault="00100F85">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Referenced By</w:t>
            </w:r>
          </w:p>
        </w:tc>
      </w:tr>
      <w:tr w:rsidR="004D5F4F" w:rsidTr="004D5F4F">
        <w:tc>
          <w:tcPr>
            <w:tcW w:w="5000" w:type="pct"/>
          </w:tcPr>
          <w:p w:rsidR="004D5F4F" w:rsidRDefault="00100F85">
            <w:pPr>
              <w:pStyle w:val="TableBodyText"/>
            </w:pPr>
            <w:r>
              <w:t xml:space="preserve">button@label (section </w:t>
            </w:r>
            <w:hyperlink w:anchor="Section_846e8fb607d3460b816bbcfae841c95b" w:history="1">
              <w:r>
                <w:rPr>
                  <w:rStyle w:val="Hyperlink"/>
                </w:rPr>
                <w:t>2.2.2</w:t>
              </w:r>
            </w:hyperlink>
            <w:r>
              <w:t xml:space="preserve">); button@label (section </w:t>
            </w:r>
            <w:hyperlink w:anchor="Section_2e7b9955ff774a2f9d93401f0541e8fd" w:history="1">
              <w:r>
                <w:rPr>
                  <w:rStyle w:val="Hyperlink"/>
                </w:rPr>
                <w:t>2.2.3</w:t>
              </w:r>
            </w:hyperlink>
            <w:r>
              <w:t xml:space="preserve">); button@label (section </w:t>
            </w:r>
            <w:hyperlink w:anchor="Section_2257e779b94944cb8ec0719a46421f3e" w:history="1">
              <w:r>
                <w:rPr>
                  <w:rStyle w:val="Hyperlink"/>
                </w:rPr>
                <w:t>2.2.4</w:t>
              </w:r>
            </w:hyperlink>
            <w:r>
              <w:t>); button@scr</w:t>
            </w:r>
            <w:r>
              <w:t>eentip (section 2.2.2); button@screentip (section 2.2.3); button@screentip (section 2.2.4); button@supertip (section 2.2.2); button@supertip (section 2.2.3); button@supertip (section 2.2.4); button@tag (section 2.2.2); button@tag (section 2.2.3); button@ta</w:t>
            </w:r>
            <w:r>
              <w:t xml:space="preserve">g (section 2.2.4); checkBox@label (section </w:t>
            </w:r>
            <w:hyperlink w:anchor="Section_d189aedcd7634295bc2b07746447dfde" w:history="1">
              <w:r>
                <w:rPr>
                  <w:rStyle w:val="Hyperlink"/>
                </w:rPr>
                <w:t>2.2.6</w:t>
              </w:r>
            </w:hyperlink>
            <w:r>
              <w:t xml:space="preserve">); checkBox@screentip (section 2.2.6); checkBox@supertip (section 2.2.6); checkBox@tag (section 2.2.6); comboBox@label (section </w:t>
            </w:r>
            <w:hyperlink w:anchor="Section_3caf6b1834cb4352bd3177a26980c00e" w:history="1">
              <w:r>
                <w:rPr>
                  <w:rStyle w:val="Hyperlink"/>
                </w:rPr>
                <w:t>2.2.7</w:t>
              </w:r>
            </w:hyperlink>
            <w:r>
              <w:t xml:space="preserve">); comboBox@screentip (section 2.2.7); comboBox@sizeString (section 2.2.7); comboBox@supertip (section 2.2.7); comboBox@tag (section 2.2.7); control@label (section </w:t>
            </w:r>
            <w:hyperlink w:anchor="Section_f2bf1b5d049246a488f7dc1a9528f755" w:history="1">
              <w:r>
                <w:rPr>
                  <w:rStyle w:val="Hyperlink"/>
                </w:rPr>
                <w:t>2.2.12</w:t>
              </w:r>
            </w:hyperlink>
            <w:r>
              <w:t xml:space="preserve">); control@label (section </w:t>
            </w:r>
            <w:hyperlink w:anchor="Section_14909d674b9f4796badae79edaedcdf2" w:history="1">
              <w:r>
                <w:rPr>
                  <w:rStyle w:val="Hyperlink"/>
                </w:rPr>
                <w:t>2.2.13</w:t>
              </w:r>
            </w:hyperlink>
            <w:r>
              <w:t xml:space="preserve">); control@label </w:t>
            </w:r>
            <w:r>
              <w:lastRenderedPageBreak/>
              <w:t xml:space="preserve">(section </w:t>
            </w:r>
            <w:hyperlink w:anchor="Section_ada8edc4b469410e8bd05d667ffe7dbf" w:history="1">
              <w:r>
                <w:rPr>
                  <w:rStyle w:val="Hyperlink"/>
                </w:rPr>
                <w:t>2.2.11</w:t>
              </w:r>
            </w:hyperlink>
            <w:r>
              <w:t>); control@screentip (section 2.2.12</w:t>
            </w:r>
            <w:r>
              <w:t>); control@screentip (section 2.2.13); control@screentip (section 2.2.11); control@supertip (section 2.2.12); control@supertip (section 2.2.13); control@supertip (section 2.2.11); control@tag (section 2.2.12); control@tag (section 2.2.11); dropDown@label (</w:t>
            </w:r>
            <w:r>
              <w:t xml:space="preserve">section </w:t>
            </w:r>
            <w:hyperlink w:anchor="Section_700e4451870640c58d7b896e4ae21b69" w:history="1">
              <w:r>
                <w:rPr>
                  <w:rStyle w:val="Hyperlink"/>
                </w:rPr>
                <w:t>2.2.17</w:t>
              </w:r>
            </w:hyperlink>
            <w:r>
              <w:t xml:space="preserve">); dropDown@screentip (section 2.2.17); dropDown@sizeString (section 2.2.17); dropDown@supertip (section 2.2.17); dropDown@tag (section 2.2.17); dynamicMenu@label (section </w:t>
            </w:r>
            <w:hyperlink w:anchor="Section_26d7db807ea442d09a063f63365043c7" w:history="1">
              <w:r>
                <w:rPr>
                  <w:rStyle w:val="Hyperlink"/>
                </w:rPr>
                <w:t>2.2.19</w:t>
              </w:r>
            </w:hyperlink>
            <w:r>
              <w:t xml:space="preserve">); dynamicMenu@label (section </w:t>
            </w:r>
            <w:hyperlink w:anchor="Section_fd0825c70f294038861754af0dec8c7d" w:history="1">
              <w:r>
                <w:rPr>
                  <w:rStyle w:val="Hyperlink"/>
                </w:rPr>
                <w:t>2.2.18</w:t>
              </w:r>
            </w:hyperlink>
            <w:r>
              <w:t xml:space="preserve">); dynamicMenu@screentip (section 2.2.19); dynamicMenu@screentip (section 2.2.18); dynamicMenu@supertip </w:t>
            </w:r>
            <w:r>
              <w:t xml:space="preserve">(section 2.2.19); dynamicMenu@supertip (section 2.2.18); dynamicMenu@tag (section 2.2.19); dynamicMenu@tag (section 2.2.18); editBox@label (section </w:t>
            </w:r>
            <w:hyperlink w:anchor="Section_7b552756a970466db7c2ee5bbe171e34" w:history="1">
              <w:r>
                <w:rPr>
                  <w:rStyle w:val="Hyperlink"/>
                </w:rPr>
                <w:t>2.2.20</w:t>
              </w:r>
            </w:hyperlink>
            <w:r>
              <w:t>); editBox@screentip (section 2.2.20); edi</w:t>
            </w:r>
            <w:r>
              <w:t xml:space="preserve">tBox@sizeString (section 2.2.20); editBox@supertip (section 2.2.20); editBox@tag (section 2.2.20); gallery@label (section </w:t>
            </w:r>
            <w:hyperlink w:anchor="Section_017f9f94700f4846ba19c695ad32929f" w:history="1">
              <w:r>
                <w:rPr>
                  <w:rStyle w:val="Hyperlink"/>
                </w:rPr>
                <w:t>2.2.21</w:t>
              </w:r>
            </w:hyperlink>
            <w:r>
              <w:t xml:space="preserve">); gallery@label (section </w:t>
            </w:r>
            <w:hyperlink w:anchor="Section_7bfba338481f453e97670e0855c8f029" w:history="1">
              <w:r>
                <w:rPr>
                  <w:rStyle w:val="Hyperlink"/>
                </w:rPr>
                <w:t>2.2.22</w:t>
              </w:r>
            </w:hyperlink>
            <w:r>
              <w:t>); gallery@screentip (section 2.2.21); gallery@screentip (section 2.2.22); gallery@sizeString (section 2.2.21); gallery@sizeString (section 2.2.22); gallery@supertip (section 2.2.21); gallery@supertip (section 2.2.22); gallery@tag (</w:t>
            </w:r>
            <w:r>
              <w:t xml:space="preserve">section 2.2.21); gallery@tag (section 2.2.22); group@label (section </w:t>
            </w:r>
            <w:hyperlink w:anchor="Section_190f51e63a3c4cf8affbcec9b906aae4" w:history="1">
              <w:r>
                <w:rPr>
                  <w:rStyle w:val="Hyperlink"/>
                </w:rPr>
                <w:t>2.2.23</w:t>
              </w:r>
            </w:hyperlink>
            <w:r>
              <w:t xml:space="preserve">); group@screentip (section 2.2.23); group@supertip (section 2.2.23); group@tag (section 2.2.23); item@label (section </w:t>
            </w:r>
            <w:hyperlink w:anchor="Section_6417edcc85b847f781fd56918e8df537" w:history="1">
              <w:r>
                <w:rPr>
                  <w:rStyle w:val="Hyperlink"/>
                </w:rPr>
                <w:t>2.2.24</w:t>
              </w:r>
            </w:hyperlink>
            <w:r>
              <w:t xml:space="preserve">); item@screentip (section 2.2.24); item@supertip (section 2.2.24); labelControl@label (section </w:t>
            </w:r>
            <w:hyperlink w:anchor="Section_965555a293db48a6a6bf5dd08a13f6bb" w:history="1">
              <w:r>
                <w:rPr>
                  <w:rStyle w:val="Hyperlink"/>
                </w:rPr>
                <w:t>2.2.25</w:t>
              </w:r>
            </w:hyperlink>
            <w:r>
              <w:t>); labelControl@screentip (secti</w:t>
            </w:r>
            <w:r>
              <w:t xml:space="preserve">on 2.2.25); labelControl@supertip (section 2.2.25); labelControl@tag (section 2.2.25); menu@label (section </w:t>
            </w:r>
            <w:hyperlink w:anchor="Section_0243b261903e43d98e8b43f66ea0bcaf" w:history="1">
              <w:r>
                <w:rPr>
                  <w:rStyle w:val="Hyperlink"/>
                </w:rPr>
                <w:t>2.2.28</w:t>
              </w:r>
            </w:hyperlink>
            <w:r>
              <w:t xml:space="preserve">); menu@label (section </w:t>
            </w:r>
            <w:hyperlink w:anchor="Section_1590adf87f2a4ec8944f9c4329e7ff98" w:history="1">
              <w:r>
                <w:rPr>
                  <w:rStyle w:val="Hyperlink"/>
                </w:rPr>
                <w:t>2.2.26</w:t>
              </w:r>
            </w:hyperlink>
            <w:r>
              <w:t xml:space="preserve">); menu@label (section </w:t>
            </w:r>
            <w:hyperlink w:anchor="Section_f785dc2b045b4b86b5424a10d264dace" w:history="1">
              <w:r>
                <w:rPr>
                  <w:rStyle w:val="Hyperlink"/>
                </w:rPr>
                <w:t>2.2.27</w:t>
              </w:r>
            </w:hyperlink>
            <w:r>
              <w:t>); menu@screentip (section 2.2.28); menu@screentip (section 2.2.26); menu@screentip (section 2.2.27); menu@supertip (section 2.2.28); menu@supertip (section 2.2.</w:t>
            </w:r>
            <w:r>
              <w:t xml:space="preserve">26); menu@supertip (section 2.2.27); menu@tag (section 2.2.28); menu@tag (section 2.2.26); menu@tag (section 2.2.27); menu@title (section </w:t>
            </w:r>
            <w:hyperlink w:anchor="Section_e662c00135584511a56507a3e32021e3" w:history="1">
              <w:r>
                <w:rPr>
                  <w:rStyle w:val="Hyperlink"/>
                </w:rPr>
                <w:t>2.2.29</w:t>
              </w:r>
            </w:hyperlink>
            <w:r>
              <w:t xml:space="preserve">); menu@title (section 2.2.27); menuSeparator@title </w:t>
            </w:r>
            <w:r>
              <w:t xml:space="preserve">(section </w:t>
            </w:r>
            <w:hyperlink w:anchor="Section_00c26e34b4a84c97a4f6d547a555a686" w:history="1">
              <w:r>
                <w:rPr>
                  <w:rStyle w:val="Hyperlink"/>
                </w:rPr>
                <w:t>2.2.30</w:t>
              </w:r>
            </w:hyperlink>
            <w:r>
              <w:t xml:space="preserve">); splitButton@label (section </w:t>
            </w:r>
            <w:hyperlink w:anchor="Section_aa41c698c7e84486b15fb73bedbf2be8" w:history="1">
              <w:r>
                <w:rPr>
                  <w:rStyle w:val="Hyperlink"/>
                </w:rPr>
                <w:t>2.2.38</w:t>
              </w:r>
            </w:hyperlink>
            <w:r>
              <w:t xml:space="preserve">); splitButton@label (section </w:t>
            </w:r>
            <w:hyperlink w:anchor="Section_6477dffcc8f24fc9815b637dabf3911d" w:history="1">
              <w:r>
                <w:rPr>
                  <w:rStyle w:val="Hyperlink"/>
                </w:rPr>
                <w:t>2.2.36</w:t>
              </w:r>
            </w:hyperlink>
            <w:r>
              <w:t xml:space="preserve">); splitButton@label (section </w:t>
            </w:r>
            <w:hyperlink w:anchor="Section_1c6721206402408b96dde98650c12da5" w:history="1">
              <w:r>
                <w:rPr>
                  <w:rStyle w:val="Hyperlink"/>
                </w:rPr>
                <w:t>2.2.37</w:t>
              </w:r>
            </w:hyperlink>
            <w:r>
              <w:t>); splitButton@screentip (section 2.2.38); splitButton@screentip (section 2.2.36); splitButton@screentip (section 2.2.37); splitButton@supertip (sect</w:t>
            </w:r>
            <w:r>
              <w:t xml:space="preserve">ion 2.2.38); splitButton@supertip (section 2.2.36); splitButton@supertip (section 2.2.37); splitButton@tag (section 2.2.38); splitButton@tag (section 2.2.36); splitButton@tag (section 2.2.37); tab@label (section </w:t>
            </w:r>
            <w:hyperlink w:anchor="Section_141f881ca5a4473f944955d3d36579ed" w:history="1">
              <w:r>
                <w:rPr>
                  <w:rStyle w:val="Hyperlink"/>
                </w:rPr>
                <w:t>2.2.39</w:t>
              </w:r>
            </w:hyperlink>
            <w:r>
              <w:t xml:space="preserve">); tab@tag (section 2.2.39); toggleButton@label (section </w:t>
            </w:r>
            <w:hyperlink w:anchor="Section_ec42bfd0149c495b895c3bc708b8a149" w:history="1">
              <w:r>
                <w:rPr>
                  <w:rStyle w:val="Hyperlink"/>
                </w:rPr>
                <w:t>2.2.43</w:t>
              </w:r>
            </w:hyperlink>
            <w:r>
              <w:t xml:space="preserve">); toggleButton@label (section </w:t>
            </w:r>
            <w:hyperlink w:anchor="Section_69b127857fce431591c145aa114726ea" w:history="1">
              <w:r>
                <w:rPr>
                  <w:rStyle w:val="Hyperlink"/>
                </w:rPr>
                <w:t>2.2.42</w:t>
              </w:r>
            </w:hyperlink>
            <w:r>
              <w:t xml:space="preserve">); toggleButton@label (section </w:t>
            </w:r>
            <w:hyperlink w:anchor="Section_539b9c44822d45cb8abe66b65a8bc14c" w:history="1">
              <w:r>
                <w:rPr>
                  <w:rStyle w:val="Hyperlink"/>
                </w:rPr>
                <w:t>2.2.44</w:t>
              </w:r>
            </w:hyperlink>
            <w:r>
              <w:t>); toggleButton@screentip (section 2.2.43); toggleButton@screentip (section 2.2.42); toggleButton@screentip (section 2.2.44); toggleButton@supertip (section 2.</w:t>
            </w:r>
            <w:r>
              <w:t>2.43); toggleButton@supertip (section 2.2.42); toggleButton@supertip (section 2.2.44); toggleButton@tag (section 2.2.43); toggleButton@tag (section 2.2.42); toggleButton@tag (section 2.2.44)</w:t>
            </w:r>
          </w:p>
        </w:tc>
      </w:tr>
    </w:tbl>
    <w:p w:rsidR="004D5F4F" w:rsidRDefault="00100F85">
      <w:r>
        <w:lastRenderedPageBreak/>
        <w:t>The following XML schema fragment defines the contents of this s</w:t>
      </w:r>
      <w:r>
        <w:t>imple type:</w:t>
      </w:r>
    </w:p>
    <w:p w:rsidR="004D5F4F" w:rsidRDefault="00100F85">
      <w:pPr>
        <w:pStyle w:val="Code"/>
      </w:pPr>
      <w:r>
        <w:t>&lt;xsd:simpleType name="ST_String"&gt;</w:t>
      </w:r>
    </w:p>
    <w:p w:rsidR="004D5F4F" w:rsidRDefault="00100F85">
      <w:pPr>
        <w:pStyle w:val="Code"/>
      </w:pPr>
      <w:r>
        <w:t xml:space="preserve">   &lt;xsd:restriction base="xsd:string"&gt;</w:t>
      </w:r>
    </w:p>
    <w:p w:rsidR="004D5F4F" w:rsidRDefault="00100F85">
      <w:pPr>
        <w:pStyle w:val="Code"/>
      </w:pPr>
      <w:r>
        <w:t xml:space="preserve">   &lt;xsd:minLength value="1"/&gt;</w:t>
      </w:r>
    </w:p>
    <w:p w:rsidR="004D5F4F" w:rsidRDefault="00100F85">
      <w:pPr>
        <w:pStyle w:val="Code"/>
      </w:pPr>
      <w:r>
        <w:t xml:space="preserve">   &lt;xsd:maxLength value="1024"/&gt;</w:t>
      </w:r>
    </w:p>
    <w:p w:rsidR="004D5F4F" w:rsidRDefault="00100F85">
      <w:pPr>
        <w:pStyle w:val="Code"/>
      </w:pPr>
      <w:r>
        <w:t xml:space="preserve">   &lt;/xsd:restriction&gt;</w:t>
      </w:r>
    </w:p>
    <w:p w:rsidR="004D5F4F" w:rsidRDefault="00100F85">
      <w:pPr>
        <w:pStyle w:val="Code"/>
      </w:pPr>
      <w:r>
        <w:t>&lt;/xsd:simpleType&gt;</w:t>
      </w:r>
    </w:p>
    <w:p w:rsidR="004D5F4F" w:rsidRDefault="00100F85">
      <w:pPr>
        <w:pStyle w:val="Heading3"/>
      </w:pPr>
      <w:bookmarkStart w:id="141" w:name="section_4a327c6229ec496e935fa1aa77d26d5e"/>
      <w:bookmarkStart w:id="142" w:name="_Toc79583112"/>
      <w:r>
        <w:t>ST_StringLength (String Length)</w:t>
      </w:r>
      <w:bookmarkEnd w:id="141"/>
      <w:bookmarkEnd w:id="142"/>
      <w:r>
        <w:fldChar w:fldCharType="begin"/>
      </w:r>
      <w:r>
        <w:instrText xml:space="preserve"> XE "Simple types:ST_StringLength (st</w:instrText>
      </w:r>
      <w:r>
        <w:instrText xml:space="preserve">ring length)" </w:instrText>
      </w:r>
      <w:r>
        <w:fldChar w:fldCharType="end"/>
      </w:r>
    </w:p>
    <w:p w:rsidR="004D5F4F" w:rsidRDefault="00100F85">
      <w:r>
        <w:t>Specifies the length of a string, in characters.</w:t>
      </w:r>
    </w:p>
    <w:p w:rsidR="004D5F4F" w:rsidRDefault="00100F85">
      <w:r>
        <w:t xml:space="preserve">This simple type's contents are a restriction of the XML schema </w:t>
      </w:r>
      <w:r>
        <w:rPr>
          <w:b/>
        </w:rPr>
        <w:t>positiveInteger</w:t>
      </w:r>
      <w:r>
        <w:t xml:space="preserve"> datatype.</w:t>
      </w:r>
    </w:p>
    <w:p w:rsidR="004D5F4F" w:rsidRDefault="00100F85">
      <w:r>
        <w:t>This simple type also specifies the following restrictions:</w:t>
      </w:r>
    </w:p>
    <w:p w:rsidR="004D5F4F" w:rsidRDefault="00100F85">
      <w:pPr>
        <w:pStyle w:val="ListBullet"/>
        <w:tabs>
          <w:tab w:val="clear" w:pos="270"/>
        </w:tabs>
        <w:spacing w:before="0" w:after="200" w:line="276" w:lineRule="auto"/>
        <w:ind w:left="720" w:hanging="360"/>
        <w:contextualSpacing/>
      </w:pPr>
      <w:r>
        <w:t xml:space="preserve">This simple type has a minimum value of </w:t>
      </w:r>
      <w:r>
        <w:t>greater than or equal to 1.</w:t>
      </w:r>
    </w:p>
    <w:p w:rsidR="004D5F4F" w:rsidRDefault="00100F85">
      <w:pPr>
        <w:pStyle w:val="ListBullet"/>
        <w:tabs>
          <w:tab w:val="clear" w:pos="270"/>
        </w:tabs>
        <w:spacing w:before="0" w:after="200" w:line="276" w:lineRule="auto"/>
        <w:ind w:left="720" w:hanging="360"/>
        <w:contextualSpacing/>
      </w:pPr>
      <w:r>
        <w:t>This simple type has a maximum value of less than or equal to 1024.</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Referenced By</w:t>
            </w:r>
          </w:p>
        </w:tc>
      </w:tr>
      <w:tr w:rsidR="004D5F4F" w:rsidTr="004D5F4F">
        <w:tc>
          <w:tcPr>
            <w:tcW w:w="5000" w:type="pct"/>
          </w:tcPr>
          <w:p w:rsidR="004D5F4F" w:rsidRDefault="00100F85">
            <w:pPr>
              <w:pStyle w:val="TableBodyText"/>
            </w:pPr>
            <w:r>
              <w:t xml:space="preserve">comboBox@maxLength (section </w:t>
            </w:r>
            <w:hyperlink w:anchor="Section_3caf6b1834cb4352bd3177a26980c00e" w:history="1">
              <w:r>
                <w:rPr>
                  <w:rStyle w:val="Hyperlink"/>
                </w:rPr>
                <w:t>2.2.7</w:t>
              </w:r>
            </w:hyperlink>
            <w:r>
              <w:t xml:space="preserve">); editBox@maxLength (section </w:t>
            </w:r>
            <w:hyperlink w:anchor="Section_7b552756a970466db7c2ee5bbe171e34" w:history="1">
              <w:r>
                <w:rPr>
                  <w:rStyle w:val="Hyperlink"/>
                </w:rPr>
                <w:t>2.2.20</w:t>
              </w:r>
            </w:hyperlink>
            <w:r>
              <w:t>)</w:t>
            </w:r>
          </w:p>
        </w:tc>
      </w:tr>
    </w:tbl>
    <w:p w:rsidR="004D5F4F" w:rsidRDefault="00100F85">
      <w:r>
        <w:t>The following XML schema fragment defines the contents of this simple type:</w:t>
      </w:r>
    </w:p>
    <w:p w:rsidR="004D5F4F" w:rsidRDefault="00100F85">
      <w:pPr>
        <w:pStyle w:val="Code"/>
      </w:pPr>
      <w:r>
        <w:t>&lt;xsd:simpleType name="ST_StringLength"&gt;</w:t>
      </w:r>
    </w:p>
    <w:p w:rsidR="004D5F4F" w:rsidRDefault="00100F85">
      <w:pPr>
        <w:pStyle w:val="Code"/>
      </w:pPr>
      <w:r>
        <w:lastRenderedPageBreak/>
        <w:t xml:space="preserve">   &lt;xsd:restriction base="xsd:positiveInteger"&gt;</w:t>
      </w:r>
    </w:p>
    <w:p w:rsidR="004D5F4F" w:rsidRDefault="00100F85">
      <w:pPr>
        <w:pStyle w:val="Code"/>
      </w:pPr>
      <w:r>
        <w:t xml:space="preserve">   &lt;xsd:minInclusive valu</w:t>
      </w:r>
      <w:r>
        <w:t>e="1"/&gt;</w:t>
      </w:r>
    </w:p>
    <w:p w:rsidR="004D5F4F" w:rsidRDefault="00100F85">
      <w:pPr>
        <w:pStyle w:val="Code"/>
      </w:pPr>
      <w:r>
        <w:t xml:space="preserve">   &lt;xsd:maxInclusive value="1024"/&gt;</w:t>
      </w:r>
    </w:p>
    <w:p w:rsidR="004D5F4F" w:rsidRDefault="00100F85">
      <w:pPr>
        <w:pStyle w:val="Code"/>
      </w:pPr>
      <w:r>
        <w:t xml:space="preserve">   &lt;/xsd:restriction&gt;</w:t>
      </w:r>
    </w:p>
    <w:p w:rsidR="004D5F4F" w:rsidRDefault="00100F85">
      <w:pPr>
        <w:pStyle w:val="Code"/>
      </w:pPr>
      <w:r>
        <w:t>&lt;/xsd:simpleType&gt;</w:t>
      </w:r>
    </w:p>
    <w:p w:rsidR="004D5F4F" w:rsidRDefault="00100F85">
      <w:pPr>
        <w:pStyle w:val="Heading3"/>
      </w:pPr>
      <w:bookmarkStart w:id="143" w:name="section_ed3ee661bfc848d3b1598e8917a2bd36"/>
      <w:bookmarkStart w:id="144" w:name="_Toc79583113"/>
      <w:r>
        <w:t>ST_UniqueID (Custom Control ID)</w:t>
      </w:r>
      <w:bookmarkEnd w:id="143"/>
      <w:bookmarkEnd w:id="144"/>
      <w:r>
        <w:fldChar w:fldCharType="begin"/>
      </w:r>
      <w:r>
        <w:instrText xml:space="preserve"> XE "Simple types:ST_UniqueID (custom control identifier)" </w:instrText>
      </w:r>
      <w:r>
        <w:fldChar w:fldCharType="end"/>
      </w:r>
    </w:p>
    <w:p w:rsidR="004D5F4F" w:rsidRDefault="00100F85">
      <w:r>
        <w:t>Specifies a custom control identifier.</w:t>
      </w:r>
    </w:p>
    <w:p w:rsidR="004D5F4F" w:rsidRDefault="00100F85">
      <w:r>
        <w:t>This simple type's contents are a restri</w:t>
      </w:r>
      <w:r>
        <w:t xml:space="preserve">ction of the XML schema </w:t>
      </w:r>
      <w:r>
        <w:rPr>
          <w:b/>
        </w:rPr>
        <w:t>identifier</w:t>
      </w:r>
      <w:r>
        <w:t xml:space="preserve"> datatype.</w:t>
      </w:r>
    </w:p>
    <w:p w:rsidR="004D5F4F" w:rsidRDefault="00100F85">
      <w:r>
        <w:t>This simple type also specifies the following restrictions:</w:t>
      </w:r>
    </w:p>
    <w:p w:rsidR="004D5F4F" w:rsidRDefault="00100F85">
      <w:pPr>
        <w:pStyle w:val="ListBullet"/>
        <w:tabs>
          <w:tab w:val="clear" w:pos="270"/>
        </w:tabs>
        <w:spacing w:before="0" w:after="200" w:line="276" w:lineRule="auto"/>
        <w:ind w:left="720" w:hanging="360"/>
        <w:contextualSpacing/>
      </w:pPr>
      <w:r>
        <w:t>This simple type's contents have a minimum length of 1 character.</w:t>
      </w:r>
    </w:p>
    <w:p w:rsidR="004D5F4F" w:rsidRDefault="00100F85">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Referenced By</w:t>
            </w:r>
          </w:p>
        </w:tc>
      </w:tr>
      <w:tr w:rsidR="004D5F4F" w:rsidTr="004D5F4F">
        <w:tc>
          <w:tcPr>
            <w:tcW w:w="5000" w:type="pct"/>
          </w:tcPr>
          <w:p w:rsidR="004D5F4F" w:rsidRDefault="00100F85">
            <w:pPr>
              <w:pStyle w:val="TableBodyText"/>
            </w:pPr>
            <w:r>
              <w:t xml:space="preserve">box@id (section </w:t>
            </w:r>
            <w:hyperlink w:anchor="Section_fb660d68051e4a86ab97e0d93b32817e" w:history="1">
              <w:r>
                <w:rPr>
                  <w:rStyle w:val="Hyperlink"/>
                </w:rPr>
                <w:t>2.2.1</w:t>
              </w:r>
            </w:hyperlink>
            <w:r>
              <w:t xml:space="preserve">); button@id (section </w:t>
            </w:r>
            <w:hyperlink w:anchor="Section_846e8fb607d3460b816bbcfae841c95b" w:history="1">
              <w:r>
                <w:rPr>
                  <w:rStyle w:val="Hyperlink"/>
                </w:rPr>
                <w:t>2.2.2</w:t>
              </w:r>
            </w:hyperlink>
            <w:r>
              <w:t xml:space="preserve">); button@id (section </w:t>
            </w:r>
            <w:hyperlink w:anchor="Section_2e7b9955ff774a2f9d93401f0541e8fd" w:history="1">
              <w:r>
                <w:rPr>
                  <w:rStyle w:val="Hyperlink"/>
                </w:rPr>
                <w:t>2.2.3</w:t>
              </w:r>
            </w:hyperlink>
            <w:r>
              <w:t xml:space="preserve">); button@id (section </w:t>
            </w:r>
            <w:hyperlink w:anchor="Section_2257e779b94944cb8ec0719a46421f3e" w:history="1">
              <w:r>
                <w:rPr>
                  <w:rStyle w:val="Hyperlink"/>
                </w:rPr>
                <w:t>2.2.4</w:t>
              </w:r>
            </w:hyperlink>
            <w:r>
              <w:t xml:space="preserve">); buttonGroup@id (section </w:t>
            </w:r>
            <w:hyperlink w:anchor="Section_d9f6097943e740e6bd211f9693600c21" w:history="1">
              <w:r>
                <w:rPr>
                  <w:rStyle w:val="Hyperlink"/>
                </w:rPr>
                <w:t>2.2.5</w:t>
              </w:r>
            </w:hyperlink>
            <w:r>
              <w:t xml:space="preserve">); checkBox@id (section </w:t>
            </w:r>
            <w:hyperlink w:anchor="Section_d189aedcd7634295bc2b07746447dfde" w:history="1">
              <w:r>
                <w:rPr>
                  <w:rStyle w:val="Hyperlink"/>
                </w:rPr>
                <w:t>2.2.6</w:t>
              </w:r>
            </w:hyperlink>
            <w:r>
              <w:t xml:space="preserve">); comboBox@id (section </w:t>
            </w:r>
            <w:hyperlink w:anchor="Section_3caf6b1834cb4352bd3177a26980c00e" w:history="1">
              <w:r>
                <w:rPr>
                  <w:rStyle w:val="Hyperlink"/>
                </w:rPr>
                <w:t>2.2.7</w:t>
              </w:r>
            </w:hyperlink>
            <w:r>
              <w:t xml:space="preserve">); control@id (section </w:t>
            </w:r>
            <w:hyperlink w:anchor="Section_f2bf1b5d049246a488f7dc1a9528f755" w:history="1">
              <w:r>
                <w:rPr>
                  <w:rStyle w:val="Hyperlink"/>
                </w:rPr>
                <w:t>2.2.12</w:t>
              </w:r>
            </w:hyperlink>
            <w:r>
              <w:t xml:space="preserve">); control@id (section </w:t>
            </w:r>
            <w:hyperlink w:anchor="Section_ada8edc4b469410e8bd05d667ffe7dbf" w:history="1">
              <w:r>
                <w:rPr>
                  <w:rStyle w:val="Hyperlink"/>
                </w:rPr>
                <w:t>2.2.11</w:t>
              </w:r>
            </w:hyperlink>
            <w:r>
              <w:t xml:space="preserve">); dropDown@id (section </w:t>
            </w:r>
            <w:hyperlink w:anchor="Section_700e4451870640c58d7b896e4ae21b69" w:history="1">
              <w:r>
                <w:rPr>
                  <w:rStyle w:val="Hyperlink"/>
                </w:rPr>
                <w:t>2.2.17</w:t>
              </w:r>
            </w:hyperlink>
            <w:r>
              <w:t xml:space="preserve">); dynamicMenu@id (section </w:t>
            </w:r>
            <w:hyperlink w:anchor="Section_26d7db807ea442d09a063f63365043c7" w:history="1">
              <w:r>
                <w:rPr>
                  <w:rStyle w:val="Hyperlink"/>
                </w:rPr>
                <w:t>2.2.19</w:t>
              </w:r>
            </w:hyperlink>
            <w:r>
              <w:t xml:space="preserve">); dynamicMenu@id (section </w:t>
            </w:r>
            <w:hyperlink w:anchor="Section_fd0825c70f294038861754af0dec8c7d" w:history="1">
              <w:r>
                <w:rPr>
                  <w:rStyle w:val="Hyperlink"/>
                </w:rPr>
                <w:t>2.2.18</w:t>
              </w:r>
            </w:hyperlink>
            <w:r>
              <w:t xml:space="preserve">); editBox@id (section </w:t>
            </w:r>
            <w:hyperlink w:anchor="Section_7b552756a970466db7c2ee5bbe171e34" w:history="1">
              <w:r>
                <w:rPr>
                  <w:rStyle w:val="Hyperlink"/>
                </w:rPr>
                <w:t>2.2.20</w:t>
              </w:r>
            </w:hyperlink>
            <w:r>
              <w:t xml:space="preserve">); gallery@id (section </w:t>
            </w:r>
            <w:hyperlink w:anchor="Section_017f9f94700f4846ba19c695ad32929f" w:history="1">
              <w:r>
                <w:rPr>
                  <w:rStyle w:val="Hyperlink"/>
                </w:rPr>
                <w:t>2.2.21</w:t>
              </w:r>
            </w:hyperlink>
            <w:r>
              <w:t xml:space="preserve">); gallery@id (section </w:t>
            </w:r>
            <w:hyperlink w:anchor="Section_7bfba338481f453e97670e0855c8f029" w:history="1">
              <w:r>
                <w:rPr>
                  <w:rStyle w:val="Hyperlink"/>
                </w:rPr>
                <w:t>2.2.22</w:t>
              </w:r>
            </w:hyperlink>
            <w:r>
              <w:t xml:space="preserve">); group@id (section </w:t>
            </w:r>
            <w:hyperlink w:anchor="Section_190f51e63a3c4cf8affbcec9b906aae4" w:history="1">
              <w:r>
                <w:rPr>
                  <w:rStyle w:val="Hyperlink"/>
                </w:rPr>
                <w:t>2.2.23</w:t>
              </w:r>
            </w:hyperlink>
            <w:r>
              <w:t xml:space="preserve">); item@id (section </w:t>
            </w:r>
            <w:hyperlink w:anchor="Section_6417edcc85b847f781fd56918e8df537" w:history="1">
              <w:r>
                <w:rPr>
                  <w:rStyle w:val="Hyperlink"/>
                </w:rPr>
                <w:t>2.2.24</w:t>
              </w:r>
            </w:hyperlink>
            <w:r>
              <w:t xml:space="preserve">); labelControl@id (section </w:t>
            </w:r>
            <w:hyperlink w:anchor="Section_965555a293db48a6a6bf5dd08a13f6bb" w:history="1">
              <w:r>
                <w:rPr>
                  <w:rStyle w:val="Hyperlink"/>
                </w:rPr>
                <w:t>2.2.25</w:t>
              </w:r>
            </w:hyperlink>
            <w:r>
              <w:t xml:space="preserve">); menu@id (section </w:t>
            </w:r>
            <w:hyperlink w:anchor="Section_0243b261903e43d98e8b43f66ea0bcaf" w:history="1">
              <w:r>
                <w:rPr>
                  <w:rStyle w:val="Hyperlink"/>
                </w:rPr>
                <w:t>2.2.28</w:t>
              </w:r>
            </w:hyperlink>
            <w:r>
              <w:t xml:space="preserve">); menu@id (section </w:t>
            </w:r>
            <w:hyperlink w:anchor="Section_1590adf87f2a4ec8944f9c4329e7ff98" w:history="1">
              <w:r>
                <w:rPr>
                  <w:rStyle w:val="Hyperlink"/>
                </w:rPr>
                <w:t>2.2.26</w:t>
              </w:r>
            </w:hyperlink>
            <w:r>
              <w:t>); menu@id (section</w:t>
            </w:r>
            <w:r>
              <w:t xml:space="preserve"> </w:t>
            </w:r>
            <w:hyperlink w:anchor="Section_f785dc2b045b4b86b5424a10d264dace" w:history="1">
              <w:r>
                <w:rPr>
                  <w:rStyle w:val="Hyperlink"/>
                </w:rPr>
                <w:t>2.2.27</w:t>
              </w:r>
            </w:hyperlink>
            <w:r>
              <w:t xml:space="preserve">); menuSeparator@id (section </w:t>
            </w:r>
            <w:hyperlink w:anchor="Section_00c26e34b4a84c97a4f6d547a555a686" w:history="1">
              <w:r>
                <w:rPr>
                  <w:rStyle w:val="Hyperlink"/>
                </w:rPr>
                <w:t>2.2.30</w:t>
              </w:r>
            </w:hyperlink>
            <w:r>
              <w:t xml:space="preserve">); separator@id (section </w:t>
            </w:r>
            <w:hyperlink w:anchor="Section_21312cb8be0f412c8184acd533a1410b" w:history="1">
              <w:r>
                <w:rPr>
                  <w:rStyle w:val="Hyperlink"/>
                </w:rPr>
                <w:t>2.2.34</w:t>
              </w:r>
            </w:hyperlink>
            <w:r>
              <w:t xml:space="preserve">); splitButton@id (section </w:t>
            </w:r>
            <w:hyperlink w:anchor="Section_aa41c698c7e84486b15fb73bedbf2be8" w:history="1">
              <w:r>
                <w:rPr>
                  <w:rStyle w:val="Hyperlink"/>
                </w:rPr>
                <w:t>2.2.38</w:t>
              </w:r>
            </w:hyperlink>
            <w:r>
              <w:t xml:space="preserve">); splitButton@id (section </w:t>
            </w:r>
            <w:hyperlink w:anchor="Section_6477dffcc8f24fc9815b637dabf3911d" w:history="1">
              <w:r>
                <w:rPr>
                  <w:rStyle w:val="Hyperlink"/>
                </w:rPr>
                <w:t>2.2.36</w:t>
              </w:r>
            </w:hyperlink>
            <w:r>
              <w:t xml:space="preserve">); splitButton@id (section </w:t>
            </w:r>
            <w:hyperlink w:anchor="Section_1c6721206402408b96dde98650c12da5" w:history="1">
              <w:r>
                <w:rPr>
                  <w:rStyle w:val="Hyperlink"/>
                </w:rPr>
                <w:t>2.2.37</w:t>
              </w:r>
            </w:hyperlink>
            <w:r>
              <w:t xml:space="preserve">); tab@id (section </w:t>
            </w:r>
            <w:hyperlink w:anchor="Section_141f881ca5a4473f944955d3d36579ed" w:history="1">
              <w:r>
                <w:rPr>
                  <w:rStyle w:val="Hyperlink"/>
                </w:rPr>
                <w:t>2.2.39</w:t>
              </w:r>
            </w:hyperlink>
            <w:r>
              <w:t xml:space="preserve">); toggleButton@id (section </w:t>
            </w:r>
            <w:hyperlink w:anchor="Section_ec42bfd0149c495b895c3bc708b8a149" w:history="1">
              <w:r>
                <w:rPr>
                  <w:rStyle w:val="Hyperlink"/>
                </w:rPr>
                <w:t>2.2.43</w:t>
              </w:r>
            </w:hyperlink>
            <w:r>
              <w:t xml:space="preserve">); toggleButton@id (section </w:t>
            </w:r>
            <w:hyperlink w:anchor="Section_69b127857fce431591c145aa114726ea" w:history="1">
              <w:r>
                <w:rPr>
                  <w:rStyle w:val="Hyperlink"/>
                </w:rPr>
                <w:t>2.2.42</w:t>
              </w:r>
            </w:hyperlink>
            <w:r>
              <w:t xml:space="preserve">); toggleButton@id (section </w:t>
            </w:r>
            <w:hyperlink w:anchor="Section_539b9c44822d45cb8abe66b65a8bc14c" w:history="1">
              <w:r>
                <w:rPr>
                  <w:rStyle w:val="Hyperlink"/>
                </w:rPr>
                <w:t>2.2.44</w:t>
              </w:r>
            </w:hyperlink>
            <w:r>
              <w:t>)</w:t>
            </w:r>
          </w:p>
        </w:tc>
      </w:tr>
    </w:tbl>
    <w:p w:rsidR="004D5F4F" w:rsidRDefault="00100F85">
      <w:r>
        <w:t>The following XML schema fragment defines the contents of this simple type:</w:t>
      </w:r>
    </w:p>
    <w:p w:rsidR="004D5F4F" w:rsidRDefault="00100F85">
      <w:pPr>
        <w:pStyle w:val="Code"/>
      </w:pPr>
      <w:r>
        <w:t>&lt;xsd:simpleType name="ST_UniqueID"&gt;</w:t>
      </w:r>
    </w:p>
    <w:p w:rsidR="004D5F4F" w:rsidRDefault="00100F85">
      <w:pPr>
        <w:pStyle w:val="Code"/>
      </w:pPr>
      <w:r>
        <w:t xml:space="preserve">   &lt;xsd</w:t>
      </w:r>
      <w:r>
        <w:t>:restriction base="xsd:identifier"&gt;</w:t>
      </w:r>
    </w:p>
    <w:p w:rsidR="004D5F4F" w:rsidRDefault="00100F85">
      <w:pPr>
        <w:pStyle w:val="Code"/>
      </w:pPr>
      <w:r>
        <w:t xml:space="preserve">   &lt;xsd:minLength value="1"/&gt;</w:t>
      </w:r>
    </w:p>
    <w:p w:rsidR="004D5F4F" w:rsidRDefault="00100F85">
      <w:pPr>
        <w:pStyle w:val="Code"/>
      </w:pPr>
      <w:r>
        <w:t xml:space="preserve">   &lt;xsd:maxLength value="1024"/&gt;</w:t>
      </w:r>
    </w:p>
    <w:p w:rsidR="004D5F4F" w:rsidRDefault="00100F85">
      <w:pPr>
        <w:pStyle w:val="Code"/>
      </w:pPr>
      <w:r>
        <w:t xml:space="preserve">   &lt;/xsd:restriction&gt;</w:t>
      </w:r>
    </w:p>
    <w:p w:rsidR="004D5F4F" w:rsidRDefault="00100F85">
      <w:pPr>
        <w:pStyle w:val="Code"/>
      </w:pPr>
      <w:r>
        <w:t>&lt;/xsd:simpleType&gt;</w:t>
      </w:r>
    </w:p>
    <w:p w:rsidR="004D5F4F" w:rsidRDefault="00100F85">
      <w:pPr>
        <w:pStyle w:val="Heading3"/>
      </w:pPr>
      <w:bookmarkStart w:id="145" w:name="section_5512155ce46d445ea7273b99b4009cc6"/>
      <w:bookmarkStart w:id="146" w:name="_Toc79583114"/>
      <w:r>
        <w:t>ST_Uri (Image Relationship ID)</w:t>
      </w:r>
      <w:bookmarkEnd w:id="145"/>
      <w:bookmarkEnd w:id="146"/>
      <w:r>
        <w:fldChar w:fldCharType="begin"/>
      </w:r>
      <w:r>
        <w:instrText xml:space="preserve"> XE "Simple types:ST_Uri (image relationship identifier)" </w:instrText>
      </w:r>
      <w:r>
        <w:fldChar w:fldCharType="end"/>
      </w:r>
    </w:p>
    <w:p w:rsidR="004D5F4F" w:rsidRDefault="00100F85">
      <w:r>
        <w:t>Specifies the relationship</w:t>
      </w:r>
      <w:r>
        <w:t xml:space="preserve"> identifier of a part that is the target of a relationship from the containing Custom UI document.</w:t>
      </w:r>
    </w:p>
    <w:p w:rsidR="004D5F4F" w:rsidRDefault="00100F85">
      <w:r>
        <w:t xml:space="preserve">The target part is an image part type, as specified in </w:t>
      </w:r>
      <w:hyperlink r:id="rId68">
        <w:r>
          <w:rPr>
            <w:rStyle w:val="Hyperlink"/>
          </w:rPr>
          <w:t>[ECMA-376]</w:t>
        </w:r>
      </w:hyperlink>
      <w:r>
        <w:t xml:space="preserve"> Part 1 section 15.2.13.</w:t>
      </w:r>
    </w:p>
    <w:p w:rsidR="004D5F4F" w:rsidRDefault="00100F85">
      <w:r>
        <w:t>T</w:t>
      </w:r>
      <w:r>
        <w:t xml:space="preserve">his simple type's contents are a restriction of the </w:t>
      </w:r>
      <w:hyperlink w:anchor="gt_bd0ce6f9-c350-4900-827e-951265294067">
        <w:r>
          <w:rPr>
            <w:rStyle w:val="HyperlinkGreen"/>
            <w:b/>
          </w:rPr>
          <w:t>XML schema</w:t>
        </w:r>
      </w:hyperlink>
      <w:r>
        <w:t xml:space="preserve"> </w:t>
      </w:r>
      <w:r>
        <w:rPr>
          <w:b/>
        </w:rPr>
        <w:t>string</w:t>
      </w:r>
      <w:r>
        <w:t xml:space="preserve"> datatype.</w:t>
      </w:r>
    </w:p>
    <w:p w:rsidR="004D5F4F" w:rsidRDefault="00100F85">
      <w:r>
        <w:t>This simple type also specifies the following restrictions:</w:t>
      </w:r>
    </w:p>
    <w:p w:rsidR="004D5F4F" w:rsidRDefault="00100F85">
      <w:pPr>
        <w:pStyle w:val="ListBullet"/>
        <w:tabs>
          <w:tab w:val="clear" w:pos="270"/>
        </w:tabs>
        <w:spacing w:before="0" w:after="200" w:line="276" w:lineRule="auto"/>
        <w:ind w:left="720" w:hanging="360"/>
        <w:contextualSpacing/>
      </w:pPr>
      <w:r>
        <w:t>This simple type's contents have a minimum length of 1</w:t>
      </w:r>
      <w:r>
        <w:t xml:space="preserve"> characters.</w:t>
      </w:r>
    </w:p>
    <w:p w:rsidR="004D5F4F" w:rsidRDefault="00100F85">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5000" w:type="pct"/>
          </w:tcPr>
          <w:p w:rsidR="004D5F4F" w:rsidRDefault="00100F85">
            <w:pPr>
              <w:pStyle w:val="TableHeaderText"/>
            </w:pPr>
            <w:r>
              <w:t>Referenced By</w:t>
            </w:r>
          </w:p>
        </w:tc>
      </w:tr>
      <w:tr w:rsidR="004D5F4F" w:rsidTr="004D5F4F">
        <w:tc>
          <w:tcPr>
            <w:tcW w:w="5000" w:type="pct"/>
          </w:tcPr>
          <w:p w:rsidR="004D5F4F" w:rsidRDefault="00100F85">
            <w:pPr>
              <w:pStyle w:val="TableBodyText"/>
            </w:pPr>
            <w:r>
              <w:t xml:space="preserve">button@image (section </w:t>
            </w:r>
            <w:hyperlink w:anchor="Section_846e8fb607d3460b816bbcfae841c95b" w:history="1">
              <w:r>
                <w:rPr>
                  <w:rStyle w:val="Hyperlink"/>
                </w:rPr>
                <w:t>2.2.2</w:t>
              </w:r>
            </w:hyperlink>
            <w:r>
              <w:t xml:space="preserve">); button@image (section </w:t>
            </w:r>
            <w:hyperlink w:anchor="Section_2e7b9955ff774a2f9d93401f0541e8fd" w:history="1">
              <w:r>
                <w:rPr>
                  <w:rStyle w:val="Hyperlink"/>
                </w:rPr>
                <w:t>2.2.3</w:t>
              </w:r>
            </w:hyperlink>
            <w:r>
              <w:t xml:space="preserve">); button@image (section </w:t>
            </w:r>
            <w:hyperlink w:anchor="Section_2257e779b94944cb8ec0719a46421f3e" w:history="1">
              <w:r>
                <w:rPr>
                  <w:rStyle w:val="Hyperlink"/>
                </w:rPr>
                <w:t>2.2.4</w:t>
              </w:r>
            </w:hyperlink>
            <w:r>
              <w:t xml:space="preserve">); checkBox@image (section </w:t>
            </w:r>
            <w:hyperlink w:anchor="Section_d189aedcd7634295bc2b07746447dfde" w:history="1">
              <w:r>
                <w:rPr>
                  <w:rStyle w:val="Hyperlink"/>
                </w:rPr>
                <w:t>2.2.6</w:t>
              </w:r>
            </w:hyperlink>
            <w:r>
              <w:t xml:space="preserve">); comboBox@image (section </w:t>
            </w:r>
            <w:hyperlink w:anchor="Section_3caf6b1834cb4352bd3177a26980c00e" w:history="1">
              <w:r>
                <w:rPr>
                  <w:rStyle w:val="Hyperlink"/>
                </w:rPr>
                <w:t>2.2.7</w:t>
              </w:r>
            </w:hyperlink>
            <w:r>
              <w:t xml:space="preserve">); control@image (section </w:t>
            </w:r>
            <w:hyperlink w:anchor="Section_f2bf1b5d049246a488f7dc1a9528f755" w:history="1">
              <w:r>
                <w:rPr>
                  <w:rStyle w:val="Hyperlink"/>
                </w:rPr>
                <w:t>2.2.12</w:t>
              </w:r>
            </w:hyperlink>
            <w:r>
              <w:t xml:space="preserve">); control@image (section </w:t>
            </w:r>
            <w:hyperlink w:anchor="Section_14909d674b9f4796badae79edaedcdf2" w:history="1">
              <w:r>
                <w:rPr>
                  <w:rStyle w:val="Hyperlink"/>
                </w:rPr>
                <w:t>2.2.13</w:t>
              </w:r>
            </w:hyperlink>
            <w:r>
              <w:t>); contro</w:t>
            </w:r>
            <w:r>
              <w:t xml:space="preserve">l@image (section </w:t>
            </w:r>
            <w:hyperlink w:anchor="Section_ada8edc4b469410e8bd05d667ffe7dbf" w:history="1">
              <w:r>
                <w:rPr>
                  <w:rStyle w:val="Hyperlink"/>
                </w:rPr>
                <w:t>2.2.11</w:t>
              </w:r>
            </w:hyperlink>
            <w:r>
              <w:t xml:space="preserve">); dropDown@image (section </w:t>
            </w:r>
            <w:hyperlink w:anchor="Section_700e4451870640c58d7b896e4ae21b69" w:history="1">
              <w:r>
                <w:rPr>
                  <w:rStyle w:val="Hyperlink"/>
                </w:rPr>
                <w:t>2.2.17</w:t>
              </w:r>
            </w:hyperlink>
            <w:r>
              <w:t xml:space="preserve">); dynamicMenu@image (section </w:t>
            </w:r>
            <w:hyperlink w:anchor="Section_26d7db807ea442d09a063f63365043c7" w:history="1">
              <w:r>
                <w:rPr>
                  <w:rStyle w:val="Hyperlink"/>
                </w:rPr>
                <w:t>2.2.19</w:t>
              </w:r>
            </w:hyperlink>
            <w:r>
              <w:t xml:space="preserve">); dynamicMenu@image (section </w:t>
            </w:r>
            <w:hyperlink w:anchor="Section_fd0825c70f294038861754af0dec8c7d" w:history="1">
              <w:r>
                <w:rPr>
                  <w:rStyle w:val="Hyperlink"/>
                </w:rPr>
                <w:t>2.2.18</w:t>
              </w:r>
            </w:hyperlink>
            <w:r>
              <w:t xml:space="preserve">); editBox@image (section </w:t>
            </w:r>
            <w:hyperlink w:anchor="Section_7b552756a970466db7c2ee5bbe171e34" w:history="1">
              <w:r>
                <w:rPr>
                  <w:rStyle w:val="Hyperlink"/>
                </w:rPr>
                <w:t>2.2.20</w:t>
              </w:r>
            </w:hyperlink>
            <w:r>
              <w:t xml:space="preserve">); gallery@image (section </w:t>
            </w:r>
            <w:hyperlink w:anchor="Section_017f9f94700f4846ba19c695ad32929f" w:history="1">
              <w:r>
                <w:rPr>
                  <w:rStyle w:val="Hyperlink"/>
                </w:rPr>
                <w:t>2.2.21</w:t>
              </w:r>
            </w:hyperlink>
            <w:r>
              <w:t xml:space="preserve">); </w:t>
            </w:r>
            <w:r>
              <w:lastRenderedPageBreak/>
              <w:t xml:space="preserve">gallery@image (section </w:t>
            </w:r>
            <w:hyperlink w:anchor="Section_7bfba338481f453e97670e0855c8f029" w:history="1">
              <w:r>
                <w:rPr>
                  <w:rStyle w:val="Hyperlink"/>
                </w:rPr>
                <w:t>2.2.22</w:t>
              </w:r>
            </w:hyperlink>
            <w:r>
              <w:t xml:space="preserve">); group@image (section </w:t>
            </w:r>
            <w:hyperlink w:anchor="Section_190f51e63a3c4cf8affbcec9b906aae4" w:history="1">
              <w:r>
                <w:rPr>
                  <w:rStyle w:val="Hyperlink"/>
                </w:rPr>
                <w:t>2.2.23</w:t>
              </w:r>
            </w:hyperlink>
            <w:r>
              <w:t xml:space="preserve">); item@image (section </w:t>
            </w:r>
            <w:hyperlink w:anchor="Section_6417edcc85b847f781fd56918e8df537" w:history="1">
              <w:r>
                <w:rPr>
                  <w:rStyle w:val="Hyperlink"/>
                </w:rPr>
                <w:t>2.2.24</w:t>
              </w:r>
            </w:hyperlink>
            <w:r>
              <w:t xml:space="preserve">); labelControl@image (section </w:t>
            </w:r>
            <w:hyperlink w:anchor="Section_965555a293db48a6a6bf5dd08a13f6bb" w:history="1">
              <w:r>
                <w:rPr>
                  <w:rStyle w:val="Hyperlink"/>
                </w:rPr>
                <w:t>2.2.25</w:t>
              </w:r>
            </w:hyperlink>
            <w:r>
              <w:t xml:space="preserve">); menu@image (section </w:t>
            </w:r>
            <w:hyperlink w:anchor="Section_0243b261903e43d98e8b43f66ea0bcaf" w:history="1">
              <w:r>
                <w:rPr>
                  <w:rStyle w:val="Hyperlink"/>
                </w:rPr>
                <w:t>2.2.28</w:t>
              </w:r>
            </w:hyperlink>
            <w:r>
              <w:t>); menu@image (</w:t>
            </w:r>
            <w:r>
              <w:t xml:space="preserve">section </w:t>
            </w:r>
            <w:hyperlink w:anchor="Section_1590adf87f2a4ec8944f9c4329e7ff98" w:history="1">
              <w:r>
                <w:rPr>
                  <w:rStyle w:val="Hyperlink"/>
                </w:rPr>
                <w:t>2.2.26</w:t>
              </w:r>
            </w:hyperlink>
            <w:r>
              <w:t xml:space="preserve">); menu@image (section </w:t>
            </w:r>
            <w:hyperlink w:anchor="Section_f785dc2b045b4b86b5424a10d264dace" w:history="1">
              <w:r>
                <w:rPr>
                  <w:rStyle w:val="Hyperlink"/>
                </w:rPr>
                <w:t>2.2.27</w:t>
              </w:r>
            </w:hyperlink>
            <w:r>
              <w:t xml:space="preserve">); splitButton@image (section </w:t>
            </w:r>
            <w:hyperlink w:anchor="Section_aa41c698c7e84486b15fb73bedbf2be8" w:history="1">
              <w:r>
                <w:rPr>
                  <w:rStyle w:val="Hyperlink"/>
                </w:rPr>
                <w:t>2.2</w:t>
              </w:r>
              <w:r>
                <w:rPr>
                  <w:rStyle w:val="Hyperlink"/>
                </w:rPr>
                <w:t>.38</w:t>
              </w:r>
            </w:hyperlink>
            <w:r>
              <w:t xml:space="preserve">); splitButton@image (section </w:t>
            </w:r>
            <w:hyperlink w:anchor="Section_6477dffcc8f24fc9815b637dabf3911d" w:history="1">
              <w:r>
                <w:rPr>
                  <w:rStyle w:val="Hyperlink"/>
                </w:rPr>
                <w:t>2.2.36</w:t>
              </w:r>
            </w:hyperlink>
            <w:r>
              <w:t xml:space="preserve">); splitButton@image (section </w:t>
            </w:r>
            <w:hyperlink w:anchor="Section_1c6721206402408b96dde98650c12da5" w:history="1">
              <w:r>
                <w:rPr>
                  <w:rStyle w:val="Hyperlink"/>
                </w:rPr>
                <w:t>2.2.37</w:t>
              </w:r>
            </w:hyperlink>
            <w:r>
              <w:t xml:space="preserve">); toggleButton@image (section </w:t>
            </w:r>
            <w:hyperlink w:anchor="Section_ec42bfd0149c495b895c3bc708b8a149" w:history="1">
              <w:r>
                <w:rPr>
                  <w:rStyle w:val="Hyperlink"/>
                </w:rPr>
                <w:t>2.2.43</w:t>
              </w:r>
            </w:hyperlink>
            <w:r>
              <w:t xml:space="preserve">); toggleButton@image (section </w:t>
            </w:r>
            <w:hyperlink w:anchor="Section_69b127857fce431591c145aa114726ea" w:history="1">
              <w:r>
                <w:rPr>
                  <w:rStyle w:val="Hyperlink"/>
                </w:rPr>
                <w:t>2.2.42</w:t>
              </w:r>
            </w:hyperlink>
            <w:r>
              <w:t xml:space="preserve">); toggleButton@image (section </w:t>
            </w:r>
            <w:hyperlink w:anchor="Section_539b9c44822d45cb8abe66b65a8bc14c" w:history="1">
              <w:r>
                <w:rPr>
                  <w:rStyle w:val="Hyperlink"/>
                </w:rPr>
                <w:t>2.2.</w:t>
              </w:r>
              <w:r>
                <w:rPr>
                  <w:rStyle w:val="Hyperlink"/>
                </w:rPr>
                <w:t>44</w:t>
              </w:r>
            </w:hyperlink>
            <w:r>
              <w:t>)</w:t>
            </w:r>
          </w:p>
        </w:tc>
      </w:tr>
    </w:tbl>
    <w:p w:rsidR="004D5F4F" w:rsidRDefault="00100F85">
      <w:r>
        <w:lastRenderedPageBreak/>
        <w:t>The following XML schema fragment defines the contents of this simple type:</w:t>
      </w:r>
    </w:p>
    <w:p w:rsidR="004D5F4F" w:rsidRDefault="00100F85">
      <w:pPr>
        <w:pStyle w:val="Code"/>
      </w:pPr>
      <w:r>
        <w:t>&lt;xsd:simpleType name="ST_Uri"&gt;</w:t>
      </w:r>
    </w:p>
    <w:p w:rsidR="004D5F4F" w:rsidRDefault="00100F85">
      <w:pPr>
        <w:pStyle w:val="Code"/>
      </w:pPr>
      <w:r>
        <w:t xml:space="preserve">   &lt;xsd:restriction base="xsd:string"&gt;</w:t>
      </w:r>
    </w:p>
    <w:p w:rsidR="004D5F4F" w:rsidRDefault="00100F85">
      <w:pPr>
        <w:pStyle w:val="Code"/>
      </w:pPr>
      <w:r>
        <w:t xml:space="preserve">   &lt;xsd:minLength value="1"/&gt;</w:t>
      </w:r>
    </w:p>
    <w:p w:rsidR="004D5F4F" w:rsidRDefault="00100F85">
      <w:pPr>
        <w:pStyle w:val="Code"/>
      </w:pPr>
      <w:r>
        <w:t xml:space="preserve">   &lt;xsd:maxLength value="1024"/&gt;</w:t>
      </w:r>
    </w:p>
    <w:p w:rsidR="004D5F4F" w:rsidRDefault="00100F85">
      <w:pPr>
        <w:pStyle w:val="Code"/>
      </w:pPr>
      <w:r>
        <w:t xml:space="preserve">   &lt;/xsd:restriction&gt;</w:t>
      </w:r>
    </w:p>
    <w:p w:rsidR="004D5F4F" w:rsidRDefault="00100F85">
      <w:pPr>
        <w:pStyle w:val="Code"/>
      </w:pPr>
      <w:r>
        <w:t>&lt;/xsd:simpleType&gt;</w:t>
      </w:r>
    </w:p>
    <w:p w:rsidR="004D5F4F" w:rsidRDefault="00100F85">
      <w:pPr>
        <w:pStyle w:val="Heading1"/>
      </w:pPr>
      <w:bookmarkStart w:id="147" w:name="section_c8d2792a413349f592a6f146f1cc5010"/>
      <w:bookmarkStart w:id="148" w:name="_Toc79583115"/>
      <w:r>
        <w:lastRenderedPageBreak/>
        <w:t>Ap</w:t>
      </w:r>
      <w:r>
        <w:t>pendix A: Custom UI Control ID Tables</w:t>
      </w:r>
      <w:bookmarkEnd w:id="147"/>
      <w:bookmarkEnd w:id="148"/>
    </w:p>
    <w:p w:rsidR="004D5F4F" w:rsidRDefault="00100F85">
      <w:pPr>
        <w:pStyle w:val="Heading2"/>
      </w:pPr>
      <w:bookmarkStart w:id="149" w:name="section_3f465fd5af0e4d3b80eb53f90f5c7a3a"/>
      <w:bookmarkStart w:id="150" w:name="_Toc79583116"/>
      <w:r>
        <w:t>idMso Tables</w:t>
      </w:r>
      <w:bookmarkEnd w:id="149"/>
      <w:bookmarkEnd w:id="150"/>
    </w:p>
    <w:p w:rsidR="004D5F4F" w:rsidRDefault="00100F85">
      <w:pPr>
        <w:pStyle w:val="Heading3"/>
      </w:pPr>
      <w:bookmarkStart w:id="151" w:name="section_a9f90d736e694bb78e384f268cd42038"/>
      <w:bookmarkStart w:id="152" w:name="_Toc79583117"/>
      <w:r>
        <w:t>Word 2007</w:t>
      </w:r>
      <w:bookmarkEnd w:id="151"/>
      <w:bookmarkEnd w:id="152"/>
      <w:r>
        <w:fldChar w:fldCharType="begin"/>
      </w:r>
      <w:r>
        <w:instrText xml:space="preserve"> XE "idMso tables:Word 2007" </w:instrText>
      </w:r>
      <w:r>
        <w:fldChar w:fldCharType="end"/>
      </w:r>
      <w:r>
        <w:fldChar w:fldCharType="begin"/>
      </w:r>
      <w:r>
        <w:instrText xml:space="preserve"> XE "Tables:idMso table – Word 2007" </w:instrText>
      </w:r>
      <w:r>
        <w:fldChar w:fldCharType="end"/>
      </w:r>
    </w:p>
    <w:tbl>
      <w:tblPr>
        <w:tblStyle w:val="Table-ShadedHeader"/>
        <w:tblW w:w="0" w:type="auto"/>
        <w:tblLook w:val="0420" w:firstRow="1" w:lastRow="0" w:firstColumn="0" w:lastColumn="0" w:noHBand="0" w:noVBand="1"/>
      </w:tblPr>
      <w:tblGrid>
        <w:gridCol w:w="5103"/>
        <w:gridCol w:w="1319"/>
        <w:gridCol w:w="3053"/>
      </w:tblGrid>
      <w:tr w:rsidR="004D5F4F" w:rsidTr="004D5F4F">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4D5F4F" w:rsidRDefault="00100F85">
            <w:pPr>
              <w:pStyle w:val="TableHeaderText"/>
              <w:autoSpaceDE w:val="0"/>
              <w:autoSpaceDN w:val="0"/>
              <w:adjustRightInd w:val="0"/>
            </w:pPr>
            <w:r>
              <w:t>idMso</w:t>
            </w:r>
          </w:p>
        </w:tc>
        <w:tc>
          <w:tcPr>
            <w:tcW w:w="0" w:type="auto"/>
            <w:hideMark/>
          </w:tcPr>
          <w:p w:rsidR="004D5F4F" w:rsidRDefault="00100F85">
            <w:pPr>
              <w:pStyle w:val="TableHeaderText"/>
              <w:keepNext w:val="0"/>
              <w:autoSpaceDE w:val="0"/>
              <w:autoSpaceDN w:val="0"/>
              <w:adjustRightInd w:val="0"/>
            </w:pPr>
            <w:r>
              <w:t>Control Type</w:t>
            </w:r>
          </w:p>
        </w:tc>
        <w:tc>
          <w:tcPr>
            <w:tcW w:w="0" w:type="auto"/>
            <w:hideMark/>
          </w:tcPr>
          <w:p w:rsidR="004D5F4F" w:rsidRDefault="00100F85">
            <w:pPr>
              <w:pStyle w:val="TableHeaderText"/>
              <w:autoSpaceDE w:val="0"/>
              <w:autoSpaceDN w:val="0"/>
              <w:adjustRightInd w:val="0"/>
            </w:pPr>
            <w:r>
              <w:t>Label</w:t>
            </w:r>
          </w:p>
        </w:tc>
      </w:tr>
      <w:tr w:rsidR="004D5F4F" w:rsidTr="004D5F4F">
        <w:trPr>
          <w:trHeight w:val="290"/>
        </w:trPr>
        <w:tc>
          <w:tcPr>
            <w:tcW w:w="0" w:type="auto"/>
            <w:hideMark/>
          </w:tcPr>
          <w:p w:rsidR="004D5F4F" w:rsidRDefault="00100F85">
            <w:pPr>
              <w:pStyle w:val="TableBodyText"/>
              <w:autoSpaceDE w:val="0"/>
              <w:autoSpaceDN w:val="0"/>
              <w:adjustRightInd w:val="0"/>
            </w:pPr>
            <w:r>
              <w:t>Spelling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Spelling...</w:t>
            </w:r>
          </w:p>
        </w:tc>
      </w:tr>
      <w:tr w:rsidR="004D5F4F" w:rsidTr="004D5F4F">
        <w:trPr>
          <w:trHeight w:val="290"/>
        </w:trPr>
        <w:tc>
          <w:tcPr>
            <w:tcW w:w="0" w:type="auto"/>
            <w:hideMark/>
          </w:tcPr>
          <w:p w:rsidR="004D5F4F" w:rsidRDefault="00100F85">
            <w:pPr>
              <w:pStyle w:val="TableBodyText"/>
              <w:autoSpaceDE w:val="0"/>
              <w:autoSpaceDN w:val="0"/>
              <w:adjustRightInd w:val="0"/>
            </w:pPr>
            <w:r>
              <w:t>FileSave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w:t>
            </w:r>
          </w:p>
        </w:tc>
      </w:tr>
      <w:tr w:rsidR="004D5F4F" w:rsidTr="004D5F4F">
        <w:trPr>
          <w:trHeight w:val="290"/>
        </w:trPr>
        <w:tc>
          <w:tcPr>
            <w:tcW w:w="0" w:type="auto"/>
            <w:hideMark/>
          </w:tcPr>
          <w:p w:rsidR="004D5F4F" w:rsidRDefault="00100F85">
            <w:pPr>
              <w:pStyle w:val="TableBodyText"/>
              <w:autoSpaceDE w:val="0"/>
              <w:autoSpaceDN w:val="0"/>
              <w:adjustRightInd w:val="0"/>
            </w:pPr>
            <w:r>
              <w:t>FilePrint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Print</w:t>
            </w:r>
          </w:p>
        </w:tc>
      </w:tr>
      <w:tr w:rsidR="004D5F4F" w:rsidTr="004D5F4F">
        <w:trPr>
          <w:trHeight w:val="290"/>
        </w:trPr>
        <w:tc>
          <w:tcPr>
            <w:tcW w:w="0" w:type="auto"/>
            <w:hideMark/>
          </w:tcPr>
          <w:p w:rsidR="004D5F4F" w:rsidRDefault="00100F85">
            <w:pPr>
              <w:pStyle w:val="TableBodyText"/>
              <w:autoSpaceDE w:val="0"/>
              <w:autoSpaceDN w:val="0"/>
              <w:adjustRightInd w:val="0"/>
            </w:pPr>
            <w:r>
              <w:t>ZoomOnePage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One </w:t>
            </w:r>
            <w:r>
              <w:t>Page</w:t>
            </w:r>
          </w:p>
        </w:tc>
      </w:tr>
      <w:tr w:rsidR="004D5F4F" w:rsidTr="004D5F4F">
        <w:trPr>
          <w:trHeight w:val="290"/>
        </w:trPr>
        <w:tc>
          <w:tcPr>
            <w:tcW w:w="0" w:type="auto"/>
            <w:hideMark/>
          </w:tcPr>
          <w:p w:rsidR="004D5F4F" w:rsidRDefault="00100F85">
            <w:pPr>
              <w:pStyle w:val="TableBodyText"/>
              <w:autoSpaceDE w:val="0"/>
              <w:autoSpaceDN w:val="0"/>
              <w:adjustRightInd w:val="0"/>
            </w:pPr>
            <w:r>
              <w:t>ZoomPageWidth</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Page Width</w:t>
            </w:r>
          </w:p>
        </w:tc>
      </w:tr>
      <w:tr w:rsidR="004D5F4F" w:rsidTr="004D5F4F">
        <w:trPr>
          <w:trHeight w:val="290"/>
        </w:trPr>
        <w:tc>
          <w:tcPr>
            <w:tcW w:w="0" w:type="auto"/>
            <w:hideMark/>
          </w:tcPr>
          <w:p w:rsidR="004D5F4F" w:rsidRDefault="00100F85">
            <w:pPr>
              <w:pStyle w:val="TableBodyText"/>
              <w:autoSpaceDE w:val="0"/>
              <w:autoSpaceDN w:val="0"/>
              <w:adjustRightInd w:val="0"/>
            </w:pPr>
            <w:r>
              <w:t>Zoom100</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Zoom 100%</w:t>
            </w:r>
          </w:p>
        </w:tc>
      </w:tr>
      <w:tr w:rsidR="004D5F4F" w:rsidTr="004D5F4F">
        <w:trPr>
          <w:trHeight w:val="290"/>
        </w:trPr>
        <w:tc>
          <w:tcPr>
            <w:tcW w:w="0" w:type="auto"/>
            <w:hideMark/>
          </w:tcPr>
          <w:p w:rsidR="004D5F4F" w:rsidRDefault="00100F85">
            <w:pPr>
              <w:pStyle w:val="TableBodyText"/>
              <w:autoSpaceDE w:val="0"/>
              <w:autoSpaceDN w:val="0"/>
              <w:adjustRightInd w:val="0"/>
            </w:pPr>
            <w:r>
              <w:t>ColumnsDialog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Columns...</w:t>
            </w:r>
          </w:p>
        </w:tc>
      </w:tr>
      <w:tr w:rsidR="004D5F4F" w:rsidTr="004D5F4F">
        <w:trPr>
          <w:trHeight w:val="290"/>
        </w:trPr>
        <w:tc>
          <w:tcPr>
            <w:tcW w:w="0" w:type="auto"/>
            <w:hideMark/>
          </w:tcPr>
          <w:p w:rsidR="004D5F4F" w:rsidRDefault="00100F85">
            <w:pPr>
              <w:pStyle w:val="TableBodyText"/>
              <w:autoSpaceDE w:val="0"/>
              <w:autoSpaceDN w:val="0"/>
              <w:adjustRightInd w:val="0"/>
            </w:pPr>
            <w:r>
              <w:t>Numbering</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Numbering</w:t>
            </w:r>
          </w:p>
        </w:tc>
      </w:tr>
      <w:tr w:rsidR="004D5F4F" w:rsidTr="004D5F4F">
        <w:trPr>
          <w:trHeight w:val="290"/>
        </w:trPr>
        <w:tc>
          <w:tcPr>
            <w:tcW w:w="0" w:type="auto"/>
            <w:hideMark/>
          </w:tcPr>
          <w:p w:rsidR="004D5F4F" w:rsidRDefault="00100F85">
            <w:pPr>
              <w:pStyle w:val="TableBodyText"/>
              <w:autoSpaceDE w:val="0"/>
              <w:autoSpaceDN w:val="0"/>
              <w:adjustRightInd w:val="0"/>
            </w:pPr>
            <w:r>
              <w:t>Bullets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Bullets</w:t>
            </w:r>
          </w:p>
        </w:tc>
      </w:tr>
      <w:tr w:rsidR="004D5F4F" w:rsidTr="004D5F4F">
        <w:trPr>
          <w:trHeight w:val="290"/>
        </w:trPr>
        <w:tc>
          <w:tcPr>
            <w:tcW w:w="0" w:type="auto"/>
            <w:hideMark/>
          </w:tcPr>
          <w:p w:rsidR="004D5F4F" w:rsidRDefault="00100F85">
            <w:pPr>
              <w:pStyle w:val="TableBodyText"/>
              <w:autoSpaceDE w:val="0"/>
              <w:autoSpaceDN w:val="0"/>
              <w:adjustRightInd w:val="0"/>
            </w:pPr>
            <w:r>
              <w:t>PageOrientationPortraitLandscape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Portrait/Landscape</w:t>
            </w:r>
          </w:p>
        </w:tc>
      </w:tr>
      <w:tr w:rsidR="004D5F4F" w:rsidTr="004D5F4F">
        <w:trPr>
          <w:trHeight w:val="290"/>
        </w:trPr>
        <w:tc>
          <w:tcPr>
            <w:tcW w:w="0" w:type="auto"/>
            <w:hideMark/>
          </w:tcPr>
          <w:p w:rsidR="004D5F4F" w:rsidRDefault="00100F85">
            <w:pPr>
              <w:pStyle w:val="TableBodyText"/>
              <w:autoSpaceDE w:val="0"/>
              <w:autoSpaceDN w:val="0"/>
              <w:adjustRightInd w:val="0"/>
            </w:pPr>
            <w:r>
              <w:t>OutdentClassic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Decrease Indent</w:t>
            </w:r>
          </w:p>
        </w:tc>
      </w:tr>
      <w:tr w:rsidR="004D5F4F" w:rsidTr="004D5F4F">
        <w:trPr>
          <w:trHeight w:val="290"/>
        </w:trPr>
        <w:tc>
          <w:tcPr>
            <w:tcW w:w="0" w:type="auto"/>
            <w:hideMark/>
          </w:tcPr>
          <w:p w:rsidR="004D5F4F" w:rsidRDefault="00100F85">
            <w:pPr>
              <w:pStyle w:val="TableBodyText"/>
              <w:autoSpaceDE w:val="0"/>
              <w:autoSpaceDN w:val="0"/>
              <w:adjustRightInd w:val="0"/>
            </w:pPr>
            <w:r>
              <w:t>IndentClassic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Increase Indent</w:t>
            </w:r>
          </w:p>
        </w:tc>
      </w:tr>
      <w:tr w:rsidR="004D5F4F" w:rsidTr="004D5F4F">
        <w:trPr>
          <w:trHeight w:val="290"/>
        </w:trPr>
        <w:tc>
          <w:tcPr>
            <w:tcW w:w="0" w:type="auto"/>
            <w:hideMark/>
          </w:tcPr>
          <w:p w:rsidR="004D5F4F" w:rsidRDefault="00100F85">
            <w:pPr>
              <w:pStyle w:val="TableBodyText"/>
              <w:autoSpaceDE w:val="0"/>
              <w:autoSpaceDN w:val="0"/>
              <w:adjustRightInd w:val="0"/>
            </w:pPr>
            <w:r>
              <w:t>DrawingInsert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Drawing</w:t>
            </w:r>
          </w:p>
        </w:tc>
      </w:tr>
      <w:tr w:rsidR="004D5F4F" w:rsidTr="004D5F4F">
        <w:trPr>
          <w:trHeight w:val="290"/>
        </w:trPr>
        <w:tc>
          <w:tcPr>
            <w:tcW w:w="0" w:type="auto"/>
            <w:hideMark/>
          </w:tcPr>
          <w:p w:rsidR="004D5F4F" w:rsidRDefault="00100F85">
            <w:pPr>
              <w:pStyle w:val="TableBodyText"/>
              <w:autoSpaceDE w:val="0"/>
              <w:autoSpaceDN w:val="0"/>
              <w:adjustRightInd w:val="0"/>
            </w:pPr>
            <w:r>
              <w:t>ChartInsert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Chart...</w:t>
            </w:r>
          </w:p>
        </w:tc>
      </w:tr>
      <w:tr w:rsidR="004D5F4F" w:rsidTr="004D5F4F">
        <w:trPr>
          <w:trHeight w:val="290"/>
        </w:trPr>
        <w:tc>
          <w:tcPr>
            <w:tcW w:w="0" w:type="auto"/>
            <w:hideMark/>
          </w:tcPr>
          <w:p w:rsidR="004D5F4F" w:rsidRDefault="00100F85">
            <w:pPr>
              <w:pStyle w:val="TableBodyText"/>
              <w:autoSpaceDE w:val="0"/>
              <w:autoSpaceDN w:val="0"/>
              <w:adjustRightInd w:val="0"/>
            </w:pPr>
            <w:r>
              <w:t>FileNew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w:t>
            </w:r>
          </w:p>
        </w:tc>
      </w:tr>
      <w:tr w:rsidR="004D5F4F" w:rsidTr="004D5F4F">
        <w:trPr>
          <w:trHeight w:val="290"/>
        </w:trPr>
        <w:tc>
          <w:tcPr>
            <w:tcW w:w="0" w:type="auto"/>
            <w:hideMark/>
          </w:tcPr>
          <w:p w:rsidR="004D5F4F" w:rsidRDefault="00100F85">
            <w:pPr>
              <w:pStyle w:val="TableBodyText"/>
              <w:autoSpaceDE w:val="0"/>
              <w:autoSpaceDN w:val="0"/>
              <w:adjustRightInd w:val="0"/>
            </w:pPr>
            <w:r>
              <w:t>Copy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Copy</w:t>
            </w:r>
          </w:p>
        </w:tc>
      </w:tr>
      <w:tr w:rsidR="004D5F4F" w:rsidTr="004D5F4F">
        <w:trPr>
          <w:trHeight w:val="290"/>
        </w:trPr>
        <w:tc>
          <w:tcPr>
            <w:tcW w:w="0" w:type="auto"/>
            <w:hideMark/>
          </w:tcPr>
          <w:p w:rsidR="004D5F4F" w:rsidRDefault="00100F85">
            <w:pPr>
              <w:pStyle w:val="TableBodyText"/>
              <w:autoSpaceDE w:val="0"/>
              <w:autoSpaceDN w:val="0"/>
              <w:adjustRightInd w:val="0"/>
            </w:pPr>
            <w:r>
              <w:t>Cut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Cut</w:t>
            </w:r>
          </w:p>
        </w:tc>
      </w:tr>
      <w:tr w:rsidR="004D5F4F" w:rsidTr="004D5F4F">
        <w:trPr>
          <w:trHeight w:val="290"/>
        </w:trPr>
        <w:tc>
          <w:tcPr>
            <w:tcW w:w="0" w:type="auto"/>
            <w:hideMark/>
          </w:tcPr>
          <w:p w:rsidR="004D5F4F" w:rsidRDefault="00100F85">
            <w:pPr>
              <w:pStyle w:val="TableBodyText"/>
              <w:autoSpaceDE w:val="0"/>
              <w:autoSpaceDN w:val="0"/>
              <w:adjustRightInd w:val="0"/>
            </w:pPr>
            <w:r>
              <w:t>Paste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w:t>
            </w:r>
          </w:p>
        </w:tc>
      </w:tr>
      <w:tr w:rsidR="004D5F4F" w:rsidTr="004D5F4F">
        <w:trPr>
          <w:trHeight w:val="290"/>
        </w:trPr>
        <w:tc>
          <w:tcPr>
            <w:tcW w:w="0" w:type="auto"/>
            <w:hideMark/>
          </w:tcPr>
          <w:p w:rsidR="004D5F4F" w:rsidRDefault="00100F85">
            <w:pPr>
              <w:pStyle w:val="TableBodyText"/>
              <w:autoSpaceDE w:val="0"/>
              <w:autoSpaceDN w:val="0"/>
              <w:adjustRightInd w:val="0"/>
            </w:pPr>
            <w:r>
              <w:t>FileOpen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Open</w:t>
            </w:r>
          </w:p>
        </w:tc>
      </w:tr>
      <w:tr w:rsidR="004D5F4F" w:rsidTr="004D5F4F">
        <w:trPr>
          <w:trHeight w:val="290"/>
        </w:trPr>
        <w:tc>
          <w:tcPr>
            <w:tcW w:w="0" w:type="auto"/>
            <w:hideMark/>
          </w:tcPr>
          <w:p w:rsidR="004D5F4F" w:rsidRDefault="00100F85">
            <w:pPr>
              <w:pStyle w:val="TableBodyText"/>
              <w:autoSpaceDE w:val="0"/>
              <w:autoSpaceDN w:val="0"/>
              <w:adjustRightInd w:val="0"/>
            </w:pPr>
            <w:r>
              <w:t>EnvelopesAndLabelsDialog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Envelopes...</w:t>
            </w:r>
          </w:p>
        </w:tc>
      </w:tr>
      <w:tr w:rsidR="004D5F4F" w:rsidTr="004D5F4F">
        <w:trPr>
          <w:trHeight w:val="290"/>
        </w:trPr>
        <w:tc>
          <w:tcPr>
            <w:tcW w:w="0" w:type="auto"/>
            <w:hideMark/>
          </w:tcPr>
          <w:p w:rsidR="004D5F4F" w:rsidRDefault="00100F85">
            <w:pPr>
              <w:pStyle w:val="TableBodyText"/>
              <w:autoSpaceDE w:val="0"/>
              <w:autoSpaceDN w:val="0"/>
              <w:adjustRightInd w:val="0"/>
            </w:pPr>
            <w:r>
              <w:t>Superscript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Superscript</w:t>
            </w:r>
          </w:p>
        </w:tc>
      </w:tr>
      <w:tr w:rsidR="004D5F4F" w:rsidTr="004D5F4F">
        <w:trPr>
          <w:trHeight w:val="290"/>
        </w:trPr>
        <w:tc>
          <w:tcPr>
            <w:tcW w:w="0" w:type="auto"/>
            <w:hideMark/>
          </w:tcPr>
          <w:p w:rsidR="004D5F4F" w:rsidRDefault="00100F85">
            <w:pPr>
              <w:pStyle w:val="TableBodyText"/>
              <w:autoSpaceDE w:val="0"/>
              <w:autoSpaceDN w:val="0"/>
              <w:adjustRightInd w:val="0"/>
            </w:pPr>
            <w:r>
              <w:t>Subscript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Subscript</w:t>
            </w:r>
          </w:p>
        </w:tc>
      </w:tr>
      <w:tr w:rsidR="004D5F4F" w:rsidTr="004D5F4F">
        <w:trPr>
          <w:trHeight w:val="290"/>
        </w:trPr>
        <w:tc>
          <w:tcPr>
            <w:tcW w:w="0" w:type="auto"/>
            <w:hideMark/>
          </w:tcPr>
          <w:p w:rsidR="004D5F4F" w:rsidRDefault="00100F85">
            <w:pPr>
              <w:pStyle w:val="TableBodyText"/>
              <w:autoSpaceDE w:val="0"/>
              <w:autoSpaceDN w:val="0"/>
              <w:adjustRightInd w:val="0"/>
            </w:pPr>
            <w:r>
              <w:t>UnderlineDouble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Double Underline</w:t>
            </w:r>
          </w:p>
        </w:tc>
      </w:tr>
      <w:tr w:rsidR="004D5F4F" w:rsidTr="004D5F4F">
        <w:trPr>
          <w:trHeight w:val="290"/>
        </w:trPr>
        <w:tc>
          <w:tcPr>
            <w:tcW w:w="0" w:type="auto"/>
            <w:hideMark/>
          </w:tcPr>
          <w:p w:rsidR="004D5F4F" w:rsidRDefault="00100F85">
            <w:pPr>
              <w:pStyle w:val="TableBodyText"/>
              <w:autoSpaceDE w:val="0"/>
              <w:autoSpaceDN w:val="0"/>
              <w:adjustRightInd w:val="0"/>
            </w:pPr>
            <w:r>
              <w:t>UnderlineWords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Word Underline</w:t>
            </w:r>
          </w:p>
        </w:tc>
      </w:tr>
      <w:tr w:rsidR="004D5F4F" w:rsidTr="004D5F4F">
        <w:trPr>
          <w:trHeight w:val="290"/>
        </w:trPr>
        <w:tc>
          <w:tcPr>
            <w:tcW w:w="0" w:type="auto"/>
            <w:hideMark/>
          </w:tcPr>
          <w:p w:rsidR="004D5F4F" w:rsidRDefault="00100F85">
            <w:pPr>
              <w:pStyle w:val="TableBodyText"/>
              <w:autoSpaceDE w:val="0"/>
              <w:autoSpaceDN w:val="0"/>
              <w:adjustRightInd w:val="0"/>
            </w:pPr>
            <w:r>
              <w:t>FontSizeIncreaseWord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Grow Font</w:t>
            </w:r>
          </w:p>
        </w:tc>
      </w:tr>
      <w:tr w:rsidR="004D5F4F" w:rsidTr="004D5F4F">
        <w:trPr>
          <w:trHeight w:val="290"/>
        </w:trPr>
        <w:tc>
          <w:tcPr>
            <w:tcW w:w="0" w:type="auto"/>
            <w:hideMark/>
          </w:tcPr>
          <w:p w:rsidR="004D5F4F" w:rsidRDefault="00100F85">
            <w:pPr>
              <w:pStyle w:val="TableBodyText"/>
              <w:autoSpaceDE w:val="0"/>
              <w:autoSpaceDN w:val="0"/>
              <w:adjustRightInd w:val="0"/>
            </w:pPr>
            <w:r>
              <w:t>FontSizeDecreaseWord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Shrink Font</w:t>
            </w:r>
          </w:p>
        </w:tc>
      </w:tr>
      <w:tr w:rsidR="004D5F4F" w:rsidTr="004D5F4F">
        <w:trPr>
          <w:trHeight w:val="290"/>
        </w:trPr>
        <w:tc>
          <w:tcPr>
            <w:tcW w:w="0" w:type="auto"/>
            <w:hideMark/>
          </w:tcPr>
          <w:p w:rsidR="004D5F4F" w:rsidRDefault="00100F85">
            <w:pPr>
              <w:pStyle w:val="TableBodyText"/>
              <w:autoSpaceDE w:val="0"/>
              <w:autoSpaceDN w:val="0"/>
              <w:adjustRightInd w:val="0"/>
            </w:pPr>
            <w:r>
              <w:t>FileClose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TableAutoFormat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Table AutoFormat...</w:t>
            </w:r>
          </w:p>
        </w:tc>
      </w:tr>
      <w:tr w:rsidR="004D5F4F" w:rsidTr="004D5F4F">
        <w:trPr>
          <w:trHeight w:val="290"/>
        </w:trPr>
        <w:tc>
          <w:tcPr>
            <w:tcW w:w="0" w:type="auto"/>
            <w:hideMark/>
          </w:tcPr>
          <w:p w:rsidR="004D5F4F" w:rsidRDefault="00100F85">
            <w:pPr>
              <w:pStyle w:val="TableBodyText"/>
              <w:autoSpaceDE w:val="0"/>
              <w:autoSpaceDN w:val="0"/>
              <w:adjustRightInd w:val="0"/>
            </w:pPr>
            <w:r>
              <w:t>FormatPainter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Format Painter</w:t>
            </w:r>
          </w:p>
        </w:tc>
      </w:tr>
      <w:tr w:rsidR="004D5F4F" w:rsidTr="004D5F4F">
        <w:trPr>
          <w:trHeight w:val="290"/>
        </w:trPr>
        <w:tc>
          <w:tcPr>
            <w:tcW w:w="0" w:type="auto"/>
            <w:hideMark/>
          </w:tcPr>
          <w:p w:rsidR="004D5F4F" w:rsidRDefault="00100F85">
            <w:pPr>
              <w:pStyle w:val="TableBodyText"/>
              <w:autoSpaceDE w:val="0"/>
              <w:autoSpaceDN w:val="0"/>
              <w:adjustRightInd w:val="0"/>
            </w:pPr>
            <w:r>
              <w:t>FilePrintPreview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Print Preview</w:t>
            </w:r>
          </w:p>
        </w:tc>
      </w:tr>
      <w:tr w:rsidR="004D5F4F" w:rsidTr="004D5F4F">
        <w:trPr>
          <w:trHeight w:val="290"/>
        </w:trPr>
        <w:tc>
          <w:tcPr>
            <w:tcW w:w="0" w:type="auto"/>
            <w:hideMark/>
          </w:tcPr>
          <w:p w:rsidR="004D5F4F" w:rsidRDefault="00100F85">
            <w:pPr>
              <w:pStyle w:val="TableBodyText"/>
              <w:autoSpaceDE w:val="0"/>
              <w:autoSpaceDN w:val="0"/>
              <w:adjustRightInd w:val="0"/>
            </w:pPr>
            <w:r>
              <w:t>PasteApplyStyle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Apply Style</w:t>
            </w:r>
          </w:p>
        </w:tc>
      </w:tr>
      <w:tr w:rsidR="004D5F4F" w:rsidTr="004D5F4F">
        <w:trPr>
          <w:trHeight w:val="290"/>
        </w:trPr>
        <w:tc>
          <w:tcPr>
            <w:tcW w:w="0" w:type="auto"/>
            <w:hideMark/>
          </w:tcPr>
          <w:p w:rsidR="004D5F4F" w:rsidRDefault="00100F85">
            <w:pPr>
              <w:pStyle w:val="TableBodyText"/>
              <w:autoSpaceDE w:val="0"/>
              <w:autoSpaceDN w:val="0"/>
              <w:adjustRightInd w:val="0"/>
            </w:pPr>
            <w:r>
              <w:t>Bold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Bold</w:t>
            </w:r>
          </w:p>
        </w:tc>
      </w:tr>
      <w:tr w:rsidR="004D5F4F" w:rsidTr="004D5F4F">
        <w:trPr>
          <w:trHeight w:val="290"/>
        </w:trPr>
        <w:tc>
          <w:tcPr>
            <w:tcW w:w="0" w:type="auto"/>
            <w:hideMark/>
          </w:tcPr>
          <w:p w:rsidR="004D5F4F" w:rsidRDefault="00100F85">
            <w:pPr>
              <w:pStyle w:val="TableBodyText"/>
              <w:autoSpaceDE w:val="0"/>
              <w:autoSpaceDN w:val="0"/>
              <w:adjustRightInd w:val="0"/>
            </w:pPr>
            <w:r>
              <w:t>Italic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Italic</w:t>
            </w:r>
          </w:p>
        </w:tc>
      </w:tr>
      <w:tr w:rsidR="004D5F4F" w:rsidTr="004D5F4F">
        <w:trPr>
          <w:trHeight w:val="290"/>
        </w:trPr>
        <w:tc>
          <w:tcPr>
            <w:tcW w:w="0" w:type="auto"/>
            <w:hideMark/>
          </w:tcPr>
          <w:p w:rsidR="004D5F4F" w:rsidRDefault="00100F85">
            <w:pPr>
              <w:pStyle w:val="TableBodyText"/>
              <w:autoSpaceDE w:val="0"/>
              <w:autoSpaceDN w:val="0"/>
              <w:adjustRightInd w:val="0"/>
            </w:pPr>
            <w:r>
              <w:t>Underline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Underline</w:t>
            </w:r>
          </w:p>
        </w:tc>
      </w:tr>
      <w:tr w:rsidR="004D5F4F" w:rsidTr="004D5F4F">
        <w:trPr>
          <w:trHeight w:val="290"/>
        </w:trPr>
        <w:tc>
          <w:tcPr>
            <w:tcW w:w="0" w:type="auto"/>
            <w:hideMark/>
          </w:tcPr>
          <w:p w:rsidR="004D5F4F" w:rsidRDefault="00100F85">
            <w:pPr>
              <w:pStyle w:val="TableBodyText"/>
              <w:autoSpaceDE w:val="0"/>
              <w:autoSpaceDN w:val="0"/>
              <w:adjustRightInd w:val="0"/>
            </w:pPr>
            <w:r>
              <w:t>ParagraphMarks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Show All</w:t>
            </w:r>
          </w:p>
        </w:tc>
      </w:tr>
      <w:tr w:rsidR="004D5F4F" w:rsidTr="004D5F4F">
        <w:trPr>
          <w:trHeight w:val="290"/>
        </w:trPr>
        <w:tc>
          <w:tcPr>
            <w:tcW w:w="0" w:type="auto"/>
            <w:hideMark/>
          </w:tcPr>
          <w:p w:rsidR="004D5F4F" w:rsidRDefault="00100F85">
            <w:pPr>
              <w:pStyle w:val="TableBodyText"/>
              <w:autoSpaceDE w:val="0"/>
              <w:autoSpaceDN w:val="0"/>
              <w:adjustRightInd w:val="0"/>
            </w:pPr>
            <w:r>
              <w:t>AlignLeft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Left</w:t>
            </w:r>
          </w:p>
        </w:tc>
      </w:tr>
      <w:tr w:rsidR="004D5F4F" w:rsidTr="004D5F4F">
        <w:trPr>
          <w:trHeight w:val="290"/>
        </w:trPr>
        <w:tc>
          <w:tcPr>
            <w:tcW w:w="0" w:type="auto"/>
            <w:hideMark/>
          </w:tcPr>
          <w:p w:rsidR="004D5F4F" w:rsidRDefault="00100F85">
            <w:pPr>
              <w:pStyle w:val="TableBodyText"/>
              <w:autoSpaceDE w:val="0"/>
              <w:autoSpaceDN w:val="0"/>
              <w:adjustRightInd w:val="0"/>
            </w:pPr>
            <w:r>
              <w:t>AlignRight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Right</w:t>
            </w:r>
          </w:p>
        </w:tc>
      </w:tr>
      <w:tr w:rsidR="004D5F4F" w:rsidTr="004D5F4F">
        <w:trPr>
          <w:trHeight w:val="290"/>
        </w:trPr>
        <w:tc>
          <w:tcPr>
            <w:tcW w:w="0" w:type="auto"/>
            <w:hideMark/>
          </w:tcPr>
          <w:p w:rsidR="004D5F4F" w:rsidRDefault="00100F85">
            <w:pPr>
              <w:pStyle w:val="TableBodyText"/>
              <w:autoSpaceDE w:val="0"/>
              <w:autoSpaceDN w:val="0"/>
              <w:adjustRightInd w:val="0"/>
            </w:pPr>
            <w:r>
              <w:t>AlignCenter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Center</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Justify</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HeaderFooterPageNumberInsert</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Page Number</w:t>
            </w:r>
          </w:p>
        </w:tc>
      </w:tr>
      <w:tr w:rsidR="004D5F4F" w:rsidTr="004D5F4F">
        <w:trPr>
          <w:trHeight w:val="290"/>
        </w:trPr>
        <w:tc>
          <w:tcPr>
            <w:tcW w:w="0" w:type="auto"/>
            <w:hideMark/>
          </w:tcPr>
          <w:p w:rsidR="004D5F4F" w:rsidRDefault="00100F85">
            <w:pPr>
              <w:pStyle w:val="TableBodyText"/>
              <w:autoSpaceDE w:val="0"/>
              <w:autoSpaceDN w:val="0"/>
              <w:adjustRightInd w:val="0"/>
            </w:pPr>
            <w:r>
              <w:t>Undo</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Undo</w:t>
            </w:r>
          </w:p>
        </w:tc>
      </w:tr>
      <w:tr w:rsidR="004D5F4F" w:rsidTr="004D5F4F">
        <w:trPr>
          <w:trHeight w:val="290"/>
        </w:trPr>
        <w:tc>
          <w:tcPr>
            <w:tcW w:w="0" w:type="auto"/>
            <w:hideMark/>
          </w:tcPr>
          <w:p w:rsidR="004D5F4F" w:rsidRDefault="00100F85">
            <w:pPr>
              <w:pStyle w:val="TableBodyText"/>
              <w:autoSpaceDE w:val="0"/>
              <w:autoSpaceDN w:val="0"/>
              <w:adjustRightInd w:val="0"/>
            </w:pPr>
            <w:r>
              <w:t>Redo</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Redo</w:t>
            </w:r>
          </w:p>
        </w:tc>
      </w:tr>
      <w:tr w:rsidR="004D5F4F" w:rsidTr="004D5F4F">
        <w:trPr>
          <w:trHeight w:val="290"/>
        </w:trPr>
        <w:tc>
          <w:tcPr>
            <w:tcW w:w="0" w:type="auto"/>
            <w:hideMark/>
          </w:tcPr>
          <w:p w:rsidR="004D5F4F" w:rsidRDefault="00100F85">
            <w:pPr>
              <w:pStyle w:val="TableBodyText"/>
              <w:autoSpaceDE w:val="0"/>
              <w:autoSpaceDN w:val="0"/>
              <w:adjustRightInd w:val="0"/>
            </w:pPr>
            <w:r>
              <w:t>OutlinePromote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Promote</w:t>
            </w:r>
          </w:p>
        </w:tc>
      </w:tr>
      <w:tr w:rsidR="004D5F4F" w:rsidTr="004D5F4F">
        <w:trPr>
          <w:trHeight w:val="290"/>
        </w:trPr>
        <w:tc>
          <w:tcPr>
            <w:tcW w:w="0" w:type="auto"/>
            <w:hideMark/>
          </w:tcPr>
          <w:p w:rsidR="004D5F4F" w:rsidRDefault="00100F85">
            <w:pPr>
              <w:pStyle w:val="TableBodyText"/>
              <w:autoSpaceDE w:val="0"/>
              <w:autoSpaceDN w:val="0"/>
              <w:adjustRightInd w:val="0"/>
            </w:pPr>
            <w:r>
              <w:t>OutlineDemote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Demote</w:t>
            </w:r>
          </w:p>
        </w:tc>
      </w:tr>
      <w:tr w:rsidR="004D5F4F" w:rsidTr="004D5F4F">
        <w:trPr>
          <w:trHeight w:val="290"/>
        </w:trPr>
        <w:tc>
          <w:tcPr>
            <w:tcW w:w="0" w:type="auto"/>
            <w:hideMark/>
          </w:tcPr>
          <w:p w:rsidR="004D5F4F" w:rsidRDefault="00100F85">
            <w:pPr>
              <w:pStyle w:val="TableBodyText"/>
              <w:autoSpaceDE w:val="0"/>
              <w:autoSpaceDN w:val="0"/>
              <w:adjustRightInd w:val="0"/>
            </w:pPr>
            <w:r>
              <w:t>OutlineMoveUp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Move Up</w:t>
            </w:r>
          </w:p>
        </w:tc>
      </w:tr>
      <w:tr w:rsidR="004D5F4F" w:rsidTr="004D5F4F">
        <w:trPr>
          <w:trHeight w:val="290"/>
        </w:trPr>
        <w:tc>
          <w:tcPr>
            <w:tcW w:w="0" w:type="auto"/>
            <w:hideMark/>
          </w:tcPr>
          <w:p w:rsidR="004D5F4F" w:rsidRDefault="00100F85">
            <w:pPr>
              <w:pStyle w:val="TableBodyText"/>
              <w:autoSpaceDE w:val="0"/>
              <w:autoSpaceDN w:val="0"/>
              <w:adjustRightInd w:val="0"/>
            </w:pPr>
            <w:r>
              <w:t>OutlineMoveDown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Move Down</w:t>
            </w:r>
          </w:p>
        </w:tc>
      </w:tr>
      <w:tr w:rsidR="004D5F4F" w:rsidTr="004D5F4F">
        <w:trPr>
          <w:trHeight w:val="290"/>
        </w:trPr>
        <w:tc>
          <w:tcPr>
            <w:tcW w:w="0" w:type="auto"/>
            <w:hideMark/>
          </w:tcPr>
          <w:p w:rsidR="004D5F4F" w:rsidRDefault="00100F85">
            <w:pPr>
              <w:pStyle w:val="TableBodyText"/>
              <w:autoSpaceDE w:val="0"/>
              <w:autoSpaceDN w:val="0"/>
              <w:adjustRightInd w:val="0"/>
            </w:pPr>
            <w:r>
              <w:t>OutlineDemoteToBodyText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Demote to Body Text</w:t>
            </w:r>
          </w:p>
        </w:tc>
      </w:tr>
      <w:tr w:rsidR="004D5F4F" w:rsidTr="004D5F4F">
        <w:trPr>
          <w:trHeight w:val="290"/>
        </w:trPr>
        <w:tc>
          <w:tcPr>
            <w:tcW w:w="0" w:type="auto"/>
            <w:hideMark/>
          </w:tcPr>
          <w:p w:rsidR="004D5F4F" w:rsidRDefault="00100F85">
            <w:pPr>
              <w:pStyle w:val="TableBodyText"/>
              <w:autoSpaceDE w:val="0"/>
              <w:autoSpaceDN w:val="0"/>
              <w:adjustRightInd w:val="0"/>
            </w:pPr>
            <w:r>
              <w:t>OutlineExpand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Expand</w:t>
            </w:r>
          </w:p>
        </w:tc>
      </w:tr>
      <w:tr w:rsidR="004D5F4F" w:rsidTr="004D5F4F">
        <w:trPr>
          <w:trHeight w:val="290"/>
        </w:trPr>
        <w:tc>
          <w:tcPr>
            <w:tcW w:w="0" w:type="auto"/>
            <w:hideMark/>
          </w:tcPr>
          <w:p w:rsidR="004D5F4F" w:rsidRDefault="00100F85">
            <w:pPr>
              <w:pStyle w:val="TableBodyText"/>
              <w:autoSpaceDE w:val="0"/>
              <w:autoSpaceDN w:val="0"/>
              <w:adjustRightInd w:val="0"/>
            </w:pPr>
            <w:r>
              <w:t>OutlineCollapse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Collapse</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Text Box</w:t>
            </w:r>
          </w:p>
        </w:tc>
      </w:tr>
      <w:tr w:rsidR="004D5F4F" w:rsidTr="004D5F4F">
        <w:trPr>
          <w:trHeight w:val="290"/>
        </w:trPr>
        <w:tc>
          <w:tcPr>
            <w:tcW w:w="0" w:type="auto"/>
            <w:hideMark/>
          </w:tcPr>
          <w:p w:rsidR="004D5F4F" w:rsidRDefault="00100F85">
            <w:pPr>
              <w:pStyle w:val="TableBodyText"/>
              <w:autoSpaceDE w:val="0"/>
              <w:autoSpaceDN w:val="0"/>
              <w:adjustRightInd w:val="0"/>
            </w:pPr>
            <w:r>
              <w:t>FileFind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Find File...</w:t>
            </w:r>
          </w:p>
        </w:tc>
      </w:tr>
      <w:tr w:rsidR="004D5F4F" w:rsidTr="004D5F4F">
        <w:trPr>
          <w:trHeight w:val="290"/>
        </w:trPr>
        <w:tc>
          <w:tcPr>
            <w:tcW w:w="0" w:type="auto"/>
            <w:hideMark/>
          </w:tcPr>
          <w:p w:rsidR="004D5F4F" w:rsidRDefault="00100F85">
            <w:pPr>
              <w:pStyle w:val="TableBodyText"/>
              <w:autoSpaceDE w:val="0"/>
              <w:autoSpaceDN w:val="0"/>
              <w:adjustRightInd w:val="0"/>
            </w:pPr>
            <w:r>
              <w:t>FindDialog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Find...</w:t>
            </w:r>
          </w:p>
        </w:tc>
      </w:tr>
      <w:tr w:rsidR="004D5F4F" w:rsidTr="004D5F4F">
        <w:trPr>
          <w:trHeight w:val="290"/>
        </w:trPr>
        <w:tc>
          <w:tcPr>
            <w:tcW w:w="0" w:type="auto"/>
            <w:hideMark/>
          </w:tcPr>
          <w:p w:rsidR="004D5F4F" w:rsidRDefault="00100F85">
            <w:pPr>
              <w:pStyle w:val="TableBodyText"/>
              <w:autoSpaceDE w:val="0"/>
              <w:autoSpaceDN w:val="0"/>
              <w:adjustRightInd w:val="0"/>
            </w:pPr>
            <w:r>
              <w:t>TableExcelSpreadsheetInsert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Excel Spreadsheet</w:t>
            </w:r>
          </w:p>
        </w:tc>
      </w:tr>
      <w:tr w:rsidR="004D5F4F" w:rsidTr="004D5F4F">
        <w:trPr>
          <w:trHeight w:val="290"/>
        </w:trPr>
        <w:tc>
          <w:tcPr>
            <w:tcW w:w="0" w:type="auto"/>
            <w:hideMark/>
          </w:tcPr>
          <w:p w:rsidR="004D5F4F" w:rsidRDefault="00100F85">
            <w:pPr>
              <w:pStyle w:val="TableBodyText"/>
              <w:autoSpaceDE w:val="0"/>
              <w:autoSpaceDN w:val="0"/>
              <w:adjustRightInd w:val="0"/>
            </w:pPr>
            <w:r>
              <w:t>AutoFormat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AutoFormat...</w:t>
            </w:r>
          </w:p>
        </w:tc>
      </w:tr>
      <w:tr w:rsidR="004D5F4F" w:rsidTr="004D5F4F">
        <w:trPr>
          <w:trHeight w:val="290"/>
        </w:trPr>
        <w:tc>
          <w:tcPr>
            <w:tcW w:w="0" w:type="auto"/>
            <w:hideMark/>
          </w:tcPr>
          <w:p w:rsidR="004D5F4F" w:rsidRDefault="00100F85">
            <w:pPr>
              <w:pStyle w:val="TableBodyText"/>
              <w:autoSpaceDE w:val="0"/>
              <w:autoSpaceDN w:val="0"/>
              <w:adjustRightInd w:val="0"/>
            </w:pPr>
            <w:r>
              <w:t>BorderInside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Inside Borders</w:t>
            </w:r>
          </w:p>
        </w:tc>
      </w:tr>
      <w:tr w:rsidR="004D5F4F" w:rsidTr="004D5F4F">
        <w:trPr>
          <w:trHeight w:val="290"/>
        </w:trPr>
        <w:tc>
          <w:tcPr>
            <w:tcW w:w="0" w:type="auto"/>
            <w:hideMark/>
          </w:tcPr>
          <w:p w:rsidR="004D5F4F" w:rsidRDefault="00100F85">
            <w:pPr>
              <w:pStyle w:val="TableBodyText"/>
              <w:autoSpaceDE w:val="0"/>
              <w:autoSpaceDN w:val="0"/>
              <w:adjustRightInd w:val="0"/>
            </w:pPr>
            <w:r>
              <w:t>BorderOutside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Outside Borders</w:t>
            </w:r>
          </w:p>
        </w:tc>
      </w:tr>
      <w:tr w:rsidR="004D5F4F" w:rsidTr="004D5F4F">
        <w:trPr>
          <w:trHeight w:val="290"/>
        </w:trPr>
        <w:tc>
          <w:tcPr>
            <w:tcW w:w="0" w:type="auto"/>
            <w:hideMark/>
          </w:tcPr>
          <w:p w:rsidR="004D5F4F" w:rsidRDefault="00100F85">
            <w:pPr>
              <w:pStyle w:val="TableBodyText"/>
              <w:autoSpaceDE w:val="0"/>
              <w:autoSpaceDN w:val="0"/>
              <w:adjustRightInd w:val="0"/>
            </w:pPr>
            <w:r>
              <w:t>BorderNone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No Border</w:t>
            </w:r>
          </w:p>
        </w:tc>
      </w:tr>
      <w:tr w:rsidR="004D5F4F" w:rsidTr="004D5F4F">
        <w:trPr>
          <w:trHeight w:val="290"/>
        </w:trPr>
        <w:tc>
          <w:tcPr>
            <w:tcW w:w="0" w:type="auto"/>
            <w:hideMark/>
          </w:tcPr>
          <w:p w:rsidR="004D5F4F" w:rsidRDefault="00100F85">
            <w:pPr>
              <w:pStyle w:val="TableBodyText"/>
              <w:autoSpaceDE w:val="0"/>
              <w:autoSpaceDN w:val="0"/>
              <w:adjustRightInd w:val="0"/>
            </w:pPr>
            <w:r>
              <w:t>MailMergeGoToFirstRecord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First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MailMergeGoToPreviousRecord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w:t>
            </w:r>
          </w:p>
        </w:tc>
      </w:tr>
      <w:tr w:rsidR="004D5F4F" w:rsidTr="004D5F4F">
        <w:trPr>
          <w:trHeight w:val="290"/>
        </w:trPr>
        <w:tc>
          <w:tcPr>
            <w:tcW w:w="0" w:type="auto"/>
            <w:hideMark/>
          </w:tcPr>
          <w:p w:rsidR="004D5F4F" w:rsidRDefault="00100F85">
            <w:pPr>
              <w:pStyle w:val="TableBodyText"/>
              <w:autoSpaceDE w:val="0"/>
              <w:autoSpaceDN w:val="0"/>
              <w:adjustRightInd w:val="0"/>
            </w:pPr>
            <w:r>
              <w:t>MailMergeGoToNextRecord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w:t>
            </w:r>
          </w:p>
        </w:tc>
      </w:tr>
      <w:tr w:rsidR="004D5F4F" w:rsidTr="004D5F4F">
        <w:trPr>
          <w:trHeight w:val="290"/>
        </w:trPr>
        <w:tc>
          <w:tcPr>
            <w:tcW w:w="0" w:type="auto"/>
            <w:hideMark/>
          </w:tcPr>
          <w:p w:rsidR="004D5F4F" w:rsidRDefault="00100F85">
            <w:pPr>
              <w:pStyle w:val="TableBodyText"/>
              <w:autoSpaceDE w:val="0"/>
              <w:autoSpaceDN w:val="0"/>
              <w:adjustRightInd w:val="0"/>
            </w:pPr>
            <w:r>
              <w:t>MailMergeGotToLastRecord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Last</w:t>
            </w:r>
          </w:p>
        </w:tc>
      </w:tr>
      <w:tr w:rsidR="004D5F4F" w:rsidTr="004D5F4F">
        <w:trPr>
          <w:trHeight w:val="290"/>
        </w:trPr>
        <w:tc>
          <w:tcPr>
            <w:tcW w:w="0" w:type="auto"/>
            <w:hideMark/>
          </w:tcPr>
          <w:p w:rsidR="004D5F4F" w:rsidRDefault="00100F85">
            <w:pPr>
              <w:pStyle w:val="TableBodyText"/>
              <w:autoSpaceDE w:val="0"/>
              <w:autoSpaceDN w:val="0"/>
              <w:adjustRightInd w:val="0"/>
            </w:pPr>
            <w:r>
              <w:t>MailMergeMergeToDocument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Individual Documents...</w:t>
            </w:r>
          </w:p>
        </w:tc>
      </w:tr>
      <w:tr w:rsidR="004D5F4F" w:rsidTr="004D5F4F">
        <w:trPr>
          <w:trHeight w:val="290"/>
        </w:trPr>
        <w:tc>
          <w:tcPr>
            <w:tcW w:w="0" w:type="auto"/>
            <w:hideMark/>
          </w:tcPr>
          <w:p w:rsidR="004D5F4F" w:rsidRDefault="00100F85">
            <w:pPr>
              <w:pStyle w:val="TableBodyText"/>
              <w:autoSpaceDE w:val="0"/>
              <w:autoSpaceDN w:val="0"/>
              <w:adjustRightInd w:val="0"/>
            </w:pPr>
            <w:r>
              <w:t>MailMergeMergeToPrinter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Print Documents...</w:t>
            </w:r>
          </w:p>
        </w:tc>
      </w:tr>
      <w:tr w:rsidR="004D5F4F" w:rsidTr="004D5F4F">
        <w:trPr>
          <w:trHeight w:val="290"/>
        </w:trPr>
        <w:tc>
          <w:tcPr>
            <w:tcW w:w="0" w:type="auto"/>
            <w:hideMark/>
          </w:tcPr>
          <w:p w:rsidR="004D5F4F" w:rsidRDefault="00100F85">
            <w:pPr>
              <w:pStyle w:val="TableBodyText"/>
              <w:autoSpaceDE w:val="0"/>
              <w:autoSpaceDN w:val="0"/>
              <w:adjustRightInd w:val="0"/>
            </w:pPr>
            <w:r>
              <w:t>MailMergeAutoCheckForErrors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 Check for Errors...</w:t>
            </w:r>
          </w:p>
        </w:tc>
      </w:tr>
      <w:tr w:rsidR="004D5F4F" w:rsidTr="004D5F4F">
        <w:trPr>
          <w:trHeight w:val="290"/>
        </w:trPr>
        <w:tc>
          <w:tcPr>
            <w:tcW w:w="0" w:type="auto"/>
            <w:hideMark/>
          </w:tcPr>
          <w:p w:rsidR="004D5F4F" w:rsidRDefault="00100F85">
            <w:pPr>
              <w:pStyle w:val="TableBodyText"/>
              <w:autoSpaceDE w:val="0"/>
              <w:autoSpaceDN w:val="0"/>
              <w:adjustRightInd w:val="0"/>
            </w:pPr>
            <w:r>
              <w:t>DataFormSource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Data Form</w:t>
            </w:r>
          </w:p>
        </w:tc>
      </w:tr>
      <w:tr w:rsidR="004D5F4F" w:rsidTr="004D5F4F">
        <w:trPr>
          <w:trHeight w:val="290"/>
        </w:trPr>
        <w:tc>
          <w:tcPr>
            <w:tcW w:w="0" w:type="auto"/>
            <w:hideMark/>
          </w:tcPr>
          <w:p w:rsidR="004D5F4F" w:rsidRDefault="00100F85">
            <w:pPr>
              <w:pStyle w:val="TableBodyText"/>
              <w:autoSpaceDE w:val="0"/>
              <w:autoSpaceDN w:val="0"/>
              <w:adjustRightInd w:val="0"/>
            </w:pPr>
            <w:r>
              <w:t>MailMergeResultsPreview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Preview Results</w:t>
            </w:r>
          </w:p>
        </w:tc>
      </w:tr>
      <w:tr w:rsidR="004D5F4F" w:rsidTr="004D5F4F">
        <w:trPr>
          <w:trHeight w:val="290"/>
        </w:trPr>
        <w:tc>
          <w:tcPr>
            <w:tcW w:w="0" w:type="auto"/>
            <w:hideMark/>
          </w:tcPr>
          <w:p w:rsidR="004D5F4F" w:rsidRDefault="00100F85">
            <w:pPr>
              <w:pStyle w:val="TableBodyText"/>
              <w:autoSpaceDE w:val="0"/>
              <w:autoSpaceDN w:val="0"/>
              <w:adjustRightInd w:val="0"/>
            </w:pPr>
            <w:r>
              <w:t>ObjectsGroup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Group</w:t>
            </w:r>
          </w:p>
        </w:tc>
      </w:tr>
      <w:tr w:rsidR="004D5F4F" w:rsidTr="004D5F4F">
        <w:trPr>
          <w:trHeight w:val="290"/>
        </w:trPr>
        <w:tc>
          <w:tcPr>
            <w:tcW w:w="0" w:type="auto"/>
            <w:hideMark/>
          </w:tcPr>
          <w:p w:rsidR="004D5F4F" w:rsidRDefault="00100F85">
            <w:pPr>
              <w:pStyle w:val="TableBodyText"/>
              <w:autoSpaceDE w:val="0"/>
              <w:autoSpaceDN w:val="0"/>
              <w:adjustRightInd w:val="0"/>
            </w:pPr>
            <w:r>
              <w:t>ObjectsUngroup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Ungroup</w:t>
            </w:r>
          </w:p>
        </w:tc>
      </w:tr>
      <w:tr w:rsidR="004D5F4F" w:rsidTr="004D5F4F">
        <w:trPr>
          <w:trHeight w:val="290"/>
        </w:trPr>
        <w:tc>
          <w:tcPr>
            <w:tcW w:w="0" w:type="auto"/>
            <w:hideMark/>
          </w:tcPr>
          <w:p w:rsidR="004D5F4F" w:rsidRDefault="00100F85">
            <w:pPr>
              <w:pStyle w:val="TableBodyText"/>
              <w:autoSpaceDE w:val="0"/>
              <w:autoSpaceDN w:val="0"/>
              <w:adjustRightInd w:val="0"/>
            </w:pPr>
            <w:r>
              <w:t>ObjectBringToFront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Bring to Front</w:t>
            </w:r>
          </w:p>
        </w:tc>
      </w:tr>
      <w:tr w:rsidR="004D5F4F" w:rsidTr="004D5F4F">
        <w:trPr>
          <w:trHeight w:val="290"/>
        </w:trPr>
        <w:tc>
          <w:tcPr>
            <w:tcW w:w="0" w:type="auto"/>
            <w:hideMark/>
          </w:tcPr>
          <w:p w:rsidR="004D5F4F" w:rsidRDefault="00100F85">
            <w:pPr>
              <w:pStyle w:val="TableBodyText"/>
              <w:autoSpaceDE w:val="0"/>
              <w:autoSpaceDN w:val="0"/>
              <w:adjustRightInd w:val="0"/>
            </w:pPr>
            <w:r>
              <w:t>ObjectSendToBack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Send to Back</w:t>
            </w:r>
          </w:p>
        </w:tc>
      </w:tr>
      <w:tr w:rsidR="004D5F4F" w:rsidTr="004D5F4F">
        <w:trPr>
          <w:trHeight w:val="290"/>
        </w:trPr>
        <w:tc>
          <w:tcPr>
            <w:tcW w:w="0" w:type="auto"/>
            <w:hideMark/>
          </w:tcPr>
          <w:p w:rsidR="004D5F4F" w:rsidRDefault="00100F85">
            <w:pPr>
              <w:pStyle w:val="TableBodyText"/>
              <w:autoSpaceDE w:val="0"/>
              <w:autoSpaceDN w:val="0"/>
              <w:adjustRightInd w:val="0"/>
            </w:pPr>
            <w:r>
              <w:t>ObjectBringForward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Bring Forward</w:t>
            </w:r>
          </w:p>
        </w:tc>
      </w:tr>
      <w:tr w:rsidR="004D5F4F" w:rsidTr="004D5F4F">
        <w:trPr>
          <w:trHeight w:val="290"/>
        </w:trPr>
        <w:tc>
          <w:tcPr>
            <w:tcW w:w="0" w:type="auto"/>
            <w:hideMark/>
          </w:tcPr>
          <w:p w:rsidR="004D5F4F" w:rsidRDefault="00100F85">
            <w:pPr>
              <w:pStyle w:val="TableBodyText"/>
              <w:autoSpaceDE w:val="0"/>
              <w:autoSpaceDN w:val="0"/>
              <w:adjustRightInd w:val="0"/>
            </w:pPr>
            <w:r>
              <w:t>ObjectSendBackward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Send Backward</w:t>
            </w:r>
          </w:p>
        </w:tc>
      </w:tr>
      <w:tr w:rsidR="004D5F4F" w:rsidTr="004D5F4F">
        <w:trPr>
          <w:trHeight w:val="290"/>
        </w:trPr>
        <w:tc>
          <w:tcPr>
            <w:tcW w:w="0" w:type="auto"/>
            <w:hideMark/>
          </w:tcPr>
          <w:p w:rsidR="004D5F4F" w:rsidRDefault="00100F85">
            <w:pPr>
              <w:pStyle w:val="TableBodyText"/>
              <w:autoSpaceDE w:val="0"/>
              <w:autoSpaceDN w:val="0"/>
              <w:adjustRightInd w:val="0"/>
            </w:pPr>
            <w:r>
              <w:t>Magnifier</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Magnifier</w:t>
            </w:r>
          </w:p>
        </w:tc>
      </w:tr>
      <w:tr w:rsidR="004D5F4F" w:rsidTr="004D5F4F">
        <w:trPr>
          <w:trHeight w:val="290"/>
        </w:trPr>
        <w:tc>
          <w:tcPr>
            <w:tcW w:w="0" w:type="auto"/>
            <w:hideMark/>
          </w:tcPr>
          <w:p w:rsidR="004D5F4F" w:rsidRDefault="00100F85">
            <w:pPr>
              <w:pStyle w:val="TableBodyText"/>
              <w:autoSpaceDE w:val="0"/>
              <w:autoSpaceDN w:val="0"/>
              <w:adjustRightInd w:val="0"/>
            </w:pPr>
            <w:r>
              <w:t>PrintPreviewShrinkOnePage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Shrink One Page</w:t>
            </w:r>
          </w:p>
        </w:tc>
      </w:tr>
      <w:tr w:rsidR="004D5F4F" w:rsidTr="004D5F4F">
        <w:trPr>
          <w:trHeight w:val="290"/>
        </w:trPr>
        <w:tc>
          <w:tcPr>
            <w:tcW w:w="0" w:type="auto"/>
            <w:hideMark/>
          </w:tcPr>
          <w:p w:rsidR="004D5F4F" w:rsidRDefault="00100F85">
            <w:pPr>
              <w:pStyle w:val="TableBodyText"/>
              <w:autoSpaceDE w:val="0"/>
              <w:autoSpaceDN w:val="0"/>
              <w:adjustRightInd w:val="0"/>
            </w:pPr>
            <w:r>
              <w:t>ViewFullScreenView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Full Screen</w:t>
            </w:r>
          </w:p>
        </w:tc>
      </w:tr>
      <w:tr w:rsidR="004D5F4F" w:rsidTr="004D5F4F">
        <w:trPr>
          <w:trHeight w:val="290"/>
        </w:trPr>
        <w:tc>
          <w:tcPr>
            <w:tcW w:w="0" w:type="auto"/>
            <w:hideMark/>
          </w:tcPr>
          <w:p w:rsidR="004D5F4F" w:rsidRDefault="00100F85">
            <w:pPr>
              <w:pStyle w:val="TableBodyText"/>
              <w:autoSpaceDE w:val="0"/>
              <w:autoSpaceDN w:val="0"/>
              <w:adjustRightInd w:val="0"/>
            </w:pPr>
            <w:r>
              <w:t>VoiceInsert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Voice Comment</w:t>
            </w:r>
          </w:p>
        </w:tc>
      </w:tr>
      <w:tr w:rsidR="004D5F4F" w:rsidTr="004D5F4F">
        <w:trPr>
          <w:trHeight w:val="290"/>
        </w:trPr>
        <w:tc>
          <w:tcPr>
            <w:tcW w:w="0" w:type="auto"/>
            <w:hideMark/>
          </w:tcPr>
          <w:p w:rsidR="004D5F4F" w:rsidRDefault="00100F85">
            <w:pPr>
              <w:pStyle w:val="TableBodyText"/>
              <w:autoSpaceDE w:val="0"/>
              <w:autoSpaceDN w:val="0"/>
              <w:adjustRightInd w:val="0"/>
            </w:pPr>
            <w:r>
              <w:t>ObjectsSelect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Select Objects</w:t>
            </w:r>
          </w:p>
        </w:tc>
      </w:tr>
      <w:tr w:rsidR="004D5F4F" w:rsidTr="004D5F4F">
        <w:trPr>
          <w:trHeight w:val="290"/>
        </w:trPr>
        <w:tc>
          <w:tcPr>
            <w:tcW w:w="0" w:type="auto"/>
            <w:hideMark/>
          </w:tcPr>
          <w:p w:rsidR="004D5F4F" w:rsidRDefault="00100F85">
            <w:pPr>
              <w:pStyle w:val="TableBodyText"/>
              <w:autoSpaceDE w:val="0"/>
              <w:autoSpaceDN w:val="0"/>
              <w:adjustRightInd w:val="0"/>
            </w:pPr>
            <w:r>
              <w:t>TableFind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Find</w:t>
            </w:r>
          </w:p>
        </w:tc>
      </w:tr>
      <w:tr w:rsidR="004D5F4F" w:rsidTr="004D5F4F">
        <w:trPr>
          <w:trHeight w:val="290"/>
        </w:trPr>
        <w:tc>
          <w:tcPr>
            <w:tcW w:w="0" w:type="auto"/>
            <w:hideMark/>
          </w:tcPr>
          <w:p w:rsidR="004D5F4F" w:rsidRDefault="00100F85">
            <w:pPr>
              <w:pStyle w:val="TableBodyText"/>
              <w:autoSpaceDE w:val="0"/>
              <w:autoSpaceDN w:val="0"/>
              <w:adjustRightInd w:val="0"/>
            </w:pPr>
            <w:r>
              <w:t>MacroRecord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Record Macro...</w:t>
            </w:r>
          </w:p>
        </w:tc>
      </w:tr>
      <w:tr w:rsidR="004D5F4F" w:rsidTr="004D5F4F">
        <w:trPr>
          <w:trHeight w:val="290"/>
        </w:trPr>
        <w:tc>
          <w:tcPr>
            <w:tcW w:w="0" w:type="auto"/>
            <w:hideMark/>
          </w:tcPr>
          <w:p w:rsidR="004D5F4F" w:rsidRDefault="00100F85">
            <w:pPr>
              <w:pStyle w:val="TableBodyText"/>
              <w:autoSpaceDE w:val="0"/>
              <w:autoSpaceDN w:val="0"/>
              <w:adjustRightInd w:val="0"/>
            </w:pPr>
            <w:r>
              <w:t>MacroRecorderPause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Pause Recording</w:t>
            </w:r>
          </w:p>
        </w:tc>
      </w:tr>
      <w:tr w:rsidR="004D5F4F" w:rsidTr="004D5F4F">
        <w:trPr>
          <w:trHeight w:val="290"/>
        </w:trPr>
        <w:tc>
          <w:tcPr>
            <w:tcW w:w="0" w:type="auto"/>
            <w:hideMark/>
          </w:tcPr>
          <w:p w:rsidR="004D5F4F" w:rsidRDefault="00100F85">
            <w:pPr>
              <w:pStyle w:val="TableBodyText"/>
              <w:autoSpaceDE w:val="0"/>
              <w:autoSpaceDN w:val="0"/>
              <w:adjustRightInd w:val="0"/>
            </w:pPr>
            <w:r>
              <w:t>MacroPlay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Macros</w:t>
            </w:r>
          </w:p>
        </w:tc>
      </w:tr>
      <w:tr w:rsidR="004D5F4F" w:rsidTr="004D5F4F">
        <w:trPr>
          <w:trHeight w:val="290"/>
        </w:trPr>
        <w:tc>
          <w:tcPr>
            <w:tcW w:w="0" w:type="auto"/>
            <w:hideMark/>
          </w:tcPr>
          <w:p w:rsidR="004D5F4F" w:rsidRDefault="00100F85">
            <w:pPr>
              <w:pStyle w:val="TableBodyText"/>
              <w:autoSpaceDE w:val="0"/>
              <w:autoSpaceDN w:val="0"/>
              <w:adjustRightInd w:val="0"/>
            </w:pPr>
            <w:r>
              <w:t>ShapeFreeform</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Freeform</w:t>
            </w:r>
          </w:p>
        </w:tc>
      </w:tr>
      <w:tr w:rsidR="004D5F4F" w:rsidTr="004D5F4F">
        <w:trPr>
          <w:trHeight w:val="290"/>
        </w:trPr>
        <w:tc>
          <w:tcPr>
            <w:tcW w:w="0" w:type="auto"/>
            <w:hideMark/>
          </w:tcPr>
          <w:p w:rsidR="004D5F4F" w:rsidRDefault="00100F85">
            <w:pPr>
              <w:pStyle w:val="TableBodyText"/>
              <w:autoSpaceDE w:val="0"/>
              <w:autoSpaceDN w:val="0"/>
              <w:adjustRightInd w:val="0"/>
            </w:pPr>
            <w:r>
              <w:t>ObjectEditPoints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Edit Points</w:t>
            </w:r>
          </w:p>
        </w:tc>
      </w:tr>
      <w:tr w:rsidR="004D5F4F" w:rsidTr="004D5F4F">
        <w:trPr>
          <w:trHeight w:val="290"/>
        </w:trPr>
        <w:tc>
          <w:tcPr>
            <w:tcW w:w="0" w:type="auto"/>
            <w:hideMark/>
          </w:tcPr>
          <w:p w:rsidR="004D5F4F" w:rsidRDefault="00100F85">
            <w:pPr>
              <w:pStyle w:val="TableBodyText"/>
              <w:autoSpaceDE w:val="0"/>
              <w:autoSpaceDN w:val="0"/>
              <w:adjustRightInd w:val="0"/>
            </w:pPr>
            <w:r>
              <w:t>CalloutOptions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Callout Options</w:t>
            </w:r>
          </w:p>
        </w:tc>
      </w:tr>
      <w:tr w:rsidR="004D5F4F" w:rsidTr="004D5F4F">
        <w:trPr>
          <w:trHeight w:val="290"/>
        </w:trPr>
        <w:tc>
          <w:tcPr>
            <w:tcW w:w="0" w:type="auto"/>
            <w:hideMark/>
          </w:tcPr>
          <w:p w:rsidR="004D5F4F" w:rsidRDefault="00100F85">
            <w:pPr>
              <w:pStyle w:val="TableBodyText"/>
              <w:autoSpaceDE w:val="0"/>
              <w:autoSpaceDN w:val="0"/>
              <w:adjustRightInd w:val="0"/>
            </w:pPr>
            <w:r>
              <w:t>DataFormAddRecord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w:t>
            </w:r>
          </w:p>
        </w:tc>
      </w:tr>
      <w:tr w:rsidR="004D5F4F" w:rsidTr="004D5F4F">
        <w:trPr>
          <w:trHeight w:val="290"/>
        </w:trPr>
        <w:tc>
          <w:tcPr>
            <w:tcW w:w="0" w:type="auto"/>
            <w:hideMark/>
          </w:tcPr>
          <w:p w:rsidR="004D5F4F" w:rsidRDefault="00100F85">
            <w:pPr>
              <w:pStyle w:val="TableBodyText"/>
              <w:autoSpaceDE w:val="0"/>
              <w:autoSpaceDN w:val="0"/>
              <w:adjustRightInd w:val="0"/>
            </w:pPr>
            <w:r>
              <w:t>DataFormDeleteRecord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w:t>
            </w:r>
          </w:p>
        </w:tc>
      </w:tr>
      <w:tr w:rsidR="004D5F4F" w:rsidTr="004D5F4F">
        <w:trPr>
          <w:trHeight w:val="290"/>
        </w:trPr>
        <w:tc>
          <w:tcPr>
            <w:tcW w:w="0" w:type="auto"/>
            <w:hideMark/>
          </w:tcPr>
          <w:p w:rsidR="004D5F4F" w:rsidRDefault="00100F85">
            <w:pPr>
              <w:pStyle w:val="TableBodyText"/>
              <w:autoSpaceDE w:val="0"/>
              <w:autoSpaceDN w:val="0"/>
              <w:adjustRightInd w:val="0"/>
            </w:pPr>
            <w:r>
              <w:t>FieldsUpdate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Update</w:t>
            </w:r>
          </w:p>
        </w:tc>
      </w:tr>
      <w:tr w:rsidR="004D5F4F" w:rsidTr="004D5F4F">
        <w:trPr>
          <w:trHeight w:val="290"/>
        </w:trPr>
        <w:tc>
          <w:tcPr>
            <w:tcW w:w="0" w:type="auto"/>
            <w:hideMark/>
          </w:tcPr>
          <w:p w:rsidR="004D5F4F" w:rsidRDefault="00100F85">
            <w:pPr>
              <w:pStyle w:val="TableBodyText"/>
              <w:autoSpaceDE w:val="0"/>
              <w:autoSpaceDN w:val="0"/>
              <w:adjustRightInd w:val="0"/>
            </w:pPr>
            <w:r>
              <w:t>DatabaseInsert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Insert </w:t>
            </w:r>
            <w:r>
              <w:t>Database</w:t>
            </w:r>
          </w:p>
        </w:tc>
      </w:tr>
      <w:tr w:rsidR="004D5F4F" w:rsidTr="004D5F4F">
        <w:trPr>
          <w:trHeight w:val="290"/>
        </w:trPr>
        <w:tc>
          <w:tcPr>
            <w:tcW w:w="0" w:type="auto"/>
            <w:hideMark/>
          </w:tcPr>
          <w:p w:rsidR="004D5F4F" w:rsidRDefault="00100F85">
            <w:pPr>
              <w:pStyle w:val="TableBodyText"/>
              <w:autoSpaceDE w:val="0"/>
              <w:autoSpaceDN w:val="0"/>
              <w:adjustRightInd w:val="0"/>
            </w:pPr>
            <w:r>
              <w:t>GridSettings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Grid Settings...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WordPicture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Word Picture</w:t>
            </w:r>
          </w:p>
        </w:tc>
      </w:tr>
      <w:tr w:rsidR="004D5F4F" w:rsidTr="004D5F4F">
        <w:trPr>
          <w:trHeight w:val="290"/>
        </w:trPr>
        <w:tc>
          <w:tcPr>
            <w:tcW w:w="0" w:type="auto"/>
            <w:hideMark/>
          </w:tcPr>
          <w:p w:rsidR="004D5F4F" w:rsidRDefault="00100F85">
            <w:pPr>
              <w:pStyle w:val="TableBodyText"/>
              <w:autoSpaceDE w:val="0"/>
              <w:autoSpaceDN w:val="0"/>
              <w:adjustRightInd w:val="0"/>
            </w:pPr>
            <w:r>
              <w:t>FormControlEditBox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Box</w:t>
            </w:r>
          </w:p>
        </w:tc>
      </w:tr>
      <w:tr w:rsidR="004D5F4F" w:rsidTr="004D5F4F">
        <w:trPr>
          <w:trHeight w:val="290"/>
        </w:trPr>
        <w:tc>
          <w:tcPr>
            <w:tcW w:w="0" w:type="auto"/>
            <w:hideMark/>
          </w:tcPr>
          <w:p w:rsidR="004D5F4F" w:rsidRDefault="00100F85">
            <w:pPr>
              <w:pStyle w:val="TableBodyText"/>
              <w:autoSpaceDE w:val="0"/>
              <w:autoSpaceDN w:val="0"/>
              <w:adjustRightInd w:val="0"/>
            </w:pPr>
            <w:r>
              <w:t>FormControlCheckBox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Check Box</w:t>
            </w:r>
          </w:p>
        </w:tc>
      </w:tr>
      <w:tr w:rsidR="004D5F4F" w:rsidTr="004D5F4F">
        <w:trPr>
          <w:trHeight w:val="290"/>
        </w:trPr>
        <w:tc>
          <w:tcPr>
            <w:tcW w:w="0" w:type="auto"/>
            <w:hideMark/>
          </w:tcPr>
          <w:p w:rsidR="004D5F4F" w:rsidRDefault="00100F85">
            <w:pPr>
              <w:pStyle w:val="TableBodyText"/>
              <w:autoSpaceDE w:val="0"/>
              <w:autoSpaceDN w:val="0"/>
              <w:adjustRightInd w:val="0"/>
            </w:pPr>
            <w:r>
              <w:t>FormControlComboBox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Combo Box</w:t>
            </w:r>
          </w:p>
        </w:tc>
      </w:tr>
      <w:tr w:rsidR="004D5F4F" w:rsidTr="004D5F4F">
        <w:trPr>
          <w:trHeight w:val="290"/>
        </w:trPr>
        <w:tc>
          <w:tcPr>
            <w:tcW w:w="0" w:type="auto"/>
            <w:hideMark/>
          </w:tcPr>
          <w:p w:rsidR="004D5F4F" w:rsidRDefault="00100F85">
            <w:pPr>
              <w:pStyle w:val="TableBodyText"/>
              <w:autoSpaceDE w:val="0"/>
              <w:autoSpaceDN w:val="0"/>
              <w:adjustRightInd w:val="0"/>
            </w:pPr>
            <w:r>
              <w:t>PropertySheet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Property Sheet</w:t>
            </w:r>
          </w:p>
        </w:tc>
      </w:tr>
      <w:tr w:rsidR="004D5F4F" w:rsidTr="004D5F4F">
        <w:trPr>
          <w:trHeight w:val="290"/>
        </w:trPr>
        <w:tc>
          <w:tcPr>
            <w:tcW w:w="0" w:type="auto"/>
            <w:hideMark/>
          </w:tcPr>
          <w:p w:rsidR="004D5F4F" w:rsidRDefault="00100F85">
            <w:pPr>
              <w:pStyle w:val="TableBodyText"/>
              <w:autoSpaceDE w:val="0"/>
              <w:autoSpaceDN w:val="0"/>
              <w:adjustRightInd w:val="0"/>
            </w:pPr>
            <w:r>
              <w:t>FieldShading</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Show Field Shading</w:t>
            </w:r>
          </w:p>
        </w:tc>
      </w:tr>
      <w:tr w:rsidR="004D5F4F" w:rsidTr="004D5F4F">
        <w:trPr>
          <w:trHeight w:val="290"/>
        </w:trPr>
        <w:tc>
          <w:tcPr>
            <w:tcW w:w="0" w:type="auto"/>
            <w:hideMark/>
          </w:tcPr>
          <w:p w:rsidR="004D5F4F" w:rsidRDefault="00100F85">
            <w:pPr>
              <w:pStyle w:val="TableBodyText"/>
              <w:autoSpaceDE w:val="0"/>
              <w:autoSpaceDN w:val="0"/>
              <w:adjustRightInd w:val="0"/>
            </w:pPr>
            <w:r>
              <w:t>ViewDraftView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Draft</w:t>
            </w:r>
          </w:p>
        </w:tc>
      </w:tr>
      <w:tr w:rsidR="004D5F4F" w:rsidTr="004D5F4F">
        <w:trPr>
          <w:trHeight w:val="290"/>
        </w:trPr>
        <w:tc>
          <w:tcPr>
            <w:tcW w:w="0" w:type="auto"/>
            <w:hideMark/>
          </w:tcPr>
          <w:p w:rsidR="004D5F4F" w:rsidRDefault="00100F85">
            <w:pPr>
              <w:pStyle w:val="TableBodyText"/>
              <w:autoSpaceDE w:val="0"/>
              <w:autoSpaceDN w:val="0"/>
              <w:adjustRightInd w:val="0"/>
            </w:pPr>
            <w:r>
              <w:t>Lock</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Lock</w:t>
            </w:r>
          </w:p>
        </w:tc>
      </w:tr>
      <w:tr w:rsidR="004D5F4F" w:rsidTr="004D5F4F">
        <w:trPr>
          <w:trHeight w:val="290"/>
        </w:trPr>
        <w:tc>
          <w:tcPr>
            <w:tcW w:w="0" w:type="auto"/>
            <w:hideMark/>
          </w:tcPr>
          <w:p w:rsidR="004D5F4F" w:rsidRDefault="00100F85">
            <w:pPr>
              <w:pStyle w:val="TableBodyText"/>
              <w:autoSpaceDE w:val="0"/>
              <w:autoSpaceDN w:val="0"/>
              <w:adjustRightInd w:val="0"/>
            </w:pPr>
            <w:r>
              <w:t>AutoSum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Sum</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MasterDocumentShow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Show Document</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MasterDocumentCreateSubdocument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Create</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MasterDocumentUnlinkSubdocument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Unlink</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MasterDocumentInsertSubdocument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MasterDocumentSplitSubdocuments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Split</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MasterDocumentMergeSubdocuments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Merge</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MasterDocumentLockSubdocument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Lock Document</w:t>
            </w:r>
          </w:p>
        </w:tc>
      </w:tr>
      <w:tr w:rsidR="004D5F4F" w:rsidTr="004D5F4F">
        <w:trPr>
          <w:trHeight w:val="290"/>
        </w:trPr>
        <w:tc>
          <w:tcPr>
            <w:tcW w:w="0" w:type="auto"/>
            <w:hideMark/>
          </w:tcPr>
          <w:p w:rsidR="004D5F4F" w:rsidRDefault="00100F85">
            <w:pPr>
              <w:pStyle w:val="TableBodyText"/>
              <w:autoSpaceDE w:val="0"/>
              <w:autoSpaceDN w:val="0"/>
              <w:adjustRightInd w:val="0"/>
            </w:pPr>
            <w:r>
              <w:t>HeaderOrFooterShow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Show Header/Footer</w:t>
            </w:r>
          </w:p>
        </w:tc>
      </w:tr>
      <w:tr w:rsidR="004D5F4F" w:rsidTr="004D5F4F">
        <w:trPr>
          <w:trHeight w:val="290"/>
        </w:trPr>
        <w:tc>
          <w:tcPr>
            <w:tcW w:w="0" w:type="auto"/>
            <w:hideMark/>
          </w:tcPr>
          <w:p w:rsidR="004D5F4F" w:rsidRDefault="00100F85">
            <w:pPr>
              <w:pStyle w:val="TableBodyText"/>
              <w:autoSpaceDE w:val="0"/>
              <w:autoSpaceDN w:val="0"/>
              <w:adjustRightInd w:val="0"/>
            </w:pPr>
            <w:r>
              <w:t>HeaderFoot</w:t>
            </w:r>
            <w:r>
              <w:t>erPreviousSection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 Section</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HeaderFooterNextSection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 Section</w:t>
            </w:r>
          </w:p>
        </w:tc>
      </w:tr>
      <w:tr w:rsidR="004D5F4F" w:rsidTr="004D5F4F">
        <w:trPr>
          <w:trHeight w:val="290"/>
        </w:trPr>
        <w:tc>
          <w:tcPr>
            <w:tcW w:w="0" w:type="auto"/>
            <w:hideMark/>
          </w:tcPr>
          <w:p w:rsidR="004D5F4F" w:rsidRDefault="00100F85">
            <w:pPr>
              <w:pStyle w:val="TableBodyText"/>
              <w:autoSpaceDE w:val="0"/>
              <w:autoSpaceDN w:val="0"/>
              <w:adjustRightInd w:val="0"/>
            </w:pPr>
            <w:r>
              <w:t>AlignDialog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w:t>
            </w:r>
          </w:p>
        </w:tc>
      </w:tr>
      <w:tr w:rsidR="004D5F4F" w:rsidTr="004D5F4F">
        <w:trPr>
          <w:trHeight w:val="290"/>
        </w:trPr>
        <w:tc>
          <w:tcPr>
            <w:tcW w:w="0" w:type="auto"/>
            <w:hideMark/>
          </w:tcPr>
          <w:p w:rsidR="004D5F4F" w:rsidRDefault="00100F85">
            <w:pPr>
              <w:pStyle w:val="TableBodyText"/>
              <w:autoSpaceDE w:val="0"/>
              <w:autoSpaceDN w:val="0"/>
              <w:adjustRightInd w:val="0"/>
            </w:pPr>
            <w:r>
              <w:t>MailMergeDocument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Document</w:t>
            </w:r>
          </w:p>
        </w:tc>
      </w:tr>
      <w:tr w:rsidR="004D5F4F" w:rsidTr="004D5F4F">
        <w:trPr>
          <w:trHeight w:val="290"/>
        </w:trPr>
        <w:tc>
          <w:tcPr>
            <w:tcW w:w="0" w:type="auto"/>
            <w:hideMark/>
          </w:tcPr>
          <w:p w:rsidR="004D5F4F" w:rsidRDefault="00100F85">
            <w:pPr>
              <w:pStyle w:val="TableBodyText"/>
              <w:autoSpaceDE w:val="0"/>
              <w:autoSpaceDN w:val="0"/>
              <w:adjustRightInd w:val="0"/>
            </w:pPr>
            <w:r>
              <w:t>MergeOptions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Merge...</w:t>
            </w:r>
          </w:p>
        </w:tc>
      </w:tr>
      <w:tr w:rsidR="004D5F4F" w:rsidTr="004D5F4F">
        <w:trPr>
          <w:trHeight w:val="290"/>
        </w:trPr>
        <w:tc>
          <w:tcPr>
            <w:tcW w:w="0" w:type="auto"/>
            <w:hideMark/>
          </w:tcPr>
          <w:p w:rsidR="004D5F4F" w:rsidRDefault="00100F85">
            <w:pPr>
              <w:pStyle w:val="TableBodyText"/>
              <w:autoSpaceDE w:val="0"/>
              <w:autoSpaceDN w:val="0"/>
              <w:adjustRightInd w:val="0"/>
            </w:pPr>
            <w:r>
              <w:t>MailMergeHelper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w:t>
            </w:r>
          </w:p>
        </w:tc>
      </w:tr>
      <w:tr w:rsidR="004D5F4F" w:rsidTr="004D5F4F">
        <w:trPr>
          <w:trHeight w:val="290"/>
        </w:trPr>
        <w:tc>
          <w:tcPr>
            <w:tcW w:w="0" w:type="auto"/>
            <w:hideMark/>
          </w:tcPr>
          <w:p w:rsidR="004D5F4F" w:rsidRDefault="00100F85">
            <w:pPr>
              <w:pStyle w:val="TableBodyText"/>
              <w:autoSpaceDE w:val="0"/>
              <w:autoSpaceDN w:val="0"/>
              <w:adjustRightInd w:val="0"/>
            </w:pPr>
            <w:r>
              <w:t>PageSetupDialog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Page </w:t>
            </w:r>
            <w:r>
              <w:t>Setup...</w:t>
            </w:r>
          </w:p>
        </w:tc>
      </w:tr>
      <w:tr w:rsidR="004D5F4F" w:rsidTr="004D5F4F">
        <w:trPr>
          <w:trHeight w:val="290"/>
        </w:trPr>
        <w:tc>
          <w:tcPr>
            <w:tcW w:w="0" w:type="auto"/>
            <w:hideMark/>
          </w:tcPr>
          <w:p w:rsidR="004D5F4F" w:rsidRDefault="00100F85">
            <w:pPr>
              <w:pStyle w:val="TableBodyText"/>
              <w:autoSpaceDE w:val="0"/>
              <w:autoSpaceDN w:val="0"/>
              <w:adjustRightInd w:val="0"/>
            </w:pPr>
            <w:r>
              <w:t>BodyTextHide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Hide Body Text</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HeaderFooterLinkToPrevious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Link to Previous</w:t>
            </w:r>
          </w:p>
        </w:tc>
      </w:tr>
      <w:tr w:rsidR="004D5F4F" w:rsidTr="004D5F4F">
        <w:trPr>
          <w:trHeight w:val="290"/>
        </w:trPr>
        <w:tc>
          <w:tcPr>
            <w:tcW w:w="0" w:type="auto"/>
            <w:hideMark/>
          </w:tcPr>
          <w:p w:rsidR="004D5F4F" w:rsidRDefault="00100F85">
            <w:pPr>
              <w:pStyle w:val="TableBodyText"/>
              <w:autoSpaceDE w:val="0"/>
              <w:autoSpaceDN w:val="0"/>
              <w:adjustRightInd w:val="0"/>
            </w:pPr>
            <w:r>
              <w:t>OutlineShowFirstLineOnly</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Show First Line Only</w:t>
            </w:r>
          </w:p>
        </w:tc>
      </w:tr>
      <w:tr w:rsidR="004D5F4F" w:rsidTr="004D5F4F">
        <w:trPr>
          <w:trHeight w:val="290"/>
        </w:trPr>
        <w:tc>
          <w:tcPr>
            <w:tcW w:w="0" w:type="auto"/>
            <w:hideMark/>
          </w:tcPr>
          <w:p w:rsidR="004D5F4F" w:rsidRDefault="00100F85">
            <w:pPr>
              <w:pStyle w:val="TableBodyText"/>
              <w:autoSpaceDE w:val="0"/>
              <w:autoSpaceDN w:val="0"/>
              <w:adjustRightInd w:val="0"/>
            </w:pPr>
            <w:r>
              <w:t>OutlineShowTextFormatting</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Show Text Formatting</w:t>
            </w:r>
          </w:p>
        </w:tc>
      </w:tr>
      <w:tr w:rsidR="004D5F4F" w:rsidTr="004D5F4F">
        <w:trPr>
          <w:trHeight w:val="290"/>
        </w:trPr>
        <w:tc>
          <w:tcPr>
            <w:tcW w:w="0" w:type="auto"/>
            <w:hideMark/>
          </w:tcPr>
          <w:p w:rsidR="004D5F4F" w:rsidRDefault="00100F85">
            <w:pPr>
              <w:pStyle w:val="TableBodyText"/>
              <w:autoSpaceDE w:val="0"/>
              <w:autoSpaceDN w:val="0"/>
              <w:adjustRightInd w:val="0"/>
            </w:pPr>
            <w:r>
              <w:t>FontDialog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Font...</w:t>
            </w:r>
          </w:p>
        </w:tc>
      </w:tr>
      <w:tr w:rsidR="004D5F4F" w:rsidTr="004D5F4F">
        <w:trPr>
          <w:trHeight w:val="290"/>
        </w:trPr>
        <w:tc>
          <w:tcPr>
            <w:tcW w:w="0" w:type="auto"/>
            <w:hideMark/>
          </w:tcPr>
          <w:p w:rsidR="004D5F4F" w:rsidRDefault="00100F85">
            <w:pPr>
              <w:pStyle w:val="TableBodyText"/>
              <w:autoSpaceDE w:val="0"/>
              <w:autoSpaceDN w:val="0"/>
              <w:adjustRightInd w:val="0"/>
            </w:pPr>
            <w:r>
              <w:t>StylesDialogClassic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Cell Styles</w:t>
            </w:r>
          </w:p>
        </w:tc>
      </w:tr>
      <w:tr w:rsidR="004D5F4F" w:rsidTr="004D5F4F">
        <w:trPr>
          <w:trHeight w:val="290"/>
        </w:trPr>
        <w:tc>
          <w:tcPr>
            <w:tcW w:w="0" w:type="auto"/>
            <w:hideMark/>
          </w:tcPr>
          <w:p w:rsidR="004D5F4F" w:rsidRDefault="00100F85">
            <w:pPr>
              <w:pStyle w:val="TableBodyText"/>
              <w:autoSpaceDE w:val="0"/>
              <w:autoSpaceDN w:val="0"/>
              <w:adjustRightInd w:val="0"/>
            </w:pPr>
            <w:r>
              <w:t>FootnoteInsert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Footnote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MicrosoftExcel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Microsoft Excel</w:t>
            </w:r>
          </w:p>
        </w:tc>
      </w:tr>
      <w:tr w:rsidR="004D5F4F" w:rsidTr="004D5F4F">
        <w:trPr>
          <w:trHeight w:val="290"/>
        </w:trPr>
        <w:tc>
          <w:tcPr>
            <w:tcW w:w="0" w:type="auto"/>
            <w:hideMark/>
          </w:tcPr>
          <w:p w:rsidR="004D5F4F" w:rsidRDefault="00100F85">
            <w:pPr>
              <w:pStyle w:val="TableBodyText"/>
              <w:autoSpaceDE w:val="0"/>
              <w:autoSpaceDN w:val="0"/>
              <w:adjustRightInd w:val="0"/>
            </w:pPr>
            <w:r>
              <w:t>MicrosoftAccess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Microsoft Access</w:t>
            </w:r>
          </w:p>
        </w:tc>
      </w:tr>
      <w:tr w:rsidR="004D5F4F" w:rsidTr="004D5F4F">
        <w:trPr>
          <w:trHeight w:val="290"/>
        </w:trPr>
        <w:tc>
          <w:tcPr>
            <w:tcW w:w="0" w:type="auto"/>
            <w:hideMark/>
          </w:tcPr>
          <w:p w:rsidR="004D5F4F" w:rsidRDefault="00100F85">
            <w:pPr>
              <w:pStyle w:val="TableBodyText"/>
              <w:autoSpaceDE w:val="0"/>
              <w:autoSpaceDN w:val="0"/>
              <w:adjustRightInd w:val="0"/>
            </w:pPr>
            <w:r>
              <w:t>MicrosoftPowerPoint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Microsoft Office PowerPoint</w:t>
            </w:r>
          </w:p>
        </w:tc>
      </w:tr>
      <w:tr w:rsidR="004D5F4F" w:rsidTr="004D5F4F">
        <w:trPr>
          <w:trHeight w:val="290"/>
        </w:trPr>
        <w:tc>
          <w:tcPr>
            <w:tcW w:w="0" w:type="auto"/>
            <w:hideMark/>
          </w:tcPr>
          <w:p w:rsidR="004D5F4F" w:rsidRDefault="00100F85">
            <w:pPr>
              <w:pStyle w:val="TableBodyText"/>
              <w:autoSpaceDE w:val="0"/>
              <w:autoSpaceDN w:val="0"/>
              <w:adjustRightInd w:val="0"/>
            </w:pPr>
            <w:r>
              <w:t>MicrosoftPublisher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Microsoft </w:t>
            </w:r>
            <w:r>
              <w:t>Publisher</w:t>
            </w:r>
          </w:p>
        </w:tc>
      </w:tr>
      <w:tr w:rsidR="004D5F4F" w:rsidTr="004D5F4F">
        <w:trPr>
          <w:trHeight w:val="290"/>
        </w:trPr>
        <w:tc>
          <w:tcPr>
            <w:tcW w:w="0" w:type="auto"/>
            <w:hideMark/>
          </w:tcPr>
          <w:p w:rsidR="004D5F4F" w:rsidRDefault="00100F85">
            <w:pPr>
              <w:pStyle w:val="TableBodyText"/>
              <w:autoSpaceDE w:val="0"/>
              <w:autoSpaceDN w:val="0"/>
              <w:adjustRightInd w:val="0"/>
            </w:pPr>
            <w:r>
              <w:t>MicrosoftProject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Microsoft Project</w:t>
            </w:r>
          </w:p>
        </w:tc>
      </w:tr>
      <w:tr w:rsidR="004D5F4F" w:rsidTr="004D5F4F">
        <w:trPr>
          <w:trHeight w:val="290"/>
        </w:trPr>
        <w:tc>
          <w:tcPr>
            <w:tcW w:w="0" w:type="auto"/>
            <w:hideMark/>
          </w:tcPr>
          <w:p w:rsidR="004D5F4F" w:rsidRDefault="00100F85">
            <w:pPr>
              <w:pStyle w:val="TableBodyText"/>
              <w:autoSpaceDE w:val="0"/>
              <w:autoSpaceDN w:val="0"/>
              <w:adjustRightInd w:val="0"/>
            </w:pPr>
            <w:r>
              <w:t>ViewPrintLayoutView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Print Layout</w:t>
            </w:r>
          </w:p>
        </w:tc>
      </w:tr>
      <w:tr w:rsidR="004D5F4F" w:rsidTr="004D5F4F">
        <w:trPr>
          <w:trHeight w:val="290"/>
        </w:trPr>
        <w:tc>
          <w:tcPr>
            <w:tcW w:w="0" w:type="auto"/>
            <w:hideMark/>
          </w:tcPr>
          <w:p w:rsidR="004D5F4F" w:rsidRDefault="00100F85">
            <w:pPr>
              <w:pStyle w:val="TableBodyText"/>
              <w:autoSpaceDE w:val="0"/>
              <w:autoSpaceDN w:val="0"/>
              <w:adjustRightInd w:val="0"/>
            </w:pPr>
            <w:r>
              <w:t>FieldCodes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View Field Codes</w:t>
            </w:r>
          </w:p>
        </w:tc>
      </w:tr>
      <w:tr w:rsidR="004D5F4F" w:rsidTr="004D5F4F">
        <w:trPr>
          <w:trHeight w:val="290"/>
        </w:trPr>
        <w:tc>
          <w:tcPr>
            <w:tcW w:w="0" w:type="auto"/>
            <w:hideMark/>
          </w:tcPr>
          <w:p w:rsidR="004D5F4F" w:rsidRDefault="00100F85">
            <w:pPr>
              <w:pStyle w:val="TableBodyText"/>
              <w:autoSpaceDE w:val="0"/>
              <w:autoSpaceDN w:val="0"/>
              <w:adjustRightInd w:val="0"/>
            </w:pPr>
            <w:r>
              <w:t>DropCapOptionsDialog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Drop Cap Options...</w:t>
            </w:r>
          </w:p>
        </w:tc>
      </w:tr>
      <w:tr w:rsidR="004D5F4F" w:rsidTr="004D5F4F">
        <w:trPr>
          <w:trHeight w:val="290"/>
        </w:trPr>
        <w:tc>
          <w:tcPr>
            <w:tcW w:w="0" w:type="auto"/>
            <w:hideMark/>
          </w:tcPr>
          <w:p w:rsidR="004D5F4F" w:rsidRDefault="00100F85">
            <w:pPr>
              <w:pStyle w:val="TableBodyText"/>
              <w:autoSpaceDE w:val="0"/>
              <w:autoSpaceDN w:val="0"/>
              <w:adjustRightInd w:val="0"/>
            </w:pPr>
            <w:r>
              <w:t>Strikethrough</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Strikethrough</w:t>
            </w:r>
          </w:p>
        </w:tc>
      </w:tr>
      <w:tr w:rsidR="004D5F4F" w:rsidTr="004D5F4F">
        <w:trPr>
          <w:trHeight w:val="290"/>
        </w:trPr>
        <w:tc>
          <w:tcPr>
            <w:tcW w:w="0" w:type="auto"/>
            <w:hideMark/>
          </w:tcPr>
          <w:p w:rsidR="004D5F4F" w:rsidRDefault="00100F85">
            <w:pPr>
              <w:pStyle w:val="TableBodyText"/>
              <w:autoSpaceDE w:val="0"/>
              <w:autoSpaceDN w:val="0"/>
              <w:adjustRightInd w:val="0"/>
            </w:pPr>
            <w:r>
              <w:t>TextSmallCaps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Small Caps</w:t>
            </w:r>
          </w:p>
        </w:tc>
      </w:tr>
      <w:tr w:rsidR="004D5F4F" w:rsidTr="004D5F4F">
        <w:trPr>
          <w:trHeight w:val="290"/>
        </w:trPr>
        <w:tc>
          <w:tcPr>
            <w:tcW w:w="0" w:type="auto"/>
            <w:hideMark/>
          </w:tcPr>
          <w:p w:rsidR="004D5F4F" w:rsidRDefault="00100F85">
            <w:pPr>
              <w:pStyle w:val="TableBodyText"/>
              <w:autoSpaceDE w:val="0"/>
              <w:autoSpaceDN w:val="0"/>
              <w:adjustRightInd w:val="0"/>
            </w:pPr>
            <w:r>
              <w:t>CellsDelete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Cells...</w:t>
            </w:r>
          </w:p>
        </w:tc>
      </w:tr>
      <w:tr w:rsidR="004D5F4F" w:rsidTr="004D5F4F">
        <w:trPr>
          <w:trHeight w:val="290"/>
        </w:trPr>
        <w:tc>
          <w:tcPr>
            <w:tcW w:w="0" w:type="auto"/>
            <w:hideMark/>
          </w:tcPr>
          <w:p w:rsidR="004D5F4F" w:rsidRDefault="00100F85">
            <w:pPr>
              <w:pStyle w:val="TableBodyText"/>
              <w:autoSpaceDE w:val="0"/>
              <w:autoSpaceDN w:val="0"/>
              <w:adjustRightInd w:val="0"/>
            </w:pPr>
            <w:r>
              <w:t>TableRowsDelete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Rows</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TableColumnsDelete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Columns</w:t>
            </w:r>
          </w:p>
        </w:tc>
      </w:tr>
      <w:tr w:rsidR="004D5F4F" w:rsidTr="004D5F4F">
        <w:trPr>
          <w:trHeight w:val="290"/>
        </w:trPr>
        <w:tc>
          <w:tcPr>
            <w:tcW w:w="0" w:type="auto"/>
            <w:hideMark/>
          </w:tcPr>
          <w:p w:rsidR="004D5F4F" w:rsidRDefault="00100F85">
            <w:pPr>
              <w:pStyle w:val="TableBodyText"/>
              <w:autoSpaceDE w:val="0"/>
              <w:autoSpaceDN w:val="0"/>
              <w:adjustRightInd w:val="0"/>
            </w:pPr>
            <w:r>
              <w:t>CellsInsertDialog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Cells...</w:t>
            </w:r>
          </w:p>
        </w:tc>
      </w:tr>
      <w:tr w:rsidR="004D5F4F" w:rsidTr="004D5F4F">
        <w:trPr>
          <w:trHeight w:val="290"/>
        </w:trPr>
        <w:tc>
          <w:tcPr>
            <w:tcW w:w="0" w:type="auto"/>
            <w:hideMark/>
          </w:tcPr>
          <w:p w:rsidR="004D5F4F" w:rsidRDefault="00100F85">
            <w:pPr>
              <w:pStyle w:val="TableBodyText"/>
              <w:autoSpaceDE w:val="0"/>
              <w:autoSpaceDN w:val="0"/>
              <w:adjustRightInd w:val="0"/>
            </w:pPr>
            <w:r>
              <w:t>TableRowsInsertWord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Rows</w:t>
            </w:r>
          </w:p>
        </w:tc>
      </w:tr>
      <w:tr w:rsidR="004D5F4F" w:rsidTr="004D5F4F">
        <w:trPr>
          <w:trHeight w:val="290"/>
        </w:trPr>
        <w:tc>
          <w:tcPr>
            <w:tcW w:w="0" w:type="auto"/>
            <w:hideMark/>
          </w:tcPr>
          <w:p w:rsidR="004D5F4F" w:rsidRDefault="00100F85">
            <w:pPr>
              <w:pStyle w:val="TableBodyText"/>
              <w:autoSpaceDE w:val="0"/>
              <w:autoSpaceDN w:val="0"/>
              <w:adjustRightInd w:val="0"/>
            </w:pPr>
            <w:r>
              <w:t>WindowsArrangeAll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Arrange </w:t>
            </w:r>
            <w:r>
              <w:t>All</w:t>
            </w:r>
          </w:p>
        </w:tc>
      </w:tr>
      <w:tr w:rsidR="004D5F4F" w:rsidTr="004D5F4F">
        <w:trPr>
          <w:trHeight w:val="290"/>
        </w:trPr>
        <w:tc>
          <w:tcPr>
            <w:tcW w:w="0" w:type="auto"/>
            <w:hideMark/>
          </w:tcPr>
          <w:p w:rsidR="004D5F4F" w:rsidRDefault="00100F85">
            <w:pPr>
              <w:pStyle w:val="TableBodyText"/>
              <w:autoSpaceDE w:val="0"/>
              <w:autoSpaceDN w:val="0"/>
              <w:adjustRightInd w:val="0"/>
            </w:pPr>
            <w:r>
              <w:t>MarginsAdjust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Adjust Margins</w:t>
            </w:r>
          </w:p>
        </w:tc>
      </w:tr>
      <w:tr w:rsidR="004D5F4F" w:rsidTr="004D5F4F">
        <w:trPr>
          <w:trHeight w:val="290"/>
        </w:trPr>
        <w:tc>
          <w:tcPr>
            <w:tcW w:w="0" w:type="auto"/>
            <w:hideMark/>
          </w:tcPr>
          <w:p w:rsidR="004D5F4F" w:rsidRDefault="00100F85">
            <w:pPr>
              <w:pStyle w:val="TableBodyText"/>
              <w:autoSpaceDE w:val="0"/>
              <w:autoSpaceDN w:val="0"/>
              <w:adjustRightInd w:val="0"/>
            </w:pPr>
            <w:r>
              <w:t>ViewGridlinesWord</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View Gridlines</w:t>
            </w:r>
          </w:p>
        </w:tc>
      </w:tr>
      <w:tr w:rsidR="004D5F4F" w:rsidTr="004D5F4F">
        <w:trPr>
          <w:trHeight w:val="290"/>
        </w:trPr>
        <w:tc>
          <w:tcPr>
            <w:tcW w:w="0" w:type="auto"/>
            <w:hideMark/>
          </w:tcPr>
          <w:p w:rsidR="004D5F4F" w:rsidRDefault="00100F85">
            <w:pPr>
              <w:pStyle w:val="TableBodyText"/>
              <w:autoSpaceDE w:val="0"/>
              <w:autoSpaceDN w:val="0"/>
              <w:adjustRightInd w:val="0"/>
            </w:pPr>
            <w:r>
              <w:t>SubdocumentOpen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Open Subdocument</w:t>
            </w:r>
          </w:p>
        </w:tc>
      </w:tr>
      <w:tr w:rsidR="004D5F4F" w:rsidTr="004D5F4F">
        <w:trPr>
          <w:trHeight w:val="290"/>
        </w:trPr>
        <w:tc>
          <w:tcPr>
            <w:tcW w:w="0" w:type="auto"/>
            <w:hideMark/>
          </w:tcPr>
          <w:p w:rsidR="004D5F4F" w:rsidRDefault="00100F85">
            <w:pPr>
              <w:pStyle w:val="TableBodyText"/>
              <w:autoSpaceDE w:val="0"/>
              <w:autoSpaceDN w:val="0"/>
              <w:adjustRightInd w:val="0"/>
            </w:pPr>
            <w:r>
              <w:t>WindowSplit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Split</w:t>
            </w:r>
          </w:p>
        </w:tc>
      </w:tr>
      <w:tr w:rsidR="004D5F4F" w:rsidTr="004D5F4F">
        <w:trPr>
          <w:trHeight w:val="290"/>
        </w:trPr>
        <w:tc>
          <w:tcPr>
            <w:tcW w:w="0" w:type="auto"/>
            <w:hideMark/>
          </w:tcPr>
          <w:p w:rsidR="004D5F4F" w:rsidRDefault="00100F85">
            <w:pPr>
              <w:pStyle w:val="TableBodyText"/>
              <w:autoSpaceDE w:val="0"/>
              <w:autoSpaceDN w:val="0"/>
              <w:adjustRightInd w:val="0"/>
            </w:pPr>
            <w:r>
              <w:t>WindowNew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Window</w:t>
            </w:r>
          </w:p>
        </w:tc>
      </w:tr>
      <w:tr w:rsidR="004D5F4F" w:rsidTr="004D5F4F">
        <w:trPr>
          <w:trHeight w:val="290"/>
        </w:trPr>
        <w:tc>
          <w:tcPr>
            <w:tcW w:w="0" w:type="auto"/>
            <w:hideMark/>
          </w:tcPr>
          <w:p w:rsidR="004D5F4F" w:rsidRDefault="00100F85">
            <w:pPr>
              <w:pStyle w:val="TableBodyText"/>
              <w:autoSpaceDE w:val="0"/>
              <w:autoSpaceDN w:val="0"/>
              <w:adjustRightInd w:val="0"/>
            </w:pPr>
            <w:r>
              <w:t>ReviewAcceptOrRejectChangeDialog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Accept/Reject Changes</w:t>
            </w:r>
          </w:p>
        </w:tc>
      </w:tr>
      <w:tr w:rsidR="004D5F4F" w:rsidTr="004D5F4F">
        <w:trPr>
          <w:trHeight w:val="290"/>
        </w:trPr>
        <w:tc>
          <w:tcPr>
            <w:tcW w:w="0" w:type="auto"/>
            <w:hideMark/>
          </w:tcPr>
          <w:p w:rsidR="004D5F4F" w:rsidRDefault="00100F85">
            <w:pPr>
              <w:pStyle w:val="TableBodyText"/>
              <w:autoSpaceDE w:val="0"/>
              <w:autoSpaceDN w:val="0"/>
              <w:adjustRightInd w:val="0"/>
            </w:pPr>
            <w:r>
              <w:t>TextAllCaps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All Caps</w:t>
            </w:r>
          </w:p>
        </w:tc>
      </w:tr>
      <w:tr w:rsidR="004D5F4F" w:rsidTr="004D5F4F">
        <w:trPr>
          <w:trHeight w:val="290"/>
        </w:trPr>
        <w:tc>
          <w:tcPr>
            <w:tcW w:w="0" w:type="auto"/>
            <w:hideMark/>
          </w:tcPr>
          <w:p w:rsidR="004D5F4F" w:rsidRDefault="00100F85">
            <w:pPr>
              <w:pStyle w:val="TableBodyText"/>
              <w:autoSpaceDE w:val="0"/>
              <w:autoSpaceDN w:val="0"/>
              <w:adjustRightInd w:val="0"/>
            </w:pPr>
            <w:r>
              <w:t>PictureDisassemble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Disassemble Picture</w:t>
            </w:r>
          </w:p>
        </w:tc>
      </w:tr>
      <w:tr w:rsidR="004D5F4F" w:rsidTr="004D5F4F">
        <w:trPr>
          <w:trHeight w:val="290"/>
        </w:trPr>
        <w:tc>
          <w:tcPr>
            <w:tcW w:w="0" w:type="auto"/>
            <w:hideMark/>
          </w:tcPr>
          <w:p w:rsidR="004D5F4F" w:rsidRDefault="00100F85">
            <w:pPr>
              <w:pStyle w:val="TableBodyText"/>
              <w:autoSpaceDE w:val="0"/>
              <w:autoSpaceDN w:val="0"/>
              <w:adjustRightInd w:val="0"/>
            </w:pPr>
            <w:r>
              <w:t>ChangeCaseDialogClassic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Change Case...</w:t>
            </w:r>
          </w:p>
        </w:tc>
      </w:tr>
      <w:tr w:rsidR="004D5F4F" w:rsidTr="004D5F4F">
        <w:trPr>
          <w:trHeight w:val="290"/>
        </w:trPr>
        <w:tc>
          <w:tcPr>
            <w:tcW w:w="0" w:type="auto"/>
            <w:hideMark/>
          </w:tcPr>
          <w:p w:rsidR="004D5F4F" w:rsidRDefault="00100F85">
            <w:pPr>
              <w:pStyle w:val="TableBodyText"/>
              <w:autoSpaceDE w:val="0"/>
              <w:autoSpaceDN w:val="0"/>
              <w:adjustRightInd w:val="0"/>
            </w:pPr>
            <w:r>
              <w:t>FontSizeDecrease1Point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Shrink Font 1 Pt</w:t>
            </w:r>
          </w:p>
        </w:tc>
      </w:tr>
      <w:tr w:rsidR="004D5F4F" w:rsidTr="004D5F4F">
        <w:trPr>
          <w:trHeight w:val="290"/>
        </w:trPr>
        <w:tc>
          <w:tcPr>
            <w:tcW w:w="0" w:type="auto"/>
            <w:hideMark/>
          </w:tcPr>
          <w:p w:rsidR="004D5F4F" w:rsidRDefault="00100F85">
            <w:pPr>
              <w:pStyle w:val="TableBodyText"/>
              <w:autoSpaceDE w:val="0"/>
              <w:autoSpaceDN w:val="0"/>
              <w:adjustRightInd w:val="0"/>
            </w:pPr>
            <w:r>
              <w:t>FontSizeIncrease1Point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Grow Font 1 Pt</w:t>
            </w:r>
          </w:p>
        </w:tc>
      </w:tr>
      <w:tr w:rsidR="004D5F4F" w:rsidTr="004D5F4F">
        <w:trPr>
          <w:trHeight w:val="290"/>
        </w:trPr>
        <w:tc>
          <w:tcPr>
            <w:tcW w:w="0" w:type="auto"/>
            <w:hideMark/>
          </w:tcPr>
          <w:p w:rsidR="004D5F4F" w:rsidRDefault="00100F85">
            <w:pPr>
              <w:pStyle w:val="TableBodyText"/>
              <w:autoSpaceDE w:val="0"/>
              <w:autoSpaceDN w:val="0"/>
              <w:adjustRightInd w:val="0"/>
            </w:pPr>
            <w:r>
              <w:t>Repaginate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Repaginate</w:t>
            </w:r>
          </w:p>
        </w:tc>
      </w:tr>
      <w:tr w:rsidR="004D5F4F" w:rsidTr="004D5F4F">
        <w:trPr>
          <w:trHeight w:val="290"/>
        </w:trPr>
        <w:tc>
          <w:tcPr>
            <w:tcW w:w="0" w:type="auto"/>
            <w:hideMark/>
          </w:tcPr>
          <w:p w:rsidR="004D5F4F" w:rsidRDefault="00100F85">
            <w:pPr>
              <w:pStyle w:val="TableBodyText"/>
              <w:autoSpaceDE w:val="0"/>
              <w:autoSpaceDN w:val="0"/>
              <w:adjustRightInd w:val="0"/>
            </w:pPr>
            <w:r>
              <w:t>ReplaceDialog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Replace...</w:t>
            </w:r>
          </w:p>
        </w:tc>
      </w:tr>
      <w:tr w:rsidR="004D5F4F" w:rsidTr="004D5F4F">
        <w:trPr>
          <w:trHeight w:val="290"/>
        </w:trPr>
        <w:tc>
          <w:tcPr>
            <w:tcW w:w="0" w:type="auto"/>
            <w:hideMark/>
          </w:tcPr>
          <w:p w:rsidR="004D5F4F" w:rsidRDefault="00100F85">
            <w:pPr>
              <w:pStyle w:val="TableBodyText"/>
              <w:autoSpaceDE w:val="0"/>
              <w:autoSpaceDN w:val="0"/>
              <w:adjustRightInd w:val="0"/>
            </w:pPr>
            <w:r>
              <w:t>StartOfLine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Start of Line</w:t>
            </w:r>
          </w:p>
        </w:tc>
      </w:tr>
      <w:tr w:rsidR="004D5F4F" w:rsidTr="004D5F4F">
        <w:trPr>
          <w:trHeight w:val="290"/>
        </w:trPr>
        <w:tc>
          <w:tcPr>
            <w:tcW w:w="0" w:type="auto"/>
            <w:hideMark/>
          </w:tcPr>
          <w:p w:rsidR="004D5F4F" w:rsidRDefault="00100F85">
            <w:pPr>
              <w:pStyle w:val="TableBodyText"/>
              <w:autoSpaceDE w:val="0"/>
              <w:autoSpaceDN w:val="0"/>
              <w:adjustRightInd w:val="0"/>
            </w:pPr>
            <w:r>
              <w:t>EndOfLine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End of Line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PagePrevious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 Page</w:t>
            </w:r>
          </w:p>
        </w:tc>
      </w:tr>
      <w:tr w:rsidR="004D5F4F" w:rsidTr="004D5F4F">
        <w:trPr>
          <w:trHeight w:val="290"/>
        </w:trPr>
        <w:tc>
          <w:tcPr>
            <w:tcW w:w="0" w:type="auto"/>
            <w:hideMark/>
          </w:tcPr>
          <w:p w:rsidR="004D5F4F" w:rsidRDefault="00100F85">
            <w:pPr>
              <w:pStyle w:val="TableBodyText"/>
              <w:autoSpaceDE w:val="0"/>
              <w:autoSpaceDN w:val="0"/>
              <w:adjustRightInd w:val="0"/>
            </w:pPr>
            <w:r>
              <w:t>PageNext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 Page</w:t>
            </w:r>
          </w:p>
        </w:tc>
      </w:tr>
      <w:tr w:rsidR="004D5F4F" w:rsidTr="004D5F4F">
        <w:trPr>
          <w:trHeight w:val="290"/>
        </w:trPr>
        <w:tc>
          <w:tcPr>
            <w:tcW w:w="0" w:type="auto"/>
            <w:hideMark/>
          </w:tcPr>
          <w:p w:rsidR="004D5F4F" w:rsidRDefault="00100F85">
            <w:pPr>
              <w:pStyle w:val="TableBodyText"/>
              <w:autoSpaceDE w:val="0"/>
              <w:autoSpaceDN w:val="0"/>
              <w:adjustRightInd w:val="0"/>
            </w:pPr>
            <w:r>
              <w:t>StartOfDocument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Start of Document</w:t>
            </w:r>
          </w:p>
        </w:tc>
      </w:tr>
      <w:tr w:rsidR="004D5F4F" w:rsidTr="004D5F4F">
        <w:trPr>
          <w:trHeight w:val="290"/>
        </w:trPr>
        <w:tc>
          <w:tcPr>
            <w:tcW w:w="0" w:type="auto"/>
            <w:hideMark/>
          </w:tcPr>
          <w:p w:rsidR="004D5F4F" w:rsidRDefault="00100F85">
            <w:pPr>
              <w:pStyle w:val="TableBodyText"/>
              <w:autoSpaceDE w:val="0"/>
              <w:autoSpaceDN w:val="0"/>
              <w:adjustRightInd w:val="0"/>
            </w:pPr>
            <w:r>
              <w:t>EndOfDocument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End of Document</w:t>
            </w:r>
          </w:p>
        </w:tc>
      </w:tr>
      <w:tr w:rsidR="004D5F4F" w:rsidTr="004D5F4F">
        <w:trPr>
          <w:trHeight w:val="290"/>
        </w:trPr>
        <w:tc>
          <w:tcPr>
            <w:tcW w:w="0" w:type="auto"/>
            <w:hideMark/>
          </w:tcPr>
          <w:p w:rsidR="004D5F4F" w:rsidRDefault="00100F85">
            <w:pPr>
              <w:pStyle w:val="TableBodyText"/>
              <w:autoSpaceDE w:val="0"/>
              <w:autoSpaceDN w:val="0"/>
              <w:adjustRightInd w:val="0"/>
            </w:pPr>
            <w:r>
              <w:t>Grammar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Grammar...</w:t>
            </w:r>
          </w:p>
        </w:tc>
      </w:tr>
      <w:tr w:rsidR="004D5F4F" w:rsidTr="004D5F4F">
        <w:trPr>
          <w:trHeight w:val="290"/>
        </w:trPr>
        <w:tc>
          <w:tcPr>
            <w:tcW w:w="0" w:type="auto"/>
            <w:hideMark/>
          </w:tcPr>
          <w:p w:rsidR="004D5F4F" w:rsidRDefault="00100F85">
            <w:pPr>
              <w:pStyle w:val="TableBodyText"/>
              <w:autoSpaceDE w:val="0"/>
              <w:autoSpaceDN w:val="0"/>
              <w:adjustRightInd w:val="0"/>
            </w:pPr>
            <w:r>
              <w:t>FileCloseOrCloseAll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t>TextToOrFromTable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Text to/from Table</w:t>
            </w:r>
          </w:p>
        </w:tc>
      </w:tr>
      <w:tr w:rsidR="004D5F4F" w:rsidTr="004D5F4F">
        <w:trPr>
          <w:trHeight w:val="290"/>
        </w:trPr>
        <w:tc>
          <w:tcPr>
            <w:tcW w:w="0" w:type="auto"/>
            <w:hideMark/>
          </w:tcPr>
          <w:p w:rsidR="004D5F4F" w:rsidRDefault="00100F85">
            <w:pPr>
              <w:pStyle w:val="TableBodyText"/>
              <w:autoSpaceDE w:val="0"/>
              <w:autoSpaceDN w:val="0"/>
              <w:adjustRightInd w:val="0"/>
            </w:pPr>
            <w:r>
              <w:t>TableRowsOrColumnsOrCellsInsert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Table</w:t>
            </w:r>
          </w:p>
        </w:tc>
      </w:tr>
      <w:tr w:rsidR="004D5F4F" w:rsidTr="004D5F4F">
        <w:trPr>
          <w:trHeight w:val="290"/>
        </w:trPr>
        <w:tc>
          <w:tcPr>
            <w:tcW w:w="0" w:type="auto"/>
            <w:hideMark/>
          </w:tcPr>
          <w:p w:rsidR="004D5F4F" w:rsidRDefault="00100F85">
            <w:pPr>
              <w:pStyle w:val="TableBodyText"/>
              <w:autoSpaceDE w:val="0"/>
              <w:autoSpaceDN w:val="0"/>
              <w:adjustRightInd w:val="0"/>
            </w:pPr>
            <w:r>
              <w:t>TableRowsOrColumnsOrCellsDelete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Rows/Columns/Cells</w:t>
            </w:r>
          </w:p>
        </w:tc>
      </w:tr>
      <w:tr w:rsidR="004D5F4F" w:rsidTr="004D5F4F">
        <w:trPr>
          <w:trHeight w:val="290"/>
        </w:trPr>
        <w:tc>
          <w:tcPr>
            <w:tcW w:w="0" w:type="auto"/>
            <w:hideMark/>
          </w:tcPr>
          <w:p w:rsidR="004D5F4F" w:rsidRDefault="00100F85">
            <w:pPr>
              <w:pStyle w:val="TableBodyText"/>
              <w:autoSpaceDE w:val="0"/>
              <w:autoSpaceDN w:val="0"/>
              <w:adjustRightInd w:val="0"/>
            </w:pPr>
            <w:r>
              <w:t>RedoOrRepeat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Redo</w:t>
            </w:r>
          </w:p>
        </w:tc>
      </w:tr>
      <w:tr w:rsidR="004D5F4F" w:rsidTr="004D5F4F">
        <w:trPr>
          <w:trHeight w:val="290"/>
        </w:trPr>
        <w:tc>
          <w:tcPr>
            <w:tcW w:w="0" w:type="auto"/>
            <w:hideMark/>
          </w:tcPr>
          <w:p w:rsidR="004D5F4F" w:rsidRDefault="00100F85">
            <w:pPr>
              <w:pStyle w:val="TableBodyText"/>
              <w:autoSpaceDE w:val="0"/>
              <w:autoSpaceDN w:val="0"/>
              <w:adjustRightInd w:val="0"/>
            </w:pPr>
            <w:r>
              <w:t>ProtectOrUnprotectDocument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Protect Document</w:t>
            </w:r>
          </w:p>
        </w:tc>
      </w:tr>
      <w:tr w:rsidR="004D5F4F" w:rsidTr="004D5F4F">
        <w:trPr>
          <w:trHeight w:val="290"/>
        </w:trPr>
        <w:tc>
          <w:tcPr>
            <w:tcW w:w="0" w:type="auto"/>
            <w:hideMark/>
          </w:tcPr>
          <w:p w:rsidR="004D5F4F" w:rsidRDefault="00100F85">
            <w:pPr>
              <w:pStyle w:val="TableBodyText"/>
              <w:autoSpaceDE w:val="0"/>
              <w:autoSpaceDN w:val="0"/>
              <w:adjustRightInd w:val="0"/>
            </w:pPr>
            <w:r>
              <w:t>FrameInsertOrFormat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Frame</w:t>
            </w:r>
          </w:p>
        </w:tc>
      </w:tr>
      <w:tr w:rsidR="004D5F4F" w:rsidTr="004D5F4F">
        <w:trPr>
          <w:trHeight w:val="290"/>
        </w:trPr>
        <w:tc>
          <w:tcPr>
            <w:tcW w:w="0" w:type="auto"/>
            <w:hideMark/>
          </w:tcPr>
          <w:p w:rsidR="004D5F4F" w:rsidRDefault="00100F85">
            <w:pPr>
              <w:pStyle w:val="TableBodyText"/>
              <w:autoSpaceDE w:val="0"/>
              <w:autoSpaceDN w:val="0"/>
              <w:adjustRightInd w:val="0"/>
            </w:pPr>
            <w:r>
              <w:t>ObjectsRegroup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Regroup</w:t>
            </w:r>
          </w:p>
        </w:tc>
      </w:tr>
      <w:tr w:rsidR="004D5F4F" w:rsidTr="004D5F4F">
        <w:trPr>
          <w:trHeight w:val="290"/>
        </w:trPr>
        <w:tc>
          <w:tcPr>
            <w:tcW w:w="0" w:type="auto"/>
            <w:hideMark/>
          </w:tcPr>
          <w:p w:rsidR="004D5F4F" w:rsidRDefault="00100F85">
            <w:pPr>
              <w:pStyle w:val="TableBodyText"/>
              <w:autoSpaceDE w:val="0"/>
              <w:autoSpaceDN w:val="0"/>
              <w:adjustRightInd w:val="0"/>
            </w:pPr>
            <w:r>
              <w:t>AutoFormatChange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Tip Wizard 6</w:t>
            </w:r>
          </w:p>
        </w:tc>
      </w:tr>
      <w:tr w:rsidR="004D5F4F" w:rsidTr="004D5F4F">
        <w:trPr>
          <w:trHeight w:val="290"/>
        </w:trPr>
        <w:tc>
          <w:tcPr>
            <w:tcW w:w="0" w:type="auto"/>
            <w:hideMark/>
          </w:tcPr>
          <w:p w:rsidR="004D5F4F" w:rsidRDefault="00100F85">
            <w:pPr>
              <w:pStyle w:val="TableBodyText"/>
              <w:autoSpaceDE w:val="0"/>
              <w:autoSpaceDN w:val="0"/>
              <w:adjustRightInd w:val="0"/>
            </w:pPr>
            <w:r>
              <w:t>AddressBook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Address Book...</w:t>
            </w:r>
          </w:p>
        </w:tc>
      </w:tr>
      <w:tr w:rsidR="004D5F4F" w:rsidTr="004D5F4F">
        <w:trPr>
          <w:trHeight w:val="290"/>
        </w:trPr>
        <w:tc>
          <w:tcPr>
            <w:tcW w:w="0" w:type="auto"/>
            <w:hideMark/>
          </w:tcPr>
          <w:p w:rsidR="004D5F4F" w:rsidRDefault="00100F85">
            <w:pPr>
              <w:pStyle w:val="TableBodyText"/>
              <w:autoSpaceDE w:val="0"/>
              <w:autoSpaceDN w:val="0"/>
              <w:adjustRightInd w:val="0"/>
            </w:pPr>
            <w:r>
              <w:t>Reply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Reply</w:t>
            </w:r>
          </w:p>
        </w:tc>
      </w:tr>
      <w:tr w:rsidR="004D5F4F" w:rsidTr="004D5F4F">
        <w:trPr>
          <w:trHeight w:val="290"/>
        </w:trPr>
        <w:tc>
          <w:tcPr>
            <w:tcW w:w="0" w:type="auto"/>
            <w:hideMark/>
          </w:tcPr>
          <w:p w:rsidR="004D5F4F" w:rsidRDefault="00100F85">
            <w:pPr>
              <w:pStyle w:val="TableBodyText"/>
              <w:autoSpaceDE w:val="0"/>
              <w:autoSpaceDN w:val="0"/>
              <w:adjustRightInd w:val="0"/>
            </w:pPr>
            <w:r>
              <w:t>ReplyAll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Reply to All</w:t>
            </w:r>
          </w:p>
        </w:tc>
      </w:tr>
      <w:tr w:rsidR="004D5F4F" w:rsidTr="004D5F4F">
        <w:trPr>
          <w:trHeight w:val="290"/>
        </w:trPr>
        <w:tc>
          <w:tcPr>
            <w:tcW w:w="0" w:type="auto"/>
            <w:hideMark/>
          </w:tcPr>
          <w:p w:rsidR="004D5F4F" w:rsidRDefault="00100F85">
            <w:pPr>
              <w:pStyle w:val="TableBodyText"/>
              <w:autoSpaceDE w:val="0"/>
              <w:autoSpaceDN w:val="0"/>
              <w:adjustRightInd w:val="0"/>
            </w:pPr>
            <w:r>
              <w:t>Forward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Forward</w:t>
            </w:r>
          </w:p>
        </w:tc>
      </w:tr>
      <w:tr w:rsidR="004D5F4F" w:rsidTr="004D5F4F">
        <w:trPr>
          <w:trHeight w:val="290"/>
        </w:trPr>
        <w:tc>
          <w:tcPr>
            <w:tcW w:w="0" w:type="auto"/>
            <w:hideMark/>
          </w:tcPr>
          <w:p w:rsidR="004D5F4F" w:rsidRDefault="00100F85">
            <w:pPr>
              <w:pStyle w:val="TableBodyText"/>
              <w:autoSpaceDE w:val="0"/>
              <w:autoSpaceDN w:val="0"/>
              <w:adjustRightInd w:val="0"/>
            </w:pPr>
            <w:r>
              <w:t>MailMove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Move Mail</w:t>
            </w:r>
          </w:p>
        </w:tc>
      </w:tr>
      <w:tr w:rsidR="004D5F4F" w:rsidTr="004D5F4F">
        <w:trPr>
          <w:trHeight w:val="290"/>
        </w:trPr>
        <w:tc>
          <w:tcPr>
            <w:tcW w:w="0" w:type="auto"/>
            <w:hideMark/>
          </w:tcPr>
          <w:p w:rsidR="004D5F4F" w:rsidRDefault="00100F85">
            <w:pPr>
              <w:pStyle w:val="TableBodyText"/>
              <w:autoSpaceDE w:val="0"/>
              <w:autoSpaceDN w:val="0"/>
              <w:adjustRightInd w:val="0"/>
            </w:pPr>
            <w:r>
              <w:t>MailDelete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Mail</w:t>
            </w:r>
          </w:p>
        </w:tc>
      </w:tr>
      <w:tr w:rsidR="004D5F4F" w:rsidTr="004D5F4F">
        <w:trPr>
          <w:trHeight w:val="290"/>
        </w:trPr>
        <w:tc>
          <w:tcPr>
            <w:tcW w:w="0" w:type="auto"/>
            <w:hideMark/>
          </w:tcPr>
          <w:p w:rsidR="004D5F4F" w:rsidRDefault="00100F85">
            <w:pPr>
              <w:pStyle w:val="TableBodyText"/>
              <w:autoSpaceDE w:val="0"/>
              <w:autoSpaceDN w:val="0"/>
              <w:adjustRightInd w:val="0"/>
            </w:pPr>
            <w:r>
              <w:t>MessagePrevious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 Item</w:t>
            </w:r>
          </w:p>
        </w:tc>
      </w:tr>
      <w:tr w:rsidR="004D5F4F" w:rsidTr="004D5F4F">
        <w:trPr>
          <w:trHeight w:val="290"/>
        </w:trPr>
        <w:tc>
          <w:tcPr>
            <w:tcW w:w="0" w:type="auto"/>
            <w:hideMark/>
          </w:tcPr>
          <w:p w:rsidR="004D5F4F" w:rsidRDefault="00100F85">
            <w:pPr>
              <w:pStyle w:val="TableBodyText"/>
              <w:autoSpaceDE w:val="0"/>
              <w:autoSpaceDN w:val="0"/>
              <w:adjustRightInd w:val="0"/>
            </w:pPr>
            <w:r>
              <w:t>MessageNext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 Item</w:t>
            </w:r>
          </w:p>
        </w:tc>
      </w:tr>
      <w:tr w:rsidR="004D5F4F" w:rsidTr="004D5F4F">
        <w:trPr>
          <w:trHeight w:val="290"/>
        </w:trPr>
        <w:tc>
          <w:tcPr>
            <w:tcW w:w="0" w:type="auto"/>
            <w:hideMark/>
          </w:tcPr>
          <w:p w:rsidR="004D5F4F" w:rsidRDefault="00100F85">
            <w:pPr>
              <w:pStyle w:val="TableBodyText"/>
              <w:autoSpaceDE w:val="0"/>
              <w:autoSpaceDN w:val="0"/>
              <w:adjustRightInd w:val="0"/>
            </w:pPr>
            <w:r>
              <w:t>MailSelectNames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Names...</w:t>
            </w:r>
          </w:p>
        </w:tc>
      </w:tr>
      <w:tr w:rsidR="004D5F4F" w:rsidTr="004D5F4F">
        <w:trPr>
          <w:trHeight w:val="290"/>
        </w:trPr>
        <w:tc>
          <w:tcPr>
            <w:tcW w:w="0" w:type="auto"/>
            <w:hideMark/>
          </w:tcPr>
          <w:p w:rsidR="004D5F4F" w:rsidRDefault="00100F85">
            <w:pPr>
              <w:pStyle w:val="TableBodyText"/>
              <w:autoSpaceDE w:val="0"/>
              <w:autoSpaceDN w:val="0"/>
              <w:adjustRightInd w:val="0"/>
            </w:pPr>
            <w:r>
              <w:t>AsianLayoutCharacterScaling</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Character Scaling</w:t>
            </w:r>
          </w:p>
        </w:tc>
      </w:tr>
      <w:tr w:rsidR="004D5F4F" w:rsidTr="004D5F4F">
        <w:trPr>
          <w:trHeight w:val="290"/>
        </w:trPr>
        <w:tc>
          <w:tcPr>
            <w:tcW w:w="0" w:type="auto"/>
            <w:hideMark/>
          </w:tcPr>
          <w:p w:rsidR="004D5F4F" w:rsidRDefault="00100F85">
            <w:pPr>
              <w:pStyle w:val="TableBodyText"/>
              <w:autoSpaceDE w:val="0"/>
              <w:autoSpaceDN w:val="0"/>
              <w:adjustRightInd w:val="0"/>
            </w:pPr>
            <w:r>
              <w:t>ShapeScribble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Scribble</w:t>
            </w:r>
          </w:p>
        </w:tc>
      </w:tr>
      <w:tr w:rsidR="004D5F4F" w:rsidTr="004D5F4F">
        <w:trPr>
          <w:trHeight w:val="290"/>
        </w:trPr>
        <w:tc>
          <w:tcPr>
            <w:tcW w:w="0" w:type="auto"/>
            <w:hideMark/>
          </w:tcPr>
          <w:p w:rsidR="004D5F4F" w:rsidRDefault="00100F85">
            <w:pPr>
              <w:pStyle w:val="TableBodyText"/>
              <w:autoSpaceDE w:val="0"/>
              <w:autoSpaceDN w:val="0"/>
              <w:adjustRightInd w:val="0"/>
            </w:pPr>
            <w:r>
              <w:t>PrintSetupDialog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Print Setup...</w:t>
            </w:r>
          </w:p>
        </w:tc>
      </w:tr>
      <w:tr w:rsidR="004D5F4F" w:rsidTr="004D5F4F">
        <w:trPr>
          <w:trHeight w:val="290"/>
        </w:trPr>
        <w:tc>
          <w:tcPr>
            <w:tcW w:w="0" w:type="auto"/>
            <w:hideMark/>
          </w:tcPr>
          <w:p w:rsidR="004D5F4F" w:rsidRDefault="00100F85">
            <w:pPr>
              <w:pStyle w:val="TableBodyText"/>
              <w:autoSpaceDE w:val="0"/>
              <w:autoSpaceDN w:val="0"/>
              <w:adjustRightInd w:val="0"/>
            </w:pPr>
            <w:r>
              <w:t>RowHeight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Row Height...</w:t>
            </w:r>
          </w:p>
        </w:tc>
      </w:tr>
      <w:tr w:rsidR="004D5F4F" w:rsidTr="004D5F4F">
        <w:trPr>
          <w:trHeight w:val="290"/>
        </w:trPr>
        <w:tc>
          <w:tcPr>
            <w:tcW w:w="0" w:type="auto"/>
            <w:hideMark/>
          </w:tcPr>
          <w:p w:rsidR="004D5F4F" w:rsidRDefault="00100F85">
            <w:pPr>
              <w:pStyle w:val="TableBodyText"/>
              <w:autoSpaceDE w:val="0"/>
              <w:autoSpaceDN w:val="0"/>
              <w:adjustRightInd w:val="0"/>
            </w:pPr>
            <w:r>
              <w:t>ColumnWidth</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Column Width...</w:t>
            </w:r>
          </w:p>
        </w:tc>
      </w:tr>
      <w:tr w:rsidR="004D5F4F" w:rsidTr="004D5F4F">
        <w:trPr>
          <w:trHeight w:val="290"/>
        </w:trPr>
        <w:tc>
          <w:tcPr>
            <w:tcW w:w="0" w:type="auto"/>
            <w:hideMark/>
          </w:tcPr>
          <w:p w:rsidR="004D5F4F" w:rsidRDefault="00100F85">
            <w:pPr>
              <w:pStyle w:val="TableBodyText"/>
              <w:autoSpaceDE w:val="0"/>
              <w:autoSpaceDN w:val="0"/>
              <w:adjustRightInd w:val="0"/>
            </w:pPr>
            <w:r>
              <w:t>OleObjectctInsert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Object...</w:t>
            </w:r>
          </w:p>
        </w:tc>
      </w:tr>
      <w:tr w:rsidR="004D5F4F" w:rsidTr="004D5F4F">
        <w:trPr>
          <w:trHeight w:val="290"/>
        </w:trPr>
        <w:tc>
          <w:tcPr>
            <w:tcW w:w="0" w:type="auto"/>
            <w:hideMark/>
          </w:tcPr>
          <w:p w:rsidR="004D5F4F" w:rsidRDefault="00100F85">
            <w:pPr>
              <w:pStyle w:val="TableBodyText"/>
              <w:autoSpaceDE w:val="0"/>
              <w:autoSpaceDN w:val="0"/>
              <w:adjustRightInd w:val="0"/>
            </w:pPr>
            <w:r>
              <w:t>Cancel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Cancel</w:t>
            </w:r>
          </w:p>
        </w:tc>
      </w:tr>
      <w:tr w:rsidR="004D5F4F" w:rsidTr="004D5F4F">
        <w:trPr>
          <w:trHeight w:val="290"/>
        </w:trPr>
        <w:tc>
          <w:tcPr>
            <w:tcW w:w="0" w:type="auto"/>
            <w:hideMark/>
          </w:tcPr>
          <w:p w:rsidR="004D5F4F" w:rsidRDefault="00100F85">
            <w:pPr>
              <w:pStyle w:val="TableBodyText"/>
              <w:autoSpaceDE w:val="0"/>
              <w:autoSpaceDN w:val="0"/>
              <w:adjustRightInd w:val="0"/>
            </w:pPr>
            <w:r>
              <w:t>FindNext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Find Next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PasteDuplicate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Duplicate</w:t>
            </w:r>
          </w:p>
        </w:tc>
      </w:tr>
      <w:tr w:rsidR="004D5F4F" w:rsidTr="004D5F4F">
        <w:trPr>
          <w:trHeight w:val="290"/>
        </w:trPr>
        <w:tc>
          <w:tcPr>
            <w:tcW w:w="0" w:type="auto"/>
            <w:hideMark/>
          </w:tcPr>
          <w:p w:rsidR="004D5F4F" w:rsidRDefault="00100F85">
            <w:pPr>
              <w:pStyle w:val="TableBodyText"/>
              <w:autoSpaceDE w:val="0"/>
              <w:autoSpaceDN w:val="0"/>
              <w:adjustRightInd w:val="0"/>
            </w:pPr>
            <w:r>
              <w:t>ClipArtInsert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Clip Art...</w:t>
            </w:r>
          </w:p>
        </w:tc>
      </w:tr>
      <w:tr w:rsidR="004D5F4F" w:rsidTr="004D5F4F">
        <w:trPr>
          <w:trHeight w:val="290"/>
        </w:trPr>
        <w:tc>
          <w:tcPr>
            <w:tcW w:w="0" w:type="auto"/>
            <w:hideMark/>
          </w:tcPr>
          <w:p w:rsidR="004D5F4F" w:rsidRDefault="00100F85">
            <w:pPr>
              <w:pStyle w:val="TableBodyText"/>
              <w:autoSpaceDE w:val="0"/>
              <w:autoSpaceDN w:val="0"/>
              <w:adjustRightInd w:val="0"/>
            </w:pPr>
            <w:r>
              <w:t>ParagraphSpacingIncrease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Increase Paragraph Spacing</w:t>
            </w:r>
          </w:p>
        </w:tc>
      </w:tr>
      <w:tr w:rsidR="004D5F4F" w:rsidTr="004D5F4F">
        <w:trPr>
          <w:trHeight w:val="290"/>
        </w:trPr>
        <w:tc>
          <w:tcPr>
            <w:tcW w:w="0" w:type="auto"/>
            <w:hideMark/>
          </w:tcPr>
          <w:p w:rsidR="004D5F4F" w:rsidRDefault="00100F85">
            <w:pPr>
              <w:pStyle w:val="TableBodyText"/>
              <w:autoSpaceDE w:val="0"/>
              <w:autoSpaceDN w:val="0"/>
              <w:adjustRightInd w:val="0"/>
            </w:pPr>
            <w:r>
              <w:t>ParagraphSpacingDecrease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Decrease Paragraph Spacing</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Organization Chart</w:t>
            </w:r>
          </w:p>
        </w:tc>
      </w:tr>
      <w:tr w:rsidR="004D5F4F" w:rsidTr="004D5F4F">
        <w:trPr>
          <w:trHeight w:val="290"/>
        </w:trPr>
        <w:tc>
          <w:tcPr>
            <w:tcW w:w="0" w:type="auto"/>
            <w:hideMark/>
          </w:tcPr>
          <w:p w:rsidR="004D5F4F" w:rsidRDefault="00100F85">
            <w:pPr>
              <w:pStyle w:val="TableBodyText"/>
              <w:autoSpaceDE w:val="0"/>
              <w:autoSpaceDN w:val="0"/>
              <w:adjustRightInd w:val="0"/>
            </w:pPr>
            <w:r>
              <w:t>CombineCharacters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Yoko-Gumi</w:t>
            </w:r>
          </w:p>
        </w:tc>
      </w:tr>
      <w:tr w:rsidR="004D5F4F" w:rsidTr="004D5F4F">
        <w:trPr>
          <w:trHeight w:val="290"/>
        </w:trPr>
        <w:tc>
          <w:tcPr>
            <w:tcW w:w="0" w:type="auto"/>
            <w:hideMark/>
          </w:tcPr>
          <w:p w:rsidR="004D5F4F" w:rsidRDefault="00100F85">
            <w:pPr>
              <w:pStyle w:val="TableBodyText"/>
              <w:autoSpaceDE w:val="0"/>
              <w:autoSpaceDN w:val="0"/>
              <w:adjustRightInd w:val="0"/>
            </w:pPr>
            <w:r>
              <w:t>DoubleStrikethrough</w:t>
            </w:r>
          </w:p>
        </w:tc>
        <w:tc>
          <w:tcPr>
            <w:tcW w:w="0" w:type="auto"/>
            <w:hideMark/>
          </w:tcPr>
          <w:p w:rsidR="004D5F4F" w:rsidRDefault="00100F85">
            <w:pPr>
              <w:pStyle w:val="TableBodyText"/>
              <w:autoSpaceDE w:val="0"/>
              <w:autoSpaceDN w:val="0"/>
              <w:adjustRightInd w:val="0"/>
            </w:pPr>
            <w:r>
              <w:t>toggleButt</w:t>
            </w:r>
            <w:r>
              <w:t>on</w:t>
            </w:r>
          </w:p>
        </w:tc>
        <w:tc>
          <w:tcPr>
            <w:tcW w:w="0" w:type="auto"/>
            <w:hideMark/>
          </w:tcPr>
          <w:p w:rsidR="004D5F4F" w:rsidRDefault="00100F85">
            <w:pPr>
              <w:pStyle w:val="TableBodyText"/>
              <w:autoSpaceDE w:val="0"/>
              <w:autoSpaceDN w:val="0"/>
              <w:adjustRightInd w:val="0"/>
            </w:pPr>
            <w:r>
              <w:t>Double Strikethrough</w:t>
            </w:r>
          </w:p>
        </w:tc>
      </w:tr>
      <w:tr w:rsidR="004D5F4F" w:rsidTr="004D5F4F">
        <w:trPr>
          <w:trHeight w:val="290"/>
        </w:trPr>
        <w:tc>
          <w:tcPr>
            <w:tcW w:w="0" w:type="auto"/>
            <w:hideMark/>
          </w:tcPr>
          <w:p w:rsidR="004D5F4F" w:rsidRDefault="00100F85">
            <w:pPr>
              <w:pStyle w:val="TableBodyText"/>
              <w:autoSpaceDE w:val="0"/>
              <w:autoSpaceDN w:val="0"/>
              <w:adjustRightInd w:val="0"/>
            </w:pPr>
            <w:r>
              <w:t>PictureCrop</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Crop</w:t>
            </w:r>
          </w:p>
        </w:tc>
      </w:tr>
      <w:tr w:rsidR="004D5F4F" w:rsidTr="004D5F4F">
        <w:trPr>
          <w:trHeight w:val="290"/>
        </w:trPr>
        <w:tc>
          <w:tcPr>
            <w:tcW w:w="0" w:type="auto"/>
            <w:hideMark/>
          </w:tcPr>
          <w:p w:rsidR="004D5F4F" w:rsidRDefault="00100F85">
            <w:pPr>
              <w:pStyle w:val="TableBodyText"/>
              <w:autoSpaceDE w:val="0"/>
              <w:autoSpaceDN w:val="0"/>
              <w:adjustRightInd w:val="0"/>
            </w:pPr>
            <w:r>
              <w:t>ViewOutlineView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Outline</w:t>
            </w:r>
          </w:p>
        </w:tc>
      </w:tr>
      <w:tr w:rsidR="004D5F4F" w:rsidTr="004D5F4F">
        <w:trPr>
          <w:trHeight w:val="290"/>
        </w:trPr>
        <w:tc>
          <w:tcPr>
            <w:tcW w:w="0" w:type="auto"/>
            <w:hideMark/>
          </w:tcPr>
          <w:p w:rsidR="004D5F4F" w:rsidRDefault="00100F85">
            <w:pPr>
              <w:pStyle w:val="TableBodyText"/>
              <w:autoSpaceDE w:val="0"/>
              <w:autoSpaceDN w:val="0"/>
              <w:adjustRightInd w:val="0"/>
            </w:pPr>
            <w:r>
              <w:t>FileCloseAll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 All</w:t>
            </w:r>
          </w:p>
        </w:tc>
      </w:tr>
      <w:tr w:rsidR="004D5F4F" w:rsidTr="004D5F4F">
        <w:trPr>
          <w:trHeight w:val="290"/>
        </w:trPr>
        <w:tc>
          <w:tcPr>
            <w:tcW w:w="0" w:type="auto"/>
            <w:hideMark/>
          </w:tcPr>
          <w:p w:rsidR="004D5F4F" w:rsidRDefault="00100F85">
            <w:pPr>
              <w:pStyle w:val="TableBodyText"/>
              <w:autoSpaceDE w:val="0"/>
              <w:autoSpaceDN w:val="0"/>
              <w:adjustRightInd w:val="0"/>
            </w:pPr>
            <w:r>
              <w:t>FileSaveAs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As</w:t>
            </w:r>
          </w:p>
        </w:tc>
      </w:tr>
      <w:tr w:rsidR="004D5F4F" w:rsidTr="004D5F4F">
        <w:trPr>
          <w:trHeight w:val="290"/>
        </w:trPr>
        <w:tc>
          <w:tcPr>
            <w:tcW w:w="0" w:type="auto"/>
            <w:hideMark/>
          </w:tcPr>
          <w:p w:rsidR="004D5F4F" w:rsidRDefault="00100F85">
            <w:pPr>
              <w:pStyle w:val="TableBodyText"/>
              <w:autoSpaceDE w:val="0"/>
              <w:autoSpaceDN w:val="0"/>
              <w:adjustRightInd w:val="0"/>
            </w:pPr>
            <w:r>
              <w:t>SaveAll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All</w:t>
            </w:r>
          </w:p>
        </w:tc>
      </w:tr>
      <w:tr w:rsidR="004D5F4F" w:rsidTr="004D5F4F">
        <w:trPr>
          <w:trHeight w:val="290"/>
        </w:trPr>
        <w:tc>
          <w:tcPr>
            <w:tcW w:w="0" w:type="auto"/>
            <w:hideMark/>
          </w:tcPr>
          <w:p w:rsidR="004D5F4F" w:rsidRDefault="00100F85">
            <w:pPr>
              <w:pStyle w:val="TableBodyText"/>
              <w:autoSpaceDE w:val="0"/>
              <w:autoSpaceDN w:val="0"/>
              <w:adjustRightInd w:val="0"/>
            </w:pPr>
            <w:r>
              <w:t>AdvancedFileProperties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Document Properties...</w:t>
            </w:r>
          </w:p>
        </w:tc>
      </w:tr>
      <w:tr w:rsidR="004D5F4F" w:rsidTr="004D5F4F">
        <w:trPr>
          <w:trHeight w:val="290"/>
        </w:trPr>
        <w:tc>
          <w:tcPr>
            <w:tcW w:w="0" w:type="auto"/>
            <w:hideMark/>
          </w:tcPr>
          <w:p w:rsidR="004D5F4F" w:rsidRDefault="00100F85">
            <w:pPr>
              <w:pStyle w:val="TableBodyText"/>
              <w:autoSpaceDE w:val="0"/>
              <w:autoSpaceDN w:val="0"/>
              <w:adjustRightInd w:val="0"/>
            </w:pPr>
            <w:r>
              <w:t>DocumentTemplate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Document Template</w:t>
            </w:r>
          </w:p>
        </w:tc>
      </w:tr>
      <w:tr w:rsidR="004D5F4F" w:rsidTr="004D5F4F">
        <w:trPr>
          <w:trHeight w:val="290"/>
        </w:trPr>
        <w:tc>
          <w:tcPr>
            <w:tcW w:w="0" w:type="auto"/>
            <w:hideMark/>
          </w:tcPr>
          <w:p w:rsidR="004D5F4F" w:rsidRDefault="00100F85">
            <w:pPr>
              <w:pStyle w:val="TableBodyText"/>
              <w:autoSpaceDE w:val="0"/>
              <w:autoSpaceDN w:val="0"/>
              <w:adjustRightInd w:val="0"/>
            </w:pPr>
            <w:r>
              <w:t>CopyAsPicture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Copy as Picture...</w:t>
            </w:r>
          </w:p>
        </w:tc>
      </w:tr>
      <w:tr w:rsidR="004D5F4F" w:rsidTr="004D5F4F">
        <w:trPr>
          <w:trHeight w:val="290"/>
        </w:trPr>
        <w:tc>
          <w:tcPr>
            <w:tcW w:w="0" w:type="auto"/>
            <w:hideMark/>
          </w:tcPr>
          <w:p w:rsidR="004D5F4F" w:rsidRDefault="00100F85">
            <w:pPr>
              <w:pStyle w:val="TableBodyText"/>
              <w:autoSpaceDE w:val="0"/>
              <w:autoSpaceDN w:val="0"/>
              <w:adjustRightInd w:val="0"/>
            </w:pPr>
            <w:r>
              <w:t>PasteSpecialDialog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 Special...</w:t>
            </w:r>
          </w:p>
        </w:tc>
      </w:tr>
      <w:tr w:rsidR="004D5F4F" w:rsidTr="004D5F4F">
        <w:trPr>
          <w:trHeight w:val="290"/>
        </w:trPr>
        <w:tc>
          <w:tcPr>
            <w:tcW w:w="0" w:type="auto"/>
            <w:hideMark/>
          </w:tcPr>
          <w:p w:rsidR="004D5F4F" w:rsidRDefault="00100F85">
            <w:pPr>
              <w:pStyle w:val="TableBodyText"/>
              <w:autoSpaceDE w:val="0"/>
              <w:autoSpaceDN w:val="0"/>
              <w:adjustRightInd w:val="0"/>
            </w:pPr>
            <w:r>
              <w:t>SelectAll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All</w:t>
            </w:r>
          </w:p>
        </w:tc>
      </w:tr>
      <w:tr w:rsidR="004D5F4F" w:rsidTr="004D5F4F">
        <w:trPr>
          <w:trHeight w:val="290"/>
        </w:trPr>
        <w:tc>
          <w:tcPr>
            <w:tcW w:w="0" w:type="auto"/>
            <w:hideMark/>
          </w:tcPr>
          <w:p w:rsidR="004D5F4F" w:rsidRDefault="00100F85">
            <w:pPr>
              <w:pStyle w:val="TableBodyText"/>
              <w:autoSpaceDE w:val="0"/>
              <w:autoSpaceDN w:val="0"/>
              <w:adjustRightInd w:val="0"/>
            </w:pPr>
            <w:r>
              <w:t>GoTo</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Go To...</w:t>
            </w:r>
          </w:p>
        </w:tc>
      </w:tr>
      <w:tr w:rsidR="004D5F4F" w:rsidTr="004D5F4F">
        <w:trPr>
          <w:trHeight w:val="290"/>
        </w:trPr>
        <w:tc>
          <w:tcPr>
            <w:tcW w:w="0" w:type="auto"/>
            <w:hideMark/>
          </w:tcPr>
          <w:p w:rsidR="004D5F4F" w:rsidRDefault="00100F85">
            <w:pPr>
              <w:pStyle w:val="TableBodyText"/>
              <w:autoSpaceDE w:val="0"/>
              <w:autoSpaceDN w:val="0"/>
              <w:adjustRightInd w:val="0"/>
            </w:pPr>
            <w:r>
              <w:t>BookmarkInsert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Bookmark...</w:t>
            </w:r>
          </w:p>
        </w:tc>
      </w:tr>
      <w:tr w:rsidR="004D5F4F" w:rsidTr="004D5F4F">
        <w:trPr>
          <w:trHeight w:val="290"/>
        </w:trPr>
        <w:tc>
          <w:tcPr>
            <w:tcW w:w="0" w:type="auto"/>
            <w:hideMark/>
          </w:tcPr>
          <w:p w:rsidR="004D5F4F" w:rsidRDefault="00100F85">
            <w:pPr>
              <w:pStyle w:val="TableBodyText"/>
              <w:autoSpaceDE w:val="0"/>
              <w:autoSpaceDN w:val="0"/>
              <w:adjustRightInd w:val="0"/>
            </w:pPr>
            <w:r>
              <w:t>FileLinksToFiles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Links to Files</w:t>
            </w:r>
          </w:p>
        </w:tc>
      </w:tr>
      <w:tr w:rsidR="004D5F4F" w:rsidTr="004D5F4F">
        <w:trPr>
          <w:trHeight w:val="290"/>
        </w:trPr>
        <w:tc>
          <w:tcPr>
            <w:tcW w:w="0" w:type="auto"/>
            <w:hideMark/>
          </w:tcPr>
          <w:p w:rsidR="004D5F4F" w:rsidRDefault="00100F85">
            <w:pPr>
              <w:pStyle w:val="TableBodyText"/>
              <w:autoSpaceDE w:val="0"/>
              <w:autoSpaceDN w:val="0"/>
              <w:adjustRightInd w:val="0"/>
            </w:pPr>
            <w:r>
              <w:t>ViewOnlineLayoutViewClassic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Online Layout</w:t>
            </w:r>
          </w:p>
        </w:tc>
      </w:tr>
      <w:tr w:rsidR="004D5F4F" w:rsidTr="004D5F4F">
        <w:trPr>
          <w:trHeight w:val="290"/>
        </w:trPr>
        <w:tc>
          <w:tcPr>
            <w:tcW w:w="0" w:type="auto"/>
            <w:hideMark/>
          </w:tcPr>
          <w:p w:rsidR="004D5F4F" w:rsidRDefault="00100F85">
            <w:pPr>
              <w:pStyle w:val="TableBodyText"/>
              <w:autoSpaceDE w:val="0"/>
              <w:autoSpaceDN w:val="0"/>
              <w:adjustRightInd w:val="0"/>
            </w:pPr>
            <w:r>
              <w:t>FootnotesEndnotesShow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Show Notes</w:t>
            </w:r>
          </w:p>
        </w:tc>
      </w:tr>
      <w:tr w:rsidR="004D5F4F" w:rsidTr="004D5F4F">
        <w:trPr>
          <w:trHeight w:val="290"/>
        </w:trPr>
        <w:tc>
          <w:tcPr>
            <w:tcW w:w="0" w:type="auto"/>
            <w:hideMark/>
          </w:tcPr>
          <w:p w:rsidR="004D5F4F" w:rsidRDefault="00100F85">
            <w:pPr>
              <w:pStyle w:val="TableBodyText"/>
              <w:autoSpaceDE w:val="0"/>
              <w:autoSpaceDN w:val="0"/>
              <w:adjustRightInd w:val="0"/>
            </w:pPr>
            <w:r>
              <w:t>BreakInsertDialog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Break</w:t>
            </w:r>
          </w:p>
        </w:tc>
      </w:tr>
      <w:tr w:rsidR="004D5F4F" w:rsidTr="004D5F4F">
        <w:trPr>
          <w:trHeight w:val="290"/>
        </w:trPr>
        <w:tc>
          <w:tcPr>
            <w:tcW w:w="0" w:type="auto"/>
            <w:hideMark/>
          </w:tcPr>
          <w:p w:rsidR="004D5F4F" w:rsidRDefault="00100F85">
            <w:pPr>
              <w:pStyle w:val="TableBodyText"/>
              <w:autoSpaceDE w:val="0"/>
              <w:autoSpaceDN w:val="0"/>
              <w:adjustRightInd w:val="0"/>
            </w:pPr>
            <w:r>
              <w:t>DateAndTimeInsert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Date &amp; Time...</w:t>
            </w:r>
          </w:p>
        </w:tc>
      </w:tr>
      <w:tr w:rsidR="004D5F4F" w:rsidTr="004D5F4F">
        <w:trPr>
          <w:trHeight w:val="290"/>
        </w:trPr>
        <w:tc>
          <w:tcPr>
            <w:tcW w:w="0" w:type="auto"/>
            <w:hideMark/>
          </w:tcPr>
          <w:p w:rsidR="004D5F4F" w:rsidRDefault="00100F85">
            <w:pPr>
              <w:pStyle w:val="TableBodyText"/>
              <w:autoSpaceDE w:val="0"/>
              <w:autoSpaceDN w:val="0"/>
              <w:adjustRightInd w:val="0"/>
            </w:pPr>
            <w:r>
              <w:t>NumberInsert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Number...</w:t>
            </w:r>
          </w:p>
        </w:tc>
      </w:tr>
      <w:tr w:rsidR="004D5F4F" w:rsidTr="004D5F4F">
        <w:trPr>
          <w:trHeight w:val="290"/>
        </w:trPr>
        <w:tc>
          <w:tcPr>
            <w:tcW w:w="0" w:type="auto"/>
            <w:hideMark/>
          </w:tcPr>
          <w:p w:rsidR="004D5F4F" w:rsidRDefault="00100F85">
            <w:pPr>
              <w:pStyle w:val="TableBodyText"/>
              <w:autoSpaceDE w:val="0"/>
              <w:autoSpaceDN w:val="0"/>
              <w:adjustRightInd w:val="0"/>
            </w:pPr>
            <w:r>
              <w:t>FieldInsert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Field...</w:t>
            </w:r>
          </w:p>
        </w:tc>
      </w:tr>
      <w:tr w:rsidR="004D5F4F" w:rsidTr="004D5F4F">
        <w:trPr>
          <w:trHeight w:val="290"/>
        </w:trPr>
        <w:tc>
          <w:tcPr>
            <w:tcW w:w="0" w:type="auto"/>
            <w:hideMark/>
          </w:tcPr>
          <w:p w:rsidR="004D5F4F" w:rsidRDefault="00100F85">
            <w:pPr>
              <w:pStyle w:val="TableBodyText"/>
              <w:autoSpaceDE w:val="0"/>
              <w:autoSpaceDN w:val="0"/>
              <w:adjustRightInd w:val="0"/>
            </w:pPr>
            <w:r>
              <w:t>FormField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 Field...</w:t>
            </w:r>
          </w:p>
        </w:tc>
      </w:tr>
      <w:tr w:rsidR="004D5F4F" w:rsidTr="004D5F4F">
        <w:trPr>
          <w:trHeight w:val="290"/>
        </w:trPr>
        <w:tc>
          <w:tcPr>
            <w:tcW w:w="0" w:type="auto"/>
            <w:hideMark/>
          </w:tcPr>
          <w:p w:rsidR="004D5F4F" w:rsidRDefault="00100F85">
            <w:pPr>
              <w:pStyle w:val="TableBodyText"/>
              <w:autoSpaceDE w:val="0"/>
              <w:autoSpaceDN w:val="0"/>
              <w:adjustRightInd w:val="0"/>
            </w:pPr>
            <w:r>
              <w:t>CaptionInsert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Caption...</w:t>
            </w:r>
          </w:p>
        </w:tc>
      </w:tr>
      <w:tr w:rsidR="004D5F4F" w:rsidTr="004D5F4F">
        <w:trPr>
          <w:trHeight w:val="290"/>
        </w:trPr>
        <w:tc>
          <w:tcPr>
            <w:tcW w:w="0" w:type="auto"/>
            <w:hideMark/>
          </w:tcPr>
          <w:p w:rsidR="004D5F4F" w:rsidRDefault="00100F85">
            <w:pPr>
              <w:pStyle w:val="TableBodyText"/>
              <w:autoSpaceDE w:val="0"/>
              <w:autoSpaceDN w:val="0"/>
              <w:adjustRightInd w:val="0"/>
            </w:pPr>
            <w:r>
              <w:t>CrossReferenceInsert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Cross-reference...</w:t>
            </w:r>
          </w:p>
        </w:tc>
      </w:tr>
      <w:tr w:rsidR="004D5F4F" w:rsidTr="004D5F4F">
        <w:trPr>
          <w:trHeight w:val="290"/>
        </w:trPr>
        <w:tc>
          <w:tcPr>
            <w:tcW w:w="0" w:type="auto"/>
            <w:hideMark/>
          </w:tcPr>
          <w:p w:rsidR="004D5F4F" w:rsidRDefault="00100F85">
            <w:pPr>
              <w:pStyle w:val="TableBodyText"/>
              <w:autoSpaceDE w:val="0"/>
              <w:autoSpaceDN w:val="0"/>
              <w:adjustRightInd w:val="0"/>
            </w:pPr>
            <w:r>
              <w:t>IndexAndTables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Index and Tables</w:t>
            </w:r>
          </w:p>
        </w:tc>
      </w:tr>
      <w:tr w:rsidR="004D5F4F" w:rsidTr="004D5F4F">
        <w:trPr>
          <w:trHeight w:val="290"/>
        </w:trPr>
        <w:tc>
          <w:tcPr>
            <w:tcW w:w="0" w:type="auto"/>
            <w:hideMark/>
          </w:tcPr>
          <w:p w:rsidR="004D5F4F" w:rsidRDefault="00100F85">
            <w:pPr>
              <w:pStyle w:val="TableBodyText"/>
              <w:autoSpaceDE w:val="0"/>
              <w:autoSpaceDN w:val="0"/>
              <w:adjustRightInd w:val="0"/>
            </w:pPr>
            <w:r>
              <w:t>TextFromFileInsert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Text from File...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ParagraphDialog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Paragraph...</w:t>
            </w:r>
          </w:p>
        </w:tc>
      </w:tr>
      <w:tr w:rsidR="004D5F4F" w:rsidTr="004D5F4F">
        <w:trPr>
          <w:trHeight w:val="290"/>
        </w:trPr>
        <w:tc>
          <w:tcPr>
            <w:tcW w:w="0" w:type="auto"/>
            <w:hideMark/>
          </w:tcPr>
          <w:p w:rsidR="004D5F4F" w:rsidRDefault="00100F85">
            <w:pPr>
              <w:pStyle w:val="TableBodyText"/>
              <w:autoSpaceDE w:val="0"/>
              <w:autoSpaceDN w:val="0"/>
              <w:adjustRightInd w:val="0"/>
            </w:pPr>
            <w:r>
              <w:t>TabsDialog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Tabs...</w:t>
            </w:r>
          </w:p>
        </w:tc>
      </w:tr>
      <w:tr w:rsidR="004D5F4F" w:rsidTr="004D5F4F">
        <w:trPr>
          <w:trHeight w:val="290"/>
        </w:trPr>
        <w:tc>
          <w:tcPr>
            <w:tcW w:w="0" w:type="auto"/>
            <w:hideMark/>
          </w:tcPr>
          <w:p w:rsidR="004D5F4F" w:rsidRDefault="00100F85">
            <w:pPr>
              <w:pStyle w:val="TableBodyText"/>
              <w:autoSpaceDE w:val="0"/>
              <w:autoSpaceDN w:val="0"/>
              <w:adjustRightInd w:val="0"/>
            </w:pPr>
            <w:r>
              <w:t>BordersShadingDialog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Borders and Shading...</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Text Direction Options...</w:t>
            </w:r>
          </w:p>
        </w:tc>
      </w:tr>
      <w:tr w:rsidR="004D5F4F" w:rsidTr="004D5F4F">
        <w:trPr>
          <w:trHeight w:val="290"/>
        </w:trPr>
        <w:tc>
          <w:tcPr>
            <w:tcW w:w="0" w:type="auto"/>
            <w:hideMark/>
          </w:tcPr>
          <w:p w:rsidR="004D5F4F" w:rsidRDefault="00100F85">
            <w:pPr>
              <w:pStyle w:val="TableBodyText"/>
              <w:autoSpaceDE w:val="0"/>
              <w:autoSpaceDN w:val="0"/>
              <w:adjustRightInd w:val="0"/>
            </w:pPr>
            <w:r>
              <w:t>BulletsAndNumberingBulletsDialog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Bullets and Numbering...</w:t>
            </w:r>
          </w:p>
        </w:tc>
      </w:tr>
      <w:tr w:rsidR="004D5F4F" w:rsidTr="004D5F4F">
        <w:trPr>
          <w:trHeight w:val="290"/>
        </w:trPr>
        <w:tc>
          <w:tcPr>
            <w:tcW w:w="0" w:type="auto"/>
            <w:hideMark/>
          </w:tcPr>
          <w:p w:rsidR="004D5F4F" w:rsidRDefault="00100F85">
            <w:pPr>
              <w:pStyle w:val="TableBodyText"/>
              <w:autoSpaceDE w:val="0"/>
              <w:autoSpaceDN w:val="0"/>
              <w:adjustRightInd w:val="0"/>
            </w:pPr>
            <w:r>
              <w:t>StyleGalleryDialog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Style Gallery...</w:t>
            </w:r>
          </w:p>
        </w:tc>
      </w:tr>
      <w:tr w:rsidR="004D5F4F" w:rsidTr="004D5F4F">
        <w:trPr>
          <w:trHeight w:val="290"/>
        </w:trPr>
        <w:tc>
          <w:tcPr>
            <w:tcW w:w="0" w:type="auto"/>
            <w:hideMark/>
          </w:tcPr>
          <w:p w:rsidR="004D5F4F" w:rsidRDefault="00100F85">
            <w:pPr>
              <w:pStyle w:val="TableBodyText"/>
              <w:autoSpaceDE w:val="0"/>
              <w:autoSpaceDN w:val="0"/>
              <w:adjustRightInd w:val="0"/>
            </w:pPr>
            <w:r>
              <w:t>FrameDialog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Frame...</w:t>
            </w:r>
          </w:p>
        </w:tc>
      </w:tr>
      <w:tr w:rsidR="004D5F4F" w:rsidTr="004D5F4F">
        <w:trPr>
          <w:trHeight w:val="290"/>
        </w:trPr>
        <w:tc>
          <w:tcPr>
            <w:tcW w:w="0" w:type="auto"/>
            <w:hideMark/>
          </w:tcPr>
          <w:p w:rsidR="004D5F4F" w:rsidRDefault="00100F85">
            <w:pPr>
              <w:pStyle w:val="TableBodyText"/>
              <w:autoSpaceDE w:val="0"/>
              <w:autoSpaceDN w:val="0"/>
              <w:adjustRightInd w:val="0"/>
            </w:pPr>
            <w:r>
              <w:t>SetLanguage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Set Language...</w:t>
            </w:r>
          </w:p>
        </w:tc>
      </w:tr>
      <w:tr w:rsidR="004D5F4F" w:rsidTr="004D5F4F">
        <w:trPr>
          <w:trHeight w:val="290"/>
        </w:trPr>
        <w:tc>
          <w:tcPr>
            <w:tcW w:w="0" w:type="auto"/>
            <w:hideMark/>
          </w:tcPr>
          <w:p w:rsidR="004D5F4F" w:rsidRDefault="00100F85">
            <w:pPr>
              <w:pStyle w:val="TableBodyText"/>
              <w:autoSpaceDE w:val="0"/>
              <w:autoSpaceDN w:val="0"/>
              <w:adjustRightInd w:val="0"/>
            </w:pPr>
            <w:r>
              <w:t>WordCount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Word Count...</w:t>
            </w:r>
          </w:p>
        </w:tc>
      </w:tr>
      <w:tr w:rsidR="004D5F4F" w:rsidTr="004D5F4F">
        <w:trPr>
          <w:trHeight w:val="290"/>
        </w:trPr>
        <w:tc>
          <w:tcPr>
            <w:tcW w:w="0" w:type="auto"/>
            <w:hideMark/>
          </w:tcPr>
          <w:p w:rsidR="004D5F4F" w:rsidRDefault="00100F85">
            <w:pPr>
              <w:pStyle w:val="TableBodyText"/>
              <w:autoSpaceDE w:val="0"/>
              <w:autoSpaceDN w:val="0"/>
              <w:adjustRightInd w:val="0"/>
            </w:pPr>
            <w:r>
              <w:t>AutoCorrect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AutoCorrect Options...</w:t>
            </w:r>
          </w:p>
        </w:tc>
      </w:tr>
      <w:tr w:rsidR="004D5F4F" w:rsidTr="004D5F4F">
        <w:trPr>
          <w:trHeight w:val="290"/>
        </w:trPr>
        <w:tc>
          <w:tcPr>
            <w:tcW w:w="0" w:type="auto"/>
            <w:hideMark/>
          </w:tcPr>
          <w:p w:rsidR="004D5F4F" w:rsidRDefault="00100F85">
            <w:pPr>
              <w:pStyle w:val="TableBodyText"/>
              <w:autoSpaceDE w:val="0"/>
              <w:autoSpaceDN w:val="0"/>
              <w:adjustRightInd w:val="0"/>
            </w:pPr>
            <w:r>
              <w:t>EnvelopesAndLabels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Envelope &amp; Label Wizard</w:t>
            </w:r>
          </w:p>
        </w:tc>
      </w:tr>
      <w:tr w:rsidR="004D5F4F" w:rsidTr="004D5F4F">
        <w:trPr>
          <w:trHeight w:val="290"/>
        </w:trPr>
        <w:tc>
          <w:tcPr>
            <w:tcW w:w="0" w:type="auto"/>
            <w:hideMark/>
          </w:tcPr>
          <w:p w:rsidR="004D5F4F" w:rsidRDefault="00100F85">
            <w:pPr>
              <w:pStyle w:val="TableBodyText"/>
              <w:autoSpaceDE w:val="0"/>
              <w:autoSpaceDN w:val="0"/>
              <w:adjustRightInd w:val="0"/>
            </w:pPr>
            <w:r>
              <w:t>LabelsDialog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Labels...</w:t>
            </w:r>
          </w:p>
        </w:tc>
      </w:tr>
      <w:tr w:rsidR="004D5F4F" w:rsidTr="004D5F4F">
        <w:trPr>
          <w:trHeight w:val="290"/>
        </w:trPr>
        <w:tc>
          <w:tcPr>
            <w:tcW w:w="0" w:type="auto"/>
            <w:hideMark/>
          </w:tcPr>
          <w:p w:rsidR="004D5F4F" w:rsidRDefault="00100F85">
            <w:pPr>
              <w:pStyle w:val="TableBodyText"/>
              <w:autoSpaceDE w:val="0"/>
              <w:autoSpaceDN w:val="0"/>
              <w:adjustRightInd w:val="0"/>
            </w:pPr>
            <w:r>
              <w:t>MergeCells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Merge Cells</w:t>
            </w:r>
          </w:p>
        </w:tc>
      </w:tr>
      <w:tr w:rsidR="004D5F4F" w:rsidTr="004D5F4F">
        <w:trPr>
          <w:trHeight w:val="290"/>
        </w:trPr>
        <w:tc>
          <w:tcPr>
            <w:tcW w:w="0" w:type="auto"/>
            <w:hideMark/>
          </w:tcPr>
          <w:p w:rsidR="004D5F4F" w:rsidRDefault="00100F85">
            <w:pPr>
              <w:pStyle w:val="TableBodyText"/>
              <w:autoSpaceDE w:val="0"/>
              <w:autoSpaceDN w:val="0"/>
              <w:adjustRightInd w:val="0"/>
            </w:pPr>
            <w:r>
              <w:t>SplitCells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Split Cells...</w:t>
            </w:r>
          </w:p>
        </w:tc>
      </w:tr>
      <w:tr w:rsidR="004D5F4F" w:rsidTr="004D5F4F">
        <w:trPr>
          <w:trHeight w:val="290"/>
        </w:trPr>
        <w:tc>
          <w:tcPr>
            <w:tcW w:w="0" w:type="auto"/>
            <w:hideMark/>
          </w:tcPr>
          <w:p w:rsidR="004D5F4F" w:rsidRDefault="00100F85">
            <w:pPr>
              <w:pStyle w:val="TableBodyText"/>
              <w:autoSpaceDE w:val="0"/>
              <w:autoSpaceDN w:val="0"/>
              <w:adjustRightInd w:val="0"/>
            </w:pPr>
            <w:r>
              <w:t>TableRowSelect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Row</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TableColumnSelect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Column</w:t>
            </w:r>
          </w:p>
        </w:tc>
      </w:tr>
      <w:tr w:rsidR="004D5F4F" w:rsidTr="004D5F4F">
        <w:trPr>
          <w:trHeight w:val="290"/>
        </w:trPr>
        <w:tc>
          <w:tcPr>
            <w:tcW w:w="0" w:type="auto"/>
            <w:hideMark/>
          </w:tcPr>
          <w:p w:rsidR="004D5F4F" w:rsidRDefault="00100F85">
            <w:pPr>
              <w:pStyle w:val="TableBodyText"/>
              <w:autoSpaceDE w:val="0"/>
              <w:autoSpaceDN w:val="0"/>
              <w:adjustRightInd w:val="0"/>
            </w:pPr>
            <w:r>
              <w:t>TableSelect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Table</w:t>
            </w:r>
          </w:p>
        </w:tc>
      </w:tr>
      <w:tr w:rsidR="004D5F4F" w:rsidTr="004D5F4F">
        <w:trPr>
          <w:trHeight w:val="290"/>
        </w:trPr>
        <w:tc>
          <w:tcPr>
            <w:tcW w:w="0" w:type="auto"/>
            <w:hideMark/>
          </w:tcPr>
          <w:p w:rsidR="004D5F4F" w:rsidRDefault="00100F85">
            <w:pPr>
              <w:pStyle w:val="TableBodyText"/>
              <w:autoSpaceDE w:val="0"/>
              <w:autoSpaceDN w:val="0"/>
              <w:adjustRightInd w:val="0"/>
            </w:pPr>
            <w:r>
              <w:t>TableCellHeightWidth</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Cell Height and Width...</w:t>
            </w:r>
          </w:p>
        </w:tc>
      </w:tr>
      <w:tr w:rsidR="004D5F4F" w:rsidTr="004D5F4F">
        <w:trPr>
          <w:trHeight w:val="290"/>
        </w:trPr>
        <w:tc>
          <w:tcPr>
            <w:tcW w:w="0" w:type="auto"/>
            <w:hideMark/>
          </w:tcPr>
          <w:p w:rsidR="004D5F4F" w:rsidRDefault="00100F85">
            <w:pPr>
              <w:pStyle w:val="TableBodyText"/>
              <w:autoSpaceDE w:val="0"/>
              <w:autoSpaceDN w:val="0"/>
              <w:adjustRightInd w:val="0"/>
            </w:pPr>
            <w:r>
              <w:t>TableRepeatHeaderRows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Repeat Header Rows</w:t>
            </w:r>
          </w:p>
        </w:tc>
      </w:tr>
      <w:tr w:rsidR="004D5F4F" w:rsidTr="004D5F4F">
        <w:trPr>
          <w:trHeight w:val="290"/>
        </w:trPr>
        <w:tc>
          <w:tcPr>
            <w:tcW w:w="0" w:type="auto"/>
            <w:hideMark/>
          </w:tcPr>
          <w:p w:rsidR="004D5F4F" w:rsidRDefault="00100F85">
            <w:pPr>
              <w:pStyle w:val="TableBodyText"/>
              <w:autoSpaceDE w:val="0"/>
              <w:autoSpaceDN w:val="0"/>
              <w:adjustRightInd w:val="0"/>
            </w:pPr>
            <w:r>
              <w:t>ConvertTextToTable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Convert Text</w:t>
            </w:r>
            <w:r>
              <w:t xml:space="preserve"> to Table...</w:t>
            </w:r>
          </w:p>
        </w:tc>
      </w:tr>
      <w:tr w:rsidR="004D5F4F" w:rsidTr="004D5F4F">
        <w:trPr>
          <w:trHeight w:val="290"/>
        </w:trPr>
        <w:tc>
          <w:tcPr>
            <w:tcW w:w="0" w:type="auto"/>
            <w:hideMark/>
          </w:tcPr>
          <w:p w:rsidR="004D5F4F" w:rsidRDefault="00100F85">
            <w:pPr>
              <w:pStyle w:val="TableBodyText"/>
              <w:autoSpaceDE w:val="0"/>
              <w:autoSpaceDN w:val="0"/>
              <w:adjustRightInd w:val="0"/>
            </w:pPr>
            <w:r>
              <w:t>TableFormulaDialog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Formula...</w:t>
            </w:r>
          </w:p>
        </w:tc>
      </w:tr>
      <w:tr w:rsidR="004D5F4F" w:rsidTr="004D5F4F">
        <w:trPr>
          <w:trHeight w:val="290"/>
        </w:trPr>
        <w:tc>
          <w:tcPr>
            <w:tcW w:w="0" w:type="auto"/>
            <w:hideMark/>
          </w:tcPr>
          <w:p w:rsidR="004D5F4F" w:rsidRDefault="00100F85">
            <w:pPr>
              <w:pStyle w:val="TableBodyText"/>
              <w:autoSpaceDE w:val="0"/>
              <w:autoSpaceDN w:val="0"/>
              <w:adjustRightInd w:val="0"/>
            </w:pPr>
            <w:r>
              <w:t>TableSplitTable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Split Table</w:t>
            </w:r>
          </w:p>
        </w:tc>
      </w:tr>
      <w:tr w:rsidR="004D5F4F" w:rsidTr="004D5F4F">
        <w:trPr>
          <w:trHeight w:val="290"/>
        </w:trPr>
        <w:tc>
          <w:tcPr>
            <w:tcW w:w="0" w:type="auto"/>
            <w:hideMark/>
          </w:tcPr>
          <w:p w:rsidR="004D5F4F" w:rsidRDefault="00100F85">
            <w:pPr>
              <w:pStyle w:val="TableBodyText"/>
              <w:autoSpaceDE w:val="0"/>
              <w:autoSpaceDN w:val="0"/>
              <w:adjustRightInd w:val="0"/>
            </w:pPr>
            <w:r>
              <w:t>ShowClipboard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Office Clipboard...</w:t>
            </w:r>
          </w:p>
        </w:tc>
      </w:tr>
      <w:tr w:rsidR="004D5F4F" w:rsidTr="004D5F4F">
        <w:trPr>
          <w:trHeight w:val="290"/>
        </w:trPr>
        <w:tc>
          <w:tcPr>
            <w:tcW w:w="0" w:type="auto"/>
            <w:hideMark/>
          </w:tcPr>
          <w:p w:rsidR="004D5F4F" w:rsidRDefault="00100F85">
            <w:pPr>
              <w:pStyle w:val="TableBodyText"/>
              <w:autoSpaceDE w:val="0"/>
              <w:autoSpaceDN w:val="0"/>
              <w:adjustRightInd w:val="0"/>
            </w:pPr>
            <w:r>
              <w:t>NumberingSkip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Skip Numbering</w:t>
            </w:r>
          </w:p>
        </w:tc>
      </w:tr>
      <w:tr w:rsidR="004D5F4F" w:rsidTr="004D5F4F">
        <w:trPr>
          <w:trHeight w:val="290"/>
        </w:trPr>
        <w:tc>
          <w:tcPr>
            <w:tcW w:w="0" w:type="auto"/>
            <w:hideMark/>
          </w:tcPr>
          <w:p w:rsidR="004D5F4F" w:rsidRDefault="00100F85">
            <w:pPr>
              <w:pStyle w:val="TableBodyText"/>
              <w:autoSpaceDE w:val="0"/>
              <w:autoSpaceDN w:val="0"/>
              <w:adjustRightInd w:val="0"/>
            </w:pPr>
            <w:r>
              <w:t>KeyboardCustomization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Customize Keyboard...</w:t>
            </w:r>
          </w:p>
        </w:tc>
      </w:tr>
      <w:tr w:rsidR="004D5F4F" w:rsidTr="004D5F4F">
        <w:trPr>
          <w:trHeight w:val="290"/>
        </w:trPr>
        <w:tc>
          <w:tcPr>
            <w:tcW w:w="0" w:type="auto"/>
            <w:hideMark/>
          </w:tcPr>
          <w:p w:rsidR="004D5F4F" w:rsidRDefault="00100F85">
            <w:pPr>
              <w:pStyle w:val="TableBodyText"/>
              <w:autoSpaceDE w:val="0"/>
              <w:autoSpaceDN w:val="0"/>
              <w:adjustRightInd w:val="0"/>
            </w:pPr>
            <w:r>
              <w:t>ShowAllHeadings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All</w:t>
            </w:r>
          </w:p>
        </w:tc>
      </w:tr>
      <w:tr w:rsidR="004D5F4F" w:rsidTr="004D5F4F">
        <w:trPr>
          <w:trHeight w:val="290"/>
        </w:trPr>
        <w:tc>
          <w:tcPr>
            <w:tcW w:w="0" w:type="auto"/>
            <w:hideMark/>
          </w:tcPr>
          <w:p w:rsidR="004D5F4F" w:rsidRDefault="00100F85">
            <w:pPr>
              <w:pStyle w:val="TableBodyText"/>
              <w:autoSpaceDE w:val="0"/>
              <w:autoSpaceDN w:val="0"/>
              <w:adjustRightInd w:val="0"/>
            </w:pPr>
            <w:r>
              <w:t>ImeDictionaryUpdate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Update IME Dictionary...</w:t>
            </w:r>
          </w:p>
        </w:tc>
      </w:tr>
      <w:tr w:rsidR="004D5F4F" w:rsidTr="004D5F4F">
        <w:trPr>
          <w:trHeight w:val="290"/>
        </w:trPr>
        <w:tc>
          <w:tcPr>
            <w:tcW w:w="0" w:type="auto"/>
            <w:hideMark/>
          </w:tcPr>
          <w:p w:rsidR="004D5F4F" w:rsidRDefault="00100F85">
            <w:pPr>
              <w:pStyle w:val="TableBodyText"/>
              <w:autoSpaceDE w:val="0"/>
              <w:autoSpaceDN w:val="0"/>
              <w:adjustRightInd w:val="0"/>
            </w:pPr>
            <w:r>
              <w:t>OutlookTaskCreate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Create Microsoft Office Outlook Task</w:t>
            </w:r>
          </w:p>
        </w:tc>
      </w:tr>
      <w:tr w:rsidR="004D5F4F" w:rsidTr="004D5F4F">
        <w:trPr>
          <w:trHeight w:val="290"/>
        </w:trPr>
        <w:tc>
          <w:tcPr>
            <w:tcW w:w="0" w:type="auto"/>
            <w:hideMark/>
          </w:tcPr>
          <w:p w:rsidR="004D5F4F" w:rsidRDefault="00100F85">
            <w:pPr>
              <w:pStyle w:val="TableBodyText"/>
              <w:autoSpaceDE w:val="0"/>
              <w:autoSpaceDN w:val="0"/>
              <w:adjustRightInd w:val="0"/>
            </w:pPr>
            <w:r>
              <w:t>WindowMinimize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Minimize</w:t>
            </w:r>
          </w:p>
        </w:tc>
      </w:tr>
      <w:tr w:rsidR="004D5F4F" w:rsidTr="004D5F4F">
        <w:trPr>
          <w:trHeight w:val="290"/>
        </w:trPr>
        <w:tc>
          <w:tcPr>
            <w:tcW w:w="0" w:type="auto"/>
            <w:hideMark/>
          </w:tcPr>
          <w:p w:rsidR="004D5F4F" w:rsidRDefault="00100F85">
            <w:pPr>
              <w:pStyle w:val="TableBodyText"/>
              <w:autoSpaceDE w:val="0"/>
              <w:autoSpaceDN w:val="0"/>
              <w:adjustRightInd w:val="0"/>
            </w:pPr>
            <w:r>
              <w:t>WindowRestore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Restore</w:t>
            </w:r>
          </w:p>
        </w:tc>
      </w:tr>
      <w:tr w:rsidR="004D5F4F" w:rsidTr="004D5F4F">
        <w:trPr>
          <w:trHeight w:val="290"/>
        </w:trPr>
        <w:tc>
          <w:tcPr>
            <w:tcW w:w="0" w:type="auto"/>
            <w:hideMark/>
          </w:tcPr>
          <w:p w:rsidR="004D5F4F" w:rsidRDefault="00100F85">
            <w:pPr>
              <w:pStyle w:val="TableBodyText"/>
              <w:autoSpaceDE w:val="0"/>
              <w:autoSpaceDN w:val="0"/>
              <w:adjustRightInd w:val="0"/>
            </w:pPr>
            <w:r>
              <w:t>WindowClose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WindowMove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Move</w:t>
            </w:r>
          </w:p>
        </w:tc>
      </w:tr>
      <w:tr w:rsidR="004D5F4F" w:rsidTr="004D5F4F">
        <w:trPr>
          <w:trHeight w:val="290"/>
        </w:trPr>
        <w:tc>
          <w:tcPr>
            <w:tcW w:w="0" w:type="auto"/>
            <w:hideMark/>
          </w:tcPr>
          <w:p w:rsidR="004D5F4F" w:rsidRDefault="00100F85">
            <w:pPr>
              <w:pStyle w:val="TableBodyText"/>
              <w:autoSpaceDE w:val="0"/>
              <w:autoSpaceDN w:val="0"/>
              <w:adjustRightInd w:val="0"/>
            </w:pPr>
            <w:r>
              <w:t>WindowSize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WindowNext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 Window</w:t>
            </w:r>
          </w:p>
        </w:tc>
      </w:tr>
      <w:tr w:rsidR="004D5F4F" w:rsidTr="004D5F4F">
        <w:trPr>
          <w:trHeight w:val="290"/>
        </w:trPr>
        <w:tc>
          <w:tcPr>
            <w:tcW w:w="0" w:type="auto"/>
            <w:hideMark/>
          </w:tcPr>
          <w:p w:rsidR="004D5F4F" w:rsidRDefault="00100F85">
            <w:pPr>
              <w:pStyle w:val="TableBodyText"/>
              <w:autoSpaceDE w:val="0"/>
              <w:autoSpaceDN w:val="0"/>
              <w:adjustRightInd w:val="0"/>
            </w:pPr>
            <w:r>
              <w:t>ClearFormats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Formats</w:t>
            </w:r>
          </w:p>
        </w:tc>
      </w:tr>
      <w:tr w:rsidR="004D5F4F" w:rsidTr="004D5F4F">
        <w:trPr>
          <w:trHeight w:val="290"/>
        </w:trPr>
        <w:tc>
          <w:tcPr>
            <w:tcW w:w="0" w:type="auto"/>
            <w:hideMark/>
          </w:tcPr>
          <w:p w:rsidR="004D5F4F" w:rsidRDefault="00100F85">
            <w:pPr>
              <w:pStyle w:val="TableBodyText"/>
              <w:autoSpaceDE w:val="0"/>
              <w:autoSpaceDN w:val="0"/>
              <w:adjustRightInd w:val="0"/>
            </w:pPr>
            <w:r>
              <w:t>OK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OK</w:t>
            </w:r>
          </w:p>
        </w:tc>
      </w:tr>
      <w:tr w:rsidR="004D5F4F" w:rsidTr="004D5F4F">
        <w:trPr>
          <w:trHeight w:val="290"/>
        </w:trPr>
        <w:tc>
          <w:tcPr>
            <w:tcW w:w="0" w:type="auto"/>
            <w:hideMark/>
          </w:tcPr>
          <w:p w:rsidR="004D5F4F" w:rsidRDefault="00100F85">
            <w:pPr>
              <w:pStyle w:val="TableBodyText"/>
              <w:autoSpaceDE w:val="0"/>
              <w:autoSpaceDN w:val="0"/>
              <w:adjustRightInd w:val="0"/>
            </w:pPr>
            <w:r>
              <w:t>ClosePane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t>PrintPreviewClose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 Print Preview</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 Header and Footer</w:t>
            </w:r>
          </w:p>
        </w:tc>
      </w:tr>
      <w:tr w:rsidR="004D5F4F" w:rsidTr="004D5F4F">
        <w:trPr>
          <w:trHeight w:val="290"/>
        </w:trPr>
        <w:tc>
          <w:tcPr>
            <w:tcW w:w="0" w:type="auto"/>
            <w:hideMark/>
          </w:tcPr>
          <w:p w:rsidR="004D5F4F" w:rsidRDefault="00100F85">
            <w:pPr>
              <w:pStyle w:val="TableBodyText"/>
              <w:autoSpaceDE w:val="0"/>
              <w:autoSpaceDN w:val="0"/>
              <w:adjustRightInd w:val="0"/>
            </w:pPr>
            <w:r>
              <w:t>ZoomDialog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Zoom...</w:t>
            </w:r>
          </w:p>
        </w:tc>
      </w:tr>
      <w:tr w:rsidR="004D5F4F" w:rsidTr="004D5F4F">
        <w:trPr>
          <w:trHeight w:val="290"/>
        </w:trPr>
        <w:tc>
          <w:tcPr>
            <w:tcW w:w="0" w:type="auto"/>
            <w:hideMark/>
          </w:tcPr>
          <w:p w:rsidR="004D5F4F" w:rsidRDefault="00100F85">
            <w:pPr>
              <w:pStyle w:val="TableBodyText"/>
              <w:autoSpaceDE w:val="0"/>
              <w:autoSpaceDN w:val="0"/>
              <w:adjustRightInd w:val="0"/>
            </w:pPr>
            <w:r>
              <w:t>About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About</w:t>
            </w:r>
          </w:p>
        </w:tc>
      </w:tr>
      <w:tr w:rsidR="004D5F4F" w:rsidTr="004D5F4F">
        <w:trPr>
          <w:trHeight w:val="290"/>
        </w:trPr>
        <w:tc>
          <w:tcPr>
            <w:tcW w:w="0" w:type="auto"/>
            <w:hideMark/>
          </w:tcPr>
          <w:p w:rsidR="004D5F4F" w:rsidRDefault="00100F85">
            <w:pPr>
              <w:pStyle w:val="TableBodyText"/>
              <w:autoSpaceDE w:val="0"/>
              <w:autoSpaceDN w:val="0"/>
              <w:adjustRightInd w:val="0"/>
            </w:pPr>
            <w:r>
              <w:t>SortDialogClassic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Sort...</w:t>
            </w:r>
          </w:p>
        </w:tc>
      </w:tr>
      <w:tr w:rsidR="004D5F4F" w:rsidTr="004D5F4F">
        <w:trPr>
          <w:trHeight w:val="290"/>
        </w:trPr>
        <w:tc>
          <w:tcPr>
            <w:tcW w:w="0" w:type="auto"/>
            <w:hideMark/>
          </w:tcPr>
          <w:p w:rsidR="004D5F4F" w:rsidRDefault="00100F85">
            <w:pPr>
              <w:pStyle w:val="TableBodyText"/>
              <w:autoSpaceDE w:val="0"/>
              <w:autoSpaceDN w:val="0"/>
              <w:adjustRightInd w:val="0"/>
            </w:pPr>
            <w:r>
              <w:t>ConvertTableToText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Convert to Text...</w:t>
            </w:r>
          </w:p>
        </w:tc>
      </w:tr>
      <w:tr w:rsidR="004D5F4F" w:rsidTr="004D5F4F">
        <w:trPr>
          <w:trHeight w:val="290"/>
        </w:trPr>
        <w:tc>
          <w:tcPr>
            <w:tcW w:w="0" w:type="auto"/>
            <w:hideMark/>
          </w:tcPr>
          <w:p w:rsidR="004D5F4F" w:rsidRDefault="00100F85">
            <w:pPr>
              <w:pStyle w:val="TableBodyText"/>
              <w:autoSpaceDE w:val="0"/>
              <w:autoSpaceDN w:val="0"/>
              <w:adjustRightInd w:val="0"/>
            </w:pPr>
            <w:r>
              <w:t>ExchangeFolder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Exchange Folder...</w:t>
            </w:r>
          </w:p>
        </w:tc>
      </w:tr>
      <w:tr w:rsidR="004D5F4F" w:rsidTr="004D5F4F">
        <w:trPr>
          <w:trHeight w:val="290"/>
        </w:trPr>
        <w:tc>
          <w:tcPr>
            <w:tcW w:w="0" w:type="auto"/>
            <w:hideMark/>
          </w:tcPr>
          <w:p w:rsidR="004D5F4F" w:rsidRDefault="00100F85">
            <w:pPr>
              <w:pStyle w:val="TableBodyText"/>
              <w:autoSpaceDE w:val="0"/>
              <w:autoSpaceDN w:val="0"/>
              <w:adjustRightInd w:val="0"/>
            </w:pPr>
            <w:r>
              <w:t>ChartEditDataSource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Data...</w:t>
            </w:r>
          </w:p>
        </w:tc>
      </w:tr>
      <w:tr w:rsidR="004D5F4F" w:rsidTr="004D5F4F">
        <w:trPr>
          <w:trHeight w:val="290"/>
        </w:trPr>
        <w:tc>
          <w:tcPr>
            <w:tcW w:w="0" w:type="auto"/>
            <w:hideMark/>
          </w:tcPr>
          <w:p w:rsidR="004D5F4F" w:rsidRDefault="00100F85">
            <w:pPr>
              <w:pStyle w:val="TableBodyText"/>
              <w:autoSpaceDE w:val="0"/>
              <w:autoSpaceDN w:val="0"/>
              <w:adjustRightInd w:val="0"/>
            </w:pPr>
            <w:r>
              <w:t>WindowMoreWindowsDialog</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More Windows...</w:t>
            </w:r>
          </w:p>
        </w:tc>
      </w:tr>
      <w:tr w:rsidR="004D5F4F" w:rsidTr="004D5F4F">
        <w:trPr>
          <w:trHeight w:val="290"/>
        </w:trPr>
        <w:tc>
          <w:tcPr>
            <w:tcW w:w="0" w:type="auto"/>
            <w:hideMark/>
          </w:tcPr>
          <w:p w:rsidR="004D5F4F" w:rsidRDefault="00100F85">
            <w:pPr>
              <w:pStyle w:val="TableBodyText"/>
              <w:autoSpaceDE w:val="0"/>
              <w:autoSpaceDN w:val="0"/>
              <w:adjustRightInd w:val="0"/>
            </w:pPr>
            <w:r>
              <w:t>ObjectEditDialog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Object...</w:t>
            </w:r>
          </w:p>
        </w:tc>
      </w:tr>
      <w:tr w:rsidR="004D5F4F" w:rsidTr="004D5F4F">
        <w:trPr>
          <w:trHeight w:val="290"/>
        </w:trPr>
        <w:tc>
          <w:tcPr>
            <w:tcW w:w="0" w:type="auto"/>
            <w:hideMark/>
          </w:tcPr>
          <w:p w:rsidR="004D5F4F" w:rsidRDefault="00100F85">
            <w:pPr>
              <w:pStyle w:val="TableBodyText"/>
              <w:autoSpaceDE w:val="0"/>
              <w:autoSpaceDN w:val="0"/>
              <w:adjustRightInd w:val="0"/>
            </w:pPr>
            <w:r>
              <w:t>ObjectFormatDialog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Object...</w:t>
            </w:r>
          </w:p>
        </w:tc>
      </w:tr>
      <w:tr w:rsidR="004D5F4F" w:rsidTr="004D5F4F">
        <w:trPr>
          <w:trHeight w:val="290"/>
        </w:trPr>
        <w:tc>
          <w:tcPr>
            <w:tcW w:w="0" w:type="auto"/>
            <w:hideMark/>
          </w:tcPr>
          <w:p w:rsidR="004D5F4F" w:rsidRDefault="00100F85">
            <w:pPr>
              <w:pStyle w:val="TableBodyText"/>
              <w:autoSpaceDE w:val="0"/>
              <w:autoSpaceDN w:val="0"/>
              <w:adjustRightInd w:val="0"/>
            </w:pPr>
            <w:r>
              <w:t>AutoTextCreate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Create AutoText...</w:t>
            </w:r>
          </w:p>
        </w:tc>
      </w:tr>
      <w:tr w:rsidR="004D5F4F" w:rsidTr="004D5F4F">
        <w:trPr>
          <w:trHeight w:val="290"/>
        </w:trPr>
        <w:tc>
          <w:tcPr>
            <w:tcW w:w="0" w:type="auto"/>
            <w:hideMark/>
          </w:tcPr>
          <w:p w:rsidR="004D5F4F" w:rsidRDefault="00100F85">
            <w:pPr>
              <w:pStyle w:val="TableBodyText"/>
              <w:autoSpaceDE w:val="0"/>
              <w:autoSpaceDN w:val="0"/>
              <w:adjustRightInd w:val="0"/>
            </w:pPr>
            <w:r>
              <w:t>ContentsAndIndex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Contents and Index</w:t>
            </w:r>
          </w:p>
        </w:tc>
      </w:tr>
      <w:tr w:rsidR="004D5F4F" w:rsidTr="004D5F4F">
        <w:trPr>
          <w:trHeight w:val="290"/>
        </w:trPr>
        <w:tc>
          <w:tcPr>
            <w:tcW w:w="0" w:type="auto"/>
            <w:hideMark/>
          </w:tcPr>
          <w:p w:rsidR="004D5F4F" w:rsidRDefault="00100F85">
            <w:pPr>
              <w:pStyle w:val="TableBodyText"/>
              <w:autoSpaceDE w:val="0"/>
              <w:autoSpaceDN w:val="0"/>
              <w:adjustRightInd w:val="0"/>
            </w:pPr>
            <w:r>
              <w:t>Help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Help</w:t>
            </w:r>
          </w:p>
        </w:tc>
      </w:tr>
      <w:tr w:rsidR="004D5F4F" w:rsidTr="004D5F4F">
        <w:trPr>
          <w:trHeight w:val="290"/>
        </w:trPr>
        <w:tc>
          <w:tcPr>
            <w:tcW w:w="0" w:type="auto"/>
            <w:hideMark/>
          </w:tcPr>
          <w:p w:rsidR="004D5F4F" w:rsidRDefault="00100F85">
            <w:pPr>
              <w:pStyle w:val="TableBodyText"/>
              <w:autoSpaceDE w:val="0"/>
              <w:autoSpaceDN w:val="0"/>
              <w:adjustRightInd w:val="0"/>
            </w:pPr>
            <w:r>
              <w:t>FontColorMoreColorsDialog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WebGoBack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Back</w:t>
            </w:r>
          </w:p>
        </w:tc>
      </w:tr>
      <w:tr w:rsidR="004D5F4F" w:rsidTr="004D5F4F">
        <w:trPr>
          <w:trHeight w:val="290"/>
        </w:trPr>
        <w:tc>
          <w:tcPr>
            <w:tcW w:w="0" w:type="auto"/>
            <w:hideMark/>
          </w:tcPr>
          <w:p w:rsidR="004D5F4F" w:rsidRDefault="00100F85">
            <w:pPr>
              <w:pStyle w:val="TableBodyText"/>
              <w:autoSpaceDE w:val="0"/>
              <w:autoSpaceDN w:val="0"/>
              <w:adjustRightInd w:val="0"/>
            </w:pPr>
            <w:r>
              <w:t>WebGoForward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Forward</w:t>
            </w:r>
          </w:p>
        </w:tc>
      </w:tr>
      <w:tr w:rsidR="004D5F4F" w:rsidTr="004D5F4F">
        <w:trPr>
          <w:trHeight w:val="290"/>
        </w:trPr>
        <w:tc>
          <w:tcPr>
            <w:tcW w:w="0" w:type="auto"/>
            <w:hideMark/>
          </w:tcPr>
          <w:p w:rsidR="004D5F4F" w:rsidRDefault="00100F85">
            <w:pPr>
              <w:pStyle w:val="TableBodyText"/>
              <w:autoSpaceDE w:val="0"/>
              <w:autoSpaceDN w:val="0"/>
              <w:adjustRightInd w:val="0"/>
            </w:pPr>
            <w:r>
              <w:t>AddToFavorites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to Favorites...</w:t>
            </w:r>
          </w:p>
        </w:tc>
      </w:tr>
      <w:tr w:rsidR="004D5F4F" w:rsidTr="004D5F4F">
        <w:trPr>
          <w:trHeight w:val="290"/>
        </w:trPr>
        <w:tc>
          <w:tcPr>
            <w:tcW w:w="0" w:type="auto"/>
            <w:hideMark/>
          </w:tcPr>
          <w:p w:rsidR="004D5F4F" w:rsidRDefault="00100F85">
            <w:pPr>
              <w:pStyle w:val="TableBodyText"/>
              <w:autoSpaceDE w:val="0"/>
              <w:autoSpaceDN w:val="0"/>
              <w:adjustRightInd w:val="0"/>
            </w:pPr>
            <w:r>
              <w:t>BrowsePrevious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w:t>
            </w:r>
          </w:p>
        </w:tc>
      </w:tr>
      <w:tr w:rsidR="004D5F4F" w:rsidTr="004D5F4F">
        <w:trPr>
          <w:trHeight w:val="290"/>
        </w:trPr>
        <w:tc>
          <w:tcPr>
            <w:tcW w:w="0" w:type="auto"/>
            <w:hideMark/>
          </w:tcPr>
          <w:p w:rsidR="004D5F4F" w:rsidRDefault="00100F85">
            <w:pPr>
              <w:pStyle w:val="TableBodyText"/>
              <w:autoSpaceDE w:val="0"/>
              <w:autoSpaceDN w:val="0"/>
              <w:adjustRightInd w:val="0"/>
            </w:pPr>
            <w:r>
              <w:t>BrowseNext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w:t>
            </w:r>
          </w:p>
        </w:tc>
      </w:tr>
      <w:tr w:rsidR="004D5F4F" w:rsidTr="004D5F4F">
        <w:trPr>
          <w:trHeight w:val="290"/>
        </w:trPr>
        <w:tc>
          <w:tcPr>
            <w:tcW w:w="0" w:type="auto"/>
            <w:hideMark/>
          </w:tcPr>
          <w:p w:rsidR="004D5F4F" w:rsidRDefault="00100F85">
            <w:pPr>
              <w:pStyle w:val="TableBodyText"/>
              <w:autoSpaceDE w:val="0"/>
              <w:autoSpaceDN w:val="0"/>
              <w:adjustRightInd w:val="0"/>
            </w:pPr>
            <w:r>
              <w:t>SmartArtInsert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SmartArt...</w:t>
            </w:r>
          </w:p>
        </w:tc>
      </w:tr>
      <w:tr w:rsidR="004D5F4F" w:rsidTr="004D5F4F">
        <w:trPr>
          <w:trHeight w:val="290"/>
        </w:trPr>
        <w:tc>
          <w:tcPr>
            <w:tcW w:w="0" w:type="auto"/>
            <w:hideMark/>
          </w:tcPr>
          <w:p w:rsidR="004D5F4F" w:rsidRDefault="00100F85">
            <w:pPr>
              <w:pStyle w:val="TableBodyText"/>
              <w:autoSpaceDE w:val="0"/>
              <w:autoSpaceDN w:val="0"/>
              <w:adjustRightInd w:val="0"/>
            </w:pPr>
            <w:r>
              <w:t>ShapeRerouteConnectors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Reroute Connectors</w:t>
            </w:r>
          </w:p>
        </w:tc>
      </w:tr>
      <w:tr w:rsidR="004D5F4F" w:rsidTr="004D5F4F">
        <w:trPr>
          <w:trHeight w:val="290"/>
        </w:trPr>
        <w:tc>
          <w:tcPr>
            <w:tcW w:w="0" w:type="auto"/>
            <w:hideMark/>
          </w:tcPr>
          <w:p w:rsidR="004D5F4F" w:rsidRDefault="00100F85">
            <w:pPr>
              <w:pStyle w:val="TableBodyText"/>
              <w:autoSpaceDE w:val="0"/>
              <w:autoSpaceDN w:val="0"/>
              <w:adjustRightInd w:val="0"/>
            </w:pPr>
            <w:r>
              <w:t>ObjectNudgeUp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Up</w:t>
            </w:r>
          </w:p>
        </w:tc>
      </w:tr>
      <w:tr w:rsidR="004D5F4F" w:rsidTr="004D5F4F">
        <w:trPr>
          <w:trHeight w:val="290"/>
        </w:trPr>
        <w:tc>
          <w:tcPr>
            <w:tcW w:w="0" w:type="auto"/>
            <w:hideMark/>
          </w:tcPr>
          <w:p w:rsidR="004D5F4F" w:rsidRDefault="00100F85">
            <w:pPr>
              <w:pStyle w:val="TableBodyText"/>
              <w:autoSpaceDE w:val="0"/>
              <w:autoSpaceDN w:val="0"/>
              <w:adjustRightInd w:val="0"/>
            </w:pPr>
            <w:r>
              <w:t>ObjectNudgeDown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Down</w:t>
            </w:r>
          </w:p>
        </w:tc>
      </w:tr>
      <w:tr w:rsidR="004D5F4F" w:rsidTr="004D5F4F">
        <w:trPr>
          <w:trHeight w:val="290"/>
        </w:trPr>
        <w:tc>
          <w:tcPr>
            <w:tcW w:w="0" w:type="auto"/>
            <w:hideMark/>
          </w:tcPr>
          <w:p w:rsidR="004D5F4F" w:rsidRDefault="00100F85">
            <w:pPr>
              <w:pStyle w:val="TableBodyText"/>
              <w:autoSpaceDE w:val="0"/>
              <w:autoSpaceDN w:val="0"/>
              <w:adjustRightInd w:val="0"/>
            </w:pPr>
            <w:r>
              <w:t>ObjectNudgeLeft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Left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ObjectNudgeRight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Right</w:t>
            </w:r>
          </w:p>
        </w:tc>
      </w:tr>
      <w:tr w:rsidR="004D5F4F" w:rsidTr="004D5F4F">
        <w:trPr>
          <w:trHeight w:val="290"/>
        </w:trPr>
        <w:tc>
          <w:tcPr>
            <w:tcW w:w="0" w:type="auto"/>
            <w:hideMark/>
          </w:tcPr>
          <w:p w:rsidR="004D5F4F" w:rsidRDefault="00100F85">
            <w:pPr>
              <w:pStyle w:val="TableBodyText"/>
              <w:autoSpaceDE w:val="0"/>
              <w:autoSpaceDN w:val="0"/>
              <w:adjustRightInd w:val="0"/>
            </w:pPr>
            <w:r>
              <w:t>ShapeCurve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Curve</w:t>
            </w:r>
          </w:p>
        </w:tc>
      </w:tr>
      <w:tr w:rsidR="004D5F4F" w:rsidTr="004D5F4F">
        <w:trPr>
          <w:trHeight w:val="290"/>
        </w:trPr>
        <w:tc>
          <w:tcPr>
            <w:tcW w:w="0" w:type="auto"/>
            <w:hideMark/>
          </w:tcPr>
          <w:p w:rsidR="004D5F4F" w:rsidRDefault="00100F85">
            <w:pPr>
              <w:pStyle w:val="TableBodyText"/>
              <w:autoSpaceDE w:val="0"/>
              <w:autoSpaceDN w:val="0"/>
              <w:adjustRightInd w:val="0"/>
            </w:pPr>
            <w:r>
              <w:t>ShapeStraightConnector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Straight Connector</w:t>
            </w:r>
          </w:p>
        </w:tc>
      </w:tr>
      <w:tr w:rsidR="004D5F4F" w:rsidTr="004D5F4F">
        <w:trPr>
          <w:trHeight w:val="290"/>
        </w:trPr>
        <w:tc>
          <w:tcPr>
            <w:tcW w:w="0" w:type="auto"/>
            <w:hideMark/>
          </w:tcPr>
          <w:p w:rsidR="004D5F4F" w:rsidRDefault="00100F85">
            <w:pPr>
              <w:pStyle w:val="TableBodyText"/>
              <w:autoSpaceDE w:val="0"/>
              <w:autoSpaceDN w:val="0"/>
              <w:adjustRightInd w:val="0"/>
            </w:pPr>
            <w:r>
              <w:t>ShapeElbowConnector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Elbow Connector</w:t>
            </w:r>
          </w:p>
        </w:tc>
      </w:tr>
      <w:tr w:rsidR="004D5F4F" w:rsidTr="004D5F4F">
        <w:trPr>
          <w:trHeight w:val="290"/>
        </w:trPr>
        <w:tc>
          <w:tcPr>
            <w:tcW w:w="0" w:type="auto"/>
            <w:hideMark/>
          </w:tcPr>
          <w:p w:rsidR="004D5F4F" w:rsidRDefault="00100F85">
            <w:pPr>
              <w:pStyle w:val="TableBodyText"/>
              <w:autoSpaceDE w:val="0"/>
              <w:autoSpaceDN w:val="0"/>
              <w:adjustRightInd w:val="0"/>
            </w:pPr>
            <w:r>
              <w:t>ObjectFillMoreColorsDialog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Fill Colors...</w:t>
            </w:r>
          </w:p>
        </w:tc>
      </w:tr>
      <w:tr w:rsidR="004D5F4F" w:rsidTr="004D5F4F">
        <w:trPr>
          <w:trHeight w:val="290"/>
        </w:trPr>
        <w:tc>
          <w:tcPr>
            <w:tcW w:w="0" w:type="auto"/>
            <w:hideMark/>
          </w:tcPr>
          <w:p w:rsidR="004D5F4F" w:rsidRDefault="00100F85">
            <w:pPr>
              <w:pStyle w:val="TableBodyText"/>
              <w:autoSpaceDE w:val="0"/>
              <w:autoSpaceDN w:val="0"/>
              <w:adjustRightInd w:val="0"/>
            </w:pPr>
            <w:r>
              <w:t>ObjectBorderOutlineColorMoreColorsDialog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Outline Colors...</w:t>
            </w:r>
          </w:p>
        </w:tc>
      </w:tr>
      <w:tr w:rsidR="004D5F4F" w:rsidTr="004D5F4F">
        <w:trPr>
          <w:trHeight w:val="290"/>
        </w:trPr>
        <w:tc>
          <w:tcPr>
            <w:tcW w:w="0" w:type="auto"/>
            <w:hideMark/>
          </w:tcPr>
          <w:p w:rsidR="004D5F4F" w:rsidRDefault="00100F85">
            <w:pPr>
              <w:pStyle w:val="TableBodyText"/>
              <w:autoSpaceDE w:val="0"/>
              <w:autoSpaceDN w:val="0"/>
              <w:adjustRightInd w:val="0"/>
            </w:pPr>
            <w:r>
              <w:t>OutlineLinePatternFill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Pattern...</w:t>
            </w:r>
          </w:p>
        </w:tc>
      </w:tr>
      <w:tr w:rsidR="004D5F4F" w:rsidTr="004D5F4F">
        <w:trPr>
          <w:trHeight w:val="290"/>
        </w:trPr>
        <w:tc>
          <w:tcPr>
            <w:tcW w:w="0" w:type="auto"/>
            <w:hideMark/>
          </w:tcPr>
          <w:p w:rsidR="004D5F4F" w:rsidRDefault="00100F85">
            <w:pPr>
              <w:pStyle w:val="TableBodyText"/>
              <w:autoSpaceDE w:val="0"/>
              <w:autoSpaceDN w:val="0"/>
              <w:adjustRightInd w:val="0"/>
            </w:pPr>
            <w:r>
              <w:t>LineStylesDialog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Lines...</w:t>
            </w:r>
          </w:p>
        </w:tc>
      </w:tr>
      <w:tr w:rsidR="004D5F4F" w:rsidTr="004D5F4F">
        <w:trPr>
          <w:trHeight w:val="290"/>
        </w:trPr>
        <w:tc>
          <w:tcPr>
            <w:tcW w:w="0" w:type="auto"/>
            <w:hideMark/>
          </w:tcPr>
          <w:p w:rsidR="004D5F4F" w:rsidRDefault="00100F85">
            <w:pPr>
              <w:pStyle w:val="TableBodyText"/>
              <w:autoSpaceDE w:val="0"/>
              <w:autoSpaceDN w:val="0"/>
              <w:adjustRightInd w:val="0"/>
            </w:pPr>
            <w:r>
              <w:t>ArrowsMore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Arrows...</w:t>
            </w:r>
          </w:p>
        </w:tc>
      </w:tr>
      <w:tr w:rsidR="004D5F4F" w:rsidTr="004D5F4F">
        <w:trPr>
          <w:trHeight w:val="290"/>
        </w:trPr>
        <w:tc>
          <w:tcPr>
            <w:tcW w:w="0" w:type="auto"/>
            <w:hideMark/>
          </w:tcPr>
          <w:p w:rsidR="004D5F4F" w:rsidRDefault="00100F85">
            <w:pPr>
              <w:pStyle w:val="TableBodyText"/>
              <w:autoSpaceDE w:val="0"/>
              <w:autoSpaceDN w:val="0"/>
              <w:adjustRightInd w:val="0"/>
            </w:pPr>
            <w:r>
              <w:t>WordArtVerticalText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Vertical Text</w:t>
            </w:r>
          </w:p>
        </w:tc>
      </w:tr>
      <w:tr w:rsidR="004D5F4F" w:rsidTr="004D5F4F">
        <w:trPr>
          <w:trHeight w:val="290"/>
        </w:trPr>
        <w:tc>
          <w:tcPr>
            <w:tcW w:w="0" w:type="auto"/>
            <w:hideMark/>
          </w:tcPr>
          <w:p w:rsidR="004D5F4F" w:rsidRDefault="00100F85">
            <w:pPr>
              <w:pStyle w:val="TableBodyText"/>
              <w:autoSpaceDE w:val="0"/>
              <w:autoSpaceDN w:val="0"/>
              <w:adjustRightInd w:val="0"/>
            </w:pPr>
            <w:r>
              <w:t>WordArtEvenTextHeightClassic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Even Height</w:t>
            </w:r>
          </w:p>
        </w:tc>
      </w:tr>
      <w:tr w:rsidR="004D5F4F" w:rsidTr="004D5F4F">
        <w:trPr>
          <w:trHeight w:val="290"/>
        </w:trPr>
        <w:tc>
          <w:tcPr>
            <w:tcW w:w="0" w:type="auto"/>
            <w:hideMark/>
          </w:tcPr>
          <w:p w:rsidR="004D5F4F" w:rsidRDefault="00100F85">
            <w:pPr>
              <w:pStyle w:val="TableBodyText"/>
              <w:autoSpaceDE w:val="0"/>
              <w:autoSpaceDN w:val="0"/>
              <w:adjustRightInd w:val="0"/>
            </w:pPr>
            <w:r>
              <w:t>ContrastMore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Contrast</w:t>
            </w:r>
          </w:p>
        </w:tc>
      </w:tr>
      <w:tr w:rsidR="004D5F4F" w:rsidTr="004D5F4F">
        <w:trPr>
          <w:trHeight w:val="290"/>
        </w:trPr>
        <w:tc>
          <w:tcPr>
            <w:tcW w:w="0" w:type="auto"/>
            <w:hideMark/>
          </w:tcPr>
          <w:p w:rsidR="004D5F4F" w:rsidRDefault="00100F85">
            <w:pPr>
              <w:pStyle w:val="TableBodyText"/>
              <w:autoSpaceDE w:val="0"/>
              <w:autoSpaceDN w:val="0"/>
              <w:adjustRightInd w:val="0"/>
            </w:pPr>
            <w:r>
              <w:t>ContrastLess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Less Contrast</w:t>
            </w:r>
          </w:p>
        </w:tc>
      </w:tr>
      <w:tr w:rsidR="004D5F4F" w:rsidTr="004D5F4F">
        <w:trPr>
          <w:trHeight w:val="290"/>
        </w:trPr>
        <w:tc>
          <w:tcPr>
            <w:tcW w:w="0" w:type="auto"/>
            <w:hideMark/>
          </w:tcPr>
          <w:p w:rsidR="004D5F4F" w:rsidRDefault="00100F85">
            <w:pPr>
              <w:pStyle w:val="TableBodyText"/>
              <w:autoSpaceDE w:val="0"/>
              <w:autoSpaceDN w:val="0"/>
              <w:adjustRightInd w:val="0"/>
            </w:pPr>
            <w:r>
              <w:t>BrightnessMore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Brightness</w:t>
            </w:r>
          </w:p>
        </w:tc>
      </w:tr>
      <w:tr w:rsidR="004D5F4F" w:rsidTr="004D5F4F">
        <w:trPr>
          <w:trHeight w:val="290"/>
        </w:trPr>
        <w:tc>
          <w:tcPr>
            <w:tcW w:w="0" w:type="auto"/>
            <w:hideMark/>
          </w:tcPr>
          <w:p w:rsidR="004D5F4F" w:rsidRDefault="00100F85">
            <w:pPr>
              <w:pStyle w:val="TableBodyText"/>
              <w:autoSpaceDE w:val="0"/>
              <w:autoSpaceDN w:val="0"/>
              <w:adjustRightInd w:val="0"/>
            </w:pPr>
            <w:r>
              <w:t>BrightnessLess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Less Brightness</w:t>
            </w:r>
          </w:p>
        </w:tc>
      </w:tr>
      <w:tr w:rsidR="004D5F4F" w:rsidTr="004D5F4F">
        <w:trPr>
          <w:trHeight w:val="290"/>
        </w:trPr>
        <w:tc>
          <w:tcPr>
            <w:tcW w:w="0" w:type="auto"/>
            <w:hideMark/>
          </w:tcPr>
          <w:p w:rsidR="004D5F4F" w:rsidRDefault="00100F85">
            <w:pPr>
              <w:pStyle w:val="TableBodyText"/>
              <w:autoSpaceDE w:val="0"/>
              <w:autoSpaceDN w:val="0"/>
              <w:adjustRightInd w:val="0"/>
            </w:pPr>
            <w:r>
              <w:t>ShadowNudgeUpClassic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Nudge Shadow Up</w:t>
            </w:r>
          </w:p>
        </w:tc>
      </w:tr>
      <w:tr w:rsidR="004D5F4F" w:rsidTr="004D5F4F">
        <w:trPr>
          <w:trHeight w:val="290"/>
        </w:trPr>
        <w:tc>
          <w:tcPr>
            <w:tcW w:w="0" w:type="auto"/>
            <w:hideMark/>
          </w:tcPr>
          <w:p w:rsidR="004D5F4F" w:rsidRDefault="00100F85">
            <w:pPr>
              <w:pStyle w:val="TableBodyText"/>
              <w:autoSpaceDE w:val="0"/>
              <w:autoSpaceDN w:val="0"/>
              <w:adjustRightInd w:val="0"/>
            </w:pPr>
            <w:r>
              <w:t>ShadowNudgeDownClassic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Nudge Shadow Down</w:t>
            </w:r>
          </w:p>
        </w:tc>
      </w:tr>
      <w:tr w:rsidR="004D5F4F" w:rsidTr="004D5F4F">
        <w:trPr>
          <w:trHeight w:val="290"/>
        </w:trPr>
        <w:tc>
          <w:tcPr>
            <w:tcW w:w="0" w:type="auto"/>
            <w:hideMark/>
          </w:tcPr>
          <w:p w:rsidR="004D5F4F" w:rsidRDefault="00100F85">
            <w:pPr>
              <w:pStyle w:val="TableBodyText"/>
              <w:autoSpaceDE w:val="0"/>
              <w:autoSpaceDN w:val="0"/>
              <w:adjustRightInd w:val="0"/>
            </w:pPr>
            <w:r>
              <w:t>ShadowNudgeLeftClassic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Nudge Shadow Left</w:t>
            </w:r>
          </w:p>
        </w:tc>
      </w:tr>
      <w:tr w:rsidR="004D5F4F" w:rsidTr="004D5F4F">
        <w:trPr>
          <w:trHeight w:val="290"/>
        </w:trPr>
        <w:tc>
          <w:tcPr>
            <w:tcW w:w="0" w:type="auto"/>
            <w:hideMark/>
          </w:tcPr>
          <w:p w:rsidR="004D5F4F" w:rsidRDefault="00100F85">
            <w:pPr>
              <w:pStyle w:val="TableBodyText"/>
              <w:autoSpaceDE w:val="0"/>
              <w:autoSpaceDN w:val="0"/>
              <w:adjustRightInd w:val="0"/>
            </w:pPr>
            <w:r>
              <w:t>ShadowNudgeRightClassic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Nudge Shadow Right</w:t>
            </w:r>
          </w:p>
        </w:tc>
      </w:tr>
      <w:tr w:rsidR="004D5F4F" w:rsidTr="004D5F4F">
        <w:trPr>
          <w:trHeight w:val="290"/>
        </w:trPr>
        <w:tc>
          <w:tcPr>
            <w:tcW w:w="0" w:type="auto"/>
            <w:hideMark/>
          </w:tcPr>
          <w:p w:rsidR="004D5F4F" w:rsidRDefault="00100F85">
            <w:pPr>
              <w:pStyle w:val="TableBodyText"/>
              <w:autoSpaceDE w:val="0"/>
              <w:autoSpaceDN w:val="0"/>
              <w:adjustRightInd w:val="0"/>
            </w:pPr>
            <w:r>
              <w:t>ObjectShadowColorMoreColorsDialog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Shadow Colors...</w:t>
            </w:r>
          </w:p>
        </w:tc>
      </w:tr>
      <w:tr w:rsidR="004D5F4F" w:rsidTr="004D5F4F">
        <w:trPr>
          <w:trHeight w:val="290"/>
        </w:trPr>
        <w:tc>
          <w:tcPr>
            <w:tcW w:w="0" w:type="auto"/>
            <w:hideMark/>
          </w:tcPr>
          <w:p w:rsidR="004D5F4F" w:rsidRDefault="00100F85">
            <w:pPr>
              <w:pStyle w:val="TableBodyText"/>
              <w:autoSpaceDE w:val="0"/>
              <w:autoSpaceDN w:val="0"/>
              <w:adjustRightInd w:val="0"/>
            </w:pPr>
            <w:r>
              <w:t>_3DEffectColorPickerMoreClassic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w:t>
            </w:r>
            <w:r>
              <w:t xml:space="preserve"> 3-D Colors...</w:t>
            </w:r>
          </w:p>
        </w:tc>
      </w:tr>
      <w:tr w:rsidR="004D5F4F" w:rsidTr="004D5F4F">
        <w:trPr>
          <w:trHeight w:val="290"/>
        </w:trPr>
        <w:tc>
          <w:tcPr>
            <w:tcW w:w="0" w:type="auto"/>
            <w:hideMark/>
          </w:tcPr>
          <w:p w:rsidR="004D5F4F" w:rsidRDefault="00100F85">
            <w:pPr>
              <w:pStyle w:val="TableBodyText"/>
              <w:autoSpaceDE w:val="0"/>
              <w:autoSpaceDN w:val="0"/>
              <w:adjustRightInd w:val="0"/>
            </w:pPr>
            <w:r>
              <w:t>TextAlignLeft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Left Align</w:t>
            </w:r>
          </w:p>
        </w:tc>
      </w:tr>
      <w:tr w:rsidR="004D5F4F" w:rsidTr="004D5F4F">
        <w:trPr>
          <w:trHeight w:val="290"/>
        </w:trPr>
        <w:tc>
          <w:tcPr>
            <w:tcW w:w="0" w:type="auto"/>
            <w:hideMark/>
          </w:tcPr>
          <w:p w:rsidR="004D5F4F" w:rsidRDefault="00100F85">
            <w:pPr>
              <w:pStyle w:val="TableBodyText"/>
              <w:autoSpaceDE w:val="0"/>
              <w:autoSpaceDN w:val="0"/>
              <w:adjustRightInd w:val="0"/>
            </w:pPr>
            <w:r>
              <w:t>TextAlignCenter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Center</w:t>
            </w:r>
          </w:p>
        </w:tc>
      </w:tr>
      <w:tr w:rsidR="004D5F4F" w:rsidTr="004D5F4F">
        <w:trPr>
          <w:trHeight w:val="290"/>
        </w:trPr>
        <w:tc>
          <w:tcPr>
            <w:tcW w:w="0" w:type="auto"/>
            <w:hideMark/>
          </w:tcPr>
          <w:p w:rsidR="004D5F4F" w:rsidRDefault="00100F85">
            <w:pPr>
              <w:pStyle w:val="TableBodyText"/>
              <w:autoSpaceDE w:val="0"/>
              <w:autoSpaceDN w:val="0"/>
              <w:adjustRightInd w:val="0"/>
            </w:pPr>
            <w:r>
              <w:t>ShapeRectangle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Rectangle</w:t>
            </w:r>
          </w:p>
        </w:tc>
      </w:tr>
      <w:tr w:rsidR="004D5F4F" w:rsidTr="004D5F4F">
        <w:trPr>
          <w:trHeight w:val="290"/>
        </w:trPr>
        <w:tc>
          <w:tcPr>
            <w:tcW w:w="0" w:type="auto"/>
            <w:hideMark/>
          </w:tcPr>
          <w:p w:rsidR="004D5F4F" w:rsidRDefault="00100F85">
            <w:pPr>
              <w:pStyle w:val="TableBodyText"/>
              <w:autoSpaceDE w:val="0"/>
              <w:autoSpaceDN w:val="0"/>
              <w:adjustRightInd w:val="0"/>
            </w:pPr>
            <w:r>
              <w:t>ShapeRoundedRectangle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Rounded Rectangle</w:t>
            </w:r>
          </w:p>
        </w:tc>
      </w:tr>
      <w:tr w:rsidR="004D5F4F" w:rsidTr="004D5F4F">
        <w:trPr>
          <w:trHeight w:val="290"/>
        </w:trPr>
        <w:tc>
          <w:tcPr>
            <w:tcW w:w="0" w:type="auto"/>
            <w:hideMark/>
          </w:tcPr>
          <w:p w:rsidR="004D5F4F" w:rsidRDefault="00100F85">
            <w:pPr>
              <w:pStyle w:val="TableBodyText"/>
              <w:autoSpaceDE w:val="0"/>
              <w:autoSpaceDN w:val="0"/>
              <w:adjustRightInd w:val="0"/>
            </w:pPr>
            <w:r>
              <w:t>ShapeIsoscelesTriangle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Isosceles Triangle</w:t>
            </w:r>
          </w:p>
        </w:tc>
      </w:tr>
      <w:tr w:rsidR="004D5F4F" w:rsidTr="004D5F4F">
        <w:trPr>
          <w:trHeight w:val="290"/>
        </w:trPr>
        <w:tc>
          <w:tcPr>
            <w:tcW w:w="0" w:type="auto"/>
            <w:hideMark/>
          </w:tcPr>
          <w:p w:rsidR="004D5F4F" w:rsidRDefault="00100F85">
            <w:pPr>
              <w:pStyle w:val="TableBodyText"/>
              <w:autoSpaceDE w:val="0"/>
              <w:autoSpaceDN w:val="0"/>
              <w:adjustRightInd w:val="0"/>
            </w:pPr>
            <w:r>
              <w:t>ShapeOval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Oval</w:t>
            </w:r>
          </w:p>
        </w:tc>
      </w:tr>
      <w:tr w:rsidR="004D5F4F" w:rsidTr="004D5F4F">
        <w:trPr>
          <w:trHeight w:val="290"/>
        </w:trPr>
        <w:tc>
          <w:tcPr>
            <w:tcW w:w="0" w:type="auto"/>
            <w:hideMark/>
          </w:tcPr>
          <w:p w:rsidR="004D5F4F" w:rsidRDefault="00100F85">
            <w:pPr>
              <w:pStyle w:val="TableBodyText"/>
              <w:autoSpaceDE w:val="0"/>
              <w:autoSpaceDN w:val="0"/>
              <w:adjustRightInd w:val="0"/>
            </w:pPr>
            <w:r>
              <w:t>ShapeLeftBrace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Left Brace</w:t>
            </w:r>
          </w:p>
        </w:tc>
      </w:tr>
      <w:tr w:rsidR="004D5F4F" w:rsidTr="004D5F4F">
        <w:trPr>
          <w:trHeight w:val="290"/>
        </w:trPr>
        <w:tc>
          <w:tcPr>
            <w:tcW w:w="0" w:type="auto"/>
            <w:hideMark/>
          </w:tcPr>
          <w:p w:rsidR="004D5F4F" w:rsidRDefault="00100F85">
            <w:pPr>
              <w:pStyle w:val="TableBodyText"/>
              <w:autoSpaceDE w:val="0"/>
              <w:autoSpaceDN w:val="0"/>
              <w:adjustRightInd w:val="0"/>
            </w:pPr>
            <w:r>
              <w:t>ShapeRightBrace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 Brace</w:t>
            </w:r>
          </w:p>
        </w:tc>
      </w:tr>
      <w:tr w:rsidR="004D5F4F" w:rsidTr="004D5F4F">
        <w:trPr>
          <w:trHeight w:val="290"/>
        </w:trPr>
        <w:tc>
          <w:tcPr>
            <w:tcW w:w="0" w:type="auto"/>
            <w:hideMark/>
          </w:tcPr>
          <w:p w:rsidR="004D5F4F" w:rsidRDefault="00100F85">
            <w:pPr>
              <w:pStyle w:val="TableBodyText"/>
              <w:autoSpaceDE w:val="0"/>
              <w:autoSpaceDN w:val="0"/>
              <w:adjustRightInd w:val="0"/>
            </w:pPr>
            <w:r>
              <w:t>ShapeArc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Arc</w:t>
            </w:r>
          </w:p>
        </w:tc>
      </w:tr>
      <w:tr w:rsidR="004D5F4F" w:rsidTr="004D5F4F">
        <w:trPr>
          <w:trHeight w:val="290"/>
        </w:trPr>
        <w:tc>
          <w:tcPr>
            <w:tcW w:w="0" w:type="auto"/>
            <w:hideMark/>
          </w:tcPr>
          <w:p w:rsidR="004D5F4F" w:rsidRDefault="00100F85">
            <w:pPr>
              <w:pStyle w:val="TableBodyText"/>
              <w:autoSpaceDE w:val="0"/>
              <w:autoSpaceDN w:val="0"/>
              <w:adjustRightInd w:val="0"/>
            </w:pPr>
            <w:r>
              <w:t>ShapeRightArrow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 Arrow</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ShapeDownArrow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Down Arrow</w:t>
            </w:r>
          </w:p>
        </w:tc>
      </w:tr>
      <w:tr w:rsidR="004D5F4F" w:rsidTr="004D5F4F">
        <w:trPr>
          <w:trHeight w:val="290"/>
        </w:trPr>
        <w:tc>
          <w:tcPr>
            <w:tcW w:w="0" w:type="auto"/>
            <w:hideMark/>
          </w:tcPr>
          <w:p w:rsidR="004D5F4F" w:rsidRDefault="00100F85">
            <w:pPr>
              <w:pStyle w:val="TableBodyText"/>
              <w:autoSpaceDE w:val="0"/>
              <w:autoSpaceDN w:val="0"/>
              <w:adjustRightInd w:val="0"/>
            </w:pPr>
            <w:r>
              <w:t>ShapeRoundedRectangularCallout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Rounded Rectangular Callout</w:t>
            </w:r>
          </w:p>
        </w:tc>
      </w:tr>
      <w:tr w:rsidR="004D5F4F" w:rsidTr="004D5F4F">
        <w:trPr>
          <w:trHeight w:val="290"/>
        </w:trPr>
        <w:tc>
          <w:tcPr>
            <w:tcW w:w="0" w:type="auto"/>
            <w:hideMark/>
          </w:tcPr>
          <w:p w:rsidR="004D5F4F" w:rsidRDefault="00100F85">
            <w:pPr>
              <w:pStyle w:val="TableBodyText"/>
              <w:autoSpaceDE w:val="0"/>
              <w:autoSpaceDN w:val="0"/>
              <w:adjustRightInd w:val="0"/>
            </w:pPr>
            <w:r>
              <w:t>ShapeStar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5-Point Star</w:t>
            </w:r>
          </w:p>
        </w:tc>
      </w:tr>
      <w:tr w:rsidR="004D5F4F" w:rsidTr="004D5F4F">
        <w:trPr>
          <w:trHeight w:val="290"/>
        </w:trPr>
        <w:tc>
          <w:tcPr>
            <w:tcW w:w="0" w:type="auto"/>
            <w:hideMark/>
          </w:tcPr>
          <w:p w:rsidR="004D5F4F" w:rsidRDefault="00100F85">
            <w:pPr>
              <w:pStyle w:val="TableBodyText"/>
              <w:autoSpaceDE w:val="0"/>
              <w:autoSpaceDN w:val="0"/>
              <w:adjustRightInd w:val="0"/>
            </w:pPr>
            <w:r>
              <w:t>TextAlignRight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 Align</w:t>
            </w:r>
          </w:p>
        </w:tc>
      </w:tr>
      <w:tr w:rsidR="004D5F4F" w:rsidTr="004D5F4F">
        <w:trPr>
          <w:trHeight w:val="290"/>
        </w:trPr>
        <w:tc>
          <w:tcPr>
            <w:tcW w:w="0" w:type="auto"/>
            <w:hideMark/>
          </w:tcPr>
          <w:p w:rsidR="004D5F4F" w:rsidRDefault="00100F85">
            <w:pPr>
              <w:pStyle w:val="TableBodyText"/>
              <w:autoSpaceDE w:val="0"/>
              <w:autoSpaceDN w:val="0"/>
              <w:adjustRightInd w:val="0"/>
            </w:pPr>
            <w:r>
              <w:t>TextAlignLetterJustify</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Letter Justify</w:t>
            </w:r>
          </w:p>
        </w:tc>
      </w:tr>
      <w:tr w:rsidR="004D5F4F" w:rsidTr="004D5F4F">
        <w:trPr>
          <w:trHeight w:val="290"/>
        </w:trPr>
        <w:tc>
          <w:tcPr>
            <w:tcW w:w="0" w:type="auto"/>
            <w:hideMark/>
          </w:tcPr>
          <w:p w:rsidR="004D5F4F" w:rsidRDefault="00100F85">
            <w:pPr>
              <w:pStyle w:val="TableBodyText"/>
              <w:autoSpaceDE w:val="0"/>
              <w:autoSpaceDN w:val="0"/>
              <w:adjustRightInd w:val="0"/>
            </w:pPr>
            <w:r>
              <w:t>TextAlignWordJustify</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Word Justify</w:t>
            </w:r>
          </w:p>
        </w:tc>
      </w:tr>
      <w:tr w:rsidR="004D5F4F" w:rsidTr="004D5F4F">
        <w:trPr>
          <w:trHeight w:val="290"/>
        </w:trPr>
        <w:tc>
          <w:tcPr>
            <w:tcW w:w="0" w:type="auto"/>
            <w:hideMark/>
          </w:tcPr>
          <w:p w:rsidR="004D5F4F" w:rsidRDefault="00100F85">
            <w:pPr>
              <w:pStyle w:val="TableBodyText"/>
              <w:autoSpaceDE w:val="0"/>
              <w:autoSpaceDN w:val="0"/>
              <w:adjustRightInd w:val="0"/>
            </w:pPr>
            <w:r>
              <w:t>TextAlignStretchJustify</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 xml:space="preserve">Stretch </w:t>
            </w:r>
            <w:r>
              <w:t>Justify</w:t>
            </w:r>
          </w:p>
        </w:tc>
      </w:tr>
      <w:tr w:rsidR="004D5F4F" w:rsidTr="004D5F4F">
        <w:trPr>
          <w:trHeight w:val="290"/>
        </w:trPr>
        <w:tc>
          <w:tcPr>
            <w:tcW w:w="0" w:type="auto"/>
            <w:hideMark/>
          </w:tcPr>
          <w:p w:rsidR="004D5F4F" w:rsidRDefault="00100F85">
            <w:pPr>
              <w:pStyle w:val="TableBodyText"/>
              <w:autoSpaceDE w:val="0"/>
              <w:autoSpaceDN w:val="0"/>
              <w:adjustRightInd w:val="0"/>
            </w:pPr>
            <w:r>
              <w:t>WordArtSpacingVeryTight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Very Tight</w:t>
            </w:r>
          </w:p>
        </w:tc>
      </w:tr>
      <w:tr w:rsidR="004D5F4F" w:rsidTr="004D5F4F">
        <w:trPr>
          <w:trHeight w:val="290"/>
        </w:trPr>
        <w:tc>
          <w:tcPr>
            <w:tcW w:w="0" w:type="auto"/>
            <w:hideMark/>
          </w:tcPr>
          <w:p w:rsidR="004D5F4F" w:rsidRDefault="00100F85">
            <w:pPr>
              <w:pStyle w:val="TableBodyText"/>
              <w:autoSpaceDE w:val="0"/>
              <w:autoSpaceDN w:val="0"/>
              <w:adjustRightInd w:val="0"/>
            </w:pPr>
            <w:r>
              <w:t>WordArtSpacingTight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Tight</w:t>
            </w:r>
          </w:p>
        </w:tc>
      </w:tr>
      <w:tr w:rsidR="004D5F4F" w:rsidTr="004D5F4F">
        <w:trPr>
          <w:trHeight w:val="290"/>
        </w:trPr>
        <w:tc>
          <w:tcPr>
            <w:tcW w:w="0" w:type="auto"/>
            <w:hideMark/>
          </w:tcPr>
          <w:p w:rsidR="004D5F4F" w:rsidRDefault="00100F85">
            <w:pPr>
              <w:pStyle w:val="TableBodyText"/>
              <w:autoSpaceDE w:val="0"/>
              <w:autoSpaceDN w:val="0"/>
              <w:adjustRightInd w:val="0"/>
            </w:pPr>
            <w:r>
              <w:t>WordArtSpacingNormal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Normal</w:t>
            </w:r>
          </w:p>
        </w:tc>
      </w:tr>
      <w:tr w:rsidR="004D5F4F" w:rsidTr="004D5F4F">
        <w:trPr>
          <w:trHeight w:val="290"/>
        </w:trPr>
        <w:tc>
          <w:tcPr>
            <w:tcW w:w="0" w:type="auto"/>
            <w:hideMark/>
          </w:tcPr>
          <w:p w:rsidR="004D5F4F" w:rsidRDefault="00100F85">
            <w:pPr>
              <w:pStyle w:val="TableBodyText"/>
              <w:autoSpaceDE w:val="0"/>
              <w:autoSpaceDN w:val="0"/>
              <w:adjustRightInd w:val="0"/>
            </w:pPr>
            <w:r>
              <w:t>WordArtSpacingLoose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Loose</w:t>
            </w:r>
          </w:p>
        </w:tc>
      </w:tr>
      <w:tr w:rsidR="004D5F4F" w:rsidTr="004D5F4F">
        <w:trPr>
          <w:trHeight w:val="290"/>
        </w:trPr>
        <w:tc>
          <w:tcPr>
            <w:tcW w:w="0" w:type="auto"/>
            <w:hideMark/>
          </w:tcPr>
          <w:p w:rsidR="004D5F4F" w:rsidRDefault="00100F85">
            <w:pPr>
              <w:pStyle w:val="TableBodyText"/>
              <w:autoSpaceDE w:val="0"/>
              <w:autoSpaceDN w:val="0"/>
              <w:adjustRightInd w:val="0"/>
            </w:pPr>
            <w:r>
              <w:t>WordArtSpacingVeryLoose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Very Loose</w:t>
            </w:r>
          </w:p>
        </w:tc>
      </w:tr>
      <w:tr w:rsidR="004D5F4F" w:rsidTr="004D5F4F">
        <w:trPr>
          <w:trHeight w:val="290"/>
        </w:trPr>
        <w:tc>
          <w:tcPr>
            <w:tcW w:w="0" w:type="auto"/>
            <w:hideMark/>
          </w:tcPr>
          <w:p w:rsidR="004D5F4F" w:rsidRDefault="00100F85">
            <w:pPr>
              <w:pStyle w:val="TableBodyText"/>
              <w:autoSpaceDE w:val="0"/>
              <w:autoSpaceDN w:val="0"/>
              <w:adjustRightInd w:val="0"/>
            </w:pPr>
            <w:r>
              <w:t>WordArtSpacingKernCharacterPairs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Kern Character Pairs</w:t>
            </w:r>
          </w:p>
        </w:tc>
      </w:tr>
      <w:tr w:rsidR="004D5F4F" w:rsidTr="004D5F4F">
        <w:trPr>
          <w:trHeight w:val="290"/>
        </w:trPr>
        <w:tc>
          <w:tcPr>
            <w:tcW w:w="0" w:type="auto"/>
            <w:hideMark/>
          </w:tcPr>
          <w:p w:rsidR="004D5F4F" w:rsidRDefault="00100F85">
            <w:pPr>
              <w:pStyle w:val="TableBodyText"/>
              <w:autoSpaceDE w:val="0"/>
              <w:autoSpaceDN w:val="0"/>
              <w:adjustRightInd w:val="0"/>
            </w:pPr>
            <w:r>
              <w:t>PictureReset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Picture</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TextWrappingSquare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Square</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TextWrappingTight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Tight</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TextWrappingNoneClassic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None</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TextWrappingEditWrapPoints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Edit Wrap Points</w:t>
            </w:r>
          </w:p>
        </w:tc>
      </w:tr>
      <w:tr w:rsidR="004D5F4F" w:rsidTr="004D5F4F">
        <w:trPr>
          <w:trHeight w:val="290"/>
        </w:trPr>
        <w:tc>
          <w:tcPr>
            <w:tcW w:w="0" w:type="auto"/>
            <w:hideMark/>
          </w:tcPr>
          <w:p w:rsidR="004D5F4F" w:rsidRDefault="00100F85">
            <w:pPr>
              <w:pStyle w:val="TableBodyText"/>
              <w:autoSpaceDE w:val="0"/>
              <w:autoSpaceDN w:val="0"/>
              <w:adjustRightInd w:val="0"/>
            </w:pPr>
            <w:r>
              <w:t>_3DEffectsOnOffClassic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3-D On/Off</w:t>
            </w:r>
          </w:p>
        </w:tc>
      </w:tr>
      <w:tr w:rsidR="004D5F4F" w:rsidTr="004D5F4F">
        <w:trPr>
          <w:trHeight w:val="290"/>
        </w:trPr>
        <w:tc>
          <w:tcPr>
            <w:tcW w:w="0" w:type="auto"/>
            <w:hideMark/>
          </w:tcPr>
          <w:p w:rsidR="004D5F4F" w:rsidRDefault="00100F85">
            <w:pPr>
              <w:pStyle w:val="TableBodyText"/>
              <w:autoSpaceDE w:val="0"/>
              <w:autoSpaceDN w:val="0"/>
              <w:adjustRightInd w:val="0"/>
            </w:pPr>
            <w:r>
              <w:t>_3DTiltDownClassic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Tilt Down</w:t>
            </w:r>
          </w:p>
        </w:tc>
      </w:tr>
      <w:tr w:rsidR="004D5F4F" w:rsidTr="004D5F4F">
        <w:trPr>
          <w:trHeight w:val="290"/>
        </w:trPr>
        <w:tc>
          <w:tcPr>
            <w:tcW w:w="0" w:type="auto"/>
            <w:hideMark/>
          </w:tcPr>
          <w:p w:rsidR="004D5F4F" w:rsidRDefault="00100F85">
            <w:pPr>
              <w:pStyle w:val="TableBodyText"/>
              <w:autoSpaceDE w:val="0"/>
              <w:autoSpaceDN w:val="0"/>
              <w:adjustRightInd w:val="0"/>
            </w:pPr>
            <w:r>
              <w:t>_3DTiltUpClassic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Tilt Up</w:t>
            </w:r>
          </w:p>
        </w:tc>
      </w:tr>
      <w:tr w:rsidR="004D5F4F" w:rsidTr="004D5F4F">
        <w:trPr>
          <w:trHeight w:val="290"/>
        </w:trPr>
        <w:tc>
          <w:tcPr>
            <w:tcW w:w="0" w:type="auto"/>
            <w:hideMark/>
          </w:tcPr>
          <w:p w:rsidR="004D5F4F" w:rsidRDefault="00100F85">
            <w:pPr>
              <w:pStyle w:val="TableBodyText"/>
              <w:autoSpaceDE w:val="0"/>
              <w:autoSpaceDN w:val="0"/>
              <w:adjustRightInd w:val="0"/>
            </w:pPr>
            <w:r>
              <w:t>_3DTiltLeftClassic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Tilt Left</w:t>
            </w:r>
          </w:p>
        </w:tc>
      </w:tr>
      <w:tr w:rsidR="004D5F4F" w:rsidTr="004D5F4F">
        <w:trPr>
          <w:trHeight w:val="290"/>
        </w:trPr>
        <w:tc>
          <w:tcPr>
            <w:tcW w:w="0" w:type="auto"/>
            <w:hideMark/>
          </w:tcPr>
          <w:p w:rsidR="004D5F4F" w:rsidRDefault="00100F85">
            <w:pPr>
              <w:pStyle w:val="TableBodyText"/>
              <w:autoSpaceDE w:val="0"/>
              <w:autoSpaceDN w:val="0"/>
              <w:adjustRightInd w:val="0"/>
            </w:pPr>
            <w:r>
              <w:t>_3DTiltRightClassic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Tilt Right</w:t>
            </w:r>
          </w:p>
        </w:tc>
      </w:tr>
      <w:tr w:rsidR="004D5F4F" w:rsidTr="004D5F4F">
        <w:trPr>
          <w:trHeight w:val="290"/>
        </w:trPr>
        <w:tc>
          <w:tcPr>
            <w:tcW w:w="0" w:type="auto"/>
            <w:hideMark/>
          </w:tcPr>
          <w:p w:rsidR="004D5F4F" w:rsidRDefault="00100F85">
            <w:pPr>
              <w:pStyle w:val="TableBodyText"/>
              <w:autoSpaceDE w:val="0"/>
              <w:autoSpaceDN w:val="0"/>
              <w:adjustRightInd w:val="0"/>
            </w:pPr>
            <w:r>
              <w:t>_3DExtrusionPerspectiveClassic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Perspective</w:t>
            </w:r>
          </w:p>
        </w:tc>
      </w:tr>
      <w:tr w:rsidR="004D5F4F" w:rsidTr="004D5F4F">
        <w:trPr>
          <w:trHeight w:val="290"/>
        </w:trPr>
        <w:tc>
          <w:tcPr>
            <w:tcW w:w="0" w:type="auto"/>
            <w:hideMark/>
          </w:tcPr>
          <w:p w:rsidR="004D5F4F" w:rsidRDefault="00100F85">
            <w:pPr>
              <w:pStyle w:val="TableBodyText"/>
              <w:autoSpaceDE w:val="0"/>
              <w:autoSpaceDN w:val="0"/>
              <w:adjustRightInd w:val="0"/>
            </w:pPr>
            <w:r>
              <w:t>_3DExtrusionParallelClassic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Parallel</w:t>
            </w:r>
          </w:p>
        </w:tc>
      </w:tr>
      <w:tr w:rsidR="004D5F4F" w:rsidTr="004D5F4F">
        <w:trPr>
          <w:trHeight w:val="290"/>
        </w:trPr>
        <w:tc>
          <w:tcPr>
            <w:tcW w:w="0" w:type="auto"/>
            <w:hideMark/>
          </w:tcPr>
          <w:p w:rsidR="004D5F4F" w:rsidRDefault="00100F85">
            <w:pPr>
              <w:pStyle w:val="TableBodyText"/>
              <w:autoSpaceDE w:val="0"/>
              <w:autoSpaceDN w:val="0"/>
              <w:adjustRightInd w:val="0"/>
            </w:pPr>
            <w:r>
              <w:t>_3DLightingFlatClassic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Bright</w:t>
            </w:r>
          </w:p>
        </w:tc>
      </w:tr>
      <w:tr w:rsidR="004D5F4F" w:rsidTr="004D5F4F">
        <w:trPr>
          <w:trHeight w:val="290"/>
        </w:trPr>
        <w:tc>
          <w:tcPr>
            <w:tcW w:w="0" w:type="auto"/>
            <w:hideMark/>
          </w:tcPr>
          <w:p w:rsidR="004D5F4F" w:rsidRDefault="00100F85">
            <w:pPr>
              <w:pStyle w:val="TableBodyText"/>
              <w:autoSpaceDE w:val="0"/>
              <w:autoSpaceDN w:val="0"/>
              <w:adjustRightInd w:val="0"/>
            </w:pPr>
            <w:r>
              <w:t>_3DLightingNormalClassic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Normal</w:t>
            </w:r>
          </w:p>
        </w:tc>
      </w:tr>
      <w:tr w:rsidR="004D5F4F" w:rsidTr="004D5F4F">
        <w:trPr>
          <w:trHeight w:val="290"/>
        </w:trPr>
        <w:tc>
          <w:tcPr>
            <w:tcW w:w="0" w:type="auto"/>
            <w:hideMark/>
          </w:tcPr>
          <w:p w:rsidR="004D5F4F" w:rsidRDefault="00100F85">
            <w:pPr>
              <w:pStyle w:val="TableBodyText"/>
              <w:autoSpaceDE w:val="0"/>
              <w:autoSpaceDN w:val="0"/>
              <w:adjustRightInd w:val="0"/>
            </w:pPr>
            <w:r>
              <w:t>_3DLightingDimClassic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Dim</w:t>
            </w:r>
          </w:p>
        </w:tc>
      </w:tr>
      <w:tr w:rsidR="004D5F4F" w:rsidTr="004D5F4F">
        <w:trPr>
          <w:trHeight w:val="290"/>
        </w:trPr>
        <w:tc>
          <w:tcPr>
            <w:tcW w:w="0" w:type="auto"/>
            <w:hideMark/>
          </w:tcPr>
          <w:p w:rsidR="004D5F4F" w:rsidRDefault="00100F85">
            <w:pPr>
              <w:pStyle w:val="TableBodyText"/>
              <w:autoSpaceDE w:val="0"/>
              <w:autoSpaceDN w:val="0"/>
              <w:adjustRightInd w:val="0"/>
            </w:pPr>
            <w:r>
              <w:t>ObjectEditText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Text</w:t>
            </w:r>
          </w:p>
        </w:tc>
      </w:tr>
      <w:tr w:rsidR="004D5F4F" w:rsidTr="004D5F4F">
        <w:trPr>
          <w:trHeight w:val="290"/>
        </w:trPr>
        <w:tc>
          <w:tcPr>
            <w:tcW w:w="0" w:type="auto"/>
            <w:hideMark/>
          </w:tcPr>
          <w:p w:rsidR="004D5F4F" w:rsidRDefault="00100F85">
            <w:pPr>
              <w:pStyle w:val="TableBodyText"/>
              <w:autoSpaceDE w:val="0"/>
              <w:autoSpaceDN w:val="0"/>
              <w:adjustRightInd w:val="0"/>
            </w:pPr>
            <w:r>
              <w:t>PictureFormatDialog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w:t>
            </w:r>
          </w:p>
        </w:tc>
      </w:tr>
      <w:tr w:rsidR="004D5F4F" w:rsidTr="004D5F4F">
        <w:trPr>
          <w:trHeight w:val="290"/>
        </w:trPr>
        <w:tc>
          <w:tcPr>
            <w:tcW w:w="0" w:type="auto"/>
            <w:hideMark/>
          </w:tcPr>
          <w:p w:rsidR="004D5F4F" w:rsidRDefault="00100F85">
            <w:pPr>
              <w:pStyle w:val="TableBodyText"/>
              <w:autoSpaceDE w:val="0"/>
              <w:autoSpaceDN w:val="0"/>
              <w:adjustRightInd w:val="0"/>
            </w:pPr>
            <w:r>
              <w:t>ViewVisualBasicCode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Code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DrawingNewClassic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Drawing</w:t>
            </w:r>
          </w:p>
        </w:tc>
      </w:tr>
      <w:tr w:rsidR="004D5F4F" w:rsidTr="004D5F4F">
        <w:trPr>
          <w:trHeight w:val="290"/>
        </w:trPr>
        <w:tc>
          <w:tcPr>
            <w:tcW w:w="0" w:type="auto"/>
            <w:hideMark/>
          </w:tcPr>
          <w:p w:rsidR="004D5F4F" w:rsidRDefault="00100F85">
            <w:pPr>
              <w:pStyle w:val="TableBodyText"/>
              <w:autoSpaceDE w:val="0"/>
              <w:autoSpaceDN w:val="0"/>
              <w:adjustRightInd w:val="0"/>
            </w:pPr>
            <w:r>
              <w:t>WebOpenInNewWindow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Open in New Window</w:t>
            </w:r>
          </w:p>
        </w:tc>
      </w:tr>
      <w:tr w:rsidR="004D5F4F" w:rsidTr="004D5F4F">
        <w:trPr>
          <w:trHeight w:val="290"/>
        </w:trPr>
        <w:tc>
          <w:tcPr>
            <w:tcW w:w="0" w:type="auto"/>
            <w:hideMark/>
          </w:tcPr>
          <w:p w:rsidR="004D5F4F" w:rsidRDefault="00100F85">
            <w:pPr>
              <w:pStyle w:val="TableBodyText"/>
              <w:autoSpaceDE w:val="0"/>
              <w:autoSpaceDN w:val="0"/>
              <w:adjustRightInd w:val="0"/>
            </w:pPr>
            <w:r>
              <w:t>HyperlinkCopy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Copy Hyperlink</w:t>
            </w:r>
          </w:p>
        </w:tc>
      </w:tr>
      <w:tr w:rsidR="004D5F4F" w:rsidTr="004D5F4F">
        <w:trPr>
          <w:trHeight w:val="290"/>
        </w:trPr>
        <w:tc>
          <w:tcPr>
            <w:tcW w:w="0" w:type="auto"/>
            <w:hideMark/>
          </w:tcPr>
          <w:p w:rsidR="004D5F4F" w:rsidRDefault="00100F85">
            <w:pPr>
              <w:pStyle w:val="TableBodyText"/>
              <w:autoSpaceDE w:val="0"/>
              <w:autoSpaceDN w:val="0"/>
              <w:adjustRightInd w:val="0"/>
            </w:pPr>
            <w:r>
              <w:t>HyperlinkInsert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Hyperlink...</w:t>
            </w:r>
          </w:p>
        </w:tc>
      </w:tr>
      <w:tr w:rsidR="004D5F4F" w:rsidTr="004D5F4F">
        <w:trPr>
          <w:trHeight w:val="290"/>
        </w:trPr>
        <w:tc>
          <w:tcPr>
            <w:tcW w:w="0" w:type="auto"/>
            <w:hideMark/>
          </w:tcPr>
          <w:p w:rsidR="004D5F4F" w:rsidRDefault="00100F85">
            <w:pPr>
              <w:pStyle w:val="TableBodyText"/>
              <w:autoSpaceDE w:val="0"/>
              <w:autoSpaceDN w:val="0"/>
              <w:adjustRightInd w:val="0"/>
            </w:pPr>
            <w:r>
              <w:t>HyperlinkEdit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Hyperlink...</w:t>
            </w:r>
          </w:p>
        </w:tc>
      </w:tr>
      <w:tr w:rsidR="004D5F4F" w:rsidTr="004D5F4F">
        <w:trPr>
          <w:trHeight w:val="290"/>
        </w:trPr>
        <w:tc>
          <w:tcPr>
            <w:tcW w:w="0" w:type="auto"/>
            <w:hideMark/>
          </w:tcPr>
          <w:p w:rsidR="004D5F4F" w:rsidRDefault="00100F85">
            <w:pPr>
              <w:pStyle w:val="TableBodyText"/>
              <w:autoSpaceDE w:val="0"/>
              <w:autoSpaceDN w:val="0"/>
              <w:adjustRightInd w:val="0"/>
            </w:pPr>
            <w:r>
              <w:t>HyperlinkSelect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Hyperlink</w:t>
            </w:r>
          </w:p>
        </w:tc>
      </w:tr>
      <w:tr w:rsidR="004D5F4F" w:rsidTr="004D5F4F">
        <w:trPr>
          <w:trHeight w:val="290"/>
        </w:trPr>
        <w:tc>
          <w:tcPr>
            <w:tcW w:w="0" w:type="auto"/>
            <w:hideMark/>
          </w:tcPr>
          <w:p w:rsidR="004D5F4F" w:rsidRDefault="00100F85">
            <w:pPr>
              <w:pStyle w:val="TableBodyText"/>
              <w:autoSpaceDE w:val="0"/>
              <w:autoSpaceDN w:val="0"/>
              <w:adjustRightInd w:val="0"/>
            </w:pPr>
            <w:r>
              <w:t>ReviewNewComment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Comment</w:t>
            </w:r>
          </w:p>
        </w:tc>
      </w:tr>
      <w:tr w:rsidR="004D5F4F" w:rsidTr="004D5F4F">
        <w:trPr>
          <w:trHeight w:val="290"/>
        </w:trPr>
        <w:tc>
          <w:tcPr>
            <w:tcW w:w="0" w:type="auto"/>
            <w:hideMark/>
          </w:tcPr>
          <w:p w:rsidR="004D5F4F" w:rsidRDefault="00100F85">
            <w:pPr>
              <w:pStyle w:val="TableBodyText"/>
              <w:autoSpaceDE w:val="0"/>
              <w:autoSpaceDN w:val="0"/>
              <w:adjustRightInd w:val="0"/>
            </w:pPr>
            <w:r>
              <w:t>ReviewPreviousComment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w:t>
            </w:r>
          </w:p>
        </w:tc>
      </w:tr>
      <w:tr w:rsidR="004D5F4F" w:rsidTr="004D5F4F">
        <w:trPr>
          <w:trHeight w:val="290"/>
        </w:trPr>
        <w:tc>
          <w:tcPr>
            <w:tcW w:w="0" w:type="auto"/>
            <w:hideMark/>
          </w:tcPr>
          <w:p w:rsidR="004D5F4F" w:rsidRDefault="00100F85">
            <w:pPr>
              <w:pStyle w:val="TableBodyText"/>
              <w:autoSpaceDE w:val="0"/>
              <w:autoSpaceDN w:val="0"/>
              <w:adjustRightInd w:val="0"/>
            </w:pPr>
            <w:r>
              <w:t>ReviewNextComment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w:t>
            </w:r>
          </w:p>
        </w:tc>
      </w:tr>
      <w:tr w:rsidR="004D5F4F" w:rsidTr="004D5F4F">
        <w:trPr>
          <w:trHeight w:val="290"/>
        </w:trPr>
        <w:tc>
          <w:tcPr>
            <w:tcW w:w="0" w:type="auto"/>
            <w:hideMark/>
          </w:tcPr>
          <w:p w:rsidR="004D5F4F" w:rsidRDefault="00100F85">
            <w:pPr>
              <w:pStyle w:val="TableBodyText"/>
              <w:autoSpaceDE w:val="0"/>
              <w:autoSpaceDN w:val="0"/>
              <w:adjustRightInd w:val="0"/>
            </w:pPr>
            <w:r>
              <w:t>ReviewDeleteComment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w:t>
            </w:r>
          </w:p>
        </w:tc>
      </w:tr>
      <w:tr w:rsidR="004D5F4F" w:rsidTr="004D5F4F">
        <w:trPr>
          <w:trHeight w:val="290"/>
        </w:trPr>
        <w:tc>
          <w:tcPr>
            <w:tcW w:w="0" w:type="auto"/>
            <w:hideMark/>
          </w:tcPr>
          <w:p w:rsidR="004D5F4F" w:rsidRDefault="00100F85">
            <w:pPr>
              <w:pStyle w:val="TableBodyText"/>
              <w:autoSpaceDE w:val="0"/>
              <w:autoSpaceDN w:val="0"/>
              <w:adjustRightInd w:val="0"/>
            </w:pPr>
            <w:r>
              <w:t>ReviewShowAllComments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Show All Comments</w:t>
            </w:r>
          </w:p>
        </w:tc>
      </w:tr>
      <w:tr w:rsidR="004D5F4F" w:rsidTr="004D5F4F">
        <w:trPr>
          <w:trHeight w:val="290"/>
        </w:trPr>
        <w:tc>
          <w:tcPr>
            <w:tcW w:w="0" w:type="auto"/>
            <w:hideMark/>
          </w:tcPr>
          <w:p w:rsidR="004D5F4F" w:rsidRDefault="00100F85">
            <w:pPr>
              <w:pStyle w:val="TableBodyText"/>
              <w:autoSpaceDE w:val="0"/>
              <w:autoSpaceDN w:val="0"/>
              <w:adjustRightInd w:val="0"/>
            </w:pPr>
            <w:r>
              <w:t>DesignMode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Design Mode</w:t>
            </w:r>
          </w:p>
        </w:tc>
      </w:tr>
      <w:tr w:rsidR="004D5F4F" w:rsidTr="004D5F4F">
        <w:trPr>
          <w:trHeight w:val="290"/>
        </w:trPr>
        <w:tc>
          <w:tcPr>
            <w:tcW w:w="0" w:type="auto"/>
            <w:hideMark/>
          </w:tcPr>
          <w:p w:rsidR="004D5F4F" w:rsidRDefault="00100F85">
            <w:pPr>
              <w:pStyle w:val="TableBodyText"/>
              <w:autoSpaceDE w:val="0"/>
              <w:autoSpaceDN w:val="0"/>
              <w:adjustRightInd w:val="0"/>
            </w:pPr>
            <w:r>
              <w:t>WordArtInsertDialogClassic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WordArt Gallery</w:t>
            </w:r>
          </w:p>
        </w:tc>
      </w:tr>
      <w:tr w:rsidR="004D5F4F" w:rsidTr="004D5F4F">
        <w:trPr>
          <w:trHeight w:val="290"/>
        </w:trPr>
        <w:tc>
          <w:tcPr>
            <w:tcW w:w="0" w:type="auto"/>
            <w:hideMark/>
          </w:tcPr>
          <w:p w:rsidR="004D5F4F" w:rsidRDefault="00100F85">
            <w:pPr>
              <w:pStyle w:val="TableBodyText"/>
              <w:autoSpaceDE w:val="0"/>
              <w:autoSpaceDN w:val="0"/>
              <w:adjustRightInd w:val="0"/>
            </w:pPr>
            <w:r>
              <w:t>FormFieldProperties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Properties</w:t>
            </w:r>
          </w:p>
        </w:tc>
      </w:tr>
      <w:tr w:rsidR="004D5F4F" w:rsidTr="004D5F4F">
        <w:trPr>
          <w:trHeight w:val="290"/>
        </w:trPr>
        <w:tc>
          <w:tcPr>
            <w:tcW w:w="0" w:type="auto"/>
            <w:hideMark/>
          </w:tcPr>
          <w:p w:rsidR="004D5F4F" w:rsidRDefault="00100F85">
            <w:pPr>
              <w:pStyle w:val="TableBodyText"/>
              <w:autoSpaceDE w:val="0"/>
              <w:autoSpaceDN w:val="0"/>
              <w:adjustRightInd w:val="0"/>
            </w:pPr>
            <w:r>
              <w:t>FullScreenViewClassic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Full Screen</w:t>
            </w:r>
          </w:p>
        </w:tc>
      </w:tr>
      <w:tr w:rsidR="004D5F4F" w:rsidTr="004D5F4F">
        <w:trPr>
          <w:trHeight w:val="290"/>
        </w:trPr>
        <w:tc>
          <w:tcPr>
            <w:tcW w:w="0" w:type="auto"/>
            <w:hideMark/>
          </w:tcPr>
          <w:p w:rsidR="004D5F4F" w:rsidRDefault="00100F85">
            <w:pPr>
              <w:pStyle w:val="TableBodyText"/>
              <w:autoSpaceDE w:val="0"/>
              <w:autoSpaceDN w:val="0"/>
              <w:adjustRightInd w:val="0"/>
            </w:pPr>
            <w:r>
              <w:t>AutoScroll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 Scroll</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MasterDocumentExpandOrCollapseSubdocuments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Expand/Collapse Subdocuments</w:t>
            </w:r>
          </w:p>
        </w:tc>
      </w:tr>
      <w:tr w:rsidR="004D5F4F" w:rsidTr="004D5F4F">
        <w:trPr>
          <w:trHeight w:val="290"/>
        </w:trPr>
        <w:tc>
          <w:tcPr>
            <w:tcW w:w="0" w:type="auto"/>
            <w:hideMark/>
          </w:tcPr>
          <w:p w:rsidR="004D5F4F" w:rsidRDefault="00100F85">
            <w:pPr>
              <w:pStyle w:val="TableBodyText"/>
              <w:autoSpaceDE w:val="0"/>
              <w:autoSpaceDN w:val="0"/>
              <w:adjustRightInd w:val="0"/>
            </w:pPr>
            <w:r>
              <w:t>VisualBasic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Visual Basic</w:t>
            </w:r>
          </w:p>
        </w:tc>
      </w:tr>
      <w:tr w:rsidR="004D5F4F" w:rsidTr="004D5F4F">
        <w:trPr>
          <w:trHeight w:val="290"/>
        </w:trPr>
        <w:tc>
          <w:tcPr>
            <w:tcW w:w="0" w:type="auto"/>
            <w:hideMark/>
          </w:tcPr>
          <w:p w:rsidR="004D5F4F" w:rsidRDefault="00100F85">
            <w:pPr>
              <w:pStyle w:val="TableBodyText"/>
              <w:autoSpaceDE w:val="0"/>
              <w:autoSpaceDN w:val="0"/>
              <w:adjustRightInd w:val="0"/>
            </w:pPr>
            <w:r>
              <w:t>BordersAll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All Borders</w:t>
            </w:r>
          </w:p>
        </w:tc>
      </w:tr>
      <w:tr w:rsidR="004D5F4F" w:rsidTr="004D5F4F">
        <w:trPr>
          <w:trHeight w:val="290"/>
        </w:trPr>
        <w:tc>
          <w:tcPr>
            <w:tcW w:w="0" w:type="auto"/>
            <w:hideMark/>
          </w:tcPr>
          <w:p w:rsidR="004D5F4F" w:rsidRDefault="00100F85">
            <w:pPr>
              <w:pStyle w:val="TableBodyText"/>
              <w:autoSpaceDE w:val="0"/>
              <w:autoSpaceDN w:val="0"/>
              <w:adjustRightInd w:val="0"/>
            </w:pPr>
            <w:r>
              <w:t>AutoSummarize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 Summarize</w:t>
            </w:r>
          </w:p>
        </w:tc>
      </w:tr>
      <w:tr w:rsidR="004D5F4F" w:rsidTr="004D5F4F">
        <w:trPr>
          <w:trHeight w:val="290"/>
        </w:trPr>
        <w:tc>
          <w:tcPr>
            <w:tcW w:w="0" w:type="auto"/>
            <w:hideMark/>
          </w:tcPr>
          <w:p w:rsidR="004D5F4F" w:rsidRDefault="00100F85">
            <w:pPr>
              <w:pStyle w:val="TableBodyText"/>
              <w:autoSpaceDE w:val="0"/>
              <w:autoSpaceDN w:val="0"/>
              <w:adjustRightInd w:val="0"/>
            </w:pPr>
            <w:r>
              <w:t>ViewDocumentMap</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Document Map</w:t>
            </w:r>
          </w:p>
        </w:tc>
      </w:tr>
      <w:tr w:rsidR="004D5F4F" w:rsidTr="004D5F4F">
        <w:trPr>
          <w:trHeight w:val="290"/>
        </w:trPr>
        <w:tc>
          <w:tcPr>
            <w:tcW w:w="0" w:type="auto"/>
            <w:hideMark/>
          </w:tcPr>
          <w:p w:rsidR="004D5F4F" w:rsidRDefault="00100F85">
            <w:pPr>
              <w:pStyle w:val="TableBodyText"/>
              <w:autoSpaceDE w:val="0"/>
              <w:autoSpaceDN w:val="0"/>
              <w:adjustRightInd w:val="0"/>
            </w:pPr>
            <w:r>
              <w:t>ReviewAcceptChange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Accept Change</w:t>
            </w:r>
          </w:p>
        </w:tc>
      </w:tr>
      <w:tr w:rsidR="004D5F4F" w:rsidTr="004D5F4F">
        <w:trPr>
          <w:trHeight w:val="290"/>
        </w:trPr>
        <w:tc>
          <w:tcPr>
            <w:tcW w:w="0" w:type="auto"/>
            <w:hideMark/>
          </w:tcPr>
          <w:p w:rsidR="004D5F4F" w:rsidRDefault="00100F85">
            <w:pPr>
              <w:pStyle w:val="TableBodyText"/>
              <w:autoSpaceDE w:val="0"/>
              <w:autoSpaceDN w:val="0"/>
              <w:adjustRightInd w:val="0"/>
            </w:pPr>
            <w:r>
              <w:t>ReviewRejectChange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Reject Change</w:t>
            </w:r>
          </w:p>
        </w:tc>
      </w:tr>
      <w:tr w:rsidR="004D5F4F" w:rsidTr="004D5F4F">
        <w:trPr>
          <w:trHeight w:val="290"/>
        </w:trPr>
        <w:tc>
          <w:tcPr>
            <w:tcW w:w="0" w:type="auto"/>
            <w:hideMark/>
          </w:tcPr>
          <w:p w:rsidR="004D5F4F" w:rsidRDefault="00100F85">
            <w:pPr>
              <w:pStyle w:val="TableBodyText"/>
              <w:autoSpaceDE w:val="0"/>
              <w:autoSpaceDN w:val="0"/>
              <w:adjustRightInd w:val="0"/>
            </w:pPr>
            <w:r>
              <w:t>TableDrawBorderPenStyle</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Pen Style</w:t>
            </w:r>
          </w:p>
        </w:tc>
      </w:tr>
      <w:tr w:rsidR="004D5F4F" w:rsidTr="004D5F4F">
        <w:trPr>
          <w:trHeight w:val="290"/>
        </w:trPr>
        <w:tc>
          <w:tcPr>
            <w:tcW w:w="0" w:type="auto"/>
            <w:hideMark/>
          </w:tcPr>
          <w:p w:rsidR="004D5F4F" w:rsidRDefault="00100F85">
            <w:pPr>
              <w:pStyle w:val="TableBodyText"/>
              <w:autoSpaceDE w:val="0"/>
              <w:autoSpaceDN w:val="0"/>
              <w:adjustRightInd w:val="0"/>
            </w:pPr>
            <w:r>
              <w:t>AutoSummaryExitView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t>Font</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Font:</w:t>
            </w:r>
          </w:p>
        </w:tc>
      </w:tr>
      <w:tr w:rsidR="004D5F4F" w:rsidTr="004D5F4F">
        <w:trPr>
          <w:trHeight w:val="290"/>
        </w:trPr>
        <w:tc>
          <w:tcPr>
            <w:tcW w:w="0" w:type="auto"/>
            <w:hideMark/>
          </w:tcPr>
          <w:p w:rsidR="004D5F4F" w:rsidRDefault="00100F85">
            <w:pPr>
              <w:pStyle w:val="TableBodyText"/>
              <w:autoSpaceDE w:val="0"/>
              <w:autoSpaceDN w:val="0"/>
              <w:adjustRightInd w:val="0"/>
            </w:pPr>
            <w:r>
              <w:t>WhoIs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Who Is...</w:t>
            </w:r>
          </w:p>
        </w:tc>
      </w:tr>
      <w:tr w:rsidR="004D5F4F" w:rsidTr="004D5F4F">
        <w:trPr>
          <w:trHeight w:val="290"/>
        </w:trPr>
        <w:tc>
          <w:tcPr>
            <w:tcW w:w="0" w:type="auto"/>
            <w:hideMark/>
          </w:tcPr>
          <w:p w:rsidR="004D5F4F" w:rsidRDefault="00100F85">
            <w:pPr>
              <w:pStyle w:val="TableBodyText"/>
              <w:autoSpaceDE w:val="0"/>
              <w:autoSpaceDN w:val="0"/>
              <w:adjustRightInd w:val="0"/>
            </w:pPr>
            <w:r>
              <w:t>FontSize</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Font Size:</w:t>
            </w:r>
          </w:p>
        </w:tc>
      </w:tr>
      <w:tr w:rsidR="004D5F4F" w:rsidTr="004D5F4F">
        <w:trPr>
          <w:trHeight w:val="290"/>
        </w:trPr>
        <w:tc>
          <w:tcPr>
            <w:tcW w:w="0" w:type="auto"/>
            <w:hideMark/>
          </w:tcPr>
          <w:p w:rsidR="004D5F4F" w:rsidRDefault="00100F85">
            <w:pPr>
              <w:pStyle w:val="TableBodyText"/>
              <w:autoSpaceDE w:val="0"/>
              <w:autoSpaceDN w:val="0"/>
              <w:adjustRightInd w:val="0"/>
            </w:pPr>
            <w:r>
              <w:t>StyleGalleryClassic</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Style:</w:t>
            </w:r>
          </w:p>
        </w:tc>
      </w:tr>
      <w:tr w:rsidR="004D5F4F" w:rsidTr="004D5F4F">
        <w:trPr>
          <w:trHeight w:val="290"/>
        </w:trPr>
        <w:tc>
          <w:tcPr>
            <w:tcW w:w="0" w:type="auto"/>
            <w:hideMark/>
          </w:tcPr>
          <w:p w:rsidR="004D5F4F" w:rsidRDefault="00100F85">
            <w:pPr>
              <w:pStyle w:val="TableBodyText"/>
              <w:autoSpaceDE w:val="0"/>
              <w:autoSpaceDN w:val="0"/>
              <w:adjustRightInd w:val="0"/>
            </w:pPr>
            <w:r>
              <w:t>ZoomClassic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Zoom:</w:t>
            </w:r>
          </w:p>
        </w:tc>
      </w:tr>
      <w:tr w:rsidR="004D5F4F" w:rsidTr="004D5F4F">
        <w:trPr>
          <w:trHeight w:val="290"/>
        </w:trPr>
        <w:tc>
          <w:tcPr>
            <w:tcW w:w="0" w:type="auto"/>
            <w:hideMark/>
          </w:tcPr>
          <w:p w:rsidR="004D5F4F" w:rsidRDefault="00100F85">
            <w:pPr>
              <w:pStyle w:val="TableBodyText"/>
              <w:autoSpaceDE w:val="0"/>
              <w:autoSpaceDN w:val="0"/>
              <w:adjustRightInd w:val="0"/>
            </w:pPr>
            <w:r>
              <w:t>DocumentLocation</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Address: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MessageHeaderToggle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Message Header</w:t>
            </w:r>
          </w:p>
        </w:tc>
      </w:tr>
      <w:tr w:rsidR="004D5F4F" w:rsidTr="004D5F4F">
        <w:trPr>
          <w:trHeight w:val="290"/>
        </w:trPr>
        <w:tc>
          <w:tcPr>
            <w:tcW w:w="0" w:type="auto"/>
            <w:hideMark/>
          </w:tcPr>
          <w:p w:rsidR="004D5F4F" w:rsidRDefault="00100F85">
            <w:pPr>
              <w:pStyle w:val="TableBodyText"/>
              <w:autoSpaceDE w:val="0"/>
              <w:autoSpaceDN w:val="0"/>
              <w:adjustRightInd w:val="0"/>
            </w:pPr>
            <w:r>
              <w:t>BorderInsideHorizontal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Inside Horizontal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BorderInsideVertical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Inside Vertical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BorderDiagonalDown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Diagonal Down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BorderDiagonalUp</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 xml:space="preserve">Diagonal </w:t>
            </w:r>
            <w:r>
              <w:t>Up Border</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TextDirectionLeftToRight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Left-to-Right</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TextDirectionRightToLeft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Right-to-Left</w:t>
            </w:r>
          </w:p>
        </w:tc>
      </w:tr>
      <w:tr w:rsidR="004D5F4F" w:rsidTr="004D5F4F">
        <w:trPr>
          <w:trHeight w:val="290"/>
        </w:trPr>
        <w:tc>
          <w:tcPr>
            <w:tcW w:w="0" w:type="auto"/>
            <w:hideMark/>
          </w:tcPr>
          <w:p w:rsidR="004D5F4F" w:rsidRDefault="00100F85">
            <w:pPr>
              <w:pStyle w:val="TableBodyText"/>
              <w:autoSpaceDE w:val="0"/>
              <w:autoSpaceDN w:val="0"/>
              <w:adjustRightInd w:val="0"/>
            </w:pPr>
            <w:r>
              <w:t>ActiveXCheckBox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Check Box</w:t>
            </w:r>
          </w:p>
        </w:tc>
      </w:tr>
      <w:tr w:rsidR="004D5F4F" w:rsidTr="004D5F4F">
        <w:trPr>
          <w:trHeight w:val="290"/>
        </w:trPr>
        <w:tc>
          <w:tcPr>
            <w:tcW w:w="0" w:type="auto"/>
            <w:hideMark/>
          </w:tcPr>
          <w:p w:rsidR="004D5F4F" w:rsidRDefault="00100F85">
            <w:pPr>
              <w:pStyle w:val="TableBodyText"/>
              <w:autoSpaceDE w:val="0"/>
              <w:autoSpaceDN w:val="0"/>
              <w:adjustRightInd w:val="0"/>
            </w:pPr>
            <w:r>
              <w:t>ActiveXTextBox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Text Box</w:t>
            </w:r>
          </w:p>
        </w:tc>
      </w:tr>
      <w:tr w:rsidR="004D5F4F" w:rsidTr="004D5F4F">
        <w:trPr>
          <w:trHeight w:val="290"/>
        </w:trPr>
        <w:tc>
          <w:tcPr>
            <w:tcW w:w="0" w:type="auto"/>
            <w:hideMark/>
          </w:tcPr>
          <w:p w:rsidR="004D5F4F" w:rsidRDefault="00100F85">
            <w:pPr>
              <w:pStyle w:val="TableBodyText"/>
              <w:autoSpaceDE w:val="0"/>
              <w:autoSpaceDN w:val="0"/>
              <w:adjustRightInd w:val="0"/>
            </w:pPr>
            <w:r>
              <w:t>ActiveXButton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Command Button</w:t>
            </w:r>
          </w:p>
        </w:tc>
      </w:tr>
      <w:tr w:rsidR="004D5F4F" w:rsidTr="004D5F4F">
        <w:trPr>
          <w:trHeight w:val="290"/>
        </w:trPr>
        <w:tc>
          <w:tcPr>
            <w:tcW w:w="0" w:type="auto"/>
            <w:hideMark/>
          </w:tcPr>
          <w:p w:rsidR="004D5F4F" w:rsidRDefault="00100F85">
            <w:pPr>
              <w:pStyle w:val="TableBodyText"/>
              <w:autoSpaceDE w:val="0"/>
              <w:autoSpaceDN w:val="0"/>
              <w:adjustRightInd w:val="0"/>
            </w:pPr>
            <w:r>
              <w:t>ActiveXRadioButton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Option </w:t>
            </w:r>
            <w:r>
              <w:t>Button</w:t>
            </w:r>
          </w:p>
        </w:tc>
      </w:tr>
      <w:tr w:rsidR="004D5F4F" w:rsidTr="004D5F4F">
        <w:trPr>
          <w:trHeight w:val="290"/>
        </w:trPr>
        <w:tc>
          <w:tcPr>
            <w:tcW w:w="0" w:type="auto"/>
            <w:hideMark/>
          </w:tcPr>
          <w:p w:rsidR="004D5F4F" w:rsidRDefault="00100F85">
            <w:pPr>
              <w:pStyle w:val="TableBodyText"/>
              <w:autoSpaceDE w:val="0"/>
              <w:autoSpaceDN w:val="0"/>
              <w:adjustRightInd w:val="0"/>
            </w:pPr>
            <w:r>
              <w:t>ActiveXListBox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List Box</w:t>
            </w:r>
          </w:p>
        </w:tc>
      </w:tr>
      <w:tr w:rsidR="004D5F4F" w:rsidTr="004D5F4F">
        <w:trPr>
          <w:trHeight w:val="290"/>
        </w:trPr>
        <w:tc>
          <w:tcPr>
            <w:tcW w:w="0" w:type="auto"/>
            <w:hideMark/>
          </w:tcPr>
          <w:p w:rsidR="004D5F4F" w:rsidRDefault="00100F85">
            <w:pPr>
              <w:pStyle w:val="TableBodyText"/>
              <w:autoSpaceDE w:val="0"/>
              <w:autoSpaceDN w:val="0"/>
              <w:adjustRightInd w:val="0"/>
            </w:pPr>
            <w:r>
              <w:t>ActiveXComboBox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Combo Box</w:t>
            </w:r>
          </w:p>
        </w:tc>
      </w:tr>
      <w:tr w:rsidR="004D5F4F" w:rsidTr="004D5F4F">
        <w:trPr>
          <w:trHeight w:val="290"/>
        </w:trPr>
        <w:tc>
          <w:tcPr>
            <w:tcW w:w="0" w:type="auto"/>
            <w:hideMark/>
          </w:tcPr>
          <w:p w:rsidR="004D5F4F" w:rsidRDefault="00100F85">
            <w:pPr>
              <w:pStyle w:val="TableBodyText"/>
              <w:autoSpaceDE w:val="0"/>
              <w:autoSpaceDN w:val="0"/>
              <w:adjustRightInd w:val="0"/>
            </w:pPr>
            <w:r>
              <w:t>ActiveXToggleButton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Toggle Button</w:t>
            </w:r>
          </w:p>
        </w:tc>
      </w:tr>
      <w:tr w:rsidR="004D5F4F" w:rsidTr="004D5F4F">
        <w:trPr>
          <w:trHeight w:val="290"/>
        </w:trPr>
        <w:tc>
          <w:tcPr>
            <w:tcW w:w="0" w:type="auto"/>
            <w:hideMark/>
          </w:tcPr>
          <w:p w:rsidR="004D5F4F" w:rsidRDefault="00100F85">
            <w:pPr>
              <w:pStyle w:val="TableBodyText"/>
              <w:autoSpaceDE w:val="0"/>
              <w:autoSpaceDN w:val="0"/>
              <w:adjustRightInd w:val="0"/>
            </w:pPr>
            <w:r>
              <w:t>ActiveXSpinButton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Spin Button</w:t>
            </w:r>
          </w:p>
        </w:tc>
      </w:tr>
      <w:tr w:rsidR="004D5F4F" w:rsidTr="004D5F4F">
        <w:trPr>
          <w:trHeight w:val="290"/>
        </w:trPr>
        <w:tc>
          <w:tcPr>
            <w:tcW w:w="0" w:type="auto"/>
            <w:hideMark/>
          </w:tcPr>
          <w:p w:rsidR="004D5F4F" w:rsidRDefault="00100F85">
            <w:pPr>
              <w:pStyle w:val="TableBodyText"/>
              <w:autoSpaceDE w:val="0"/>
              <w:autoSpaceDN w:val="0"/>
              <w:adjustRightInd w:val="0"/>
            </w:pPr>
            <w:r>
              <w:t>ActiveXScrollBar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Scroll Bar</w:t>
            </w:r>
          </w:p>
        </w:tc>
      </w:tr>
      <w:tr w:rsidR="004D5F4F" w:rsidTr="004D5F4F">
        <w:trPr>
          <w:trHeight w:val="290"/>
        </w:trPr>
        <w:tc>
          <w:tcPr>
            <w:tcW w:w="0" w:type="auto"/>
            <w:hideMark/>
          </w:tcPr>
          <w:p w:rsidR="004D5F4F" w:rsidRDefault="00100F85">
            <w:pPr>
              <w:pStyle w:val="TableBodyText"/>
              <w:autoSpaceDE w:val="0"/>
              <w:autoSpaceDN w:val="0"/>
              <w:adjustRightInd w:val="0"/>
            </w:pPr>
            <w:r>
              <w:t>ActiveXLabel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Label</w:t>
            </w:r>
          </w:p>
        </w:tc>
      </w:tr>
      <w:tr w:rsidR="004D5F4F" w:rsidTr="004D5F4F">
        <w:trPr>
          <w:trHeight w:val="290"/>
        </w:trPr>
        <w:tc>
          <w:tcPr>
            <w:tcW w:w="0" w:type="auto"/>
            <w:hideMark/>
          </w:tcPr>
          <w:p w:rsidR="004D5F4F" w:rsidRDefault="00100F85">
            <w:pPr>
              <w:pStyle w:val="TableBodyText"/>
              <w:autoSpaceDE w:val="0"/>
              <w:autoSpaceDN w:val="0"/>
              <w:adjustRightInd w:val="0"/>
            </w:pPr>
            <w:r>
              <w:t>ShadowSemitransparentClassic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Semitransparent Shadow</w:t>
            </w:r>
          </w:p>
        </w:tc>
      </w:tr>
      <w:tr w:rsidR="004D5F4F" w:rsidTr="004D5F4F">
        <w:trPr>
          <w:trHeight w:val="290"/>
        </w:trPr>
        <w:tc>
          <w:tcPr>
            <w:tcW w:w="0" w:type="auto"/>
            <w:hideMark/>
          </w:tcPr>
          <w:p w:rsidR="004D5F4F" w:rsidRDefault="00100F85">
            <w:pPr>
              <w:pStyle w:val="TableBodyText"/>
              <w:autoSpaceDE w:val="0"/>
              <w:autoSpaceDN w:val="0"/>
              <w:adjustRightInd w:val="0"/>
            </w:pPr>
            <w:r>
              <w:t>OleConvert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Convert...</w:t>
            </w:r>
          </w:p>
        </w:tc>
      </w:tr>
      <w:tr w:rsidR="004D5F4F" w:rsidTr="004D5F4F">
        <w:trPr>
          <w:trHeight w:val="290"/>
        </w:trPr>
        <w:tc>
          <w:tcPr>
            <w:tcW w:w="0" w:type="auto"/>
            <w:hideMark/>
          </w:tcPr>
          <w:p w:rsidR="004D5F4F" w:rsidRDefault="00100F85">
            <w:pPr>
              <w:pStyle w:val="TableBodyText"/>
              <w:autoSpaceDE w:val="0"/>
              <w:autoSpaceDN w:val="0"/>
              <w:adjustRightInd w:val="0"/>
            </w:pPr>
            <w:r>
              <w:t>ReviewTrackChanges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Track Changes</w:t>
            </w:r>
          </w:p>
        </w:tc>
      </w:tr>
      <w:tr w:rsidR="004D5F4F" w:rsidTr="004D5F4F">
        <w:trPr>
          <w:trHeight w:val="290"/>
        </w:trPr>
        <w:tc>
          <w:tcPr>
            <w:tcW w:w="0" w:type="auto"/>
            <w:hideMark/>
          </w:tcPr>
          <w:p w:rsidR="004D5F4F" w:rsidRDefault="00100F85">
            <w:pPr>
              <w:pStyle w:val="TableBodyText"/>
              <w:autoSpaceDE w:val="0"/>
              <w:autoSpaceDN w:val="0"/>
              <w:adjustRightInd w:val="0"/>
            </w:pPr>
            <w:r>
              <w:t>ReviewHighlightChanges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Highlight Changes...</w:t>
            </w:r>
          </w:p>
        </w:tc>
      </w:tr>
      <w:tr w:rsidR="004D5F4F" w:rsidTr="004D5F4F">
        <w:trPr>
          <w:trHeight w:val="290"/>
        </w:trPr>
        <w:tc>
          <w:tcPr>
            <w:tcW w:w="0" w:type="auto"/>
            <w:hideMark/>
          </w:tcPr>
          <w:p w:rsidR="004D5F4F" w:rsidRDefault="00100F85">
            <w:pPr>
              <w:pStyle w:val="TableBodyText"/>
              <w:autoSpaceDE w:val="0"/>
              <w:autoSpaceDN w:val="0"/>
              <w:adjustRightInd w:val="0"/>
            </w:pPr>
            <w:r>
              <w:t>ReviewEditComment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Comment</w:t>
            </w:r>
          </w:p>
        </w:tc>
      </w:tr>
      <w:tr w:rsidR="004D5F4F" w:rsidTr="004D5F4F">
        <w:trPr>
          <w:trHeight w:val="290"/>
        </w:trPr>
        <w:tc>
          <w:tcPr>
            <w:tcW w:w="0" w:type="auto"/>
            <w:hideMark/>
          </w:tcPr>
          <w:p w:rsidR="004D5F4F" w:rsidRDefault="00100F85">
            <w:pPr>
              <w:pStyle w:val="TableBodyText"/>
              <w:autoSpaceDE w:val="0"/>
              <w:autoSpaceDN w:val="0"/>
              <w:adjustRightInd w:val="0"/>
            </w:pPr>
            <w:r>
              <w:t>TableDrawTable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Draw Table</w:t>
            </w:r>
          </w:p>
        </w:tc>
      </w:tr>
      <w:tr w:rsidR="004D5F4F" w:rsidTr="004D5F4F">
        <w:trPr>
          <w:trHeight w:val="290"/>
        </w:trPr>
        <w:tc>
          <w:tcPr>
            <w:tcW w:w="0" w:type="auto"/>
            <w:hideMark/>
          </w:tcPr>
          <w:p w:rsidR="004D5F4F" w:rsidRDefault="00100F85">
            <w:pPr>
              <w:pStyle w:val="TableBodyText"/>
              <w:autoSpaceDE w:val="0"/>
              <w:autoSpaceDN w:val="0"/>
              <w:adjustRightInd w:val="0"/>
            </w:pPr>
            <w:r>
              <w:t>TableEraser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Eraser</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TableCellAlignTop</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Top</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TableCellAlignCenterVertically</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Center Vertically</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TableCellAlignBottom</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Bottom</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TableColumnsDistribute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Distribute Columns</w:t>
            </w:r>
          </w:p>
        </w:tc>
      </w:tr>
      <w:tr w:rsidR="004D5F4F" w:rsidTr="004D5F4F">
        <w:trPr>
          <w:trHeight w:val="290"/>
        </w:trPr>
        <w:tc>
          <w:tcPr>
            <w:tcW w:w="0" w:type="auto"/>
            <w:hideMark/>
          </w:tcPr>
          <w:p w:rsidR="004D5F4F" w:rsidRDefault="00100F85">
            <w:pPr>
              <w:pStyle w:val="TableBodyText"/>
              <w:autoSpaceDE w:val="0"/>
              <w:autoSpaceDN w:val="0"/>
              <w:adjustRightInd w:val="0"/>
            </w:pPr>
            <w:r>
              <w:t>TableRowsDistribute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Distribute Rows</w:t>
            </w:r>
          </w:p>
        </w:tc>
      </w:tr>
      <w:tr w:rsidR="004D5F4F" w:rsidTr="004D5F4F">
        <w:trPr>
          <w:trHeight w:val="290"/>
        </w:trPr>
        <w:tc>
          <w:tcPr>
            <w:tcW w:w="0" w:type="auto"/>
            <w:hideMark/>
          </w:tcPr>
          <w:p w:rsidR="004D5F4F" w:rsidRDefault="00100F85">
            <w:pPr>
              <w:pStyle w:val="TableBodyText"/>
              <w:autoSpaceDE w:val="0"/>
              <w:autoSpaceDN w:val="0"/>
              <w:adjustRightInd w:val="0"/>
            </w:pPr>
            <w:r>
              <w:t>ActiveXFrame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Frame</w:t>
            </w:r>
          </w:p>
        </w:tc>
      </w:tr>
      <w:tr w:rsidR="004D5F4F" w:rsidTr="004D5F4F">
        <w:trPr>
          <w:trHeight w:val="290"/>
        </w:trPr>
        <w:tc>
          <w:tcPr>
            <w:tcW w:w="0" w:type="auto"/>
            <w:hideMark/>
          </w:tcPr>
          <w:p w:rsidR="004D5F4F" w:rsidRDefault="00100F85">
            <w:pPr>
              <w:pStyle w:val="TableBodyText"/>
              <w:autoSpaceDE w:val="0"/>
              <w:autoSpaceDN w:val="0"/>
              <w:adjustRightInd w:val="0"/>
            </w:pPr>
            <w:r>
              <w:t>ActiveXImage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Image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WordArtEditTextClassic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Text...</w:t>
            </w:r>
          </w:p>
        </w:tc>
      </w:tr>
      <w:tr w:rsidR="004D5F4F" w:rsidTr="004D5F4F">
        <w:trPr>
          <w:trHeight w:val="290"/>
        </w:trPr>
        <w:tc>
          <w:tcPr>
            <w:tcW w:w="0" w:type="auto"/>
            <w:hideMark/>
          </w:tcPr>
          <w:p w:rsidR="004D5F4F" w:rsidRDefault="00100F85">
            <w:pPr>
              <w:pStyle w:val="TableBodyText"/>
              <w:autoSpaceDE w:val="0"/>
              <w:autoSpaceDN w:val="0"/>
              <w:adjustRightInd w:val="0"/>
            </w:pPr>
            <w:r>
              <w:t>TableInsertCellsDialog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Cells...</w:t>
            </w:r>
          </w:p>
        </w:tc>
      </w:tr>
      <w:tr w:rsidR="004D5F4F" w:rsidTr="004D5F4F">
        <w:trPr>
          <w:trHeight w:val="290"/>
        </w:trPr>
        <w:tc>
          <w:tcPr>
            <w:tcW w:w="0" w:type="auto"/>
            <w:hideMark/>
          </w:tcPr>
          <w:p w:rsidR="004D5F4F" w:rsidRDefault="00100F85">
            <w:pPr>
              <w:pStyle w:val="TableBodyText"/>
              <w:autoSpaceDE w:val="0"/>
              <w:autoSpaceDN w:val="0"/>
              <w:adjustRightInd w:val="0"/>
            </w:pPr>
            <w:r>
              <w:t>Organizer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Organizer</w:t>
            </w:r>
          </w:p>
        </w:tc>
      </w:tr>
      <w:tr w:rsidR="004D5F4F" w:rsidTr="004D5F4F">
        <w:trPr>
          <w:trHeight w:val="290"/>
        </w:trPr>
        <w:tc>
          <w:tcPr>
            <w:tcW w:w="0" w:type="auto"/>
            <w:hideMark/>
          </w:tcPr>
          <w:p w:rsidR="004D5F4F" w:rsidRDefault="00100F85">
            <w:pPr>
              <w:pStyle w:val="TableBodyText"/>
              <w:autoSpaceDE w:val="0"/>
              <w:autoSpaceDN w:val="0"/>
              <w:adjustRightInd w:val="0"/>
            </w:pPr>
            <w:r>
              <w:t>ShadowOnOrOffClassic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Shadow On/Off</w:t>
            </w:r>
          </w:p>
        </w:tc>
      </w:tr>
      <w:tr w:rsidR="004D5F4F" w:rsidTr="004D5F4F">
        <w:trPr>
          <w:trHeight w:val="290"/>
        </w:trPr>
        <w:tc>
          <w:tcPr>
            <w:tcW w:w="0" w:type="auto"/>
            <w:hideMark/>
          </w:tcPr>
          <w:p w:rsidR="004D5F4F" w:rsidRDefault="00100F85">
            <w:pPr>
              <w:pStyle w:val="TableBodyText"/>
              <w:autoSpaceDE w:val="0"/>
              <w:autoSpaceDN w:val="0"/>
              <w:adjustRightInd w:val="0"/>
            </w:pPr>
            <w:r>
              <w:t>ObjectSetShapeDefaults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Set AutoShape Defaults</w:t>
            </w:r>
          </w:p>
        </w:tc>
      </w:tr>
      <w:tr w:rsidR="004D5F4F" w:rsidTr="004D5F4F">
        <w:trPr>
          <w:trHeight w:val="290"/>
        </w:trPr>
        <w:tc>
          <w:tcPr>
            <w:tcW w:w="0" w:type="auto"/>
            <w:hideMark/>
          </w:tcPr>
          <w:p w:rsidR="004D5F4F" w:rsidRDefault="00100F85">
            <w:pPr>
              <w:pStyle w:val="TableBodyText"/>
              <w:autoSpaceDE w:val="0"/>
              <w:autoSpaceDN w:val="0"/>
              <w:adjustRightInd w:val="0"/>
            </w:pPr>
            <w:r>
              <w:t>ThesaurusClassic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Thesaurus...</w:t>
            </w:r>
          </w:p>
        </w:tc>
      </w:tr>
      <w:tr w:rsidR="004D5F4F" w:rsidTr="004D5F4F">
        <w:trPr>
          <w:trHeight w:val="290"/>
        </w:trPr>
        <w:tc>
          <w:tcPr>
            <w:tcW w:w="0" w:type="auto"/>
            <w:hideMark/>
          </w:tcPr>
          <w:p w:rsidR="004D5F4F" w:rsidRDefault="00100F85">
            <w:pPr>
              <w:pStyle w:val="TableBodyText"/>
              <w:autoSpaceDE w:val="0"/>
              <w:autoSpaceDN w:val="0"/>
              <w:adjustRightInd w:val="0"/>
            </w:pPr>
            <w:r>
              <w:t>MacroRecorderStop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Stop Recording</w:t>
            </w:r>
          </w:p>
        </w:tc>
      </w:tr>
      <w:tr w:rsidR="004D5F4F" w:rsidTr="004D5F4F">
        <w:trPr>
          <w:trHeight w:val="290"/>
        </w:trPr>
        <w:tc>
          <w:tcPr>
            <w:tcW w:w="0" w:type="auto"/>
            <w:hideMark/>
          </w:tcPr>
          <w:p w:rsidR="004D5F4F" w:rsidRDefault="00100F85">
            <w:pPr>
              <w:pStyle w:val="TableBodyText"/>
              <w:autoSpaceDE w:val="0"/>
              <w:autoSpaceDN w:val="0"/>
              <w:adjustRightInd w:val="0"/>
            </w:pPr>
            <w:r>
              <w:t>FileSendAsAttachment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E-mail</w:t>
            </w:r>
          </w:p>
        </w:tc>
      </w:tr>
      <w:tr w:rsidR="004D5F4F" w:rsidTr="004D5F4F">
        <w:trPr>
          <w:trHeight w:val="290"/>
        </w:trPr>
        <w:tc>
          <w:tcPr>
            <w:tcW w:w="0" w:type="auto"/>
            <w:hideMark/>
          </w:tcPr>
          <w:p w:rsidR="004D5F4F" w:rsidRDefault="00100F85">
            <w:pPr>
              <w:pStyle w:val="TableBodyText"/>
              <w:autoSpaceDE w:val="0"/>
              <w:autoSpaceDN w:val="0"/>
              <w:adjustRightInd w:val="0"/>
            </w:pPr>
            <w:r>
              <w:t>AutoSummaryViewByHighlight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Highlight/Show Only Summary</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Master Document</w:t>
            </w:r>
          </w:p>
        </w:tc>
      </w:tr>
      <w:tr w:rsidR="004D5F4F" w:rsidTr="004D5F4F">
        <w:trPr>
          <w:trHeight w:val="290"/>
        </w:trPr>
        <w:tc>
          <w:tcPr>
            <w:tcW w:w="0" w:type="auto"/>
            <w:hideMark/>
          </w:tcPr>
          <w:p w:rsidR="004D5F4F" w:rsidRDefault="00100F85">
            <w:pPr>
              <w:pStyle w:val="TableBodyText"/>
              <w:autoSpaceDE w:val="0"/>
              <w:autoSpaceDN w:val="0"/>
              <w:adjustRightInd w:val="0"/>
            </w:pPr>
            <w:r>
              <w:t>SystemInformation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Microsoft System Info</w:t>
            </w:r>
          </w:p>
        </w:tc>
      </w:tr>
      <w:tr w:rsidR="004D5F4F" w:rsidTr="004D5F4F">
        <w:trPr>
          <w:trHeight w:val="290"/>
        </w:trPr>
        <w:tc>
          <w:tcPr>
            <w:tcW w:w="0" w:type="auto"/>
            <w:hideMark/>
          </w:tcPr>
          <w:p w:rsidR="004D5F4F" w:rsidRDefault="00100F85">
            <w:pPr>
              <w:pStyle w:val="TableBodyText"/>
              <w:autoSpaceDE w:val="0"/>
              <w:autoSpaceDN w:val="0"/>
              <w:adjustRightInd w:val="0"/>
            </w:pPr>
            <w:r>
              <w:t>Overtype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Overtype</w:t>
            </w:r>
          </w:p>
        </w:tc>
      </w:tr>
      <w:tr w:rsidR="004D5F4F" w:rsidTr="004D5F4F">
        <w:trPr>
          <w:trHeight w:val="290"/>
        </w:trPr>
        <w:tc>
          <w:tcPr>
            <w:tcW w:w="0" w:type="auto"/>
            <w:hideMark/>
          </w:tcPr>
          <w:p w:rsidR="004D5F4F" w:rsidRDefault="00100F85">
            <w:pPr>
              <w:pStyle w:val="TableBodyText"/>
              <w:autoSpaceDE w:val="0"/>
              <w:autoSpaceDN w:val="0"/>
              <w:adjustRightInd w:val="0"/>
            </w:pPr>
            <w:r>
              <w:t>ExtendSelection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Extend Selection</w:t>
            </w:r>
          </w:p>
        </w:tc>
      </w:tr>
      <w:tr w:rsidR="004D5F4F" w:rsidTr="004D5F4F">
        <w:trPr>
          <w:trHeight w:val="290"/>
        </w:trPr>
        <w:tc>
          <w:tcPr>
            <w:tcW w:w="0" w:type="auto"/>
            <w:hideMark/>
          </w:tcPr>
          <w:p w:rsidR="004D5F4F" w:rsidRDefault="00100F85">
            <w:pPr>
              <w:pStyle w:val="TableBodyText"/>
              <w:autoSpaceDE w:val="0"/>
              <w:autoSpaceDN w:val="0"/>
              <w:adjustRightInd w:val="0"/>
            </w:pPr>
            <w:r>
              <w:t>Spike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Spike</w:t>
            </w:r>
          </w:p>
        </w:tc>
      </w:tr>
      <w:tr w:rsidR="004D5F4F" w:rsidTr="004D5F4F">
        <w:trPr>
          <w:trHeight w:val="290"/>
        </w:trPr>
        <w:tc>
          <w:tcPr>
            <w:tcW w:w="0" w:type="auto"/>
            <w:hideMark/>
          </w:tcPr>
          <w:p w:rsidR="004D5F4F" w:rsidRDefault="00100F85">
            <w:pPr>
              <w:pStyle w:val="TableBodyText"/>
              <w:autoSpaceDE w:val="0"/>
              <w:autoSpaceDN w:val="0"/>
              <w:adjustRightInd w:val="0"/>
            </w:pPr>
            <w:r>
              <w:t>SpikeInsert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Spike</w:t>
            </w:r>
          </w:p>
        </w:tc>
      </w:tr>
      <w:tr w:rsidR="004D5F4F" w:rsidTr="004D5F4F">
        <w:trPr>
          <w:trHeight w:val="290"/>
        </w:trPr>
        <w:tc>
          <w:tcPr>
            <w:tcW w:w="0" w:type="auto"/>
            <w:hideMark/>
          </w:tcPr>
          <w:p w:rsidR="004D5F4F" w:rsidRDefault="00100F85">
            <w:pPr>
              <w:pStyle w:val="TableBodyText"/>
              <w:autoSpaceDE w:val="0"/>
              <w:autoSpaceDN w:val="0"/>
              <w:adjustRightInd w:val="0"/>
            </w:pPr>
            <w:r>
              <w:t>ChangeCase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Change Case</w:t>
            </w:r>
          </w:p>
        </w:tc>
      </w:tr>
      <w:tr w:rsidR="004D5F4F" w:rsidTr="004D5F4F">
        <w:trPr>
          <w:trHeight w:val="290"/>
        </w:trPr>
        <w:tc>
          <w:tcPr>
            <w:tcW w:w="0" w:type="auto"/>
            <w:hideMark/>
          </w:tcPr>
          <w:p w:rsidR="004D5F4F" w:rsidRDefault="00100F85">
            <w:pPr>
              <w:pStyle w:val="TableBodyText"/>
              <w:autoSpaceDE w:val="0"/>
              <w:autoSpaceDN w:val="0"/>
              <w:adjustRightInd w:val="0"/>
            </w:pPr>
            <w:r>
              <w:t>MoveText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Move Text</w:t>
            </w:r>
          </w:p>
        </w:tc>
      </w:tr>
      <w:tr w:rsidR="004D5F4F" w:rsidTr="004D5F4F">
        <w:trPr>
          <w:trHeight w:val="290"/>
        </w:trPr>
        <w:tc>
          <w:tcPr>
            <w:tcW w:w="0" w:type="auto"/>
            <w:hideMark/>
          </w:tcPr>
          <w:p w:rsidR="004D5F4F" w:rsidRDefault="00100F85">
            <w:pPr>
              <w:pStyle w:val="TableBodyText"/>
              <w:autoSpaceDE w:val="0"/>
              <w:autoSpaceDN w:val="0"/>
              <w:adjustRightInd w:val="0"/>
            </w:pPr>
            <w:r>
              <w:t>CopyText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Copy Text</w:t>
            </w:r>
          </w:p>
        </w:tc>
      </w:tr>
      <w:tr w:rsidR="004D5F4F" w:rsidTr="004D5F4F">
        <w:trPr>
          <w:trHeight w:val="290"/>
        </w:trPr>
        <w:tc>
          <w:tcPr>
            <w:tcW w:w="0" w:type="auto"/>
            <w:hideMark/>
          </w:tcPr>
          <w:p w:rsidR="004D5F4F" w:rsidRDefault="00100F85">
            <w:pPr>
              <w:pStyle w:val="TableBodyText"/>
              <w:autoSpaceDE w:val="0"/>
              <w:autoSpaceDN w:val="0"/>
              <w:adjustRightInd w:val="0"/>
            </w:pPr>
            <w:r>
              <w:t>AutoTextInsert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AutoText</w:t>
            </w:r>
          </w:p>
        </w:tc>
      </w:tr>
      <w:tr w:rsidR="004D5F4F" w:rsidTr="004D5F4F">
        <w:trPr>
          <w:trHeight w:val="290"/>
        </w:trPr>
        <w:tc>
          <w:tcPr>
            <w:tcW w:w="0" w:type="auto"/>
            <w:hideMark/>
          </w:tcPr>
          <w:p w:rsidR="004D5F4F" w:rsidRDefault="00100F85">
            <w:pPr>
              <w:pStyle w:val="TableBodyText"/>
              <w:autoSpaceDE w:val="0"/>
              <w:autoSpaceDN w:val="0"/>
              <w:adjustRightInd w:val="0"/>
            </w:pPr>
            <w:r>
              <w:t>WindowOtherPane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Other Pane</w:t>
            </w:r>
          </w:p>
        </w:tc>
      </w:tr>
      <w:tr w:rsidR="004D5F4F" w:rsidTr="004D5F4F">
        <w:trPr>
          <w:trHeight w:val="290"/>
        </w:trPr>
        <w:tc>
          <w:tcPr>
            <w:tcW w:w="0" w:type="auto"/>
            <w:hideMark/>
          </w:tcPr>
          <w:p w:rsidR="004D5F4F" w:rsidRDefault="00100F85">
            <w:pPr>
              <w:pStyle w:val="TableBodyText"/>
              <w:autoSpaceDE w:val="0"/>
              <w:autoSpaceDN w:val="0"/>
              <w:adjustRightInd w:val="0"/>
            </w:pPr>
            <w:r>
              <w:t>WindowPrevious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 Window</w:t>
            </w:r>
          </w:p>
        </w:tc>
      </w:tr>
      <w:tr w:rsidR="004D5F4F" w:rsidTr="004D5F4F">
        <w:trPr>
          <w:trHeight w:val="290"/>
        </w:trPr>
        <w:tc>
          <w:tcPr>
            <w:tcW w:w="0" w:type="auto"/>
            <w:hideMark/>
          </w:tcPr>
          <w:p w:rsidR="004D5F4F" w:rsidRDefault="00100F85">
            <w:pPr>
              <w:pStyle w:val="TableBodyText"/>
              <w:autoSpaceDE w:val="0"/>
              <w:autoSpaceDN w:val="0"/>
              <w:adjustRightInd w:val="0"/>
            </w:pPr>
            <w:r>
              <w:t>FieldNext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 Field</w:t>
            </w:r>
          </w:p>
        </w:tc>
      </w:tr>
      <w:tr w:rsidR="004D5F4F" w:rsidTr="004D5F4F">
        <w:trPr>
          <w:trHeight w:val="290"/>
        </w:trPr>
        <w:tc>
          <w:tcPr>
            <w:tcW w:w="0" w:type="auto"/>
            <w:hideMark/>
          </w:tcPr>
          <w:p w:rsidR="004D5F4F" w:rsidRDefault="00100F85">
            <w:pPr>
              <w:pStyle w:val="TableBodyText"/>
              <w:autoSpaceDE w:val="0"/>
              <w:autoSpaceDN w:val="0"/>
              <w:adjustRightInd w:val="0"/>
            </w:pPr>
            <w:r>
              <w:t>FieldPrevious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 Field</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TableColumnSelectWord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Column Select</w:t>
            </w:r>
          </w:p>
        </w:tc>
      </w:tr>
      <w:tr w:rsidR="004D5F4F" w:rsidTr="004D5F4F">
        <w:trPr>
          <w:trHeight w:val="290"/>
        </w:trPr>
        <w:tc>
          <w:tcPr>
            <w:tcW w:w="0" w:type="auto"/>
            <w:hideMark/>
          </w:tcPr>
          <w:p w:rsidR="004D5F4F" w:rsidRDefault="00100F85">
            <w:pPr>
              <w:pStyle w:val="TableBodyText"/>
              <w:autoSpaceDE w:val="0"/>
              <w:autoSpaceDN w:val="0"/>
              <w:adjustRightInd w:val="0"/>
            </w:pPr>
            <w:r>
              <w:t>FieldCharactersInsert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Field Chars</w:t>
            </w:r>
          </w:p>
        </w:tc>
      </w:tr>
      <w:tr w:rsidR="004D5F4F" w:rsidTr="004D5F4F">
        <w:trPr>
          <w:trHeight w:val="290"/>
        </w:trPr>
        <w:tc>
          <w:tcPr>
            <w:tcW w:w="0" w:type="auto"/>
            <w:hideMark/>
          </w:tcPr>
          <w:p w:rsidR="004D5F4F" w:rsidRDefault="00100F85">
            <w:pPr>
              <w:pStyle w:val="TableBodyText"/>
              <w:autoSpaceDE w:val="0"/>
              <w:autoSpaceDN w:val="0"/>
              <w:adjustRightInd w:val="0"/>
            </w:pPr>
            <w:r>
              <w:t>ListNumFieldInsert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ListNum Field</w:t>
            </w:r>
          </w:p>
        </w:tc>
      </w:tr>
      <w:tr w:rsidR="004D5F4F" w:rsidTr="004D5F4F">
        <w:trPr>
          <w:trHeight w:val="290"/>
        </w:trPr>
        <w:tc>
          <w:tcPr>
            <w:tcW w:w="0" w:type="auto"/>
            <w:hideMark/>
          </w:tcPr>
          <w:p w:rsidR="004D5F4F" w:rsidRDefault="00100F85">
            <w:pPr>
              <w:pStyle w:val="TableBodyText"/>
              <w:autoSpaceDE w:val="0"/>
              <w:autoSpaceDN w:val="0"/>
              <w:adjustRightInd w:val="0"/>
            </w:pPr>
            <w:r>
              <w:t>FieldsUnlink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Unlink Fields</w:t>
            </w:r>
          </w:p>
        </w:tc>
      </w:tr>
      <w:tr w:rsidR="004D5F4F" w:rsidTr="004D5F4F">
        <w:trPr>
          <w:trHeight w:val="290"/>
        </w:trPr>
        <w:tc>
          <w:tcPr>
            <w:tcW w:w="0" w:type="auto"/>
            <w:hideMark/>
          </w:tcPr>
          <w:p w:rsidR="004D5F4F" w:rsidRDefault="00100F85">
            <w:pPr>
              <w:pStyle w:val="TableBodyText"/>
              <w:autoSpaceDE w:val="0"/>
              <w:autoSpaceDN w:val="0"/>
              <w:adjustRightInd w:val="0"/>
            </w:pPr>
            <w:r>
              <w:t>FieldsLock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Lock Fields</w:t>
            </w:r>
          </w:p>
        </w:tc>
      </w:tr>
      <w:tr w:rsidR="004D5F4F" w:rsidTr="004D5F4F">
        <w:trPr>
          <w:trHeight w:val="290"/>
        </w:trPr>
        <w:tc>
          <w:tcPr>
            <w:tcW w:w="0" w:type="auto"/>
            <w:hideMark/>
          </w:tcPr>
          <w:p w:rsidR="004D5F4F" w:rsidRDefault="00100F85">
            <w:pPr>
              <w:pStyle w:val="TableBodyText"/>
              <w:autoSpaceDE w:val="0"/>
              <w:autoSpaceDN w:val="0"/>
              <w:adjustRightInd w:val="0"/>
            </w:pPr>
            <w:r>
              <w:t>FieldsUnlock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Unlock Fields</w:t>
            </w:r>
          </w:p>
        </w:tc>
      </w:tr>
      <w:tr w:rsidR="004D5F4F" w:rsidTr="004D5F4F">
        <w:trPr>
          <w:trHeight w:val="290"/>
        </w:trPr>
        <w:tc>
          <w:tcPr>
            <w:tcW w:w="0" w:type="auto"/>
            <w:hideMark/>
          </w:tcPr>
          <w:p w:rsidR="004D5F4F" w:rsidRDefault="00100F85">
            <w:pPr>
              <w:pStyle w:val="TableBodyText"/>
              <w:autoSpaceDE w:val="0"/>
              <w:autoSpaceDN w:val="0"/>
              <w:adjustRightInd w:val="0"/>
            </w:pPr>
            <w:r>
              <w:t>UpdateSource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Update Source</w:t>
            </w:r>
          </w:p>
        </w:tc>
      </w:tr>
      <w:tr w:rsidR="004D5F4F" w:rsidTr="004D5F4F">
        <w:trPr>
          <w:trHeight w:val="290"/>
        </w:trPr>
        <w:tc>
          <w:tcPr>
            <w:tcW w:w="0" w:type="auto"/>
            <w:hideMark/>
          </w:tcPr>
          <w:p w:rsidR="004D5F4F" w:rsidRDefault="00100F85">
            <w:pPr>
              <w:pStyle w:val="TableBodyText"/>
              <w:autoSpaceDE w:val="0"/>
              <w:autoSpaceDN w:val="0"/>
              <w:adjustRightInd w:val="0"/>
            </w:pPr>
            <w:r>
              <w:t>HangingIndent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Hanging Indent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UnHang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Un Hang</w:t>
            </w:r>
          </w:p>
        </w:tc>
      </w:tr>
      <w:tr w:rsidR="004D5F4F" w:rsidTr="004D5F4F">
        <w:trPr>
          <w:trHeight w:val="290"/>
        </w:trPr>
        <w:tc>
          <w:tcPr>
            <w:tcW w:w="0" w:type="auto"/>
            <w:hideMark/>
          </w:tcPr>
          <w:p w:rsidR="004D5F4F" w:rsidRDefault="00100F85">
            <w:pPr>
              <w:pStyle w:val="TableBodyText"/>
              <w:autoSpaceDE w:val="0"/>
              <w:autoSpaceDN w:val="0"/>
              <w:adjustRightInd w:val="0"/>
            </w:pPr>
            <w:r>
              <w:t>HideText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Hidden</w:t>
            </w:r>
          </w:p>
        </w:tc>
      </w:tr>
      <w:tr w:rsidR="004D5F4F" w:rsidTr="004D5F4F">
        <w:trPr>
          <w:trHeight w:val="290"/>
        </w:trPr>
        <w:tc>
          <w:tcPr>
            <w:tcW w:w="0" w:type="auto"/>
            <w:hideMark/>
          </w:tcPr>
          <w:p w:rsidR="004D5F4F" w:rsidRDefault="00100F85">
            <w:pPr>
              <w:pStyle w:val="TableBodyText"/>
              <w:autoSpaceDE w:val="0"/>
              <w:autoSpaceDN w:val="0"/>
              <w:adjustRightInd w:val="0"/>
            </w:pPr>
            <w:r>
              <w:t>FontSpacingNormal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Normal Font Spacing</w:t>
            </w:r>
          </w:p>
        </w:tc>
      </w:tr>
      <w:tr w:rsidR="004D5F4F" w:rsidTr="004D5F4F">
        <w:trPr>
          <w:trHeight w:val="290"/>
        </w:trPr>
        <w:tc>
          <w:tcPr>
            <w:tcW w:w="0" w:type="auto"/>
            <w:hideMark/>
          </w:tcPr>
          <w:p w:rsidR="004D5F4F" w:rsidRDefault="00100F85">
            <w:pPr>
              <w:pStyle w:val="TableBodyText"/>
              <w:autoSpaceDE w:val="0"/>
              <w:autoSpaceDN w:val="0"/>
              <w:adjustRightInd w:val="0"/>
            </w:pPr>
            <w:r>
              <w:t>FontPositionNormal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Normal Font Position</w:t>
            </w:r>
          </w:p>
        </w:tc>
      </w:tr>
      <w:tr w:rsidR="004D5F4F" w:rsidTr="004D5F4F">
        <w:trPr>
          <w:trHeight w:val="290"/>
        </w:trPr>
        <w:tc>
          <w:tcPr>
            <w:tcW w:w="0" w:type="auto"/>
            <w:hideMark/>
          </w:tcPr>
          <w:p w:rsidR="004D5F4F" w:rsidRDefault="00100F85">
            <w:pPr>
              <w:pStyle w:val="TableBodyText"/>
              <w:autoSpaceDE w:val="0"/>
              <w:autoSpaceDN w:val="0"/>
              <w:adjustRightInd w:val="0"/>
            </w:pPr>
            <w:r>
              <w:t>ParagraphWidowOrphanControl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Para Widow Orphan Control</w:t>
            </w:r>
          </w:p>
        </w:tc>
      </w:tr>
      <w:tr w:rsidR="004D5F4F" w:rsidTr="004D5F4F">
        <w:trPr>
          <w:trHeight w:val="290"/>
        </w:trPr>
        <w:tc>
          <w:tcPr>
            <w:tcW w:w="0" w:type="auto"/>
            <w:hideMark/>
          </w:tcPr>
          <w:p w:rsidR="004D5F4F" w:rsidRDefault="00100F85">
            <w:pPr>
              <w:pStyle w:val="TableBodyText"/>
              <w:autoSpaceDE w:val="0"/>
              <w:autoSpaceDN w:val="0"/>
              <w:adjustRightInd w:val="0"/>
            </w:pPr>
            <w:r>
              <w:t>ParagraphKeepLinesTogether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Para Keep Lines Together</w:t>
            </w:r>
          </w:p>
        </w:tc>
      </w:tr>
      <w:tr w:rsidR="004D5F4F" w:rsidTr="004D5F4F">
        <w:trPr>
          <w:trHeight w:val="290"/>
        </w:trPr>
        <w:tc>
          <w:tcPr>
            <w:tcW w:w="0" w:type="auto"/>
            <w:hideMark/>
          </w:tcPr>
          <w:p w:rsidR="004D5F4F" w:rsidRDefault="00100F85">
            <w:pPr>
              <w:pStyle w:val="TableBodyText"/>
              <w:autoSpaceDE w:val="0"/>
              <w:autoSpaceDN w:val="0"/>
              <w:adjustRightInd w:val="0"/>
            </w:pPr>
            <w:r>
              <w:t>ParagraphKeepWithNext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Para Keep With Next</w:t>
            </w:r>
          </w:p>
        </w:tc>
      </w:tr>
      <w:tr w:rsidR="004D5F4F" w:rsidTr="004D5F4F">
        <w:trPr>
          <w:trHeight w:val="290"/>
        </w:trPr>
        <w:tc>
          <w:tcPr>
            <w:tcW w:w="0" w:type="auto"/>
            <w:hideMark/>
          </w:tcPr>
          <w:p w:rsidR="004D5F4F" w:rsidRDefault="00100F85">
            <w:pPr>
              <w:pStyle w:val="TableBodyText"/>
              <w:autoSpaceDE w:val="0"/>
              <w:autoSpaceDN w:val="0"/>
              <w:adjustRightInd w:val="0"/>
            </w:pPr>
            <w:r>
              <w:t>BreakParagraphPageBreakBefore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Para Page Break Before</w:t>
            </w:r>
          </w:p>
        </w:tc>
      </w:tr>
      <w:tr w:rsidR="004D5F4F" w:rsidTr="004D5F4F">
        <w:trPr>
          <w:trHeight w:val="290"/>
        </w:trPr>
        <w:tc>
          <w:tcPr>
            <w:tcW w:w="0" w:type="auto"/>
            <w:hideMark/>
          </w:tcPr>
          <w:p w:rsidR="004D5F4F" w:rsidRDefault="00100F85">
            <w:pPr>
              <w:pStyle w:val="TableBodyText"/>
              <w:autoSpaceDE w:val="0"/>
              <w:autoSpaceDN w:val="0"/>
              <w:adjustRightInd w:val="0"/>
            </w:pPr>
            <w:r>
              <w:t>ParagraphSpaceBeforeNone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No Space Before</w:t>
            </w:r>
          </w:p>
        </w:tc>
      </w:tr>
      <w:tr w:rsidR="004D5F4F" w:rsidTr="004D5F4F">
        <w:trPr>
          <w:trHeight w:val="290"/>
        </w:trPr>
        <w:tc>
          <w:tcPr>
            <w:tcW w:w="0" w:type="auto"/>
            <w:hideMark/>
          </w:tcPr>
          <w:p w:rsidR="004D5F4F" w:rsidRDefault="00100F85">
            <w:pPr>
              <w:pStyle w:val="TableBodyText"/>
              <w:autoSpaceDE w:val="0"/>
              <w:autoSpaceDN w:val="0"/>
              <w:adjustRightInd w:val="0"/>
            </w:pPr>
            <w:r>
              <w:t>ParagraphSpaceBefore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Space Before</w:t>
            </w:r>
          </w:p>
        </w:tc>
      </w:tr>
      <w:tr w:rsidR="004D5F4F" w:rsidTr="004D5F4F">
        <w:trPr>
          <w:trHeight w:val="290"/>
        </w:trPr>
        <w:tc>
          <w:tcPr>
            <w:tcW w:w="0" w:type="auto"/>
            <w:hideMark/>
          </w:tcPr>
          <w:p w:rsidR="004D5F4F" w:rsidRDefault="00100F85">
            <w:pPr>
              <w:pStyle w:val="TableBodyText"/>
              <w:autoSpaceDE w:val="0"/>
              <w:autoSpaceDN w:val="0"/>
              <w:adjustRightInd w:val="0"/>
            </w:pPr>
            <w:r>
              <w:t>ParagraphSpaceAddOrRemoveBefore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Add/Remove Space Before</w:t>
            </w:r>
          </w:p>
        </w:tc>
      </w:tr>
      <w:tr w:rsidR="004D5F4F" w:rsidTr="004D5F4F">
        <w:trPr>
          <w:trHeight w:val="290"/>
        </w:trPr>
        <w:tc>
          <w:tcPr>
            <w:tcW w:w="0" w:type="auto"/>
            <w:hideMark/>
          </w:tcPr>
          <w:p w:rsidR="004D5F4F" w:rsidRDefault="00100F85">
            <w:pPr>
              <w:pStyle w:val="TableBodyText"/>
              <w:autoSpaceDE w:val="0"/>
              <w:autoSpaceDN w:val="0"/>
              <w:adjustRightInd w:val="0"/>
            </w:pPr>
            <w:r>
              <w:t>ParagraphReset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Para</w:t>
            </w:r>
          </w:p>
        </w:tc>
      </w:tr>
      <w:tr w:rsidR="004D5F4F" w:rsidTr="004D5F4F">
        <w:trPr>
          <w:trHeight w:val="290"/>
        </w:trPr>
        <w:tc>
          <w:tcPr>
            <w:tcW w:w="0" w:type="auto"/>
            <w:hideMark/>
          </w:tcPr>
          <w:p w:rsidR="004D5F4F" w:rsidRDefault="00100F85">
            <w:pPr>
              <w:pStyle w:val="TableBodyText"/>
              <w:autoSpaceDE w:val="0"/>
              <w:autoSpaceDN w:val="0"/>
              <w:adjustRightInd w:val="0"/>
            </w:pPr>
            <w:r>
              <w:t>PreviousEdit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 Edit</w:t>
            </w:r>
          </w:p>
        </w:tc>
      </w:tr>
      <w:tr w:rsidR="004D5F4F" w:rsidTr="004D5F4F">
        <w:trPr>
          <w:trHeight w:val="290"/>
        </w:trPr>
        <w:tc>
          <w:tcPr>
            <w:tcW w:w="0" w:type="auto"/>
            <w:hideMark/>
          </w:tcPr>
          <w:p w:rsidR="004D5F4F" w:rsidRDefault="00100F85">
            <w:pPr>
              <w:pStyle w:val="TableBodyText"/>
              <w:autoSpaceDE w:val="0"/>
              <w:autoSpaceDN w:val="0"/>
              <w:adjustRightInd w:val="0"/>
            </w:pPr>
            <w:r>
              <w:t>NextEdit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 Edit</w:t>
            </w:r>
          </w:p>
        </w:tc>
      </w:tr>
      <w:tr w:rsidR="004D5F4F" w:rsidTr="004D5F4F">
        <w:trPr>
          <w:trHeight w:val="290"/>
        </w:trPr>
        <w:tc>
          <w:tcPr>
            <w:tcW w:w="0" w:type="auto"/>
            <w:hideMark/>
          </w:tcPr>
          <w:p w:rsidR="004D5F4F" w:rsidRDefault="00100F85">
            <w:pPr>
              <w:pStyle w:val="TableBodyText"/>
              <w:autoSpaceDE w:val="0"/>
              <w:autoSpaceDN w:val="0"/>
              <w:adjustRightInd w:val="0"/>
            </w:pPr>
            <w:r>
              <w:t>SaveTemplate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Template</w:t>
            </w:r>
          </w:p>
        </w:tc>
      </w:tr>
      <w:tr w:rsidR="004D5F4F" w:rsidTr="004D5F4F">
        <w:trPr>
          <w:trHeight w:val="290"/>
        </w:trPr>
        <w:tc>
          <w:tcPr>
            <w:tcW w:w="0" w:type="auto"/>
            <w:hideMark/>
          </w:tcPr>
          <w:p w:rsidR="004D5F4F" w:rsidRDefault="00100F85">
            <w:pPr>
              <w:pStyle w:val="TableBodyText"/>
              <w:autoSpaceDE w:val="0"/>
              <w:autoSpaceDN w:val="0"/>
              <w:adjustRightInd w:val="0"/>
            </w:pPr>
            <w:r>
              <w:t>PagePreviousWord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 Page</w:t>
            </w:r>
          </w:p>
        </w:tc>
      </w:tr>
      <w:tr w:rsidR="004D5F4F" w:rsidTr="004D5F4F">
        <w:trPr>
          <w:trHeight w:val="290"/>
        </w:trPr>
        <w:tc>
          <w:tcPr>
            <w:tcW w:w="0" w:type="auto"/>
            <w:hideMark/>
          </w:tcPr>
          <w:p w:rsidR="004D5F4F" w:rsidRDefault="00100F85">
            <w:pPr>
              <w:pStyle w:val="TableBodyText"/>
              <w:autoSpaceDE w:val="0"/>
              <w:autoSpaceDN w:val="0"/>
              <w:adjustRightInd w:val="0"/>
            </w:pPr>
            <w:r>
              <w:t>PageNextWord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 Page</w:t>
            </w:r>
          </w:p>
        </w:tc>
      </w:tr>
      <w:tr w:rsidR="004D5F4F" w:rsidTr="004D5F4F">
        <w:trPr>
          <w:trHeight w:val="290"/>
        </w:trPr>
        <w:tc>
          <w:tcPr>
            <w:tcW w:w="0" w:type="auto"/>
            <w:hideMark/>
          </w:tcPr>
          <w:p w:rsidR="004D5F4F" w:rsidRDefault="00100F85">
            <w:pPr>
              <w:pStyle w:val="TableBodyText"/>
              <w:autoSpaceDE w:val="0"/>
              <w:autoSpaceDN w:val="0"/>
              <w:adjustRightInd w:val="0"/>
            </w:pPr>
            <w:r>
              <w:t>ObjectNext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 Object</w:t>
            </w:r>
          </w:p>
        </w:tc>
      </w:tr>
      <w:tr w:rsidR="004D5F4F" w:rsidTr="004D5F4F">
        <w:trPr>
          <w:trHeight w:val="290"/>
        </w:trPr>
        <w:tc>
          <w:tcPr>
            <w:tcW w:w="0" w:type="auto"/>
            <w:hideMark/>
          </w:tcPr>
          <w:p w:rsidR="004D5F4F" w:rsidRDefault="00100F85">
            <w:pPr>
              <w:pStyle w:val="TableBodyText"/>
              <w:autoSpaceDE w:val="0"/>
              <w:autoSpaceDN w:val="0"/>
              <w:adjustRightInd w:val="0"/>
            </w:pPr>
            <w:r>
              <w:t>ObjectPrevious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 Object</w:t>
            </w:r>
          </w:p>
        </w:tc>
      </w:tr>
      <w:tr w:rsidR="004D5F4F" w:rsidTr="004D5F4F">
        <w:trPr>
          <w:trHeight w:val="290"/>
        </w:trPr>
        <w:tc>
          <w:tcPr>
            <w:tcW w:w="0" w:type="auto"/>
            <w:hideMark/>
          </w:tcPr>
          <w:p w:rsidR="004D5F4F" w:rsidRDefault="00100F85">
            <w:pPr>
              <w:pStyle w:val="TableBodyText"/>
              <w:autoSpaceDE w:val="0"/>
              <w:autoSpaceDN w:val="0"/>
              <w:adjustRightInd w:val="0"/>
            </w:pPr>
            <w:r>
              <w:t>FileConfirmConversions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File Confirm Conversions</w:t>
            </w:r>
          </w:p>
        </w:tc>
      </w:tr>
      <w:tr w:rsidR="004D5F4F" w:rsidTr="004D5F4F">
        <w:trPr>
          <w:trHeight w:val="290"/>
        </w:trPr>
        <w:tc>
          <w:tcPr>
            <w:tcW w:w="0" w:type="auto"/>
            <w:hideMark/>
          </w:tcPr>
          <w:p w:rsidR="004D5F4F" w:rsidRDefault="00100F85">
            <w:pPr>
              <w:pStyle w:val="TableBodyText"/>
              <w:autoSpaceDE w:val="0"/>
              <w:autoSpaceDN w:val="0"/>
              <w:adjustRightInd w:val="0"/>
            </w:pPr>
            <w:r>
              <w:t>MailMergeRecepientsUseExistingList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Use Existing List...</w:t>
            </w:r>
          </w:p>
        </w:tc>
      </w:tr>
      <w:tr w:rsidR="004D5F4F" w:rsidTr="004D5F4F">
        <w:trPr>
          <w:trHeight w:val="290"/>
        </w:trPr>
        <w:tc>
          <w:tcPr>
            <w:tcW w:w="0" w:type="auto"/>
            <w:hideMark/>
          </w:tcPr>
          <w:p w:rsidR="004D5F4F" w:rsidRDefault="00100F85">
            <w:pPr>
              <w:pStyle w:val="TableBodyText"/>
              <w:autoSpaceDE w:val="0"/>
              <w:autoSpaceDN w:val="0"/>
              <w:adjustRightInd w:val="0"/>
            </w:pPr>
            <w:r>
              <w:t>MailMergeOpenHeaderSource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Open Header</w:t>
            </w:r>
            <w:r>
              <w:t xml:space="preserve"> Source</w:t>
            </w:r>
          </w:p>
        </w:tc>
      </w:tr>
      <w:tr w:rsidR="004D5F4F" w:rsidTr="004D5F4F">
        <w:trPr>
          <w:trHeight w:val="290"/>
        </w:trPr>
        <w:tc>
          <w:tcPr>
            <w:tcW w:w="0" w:type="auto"/>
            <w:hideMark/>
          </w:tcPr>
          <w:p w:rsidR="004D5F4F" w:rsidRDefault="00100F85">
            <w:pPr>
              <w:pStyle w:val="TableBodyText"/>
              <w:autoSpaceDE w:val="0"/>
              <w:autoSpaceDN w:val="0"/>
              <w:adjustRightInd w:val="0"/>
            </w:pPr>
            <w:r>
              <w:t>MailMergeQueryOptions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Query Options</w:t>
            </w:r>
          </w:p>
        </w:tc>
      </w:tr>
      <w:tr w:rsidR="004D5F4F" w:rsidTr="004D5F4F">
        <w:trPr>
          <w:trHeight w:val="290"/>
        </w:trPr>
        <w:tc>
          <w:tcPr>
            <w:tcW w:w="0" w:type="auto"/>
            <w:hideMark/>
          </w:tcPr>
          <w:p w:rsidR="004D5F4F" w:rsidRDefault="00100F85">
            <w:pPr>
              <w:pStyle w:val="TableBodyText"/>
              <w:autoSpaceDE w:val="0"/>
              <w:autoSpaceDN w:val="0"/>
              <w:adjustRightInd w:val="0"/>
            </w:pPr>
            <w:r>
              <w:t>MailMergeRuleIfThenElse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Insert If</w:t>
            </w:r>
          </w:p>
        </w:tc>
      </w:tr>
      <w:tr w:rsidR="004D5F4F" w:rsidTr="004D5F4F">
        <w:trPr>
          <w:trHeight w:val="290"/>
        </w:trPr>
        <w:tc>
          <w:tcPr>
            <w:tcW w:w="0" w:type="auto"/>
            <w:hideMark/>
          </w:tcPr>
          <w:p w:rsidR="004D5F4F" w:rsidRDefault="00100F85">
            <w:pPr>
              <w:pStyle w:val="TableBodyText"/>
              <w:autoSpaceDE w:val="0"/>
              <w:autoSpaceDN w:val="0"/>
              <w:adjustRightInd w:val="0"/>
            </w:pPr>
            <w:r>
              <w:t>MailMergeRuleMergeRecordNumber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Insert Merge Rec</w:t>
            </w:r>
          </w:p>
        </w:tc>
      </w:tr>
      <w:tr w:rsidR="004D5F4F" w:rsidTr="004D5F4F">
        <w:trPr>
          <w:trHeight w:val="290"/>
        </w:trPr>
        <w:tc>
          <w:tcPr>
            <w:tcW w:w="0" w:type="auto"/>
            <w:hideMark/>
          </w:tcPr>
          <w:p w:rsidR="004D5F4F" w:rsidRDefault="00100F85">
            <w:pPr>
              <w:pStyle w:val="TableBodyText"/>
              <w:autoSpaceDE w:val="0"/>
              <w:autoSpaceDN w:val="0"/>
              <w:adjustRightInd w:val="0"/>
            </w:pPr>
            <w:r>
              <w:t>MailMergeRuleMergeSequenceNumber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Insert Merge Seq</w:t>
            </w:r>
          </w:p>
        </w:tc>
      </w:tr>
      <w:tr w:rsidR="004D5F4F" w:rsidTr="004D5F4F">
        <w:trPr>
          <w:trHeight w:val="290"/>
        </w:trPr>
        <w:tc>
          <w:tcPr>
            <w:tcW w:w="0" w:type="auto"/>
            <w:hideMark/>
          </w:tcPr>
          <w:p w:rsidR="004D5F4F" w:rsidRDefault="00100F85">
            <w:pPr>
              <w:pStyle w:val="TableBodyText"/>
              <w:autoSpaceDE w:val="0"/>
              <w:autoSpaceDN w:val="0"/>
              <w:adjustRightInd w:val="0"/>
            </w:pPr>
            <w:r>
              <w:t>MailMergeRuleNextRecord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Insert Next</w:t>
            </w:r>
          </w:p>
        </w:tc>
      </w:tr>
      <w:tr w:rsidR="004D5F4F" w:rsidTr="004D5F4F">
        <w:trPr>
          <w:trHeight w:val="290"/>
        </w:trPr>
        <w:tc>
          <w:tcPr>
            <w:tcW w:w="0" w:type="auto"/>
            <w:hideMark/>
          </w:tcPr>
          <w:p w:rsidR="004D5F4F" w:rsidRDefault="00100F85">
            <w:pPr>
              <w:pStyle w:val="TableBodyText"/>
              <w:autoSpaceDE w:val="0"/>
              <w:autoSpaceDN w:val="0"/>
              <w:adjustRightInd w:val="0"/>
            </w:pPr>
            <w:r>
              <w:t>MailMergeRuleNextRecordIf</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Insert Next If</w:t>
            </w:r>
          </w:p>
        </w:tc>
      </w:tr>
      <w:tr w:rsidR="004D5F4F" w:rsidTr="004D5F4F">
        <w:trPr>
          <w:trHeight w:val="290"/>
        </w:trPr>
        <w:tc>
          <w:tcPr>
            <w:tcW w:w="0" w:type="auto"/>
            <w:hideMark/>
          </w:tcPr>
          <w:p w:rsidR="004D5F4F" w:rsidRDefault="00100F85">
            <w:pPr>
              <w:pStyle w:val="TableBodyText"/>
              <w:autoSpaceDE w:val="0"/>
              <w:autoSpaceDN w:val="0"/>
              <w:adjustRightInd w:val="0"/>
            </w:pPr>
            <w:r>
              <w:t>MailMergeRuleSkipRecordIf</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Insert Skip If</w:t>
            </w:r>
          </w:p>
        </w:tc>
      </w:tr>
      <w:tr w:rsidR="004D5F4F" w:rsidTr="004D5F4F">
        <w:trPr>
          <w:trHeight w:val="290"/>
        </w:trPr>
        <w:tc>
          <w:tcPr>
            <w:tcW w:w="0" w:type="auto"/>
            <w:hideMark/>
          </w:tcPr>
          <w:p w:rsidR="004D5F4F" w:rsidRDefault="00100F85">
            <w:pPr>
              <w:pStyle w:val="TableBodyText"/>
              <w:autoSpaceDE w:val="0"/>
              <w:autoSpaceDN w:val="0"/>
              <w:adjustRightInd w:val="0"/>
            </w:pPr>
            <w:r>
              <w:t>MailMergeRuleFillIn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Insert Fill In</w:t>
            </w:r>
          </w:p>
        </w:tc>
      </w:tr>
      <w:tr w:rsidR="004D5F4F" w:rsidTr="004D5F4F">
        <w:trPr>
          <w:trHeight w:val="290"/>
        </w:trPr>
        <w:tc>
          <w:tcPr>
            <w:tcW w:w="0" w:type="auto"/>
            <w:hideMark/>
          </w:tcPr>
          <w:p w:rsidR="004D5F4F" w:rsidRDefault="00100F85">
            <w:pPr>
              <w:pStyle w:val="TableBodyText"/>
              <w:autoSpaceDE w:val="0"/>
              <w:autoSpaceDN w:val="0"/>
              <w:adjustRightInd w:val="0"/>
            </w:pPr>
            <w:r>
              <w:t>MailMergeRuleAsk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Insert Ask</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MailMergeRuleSetBookmark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Insert Set</w:t>
            </w:r>
          </w:p>
        </w:tc>
      </w:tr>
      <w:tr w:rsidR="004D5F4F" w:rsidTr="004D5F4F">
        <w:trPr>
          <w:trHeight w:val="290"/>
        </w:trPr>
        <w:tc>
          <w:tcPr>
            <w:tcW w:w="0" w:type="auto"/>
            <w:hideMark/>
          </w:tcPr>
          <w:p w:rsidR="004D5F4F" w:rsidRDefault="00100F85">
            <w:pPr>
              <w:pStyle w:val="TableBodyText"/>
              <w:autoSpaceDE w:val="0"/>
              <w:autoSpaceDN w:val="0"/>
              <w:adjustRightInd w:val="0"/>
            </w:pPr>
            <w:r>
              <w:t>MailMergeReset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Reset</w:t>
            </w:r>
          </w:p>
        </w:tc>
      </w:tr>
      <w:tr w:rsidR="004D5F4F" w:rsidTr="004D5F4F">
        <w:trPr>
          <w:trHeight w:val="290"/>
        </w:trPr>
        <w:tc>
          <w:tcPr>
            <w:tcW w:w="0" w:type="auto"/>
            <w:hideMark/>
          </w:tcPr>
          <w:p w:rsidR="004D5F4F" w:rsidRDefault="00100F85">
            <w:pPr>
              <w:pStyle w:val="TableBodyText"/>
              <w:autoSpaceDE w:val="0"/>
              <w:autoSpaceDN w:val="0"/>
              <w:adjustRightInd w:val="0"/>
            </w:pPr>
            <w:r>
              <w:t>MailMergeCreateDataSource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Create Data Source</w:t>
            </w:r>
          </w:p>
        </w:tc>
      </w:tr>
      <w:tr w:rsidR="004D5F4F" w:rsidTr="004D5F4F">
        <w:trPr>
          <w:trHeight w:val="290"/>
        </w:trPr>
        <w:tc>
          <w:tcPr>
            <w:tcW w:w="0" w:type="auto"/>
            <w:hideMark/>
          </w:tcPr>
          <w:p w:rsidR="004D5F4F" w:rsidRDefault="00100F85">
            <w:pPr>
              <w:pStyle w:val="TableBodyText"/>
              <w:autoSpaceDE w:val="0"/>
              <w:autoSpaceDN w:val="0"/>
              <w:adjustRightInd w:val="0"/>
            </w:pPr>
            <w:r>
              <w:t>MailMergeCreateHeaderSource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Create Header Source</w:t>
            </w:r>
          </w:p>
        </w:tc>
      </w:tr>
      <w:tr w:rsidR="004D5F4F" w:rsidTr="004D5F4F">
        <w:trPr>
          <w:trHeight w:val="290"/>
        </w:trPr>
        <w:tc>
          <w:tcPr>
            <w:tcW w:w="0" w:type="auto"/>
            <w:hideMark/>
          </w:tcPr>
          <w:p w:rsidR="004D5F4F" w:rsidRDefault="00100F85">
            <w:pPr>
              <w:pStyle w:val="TableBodyText"/>
              <w:autoSpaceDE w:val="0"/>
              <w:autoSpaceDN w:val="0"/>
              <w:adjustRightInd w:val="0"/>
            </w:pPr>
            <w:r>
              <w:t>GoToPreviousSection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Go To Previous Section</w:t>
            </w:r>
          </w:p>
        </w:tc>
      </w:tr>
      <w:tr w:rsidR="004D5F4F" w:rsidTr="004D5F4F">
        <w:trPr>
          <w:trHeight w:val="290"/>
        </w:trPr>
        <w:tc>
          <w:tcPr>
            <w:tcW w:w="0" w:type="auto"/>
            <w:hideMark/>
          </w:tcPr>
          <w:p w:rsidR="004D5F4F" w:rsidRDefault="00100F85">
            <w:pPr>
              <w:pStyle w:val="TableBodyText"/>
              <w:autoSpaceDE w:val="0"/>
              <w:autoSpaceDN w:val="0"/>
              <w:adjustRightInd w:val="0"/>
            </w:pPr>
            <w:r>
              <w:t>GoToNextSection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Go To Next Section</w:t>
            </w:r>
          </w:p>
        </w:tc>
      </w:tr>
      <w:tr w:rsidR="004D5F4F" w:rsidTr="004D5F4F">
        <w:trPr>
          <w:trHeight w:val="290"/>
        </w:trPr>
        <w:tc>
          <w:tcPr>
            <w:tcW w:w="0" w:type="auto"/>
            <w:hideMark/>
          </w:tcPr>
          <w:p w:rsidR="004D5F4F" w:rsidRDefault="00100F85">
            <w:pPr>
              <w:pStyle w:val="TableBodyText"/>
              <w:autoSpaceDE w:val="0"/>
              <w:autoSpaceDN w:val="0"/>
              <w:adjustRightInd w:val="0"/>
            </w:pPr>
            <w:r>
              <w:t>GoToPreviousPage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Go To Previous Page</w:t>
            </w:r>
          </w:p>
        </w:tc>
      </w:tr>
      <w:tr w:rsidR="004D5F4F" w:rsidTr="004D5F4F">
        <w:trPr>
          <w:trHeight w:val="290"/>
        </w:trPr>
        <w:tc>
          <w:tcPr>
            <w:tcW w:w="0" w:type="auto"/>
            <w:hideMark/>
          </w:tcPr>
          <w:p w:rsidR="004D5F4F" w:rsidRDefault="00100F85">
            <w:pPr>
              <w:pStyle w:val="TableBodyText"/>
              <w:autoSpaceDE w:val="0"/>
              <w:autoSpaceDN w:val="0"/>
              <w:adjustRightInd w:val="0"/>
            </w:pPr>
            <w:r>
              <w:t>GoToNextPage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Go To Next Page</w:t>
            </w:r>
          </w:p>
        </w:tc>
      </w:tr>
      <w:tr w:rsidR="004D5F4F" w:rsidTr="004D5F4F">
        <w:trPr>
          <w:trHeight w:val="290"/>
        </w:trPr>
        <w:tc>
          <w:tcPr>
            <w:tcW w:w="0" w:type="auto"/>
            <w:hideMark/>
          </w:tcPr>
          <w:p w:rsidR="004D5F4F" w:rsidRDefault="00100F85">
            <w:pPr>
              <w:pStyle w:val="TableBodyText"/>
              <w:autoSpaceDE w:val="0"/>
              <w:autoSpaceDN w:val="0"/>
              <w:adjustRightInd w:val="0"/>
            </w:pPr>
            <w:r>
              <w:t>FootnotePreviousWord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 Footnote</w:t>
            </w:r>
          </w:p>
        </w:tc>
      </w:tr>
      <w:tr w:rsidR="004D5F4F" w:rsidTr="004D5F4F">
        <w:trPr>
          <w:trHeight w:val="290"/>
        </w:trPr>
        <w:tc>
          <w:tcPr>
            <w:tcW w:w="0" w:type="auto"/>
            <w:hideMark/>
          </w:tcPr>
          <w:p w:rsidR="004D5F4F" w:rsidRDefault="00100F85">
            <w:pPr>
              <w:pStyle w:val="TableBodyText"/>
              <w:autoSpaceDE w:val="0"/>
              <w:autoSpaceDN w:val="0"/>
              <w:adjustRightInd w:val="0"/>
            </w:pPr>
            <w:r>
              <w:t>FootnoteNextWord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Next </w:t>
            </w:r>
            <w:r>
              <w:t>Footnote</w:t>
            </w:r>
          </w:p>
        </w:tc>
      </w:tr>
      <w:tr w:rsidR="004D5F4F" w:rsidTr="004D5F4F">
        <w:trPr>
          <w:trHeight w:val="290"/>
        </w:trPr>
        <w:tc>
          <w:tcPr>
            <w:tcW w:w="0" w:type="auto"/>
            <w:hideMark/>
          </w:tcPr>
          <w:p w:rsidR="004D5F4F" w:rsidRDefault="00100F85">
            <w:pPr>
              <w:pStyle w:val="TableBodyText"/>
              <w:autoSpaceDE w:val="0"/>
              <w:autoSpaceDN w:val="0"/>
              <w:adjustRightInd w:val="0"/>
            </w:pPr>
            <w:r>
              <w:t>EndnotePreviousWord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 Endnote</w:t>
            </w:r>
          </w:p>
        </w:tc>
      </w:tr>
      <w:tr w:rsidR="004D5F4F" w:rsidTr="004D5F4F">
        <w:trPr>
          <w:trHeight w:val="290"/>
        </w:trPr>
        <w:tc>
          <w:tcPr>
            <w:tcW w:w="0" w:type="auto"/>
            <w:hideMark/>
          </w:tcPr>
          <w:p w:rsidR="004D5F4F" w:rsidRDefault="00100F85">
            <w:pPr>
              <w:pStyle w:val="TableBodyText"/>
              <w:autoSpaceDE w:val="0"/>
              <w:autoSpaceDN w:val="0"/>
              <w:adjustRightInd w:val="0"/>
            </w:pPr>
            <w:r>
              <w:t>EndnoteNextWord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 Endnote</w:t>
            </w:r>
          </w:p>
        </w:tc>
      </w:tr>
      <w:tr w:rsidR="004D5F4F" w:rsidTr="004D5F4F">
        <w:trPr>
          <w:trHeight w:val="290"/>
        </w:trPr>
        <w:tc>
          <w:tcPr>
            <w:tcW w:w="0" w:type="auto"/>
            <w:hideMark/>
          </w:tcPr>
          <w:p w:rsidR="004D5F4F" w:rsidRDefault="00100F85">
            <w:pPr>
              <w:pStyle w:val="TableBodyText"/>
              <w:autoSpaceDE w:val="0"/>
              <w:autoSpaceDN w:val="0"/>
              <w:adjustRightInd w:val="0"/>
            </w:pPr>
            <w:r>
              <w:t>ObjectActivate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Activate Object</w:t>
            </w:r>
          </w:p>
        </w:tc>
      </w:tr>
      <w:tr w:rsidR="004D5F4F" w:rsidTr="004D5F4F">
        <w:trPr>
          <w:trHeight w:val="290"/>
        </w:trPr>
        <w:tc>
          <w:tcPr>
            <w:tcW w:w="0" w:type="auto"/>
            <w:hideMark/>
          </w:tcPr>
          <w:p w:rsidR="004D5F4F" w:rsidRDefault="00100F85">
            <w:pPr>
              <w:pStyle w:val="TableBodyText"/>
              <w:autoSpaceDE w:val="0"/>
              <w:autoSpaceDN w:val="0"/>
              <w:adjustRightInd w:val="0"/>
            </w:pPr>
            <w:r>
              <w:t>TableAutoFormatUpdate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Table Update AutoFormat</w:t>
            </w:r>
          </w:p>
        </w:tc>
      </w:tr>
      <w:tr w:rsidR="004D5F4F" w:rsidTr="004D5F4F">
        <w:trPr>
          <w:trHeight w:val="290"/>
        </w:trPr>
        <w:tc>
          <w:tcPr>
            <w:tcW w:w="0" w:type="auto"/>
            <w:hideMark/>
          </w:tcPr>
          <w:p w:rsidR="004D5F4F" w:rsidRDefault="00100F85">
            <w:pPr>
              <w:pStyle w:val="TableBodyText"/>
              <w:autoSpaceDE w:val="0"/>
              <w:autoSpaceDN w:val="0"/>
              <w:adjustRightInd w:val="0"/>
            </w:pPr>
            <w:r>
              <w:t>DraftViewClassic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Draft</w:t>
            </w:r>
          </w:p>
        </w:tc>
      </w:tr>
      <w:tr w:rsidR="004D5F4F" w:rsidTr="004D5F4F">
        <w:trPr>
          <w:trHeight w:val="290"/>
        </w:trPr>
        <w:tc>
          <w:tcPr>
            <w:tcW w:w="0" w:type="auto"/>
            <w:hideMark/>
          </w:tcPr>
          <w:p w:rsidR="004D5F4F" w:rsidRDefault="00100F85">
            <w:pPr>
              <w:pStyle w:val="TableBodyText"/>
              <w:autoSpaceDE w:val="0"/>
              <w:autoSpaceDN w:val="0"/>
              <w:adjustRightInd w:val="0"/>
            </w:pPr>
            <w:r>
              <w:t>NormalViewHeaderArea</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Normal </w:t>
            </w:r>
            <w:r>
              <w:t>View Header Area</w:t>
            </w:r>
          </w:p>
        </w:tc>
      </w:tr>
      <w:tr w:rsidR="004D5F4F" w:rsidTr="004D5F4F">
        <w:trPr>
          <w:trHeight w:val="290"/>
        </w:trPr>
        <w:tc>
          <w:tcPr>
            <w:tcW w:w="0" w:type="auto"/>
            <w:hideMark/>
          </w:tcPr>
          <w:p w:rsidR="004D5F4F" w:rsidRDefault="00100F85">
            <w:pPr>
              <w:pStyle w:val="TableBodyText"/>
              <w:autoSpaceDE w:val="0"/>
              <w:autoSpaceDN w:val="0"/>
              <w:adjustRightInd w:val="0"/>
            </w:pPr>
            <w:r>
              <w:t>SectionBreakInsert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Section Break</w:t>
            </w:r>
          </w:p>
        </w:tc>
      </w:tr>
      <w:tr w:rsidR="004D5F4F" w:rsidTr="004D5F4F">
        <w:trPr>
          <w:trHeight w:val="290"/>
        </w:trPr>
        <w:tc>
          <w:tcPr>
            <w:tcW w:w="0" w:type="auto"/>
            <w:hideMark/>
          </w:tcPr>
          <w:p w:rsidR="004D5F4F" w:rsidRDefault="00100F85">
            <w:pPr>
              <w:pStyle w:val="TableBodyText"/>
              <w:autoSpaceDE w:val="0"/>
              <w:autoSpaceDN w:val="0"/>
              <w:adjustRightInd w:val="0"/>
            </w:pPr>
            <w:r>
              <w:t>EndnoteInsertWord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Endnote</w:t>
            </w:r>
          </w:p>
        </w:tc>
      </w:tr>
      <w:tr w:rsidR="004D5F4F" w:rsidTr="004D5F4F">
        <w:trPr>
          <w:trHeight w:val="290"/>
        </w:trPr>
        <w:tc>
          <w:tcPr>
            <w:tcW w:w="0" w:type="auto"/>
            <w:hideMark/>
          </w:tcPr>
          <w:p w:rsidR="004D5F4F" w:rsidRDefault="00100F85">
            <w:pPr>
              <w:pStyle w:val="TableBodyText"/>
              <w:autoSpaceDE w:val="0"/>
              <w:autoSpaceDN w:val="0"/>
              <w:adjustRightInd w:val="0"/>
            </w:pPr>
            <w:r>
              <w:t>FootnotesConvertAll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Convert All Footnotes</w:t>
            </w:r>
          </w:p>
        </w:tc>
      </w:tr>
      <w:tr w:rsidR="004D5F4F" w:rsidTr="004D5F4F">
        <w:trPr>
          <w:trHeight w:val="290"/>
        </w:trPr>
        <w:tc>
          <w:tcPr>
            <w:tcW w:w="0" w:type="auto"/>
            <w:hideMark/>
          </w:tcPr>
          <w:p w:rsidR="004D5F4F" w:rsidRDefault="00100F85">
            <w:pPr>
              <w:pStyle w:val="TableBodyText"/>
              <w:autoSpaceDE w:val="0"/>
              <w:autoSpaceDN w:val="0"/>
              <w:adjustRightInd w:val="0"/>
            </w:pPr>
            <w:r>
              <w:t>EndnotesConvertAll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Convert All Endnotes</w:t>
            </w:r>
          </w:p>
        </w:tc>
      </w:tr>
      <w:tr w:rsidR="004D5F4F" w:rsidTr="004D5F4F">
        <w:trPr>
          <w:trHeight w:val="290"/>
        </w:trPr>
        <w:tc>
          <w:tcPr>
            <w:tcW w:w="0" w:type="auto"/>
            <w:hideMark/>
          </w:tcPr>
          <w:p w:rsidR="004D5F4F" w:rsidRDefault="00100F85">
            <w:pPr>
              <w:pStyle w:val="TableBodyText"/>
              <w:autoSpaceDE w:val="0"/>
              <w:autoSpaceDN w:val="0"/>
              <w:adjustRightInd w:val="0"/>
            </w:pPr>
            <w:r>
              <w:t>SwapAllNotes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Swap All Notes</w:t>
            </w:r>
          </w:p>
        </w:tc>
      </w:tr>
      <w:tr w:rsidR="004D5F4F" w:rsidTr="004D5F4F">
        <w:trPr>
          <w:trHeight w:val="290"/>
        </w:trPr>
        <w:tc>
          <w:tcPr>
            <w:tcW w:w="0" w:type="auto"/>
            <w:hideMark/>
          </w:tcPr>
          <w:p w:rsidR="004D5F4F" w:rsidRDefault="00100F85">
            <w:pPr>
              <w:pStyle w:val="TableBodyText"/>
              <w:autoSpaceDE w:val="0"/>
              <w:autoSpaceDN w:val="0"/>
              <w:adjustRightInd w:val="0"/>
            </w:pPr>
            <w:r>
              <w:t>InsertEnSpace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En Space</w:t>
            </w:r>
          </w:p>
        </w:tc>
      </w:tr>
      <w:tr w:rsidR="004D5F4F" w:rsidTr="004D5F4F">
        <w:trPr>
          <w:trHeight w:val="290"/>
        </w:trPr>
        <w:tc>
          <w:tcPr>
            <w:tcW w:w="0" w:type="auto"/>
            <w:hideMark/>
          </w:tcPr>
          <w:p w:rsidR="004D5F4F" w:rsidRDefault="00100F85">
            <w:pPr>
              <w:pStyle w:val="TableBodyText"/>
              <w:autoSpaceDE w:val="0"/>
              <w:autoSpaceDN w:val="0"/>
              <w:adjustRightInd w:val="0"/>
            </w:pPr>
            <w:r>
              <w:t>InsertEmSpace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Em Space</w:t>
            </w:r>
          </w:p>
        </w:tc>
      </w:tr>
      <w:tr w:rsidR="004D5F4F" w:rsidTr="004D5F4F">
        <w:trPr>
          <w:trHeight w:val="290"/>
        </w:trPr>
        <w:tc>
          <w:tcPr>
            <w:tcW w:w="0" w:type="auto"/>
            <w:hideMark/>
          </w:tcPr>
          <w:p w:rsidR="004D5F4F" w:rsidRDefault="00100F85">
            <w:pPr>
              <w:pStyle w:val="TableBodyText"/>
              <w:autoSpaceDE w:val="0"/>
              <w:autoSpaceDN w:val="0"/>
              <w:adjustRightInd w:val="0"/>
            </w:pPr>
            <w:r>
              <w:t>IndexMarkEntry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Mark Entry...</w:t>
            </w:r>
          </w:p>
        </w:tc>
      </w:tr>
      <w:tr w:rsidR="004D5F4F" w:rsidTr="004D5F4F">
        <w:trPr>
          <w:trHeight w:val="290"/>
        </w:trPr>
        <w:tc>
          <w:tcPr>
            <w:tcW w:w="0" w:type="auto"/>
            <w:hideMark/>
          </w:tcPr>
          <w:p w:rsidR="004D5F4F" w:rsidRDefault="00100F85">
            <w:pPr>
              <w:pStyle w:val="TableBodyText"/>
              <w:autoSpaceDE w:val="0"/>
              <w:autoSpaceDN w:val="0"/>
              <w:adjustRightInd w:val="0"/>
            </w:pPr>
            <w:r>
              <w:t>AutoMarkIndexEntries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 Mark Index Entries</w:t>
            </w:r>
          </w:p>
        </w:tc>
      </w:tr>
      <w:tr w:rsidR="004D5F4F" w:rsidTr="004D5F4F">
        <w:trPr>
          <w:trHeight w:val="290"/>
        </w:trPr>
        <w:tc>
          <w:tcPr>
            <w:tcW w:w="0" w:type="auto"/>
            <w:hideMark/>
          </w:tcPr>
          <w:p w:rsidR="004D5F4F" w:rsidRDefault="00100F85">
            <w:pPr>
              <w:pStyle w:val="TableBodyText"/>
              <w:autoSpaceDE w:val="0"/>
              <w:autoSpaceDN w:val="0"/>
              <w:adjustRightInd w:val="0"/>
            </w:pPr>
            <w:r>
              <w:t>CitationMark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Mark Citation...</w:t>
            </w:r>
          </w:p>
        </w:tc>
      </w:tr>
      <w:tr w:rsidR="004D5F4F" w:rsidTr="004D5F4F">
        <w:trPr>
          <w:trHeight w:val="290"/>
        </w:trPr>
        <w:tc>
          <w:tcPr>
            <w:tcW w:w="0" w:type="auto"/>
            <w:hideMark/>
          </w:tcPr>
          <w:p w:rsidR="004D5F4F" w:rsidRDefault="00100F85">
            <w:pPr>
              <w:pStyle w:val="TableBodyText"/>
              <w:autoSpaceDE w:val="0"/>
              <w:autoSpaceDN w:val="0"/>
              <w:adjustRightInd w:val="0"/>
            </w:pPr>
            <w:r>
              <w:t>TableOfAuthoritiesEditCategory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Edit TOA </w:t>
            </w:r>
            <w:r>
              <w:t>Category</w:t>
            </w:r>
          </w:p>
        </w:tc>
      </w:tr>
      <w:tr w:rsidR="004D5F4F" w:rsidTr="004D5F4F">
        <w:trPr>
          <w:trHeight w:val="290"/>
        </w:trPr>
        <w:tc>
          <w:tcPr>
            <w:tcW w:w="0" w:type="auto"/>
            <w:hideMark/>
          </w:tcPr>
          <w:p w:rsidR="004D5F4F" w:rsidRDefault="00100F85">
            <w:pPr>
              <w:pStyle w:val="TableBodyText"/>
              <w:autoSpaceDE w:val="0"/>
              <w:autoSpaceDN w:val="0"/>
              <w:adjustRightInd w:val="0"/>
            </w:pPr>
            <w:r>
              <w:t>IndexInsert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Index...</w:t>
            </w:r>
          </w:p>
        </w:tc>
      </w:tr>
      <w:tr w:rsidR="004D5F4F" w:rsidTr="004D5F4F">
        <w:trPr>
          <w:trHeight w:val="290"/>
        </w:trPr>
        <w:tc>
          <w:tcPr>
            <w:tcW w:w="0" w:type="auto"/>
            <w:hideMark/>
          </w:tcPr>
          <w:p w:rsidR="004D5F4F" w:rsidRDefault="00100F85">
            <w:pPr>
              <w:pStyle w:val="TableBodyText"/>
              <w:autoSpaceDE w:val="0"/>
              <w:autoSpaceDN w:val="0"/>
              <w:adjustRightInd w:val="0"/>
            </w:pPr>
            <w:r>
              <w:t>TableOfContentsDialog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Table of Contents...</w:t>
            </w:r>
          </w:p>
        </w:tc>
      </w:tr>
      <w:tr w:rsidR="004D5F4F" w:rsidTr="004D5F4F">
        <w:trPr>
          <w:trHeight w:val="290"/>
        </w:trPr>
        <w:tc>
          <w:tcPr>
            <w:tcW w:w="0" w:type="auto"/>
            <w:hideMark/>
          </w:tcPr>
          <w:p w:rsidR="004D5F4F" w:rsidRDefault="00100F85">
            <w:pPr>
              <w:pStyle w:val="TableBodyText"/>
              <w:autoSpaceDE w:val="0"/>
              <w:autoSpaceDN w:val="0"/>
              <w:adjustRightInd w:val="0"/>
            </w:pPr>
            <w:r>
              <w:t>TableOfContentsMarkEntry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Mark Entry</w:t>
            </w:r>
          </w:p>
        </w:tc>
      </w:tr>
      <w:tr w:rsidR="004D5F4F" w:rsidTr="004D5F4F">
        <w:trPr>
          <w:trHeight w:val="290"/>
        </w:trPr>
        <w:tc>
          <w:tcPr>
            <w:tcW w:w="0" w:type="auto"/>
            <w:hideMark/>
          </w:tcPr>
          <w:p w:rsidR="004D5F4F" w:rsidRDefault="00100F85">
            <w:pPr>
              <w:pStyle w:val="TableBodyText"/>
              <w:autoSpaceDE w:val="0"/>
              <w:autoSpaceDN w:val="0"/>
              <w:adjustRightInd w:val="0"/>
            </w:pPr>
            <w:r>
              <w:t>TableOfFiguresInsert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Table of Figures...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TableOfAuthoritiesInsert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Insert Table of </w:t>
            </w:r>
            <w:r>
              <w:t>Authorities...</w:t>
            </w:r>
          </w:p>
        </w:tc>
      </w:tr>
      <w:tr w:rsidR="004D5F4F" w:rsidTr="004D5F4F">
        <w:trPr>
          <w:trHeight w:val="290"/>
        </w:trPr>
        <w:tc>
          <w:tcPr>
            <w:tcW w:w="0" w:type="auto"/>
            <w:hideMark/>
          </w:tcPr>
          <w:p w:rsidR="004D5F4F" w:rsidRDefault="00100F85">
            <w:pPr>
              <w:pStyle w:val="TableBodyText"/>
              <w:autoSpaceDE w:val="0"/>
              <w:autoSpaceDN w:val="0"/>
              <w:adjustRightInd w:val="0"/>
            </w:pPr>
            <w:r>
              <w:t>DrawingUnselect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Draw Unselect</w:t>
            </w:r>
          </w:p>
        </w:tc>
      </w:tr>
      <w:tr w:rsidR="004D5F4F" w:rsidTr="004D5F4F">
        <w:trPr>
          <w:trHeight w:val="290"/>
        </w:trPr>
        <w:tc>
          <w:tcPr>
            <w:tcW w:w="0" w:type="auto"/>
            <w:hideMark/>
          </w:tcPr>
          <w:p w:rsidR="004D5F4F" w:rsidRDefault="00100F85">
            <w:pPr>
              <w:pStyle w:val="TableBodyText"/>
              <w:autoSpaceDE w:val="0"/>
              <w:autoSpaceDN w:val="0"/>
              <w:adjustRightInd w:val="0"/>
            </w:pPr>
            <w:r>
              <w:t>DrawingSelectNext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Draw Select Next</w:t>
            </w:r>
          </w:p>
        </w:tc>
      </w:tr>
      <w:tr w:rsidR="004D5F4F" w:rsidTr="004D5F4F">
        <w:trPr>
          <w:trHeight w:val="290"/>
        </w:trPr>
        <w:tc>
          <w:tcPr>
            <w:tcW w:w="0" w:type="auto"/>
            <w:hideMark/>
          </w:tcPr>
          <w:p w:rsidR="004D5F4F" w:rsidRDefault="00100F85">
            <w:pPr>
              <w:pStyle w:val="TableBodyText"/>
              <w:autoSpaceDE w:val="0"/>
              <w:autoSpaceDN w:val="0"/>
              <w:adjustRightInd w:val="0"/>
            </w:pPr>
            <w:r>
              <w:t>DrawingSelectPrevious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Draw Select Previous</w:t>
            </w:r>
          </w:p>
        </w:tc>
      </w:tr>
      <w:tr w:rsidR="004D5F4F" w:rsidTr="004D5F4F">
        <w:trPr>
          <w:trHeight w:val="290"/>
        </w:trPr>
        <w:tc>
          <w:tcPr>
            <w:tcW w:w="0" w:type="auto"/>
            <w:hideMark/>
          </w:tcPr>
          <w:p w:rsidR="004D5F4F" w:rsidRDefault="00100F85">
            <w:pPr>
              <w:pStyle w:val="TableBodyText"/>
              <w:autoSpaceDE w:val="0"/>
              <w:autoSpaceDN w:val="0"/>
              <w:adjustRightInd w:val="0"/>
            </w:pPr>
            <w:r>
              <w:t>TextBoxLinkCreate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Create Link</w:t>
            </w:r>
          </w:p>
        </w:tc>
      </w:tr>
      <w:tr w:rsidR="004D5F4F" w:rsidTr="004D5F4F">
        <w:trPr>
          <w:trHeight w:val="290"/>
        </w:trPr>
        <w:tc>
          <w:tcPr>
            <w:tcW w:w="0" w:type="auto"/>
            <w:hideMark/>
          </w:tcPr>
          <w:p w:rsidR="004D5F4F" w:rsidRDefault="00100F85">
            <w:pPr>
              <w:pStyle w:val="TableBodyText"/>
              <w:autoSpaceDE w:val="0"/>
              <w:autoSpaceDN w:val="0"/>
              <w:adjustRightInd w:val="0"/>
            </w:pPr>
            <w:r>
              <w:t>TextBoxLinkBreak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Break Link</w:t>
            </w:r>
          </w:p>
        </w:tc>
      </w:tr>
      <w:tr w:rsidR="004D5F4F" w:rsidTr="004D5F4F">
        <w:trPr>
          <w:trHeight w:val="290"/>
        </w:trPr>
        <w:tc>
          <w:tcPr>
            <w:tcW w:w="0" w:type="auto"/>
            <w:hideMark/>
          </w:tcPr>
          <w:p w:rsidR="004D5F4F" w:rsidRDefault="00100F85">
            <w:pPr>
              <w:pStyle w:val="TableBodyText"/>
              <w:autoSpaceDE w:val="0"/>
              <w:autoSpaceDN w:val="0"/>
              <w:adjustRightInd w:val="0"/>
            </w:pPr>
            <w:r>
              <w:t>TextBoxNextLinked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 Text</w:t>
            </w:r>
            <w:r>
              <w:t xml:space="preserve"> Box</w:t>
            </w:r>
          </w:p>
        </w:tc>
      </w:tr>
      <w:tr w:rsidR="004D5F4F" w:rsidTr="004D5F4F">
        <w:trPr>
          <w:trHeight w:val="290"/>
        </w:trPr>
        <w:tc>
          <w:tcPr>
            <w:tcW w:w="0" w:type="auto"/>
            <w:hideMark/>
          </w:tcPr>
          <w:p w:rsidR="004D5F4F" w:rsidRDefault="00100F85">
            <w:pPr>
              <w:pStyle w:val="TableBodyText"/>
              <w:autoSpaceDE w:val="0"/>
              <w:autoSpaceDN w:val="0"/>
              <w:adjustRightInd w:val="0"/>
            </w:pPr>
            <w:r>
              <w:t>TextBoxPreviousLinked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 Text Box</w:t>
            </w:r>
          </w:p>
        </w:tc>
      </w:tr>
      <w:tr w:rsidR="004D5F4F" w:rsidTr="004D5F4F">
        <w:trPr>
          <w:trHeight w:val="290"/>
        </w:trPr>
        <w:tc>
          <w:tcPr>
            <w:tcW w:w="0" w:type="auto"/>
            <w:hideMark/>
          </w:tcPr>
          <w:p w:rsidR="004D5F4F" w:rsidRDefault="00100F85">
            <w:pPr>
              <w:pStyle w:val="TableBodyText"/>
              <w:autoSpaceDE w:val="0"/>
              <w:autoSpaceDN w:val="0"/>
              <w:adjustRightInd w:val="0"/>
            </w:pPr>
            <w:r>
              <w:t>FormatSectionLayout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Section Layout</w:t>
            </w:r>
          </w:p>
        </w:tc>
      </w:tr>
      <w:tr w:rsidR="004D5F4F" w:rsidTr="004D5F4F">
        <w:trPr>
          <w:trHeight w:val="290"/>
        </w:trPr>
        <w:tc>
          <w:tcPr>
            <w:tcW w:w="0" w:type="auto"/>
            <w:hideMark/>
          </w:tcPr>
          <w:p w:rsidR="004D5F4F" w:rsidRDefault="00100F85">
            <w:pPr>
              <w:pStyle w:val="TableBodyText"/>
              <w:autoSpaceDE w:val="0"/>
              <w:autoSpaceDN w:val="0"/>
              <w:adjustRightInd w:val="0"/>
            </w:pPr>
            <w:r>
              <w:t>StylesRedefineStyle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Redefine Style</w:t>
            </w:r>
          </w:p>
        </w:tc>
      </w:tr>
      <w:tr w:rsidR="004D5F4F" w:rsidTr="004D5F4F">
        <w:trPr>
          <w:trHeight w:val="290"/>
        </w:trPr>
        <w:tc>
          <w:tcPr>
            <w:tcW w:w="0" w:type="auto"/>
            <w:hideMark/>
          </w:tcPr>
          <w:p w:rsidR="004D5F4F" w:rsidRDefault="00100F85">
            <w:pPr>
              <w:pStyle w:val="TableBodyText"/>
              <w:autoSpaceDE w:val="0"/>
              <w:autoSpaceDN w:val="0"/>
              <w:adjustRightInd w:val="0"/>
            </w:pPr>
            <w:r>
              <w:t>Heading1Apply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Apply Heading 1</w:t>
            </w:r>
          </w:p>
        </w:tc>
      </w:tr>
      <w:tr w:rsidR="004D5F4F" w:rsidTr="004D5F4F">
        <w:trPr>
          <w:trHeight w:val="290"/>
        </w:trPr>
        <w:tc>
          <w:tcPr>
            <w:tcW w:w="0" w:type="auto"/>
            <w:hideMark/>
          </w:tcPr>
          <w:p w:rsidR="004D5F4F" w:rsidRDefault="00100F85">
            <w:pPr>
              <w:pStyle w:val="TableBodyText"/>
              <w:autoSpaceDE w:val="0"/>
              <w:autoSpaceDN w:val="0"/>
              <w:adjustRightInd w:val="0"/>
            </w:pPr>
            <w:r>
              <w:t>Heading2Apply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Apply Heading 2</w:t>
            </w:r>
          </w:p>
        </w:tc>
      </w:tr>
      <w:tr w:rsidR="004D5F4F" w:rsidTr="004D5F4F">
        <w:trPr>
          <w:trHeight w:val="290"/>
        </w:trPr>
        <w:tc>
          <w:tcPr>
            <w:tcW w:w="0" w:type="auto"/>
            <w:hideMark/>
          </w:tcPr>
          <w:p w:rsidR="004D5F4F" w:rsidRDefault="00100F85">
            <w:pPr>
              <w:pStyle w:val="TableBodyText"/>
              <w:autoSpaceDE w:val="0"/>
              <w:autoSpaceDN w:val="0"/>
              <w:adjustRightInd w:val="0"/>
            </w:pPr>
            <w:r>
              <w:t>Heading3Apply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Apply </w:t>
            </w:r>
            <w:r>
              <w:t>Heading 3</w:t>
            </w:r>
          </w:p>
        </w:tc>
      </w:tr>
      <w:tr w:rsidR="004D5F4F" w:rsidTr="004D5F4F">
        <w:trPr>
          <w:trHeight w:val="290"/>
        </w:trPr>
        <w:tc>
          <w:tcPr>
            <w:tcW w:w="0" w:type="auto"/>
            <w:hideMark/>
          </w:tcPr>
          <w:p w:rsidR="004D5F4F" w:rsidRDefault="00100F85">
            <w:pPr>
              <w:pStyle w:val="TableBodyText"/>
              <w:autoSpaceDE w:val="0"/>
              <w:autoSpaceDN w:val="0"/>
              <w:adjustRightInd w:val="0"/>
            </w:pPr>
            <w:r>
              <w:t>ListBulletApply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Apply List Bullet</w:t>
            </w:r>
          </w:p>
        </w:tc>
      </w:tr>
      <w:tr w:rsidR="004D5F4F" w:rsidTr="004D5F4F">
        <w:trPr>
          <w:trHeight w:val="290"/>
        </w:trPr>
        <w:tc>
          <w:tcPr>
            <w:tcW w:w="0" w:type="auto"/>
            <w:hideMark/>
          </w:tcPr>
          <w:p w:rsidR="004D5F4F" w:rsidRDefault="00100F85">
            <w:pPr>
              <w:pStyle w:val="TableBodyText"/>
              <w:autoSpaceDE w:val="0"/>
              <w:autoSpaceDN w:val="0"/>
              <w:adjustRightInd w:val="0"/>
            </w:pPr>
            <w:r>
              <w:t>TextBoxConvertToFrame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Convert Text Box To Frame</w:t>
            </w:r>
          </w:p>
        </w:tc>
      </w:tr>
      <w:tr w:rsidR="004D5F4F" w:rsidTr="004D5F4F">
        <w:trPr>
          <w:trHeight w:val="290"/>
        </w:trPr>
        <w:tc>
          <w:tcPr>
            <w:tcW w:w="0" w:type="auto"/>
            <w:hideMark/>
          </w:tcPr>
          <w:p w:rsidR="004D5F4F" w:rsidRDefault="00100F85">
            <w:pPr>
              <w:pStyle w:val="TableBodyText"/>
              <w:autoSpaceDE w:val="0"/>
              <w:autoSpaceDN w:val="0"/>
              <w:adjustRightInd w:val="0"/>
            </w:pPr>
            <w:r>
              <w:t>ListPromote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Promote List</w:t>
            </w:r>
          </w:p>
        </w:tc>
      </w:tr>
      <w:tr w:rsidR="004D5F4F" w:rsidTr="004D5F4F">
        <w:trPr>
          <w:trHeight w:val="290"/>
        </w:trPr>
        <w:tc>
          <w:tcPr>
            <w:tcW w:w="0" w:type="auto"/>
            <w:hideMark/>
          </w:tcPr>
          <w:p w:rsidR="004D5F4F" w:rsidRDefault="00100F85">
            <w:pPr>
              <w:pStyle w:val="TableBodyText"/>
              <w:autoSpaceDE w:val="0"/>
              <w:autoSpaceDN w:val="0"/>
              <w:adjustRightInd w:val="0"/>
            </w:pPr>
            <w:r>
              <w:t>ListDemote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Demote List</w:t>
            </w:r>
          </w:p>
        </w:tc>
      </w:tr>
      <w:tr w:rsidR="004D5F4F" w:rsidTr="004D5F4F">
        <w:trPr>
          <w:trHeight w:val="290"/>
        </w:trPr>
        <w:tc>
          <w:tcPr>
            <w:tcW w:w="0" w:type="auto"/>
            <w:hideMark/>
          </w:tcPr>
          <w:p w:rsidR="004D5F4F" w:rsidRDefault="00100F85">
            <w:pPr>
              <w:pStyle w:val="TableBodyText"/>
              <w:autoSpaceDE w:val="0"/>
              <w:autoSpaceDN w:val="0"/>
              <w:adjustRightInd w:val="0"/>
            </w:pPr>
            <w:r>
              <w:t>NextMisspeling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 Misspelling</w:t>
            </w:r>
          </w:p>
        </w:tc>
      </w:tr>
      <w:tr w:rsidR="004D5F4F" w:rsidTr="004D5F4F">
        <w:trPr>
          <w:trHeight w:val="290"/>
        </w:trPr>
        <w:tc>
          <w:tcPr>
            <w:tcW w:w="0" w:type="auto"/>
            <w:hideMark/>
          </w:tcPr>
          <w:p w:rsidR="004D5F4F" w:rsidRDefault="00100F85">
            <w:pPr>
              <w:pStyle w:val="TableBodyText"/>
              <w:autoSpaceDE w:val="0"/>
              <w:autoSpaceDN w:val="0"/>
              <w:adjustRightInd w:val="0"/>
            </w:pPr>
            <w:r>
              <w:t>HyphenationManual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Manual</w:t>
            </w:r>
          </w:p>
        </w:tc>
      </w:tr>
      <w:tr w:rsidR="004D5F4F" w:rsidTr="004D5F4F">
        <w:trPr>
          <w:trHeight w:val="290"/>
        </w:trPr>
        <w:tc>
          <w:tcPr>
            <w:tcW w:w="0" w:type="auto"/>
            <w:hideMark/>
          </w:tcPr>
          <w:p w:rsidR="004D5F4F" w:rsidRDefault="00100F85">
            <w:pPr>
              <w:pStyle w:val="TableBodyText"/>
              <w:autoSpaceDE w:val="0"/>
              <w:autoSpaceDN w:val="0"/>
              <w:adjustRightInd w:val="0"/>
            </w:pPr>
            <w:r>
              <w:t>BulletsAndNumberingClassic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Bullets Numbers</w:t>
            </w:r>
          </w:p>
        </w:tc>
      </w:tr>
      <w:tr w:rsidR="004D5F4F" w:rsidTr="004D5F4F">
        <w:trPr>
          <w:trHeight w:val="290"/>
        </w:trPr>
        <w:tc>
          <w:tcPr>
            <w:tcW w:w="0" w:type="auto"/>
            <w:hideMark/>
          </w:tcPr>
          <w:p w:rsidR="004D5F4F" w:rsidRDefault="00100F85">
            <w:pPr>
              <w:pStyle w:val="TableBodyText"/>
              <w:autoSpaceDE w:val="0"/>
              <w:autoSpaceDN w:val="0"/>
              <w:adjustRightInd w:val="0"/>
            </w:pPr>
            <w:r>
              <w:t>CompareAndCombine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Compare &amp; Combine</w:t>
            </w:r>
          </w:p>
        </w:tc>
      </w:tr>
      <w:tr w:rsidR="004D5F4F" w:rsidTr="004D5F4F">
        <w:trPr>
          <w:trHeight w:val="290"/>
        </w:trPr>
        <w:tc>
          <w:tcPr>
            <w:tcW w:w="0" w:type="auto"/>
            <w:hideMark/>
          </w:tcPr>
          <w:p w:rsidR="004D5F4F" w:rsidRDefault="00100F85">
            <w:pPr>
              <w:pStyle w:val="TableBodyText"/>
              <w:autoSpaceDE w:val="0"/>
              <w:autoSpaceDN w:val="0"/>
              <w:adjustRightInd w:val="0"/>
            </w:pPr>
            <w:r>
              <w:t>Calculate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Calculate</w:t>
            </w:r>
          </w:p>
        </w:tc>
      </w:tr>
      <w:tr w:rsidR="004D5F4F" w:rsidTr="004D5F4F">
        <w:trPr>
          <w:trHeight w:val="290"/>
        </w:trPr>
        <w:tc>
          <w:tcPr>
            <w:tcW w:w="0" w:type="auto"/>
            <w:hideMark/>
          </w:tcPr>
          <w:p w:rsidR="004D5F4F" w:rsidRDefault="00100F85">
            <w:pPr>
              <w:pStyle w:val="TableBodyText"/>
              <w:autoSpaceDE w:val="0"/>
              <w:autoSpaceDN w:val="0"/>
              <w:adjustRightInd w:val="0"/>
            </w:pPr>
            <w:r>
              <w:t>KeyboardCustomizationWord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Customize Keyboard Shortcut</w:t>
            </w:r>
          </w:p>
        </w:tc>
      </w:tr>
      <w:tr w:rsidR="004D5F4F" w:rsidTr="004D5F4F">
        <w:trPr>
          <w:trHeight w:val="290"/>
        </w:trPr>
        <w:tc>
          <w:tcPr>
            <w:tcW w:w="0" w:type="auto"/>
            <w:hideMark/>
          </w:tcPr>
          <w:p w:rsidR="004D5F4F" w:rsidRDefault="00100F85">
            <w:pPr>
              <w:pStyle w:val="TableBodyText"/>
              <w:autoSpaceDE w:val="0"/>
              <w:autoSpaceDN w:val="0"/>
              <w:adjustRightInd w:val="0"/>
            </w:pPr>
            <w:r>
              <w:t>ListCommands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List Commands</w:t>
            </w:r>
          </w:p>
        </w:tc>
      </w:tr>
      <w:tr w:rsidR="004D5F4F" w:rsidTr="004D5F4F">
        <w:trPr>
          <w:trHeight w:val="290"/>
        </w:trPr>
        <w:tc>
          <w:tcPr>
            <w:tcW w:w="0" w:type="auto"/>
            <w:hideMark/>
          </w:tcPr>
          <w:p w:rsidR="004D5F4F" w:rsidRDefault="00100F85">
            <w:pPr>
              <w:pStyle w:val="TableBodyText"/>
              <w:autoSpaceDE w:val="0"/>
              <w:autoSpaceDN w:val="0"/>
              <w:adjustRightInd w:val="0"/>
            </w:pPr>
            <w:r>
              <w:t>PrintOptionsMenuWord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Options</w:t>
            </w:r>
          </w:p>
        </w:tc>
      </w:tr>
      <w:tr w:rsidR="004D5F4F" w:rsidTr="004D5F4F">
        <w:trPr>
          <w:trHeight w:val="290"/>
        </w:trPr>
        <w:tc>
          <w:tcPr>
            <w:tcW w:w="0" w:type="auto"/>
            <w:hideMark/>
          </w:tcPr>
          <w:p w:rsidR="004D5F4F" w:rsidRDefault="00100F85">
            <w:pPr>
              <w:pStyle w:val="TableBodyText"/>
              <w:autoSpaceDE w:val="0"/>
              <w:autoSpaceDN w:val="0"/>
              <w:adjustRightInd w:val="0"/>
            </w:pPr>
            <w:r>
              <w:t>SpellingRecheckDocument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Spelling Recheck Document</w:t>
            </w:r>
          </w:p>
        </w:tc>
      </w:tr>
      <w:tr w:rsidR="004D5F4F" w:rsidTr="004D5F4F">
        <w:trPr>
          <w:trHeight w:val="290"/>
        </w:trPr>
        <w:tc>
          <w:tcPr>
            <w:tcW w:w="0" w:type="auto"/>
            <w:hideMark/>
          </w:tcPr>
          <w:p w:rsidR="004D5F4F" w:rsidRDefault="00100F85">
            <w:pPr>
              <w:pStyle w:val="TableBodyText"/>
              <w:autoSpaceDE w:val="0"/>
              <w:autoSpaceDN w:val="0"/>
              <w:adjustRightInd w:val="0"/>
            </w:pPr>
            <w:r>
              <w:t>ReviewChangeUserName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Change User Name...</w:t>
            </w:r>
          </w:p>
        </w:tc>
      </w:tr>
      <w:tr w:rsidR="004D5F4F" w:rsidTr="004D5F4F">
        <w:trPr>
          <w:trHeight w:val="290"/>
        </w:trPr>
        <w:tc>
          <w:tcPr>
            <w:tcW w:w="0" w:type="auto"/>
            <w:hideMark/>
          </w:tcPr>
          <w:p w:rsidR="004D5F4F" w:rsidRDefault="00100F85">
            <w:pPr>
              <w:pStyle w:val="TableBodyText"/>
              <w:autoSpaceDE w:val="0"/>
              <w:autoSpaceDN w:val="0"/>
              <w:adjustRightInd w:val="0"/>
            </w:pPr>
            <w:r>
              <w:t>AutoFormatOptions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Options AutoFormat</w:t>
            </w:r>
          </w:p>
        </w:tc>
      </w:tr>
      <w:tr w:rsidR="004D5F4F" w:rsidTr="004D5F4F">
        <w:trPr>
          <w:trHeight w:val="290"/>
        </w:trPr>
        <w:tc>
          <w:tcPr>
            <w:tcW w:w="0" w:type="auto"/>
            <w:hideMark/>
          </w:tcPr>
          <w:p w:rsidR="004D5F4F" w:rsidRDefault="00100F85">
            <w:pPr>
              <w:pStyle w:val="TableBodyText"/>
              <w:autoSpaceDE w:val="0"/>
              <w:autoSpaceDN w:val="0"/>
              <w:adjustRightInd w:val="0"/>
            </w:pPr>
            <w:r>
              <w:t>AutoFormatAsYouType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Tools Options AutoFormat As </w:t>
            </w:r>
            <w:r>
              <w:t>You Type</w:t>
            </w:r>
          </w:p>
        </w:tc>
      </w:tr>
      <w:tr w:rsidR="004D5F4F" w:rsidTr="004D5F4F">
        <w:trPr>
          <w:trHeight w:val="290"/>
        </w:trPr>
        <w:tc>
          <w:tcPr>
            <w:tcW w:w="0" w:type="auto"/>
            <w:hideMark/>
          </w:tcPr>
          <w:p w:rsidR="004D5F4F" w:rsidRDefault="00100F85">
            <w:pPr>
              <w:pStyle w:val="TableBodyText"/>
              <w:autoSpaceDE w:val="0"/>
              <w:autoSpaceDN w:val="0"/>
              <w:adjustRightInd w:val="0"/>
            </w:pPr>
            <w:r>
              <w:t>MailMergeConvertChevrons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Convert Chevrons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MailMergeAskToConvertChevrons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Ask To Convert Chevrons</w:t>
            </w:r>
          </w:p>
        </w:tc>
      </w:tr>
      <w:tr w:rsidR="004D5F4F" w:rsidTr="004D5F4F">
        <w:trPr>
          <w:trHeight w:val="290"/>
        </w:trPr>
        <w:tc>
          <w:tcPr>
            <w:tcW w:w="0" w:type="auto"/>
            <w:hideMark/>
          </w:tcPr>
          <w:p w:rsidR="004D5F4F" w:rsidRDefault="00100F85">
            <w:pPr>
              <w:pStyle w:val="TableBodyText"/>
              <w:autoSpaceDE w:val="0"/>
              <w:autoSpaceDN w:val="0"/>
              <w:adjustRightInd w:val="0"/>
            </w:pPr>
            <w:r>
              <w:t>ControlRun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Control Run</w:t>
            </w:r>
          </w:p>
        </w:tc>
      </w:tr>
      <w:tr w:rsidR="004D5F4F" w:rsidTr="004D5F4F">
        <w:trPr>
          <w:trHeight w:val="290"/>
        </w:trPr>
        <w:tc>
          <w:tcPr>
            <w:tcW w:w="0" w:type="auto"/>
            <w:hideMark/>
          </w:tcPr>
          <w:p w:rsidR="004D5F4F" w:rsidRDefault="00100F85">
            <w:pPr>
              <w:pStyle w:val="TableBodyText"/>
              <w:autoSpaceDE w:val="0"/>
              <w:autoSpaceDN w:val="0"/>
              <w:adjustRightInd w:val="0"/>
            </w:pPr>
            <w:r>
              <w:t>ShrinkSelection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Shrink Selection</w:t>
            </w:r>
          </w:p>
        </w:tc>
      </w:tr>
      <w:tr w:rsidR="004D5F4F" w:rsidTr="004D5F4F">
        <w:trPr>
          <w:trHeight w:val="290"/>
        </w:trPr>
        <w:tc>
          <w:tcPr>
            <w:tcW w:w="0" w:type="auto"/>
            <w:hideMark/>
          </w:tcPr>
          <w:p w:rsidR="004D5F4F" w:rsidRDefault="00100F85">
            <w:pPr>
              <w:pStyle w:val="TableBodyText"/>
              <w:autoSpaceDE w:val="0"/>
              <w:autoSpaceDN w:val="0"/>
              <w:adjustRightInd w:val="0"/>
            </w:pPr>
            <w:r>
              <w:t>StyleNormal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Normal Style</w:t>
            </w:r>
          </w:p>
        </w:tc>
      </w:tr>
      <w:tr w:rsidR="004D5F4F" w:rsidTr="004D5F4F">
        <w:trPr>
          <w:trHeight w:val="290"/>
        </w:trPr>
        <w:tc>
          <w:tcPr>
            <w:tcW w:w="0" w:type="auto"/>
            <w:hideMark/>
          </w:tcPr>
          <w:p w:rsidR="004D5F4F" w:rsidRDefault="00100F85">
            <w:pPr>
              <w:pStyle w:val="TableBodyText"/>
              <w:autoSpaceDE w:val="0"/>
              <w:autoSpaceDN w:val="0"/>
              <w:adjustRightInd w:val="0"/>
            </w:pPr>
            <w:r>
              <w:t>TableCellNext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 Cell</w:t>
            </w:r>
          </w:p>
        </w:tc>
      </w:tr>
      <w:tr w:rsidR="004D5F4F" w:rsidTr="004D5F4F">
        <w:trPr>
          <w:trHeight w:val="290"/>
        </w:trPr>
        <w:tc>
          <w:tcPr>
            <w:tcW w:w="0" w:type="auto"/>
            <w:hideMark/>
          </w:tcPr>
          <w:p w:rsidR="004D5F4F" w:rsidRDefault="00100F85">
            <w:pPr>
              <w:pStyle w:val="TableBodyText"/>
              <w:autoSpaceDE w:val="0"/>
              <w:autoSpaceDN w:val="0"/>
              <w:adjustRightInd w:val="0"/>
            </w:pPr>
            <w:r>
              <w:t>TableCellPrevious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 Cell</w:t>
            </w:r>
          </w:p>
        </w:tc>
      </w:tr>
      <w:tr w:rsidR="004D5F4F" w:rsidTr="004D5F4F">
        <w:trPr>
          <w:trHeight w:val="290"/>
        </w:trPr>
        <w:tc>
          <w:tcPr>
            <w:tcW w:w="0" w:type="auto"/>
            <w:hideMark/>
          </w:tcPr>
          <w:p w:rsidR="004D5F4F" w:rsidRDefault="00100F85">
            <w:pPr>
              <w:pStyle w:val="TableBodyText"/>
              <w:autoSpaceDE w:val="0"/>
              <w:autoSpaceDN w:val="0"/>
              <w:adjustRightInd w:val="0"/>
            </w:pPr>
            <w:r>
              <w:t>StartOfRow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Start Of Row</w:t>
            </w:r>
          </w:p>
        </w:tc>
      </w:tr>
      <w:tr w:rsidR="004D5F4F" w:rsidTr="004D5F4F">
        <w:trPr>
          <w:trHeight w:val="290"/>
        </w:trPr>
        <w:tc>
          <w:tcPr>
            <w:tcW w:w="0" w:type="auto"/>
            <w:hideMark/>
          </w:tcPr>
          <w:p w:rsidR="004D5F4F" w:rsidRDefault="00100F85">
            <w:pPr>
              <w:pStyle w:val="TableBodyText"/>
              <w:autoSpaceDE w:val="0"/>
              <w:autoSpaceDN w:val="0"/>
              <w:adjustRightInd w:val="0"/>
            </w:pPr>
            <w:r>
              <w:t>EndOfRow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End Of Row</w:t>
            </w:r>
          </w:p>
        </w:tc>
      </w:tr>
      <w:tr w:rsidR="004D5F4F" w:rsidTr="004D5F4F">
        <w:trPr>
          <w:trHeight w:val="290"/>
        </w:trPr>
        <w:tc>
          <w:tcPr>
            <w:tcW w:w="0" w:type="auto"/>
            <w:hideMark/>
          </w:tcPr>
          <w:p w:rsidR="004D5F4F" w:rsidRDefault="00100F85">
            <w:pPr>
              <w:pStyle w:val="TableBodyText"/>
              <w:autoSpaceDE w:val="0"/>
              <w:autoSpaceDN w:val="0"/>
              <w:adjustRightInd w:val="0"/>
            </w:pPr>
            <w:r>
              <w:t>StartOfColumn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Start Of Column</w:t>
            </w:r>
          </w:p>
        </w:tc>
      </w:tr>
      <w:tr w:rsidR="004D5F4F" w:rsidTr="004D5F4F">
        <w:trPr>
          <w:trHeight w:val="290"/>
        </w:trPr>
        <w:tc>
          <w:tcPr>
            <w:tcW w:w="0" w:type="auto"/>
            <w:hideMark/>
          </w:tcPr>
          <w:p w:rsidR="004D5F4F" w:rsidRDefault="00100F85">
            <w:pPr>
              <w:pStyle w:val="TableBodyText"/>
              <w:autoSpaceDE w:val="0"/>
              <w:autoSpaceDN w:val="0"/>
              <w:adjustRightInd w:val="0"/>
            </w:pPr>
            <w:r>
              <w:t>EndOfColumn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End Of Column</w:t>
            </w:r>
          </w:p>
        </w:tc>
      </w:tr>
      <w:tr w:rsidR="004D5F4F" w:rsidTr="004D5F4F">
        <w:trPr>
          <w:trHeight w:val="290"/>
        </w:trPr>
        <w:tc>
          <w:tcPr>
            <w:tcW w:w="0" w:type="auto"/>
            <w:hideMark/>
          </w:tcPr>
          <w:p w:rsidR="004D5F4F" w:rsidRDefault="00100F85">
            <w:pPr>
              <w:pStyle w:val="TableBodyText"/>
              <w:autoSpaceDE w:val="0"/>
              <w:autoSpaceDN w:val="0"/>
              <w:adjustRightInd w:val="0"/>
            </w:pPr>
            <w:r>
              <w:t>WindowMinimizeAll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Minimize All</w:t>
            </w:r>
          </w:p>
        </w:tc>
      </w:tr>
      <w:tr w:rsidR="004D5F4F" w:rsidTr="004D5F4F">
        <w:trPr>
          <w:trHeight w:val="290"/>
        </w:trPr>
        <w:tc>
          <w:tcPr>
            <w:tcW w:w="0" w:type="auto"/>
            <w:hideMark/>
          </w:tcPr>
          <w:p w:rsidR="004D5F4F" w:rsidRDefault="00100F85">
            <w:pPr>
              <w:pStyle w:val="TableBodyText"/>
              <w:autoSpaceDE w:val="0"/>
              <w:autoSpaceDN w:val="0"/>
              <w:adjustRightInd w:val="0"/>
            </w:pPr>
            <w:r>
              <w:t>WindowMaximizeAll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Maximize All</w:t>
            </w:r>
          </w:p>
        </w:tc>
      </w:tr>
      <w:tr w:rsidR="004D5F4F" w:rsidTr="004D5F4F">
        <w:trPr>
          <w:trHeight w:val="290"/>
        </w:trPr>
        <w:tc>
          <w:tcPr>
            <w:tcW w:w="0" w:type="auto"/>
            <w:hideMark/>
          </w:tcPr>
          <w:p w:rsidR="004D5F4F" w:rsidRDefault="00100F85">
            <w:pPr>
              <w:pStyle w:val="TableBodyText"/>
              <w:autoSpaceDE w:val="0"/>
              <w:autoSpaceDN w:val="0"/>
              <w:adjustRightInd w:val="0"/>
            </w:pPr>
            <w:r>
              <w:t>WindowRestoreAll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Restore All</w:t>
            </w:r>
          </w:p>
        </w:tc>
      </w:tr>
      <w:tr w:rsidR="004D5F4F" w:rsidTr="004D5F4F">
        <w:trPr>
          <w:trHeight w:val="290"/>
        </w:trPr>
        <w:tc>
          <w:tcPr>
            <w:tcW w:w="0" w:type="auto"/>
            <w:hideMark/>
          </w:tcPr>
          <w:p w:rsidR="004D5F4F" w:rsidRDefault="00100F85">
            <w:pPr>
              <w:pStyle w:val="TableBodyText"/>
              <w:autoSpaceDE w:val="0"/>
              <w:autoSpaceDN w:val="0"/>
              <w:adjustRightInd w:val="0"/>
            </w:pPr>
            <w:r>
              <w:t>FieldClick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Do Field Click</w:t>
            </w:r>
          </w:p>
        </w:tc>
      </w:tr>
      <w:tr w:rsidR="004D5F4F" w:rsidTr="004D5F4F">
        <w:trPr>
          <w:trHeight w:val="290"/>
        </w:trPr>
        <w:tc>
          <w:tcPr>
            <w:tcW w:w="0" w:type="auto"/>
            <w:hideMark/>
          </w:tcPr>
          <w:p w:rsidR="004D5F4F" w:rsidRDefault="00100F85">
            <w:pPr>
              <w:pStyle w:val="TableBodyText"/>
              <w:autoSpaceDE w:val="0"/>
              <w:autoSpaceDN w:val="0"/>
              <w:adjustRightInd w:val="0"/>
            </w:pPr>
            <w:r>
              <w:t>SelectCurrentFont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Cur Font</w:t>
            </w:r>
          </w:p>
        </w:tc>
      </w:tr>
      <w:tr w:rsidR="004D5F4F" w:rsidTr="004D5F4F">
        <w:trPr>
          <w:trHeight w:val="290"/>
        </w:trPr>
        <w:tc>
          <w:tcPr>
            <w:tcW w:w="0" w:type="auto"/>
            <w:hideMark/>
          </w:tcPr>
          <w:p w:rsidR="004D5F4F" w:rsidRDefault="00100F85">
            <w:pPr>
              <w:pStyle w:val="TableBodyText"/>
              <w:autoSpaceDE w:val="0"/>
              <w:autoSpaceDN w:val="0"/>
              <w:adjustRightInd w:val="0"/>
            </w:pPr>
            <w:r>
              <w:t>SelectCurrentAlignment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Cur Alignment</w:t>
            </w:r>
          </w:p>
        </w:tc>
      </w:tr>
      <w:tr w:rsidR="004D5F4F" w:rsidTr="004D5F4F">
        <w:trPr>
          <w:trHeight w:val="290"/>
        </w:trPr>
        <w:tc>
          <w:tcPr>
            <w:tcW w:w="0" w:type="auto"/>
            <w:hideMark/>
          </w:tcPr>
          <w:p w:rsidR="004D5F4F" w:rsidRDefault="00100F85">
            <w:pPr>
              <w:pStyle w:val="TableBodyText"/>
              <w:autoSpaceDE w:val="0"/>
              <w:autoSpaceDN w:val="0"/>
              <w:adjustRightInd w:val="0"/>
            </w:pPr>
            <w:r>
              <w:t>SelectCurrentSpacing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Cur Spacing</w:t>
            </w:r>
          </w:p>
        </w:tc>
      </w:tr>
      <w:tr w:rsidR="004D5F4F" w:rsidTr="004D5F4F">
        <w:trPr>
          <w:trHeight w:val="290"/>
        </w:trPr>
        <w:tc>
          <w:tcPr>
            <w:tcW w:w="0" w:type="auto"/>
            <w:hideMark/>
          </w:tcPr>
          <w:p w:rsidR="004D5F4F" w:rsidRDefault="00100F85">
            <w:pPr>
              <w:pStyle w:val="TableBodyText"/>
              <w:autoSpaceDE w:val="0"/>
              <w:autoSpaceDN w:val="0"/>
              <w:adjustRightInd w:val="0"/>
            </w:pPr>
            <w:r>
              <w:t>SelectCurrentIndent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Cur Indent</w:t>
            </w:r>
          </w:p>
        </w:tc>
      </w:tr>
      <w:tr w:rsidR="004D5F4F" w:rsidTr="004D5F4F">
        <w:trPr>
          <w:trHeight w:val="290"/>
        </w:trPr>
        <w:tc>
          <w:tcPr>
            <w:tcW w:w="0" w:type="auto"/>
            <w:hideMark/>
          </w:tcPr>
          <w:p w:rsidR="004D5F4F" w:rsidRDefault="00100F85">
            <w:pPr>
              <w:pStyle w:val="TableBodyText"/>
              <w:autoSpaceDE w:val="0"/>
              <w:autoSpaceDN w:val="0"/>
              <w:adjustRightInd w:val="0"/>
            </w:pPr>
            <w:r>
              <w:t>SelectCurrentTabs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Cur Tabs</w:t>
            </w:r>
          </w:p>
        </w:tc>
      </w:tr>
      <w:tr w:rsidR="004D5F4F" w:rsidTr="004D5F4F">
        <w:trPr>
          <w:trHeight w:val="290"/>
        </w:trPr>
        <w:tc>
          <w:tcPr>
            <w:tcW w:w="0" w:type="auto"/>
            <w:hideMark/>
          </w:tcPr>
          <w:p w:rsidR="004D5F4F" w:rsidRDefault="00100F85">
            <w:pPr>
              <w:pStyle w:val="TableBodyText"/>
              <w:autoSpaceDE w:val="0"/>
              <w:autoSpaceDN w:val="0"/>
              <w:adjustRightInd w:val="0"/>
            </w:pPr>
            <w:r>
              <w:t>SelectCurrentColor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Cur Color</w:t>
            </w:r>
          </w:p>
        </w:tc>
      </w:tr>
      <w:tr w:rsidR="004D5F4F" w:rsidTr="004D5F4F">
        <w:trPr>
          <w:trHeight w:val="290"/>
        </w:trPr>
        <w:tc>
          <w:tcPr>
            <w:tcW w:w="0" w:type="auto"/>
            <w:hideMark/>
          </w:tcPr>
          <w:p w:rsidR="004D5F4F" w:rsidRDefault="00100F85">
            <w:pPr>
              <w:pStyle w:val="TableBodyText"/>
              <w:autoSpaceDE w:val="0"/>
              <w:autoSpaceDN w:val="0"/>
              <w:adjustRightInd w:val="0"/>
            </w:pPr>
            <w:r>
              <w:t>FramesRemove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Remove Frames</w:t>
            </w:r>
          </w:p>
        </w:tc>
      </w:tr>
      <w:tr w:rsidR="004D5F4F" w:rsidTr="004D5F4F">
        <w:trPr>
          <w:trHeight w:val="290"/>
        </w:trPr>
        <w:tc>
          <w:tcPr>
            <w:tcW w:w="0" w:type="auto"/>
            <w:hideMark/>
          </w:tcPr>
          <w:p w:rsidR="004D5F4F" w:rsidRDefault="00100F85">
            <w:pPr>
              <w:pStyle w:val="TableBodyText"/>
              <w:autoSpaceDE w:val="0"/>
              <w:autoSpaceDN w:val="0"/>
              <w:adjustRightInd w:val="0"/>
            </w:pPr>
            <w:r>
              <w:t>MenuMode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Menu Mode</w:t>
            </w:r>
          </w:p>
        </w:tc>
      </w:tr>
      <w:tr w:rsidR="004D5F4F" w:rsidTr="004D5F4F">
        <w:trPr>
          <w:trHeight w:val="290"/>
        </w:trPr>
        <w:tc>
          <w:tcPr>
            <w:tcW w:w="0" w:type="auto"/>
            <w:hideMark/>
          </w:tcPr>
          <w:p w:rsidR="004D5F4F" w:rsidRDefault="00100F85">
            <w:pPr>
              <w:pStyle w:val="TableBodyText"/>
              <w:autoSpaceDE w:val="0"/>
              <w:autoSpaceDN w:val="0"/>
              <w:adjustRightInd w:val="0"/>
            </w:pPr>
            <w:r>
              <w:t>PageNumberFormat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Page Numbers...</w:t>
            </w:r>
          </w:p>
        </w:tc>
      </w:tr>
      <w:tr w:rsidR="004D5F4F" w:rsidTr="004D5F4F">
        <w:trPr>
          <w:trHeight w:val="290"/>
        </w:trPr>
        <w:tc>
          <w:tcPr>
            <w:tcW w:w="0" w:type="auto"/>
            <w:hideMark/>
          </w:tcPr>
          <w:p w:rsidR="004D5F4F" w:rsidRDefault="00100F85">
            <w:pPr>
              <w:pStyle w:val="TableBodyText"/>
              <w:autoSpaceDE w:val="0"/>
              <w:autoSpaceDN w:val="0"/>
              <w:adjustRightInd w:val="0"/>
            </w:pPr>
            <w:r>
              <w:t>Zoom200</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Zoom200</w:t>
            </w:r>
          </w:p>
        </w:tc>
      </w:tr>
      <w:tr w:rsidR="004D5F4F" w:rsidTr="004D5F4F">
        <w:trPr>
          <w:trHeight w:val="290"/>
        </w:trPr>
        <w:tc>
          <w:tcPr>
            <w:tcW w:w="0" w:type="auto"/>
            <w:hideMark/>
          </w:tcPr>
          <w:p w:rsidR="004D5F4F" w:rsidRDefault="00100F85">
            <w:pPr>
              <w:pStyle w:val="TableBodyText"/>
              <w:autoSpaceDE w:val="0"/>
              <w:autoSpaceDN w:val="0"/>
              <w:adjustRightInd w:val="0"/>
            </w:pPr>
            <w:r>
              <w:t>Zoom75</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Zoom75</w:t>
            </w:r>
          </w:p>
        </w:tc>
      </w:tr>
      <w:tr w:rsidR="004D5F4F" w:rsidTr="004D5F4F">
        <w:trPr>
          <w:trHeight w:val="290"/>
        </w:trPr>
        <w:tc>
          <w:tcPr>
            <w:tcW w:w="0" w:type="auto"/>
            <w:hideMark/>
          </w:tcPr>
          <w:p w:rsidR="004D5F4F" w:rsidRDefault="00100F85">
            <w:pPr>
              <w:pStyle w:val="TableBodyText"/>
              <w:autoSpaceDE w:val="0"/>
              <w:autoSpaceDN w:val="0"/>
              <w:adjustRightInd w:val="0"/>
            </w:pPr>
            <w:r>
              <w:t>AddressFontsFormat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Addr Fonts</w:t>
            </w:r>
          </w:p>
        </w:tc>
      </w:tr>
      <w:tr w:rsidR="004D5F4F" w:rsidTr="004D5F4F">
        <w:trPr>
          <w:trHeight w:val="290"/>
        </w:trPr>
        <w:tc>
          <w:tcPr>
            <w:tcW w:w="0" w:type="auto"/>
            <w:hideMark/>
          </w:tcPr>
          <w:p w:rsidR="004D5F4F" w:rsidRDefault="00100F85">
            <w:pPr>
              <w:pStyle w:val="TableBodyText"/>
              <w:autoSpaceDE w:val="0"/>
              <w:autoSpaceDN w:val="0"/>
              <w:adjustRightInd w:val="0"/>
            </w:pPr>
            <w:r>
              <w:t>ReturnAddressFormatFontDialog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Ret Addr Fonts</w:t>
            </w:r>
          </w:p>
        </w:tc>
      </w:tr>
      <w:tr w:rsidR="004D5F4F" w:rsidTr="004D5F4F">
        <w:trPr>
          <w:trHeight w:val="290"/>
        </w:trPr>
        <w:tc>
          <w:tcPr>
            <w:tcW w:w="0" w:type="auto"/>
            <w:hideMark/>
          </w:tcPr>
          <w:p w:rsidR="004D5F4F" w:rsidRDefault="00100F85">
            <w:pPr>
              <w:pStyle w:val="TableBodyText"/>
              <w:autoSpaceDE w:val="0"/>
              <w:autoSpaceDN w:val="0"/>
              <w:adjustRightInd w:val="0"/>
            </w:pPr>
            <w:r>
              <w:t>FileLocations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Options File Locations</w:t>
            </w:r>
          </w:p>
        </w:tc>
      </w:tr>
      <w:tr w:rsidR="004D5F4F" w:rsidTr="004D5F4F">
        <w:trPr>
          <w:trHeight w:val="290"/>
        </w:trPr>
        <w:tc>
          <w:tcPr>
            <w:tcW w:w="0" w:type="auto"/>
            <w:hideMark/>
          </w:tcPr>
          <w:p w:rsidR="004D5F4F" w:rsidRDefault="00100F85">
            <w:pPr>
              <w:pStyle w:val="TableBodyText"/>
              <w:autoSpaceDE w:val="0"/>
              <w:autoSpaceDN w:val="0"/>
              <w:adjustRightInd w:val="0"/>
            </w:pPr>
            <w:r>
              <w:t>CreateDirectoryClassic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Create Directory</w:t>
            </w:r>
          </w:p>
        </w:tc>
      </w:tr>
      <w:tr w:rsidR="004D5F4F" w:rsidTr="004D5F4F">
        <w:trPr>
          <w:trHeight w:val="290"/>
        </w:trPr>
        <w:tc>
          <w:tcPr>
            <w:tcW w:w="0" w:type="auto"/>
            <w:hideMark/>
          </w:tcPr>
          <w:p w:rsidR="004D5F4F" w:rsidRDefault="00100F85">
            <w:pPr>
              <w:pStyle w:val="TableBodyText"/>
              <w:autoSpaceDE w:val="0"/>
              <w:autoSpaceDN w:val="0"/>
              <w:adjustRightInd w:val="0"/>
            </w:pPr>
            <w:r>
              <w:t>TableOfContentsUpdateClassic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Update Table of Contents...</w:t>
            </w:r>
          </w:p>
        </w:tc>
      </w:tr>
      <w:tr w:rsidR="004D5F4F" w:rsidTr="004D5F4F">
        <w:trPr>
          <w:trHeight w:val="290"/>
        </w:trPr>
        <w:tc>
          <w:tcPr>
            <w:tcW w:w="0" w:type="auto"/>
            <w:hideMark/>
          </w:tcPr>
          <w:p w:rsidR="004D5F4F" w:rsidRDefault="00100F85">
            <w:pPr>
              <w:pStyle w:val="TableBodyText"/>
              <w:autoSpaceDE w:val="0"/>
              <w:autoSpaceDN w:val="0"/>
              <w:adjustRightInd w:val="0"/>
            </w:pPr>
            <w:r>
              <w:t>FootnoteSeparatorWord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Footnote Separator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FootnoteContinuationSeparator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Footnote Cont Separator</w:t>
            </w:r>
          </w:p>
        </w:tc>
      </w:tr>
      <w:tr w:rsidR="004D5F4F" w:rsidTr="004D5F4F">
        <w:trPr>
          <w:trHeight w:val="290"/>
        </w:trPr>
        <w:tc>
          <w:tcPr>
            <w:tcW w:w="0" w:type="auto"/>
            <w:hideMark/>
          </w:tcPr>
          <w:p w:rsidR="004D5F4F" w:rsidRDefault="00100F85">
            <w:pPr>
              <w:pStyle w:val="TableBodyText"/>
              <w:autoSpaceDE w:val="0"/>
              <w:autoSpaceDN w:val="0"/>
              <w:adjustRightInd w:val="0"/>
            </w:pPr>
            <w:r>
              <w:t>FootnoteContinuationNotice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Footnote Cont Notice</w:t>
            </w:r>
          </w:p>
        </w:tc>
      </w:tr>
      <w:tr w:rsidR="004D5F4F" w:rsidTr="004D5F4F">
        <w:trPr>
          <w:trHeight w:val="290"/>
        </w:trPr>
        <w:tc>
          <w:tcPr>
            <w:tcW w:w="0" w:type="auto"/>
            <w:hideMark/>
          </w:tcPr>
          <w:p w:rsidR="004D5F4F" w:rsidRDefault="00100F85">
            <w:pPr>
              <w:pStyle w:val="TableBodyText"/>
              <w:autoSpaceDE w:val="0"/>
              <w:autoSpaceDN w:val="0"/>
              <w:adjustRightInd w:val="0"/>
            </w:pPr>
            <w:r>
              <w:t>EndnoteSeparator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Endnote Separator</w:t>
            </w:r>
          </w:p>
        </w:tc>
      </w:tr>
      <w:tr w:rsidR="004D5F4F" w:rsidTr="004D5F4F">
        <w:trPr>
          <w:trHeight w:val="290"/>
        </w:trPr>
        <w:tc>
          <w:tcPr>
            <w:tcW w:w="0" w:type="auto"/>
            <w:hideMark/>
          </w:tcPr>
          <w:p w:rsidR="004D5F4F" w:rsidRDefault="00100F85">
            <w:pPr>
              <w:pStyle w:val="TableBodyText"/>
              <w:autoSpaceDE w:val="0"/>
              <w:autoSpaceDN w:val="0"/>
              <w:adjustRightInd w:val="0"/>
            </w:pPr>
            <w:r>
              <w:t>EndnoteContinuationSeparator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Endnote Cont Separator</w:t>
            </w:r>
          </w:p>
        </w:tc>
      </w:tr>
      <w:tr w:rsidR="004D5F4F" w:rsidTr="004D5F4F">
        <w:trPr>
          <w:trHeight w:val="290"/>
        </w:trPr>
        <w:tc>
          <w:tcPr>
            <w:tcW w:w="0" w:type="auto"/>
            <w:hideMark/>
          </w:tcPr>
          <w:p w:rsidR="004D5F4F" w:rsidRDefault="00100F85">
            <w:pPr>
              <w:pStyle w:val="TableBodyText"/>
              <w:autoSpaceDE w:val="0"/>
              <w:autoSpaceDN w:val="0"/>
              <w:adjustRightInd w:val="0"/>
            </w:pPr>
            <w:r>
              <w:t>EndnoteContinuationNotice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Endnote Cont Notice</w:t>
            </w:r>
          </w:p>
        </w:tc>
      </w:tr>
      <w:tr w:rsidR="004D5F4F" w:rsidTr="004D5F4F">
        <w:trPr>
          <w:trHeight w:val="290"/>
        </w:trPr>
        <w:tc>
          <w:tcPr>
            <w:tcW w:w="0" w:type="auto"/>
            <w:hideMark/>
          </w:tcPr>
          <w:p w:rsidR="004D5F4F" w:rsidRDefault="00100F85">
            <w:pPr>
              <w:pStyle w:val="TableBodyText"/>
              <w:autoSpaceDE w:val="0"/>
              <w:autoSpaceDN w:val="0"/>
              <w:adjustRightInd w:val="0"/>
            </w:pPr>
            <w:r>
              <w:t>AutoCaptionInsert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Auto Caption</w:t>
            </w:r>
          </w:p>
        </w:tc>
      </w:tr>
      <w:tr w:rsidR="004D5F4F" w:rsidTr="004D5F4F">
        <w:trPr>
          <w:trHeight w:val="290"/>
        </w:trPr>
        <w:tc>
          <w:tcPr>
            <w:tcW w:w="0" w:type="auto"/>
            <w:hideMark/>
          </w:tcPr>
          <w:p w:rsidR="004D5F4F" w:rsidRDefault="00100F85">
            <w:pPr>
              <w:pStyle w:val="TableBodyText"/>
              <w:autoSpaceDE w:val="0"/>
              <w:autoSpaceDN w:val="0"/>
              <w:adjustRightInd w:val="0"/>
            </w:pPr>
            <w:r>
              <w:t>CaptionInsertWord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Insert Add </w:t>
            </w:r>
            <w:r>
              <w:t>Caption</w:t>
            </w:r>
          </w:p>
        </w:tc>
      </w:tr>
      <w:tr w:rsidR="004D5F4F" w:rsidTr="004D5F4F">
        <w:trPr>
          <w:trHeight w:val="290"/>
        </w:trPr>
        <w:tc>
          <w:tcPr>
            <w:tcW w:w="0" w:type="auto"/>
            <w:hideMark/>
          </w:tcPr>
          <w:p w:rsidR="004D5F4F" w:rsidRDefault="00100F85">
            <w:pPr>
              <w:pStyle w:val="TableBodyText"/>
              <w:autoSpaceDE w:val="0"/>
              <w:autoSpaceDN w:val="0"/>
              <w:adjustRightInd w:val="0"/>
            </w:pPr>
            <w:r>
              <w:t>InsertCaptionNumbering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Caption Numbering</w:t>
            </w:r>
          </w:p>
        </w:tc>
      </w:tr>
      <w:tr w:rsidR="004D5F4F" w:rsidTr="004D5F4F">
        <w:trPr>
          <w:trHeight w:val="290"/>
        </w:trPr>
        <w:tc>
          <w:tcPr>
            <w:tcW w:w="0" w:type="auto"/>
            <w:hideMark/>
          </w:tcPr>
          <w:p w:rsidR="004D5F4F" w:rsidRDefault="00100F85">
            <w:pPr>
              <w:pStyle w:val="TableBodyText"/>
              <w:autoSpaceDE w:val="0"/>
              <w:autoSpaceDN w:val="0"/>
              <w:adjustRightInd w:val="0"/>
            </w:pPr>
            <w:r>
              <w:t>AutoCorrectReplaceText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AutoCorrect Replace Text</w:t>
            </w:r>
          </w:p>
        </w:tc>
      </w:tr>
      <w:tr w:rsidR="004D5F4F" w:rsidTr="004D5F4F">
        <w:trPr>
          <w:trHeight w:val="290"/>
        </w:trPr>
        <w:tc>
          <w:tcPr>
            <w:tcW w:w="0" w:type="auto"/>
            <w:hideMark/>
          </w:tcPr>
          <w:p w:rsidR="004D5F4F" w:rsidRDefault="00100F85">
            <w:pPr>
              <w:pStyle w:val="TableBodyText"/>
              <w:autoSpaceDE w:val="0"/>
              <w:autoSpaceDN w:val="0"/>
              <w:adjustRightInd w:val="0"/>
            </w:pPr>
            <w:r>
              <w:t>AutoCorrectInitialCaps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AutoCorrect Initial Caps</w:t>
            </w:r>
          </w:p>
        </w:tc>
      </w:tr>
      <w:tr w:rsidR="004D5F4F" w:rsidTr="004D5F4F">
        <w:trPr>
          <w:trHeight w:val="290"/>
        </w:trPr>
        <w:tc>
          <w:tcPr>
            <w:tcW w:w="0" w:type="auto"/>
            <w:hideMark/>
          </w:tcPr>
          <w:p w:rsidR="004D5F4F" w:rsidRDefault="00100F85">
            <w:pPr>
              <w:pStyle w:val="TableBodyText"/>
              <w:autoSpaceDE w:val="0"/>
              <w:autoSpaceDN w:val="0"/>
              <w:adjustRightInd w:val="0"/>
            </w:pPr>
            <w:r>
              <w:t>AutoCorrectSentenceCaps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AutoCorrect Sentence Caps</w:t>
            </w:r>
          </w:p>
        </w:tc>
      </w:tr>
      <w:tr w:rsidR="004D5F4F" w:rsidTr="004D5F4F">
        <w:trPr>
          <w:trHeight w:val="290"/>
        </w:trPr>
        <w:tc>
          <w:tcPr>
            <w:tcW w:w="0" w:type="auto"/>
            <w:hideMark/>
          </w:tcPr>
          <w:p w:rsidR="004D5F4F" w:rsidRDefault="00100F85">
            <w:pPr>
              <w:pStyle w:val="TableBodyText"/>
              <w:autoSpaceDE w:val="0"/>
              <w:autoSpaceDN w:val="0"/>
              <w:adjustRightInd w:val="0"/>
            </w:pPr>
            <w:r>
              <w:t>AutoCorrectDays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AutoCorrect Days</w:t>
            </w:r>
          </w:p>
        </w:tc>
      </w:tr>
      <w:tr w:rsidR="004D5F4F" w:rsidTr="004D5F4F">
        <w:trPr>
          <w:trHeight w:val="290"/>
        </w:trPr>
        <w:tc>
          <w:tcPr>
            <w:tcW w:w="0" w:type="auto"/>
            <w:hideMark/>
          </w:tcPr>
          <w:p w:rsidR="004D5F4F" w:rsidRDefault="00100F85">
            <w:pPr>
              <w:pStyle w:val="TableBodyText"/>
              <w:autoSpaceDE w:val="0"/>
              <w:autoSpaceDN w:val="0"/>
              <w:adjustRightInd w:val="0"/>
            </w:pPr>
            <w:r>
              <w:t>AutoCorrectSmartQuotes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AutoCorrect Smart Quotes</w:t>
            </w:r>
          </w:p>
        </w:tc>
      </w:tr>
      <w:tr w:rsidR="004D5F4F" w:rsidTr="004D5F4F">
        <w:trPr>
          <w:trHeight w:val="290"/>
        </w:trPr>
        <w:tc>
          <w:tcPr>
            <w:tcW w:w="0" w:type="auto"/>
            <w:hideMark/>
          </w:tcPr>
          <w:p w:rsidR="004D5F4F" w:rsidRDefault="00100F85">
            <w:pPr>
              <w:pStyle w:val="TableBodyText"/>
              <w:autoSpaceDE w:val="0"/>
              <w:autoSpaceDN w:val="0"/>
              <w:adjustRightInd w:val="0"/>
            </w:pPr>
            <w:r>
              <w:t>AutoCorrectCapsLockOff</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AutoCorrect Caps Lock Off</w:t>
            </w:r>
          </w:p>
        </w:tc>
      </w:tr>
      <w:tr w:rsidR="004D5F4F" w:rsidTr="004D5F4F">
        <w:trPr>
          <w:trHeight w:val="290"/>
        </w:trPr>
        <w:tc>
          <w:tcPr>
            <w:tcW w:w="0" w:type="auto"/>
            <w:hideMark/>
          </w:tcPr>
          <w:p w:rsidR="004D5F4F" w:rsidRDefault="00100F85">
            <w:pPr>
              <w:pStyle w:val="TableBodyText"/>
              <w:autoSpaceDE w:val="0"/>
              <w:autoSpaceDN w:val="0"/>
              <w:adjustRightInd w:val="0"/>
            </w:pPr>
            <w:r>
              <w:t>AutoCorrectExceptions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AutoCorrect Exceptions</w:t>
            </w:r>
          </w:p>
        </w:tc>
      </w:tr>
      <w:tr w:rsidR="004D5F4F" w:rsidTr="004D5F4F">
        <w:trPr>
          <w:trHeight w:val="290"/>
        </w:trPr>
        <w:tc>
          <w:tcPr>
            <w:tcW w:w="0" w:type="auto"/>
            <w:hideMark/>
          </w:tcPr>
          <w:p w:rsidR="004D5F4F" w:rsidRDefault="00100F85">
            <w:pPr>
              <w:pStyle w:val="TableBodyText"/>
              <w:autoSpaceDE w:val="0"/>
              <w:autoSpaceDN w:val="0"/>
              <w:adjustRightInd w:val="0"/>
            </w:pPr>
            <w:r>
              <w:t>WindowSizeAll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Size</w:t>
            </w:r>
            <w:r>
              <w:t xml:space="preserve"> All</w:t>
            </w:r>
          </w:p>
        </w:tc>
      </w:tr>
      <w:tr w:rsidR="004D5F4F" w:rsidTr="004D5F4F">
        <w:trPr>
          <w:trHeight w:val="290"/>
        </w:trPr>
        <w:tc>
          <w:tcPr>
            <w:tcW w:w="0" w:type="auto"/>
            <w:hideMark/>
          </w:tcPr>
          <w:p w:rsidR="004D5F4F" w:rsidRDefault="00100F85">
            <w:pPr>
              <w:pStyle w:val="TableBodyText"/>
              <w:autoSpaceDE w:val="0"/>
              <w:autoSpaceDN w:val="0"/>
              <w:adjustRightInd w:val="0"/>
            </w:pPr>
            <w:r>
              <w:t>WindowMoveAll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Move All</w:t>
            </w:r>
          </w:p>
        </w:tc>
      </w:tr>
      <w:tr w:rsidR="004D5F4F" w:rsidTr="004D5F4F">
        <w:trPr>
          <w:trHeight w:val="290"/>
        </w:trPr>
        <w:tc>
          <w:tcPr>
            <w:tcW w:w="0" w:type="auto"/>
            <w:hideMark/>
          </w:tcPr>
          <w:p w:rsidR="004D5F4F" w:rsidRDefault="00100F85">
            <w:pPr>
              <w:pStyle w:val="TableBodyText"/>
              <w:autoSpaceDE w:val="0"/>
              <w:autoSpaceDN w:val="0"/>
              <w:adjustRightInd w:val="0"/>
            </w:pPr>
            <w:r>
              <w:t>ConnectToNetworkDrive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Connect</w:t>
            </w:r>
          </w:p>
        </w:tc>
      </w:tr>
      <w:tr w:rsidR="004D5F4F" w:rsidTr="004D5F4F">
        <w:trPr>
          <w:trHeight w:val="290"/>
        </w:trPr>
        <w:tc>
          <w:tcPr>
            <w:tcW w:w="0" w:type="auto"/>
            <w:hideMark/>
          </w:tcPr>
          <w:p w:rsidR="004D5F4F" w:rsidRDefault="00100F85">
            <w:pPr>
              <w:pStyle w:val="TableBodyText"/>
              <w:autoSpaceDE w:val="0"/>
              <w:autoSpaceDN w:val="0"/>
              <w:adjustRightInd w:val="0"/>
            </w:pPr>
            <w:r>
              <w:t>GoToAnnotationScope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Goto Annotation Scope</w:t>
            </w:r>
          </w:p>
        </w:tc>
      </w:tr>
      <w:tr w:rsidR="004D5F4F" w:rsidTr="004D5F4F">
        <w:trPr>
          <w:trHeight w:val="290"/>
        </w:trPr>
        <w:tc>
          <w:tcPr>
            <w:tcW w:w="0" w:type="auto"/>
            <w:hideMark/>
          </w:tcPr>
          <w:p w:rsidR="004D5F4F" w:rsidRDefault="00100F85">
            <w:pPr>
              <w:pStyle w:val="TableBodyText"/>
              <w:autoSpaceDE w:val="0"/>
              <w:autoSpaceDN w:val="0"/>
              <w:adjustRightInd w:val="0"/>
            </w:pPr>
            <w:r>
              <w:t>FontSubstitution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Font Substitution</w:t>
            </w:r>
          </w:p>
        </w:tc>
      </w:tr>
      <w:tr w:rsidR="004D5F4F" w:rsidTr="004D5F4F">
        <w:trPr>
          <w:trHeight w:val="290"/>
        </w:trPr>
        <w:tc>
          <w:tcPr>
            <w:tcW w:w="0" w:type="auto"/>
            <w:hideMark/>
          </w:tcPr>
          <w:p w:rsidR="004D5F4F" w:rsidRDefault="00100F85">
            <w:pPr>
              <w:pStyle w:val="TableBodyText"/>
              <w:autoSpaceDE w:val="0"/>
              <w:autoSpaceDN w:val="0"/>
              <w:adjustRightInd w:val="0"/>
            </w:pPr>
            <w:r>
              <w:t>ScreenRefresh</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Screen Refresh</w:t>
            </w:r>
          </w:p>
        </w:tc>
      </w:tr>
      <w:tr w:rsidR="004D5F4F" w:rsidTr="004D5F4F">
        <w:trPr>
          <w:trHeight w:val="290"/>
        </w:trPr>
        <w:tc>
          <w:tcPr>
            <w:tcW w:w="0" w:type="auto"/>
            <w:hideMark/>
          </w:tcPr>
          <w:p w:rsidR="004D5F4F" w:rsidRDefault="00100F85">
            <w:pPr>
              <w:pStyle w:val="TableBodyText"/>
              <w:autoSpaceDE w:val="0"/>
              <w:autoSpaceDN w:val="0"/>
              <w:adjustRightInd w:val="0"/>
            </w:pPr>
            <w:r>
              <w:t>CharacterLeft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Char Left</w:t>
            </w:r>
          </w:p>
        </w:tc>
      </w:tr>
      <w:tr w:rsidR="004D5F4F" w:rsidTr="004D5F4F">
        <w:trPr>
          <w:trHeight w:val="290"/>
        </w:trPr>
        <w:tc>
          <w:tcPr>
            <w:tcW w:w="0" w:type="auto"/>
            <w:hideMark/>
          </w:tcPr>
          <w:p w:rsidR="004D5F4F" w:rsidRDefault="00100F85">
            <w:pPr>
              <w:pStyle w:val="TableBodyText"/>
              <w:autoSpaceDE w:val="0"/>
              <w:autoSpaceDN w:val="0"/>
              <w:adjustRightInd w:val="0"/>
            </w:pPr>
            <w:r>
              <w:t>CharacterRight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Char Right</w:t>
            </w:r>
          </w:p>
        </w:tc>
      </w:tr>
      <w:tr w:rsidR="004D5F4F" w:rsidTr="004D5F4F">
        <w:trPr>
          <w:trHeight w:val="290"/>
        </w:trPr>
        <w:tc>
          <w:tcPr>
            <w:tcW w:w="0" w:type="auto"/>
            <w:hideMark/>
          </w:tcPr>
          <w:p w:rsidR="004D5F4F" w:rsidRDefault="00100F85">
            <w:pPr>
              <w:pStyle w:val="TableBodyText"/>
              <w:autoSpaceDE w:val="0"/>
              <w:autoSpaceDN w:val="0"/>
              <w:adjustRightInd w:val="0"/>
            </w:pPr>
            <w:r>
              <w:t>WordLeft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Word Left</w:t>
            </w:r>
          </w:p>
        </w:tc>
      </w:tr>
      <w:tr w:rsidR="004D5F4F" w:rsidTr="004D5F4F">
        <w:trPr>
          <w:trHeight w:val="290"/>
        </w:trPr>
        <w:tc>
          <w:tcPr>
            <w:tcW w:w="0" w:type="auto"/>
            <w:hideMark/>
          </w:tcPr>
          <w:p w:rsidR="004D5F4F" w:rsidRDefault="00100F85">
            <w:pPr>
              <w:pStyle w:val="TableBodyText"/>
              <w:autoSpaceDE w:val="0"/>
              <w:autoSpaceDN w:val="0"/>
              <w:adjustRightInd w:val="0"/>
            </w:pPr>
            <w:r>
              <w:t>WordRight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Word Right</w:t>
            </w:r>
          </w:p>
        </w:tc>
      </w:tr>
      <w:tr w:rsidR="004D5F4F" w:rsidTr="004D5F4F">
        <w:trPr>
          <w:trHeight w:val="290"/>
        </w:trPr>
        <w:tc>
          <w:tcPr>
            <w:tcW w:w="0" w:type="auto"/>
            <w:hideMark/>
          </w:tcPr>
          <w:p w:rsidR="004D5F4F" w:rsidRDefault="00100F85">
            <w:pPr>
              <w:pStyle w:val="TableBodyText"/>
              <w:autoSpaceDE w:val="0"/>
              <w:autoSpaceDN w:val="0"/>
              <w:adjustRightInd w:val="0"/>
            </w:pPr>
            <w:r>
              <w:t>ExtendSelectionLeft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Sent Left</w:t>
            </w:r>
          </w:p>
        </w:tc>
      </w:tr>
      <w:tr w:rsidR="004D5F4F" w:rsidTr="004D5F4F">
        <w:trPr>
          <w:trHeight w:val="290"/>
        </w:trPr>
        <w:tc>
          <w:tcPr>
            <w:tcW w:w="0" w:type="auto"/>
            <w:hideMark/>
          </w:tcPr>
          <w:p w:rsidR="004D5F4F" w:rsidRDefault="00100F85">
            <w:pPr>
              <w:pStyle w:val="TableBodyText"/>
              <w:autoSpaceDE w:val="0"/>
              <w:autoSpaceDN w:val="0"/>
              <w:adjustRightInd w:val="0"/>
            </w:pPr>
            <w:r>
              <w:t>ExtendSelectionRight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Sent Right</w:t>
            </w:r>
          </w:p>
        </w:tc>
      </w:tr>
      <w:tr w:rsidR="004D5F4F" w:rsidTr="004D5F4F">
        <w:trPr>
          <w:trHeight w:val="290"/>
        </w:trPr>
        <w:tc>
          <w:tcPr>
            <w:tcW w:w="0" w:type="auto"/>
            <w:hideMark/>
          </w:tcPr>
          <w:p w:rsidR="004D5F4F" w:rsidRDefault="00100F85">
            <w:pPr>
              <w:pStyle w:val="TableBodyText"/>
              <w:autoSpaceDE w:val="0"/>
              <w:autoSpaceDN w:val="0"/>
              <w:adjustRightInd w:val="0"/>
            </w:pPr>
            <w:r>
              <w:t>ParagraphUp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Para Up</w:t>
            </w:r>
          </w:p>
        </w:tc>
      </w:tr>
      <w:tr w:rsidR="004D5F4F" w:rsidTr="004D5F4F">
        <w:trPr>
          <w:trHeight w:val="290"/>
        </w:trPr>
        <w:tc>
          <w:tcPr>
            <w:tcW w:w="0" w:type="auto"/>
            <w:hideMark/>
          </w:tcPr>
          <w:p w:rsidR="004D5F4F" w:rsidRDefault="00100F85">
            <w:pPr>
              <w:pStyle w:val="TableBodyText"/>
              <w:autoSpaceDE w:val="0"/>
              <w:autoSpaceDN w:val="0"/>
              <w:adjustRightInd w:val="0"/>
            </w:pPr>
            <w:r>
              <w:t>ParagraphDown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Para Down</w:t>
            </w:r>
          </w:p>
        </w:tc>
      </w:tr>
      <w:tr w:rsidR="004D5F4F" w:rsidTr="004D5F4F">
        <w:trPr>
          <w:trHeight w:val="290"/>
        </w:trPr>
        <w:tc>
          <w:tcPr>
            <w:tcW w:w="0" w:type="auto"/>
            <w:hideMark/>
          </w:tcPr>
          <w:p w:rsidR="004D5F4F" w:rsidRDefault="00100F85">
            <w:pPr>
              <w:pStyle w:val="TableBodyText"/>
              <w:autoSpaceDE w:val="0"/>
              <w:autoSpaceDN w:val="0"/>
              <w:adjustRightInd w:val="0"/>
            </w:pPr>
            <w:r>
              <w:t>LineUp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Line Up</w:t>
            </w:r>
          </w:p>
        </w:tc>
      </w:tr>
      <w:tr w:rsidR="004D5F4F" w:rsidTr="004D5F4F">
        <w:trPr>
          <w:trHeight w:val="290"/>
        </w:trPr>
        <w:tc>
          <w:tcPr>
            <w:tcW w:w="0" w:type="auto"/>
            <w:hideMark/>
          </w:tcPr>
          <w:p w:rsidR="004D5F4F" w:rsidRDefault="00100F85">
            <w:pPr>
              <w:pStyle w:val="TableBodyText"/>
              <w:autoSpaceDE w:val="0"/>
              <w:autoSpaceDN w:val="0"/>
              <w:adjustRightInd w:val="0"/>
            </w:pPr>
            <w:r>
              <w:t>LineDown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Line</w:t>
            </w:r>
            <w:r>
              <w:t xml:space="preserve"> Down</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CharacterLeftExtend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Char Left Extend</w:t>
            </w:r>
          </w:p>
        </w:tc>
      </w:tr>
      <w:tr w:rsidR="004D5F4F" w:rsidTr="004D5F4F">
        <w:trPr>
          <w:trHeight w:val="290"/>
        </w:trPr>
        <w:tc>
          <w:tcPr>
            <w:tcW w:w="0" w:type="auto"/>
            <w:hideMark/>
          </w:tcPr>
          <w:p w:rsidR="004D5F4F" w:rsidRDefault="00100F85">
            <w:pPr>
              <w:pStyle w:val="TableBodyText"/>
              <w:autoSpaceDE w:val="0"/>
              <w:autoSpaceDN w:val="0"/>
              <w:adjustRightInd w:val="0"/>
            </w:pPr>
            <w:r>
              <w:t>CharacterRightExtend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Char Right Extend</w:t>
            </w:r>
          </w:p>
        </w:tc>
      </w:tr>
      <w:tr w:rsidR="004D5F4F" w:rsidTr="004D5F4F">
        <w:trPr>
          <w:trHeight w:val="290"/>
        </w:trPr>
        <w:tc>
          <w:tcPr>
            <w:tcW w:w="0" w:type="auto"/>
            <w:hideMark/>
          </w:tcPr>
          <w:p w:rsidR="004D5F4F" w:rsidRDefault="00100F85">
            <w:pPr>
              <w:pStyle w:val="TableBodyText"/>
              <w:autoSpaceDE w:val="0"/>
              <w:autoSpaceDN w:val="0"/>
              <w:adjustRightInd w:val="0"/>
            </w:pPr>
            <w:r>
              <w:t>WordLeftExtend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Word Left Extend</w:t>
            </w:r>
          </w:p>
        </w:tc>
      </w:tr>
      <w:tr w:rsidR="004D5F4F" w:rsidTr="004D5F4F">
        <w:trPr>
          <w:trHeight w:val="290"/>
        </w:trPr>
        <w:tc>
          <w:tcPr>
            <w:tcW w:w="0" w:type="auto"/>
            <w:hideMark/>
          </w:tcPr>
          <w:p w:rsidR="004D5F4F" w:rsidRDefault="00100F85">
            <w:pPr>
              <w:pStyle w:val="TableBodyText"/>
              <w:autoSpaceDE w:val="0"/>
              <w:autoSpaceDN w:val="0"/>
              <w:adjustRightInd w:val="0"/>
            </w:pPr>
            <w:r>
              <w:t>WordRightExtend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Word Right Extend</w:t>
            </w:r>
          </w:p>
        </w:tc>
      </w:tr>
      <w:tr w:rsidR="004D5F4F" w:rsidTr="004D5F4F">
        <w:trPr>
          <w:trHeight w:val="290"/>
        </w:trPr>
        <w:tc>
          <w:tcPr>
            <w:tcW w:w="0" w:type="auto"/>
            <w:hideMark/>
          </w:tcPr>
          <w:p w:rsidR="004D5F4F" w:rsidRDefault="00100F85">
            <w:pPr>
              <w:pStyle w:val="TableBodyText"/>
              <w:autoSpaceDE w:val="0"/>
              <w:autoSpaceDN w:val="0"/>
              <w:adjustRightInd w:val="0"/>
            </w:pPr>
            <w:r>
              <w:t>ExtendSelectionLeftSentence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Sent Left Extend</w:t>
            </w:r>
          </w:p>
        </w:tc>
      </w:tr>
      <w:tr w:rsidR="004D5F4F" w:rsidTr="004D5F4F">
        <w:trPr>
          <w:trHeight w:val="290"/>
        </w:trPr>
        <w:tc>
          <w:tcPr>
            <w:tcW w:w="0" w:type="auto"/>
            <w:hideMark/>
          </w:tcPr>
          <w:p w:rsidR="004D5F4F" w:rsidRDefault="00100F85">
            <w:pPr>
              <w:pStyle w:val="TableBodyText"/>
              <w:autoSpaceDE w:val="0"/>
              <w:autoSpaceDN w:val="0"/>
              <w:adjustRightInd w:val="0"/>
            </w:pPr>
            <w:r>
              <w:t>ExtendSelectionRightSentence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Sent Right Extend</w:t>
            </w:r>
          </w:p>
        </w:tc>
      </w:tr>
      <w:tr w:rsidR="004D5F4F" w:rsidTr="004D5F4F">
        <w:trPr>
          <w:trHeight w:val="290"/>
        </w:trPr>
        <w:tc>
          <w:tcPr>
            <w:tcW w:w="0" w:type="auto"/>
            <w:hideMark/>
          </w:tcPr>
          <w:p w:rsidR="004D5F4F" w:rsidRDefault="00100F85">
            <w:pPr>
              <w:pStyle w:val="TableBodyText"/>
              <w:autoSpaceDE w:val="0"/>
              <w:autoSpaceDN w:val="0"/>
              <w:adjustRightInd w:val="0"/>
            </w:pPr>
            <w:r>
              <w:t>ParagraphUpExtend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Para Up Extend</w:t>
            </w:r>
          </w:p>
        </w:tc>
      </w:tr>
      <w:tr w:rsidR="004D5F4F" w:rsidTr="004D5F4F">
        <w:trPr>
          <w:trHeight w:val="290"/>
        </w:trPr>
        <w:tc>
          <w:tcPr>
            <w:tcW w:w="0" w:type="auto"/>
            <w:hideMark/>
          </w:tcPr>
          <w:p w:rsidR="004D5F4F" w:rsidRDefault="00100F85">
            <w:pPr>
              <w:pStyle w:val="TableBodyText"/>
              <w:autoSpaceDE w:val="0"/>
              <w:autoSpaceDN w:val="0"/>
              <w:adjustRightInd w:val="0"/>
            </w:pPr>
            <w:r>
              <w:t>ParagraphDownExtend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Para Down Extend</w:t>
            </w:r>
          </w:p>
        </w:tc>
      </w:tr>
      <w:tr w:rsidR="004D5F4F" w:rsidTr="004D5F4F">
        <w:trPr>
          <w:trHeight w:val="290"/>
        </w:trPr>
        <w:tc>
          <w:tcPr>
            <w:tcW w:w="0" w:type="auto"/>
            <w:hideMark/>
          </w:tcPr>
          <w:p w:rsidR="004D5F4F" w:rsidRDefault="00100F85">
            <w:pPr>
              <w:pStyle w:val="TableBodyText"/>
              <w:autoSpaceDE w:val="0"/>
              <w:autoSpaceDN w:val="0"/>
              <w:adjustRightInd w:val="0"/>
            </w:pPr>
            <w:r>
              <w:t>LineUpExtend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Line Up Extend</w:t>
            </w:r>
          </w:p>
        </w:tc>
      </w:tr>
      <w:tr w:rsidR="004D5F4F" w:rsidTr="004D5F4F">
        <w:trPr>
          <w:trHeight w:val="290"/>
        </w:trPr>
        <w:tc>
          <w:tcPr>
            <w:tcW w:w="0" w:type="auto"/>
            <w:hideMark/>
          </w:tcPr>
          <w:p w:rsidR="004D5F4F" w:rsidRDefault="00100F85">
            <w:pPr>
              <w:pStyle w:val="TableBodyText"/>
              <w:autoSpaceDE w:val="0"/>
              <w:autoSpaceDN w:val="0"/>
              <w:adjustRightInd w:val="0"/>
            </w:pPr>
            <w:r>
              <w:t>LineDownExtend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Line Down Extend</w:t>
            </w:r>
          </w:p>
        </w:tc>
      </w:tr>
      <w:tr w:rsidR="004D5F4F" w:rsidTr="004D5F4F">
        <w:trPr>
          <w:trHeight w:val="290"/>
        </w:trPr>
        <w:tc>
          <w:tcPr>
            <w:tcW w:w="0" w:type="auto"/>
            <w:hideMark/>
          </w:tcPr>
          <w:p w:rsidR="004D5F4F" w:rsidRDefault="00100F85">
            <w:pPr>
              <w:pStyle w:val="TableBodyText"/>
              <w:autoSpaceDE w:val="0"/>
              <w:autoSpaceDN w:val="0"/>
              <w:adjustRightInd w:val="0"/>
            </w:pPr>
            <w:r>
              <w:t>PageUpExtend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Page Up Extend</w:t>
            </w:r>
          </w:p>
        </w:tc>
      </w:tr>
      <w:tr w:rsidR="004D5F4F" w:rsidTr="004D5F4F">
        <w:trPr>
          <w:trHeight w:val="290"/>
        </w:trPr>
        <w:tc>
          <w:tcPr>
            <w:tcW w:w="0" w:type="auto"/>
            <w:hideMark/>
          </w:tcPr>
          <w:p w:rsidR="004D5F4F" w:rsidRDefault="00100F85">
            <w:pPr>
              <w:pStyle w:val="TableBodyText"/>
              <w:autoSpaceDE w:val="0"/>
              <w:autoSpaceDN w:val="0"/>
              <w:adjustRightInd w:val="0"/>
            </w:pPr>
            <w:r>
              <w:t>PageDownExtend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Page Down Extend</w:t>
            </w:r>
          </w:p>
        </w:tc>
      </w:tr>
      <w:tr w:rsidR="004D5F4F" w:rsidTr="004D5F4F">
        <w:trPr>
          <w:trHeight w:val="290"/>
        </w:trPr>
        <w:tc>
          <w:tcPr>
            <w:tcW w:w="0" w:type="auto"/>
            <w:hideMark/>
          </w:tcPr>
          <w:p w:rsidR="004D5F4F" w:rsidRDefault="00100F85">
            <w:pPr>
              <w:pStyle w:val="TableBodyText"/>
              <w:autoSpaceDE w:val="0"/>
              <w:autoSpaceDN w:val="0"/>
              <w:adjustRightInd w:val="0"/>
            </w:pPr>
            <w:r>
              <w:t>StartOfLineExtend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Start Of Line Extend</w:t>
            </w:r>
          </w:p>
        </w:tc>
      </w:tr>
      <w:tr w:rsidR="004D5F4F" w:rsidTr="004D5F4F">
        <w:trPr>
          <w:trHeight w:val="290"/>
        </w:trPr>
        <w:tc>
          <w:tcPr>
            <w:tcW w:w="0" w:type="auto"/>
            <w:hideMark/>
          </w:tcPr>
          <w:p w:rsidR="004D5F4F" w:rsidRDefault="00100F85">
            <w:pPr>
              <w:pStyle w:val="TableBodyText"/>
              <w:autoSpaceDE w:val="0"/>
              <w:autoSpaceDN w:val="0"/>
              <w:adjustRightInd w:val="0"/>
            </w:pPr>
            <w:r>
              <w:t>EndOfLineExtend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End Of Line Extend</w:t>
            </w:r>
          </w:p>
        </w:tc>
      </w:tr>
      <w:tr w:rsidR="004D5F4F" w:rsidTr="004D5F4F">
        <w:trPr>
          <w:trHeight w:val="290"/>
        </w:trPr>
        <w:tc>
          <w:tcPr>
            <w:tcW w:w="0" w:type="auto"/>
            <w:hideMark/>
          </w:tcPr>
          <w:p w:rsidR="004D5F4F" w:rsidRDefault="00100F85">
            <w:pPr>
              <w:pStyle w:val="TableBodyText"/>
              <w:autoSpaceDE w:val="0"/>
              <w:autoSpaceDN w:val="0"/>
              <w:adjustRightInd w:val="0"/>
            </w:pPr>
            <w:r>
              <w:t>StartOfWindowExtend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Start Of Window Extend</w:t>
            </w:r>
          </w:p>
        </w:tc>
      </w:tr>
      <w:tr w:rsidR="004D5F4F" w:rsidTr="004D5F4F">
        <w:trPr>
          <w:trHeight w:val="290"/>
        </w:trPr>
        <w:tc>
          <w:tcPr>
            <w:tcW w:w="0" w:type="auto"/>
            <w:hideMark/>
          </w:tcPr>
          <w:p w:rsidR="004D5F4F" w:rsidRDefault="00100F85">
            <w:pPr>
              <w:pStyle w:val="TableBodyText"/>
              <w:autoSpaceDE w:val="0"/>
              <w:autoSpaceDN w:val="0"/>
              <w:adjustRightInd w:val="0"/>
            </w:pPr>
            <w:r>
              <w:t>EndOfWindowExtend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End Of Window Extend</w:t>
            </w:r>
          </w:p>
        </w:tc>
      </w:tr>
      <w:tr w:rsidR="004D5F4F" w:rsidTr="004D5F4F">
        <w:trPr>
          <w:trHeight w:val="290"/>
        </w:trPr>
        <w:tc>
          <w:tcPr>
            <w:tcW w:w="0" w:type="auto"/>
            <w:hideMark/>
          </w:tcPr>
          <w:p w:rsidR="004D5F4F" w:rsidRDefault="00100F85">
            <w:pPr>
              <w:pStyle w:val="TableBodyText"/>
              <w:autoSpaceDE w:val="0"/>
              <w:autoSpaceDN w:val="0"/>
              <w:adjustRightInd w:val="0"/>
            </w:pPr>
            <w:r>
              <w:t>StartOfDocumentExtend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Start Of Doc Extend</w:t>
            </w:r>
          </w:p>
        </w:tc>
      </w:tr>
      <w:tr w:rsidR="004D5F4F" w:rsidTr="004D5F4F">
        <w:trPr>
          <w:trHeight w:val="290"/>
        </w:trPr>
        <w:tc>
          <w:tcPr>
            <w:tcW w:w="0" w:type="auto"/>
            <w:hideMark/>
          </w:tcPr>
          <w:p w:rsidR="004D5F4F" w:rsidRDefault="00100F85">
            <w:pPr>
              <w:pStyle w:val="TableBodyText"/>
              <w:autoSpaceDE w:val="0"/>
              <w:autoSpaceDN w:val="0"/>
              <w:adjustRightInd w:val="0"/>
            </w:pPr>
            <w:r>
              <w:t>EndOfDocumentExtend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End Of Doc Extend</w:t>
            </w:r>
          </w:p>
        </w:tc>
      </w:tr>
      <w:tr w:rsidR="004D5F4F" w:rsidTr="004D5F4F">
        <w:trPr>
          <w:trHeight w:val="290"/>
        </w:trPr>
        <w:tc>
          <w:tcPr>
            <w:tcW w:w="0" w:type="auto"/>
            <w:hideMark/>
          </w:tcPr>
          <w:p w:rsidR="004D5F4F" w:rsidRDefault="00100F85">
            <w:pPr>
              <w:pStyle w:val="TableBodyText"/>
              <w:autoSpaceDE w:val="0"/>
              <w:autoSpaceDN w:val="0"/>
              <w:adjustRightInd w:val="0"/>
            </w:pPr>
            <w:r>
              <w:t>SymbolFont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Symbol Font</w:t>
            </w:r>
          </w:p>
        </w:tc>
      </w:tr>
      <w:tr w:rsidR="004D5F4F" w:rsidTr="004D5F4F">
        <w:trPr>
          <w:trHeight w:val="290"/>
        </w:trPr>
        <w:tc>
          <w:tcPr>
            <w:tcW w:w="0" w:type="auto"/>
            <w:hideMark/>
          </w:tcPr>
          <w:p w:rsidR="004D5F4F" w:rsidRDefault="00100F85">
            <w:pPr>
              <w:pStyle w:val="TableBodyText"/>
              <w:autoSpaceDE w:val="0"/>
              <w:autoSpaceDN w:val="0"/>
              <w:adjustRightInd w:val="0"/>
            </w:pPr>
            <w:r>
              <w:t>GrammarSettingsDialog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Gram Settings</w:t>
            </w:r>
          </w:p>
        </w:tc>
      </w:tr>
      <w:tr w:rsidR="004D5F4F" w:rsidTr="004D5F4F">
        <w:trPr>
          <w:trHeight w:val="290"/>
        </w:trPr>
        <w:tc>
          <w:tcPr>
            <w:tcW w:w="0" w:type="auto"/>
            <w:hideMark/>
          </w:tcPr>
          <w:p w:rsidR="004D5F4F" w:rsidRDefault="00100F85">
            <w:pPr>
              <w:pStyle w:val="TableBodyText"/>
              <w:autoSpaceDE w:val="0"/>
              <w:autoSpaceDN w:val="0"/>
              <w:adjustRightInd w:val="0"/>
            </w:pPr>
            <w:r>
              <w:t>FileNewDefault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w:t>
            </w:r>
          </w:p>
        </w:tc>
      </w:tr>
      <w:tr w:rsidR="004D5F4F" w:rsidTr="004D5F4F">
        <w:trPr>
          <w:trHeight w:val="290"/>
        </w:trPr>
        <w:tc>
          <w:tcPr>
            <w:tcW w:w="0" w:type="auto"/>
            <w:hideMark/>
          </w:tcPr>
          <w:p w:rsidR="004D5F4F" w:rsidRDefault="00100F85">
            <w:pPr>
              <w:pStyle w:val="TableBodyText"/>
              <w:autoSpaceDE w:val="0"/>
              <w:autoSpaceDN w:val="0"/>
              <w:adjustRightInd w:val="0"/>
            </w:pPr>
            <w:r>
              <w:t>FilePrintQuick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Quick Print</w:t>
            </w:r>
          </w:p>
        </w:tc>
      </w:tr>
      <w:tr w:rsidR="004D5F4F" w:rsidTr="004D5F4F">
        <w:trPr>
          <w:trHeight w:val="290"/>
        </w:trPr>
        <w:tc>
          <w:tcPr>
            <w:tcW w:w="0" w:type="auto"/>
            <w:hideMark/>
          </w:tcPr>
          <w:p w:rsidR="004D5F4F" w:rsidRDefault="00100F85">
            <w:pPr>
              <w:pStyle w:val="TableBodyText"/>
              <w:autoSpaceDE w:val="0"/>
              <w:autoSpaceDN w:val="0"/>
              <w:adjustRightInd w:val="0"/>
            </w:pPr>
            <w:r>
              <w:t>SpellingAndGrammar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Spelling &amp; Grammar</w:t>
            </w:r>
          </w:p>
        </w:tc>
      </w:tr>
      <w:tr w:rsidR="004D5F4F" w:rsidTr="004D5F4F">
        <w:trPr>
          <w:trHeight w:val="290"/>
        </w:trPr>
        <w:tc>
          <w:tcPr>
            <w:tcW w:w="0" w:type="auto"/>
            <w:hideMark/>
          </w:tcPr>
          <w:p w:rsidR="004D5F4F" w:rsidRDefault="00100F85">
            <w:pPr>
              <w:pStyle w:val="TableBodyText"/>
              <w:autoSpaceDE w:val="0"/>
              <w:autoSpaceDN w:val="0"/>
              <w:adjustRightInd w:val="0"/>
            </w:pPr>
            <w:r>
              <w:t>ReviewPreviousChangeClassic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 Change</w:t>
            </w:r>
          </w:p>
        </w:tc>
      </w:tr>
      <w:tr w:rsidR="004D5F4F" w:rsidTr="004D5F4F">
        <w:trPr>
          <w:trHeight w:val="290"/>
        </w:trPr>
        <w:tc>
          <w:tcPr>
            <w:tcW w:w="0" w:type="auto"/>
            <w:hideMark/>
          </w:tcPr>
          <w:p w:rsidR="004D5F4F" w:rsidRDefault="00100F85">
            <w:pPr>
              <w:pStyle w:val="TableBodyText"/>
              <w:autoSpaceDE w:val="0"/>
              <w:autoSpaceDN w:val="0"/>
              <w:adjustRightInd w:val="0"/>
            </w:pPr>
            <w:r>
              <w:t>ReviewNextChangeClassic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 Change</w:t>
            </w:r>
          </w:p>
        </w:tc>
      </w:tr>
      <w:tr w:rsidR="004D5F4F" w:rsidTr="004D5F4F">
        <w:trPr>
          <w:trHeight w:val="290"/>
        </w:trPr>
        <w:tc>
          <w:tcPr>
            <w:tcW w:w="0" w:type="auto"/>
            <w:hideMark/>
          </w:tcPr>
          <w:p w:rsidR="004D5F4F" w:rsidRDefault="00100F85">
            <w:pPr>
              <w:pStyle w:val="TableBodyText"/>
              <w:autoSpaceDE w:val="0"/>
              <w:autoSpaceDN w:val="0"/>
              <w:adjustRightInd w:val="0"/>
            </w:pPr>
            <w:r>
              <w:t>MessageProperties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Properties</w:t>
            </w:r>
          </w:p>
        </w:tc>
      </w:tr>
      <w:tr w:rsidR="004D5F4F" w:rsidTr="004D5F4F">
        <w:trPr>
          <w:trHeight w:val="290"/>
        </w:trPr>
        <w:tc>
          <w:tcPr>
            <w:tcW w:w="0" w:type="auto"/>
            <w:hideMark/>
          </w:tcPr>
          <w:p w:rsidR="004D5F4F" w:rsidRDefault="00100F85">
            <w:pPr>
              <w:pStyle w:val="TableBodyText"/>
              <w:autoSpaceDE w:val="0"/>
              <w:autoSpaceDN w:val="0"/>
              <w:adjustRightInd w:val="0"/>
            </w:pPr>
            <w:r>
              <w:t>PictureInsertFromFile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w:t>
            </w:r>
          </w:p>
        </w:tc>
      </w:tr>
      <w:tr w:rsidR="004D5F4F" w:rsidTr="004D5F4F">
        <w:trPr>
          <w:trHeight w:val="290"/>
        </w:trPr>
        <w:tc>
          <w:tcPr>
            <w:tcW w:w="0" w:type="auto"/>
            <w:hideMark/>
          </w:tcPr>
          <w:p w:rsidR="004D5F4F" w:rsidRDefault="00100F85">
            <w:pPr>
              <w:pStyle w:val="TableBodyText"/>
              <w:autoSpaceDE w:val="0"/>
              <w:autoSpaceDN w:val="0"/>
              <w:adjustRightInd w:val="0"/>
            </w:pPr>
            <w:r>
              <w:t>TableDrawBorderPenWeight</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Pen Weight</w:t>
            </w:r>
          </w:p>
        </w:tc>
      </w:tr>
      <w:tr w:rsidR="004D5F4F" w:rsidTr="004D5F4F">
        <w:trPr>
          <w:trHeight w:val="290"/>
        </w:trPr>
        <w:tc>
          <w:tcPr>
            <w:tcW w:w="0" w:type="auto"/>
            <w:hideMark/>
          </w:tcPr>
          <w:p w:rsidR="004D5F4F" w:rsidRDefault="00100F85">
            <w:pPr>
              <w:pStyle w:val="TableBodyText"/>
              <w:autoSpaceDE w:val="0"/>
              <w:autoSpaceDN w:val="0"/>
              <w:adjustRightInd w:val="0"/>
            </w:pPr>
            <w:r>
              <w:t>TableShowGridlines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View Gridlines</w:t>
            </w:r>
          </w:p>
        </w:tc>
      </w:tr>
      <w:tr w:rsidR="004D5F4F" w:rsidTr="004D5F4F">
        <w:trPr>
          <w:trHeight w:val="290"/>
        </w:trPr>
        <w:tc>
          <w:tcPr>
            <w:tcW w:w="0" w:type="auto"/>
            <w:hideMark/>
          </w:tcPr>
          <w:p w:rsidR="004D5F4F" w:rsidRDefault="00100F85">
            <w:pPr>
              <w:pStyle w:val="TableBodyText"/>
              <w:autoSpaceDE w:val="0"/>
              <w:autoSpaceDN w:val="0"/>
              <w:adjustRightInd w:val="0"/>
            </w:pPr>
            <w:r>
              <w:t>ShapeStraightConnectorArrow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Straight Arrow Connector</w:t>
            </w:r>
          </w:p>
        </w:tc>
      </w:tr>
      <w:tr w:rsidR="004D5F4F" w:rsidTr="004D5F4F">
        <w:trPr>
          <w:trHeight w:val="290"/>
        </w:trPr>
        <w:tc>
          <w:tcPr>
            <w:tcW w:w="0" w:type="auto"/>
            <w:hideMark/>
          </w:tcPr>
          <w:p w:rsidR="004D5F4F" w:rsidRDefault="00100F85">
            <w:pPr>
              <w:pStyle w:val="TableBodyText"/>
              <w:autoSpaceDE w:val="0"/>
              <w:autoSpaceDN w:val="0"/>
              <w:adjustRightInd w:val="0"/>
            </w:pPr>
            <w:r>
              <w:t>ShapeElbowConnectorArrow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Elbow Arrow Connector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HyperlinkOpen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Open Hyperlink</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TextWrappingTopAndBottom</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Top and Bottom</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TextWrappingThrough</w:t>
            </w:r>
          </w:p>
        </w:tc>
        <w:tc>
          <w:tcPr>
            <w:tcW w:w="0" w:type="auto"/>
            <w:hideMark/>
          </w:tcPr>
          <w:p w:rsidR="004D5F4F" w:rsidRDefault="00100F85">
            <w:pPr>
              <w:pStyle w:val="TableBodyText"/>
              <w:autoSpaceDE w:val="0"/>
              <w:autoSpaceDN w:val="0"/>
              <w:adjustRightInd w:val="0"/>
            </w:pPr>
            <w:r>
              <w:t>t</w:t>
            </w:r>
            <w:r>
              <w:t>oggleButton</w:t>
            </w:r>
          </w:p>
        </w:tc>
        <w:tc>
          <w:tcPr>
            <w:tcW w:w="0" w:type="auto"/>
            <w:hideMark/>
          </w:tcPr>
          <w:p w:rsidR="004D5F4F" w:rsidRDefault="00100F85">
            <w:pPr>
              <w:pStyle w:val="TableBodyText"/>
              <w:autoSpaceDE w:val="0"/>
              <w:autoSpaceDN w:val="0"/>
              <w:adjustRightInd w:val="0"/>
            </w:pPr>
            <w:r>
              <w:t>Through</w:t>
            </w:r>
          </w:p>
        </w:tc>
      </w:tr>
      <w:tr w:rsidR="004D5F4F" w:rsidTr="004D5F4F">
        <w:trPr>
          <w:trHeight w:val="290"/>
        </w:trPr>
        <w:tc>
          <w:tcPr>
            <w:tcW w:w="0" w:type="auto"/>
            <w:hideMark/>
          </w:tcPr>
          <w:p w:rsidR="004D5F4F" w:rsidRDefault="00100F85">
            <w:pPr>
              <w:pStyle w:val="TableBodyText"/>
              <w:autoSpaceDE w:val="0"/>
              <w:autoSpaceDN w:val="0"/>
              <w:adjustRightInd w:val="0"/>
            </w:pPr>
            <w:r>
              <w:t>MacroRecordOrStop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Record Macro / Stop Recorder</w:t>
            </w:r>
          </w:p>
        </w:tc>
      </w:tr>
      <w:tr w:rsidR="004D5F4F" w:rsidTr="004D5F4F">
        <w:trPr>
          <w:trHeight w:val="290"/>
        </w:trPr>
        <w:tc>
          <w:tcPr>
            <w:tcW w:w="0" w:type="auto"/>
            <w:hideMark/>
          </w:tcPr>
          <w:p w:rsidR="004D5F4F" w:rsidRDefault="00100F85">
            <w:pPr>
              <w:pStyle w:val="TableBodyText"/>
              <w:autoSpaceDE w:val="0"/>
              <w:autoSpaceDN w:val="0"/>
              <w:adjustRightInd w:val="0"/>
            </w:pPr>
            <w:r>
              <w:t>AutoManager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AutoManager...</w:t>
            </w:r>
          </w:p>
        </w:tc>
      </w:tr>
      <w:tr w:rsidR="004D5F4F" w:rsidTr="004D5F4F">
        <w:trPr>
          <w:trHeight w:val="290"/>
        </w:trPr>
        <w:tc>
          <w:tcPr>
            <w:tcW w:w="0" w:type="auto"/>
            <w:hideMark/>
          </w:tcPr>
          <w:p w:rsidR="004D5F4F" w:rsidRDefault="00100F85">
            <w:pPr>
              <w:pStyle w:val="TableBodyText"/>
              <w:autoSpaceDE w:val="0"/>
              <w:autoSpaceDN w:val="0"/>
              <w:adjustRightInd w:val="0"/>
            </w:pPr>
            <w:r>
              <w:t>EndnoteOrFootnoteConvert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Convert Endnote/Footnote</w:t>
            </w:r>
          </w:p>
        </w:tc>
      </w:tr>
      <w:tr w:rsidR="004D5F4F" w:rsidTr="004D5F4F">
        <w:trPr>
          <w:trHeight w:val="290"/>
        </w:trPr>
        <w:tc>
          <w:tcPr>
            <w:tcW w:w="0" w:type="auto"/>
            <w:hideMark/>
          </w:tcPr>
          <w:p w:rsidR="004D5F4F" w:rsidRDefault="00100F85">
            <w:pPr>
              <w:pStyle w:val="TableBodyText"/>
              <w:autoSpaceDE w:val="0"/>
              <w:autoSpaceDN w:val="0"/>
              <w:adjustRightInd w:val="0"/>
            </w:pPr>
            <w:r>
              <w:t>FootnoteSeparatorReset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w:t>
            </w:r>
          </w:p>
        </w:tc>
      </w:tr>
      <w:tr w:rsidR="004D5F4F" w:rsidTr="004D5F4F">
        <w:trPr>
          <w:trHeight w:val="290"/>
        </w:trPr>
        <w:tc>
          <w:tcPr>
            <w:tcW w:w="0" w:type="auto"/>
            <w:hideMark/>
          </w:tcPr>
          <w:p w:rsidR="004D5F4F" w:rsidRDefault="00100F85">
            <w:pPr>
              <w:pStyle w:val="TableBodyText"/>
              <w:autoSpaceDE w:val="0"/>
              <w:autoSpaceDN w:val="0"/>
              <w:adjustRightInd w:val="0"/>
            </w:pPr>
            <w:r>
              <w:t>PasteAsHyperlink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 as Hyperlink</w:t>
            </w:r>
          </w:p>
        </w:tc>
      </w:tr>
      <w:tr w:rsidR="004D5F4F" w:rsidTr="004D5F4F">
        <w:trPr>
          <w:trHeight w:val="290"/>
        </w:trPr>
        <w:tc>
          <w:tcPr>
            <w:tcW w:w="0" w:type="auto"/>
            <w:hideMark/>
          </w:tcPr>
          <w:p w:rsidR="004D5F4F" w:rsidRDefault="00100F85">
            <w:pPr>
              <w:pStyle w:val="TableBodyText"/>
              <w:autoSpaceDE w:val="0"/>
              <w:autoSpaceDN w:val="0"/>
              <w:adjustRightInd w:val="0"/>
            </w:pPr>
            <w:r>
              <w:t>ProofingOptions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Options...</w:t>
            </w:r>
          </w:p>
        </w:tc>
      </w:tr>
      <w:tr w:rsidR="004D5F4F" w:rsidTr="004D5F4F">
        <w:trPr>
          <w:trHeight w:val="290"/>
        </w:trPr>
        <w:tc>
          <w:tcPr>
            <w:tcW w:w="0" w:type="auto"/>
            <w:hideMark/>
          </w:tcPr>
          <w:p w:rsidR="004D5F4F" w:rsidRDefault="00100F85">
            <w:pPr>
              <w:pStyle w:val="TableBodyText"/>
              <w:autoSpaceDE w:val="0"/>
              <w:autoSpaceDN w:val="0"/>
              <w:adjustRightInd w:val="0"/>
            </w:pPr>
            <w:r>
              <w:t>ParagraphDistributed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Distributed</w:t>
            </w:r>
          </w:p>
        </w:tc>
      </w:tr>
      <w:tr w:rsidR="004D5F4F" w:rsidTr="004D5F4F">
        <w:trPr>
          <w:trHeight w:val="290"/>
        </w:trPr>
        <w:tc>
          <w:tcPr>
            <w:tcW w:w="0" w:type="auto"/>
            <w:hideMark/>
          </w:tcPr>
          <w:p w:rsidR="004D5F4F" w:rsidRDefault="00100F85">
            <w:pPr>
              <w:pStyle w:val="TableBodyText"/>
              <w:autoSpaceDE w:val="0"/>
              <w:autoSpaceDN w:val="0"/>
              <w:adjustRightInd w:val="0"/>
            </w:pPr>
            <w:r>
              <w:t>HyphenationOptions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Hyphenation Options...</w:t>
            </w:r>
          </w:p>
        </w:tc>
      </w:tr>
      <w:tr w:rsidR="004D5F4F" w:rsidTr="004D5F4F">
        <w:trPr>
          <w:trHeight w:val="290"/>
        </w:trPr>
        <w:tc>
          <w:tcPr>
            <w:tcW w:w="0" w:type="auto"/>
            <w:hideMark/>
          </w:tcPr>
          <w:p w:rsidR="004D5F4F" w:rsidRDefault="00100F85">
            <w:pPr>
              <w:pStyle w:val="TableBodyText"/>
              <w:autoSpaceDE w:val="0"/>
              <w:autoSpaceDN w:val="0"/>
              <w:adjustRightInd w:val="0"/>
            </w:pPr>
            <w:r>
              <w:t>TableRowsOrColumnsDistribute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Distribute Rows/Columns</w:t>
            </w:r>
          </w:p>
        </w:tc>
      </w:tr>
      <w:tr w:rsidR="004D5F4F" w:rsidTr="004D5F4F">
        <w:trPr>
          <w:trHeight w:val="290"/>
        </w:trPr>
        <w:tc>
          <w:tcPr>
            <w:tcW w:w="0" w:type="auto"/>
            <w:hideMark/>
          </w:tcPr>
          <w:p w:rsidR="004D5F4F" w:rsidRDefault="00100F85">
            <w:pPr>
              <w:pStyle w:val="TableBodyText"/>
              <w:autoSpaceDE w:val="0"/>
              <w:autoSpaceDN w:val="0"/>
              <w:adjustRightInd w:val="0"/>
            </w:pPr>
            <w:r>
              <w:t>MergeOrSplitCells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Merge/Split Cells</w:t>
            </w:r>
          </w:p>
        </w:tc>
      </w:tr>
      <w:tr w:rsidR="004D5F4F" w:rsidTr="004D5F4F">
        <w:trPr>
          <w:trHeight w:val="290"/>
        </w:trPr>
        <w:tc>
          <w:tcPr>
            <w:tcW w:w="0" w:type="auto"/>
            <w:hideMark/>
          </w:tcPr>
          <w:p w:rsidR="004D5F4F" w:rsidRDefault="00100F85">
            <w:pPr>
              <w:pStyle w:val="TableBodyText"/>
              <w:autoSpaceDE w:val="0"/>
              <w:autoSpaceDN w:val="0"/>
              <w:adjustRightInd w:val="0"/>
            </w:pPr>
            <w:r>
              <w:t>ReviewJapaneseConsistencyChecker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Japanese Consistency Checker...</w:t>
            </w:r>
          </w:p>
        </w:tc>
      </w:tr>
      <w:tr w:rsidR="004D5F4F" w:rsidTr="004D5F4F">
        <w:trPr>
          <w:trHeight w:val="290"/>
        </w:trPr>
        <w:tc>
          <w:tcPr>
            <w:tcW w:w="0" w:type="auto"/>
            <w:hideMark/>
          </w:tcPr>
          <w:p w:rsidR="004D5F4F" w:rsidRDefault="00100F85">
            <w:pPr>
              <w:pStyle w:val="TableBodyText"/>
              <w:autoSpaceDE w:val="0"/>
              <w:autoSpaceDN w:val="0"/>
              <w:adjustRightInd w:val="0"/>
            </w:pPr>
            <w:r>
              <w:t>AutoSummaryResummarize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Resummarize</w:t>
            </w:r>
          </w:p>
        </w:tc>
      </w:tr>
      <w:tr w:rsidR="004D5F4F" w:rsidTr="004D5F4F">
        <w:trPr>
          <w:trHeight w:val="290"/>
        </w:trPr>
        <w:tc>
          <w:tcPr>
            <w:tcW w:w="0" w:type="auto"/>
            <w:hideMark/>
          </w:tcPr>
          <w:p w:rsidR="004D5F4F" w:rsidRDefault="00100F85">
            <w:pPr>
              <w:pStyle w:val="TableBodyText"/>
              <w:autoSpaceDE w:val="0"/>
              <w:autoSpaceDN w:val="0"/>
              <w:adjustRightInd w:val="0"/>
            </w:pPr>
            <w:r>
              <w:t>AutoSummaryUpdateProperties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Update Properties</w:t>
            </w:r>
          </w:p>
        </w:tc>
      </w:tr>
      <w:tr w:rsidR="004D5F4F" w:rsidTr="004D5F4F">
        <w:trPr>
          <w:trHeight w:val="290"/>
        </w:trPr>
        <w:tc>
          <w:tcPr>
            <w:tcW w:w="0" w:type="auto"/>
            <w:hideMark/>
          </w:tcPr>
          <w:p w:rsidR="004D5F4F" w:rsidRDefault="00100F85">
            <w:pPr>
              <w:pStyle w:val="TableBodyText"/>
              <w:autoSpaceDE w:val="0"/>
              <w:autoSpaceDN w:val="0"/>
              <w:adjustRightInd w:val="0"/>
            </w:pPr>
            <w:r>
              <w:t>DeleteWord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Word</w:t>
            </w:r>
          </w:p>
        </w:tc>
      </w:tr>
      <w:tr w:rsidR="004D5F4F" w:rsidTr="004D5F4F">
        <w:trPr>
          <w:trHeight w:val="290"/>
        </w:trPr>
        <w:tc>
          <w:tcPr>
            <w:tcW w:w="0" w:type="auto"/>
            <w:hideMark/>
          </w:tcPr>
          <w:p w:rsidR="004D5F4F" w:rsidRDefault="00100F85">
            <w:pPr>
              <w:pStyle w:val="TableBodyText"/>
              <w:autoSpaceDE w:val="0"/>
              <w:autoSpaceDN w:val="0"/>
              <w:adjustRightInd w:val="0"/>
            </w:pPr>
            <w:r>
              <w:t>DeleteWordBack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Back Word</w:t>
            </w:r>
          </w:p>
        </w:tc>
      </w:tr>
      <w:tr w:rsidR="004D5F4F" w:rsidTr="004D5F4F">
        <w:trPr>
          <w:trHeight w:val="290"/>
        </w:trPr>
        <w:tc>
          <w:tcPr>
            <w:tcW w:w="0" w:type="auto"/>
            <w:hideMark/>
          </w:tcPr>
          <w:p w:rsidR="004D5F4F" w:rsidRDefault="00100F85">
            <w:pPr>
              <w:pStyle w:val="TableBodyText"/>
              <w:autoSpaceDE w:val="0"/>
              <w:autoSpaceDN w:val="0"/>
              <w:adjustRightInd w:val="0"/>
            </w:pPr>
            <w:r>
              <w:t>CharacterFormattingReset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Character Formatting</w:t>
            </w:r>
          </w:p>
        </w:tc>
      </w:tr>
      <w:tr w:rsidR="004D5F4F" w:rsidTr="004D5F4F">
        <w:trPr>
          <w:trHeight w:val="290"/>
        </w:trPr>
        <w:tc>
          <w:tcPr>
            <w:tcW w:w="0" w:type="auto"/>
            <w:hideMark/>
          </w:tcPr>
          <w:p w:rsidR="004D5F4F" w:rsidRDefault="00100F85">
            <w:pPr>
              <w:pStyle w:val="TableBodyText"/>
              <w:autoSpaceDE w:val="0"/>
              <w:autoSpaceDN w:val="0"/>
              <w:adjustRightInd w:val="0"/>
            </w:pPr>
            <w:r>
              <w:t>HeadingNumbers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Heading Numbers</w:t>
            </w:r>
          </w:p>
        </w:tc>
      </w:tr>
      <w:tr w:rsidR="004D5F4F" w:rsidTr="004D5F4F">
        <w:trPr>
          <w:trHeight w:val="290"/>
        </w:trPr>
        <w:tc>
          <w:tcPr>
            <w:tcW w:w="0" w:type="auto"/>
            <w:hideMark/>
          </w:tcPr>
          <w:p w:rsidR="004D5F4F" w:rsidRDefault="00100F85">
            <w:pPr>
              <w:pStyle w:val="TableBodyText"/>
              <w:autoSpaceDE w:val="0"/>
              <w:autoSpaceDN w:val="0"/>
              <w:adjustRightInd w:val="0"/>
            </w:pPr>
            <w:r>
              <w:t>PictureSetTransparentColor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Set Transparent Color</w:t>
            </w:r>
          </w:p>
        </w:tc>
      </w:tr>
      <w:tr w:rsidR="004D5F4F" w:rsidTr="004D5F4F">
        <w:trPr>
          <w:trHeight w:val="290"/>
        </w:trPr>
        <w:tc>
          <w:tcPr>
            <w:tcW w:w="0" w:type="auto"/>
            <w:hideMark/>
          </w:tcPr>
          <w:p w:rsidR="004D5F4F" w:rsidRDefault="00100F85">
            <w:pPr>
              <w:pStyle w:val="TableBodyText"/>
              <w:autoSpaceDE w:val="0"/>
              <w:autoSpaceDN w:val="0"/>
              <w:adjustRightInd w:val="0"/>
            </w:pPr>
            <w:r>
              <w:t>PageColorMoreColorsDialog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PageColorFillEffects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Fill Effects...</w:t>
            </w:r>
          </w:p>
        </w:tc>
      </w:tr>
      <w:tr w:rsidR="004D5F4F" w:rsidTr="004D5F4F">
        <w:trPr>
          <w:trHeight w:val="290"/>
        </w:trPr>
        <w:tc>
          <w:tcPr>
            <w:tcW w:w="0" w:type="auto"/>
            <w:hideMark/>
          </w:tcPr>
          <w:p w:rsidR="004D5F4F" w:rsidRDefault="00100F85">
            <w:pPr>
              <w:pStyle w:val="TableBodyText"/>
              <w:autoSpaceDE w:val="0"/>
              <w:autoSpaceDN w:val="0"/>
              <w:adjustRightInd w:val="0"/>
            </w:pPr>
            <w:r>
              <w:t>BorderTopWord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Top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BorderBottomWord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Bottom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BorderLeftWord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Left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BorderRightWord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 Border</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Text Direction</w:t>
            </w:r>
          </w:p>
        </w:tc>
      </w:tr>
      <w:tr w:rsidR="004D5F4F" w:rsidTr="004D5F4F">
        <w:trPr>
          <w:trHeight w:val="290"/>
        </w:trPr>
        <w:tc>
          <w:tcPr>
            <w:tcW w:w="0" w:type="auto"/>
            <w:hideMark/>
          </w:tcPr>
          <w:p w:rsidR="004D5F4F" w:rsidRDefault="00100F85">
            <w:pPr>
              <w:pStyle w:val="TableBodyText"/>
              <w:autoSpaceDE w:val="0"/>
              <w:autoSpaceDN w:val="0"/>
              <w:adjustRightInd w:val="0"/>
            </w:pPr>
            <w:r>
              <w:t>FieldsManage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Manage</w:t>
            </w:r>
          </w:p>
        </w:tc>
      </w:tr>
      <w:tr w:rsidR="004D5F4F" w:rsidTr="004D5F4F">
        <w:trPr>
          <w:trHeight w:val="290"/>
        </w:trPr>
        <w:tc>
          <w:tcPr>
            <w:tcW w:w="0" w:type="auto"/>
            <w:hideMark/>
          </w:tcPr>
          <w:p w:rsidR="004D5F4F" w:rsidRDefault="00100F85">
            <w:pPr>
              <w:pStyle w:val="TableBodyText"/>
              <w:autoSpaceDE w:val="0"/>
              <w:autoSpaceDN w:val="0"/>
              <w:adjustRightInd w:val="0"/>
            </w:pPr>
            <w:r>
              <w:t>FileSaveAsHtml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as HTML...</w:t>
            </w:r>
          </w:p>
        </w:tc>
      </w:tr>
      <w:tr w:rsidR="004D5F4F" w:rsidTr="004D5F4F">
        <w:trPr>
          <w:trHeight w:val="290"/>
        </w:trPr>
        <w:tc>
          <w:tcPr>
            <w:tcW w:w="0" w:type="auto"/>
            <w:hideMark/>
          </w:tcPr>
          <w:p w:rsidR="004D5F4F" w:rsidRDefault="00100F85">
            <w:pPr>
              <w:pStyle w:val="TableBodyText"/>
              <w:autoSpaceDE w:val="0"/>
              <w:autoSpaceDN w:val="0"/>
              <w:adjustRightInd w:val="0"/>
            </w:pPr>
            <w:r>
              <w:t>SortAscendingWord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Sort Ascending</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SortDescendingWord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Sort Descending</w:t>
            </w:r>
          </w:p>
        </w:tc>
      </w:tr>
      <w:tr w:rsidR="004D5F4F" w:rsidTr="004D5F4F">
        <w:trPr>
          <w:trHeight w:val="290"/>
        </w:trPr>
        <w:tc>
          <w:tcPr>
            <w:tcW w:w="0" w:type="auto"/>
            <w:hideMark/>
          </w:tcPr>
          <w:p w:rsidR="004D5F4F" w:rsidRDefault="00100F85">
            <w:pPr>
              <w:pStyle w:val="TableBodyText"/>
              <w:autoSpaceDE w:val="0"/>
              <w:autoSpaceDN w:val="0"/>
              <w:adjustRightInd w:val="0"/>
            </w:pPr>
            <w:r>
              <w:t>FrameInsertHorizontal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Horizontal Frame</w:t>
            </w:r>
          </w:p>
        </w:tc>
      </w:tr>
      <w:tr w:rsidR="004D5F4F" w:rsidTr="004D5F4F">
        <w:trPr>
          <w:trHeight w:val="290"/>
        </w:trPr>
        <w:tc>
          <w:tcPr>
            <w:tcW w:w="0" w:type="auto"/>
            <w:hideMark/>
          </w:tcPr>
          <w:p w:rsidR="004D5F4F" w:rsidRDefault="00100F85">
            <w:pPr>
              <w:pStyle w:val="TableBodyText"/>
              <w:autoSpaceDE w:val="0"/>
              <w:autoSpaceDN w:val="0"/>
              <w:adjustRightInd w:val="0"/>
            </w:pPr>
            <w:r>
              <w:t>FieldCodesToggle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Toggle Field Codes</w:t>
            </w:r>
          </w:p>
        </w:tc>
      </w:tr>
      <w:tr w:rsidR="004D5F4F" w:rsidTr="004D5F4F">
        <w:trPr>
          <w:trHeight w:val="290"/>
        </w:trPr>
        <w:tc>
          <w:tcPr>
            <w:tcW w:w="0" w:type="auto"/>
            <w:hideMark/>
          </w:tcPr>
          <w:p w:rsidR="004D5F4F" w:rsidRDefault="00100F85">
            <w:pPr>
              <w:pStyle w:val="TableBodyText"/>
              <w:autoSpaceDE w:val="0"/>
              <w:autoSpaceDN w:val="0"/>
              <w:adjustRightInd w:val="0"/>
            </w:pPr>
            <w:r>
              <w:t>GoToFootnote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Go to Footnote</w:t>
            </w:r>
          </w:p>
        </w:tc>
      </w:tr>
      <w:tr w:rsidR="004D5F4F" w:rsidTr="004D5F4F">
        <w:trPr>
          <w:trHeight w:val="290"/>
        </w:trPr>
        <w:tc>
          <w:tcPr>
            <w:tcW w:w="0" w:type="auto"/>
            <w:hideMark/>
          </w:tcPr>
          <w:p w:rsidR="004D5F4F" w:rsidRDefault="00100F85">
            <w:pPr>
              <w:pStyle w:val="TableBodyText"/>
              <w:autoSpaceDE w:val="0"/>
              <w:autoSpaceDN w:val="0"/>
              <w:adjustRightInd w:val="0"/>
            </w:pPr>
            <w:r>
              <w:t>GoToEndnote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Go to </w:t>
            </w:r>
            <w:r>
              <w:t>Endnote</w:t>
            </w:r>
          </w:p>
        </w:tc>
      </w:tr>
      <w:tr w:rsidR="004D5F4F" w:rsidTr="004D5F4F">
        <w:trPr>
          <w:trHeight w:val="290"/>
        </w:trPr>
        <w:tc>
          <w:tcPr>
            <w:tcW w:w="0" w:type="auto"/>
            <w:hideMark/>
          </w:tcPr>
          <w:p w:rsidR="004D5F4F" w:rsidRDefault="00100F85">
            <w:pPr>
              <w:pStyle w:val="TableBodyText"/>
              <w:autoSpaceDE w:val="0"/>
              <w:autoSpaceDN w:val="0"/>
              <w:adjustRightInd w:val="0"/>
            </w:pPr>
            <w:r>
              <w:t>SpellingHideErrors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Hide Spelling Errors</w:t>
            </w:r>
          </w:p>
        </w:tc>
      </w:tr>
      <w:tr w:rsidR="004D5F4F" w:rsidTr="004D5F4F">
        <w:trPr>
          <w:trHeight w:val="290"/>
        </w:trPr>
        <w:tc>
          <w:tcPr>
            <w:tcW w:w="0" w:type="auto"/>
            <w:hideMark/>
          </w:tcPr>
          <w:p w:rsidR="004D5F4F" w:rsidRDefault="00100F85">
            <w:pPr>
              <w:pStyle w:val="TableBodyText"/>
              <w:autoSpaceDE w:val="0"/>
              <w:autoSpaceDN w:val="0"/>
              <w:adjustRightInd w:val="0"/>
            </w:pPr>
            <w:r>
              <w:t>GrammarHideErrors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Hide Grammar Errors</w:t>
            </w:r>
          </w:p>
        </w:tc>
      </w:tr>
      <w:tr w:rsidR="004D5F4F" w:rsidTr="004D5F4F">
        <w:trPr>
          <w:trHeight w:val="290"/>
        </w:trPr>
        <w:tc>
          <w:tcPr>
            <w:tcW w:w="0" w:type="auto"/>
            <w:hideMark/>
          </w:tcPr>
          <w:p w:rsidR="004D5F4F" w:rsidRDefault="00100F85">
            <w:pPr>
              <w:pStyle w:val="TableBodyText"/>
              <w:autoSpaceDE w:val="0"/>
              <w:autoSpaceDN w:val="0"/>
              <w:adjustRightInd w:val="0"/>
            </w:pPr>
            <w:r>
              <w:t>Dictionary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Dictionary</w:t>
            </w:r>
          </w:p>
        </w:tc>
      </w:tr>
      <w:tr w:rsidR="004D5F4F" w:rsidTr="004D5F4F">
        <w:trPr>
          <w:trHeight w:val="290"/>
        </w:trPr>
        <w:tc>
          <w:tcPr>
            <w:tcW w:w="0" w:type="auto"/>
            <w:hideMark/>
          </w:tcPr>
          <w:p w:rsidR="004D5F4F" w:rsidRDefault="00100F85">
            <w:pPr>
              <w:pStyle w:val="TableBodyText"/>
              <w:autoSpaceDE w:val="0"/>
              <w:autoSpaceDN w:val="0"/>
              <w:adjustRightInd w:val="0"/>
            </w:pPr>
            <w:r>
              <w:t>SummaryInformation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Summary Information...</w:t>
            </w:r>
          </w:p>
        </w:tc>
      </w:tr>
      <w:tr w:rsidR="004D5F4F" w:rsidTr="004D5F4F">
        <w:trPr>
          <w:trHeight w:val="290"/>
        </w:trPr>
        <w:tc>
          <w:tcPr>
            <w:tcW w:w="0" w:type="auto"/>
            <w:hideMark/>
          </w:tcPr>
          <w:p w:rsidR="004D5F4F" w:rsidRDefault="00100F85">
            <w:pPr>
              <w:pStyle w:val="TableBodyText"/>
              <w:autoSpaceDE w:val="0"/>
              <w:autoSpaceDN w:val="0"/>
              <w:adjustRightInd w:val="0"/>
            </w:pPr>
            <w:r>
              <w:t>FootnoteEndnoteOptions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Footnote/Endnote Options</w:t>
            </w:r>
          </w:p>
        </w:tc>
      </w:tr>
      <w:tr w:rsidR="004D5F4F" w:rsidTr="004D5F4F">
        <w:trPr>
          <w:trHeight w:val="290"/>
        </w:trPr>
        <w:tc>
          <w:tcPr>
            <w:tcW w:w="0" w:type="auto"/>
            <w:hideMark/>
          </w:tcPr>
          <w:p w:rsidR="004D5F4F" w:rsidRDefault="00100F85">
            <w:pPr>
              <w:pStyle w:val="TableBodyText"/>
              <w:autoSpaceDE w:val="0"/>
              <w:autoSpaceDN w:val="0"/>
              <w:adjustRightInd w:val="0"/>
            </w:pPr>
            <w:r>
              <w:t>UnderlineDotted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Dotted Underline</w:t>
            </w:r>
          </w:p>
        </w:tc>
      </w:tr>
      <w:tr w:rsidR="004D5F4F" w:rsidTr="004D5F4F">
        <w:trPr>
          <w:trHeight w:val="290"/>
        </w:trPr>
        <w:tc>
          <w:tcPr>
            <w:tcW w:w="0" w:type="auto"/>
            <w:hideMark/>
          </w:tcPr>
          <w:p w:rsidR="004D5F4F" w:rsidRDefault="00100F85">
            <w:pPr>
              <w:pStyle w:val="TableBodyText"/>
              <w:autoSpaceDE w:val="0"/>
              <w:autoSpaceDN w:val="0"/>
              <w:adjustRightInd w:val="0"/>
            </w:pPr>
            <w:r>
              <w:t>NumberingRemove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Remove Numbering</w:t>
            </w:r>
          </w:p>
        </w:tc>
      </w:tr>
      <w:tr w:rsidR="004D5F4F" w:rsidTr="004D5F4F">
        <w:trPr>
          <w:trHeight w:val="290"/>
        </w:trPr>
        <w:tc>
          <w:tcPr>
            <w:tcW w:w="0" w:type="auto"/>
            <w:hideMark/>
          </w:tcPr>
          <w:p w:rsidR="004D5F4F" w:rsidRDefault="00100F85">
            <w:pPr>
              <w:pStyle w:val="TableBodyText"/>
              <w:autoSpaceDE w:val="0"/>
              <w:autoSpaceDN w:val="0"/>
              <w:adjustRightInd w:val="0"/>
            </w:pPr>
            <w:r>
              <w:t>PictureEditClassic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w:t>
            </w:r>
          </w:p>
        </w:tc>
      </w:tr>
      <w:tr w:rsidR="004D5F4F" w:rsidTr="004D5F4F">
        <w:trPr>
          <w:trHeight w:val="290"/>
        </w:trPr>
        <w:tc>
          <w:tcPr>
            <w:tcW w:w="0" w:type="auto"/>
            <w:hideMark/>
          </w:tcPr>
          <w:p w:rsidR="004D5F4F" w:rsidRDefault="00100F85">
            <w:pPr>
              <w:pStyle w:val="TableBodyText"/>
              <w:autoSpaceDE w:val="0"/>
              <w:autoSpaceDN w:val="0"/>
              <w:adjustRightInd w:val="0"/>
            </w:pPr>
            <w:r>
              <w:t>GoToStartOfWindow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Start of Window</w:t>
            </w:r>
          </w:p>
        </w:tc>
      </w:tr>
      <w:tr w:rsidR="004D5F4F" w:rsidTr="004D5F4F">
        <w:trPr>
          <w:trHeight w:val="290"/>
        </w:trPr>
        <w:tc>
          <w:tcPr>
            <w:tcW w:w="0" w:type="auto"/>
            <w:hideMark/>
          </w:tcPr>
          <w:p w:rsidR="004D5F4F" w:rsidRDefault="00100F85">
            <w:pPr>
              <w:pStyle w:val="TableBodyText"/>
              <w:autoSpaceDE w:val="0"/>
              <w:autoSpaceDN w:val="0"/>
              <w:adjustRightInd w:val="0"/>
            </w:pPr>
            <w:r>
              <w:t>GoToEndOfWindow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End of Window</w:t>
            </w:r>
          </w:p>
        </w:tc>
      </w:tr>
      <w:tr w:rsidR="004D5F4F" w:rsidTr="004D5F4F">
        <w:trPr>
          <w:trHeight w:val="290"/>
        </w:trPr>
        <w:tc>
          <w:tcPr>
            <w:tcW w:w="0" w:type="auto"/>
            <w:hideMark/>
          </w:tcPr>
          <w:p w:rsidR="004D5F4F" w:rsidRDefault="00100F85">
            <w:pPr>
              <w:pStyle w:val="TableBodyText"/>
              <w:autoSpaceDE w:val="0"/>
              <w:autoSpaceDN w:val="0"/>
              <w:adjustRightInd w:val="0"/>
            </w:pPr>
            <w:r>
              <w:t>AutoCorrectHECorrect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HECorrect</w:t>
            </w:r>
          </w:p>
        </w:tc>
      </w:tr>
      <w:tr w:rsidR="004D5F4F" w:rsidTr="004D5F4F">
        <w:trPr>
          <w:trHeight w:val="290"/>
        </w:trPr>
        <w:tc>
          <w:tcPr>
            <w:tcW w:w="0" w:type="auto"/>
            <w:hideMark/>
          </w:tcPr>
          <w:p w:rsidR="004D5F4F" w:rsidRDefault="00100F85">
            <w:pPr>
              <w:pStyle w:val="TableBodyText"/>
              <w:autoSpaceDE w:val="0"/>
              <w:autoSpaceDN w:val="0"/>
              <w:adjustRightInd w:val="0"/>
            </w:pPr>
            <w:r>
              <w:t>FileSendToPowerPoint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Send to Microsoft Office PowerPoint</w:t>
            </w:r>
          </w:p>
        </w:tc>
      </w:tr>
      <w:tr w:rsidR="004D5F4F" w:rsidTr="004D5F4F">
        <w:trPr>
          <w:trHeight w:val="290"/>
        </w:trPr>
        <w:tc>
          <w:tcPr>
            <w:tcW w:w="0" w:type="auto"/>
            <w:hideMark/>
          </w:tcPr>
          <w:p w:rsidR="004D5F4F" w:rsidRDefault="00100F85">
            <w:pPr>
              <w:pStyle w:val="TableBodyText"/>
              <w:autoSpaceDE w:val="0"/>
              <w:autoSpaceDN w:val="0"/>
              <w:adjustRightInd w:val="0"/>
            </w:pPr>
            <w:r>
              <w:t>FormatObjectDialogClassic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AutoShape...</w:t>
            </w:r>
          </w:p>
        </w:tc>
      </w:tr>
      <w:tr w:rsidR="004D5F4F" w:rsidTr="004D5F4F">
        <w:trPr>
          <w:trHeight w:val="290"/>
        </w:trPr>
        <w:tc>
          <w:tcPr>
            <w:tcW w:w="0" w:type="auto"/>
            <w:hideMark/>
          </w:tcPr>
          <w:p w:rsidR="004D5F4F" w:rsidRDefault="00100F85">
            <w:pPr>
              <w:pStyle w:val="TableBodyText"/>
              <w:autoSpaceDE w:val="0"/>
              <w:autoSpaceDN w:val="0"/>
              <w:adjustRightInd w:val="0"/>
            </w:pPr>
            <w:r>
              <w:t>AutoFormatNow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AutoFormat...</w:t>
            </w:r>
          </w:p>
        </w:tc>
      </w:tr>
      <w:tr w:rsidR="004D5F4F" w:rsidTr="004D5F4F">
        <w:trPr>
          <w:trHeight w:val="290"/>
        </w:trPr>
        <w:tc>
          <w:tcPr>
            <w:tcW w:w="0" w:type="auto"/>
            <w:hideMark/>
          </w:tcPr>
          <w:p w:rsidR="004D5F4F" w:rsidRDefault="00100F85">
            <w:pPr>
              <w:pStyle w:val="TableBodyText"/>
              <w:autoSpaceDE w:val="0"/>
              <w:autoSpaceDN w:val="0"/>
              <w:adjustRightInd w:val="0"/>
            </w:pPr>
            <w:r>
              <w:t>DataFormWord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Data Form</w:t>
            </w:r>
          </w:p>
        </w:tc>
      </w:tr>
      <w:tr w:rsidR="004D5F4F" w:rsidTr="004D5F4F">
        <w:trPr>
          <w:trHeight w:val="290"/>
        </w:trPr>
        <w:tc>
          <w:tcPr>
            <w:tcW w:w="0" w:type="auto"/>
            <w:hideMark/>
          </w:tcPr>
          <w:p w:rsidR="004D5F4F" w:rsidRDefault="00100F85">
            <w:pPr>
              <w:pStyle w:val="TableBodyText"/>
              <w:autoSpaceDE w:val="0"/>
              <w:autoSpaceDN w:val="0"/>
              <w:adjustRightInd w:val="0"/>
            </w:pPr>
            <w:r>
              <w:t>BulletListDefault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Bullet List Default</w:t>
            </w:r>
          </w:p>
        </w:tc>
      </w:tr>
      <w:tr w:rsidR="004D5F4F" w:rsidTr="004D5F4F">
        <w:trPr>
          <w:trHeight w:val="290"/>
        </w:trPr>
        <w:tc>
          <w:tcPr>
            <w:tcW w:w="0" w:type="auto"/>
            <w:hideMark/>
          </w:tcPr>
          <w:p w:rsidR="004D5F4F" w:rsidRDefault="00100F85">
            <w:pPr>
              <w:pStyle w:val="TableBodyText"/>
              <w:autoSpaceDE w:val="0"/>
              <w:autoSpaceDN w:val="0"/>
              <w:adjustRightInd w:val="0"/>
            </w:pPr>
            <w:r>
              <w:t>NumberListDefault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Number List Default</w:t>
            </w:r>
          </w:p>
        </w:tc>
      </w:tr>
      <w:tr w:rsidR="004D5F4F" w:rsidTr="004D5F4F">
        <w:trPr>
          <w:trHeight w:val="290"/>
        </w:trPr>
        <w:tc>
          <w:tcPr>
            <w:tcW w:w="0" w:type="auto"/>
            <w:hideMark/>
          </w:tcPr>
          <w:p w:rsidR="004D5F4F" w:rsidRDefault="00100F85">
            <w:pPr>
              <w:pStyle w:val="TableBodyText"/>
              <w:autoSpaceDE w:val="0"/>
              <w:autoSpaceDN w:val="0"/>
              <w:adjustRightInd w:val="0"/>
            </w:pPr>
            <w:r>
              <w:t>OutlineNumberDefault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Outline Number Default</w:t>
            </w:r>
          </w:p>
        </w:tc>
      </w:tr>
      <w:tr w:rsidR="004D5F4F" w:rsidTr="004D5F4F">
        <w:trPr>
          <w:trHeight w:val="290"/>
        </w:trPr>
        <w:tc>
          <w:tcPr>
            <w:tcW w:w="0" w:type="auto"/>
            <w:hideMark/>
          </w:tcPr>
          <w:p w:rsidR="004D5F4F" w:rsidRDefault="00100F85">
            <w:pPr>
              <w:pStyle w:val="TableBodyText"/>
              <w:autoSpaceDE w:val="0"/>
              <w:autoSpaceDN w:val="0"/>
              <w:adjustRightInd w:val="0"/>
            </w:pPr>
            <w:r>
              <w:t>FormatNumberDefault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Number Default</w:t>
            </w:r>
          </w:p>
        </w:tc>
      </w:tr>
      <w:tr w:rsidR="004D5F4F" w:rsidTr="004D5F4F">
        <w:trPr>
          <w:trHeight w:val="290"/>
        </w:trPr>
        <w:tc>
          <w:tcPr>
            <w:tcW w:w="0" w:type="auto"/>
            <w:hideMark/>
          </w:tcPr>
          <w:p w:rsidR="004D5F4F" w:rsidRDefault="00100F85">
            <w:pPr>
              <w:pStyle w:val="TableBodyText"/>
              <w:autoSpaceDE w:val="0"/>
              <w:autoSpaceDN w:val="0"/>
              <w:adjustRightInd w:val="0"/>
            </w:pPr>
            <w:r>
              <w:t>TableOfContentsRebuild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Rebuild Table of Contents</w:t>
            </w:r>
          </w:p>
        </w:tc>
      </w:tr>
      <w:tr w:rsidR="004D5F4F" w:rsidTr="004D5F4F">
        <w:trPr>
          <w:trHeight w:val="290"/>
        </w:trPr>
        <w:tc>
          <w:tcPr>
            <w:tcW w:w="0" w:type="auto"/>
            <w:hideMark/>
          </w:tcPr>
          <w:p w:rsidR="004D5F4F" w:rsidRDefault="00100F85">
            <w:pPr>
              <w:pStyle w:val="TableBodyText"/>
              <w:autoSpaceDE w:val="0"/>
              <w:autoSpaceDN w:val="0"/>
              <w:adjustRightInd w:val="0"/>
            </w:pPr>
            <w:r>
              <w:t>FootnoteEndnoteDialog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Footnote and Endnote Dialog...</w:t>
            </w:r>
          </w:p>
        </w:tc>
      </w:tr>
      <w:tr w:rsidR="004D5F4F" w:rsidTr="004D5F4F">
        <w:trPr>
          <w:trHeight w:val="290"/>
        </w:trPr>
        <w:tc>
          <w:tcPr>
            <w:tcW w:w="0" w:type="auto"/>
            <w:hideMark/>
          </w:tcPr>
          <w:p w:rsidR="004D5F4F" w:rsidRDefault="00100F85">
            <w:pPr>
              <w:pStyle w:val="TableBodyText"/>
              <w:autoSpaceDE w:val="0"/>
              <w:autoSpaceDN w:val="0"/>
              <w:adjustRightInd w:val="0"/>
            </w:pPr>
            <w:r>
              <w:t>Ta</w:t>
            </w:r>
            <w:r>
              <w:t>bleInsertDialogWord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Table...</w:t>
            </w:r>
          </w:p>
        </w:tc>
      </w:tr>
      <w:tr w:rsidR="004D5F4F" w:rsidTr="004D5F4F">
        <w:trPr>
          <w:trHeight w:val="290"/>
        </w:trPr>
        <w:tc>
          <w:tcPr>
            <w:tcW w:w="0" w:type="auto"/>
            <w:hideMark/>
          </w:tcPr>
          <w:p w:rsidR="004D5F4F" w:rsidRDefault="00100F85">
            <w:pPr>
              <w:pStyle w:val="TableBodyText"/>
              <w:autoSpaceDE w:val="0"/>
              <w:autoSpaceDN w:val="0"/>
              <w:adjustRightInd w:val="0"/>
            </w:pPr>
            <w:r>
              <w:t>FormFieldClear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Form Field</w:t>
            </w:r>
          </w:p>
        </w:tc>
      </w:tr>
      <w:tr w:rsidR="004D5F4F" w:rsidTr="004D5F4F">
        <w:trPr>
          <w:trHeight w:val="290"/>
        </w:trPr>
        <w:tc>
          <w:tcPr>
            <w:tcW w:w="0" w:type="auto"/>
            <w:hideMark/>
          </w:tcPr>
          <w:p w:rsidR="004D5F4F" w:rsidRDefault="00100F85">
            <w:pPr>
              <w:pStyle w:val="TableBodyText"/>
              <w:autoSpaceDE w:val="0"/>
              <w:autoSpaceDN w:val="0"/>
              <w:adjustRightInd w:val="0"/>
            </w:pPr>
            <w:r>
              <w:t>ObjectBringInFrontOfText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Bring in Front of Text</w:t>
            </w:r>
          </w:p>
        </w:tc>
      </w:tr>
      <w:tr w:rsidR="004D5F4F" w:rsidTr="004D5F4F">
        <w:trPr>
          <w:trHeight w:val="290"/>
        </w:trPr>
        <w:tc>
          <w:tcPr>
            <w:tcW w:w="0" w:type="auto"/>
            <w:hideMark/>
          </w:tcPr>
          <w:p w:rsidR="004D5F4F" w:rsidRDefault="00100F85">
            <w:pPr>
              <w:pStyle w:val="TableBodyText"/>
              <w:autoSpaceDE w:val="0"/>
              <w:autoSpaceDN w:val="0"/>
              <w:adjustRightInd w:val="0"/>
            </w:pPr>
            <w:r>
              <w:t>ObjectSendBehindText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Send Behind Text</w:t>
            </w:r>
          </w:p>
        </w:tc>
      </w:tr>
      <w:tr w:rsidR="004D5F4F" w:rsidTr="004D5F4F">
        <w:trPr>
          <w:trHeight w:val="290"/>
        </w:trPr>
        <w:tc>
          <w:tcPr>
            <w:tcW w:w="0" w:type="auto"/>
            <w:hideMark/>
          </w:tcPr>
          <w:p w:rsidR="004D5F4F" w:rsidRDefault="00100F85">
            <w:pPr>
              <w:pStyle w:val="TableBodyText"/>
              <w:autoSpaceDE w:val="0"/>
              <w:autoSpaceDN w:val="0"/>
              <w:adjustRightInd w:val="0"/>
            </w:pPr>
            <w:r>
              <w:t>PageBreakInsertWord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Page Break</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BordersShadingDialogWord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Borders and Shading...</w:t>
            </w:r>
          </w:p>
        </w:tc>
      </w:tr>
      <w:tr w:rsidR="004D5F4F" w:rsidTr="004D5F4F">
        <w:trPr>
          <w:trHeight w:val="290"/>
        </w:trPr>
        <w:tc>
          <w:tcPr>
            <w:tcW w:w="0" w:type="auto"/>
            <w:hideMark/>
          </w:tcPr>
          <w:p w:rsidR="004D5F4F" w:rsidRDefault="00100F85">
            <w:pPr>
              <w:pStyle w:val="TableBodyText"/>
              <w:autoSpaceDE w:val="0"/>
              <w:autoSpaceDN w:val="0"/>
              <w:adjustRightInd w:val="0"/>
            </w:pPr>
            <w:r>
              <w:t>TextBoxWordClassic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Text Box</w:t>
            </w:r>
          </w:p>
        </w:tc>
      </w:tr>
      <w:tr w:rsidR="004D5F4F" w:rsidTr="004D5F4F">
        <w:trPr>
          <w:trHeight w:val="290"/>
        </w:trPr>
        <w:tc>
          <w:tcPr>
            <w:tcW w:w="0" w:type="auto"/>
            <w:hideMark/>
          </w:tcPr>
          <w:p w:rsidR="004D5F4F" w:rsidRDefault="00100F85">
            <w:pPr>
              <w:pStyle w:val="TableBodyText"/>
              <w:autoSpaceDE w:val="0"/>
              <w:autoSpaceDN w:val="0"/>
              <w:adjustRightInd w:val="0"/>
            </w:pPr>
            <w:r>
              <w:t>IndentIncreaseWord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Increase Indent</w:t>
            </w:r>
          </w:p>
        </w:tc>
      </w:tr>
      <w:tr w:rsidR="004D5F4F" w:rsidTr="004D5F4F">
        <w:trPr>
          <w:trHeight w:val="290"/>
        </w:trPr>
        <w:tc>
          <w:tcPr>
            <w:tcW w:w="0" w:type="auto"/>
            <w:hideMark/>
          </w:tcPr>
          <w:p w:rsidR="004D5F4F" w:rsidRDefault="00100F85">
            <w:pPr>
              <w:pStyle w:val="TableBodyText"/>
              <w:autoSpaceDE w:val="0"/>
              <w:autoSpaceDN w:val="0"/>
              <w:adjustRightInd w:val="0"/>
            </w:pPr>
            <w:r>
              <w:t>IndentDecreaseWord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Decrease Indent</w:t>
            </w:r>
          </w:p>
        </w:tc>
      </w:tr>
      <w:tr w:rsidR="004D5F4F" w:rsidTr="004D5F4F">
        <w:trPr>
          <w:trHeight w:val="290"/>
        </w:trPr>
        <w:tc>
          <w:tcPr>
            <w:tcW w:w="0" w:type="auto"/>
            <w:hideMark/>
          </w:tcPr>
          <w:p w:rsidR="004D5F4F" w:rsidRDefault="00100F85">
            <w:pPr>
              <w:pStyle w:val="TableBodyText"/>
              <w:autoSpaceDE w:val="0"/>
              <w:autoSpaceDN w:val="0"/>
              <w:adjustRightInd w:val="0"/>
            </w:pPr>
            <w:r>
              <w:t>SelectObjects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Objects</w:t>
            </w:r>
          </w:p>
        </w:tc>
      </w:tr>
      <w:tr w:rsidR="004D5F4F" w:rsidTr="004D5F4F">
        <w:trPr>
          <w:trHeight w:val="290"/>
        </w:trPr>
        <w:tc>
          <w:tcPr>
            <w:tcW w:w="0" w:type="auto"/>
            <w:hideMark/>
          </w:tcPr>
          <w:p w:rsidR="004D5F4F" w:rsidRDefault="00100F85">
            <w:pPr>
              <w:pStyle w:val="TableBodyText"/>
              <w:autoSpaceDE w:val="0"/>
              <w:autoSpaceDN w:val="0"/>
              <w:adjustRightInd w:val="0"/>
            </w:pPr>
            <w:r>
              <w:t>Callout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Callout</w:t>
            </w:r>
          </w:p>
        </w:tc>
      </w:tr>
      <w:tr w:rsidR="004D5F4F" w:rsidTr="004D5F4F">
        <w:trPr>
          <w:trHeight w:val="290"/>
        </w:trPr>
        <w:tc>
          <w:tcPr>
            <w:tcW w:w="0" w:type="auto"/>
            <w:hideMark/>
          </w:tcPr>
          <w:p w:rsidR="004D5F4F" w:rsidRDefault="00100F85">
            <w:pPr>
              <w:pStyle w:val="TableBodyText"/>
              <w:autoSpaceDE w:val="0"/>
              <w:autoSpaceDN w:val="0"/>
              <w:adjustRightInd w:val="0"/>
            </w:pPr>
            <w:r>
              <w:t>ReplaceWithAutoText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Replace with AutoText</w:t>
            </w:r>
          </w:p>
        </w:tc>
      </w:tr>
      <w:tr w:rsidR="004D5F4F" w:rsidTr="004D5F4F">
        <w:trPr>
          <w:trHeight w:val="290"/>
        </w:trPr>
        <w:tc>
          <w:tcPr>
            <w:tcW w:w="0" w:type="auto"/>
            <w:hideMark/>
          </w:tcPr>
          <w:p w:rsidR="004D5F4F" w:rsidRDefault="00100F85">
            <w:pPr>
              <w:pStyle w:val="TableBodyText"/>
              <w:autoSpaceDE w:val="0"/>
              <w:autoSpaceDN w:val="0"/>
              <w:adjustRightInd w:val="0"/>
            </w:pPr>
            <w:r>
              <w:t>LinkToPreviousClassic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Link to Previous</w:t>
            </w:r>
          </w:p>
        </w:tc>
      </w:tr>
      <w:tr w:rsidR="004D5F4F" w:rsidTr="004D5F4F">
        <w:trPr>
          <w:trHeight w:val="290"/>
        </w:trPr>
        <w:tc>
          <w:tcPr>
            <w:tcW w:w="0" w:type="auto"/>
            <w:hideMark/>
          </w:tcPr>
          <w:p w:rsidR="004D5F4F" w:rsidRDefault="00100F85">
            <w:pPr>
              <w:pStyle w:val="TableBodyText"/>
              <w:autoSpaceDE w:val="0"/>
              <w:autoSpaceDN w:val="0"/>
              <w:adjustRightInd w:val="0"/>
            </w:pPr>
            <w:r>
              <w:t>HangulHanjaConversion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Hangul Hanja Conversion...</w:t>
            </w:r>
          </w:p>
        </w:tc>
      </w:tr>
      <w:tr w:rsidR="004D5F4F" w:rsidTr="004D5F4F">
        <w:trPr>
          <w:trHeight w:val="290"/>
        </w:trPr>
        <w:tc>
          <w:tcPr>
            <w:tcW w:w="0" w:type="auto"/>
            <w:hideMark/>
          </w:tcPr>
          <w:p w:rsidR="004D5F4F" w:rsidRDefault="00100F85">
            <w:pPr>
              <w:pStyle w:val="TableBodyText"/>
              <w:autoSpaceDE w:val="0"/>
              <w:autoSpaceDN w:val="0"/>
              <w:adjustRightInd w:val="0"/>
            </w:pPr>
            <w:r>
              <w:t>HeaderSourceEdit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Header Source</w:t>
            </w:r>
          </w:p>
        </w:tc>
      </w:tr>
      <w:tr w:rsidR="004D5F4F" w:rsidTr="004D5F4F">
        <w:trPr>
          <w:trHeight w:val="290"/>
        </w:trPr>
        <w:tc>
          <w:tcPr>
            <w:tcW w:w="0" w:type="auto"/>
            <w:hideMark/>
          </w:tcPr>
          <w:p w:rsidR="004D5F4F" w:rsidRDefault="00100F85">
            <w:pPr>
              <w:pStyle w:val="TableBodyText"/>
              <w:autoSpaceDE w:val="0"/>
              <w:autoSpaceDN w:val="0"/>
              <w:adjustRightInd w:val="0"/>
            </w:pPr>
            <w:r>
              <w:t>IndentIncrease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Increase Indent</w:t>
            </w:r>
          </w:p>
        </w:tc>
      </w:tr>
      <w:tr w:rsidR="004D5F4F" w:rsidTr="004D5F4F">
        <w:trPr>
          <w:trHeight w:val="290"/>
        </w:trPr>
        <w:tc>
          <w:tcPr>
            <w:tcW w:w="0" w:type="auto"/>
            <w:hideMark/>
          </w:tcPr>
          <w:p w:rsidR="004D5F4F" w:rsidRDefault="00100F85">
            <w:pPr>
              <w:pStyle w:val="TableBodyText"/>
              <w:autoSpaceDE w:val="0"/>
              <w:autoSpaceDN w:val="0"/>
              <w:adjustRightInd w:val="0"/>
            </w:pPr>
            <w:r>
              <w:t>IndentDecrease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Decrease Indent</w:t>
            </w:r>
          </w:p>
        </w:tc>
      </w:tr>
      <w:tr w:rsidR="004D5F4F" w:rsidTr="004D5F4F">
        <w:trPr>
          <w:trHeight w:val="290"/>
        </w:trPr>
        <w:tc>
          <w:tcPr>
            <w:tcW w:w="0" w:type="auto"/>
            <w:hideMark/>
          </w:tcPr>
          <w:p w:rsidR="004D5F4F" w:rsidRDefault="00100F85">
            <w:pPr>
              <w:pStyle w:val="TableBodyText"/>
              <w:autoSpaceDE w:val="0"/>
              <w:autoSpaceDN w:val="0"/>
              <w:adjustRightInd w:val="0"/>
            </w:pPr>
            <w:r>
              <w:t>AsianLayoutFitText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Fit Text...</w:t>
            </w:r>
          </w:p>
        </w:tc>
      </w:tr>
      <w:tr w:rsidR="004D5F4F" w:rsidTr="004D5F4F">
        <w:trPr>
          <w:trHeight w:val="290"/>
        </w:trPr>
        <w:tc>
          <w:tcPr>
            <w:tcW w:w="0" w:type="auto"/>
            <w:hideMark/>
          </w:tcPr>
          <w:p w:rsidR="004D5F4F" w:rsidRDefault="00100F85">
            <w:pPr>
              <w:pStyle w:val="TableBodyText"/>
              <w:autoSpaceDE w:val="0"/>
              <w:autoSpaceDN w:val="0"/>
              <w:adjustRightInd w:val="0"/>
            </w:pPr>
            <w:r>
              <w:t>AsianLayoutPhoneticGuide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Phonetic Guide...</w:t>
            </w:r>
          </w:p>
        </w:tc>
      </w:tr>
      <w:tr w:rsidR="004D5F4F" w:rsidTr="004D5F4F">
        <w:trPr>
          <w:trHeight w:val="290"/>
        </w:trPr>
        <w:tc>
          <w:tcPr>
            <w:tcW w:w="0" w:type="auto"/>
            <w:hideMark/>
          </w:tcPr>
          <w:p w:rsidR="004D5F4F" w:rsidRDefault="00100F85">
            <w:pPr>
              <w:pStyle w:val="TableBodyText"/>
              <w:autoSpaceDE w:val="0"/>
              <w:autoSpaceDN w:val="0"/>
              <w:adjustRightInd w:val="0"/>
            </w:pPr>
            <w:r>
              <w:t>AsianLayoutCombineCharacters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Combine Characters...</w:t>
            </w:r>
          </w:p>
        </w:tc>
      </w:tr>
      <w:tr w:rsidR="004D5F4F" w:rsidTr="004D5F4F">
        <w:trPr>
          <w:trHeight w:val="290"/>
        </w:trPr>
        <w:tc>
          <w:tcPr>
            <w:tcW w:w="0" w:type="auto"/>
            <w:hideMark/>
          </w:tcPr>
          <w:p w:rsidR="004D5F4F" w:rsidRDefault="00100F85">
            <w:pPr>
              <w:pStyle w:val="TableBodyText"/>
              <w:autoSpaceDE w:val="0"/>
              <w:autoSpaceDN w:val="0"/>
              <w:adjustRightInd w:val="0"/>
            </w:pPr>
            <w:r>
              <w:t>JapanesePostcardDialog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Japanese Postcard...</w:t>
            </w:r>
          </w:p>
        </w:tc>
      </w:tr>
      <w:tr w:rsidR="004D5F4F" w:rsidTr="004D5F4F">
        <w:trPr>
          <w:trHeight w:val="290"/>
        </w:trPr>
        <w:tc>
          <w:tcPr>
            <w:tcW w:w="0" w:type="auto"/>
            <w:hideMark/>
          </w:tcPr>
          <w:p w:rsidR="004D5F4F" w:rsidRDefault="00100F85">
            <w:pPr>
              <w:pStyle w:val="TableBodyText"/>
              <w:autoSpaceDE w:val="0"/>
              <w:autoSpaceDN w:val="0"/>
              <w:adjustRightInd w:val="0"/>
            </w:pPr>
            <w:r>
              <w:t>CharacterBorder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Character Border</w:t>
            </w:r>
          </w:p>
        </w:tc>
      </w:tr>
      <w:tr w:rsidR="004D5F4F" w:rsidTr="004D5F4F">
        <w:trPr>
          <w:trHeight w:val="290"/>
        </w:trPr>
        <w:tc>
          <w:tcPr>
            <w:tcW w:w="0" w:type="auto"/>
            <w:hideMark/>
          </w:tcPr>
          <w:p w:rsidR="004D5F4F" w:rsidRDefault="00100F85">
            <w:pPr>
              <w:pStyle w:val="TableBodyText"/>
              <w:autoSpaceDE w:val="0"/>
              <w:autoSpaceDN w:val="0"/>
              <w:adjustRightInd w:val="0"/>
            </w:pPr>
            <w:r>
              <w:t>CharacterShading</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Character Shading</w:t>
            </w:r>
          </w:p>
        </w:tc>
      </w:tr>
      <w:tr w:rsidR="004D5F4F" w:rsidTr="004D5F4F">
        <w:trPr>
          <w:trHeight w:val="290"/>
        </w:trPr>
        <w:tc>
          <w:tcPr>
            <w:tcW w:w="0" w:type="auto"/>
            <w:hideMark/>
          </w:tcPr>
          <w:p w:rsidR="004D5F4F" w:rsidRDefault="00100F85">
            <w:pPr>
              <w:pStyle w:val="TableBodyText"/>
              <w:autoSpaceDE w:val="0"/>
              <w:autoSpaceDN w:val="0"/>
              <w:adjustRightInd w:val="0"/>
            </w:pPr>
            <w:r>
              <w:t>ViewWebLayoutView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Web Layout</w:t>
            </w:r>
          </w:p>
        </w:tc>
      </w:tr>
      <w:tr w:rsidR="004D5F4F" w:rsidTr="004D5F4F">
        <w:trPr>
          <w:trHeight w:val="290"/>
        </w:trPr>
        <w:tc>
          <w:tcPr>
            <w:tcW w:w="0" w:type="auto"/>
            <w:hideMark/>
          </w:tcPr>
          <w:p w:rsidR="004D5F4F" w:rsidRDefault="00100F85">
            <w:pPr>
              <w:pStyle w:val="TableBodyText"/>
              <w:autoSpaceDE w:val="0"/>
              <w:autoSpaceDN w:val="0"/>
              <w:adjustRightInd w:val="0"/>
            </w:pPr>
            <w:r>
              <w:t>PasteAlternative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 Table</w:t>
            </w:r>
          </w:p>
        </w:tc>
      </w:tr>
      <w:tr w:rsidR="004D5F4F" w:rsidTr="004D5F4F">
        <w:trPr>
          <w:trHeight w:val="290"/>
        </w:trPr>
        <w:tc>
          <w:tcPr>
            <w:tcW w:w="0" w:type="auto"/>
            <w:hideMark/>
          </w:tcPr>
          <w:p w:rsidR="004D5F4F" w:rsidRDefault="00100F85">
            <w:pPr>
              <w:pStyle w:val="TableBodyText"/>
              <w:autoSpaceDE w:val="0"/>
              <w:autoSpaceDN w:val="0"/>
              <w:adjustRightInd w:val="0"/>
            </w:pPr>
            <w:r>
              <w:t>PasteAsNestedTable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 as Nested Table</w:t>
            </w:r>
          </w:p>
        </w:tc>
      </w:tr>
      <w:tr w:rsidR="004D5F4F" w:rsidTr="004D5F4F">
        <w:trPr>
          <w:trHeight w:val="290"/>
        </w:trPr>
        <w:tc>
          <w:tcPr>
            <w:tcW w:w="0" w:type="auto"/>
            <w:hideMark/>
          </w:tcPr>
          <w:p w:rsidR="004D5F4F" w:rsidRDefault="00100F85">
            <w:pPr>
              <w:pStyle w:val="TableBodyText"/>
              <w:autoSpaceDE w:val="0"/>
              <w:autoSpaceDN w:val="0"/>
              <w:adjustRightInd w:val="0"/>
            </w:pPr>
            <w:r>
              <w:t>HyperlinkRemove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Remove Hyperlink</w:t>
            </w:r>
          </w:p>
        </w:tc>
      </w:tr>
      <w:tr w:rsidR="004D5F4F" w:rsidTr="004D5F4F">
        <w:trPr>
          <w:trHeight w:val="290"/>
        </w:trPr>
        <w:tc>
          <w:tcPr>
            <w:tcW w:w="0" w:type="auto"/>
            <w:hideMark/>
          </w:tcPr>
          <w:p w:rsidR="004D5F4F" w:rsidRDefault="00100F85">
            <w:pPr>
              <w:pStyle w:val="TableBodyText"/>
              <w:autoSpaceDE w:val="0"/>
              <w:autoSpaceDN w:val="0"/>
              <w:adjustRightInd w:val="0"/>
            </w:pPr>
            <w:r>
              <w:t>MacroSecurity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Macro Security</w:t>
            </w:r>
          </w:p>
        </w:tc>
      </w:tr>
      <w:tr w:rsidR="004D5F4F" w:rsidTr="004D5F4F">
        <w:trPr>
          <w:trHeight w:val="290"/>
        </w:trPr>
        <w:tc>
          <w:tcPr>
            <w:tcW w:w="0" w:type="auto"/>
            <w:hideMark/>
          </w:tcPr>
          <w:p w:rsidR="004D5F4F" w:rsidRDefault="00100F85">
            <w:pPr>
              <w:pStyle w:val="TableBodyText"/>
              <w:autoSpaceDE w:val="0"/>
              <w:autoSpaceDN w:val="0"/>
              <w:adjustRightInd w:val="0"/>
            </w:pPr>
            <w:r>
              <w:t>HorizontalLineInsert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Horizontal Line</w:t>
            </w:r>
          </w:p>
        </w:tc>
      </w:tr>
      <w:tr w:rsidR="004D5F4F" w:rsidTr="004D5F4F">
        <w:trPr>
          <w:trHeight w:val="290"/>
        </w:trPr>
        <w:tc>
          <w:tcPr>
            <w:tcW w:w="0" w:type="auto"/>
            <w:hideMark/>
          </w:tcPr>
          <w:p w:rsidR="004D5F4F" w:rsidRDefault="00100F85">
            <w:pPr>
              <w:pStyle w:val="TableBodyText"/>
              <w:autoSpaceDE w:val="0"/>
              <w:autoSpaceDN w:val="0"/>
              <w:adjustRightInd w:val="0"/>
            </w:pPr>
            <w:r>
              <w:t>WebPagePreview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Web Page Preview</w:t>
            </w:r>
          </w:p>
        </w:tc>
      </w:tr>
      <w:tr w:rsidR="004D5F4F" w:rsidTr="004D5F4F">
        <w:trPr>
          <w:trHeight w:val="290"/>
        </w:trPr>
        <w:tc>
          <w:tcPr>
            <w:tcW w:w="0" w:type="auto"/>
            <w:hideMark/>
          </w:tcPr>
          <w:p w:rsidR="004D5F4F" w:rsidRDefault="00100F85">
            <w:pPr>
              <w:pStyle w:val="TableBodyText"/>
              <w:autoSpaceDE w:val="0"/>
              <w:autoSpaceDN w:val="0"/>
              <w:adjustRightInd w:val="0"/>
            </w:pPr>
            <w:r>
              <w:t>RightToLeftRun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Rtl Run</w:t>
            </w:r>
          </w:p>
        </w:tc>
      </w:tr>
      <w:tr w:rsidR="004D5F4F" w:rsidTr="004D5F4F">
        <w:trPr>
          <w:trHeight w:val="290"/>
        </w:trPr>
        <w:tc>
          <w:tcPr>
            <w:tcW w:w="0" w:type="auto"/>
            <w:hideMark/>
          </w:tcPr>
          <w:p w:rsidR="004D5F4F" w:rsidRDefault="00100F85">
            <w:pPr>
              <w:pStyle w:val="TableBodyText"/>
              <w:autoSpaceDE w:val="0"/>
              <w:autoSpaceDN w:val="0"/>
              <w:adjustRightInd w:val="0"/>
            </w:pPr>
            <w:r>
              <w:t>LeftToRightRun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Ltr Run</w:t>
            </w:r>
          </w:p>
        </w:tc>
      </w:tr>
      <w:tr w:rsidR="004D5F4F" w:rsidTr="004D5F4F">
        <w:trPr>
          <w:trHeight w:val="290"/>
        </w:trPr>
        <w:tc>
          <w:tcPr>
            <w:tcW w:w="0" w:type="auto"/>
            <w:hideMark/>
          </w:tcPr>
          <w:p w:rsidR="004D5F4F" w:rsidRDefault="00100F85">
            <w:pPr>
              <w:pStyle w:val="TableBodyText"/>
              <w:autoSpaceDE w:val="0"/>
              <w:autoSpaceDN w:val="0"/>
              <w:adjustRightInd w:val="0"/>
            </w:pPr>
            <w:r>
              <w:t>BoldRun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Bold Run</w:t>
            </w:r>
          </w:p>
        </w:tc>
      </w:tr>
      <w:tr w:rsidR="004D5F4F" w:rsidTr="004D5F4F">
        <w:trPr>
          <w:trHeight w:val="290"/>
        </w:trPr>
        <w:tc>
          <w:tcPr>
            <w:tcW w:w="0" w:type="auto"/>
            <w:hideMark/>
          </w:tcPr>
          <w:p w:rsidR="004D5F4F" w:rsidRDefault="00100F85">
            <w:pPr>
              <w:pStyle w:val="TableBodyText"/>
              <w:autoSpaceDE w:val="0"/>
              <w:autoSpaceDN w:val="0"/>
              <w:adjustRightInd w:val="0"/>
            </w:pPr>
            <w:r>
              <w:t>ItalicRun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Italic Run</w:t>
            </w:r>
          </w:p>
        </w:tc>
      </w:tr>
      <w:tr w:rsidR="004D5F4F" w:rsidTr="004D5F4F">
        <w:trPr>
          <w:trHeight w:val="290"/>
        </w:trPr>
        <w:tc>
          <w:tcPr>
            <w:tcW w:w="0" w:type="auto"/>
            <w:hideMark/>
          </w:tcPr>
          <w:p w:rsidR="004D5F4F" w:rsidRDefault="00100F85">
            <w:pPr>
              <w:pStyle w:val="TableBodyText"/>
              <w:autoSpaceDE w:val="0"/>
              <w:autoSpaceDN w:val="0"/>
              <w:adjustRightInd w:val="0"/>
            </w:pPr>
            <w:r>
              <w:t>TableSelectCell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Cell</w:t>
            </w:r>
          </w:p>
        </w:tc>
      </w:tr>
      <w:tr w:rsidR="004D5F4F" w:rsidTr="004D5F4F">
        <w:trPr>
          <w:trHeight w:val="290"/>
        </w:trPr>
        <w:tc>
          <w:tcPr>
            <w:tcW w:w="0" w:type="auto"/>
            <w:hideMark/>
          </w:tcPr>
          <w:p w:rsidR="004D5F4F" w:rsidRDefault="00100F85">
            <w:pPr>
              <w:pStyle w:val="TableBodyText"/>
              <w:autoSpaceDE w:val="0"/>
              <w:autoSpaceDN w:val="0"/>
              <w:adjustRightInd w:val="0"/>
            </w:pPr>
            <w:r>
              <w:t>TableDelete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Table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TableRowsInsertAboveWord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Above</w:t>
            </w:r>
          </w:p>
        </w:tc>
      </w:tr>
      <w:tr w:rsidR="004D5F4F" w:rsidTr="004D5F4F">
        <w:trPr>
          <w:trHeight w:val="290"/>
        </w:trPr>
        <w:tc>
          <w:tcPr>
            <w:tcW w:w="0" w:type="auto"/>
            <w:hideMark/>
          </w:tcPr>
          <w:p w:rsidR="004D5F4F" w:rsidRDefault="00100F85">
            <w:pPr>
              <w:pStyle w:val="TableBodyText"/>
              <w:autoSpaceDE w:val="0"/>
              <w:autoSpaceDN w:val="0"/>
              <w:adjustRightInd w:val="0"/>
            </w:pPr>
            <w:r>
              <w:t>TableRowsInsertBelowWord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Below</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TableColumnsInsertLeft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Left</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TableColumnsInsertRight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Right</w:t>
            </w:r>
          </w:p>
        </w:tc>
      </w:tr>
      <w:tr w:rsidR="004D5F4F" w:rsidTr="004D5F4F">
        <w:trPr>
          <w:trHeight w:val="290"/>
        </w:trPr>
        <w:tc>
          <w:tcPr>
            <w:tcW w:w="0" w:type="auto"/>
            <w:hideMark/>
          </w:tcPr>
          <w:p w:rsidR="004D5F4F" w:rsidRDefault="00100F85">
            <w:pPr>
              <w:pStyle w:val="TableBodyText"/>
              <w:autoSpaceDE w:val="0"/>
              <w:autoSpaceDN w:val="0"/>
              <w:adjustRightInd w:val="0"/>
            </w:pPr>
            <w:r>
              <w:t>TablePropertiesDialog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Properties...</w:t>
            </w:r>
          </w:p>
        </w:tc>
      </w:tr>
      <w:tr w:rsidR="004D5F4F" w:rsidTr="004D5F4F">
        <w:trPr>
          <w:trHeight w:val="290"/>
        </w:trPr>
        <w:tc>
          <w:tcPr>
            <w:tcW w:w="0" w:type="auto"/>
            <w:hideMark/>
          </w:tcPr>
          <w:p w:rsidR="004D5F4F" w:rsidRDefault="00100F85">
            <w:pPr>
              <w:pStyle w:val="TableBodyText"/>
              <w:autoSpaceDE w:val="0"/>
              <w:autoSpaceDN w:val="0"/>
              <w:adjustRightInd w:val="0"/>
            </w:pPr>
            <w:r>
              <w:t>TableOptionsDialog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Cell </w:t>
            </w:r>
            <w:r>
              <w:t>Margins...</w:t>
            </w:r>
          </w:p>
        </w:tc>
      </w:tr>
      <w:tr w:rsidR="004D5F4F" w:rsidTr="004D5F4F">
        <w:trPr>
          <w:trHeight w:val="290"/>
        </w:trPr>
        <w:tc>
          <w:tcPr>
            <w:tcW w:w="0" w:type="auto"/>
            <w:hideMark/>
          </w:tcPr>
          <w:p w:rsidR="004D5F4F" w:rsidRDefault="00100F85">
            <w:pPr>
              <w:pStyle w:val="TableBodyText"/>
              <w:autoSpaceDE w:val="0"/>
              <w:autoSpaceDN w:val="0"/>
              <w:adjustRightInd w:val="0"/>
            </w:pPr>
            <w:r>
              <w:t>TableCellOptions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Cell Options...</w:t>
            </w:r>
          </w:p>
        </w:tc>
      </w:tr>
      <w:tr w:rsidR="004D5F4F" w:rsidTr="004D5F4F">
        <w:trPr>
          <w:trHeight w:val="290"/>
        </w:trPr>
        <w:tc>
          <w:tcPr>
            <w:tcW w:w="0" w:type="auto"/>
            <w:hideMark/>
          </w:tcPr>
          <w:p w:rsidR="004D5F4F" w:rsidRDefault="00100F85">
            <w:pPr>
              <w:pStyle w:val="TableBodyText"/>
              <w:autoSpaceDE w:val="0"/>
              <w:autoSpaceDN w:val="0"/>
              <w:adjustRightInd w:val="0"/>
            </w:pPr>
            <w:r>
              <w:t>SendCopySendNow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Send Now</w:t>
            </w:r>
          </w:p>
        </w:tc>
      </w:tr>
      <w:tr w:rsidR="004D5F4F" w:rsidTr="004D5F4F">
        <w:trPr>
          <w:trHeight w:val="290"/>
        </w:trPr>
        <w:tc>
          <w:tcPr>
            <w:tcW w:w="0" w:type="auto"/>
            <w:hideMark/>
          </w:tcPr>
          <w:p w:rsidR="004D5F4F" w:rsidRDefault="00100F85">
            <w:pPr>
              <w:pStyle w:val="TableBodyText"/>
              <w:autoSpaceDE w:val="0"/>
              <w:autoSpaceDN w:val="0"/>
              <w:adjustRightInd w:val="0"/>
            </w:pPr>
            <w:r>
              <w:t>SendCopySelectNames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Names</w:t>
            </w:r>
          </w:p>
        </w:tc>
      </w:tr>
      <w:tr w:rsidR="004D5F4F" w:rsidTr="004D5F4F">
        <w:trPr>
          <w:trHeight w:val="290"/>
        </w:trPr>
        <w:tc>
          <w:tcPr>
            <w:tcW w:w="0" w:type="auto"/>
            <w:hideMark/>
          </w:tcPr>
          <w:p w:rsidR="004D5F4F" w:rsidRDefault="00100F85">
            <w:pPr>
              <w:pStyle w:val="TableBodyText"/>
              <w:autoSpaceDE w:val="0"/>
              <w:autoSpaceDN w:val="0"/>
              <w:adjustRightInd w:val="0"/>
            </w:pPr>
            <w:r>
              <w:t>SendCopyCheckNames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Check Names</w:t>
            </w:r>
          </w:p>
        </w:tc>
      </w:tr>
      <w:tr w:rsidR="004D5F4F" w:rsidTr="004D5F4F">
        <w:trPr>
          <w:trHeight w:val="290"/>
        </w:trPr>
        <w:tc>
          <w:tcPr>
            <w:tcW w:w="0" w:type="auto"/>
            <w:hideMark/>
          </w:tcPr>
          <w:p w:rsidR="004D5F4F" w:rsidRDefault="00100F85">
            <w:pPr>
              <w:pStyle w:val="TableBodyText"/>
              <w:autoSpaceDE w:val="0"/>
              <w:autoSpaceDN w:val="0"/>
              <w:adjustRightInd w:val="0"/>
            </w:pPr>
            <w:r>
              <w:t>SendCopyAddressBookTo</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 Focus</w:t>
            </w:r>
          </w:p>
        </w:tc>
      </w:tr>
      <w:tr w:rsidR="004D5F4F" w:rsidTr="004D5F4F">
        <w:trPr>
          <w:trHeight w:val="290"/>
        </w:trPr>
        <w:tc>
          <w:tcPr>
            <w:tcW w:w="0" w:type="auto"/>
            <w:hideMark/>
          </w:tcPr>
          <w:p w:rsidR="004D5F4F" w:rsidRDefault="00100F85">
            <w:pPr>
              <w:pStyle w:val="TableBodyText"/>
              <w:autoSpaceDE w:val="0"/>
              <w:autoSpaceDN w:val="0"/>
              <w:adjustRightInd w:val="0"/>
            </w:pPr>
            <w:r>
              <w:t>SendCopyAddressBookCc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CC: Focus</w:t>
            </w:r>
          </w:p>
        </w:tc>
      </w:tr>
      <w:tr w:rsidR="004D5F4F" w:rsidTr="004D5F4F">
        <w:trPr>
          <w:trHeight w:val="290"/>
        </w:trPr>
        <w:tc>
          <w:tcPr>
            <w:tcW w:w="0" w:type="auto"/>
            <w:hideMark/>
          </w:tcPr>
          <w:p w:rsidR="004D5F4F" w:rsidRDefault="00100F85">
            <w:pPr>
              <w:pStyle w:val="TableBodyText"/>
              <w:autoSpaceDE w:val="0"/>
              <w:autoSpaceDN w:val="0"/>
              <w:adjustRightInd w:val="0"/>
            </w:pPr>
            <w:r>
              <w:t>SendCopyAddressBookBcc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Bcc: Focus</w:t>
            </w:r>
          </w:p>
        </w:tc>
      </w:tr>
      <w:tr w:rsidR="004D5F4F" w:rsidTr="004D5F4F">
        <w:trPr>
          <w:trHeight w:val="290"/>
        </w:trPr>
        <w:tc>
          <w:tcPr>
            <w:tcW w:w="0" w:type="auto"/>
            <w:hideMark/>
          </w:tcPr>
          <w:p w:rsidR="004D5F4F" w:rsidRDefault="00100F85">
            <w:pPr>
              <w:pStyle w:val="TableBodyText"/>
              <w:autoSpaceDE w:val="0"/>
              <w:autoSpaceDN w:val="0"/>
              <w:adjustRightInd w:val="0"/>
            </w:pPr>
            <w:r>
              <w:t>SendCopyFocusSubject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Subject Focus</w:t>
            </w:r>
          </w:p>
        </w:tc>
      </w:tr>
      <w:tr w:rsidR="004D5F4F" w:rsidTr="004D5F4F">
        <w:trPr>
          <w:trHeight w:val="290"/>
        </w:trPr>
        <w:tc>
          <w:tcPr>
            <w:tcW w:w="0" w:type="auto"/>
            <w:hideMark/>
          </w:tcPr>
          <w:p w:rsidR="004D5F4F" w:rsidRDefault="00100F85">
            <w:pPr>
              <w:pStyle w:val="TableBodyText"/>
              <w:autoSpaceDE w:val="0"/>
              <w:autoSpaceDN w:val="0"/>
              <w:adjustRightInd w:val="0"/>
            </w:pPr>
            <w:r>
              <w:t>SendCopyOptions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Options</w:t>
            </w:r>
          </w:p>
        </w:tc>
      </w:tr>
      <w:tr w:rsidR="004D5F4F" w:rsidTr="004D5F4F">
        <w:trPr>
          <w:trHeight w:val="290"/>
        </w:trPr>
        <w:tc>
          <w:tcPr>
            <w:tcW w:w="0" w:type="auto"/>
            <w:hideMark/>
          </w:tcPr>
          <w:p w:rsidR="004D5F4F" w:rsidRDefault="00100F85">
            <w:pPr>
              <w:pStyle w:val="TableBodyText"/>
              <w:autoSpaceDE w:val="0"/>
              <w:autoSpaceDN w:val="0"/>
              <w:adjustRightInd w:val="0"/>
            </w:pPr>
            <w:r>
              <w:t>SendCopyFlag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Flag</w:t>
            </w:r>
          </w:p>
        </w:tc>
      </w:tr>
      <w:tr w:rsidR="004D5F4F" w:rsidTr="004D5F4F">
        <w:trPr>
          <w:trHeight w:val="290"/>
        </w:trPr>
        <w:tc>
          <w:tcPr>
            <w:tcW w:w="0" w:type="auto"/>
            <w:hideMark/>
          </w:tcPr>
          <w:p w:rsidR="004D5F4F" w:rsidRDefault="00100F85">
            <w:pPr>
              <w:pStyle w:val="TableBodyText"/>
              <w:autoSpaceDE w:val="0"/>
              <w:autoSpaceDN w:val="0"/>
              <w:adjustRightInd w:val="0"/>
            </w:pPr>
            <w:r>
              <w:t>SendCopySaveAttachment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Mail Attachments</w:t>
            </w:r>
          </w:p>
        </w:tc>
      </w:tr>
      <w:tr w:rsidR="004D5F4F" w:rsidTr="004D5F4F">
        <w:trPr>
          <w:trHeight w:val="290"/>
        </w:trPr>
        <w:tc>
          <w:tcPr>
            <w:tcW w:w="0" w:type="auto"/>
            <w:hideMark/>
          </w:tcPr>
          <w:p w:rsidR="004D5F4F" w:rsidRDefault="00100F85">
            <w:pPr>
              <w:pStyle w:val="TableBodyText"/>
              <w:autoSpaceDE w:val="0"/>
              <w:autoSpaceDN w:val="0"/>
              <w:adjustRightInd w:val="0"/>
            </w:pPr>
            <w:r>
              <w:t>FileCloseOrExit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 or Exit</w:t>
            </w:r>
          </w:p>
        </w:tc>
      </w:tr>
      <w:tr w:rsidR="004D5F4F" w:rsidTr="004D5F4F">
        <w:trPr>
          <w:trHeight w:val="290"/>
        </w:trPr>
        <w:tc>
          <w:tcPr>
            <w:tcW w:w="0" w:type="auto"/>
            <w:hideMark/>
          </w:tcPr>
          <w:p w:rsidR="004D5F4F" w:rsidRDefault="00100F85">
            <w:pPr>
              <w:pStyle w:val="TableBodyText"/>
              <w:autoSpaceDE w:val="0"/>
              <w:autoSpaceDN w:val="0"/>
              <w:adjustRightInd w:val="0"/>
            </w:pPr>
            <w:r>
              <w:t>ImeReconvert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Reconvert</w:t>
            </w:r>
          </w:p>
        </w:tc>
      </w:tr>
      <w:tr w:rsidR="004D5F4F" w:rsidTr="004D5F4F">
        <w:trPr>
          <w:trHeight w:val="290"/>
        </w:trPr>
        <w:tc>
          <w:tcPr>
            <w:tcW w:w="0" w:type="auto"/>
            <w:hideMark/>
          </w:tcPr>
          <w:p w:rsidR="004D5F4F" w:rsidRDefault="00100F85">
            <w:pPr>
              <w:pStyle w:val="TableBodyText"/>
              <w:autoSpaceDE w:val="0"/>
              <w:autoSpaceDN w:val="0"/>
              <w:adjustRightInd w:val="0"/>
            </w:pPr>
            <w:r>
              <w:t>SendCopySendToMailRecipient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Mail Recipient</w:t>
            </w:r>
          </w:p>
        </w:tc>
      </w:tr>
      <w:tr w:rsidR="004D5F4F" w:rsidTr="004D5F4F">
        <w:trPr>
          <w:trHeight w:val="290"/>
        </w:trPr>
        <w:tc>
          <w:tcPr>
            <w:tcW w:w="0" w:type="auto"/>
            <w:hideMark/>
          </w:tcPr>
          <w:p w:rsidR="004D5F4F" w:rsidRDefault="00100F85">
            <w:pPr>
              <w:pStyle w:val="TableBodyText"/>
              <w:autoSpaceDE w:val="0"/>
              <w:autoSpaceDN w:val="0"/>
              <w:adjustRightInd w:val="0"/>
            </w:pPr>
            <w:r>
              <w:t>TableOfContentsInFrame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Table of Contents in Frame</w:t>
            </w:r>
          </w:p>
        </w:tc>
      </w:tr>
      <w:tr w:rsidR="004D5F4F" w:rsidTr="004D5F4F">
        <w:trPr>
          <w:trHeight w:val="290"/>
        </w:trPr>
        <w:tc>
          <w:tcPr>
            <w:tcW w:w="0" w:type="auto"/>
            <w:hideMark/>
          </w:tcPr>
          <w:p w:rsidR="004D5F4F" w:rsidRDefault="00100F85">
            <w:pPr>
              <w:pStyle w:val="TableBodyText"/>
              <w:autoSpaceDE w:val="0"/>
              <w:autoSpaceDN w:val="0"/>
              <w:adjustRightInd w:val="0"/>
            </w:pPr>
            <w:r>
              <w:t>SetLanguageMenu</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Language</w:t>
            </w:r>
          </w:p>
        </w:tc>
      </w:tr>
      <w:tr w:rsidR="004D5F4F" w:rsidTr="004D5F4F">
        <w:trPr>
          <w:trHeight w:val="290"/>
        </w:trPr>
        <w:tc>
          <w:tcPr>
            <w:tcW w:w="0" w:type="auto"/>
            <w:hideMark/>
          </w:tcPr>
          <w:p w:rsidR="004D5F4F" w:rsidRDefault="00100F85">
            <w:pPr>
              <w:pStyle w:val="TableBodyText"/>
              <w:autoSpaceDE w:val="0"/>
              <w:autoSpaceDN w:val="0"/>
              <w:adjustRightInd w:val="0"/>
            </w:pPr>
            <w:r>
              <w:t>TableWrapping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Table Wrapping</w:t>
            </w:r>
          </w:p>
        </w:tc>
      </w:tr>
      <w:tr w:rsidR="004D5F4F" w:rsidTr="004D5F4F">
        <w:trPr>
          <w:trHeight w:val="290"/>
        </w:trPr>
        <w:tc>
          <w:tcPr>
            <w:tcW w:w="0" w:type="auto"/>
            <w:hideMark/>
          </w:tcPr>
          <w:p w:rsidR="004D5F4F" w:rsidRDefault="00100F85">
            <w:pPr>
              <w:pStyle w:val="TableBodyText"/>
              <w:autoSpaceDE w:val="0"/>
              <w:autoSpaceDN w:val="0"/>
              <w:adjustRightInd w:val="0"/>
            </w:pPr>
            <w:r>
              <w:t>EmailOptions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E-mail Options...</w:t>
            </w:r>
          </w:p>
        </w:tc>
      </w:tr>
      <w:tr w:rsidR="004D5F4F" w:rsidTr="004D5F4F">
        <w:trPr>
          <w:trHeight w:val="290"/>
        </w:trPr>
        <w:tc>
          <w:tcPr>
            <w:tcW w:w="0" w:type="auto"/>
            <w:hideMark/>
          </w:tcPr>
          <w:p w:rsidR="004D5F4F" w:rsidRDefault="00100F85">
            <w:pPr>
              <w:pStyle w:val="TableBodyText"/>
              <w:autoSpaceDE w:val="0"/>
              <w:autoSpaceDN w:val="0"/>
              <w:adjustRightInd w:val="0"/>
            </w:pPr>
            <w:r>
              <w:t>ComAddInsDialog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 Add-Ins...</w:t>
            </w:r>
          </w:p>
        </w:tc>
      </w:tr>
      <w:tr w:rsidR="004D5F4F" w:rsidTr="004D5F4F">
        <w:trPr>
          <w:trHeight w:val="290"/>
        </w:trPr>
        <w:tc>
          <w:tcPr>
            <w:tcW w:w="0" w:type="auto"/>
            <w:hideMark/>
          </w:tcPr>
          <w:p w:rsidR="004D5F4F" w:rsidRDefault="00100F85">
            <w:pPr>
              <w:pStyle w:val="TableBodyText"/>
              <w:autoSpaceDE w:val="0"/>
              <w:autoSpaceDN w:val="0"/>
              <w:adjustRightInd w:val="0"/>
            </w:pPr>
            <w:r>
              <w:t>SignaturesStationeryDialog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Signatures...</w:t>
            </w:r>
          </w:p>
        </w:tc>
      </w:tr>
      <w:tr w:rsidR="004D5F4F" w:rsidTr="004D5F4F">
        <w:trPr>
          <w:trHeight w:val="290"/>
        </w:trPr>
        <w:tc>
          <w:tcPr>
            <w:tcW w:w="0" w:type="auto"/>
            <w:hideMark/>
          </w:tcPr>
          <w:p w:rsidR="004D5F4F" w:rsidRDefault="00100F85">
            <w:pPr>
              <w:pStyle w:val="TableBodyText"/>
              <w:autoSpaceDE w:val="0"/>
              <w:autoSpaceDN w:val="0"/>
              <w:adjustRightInd w:val="0"/>
            </w:pPr>
            <w:r>
              <w:t>FramePropertiesDialog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Frame Properties...</w:t>
            </w:r>
          </w:p>
        </w:tc>
      </w:tr>
      <w:tr w:rsidR="004D5F4F" w:rsidTr="004D5F4F">
        <w:trPr>
          <w:trHeight w:val="290"/>
        </w:trPr>
        <w:tc>
          <w:tcPr>
            <w:tcW w:w="0" w:type="auto"/>
            <w:hideMark/>
          </w:tcPr>
          <w:p w:rsidR="004D5F4F" w:rsidRDefault="00100F85">
            <w:pPr>
              <w:pStyle w:val="TableBodyText"/>
              <w:autoSpaceDE w:val="0"/>
              <w:autoSpaceDN w:val="0"/>
              <w:adjustRightInd w:val="0"/>
            </w:pPr>
            <w:r>
              <w:t>OfficeOnTheWeb</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Microsoft Office Online</w:t>
            </w:r>
          </w:p>
        </w:tc>
      </w:tr>
      <w:tr w:rsidR="004D5F4F" w:rsidTr="004D5F4F">
        <w:trPr>
          <w:trHeight w:val="290"/>
        </w:trPr>
        <w:tc>
          <w:tcPr>
            <w:tcW w:w="0" w:type="auto"/>
            <w:hideMark/>
          </w:tcPr>
          <w:p w:rsidR="004D5F4F" w:rsidRDefault="00100F85">
            <w:pPr>
              <w:pStyle w:val="TableBodyText"/>
              <w:autoSpaceDE w:val="0"/>
              <w:autoSpaceDN w:val="0"/>
              <w:adjustRightInd w:val="0"/>
            </w:pPr>
            <w:r>
              <w:t>PictureBulletsInsert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 Bullets...</w:t>
            </w:r>
          </w:p>
        </w:tc>
      </w:tr>
      <w:tr w:rsidR="004D5F4F" w:rsidTr="004D5F4F">
        <w:trPr>
          <w:trHeight w:val="290"/>
        </w:trPr>
        <w:tc>
          <w:tcPr>
            <w:tcW w:w="0" w:type="auto"/>
            <w:hideMark/>
          </w:tcPr>
          <w:p w:rsidR="004D5F4F" w:rsidRDefault="00100F85">
            <w:pPr>
              <w:pStyle w:val="TableBodyText"/>
              <w:autoSpaceDE w:val="0"/>
              <w:autoSpaceDN w:val="0"/>
              <w:adjustRightInd w:val="0"/>
            </w:pPr>
            <w:r>
              <w:t>FileNewWebPage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Web Page</w:t>
            </w:r>
          </w:p>
        </w:tc>
      </w:tr>
      <w:tr w:rsidR="004D5F4F" w:rsidTr="004D5F4F">
        <w:trPr>
          <w:trHeight w:val="290"/>
        </w:trPr>
        <w:tc>
          <w:tcPr>
            <w:tcW w:w="0" w:type="auto"/>
            <w:hideMark/>
          </w:tcPr>
          <w:p w:rsidR="004D5F4F" w:rsidRDefault="00100F85">
            <w:pPr>
              <w:pStyle w:val="TableBodyText"/>
              <w:autoSpaceDE w:val="0"/>
              <w:autoSpaceDN w:val="0"/>
              <w:adjustRightInd w:val="0"/>
            </w:pPr>
            <w:r>
              <w:t>FileNewBlankDocument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Blank Document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FileNewDialogClassic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Document or Template...</w:t>
            </w:r>
          </w:p>
        </w:tc>
      </w:tr>
      <w:tr w:rsidR="004D5F4F" w:rsidTr="004D5F4F">
        <w:trPr>
          <w:trHeight w:val="290"/>
        </w:trPr>
        <w:tc>
          <w:tcPr>
            <w:tcW w:w="0" w:type="auto"/>
            <w:hideMark/>
          </w:tcPr>
          <w:p w:rsidR="004D5F4F" w:rsidRDefault="00100F85">
            <w:pPr>
              <w:pStyle w:val="TableBodyText"/>
              <w:autoSpaceDE w:val="0"/>
              <w:autoSpaceDN w:val="0"/>
              <w:adjustRightInd w:val="0"/>
            </w:pPr>
            <w:r>
              <w:t>FileSaveAsWebPage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as Web Page...</w:t>
            </w:r>
          </w:p>
        </w:tc>
      </w:tr>
      <w:tr w:rsidR="004D5F4F" w:rsidTr="004D5F4F">
        <w:trPr>
          <w:trHeight w:val="290"/>
        </w:trPr>
        <w:tc>
          <w:tcPr>
            <w:tcW w:w="0" w:type="auto"/>
            <w:hideMark/>
          </w:tcPr>
          <w:p w:rsidR="004D5F4F" w:rsidRDefault="00100F85">
            <w:pPr>
              <w:pStyle w:val="TableBodyText"/>
              <w:autoSpaceDE w:val="0"/>
              <w:autoSpaceDN w:val="0"/>
              <w:adjustRightInd w:val="0"/>
            </w:pPr>
            <w:r>
              <w:t>HorizontalLineInsertClassic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Horizontal Line...</w:t>
            </w:r>
          </w:p>
        </w:tc>
      </w:tr>
      <w:tr w:rsidR="004D5F4F" w:rsidTr="004D5F4F">
        <w:trPr>
          <w:trHeight w:val="290"/>
        </w:trPr>
        <w:tc>
          <w:tcPr>
            <w:tcW w:w="0" w:type="auto"/>
            <w:hideMark/>
          </w:tcPr>
          <w:p w:rsidR="004D5F4F" w:rsidRDefault="00100F85">
            <w:pPr>
              <w:pStyle w:val="TableBodyText"/>
              <w:autoSpaceDE w:val="0"/>
              <w:autoSpaceDN w:val="0"/>
              <w:adjustRightInd w:val="0"/>
            </w:pPr>
            <w:r>
              <w:t>WebOptionsDialog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Web </w:t>
            </w:r>
            <w:r>
              <w:t>Options...</w:t>
            </w:r>
          </w:p>
        </w:tc>
      </w:tr>
      <w:tr w:rsidR="004D5F4F" w:rsidTr="004D5F4F">
        <w:trPr>
          <w:trHeight w:val="290"/>
        </w:trPr>
        <w:tc>
          <w:tcPr>
            <w:tcW w:w="0" w:type="auto"/>
            <w:hideMark/>
          </w:tcPr>
          <w:p w:rsidR="004D5F4F" w:rsidRDefault="00100F85">
            <w:pPr>
              <w:pStyle w:val="TableBodyText"/>
              <w:autoSpaceDE w:val="0"/>
              <w:autoSpaceDN w:val="0"/>
              <w:adjustRightInd w:val="0"/>
            </w:pPr>
            <w:r>
              <w:t>FramesNewFramesPageWizard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Frames Page</w:t>
            </w:r>
          </w:p>
        </w:tc>
      </w:tr>
      <w:tr w:rsidR="004D5F4F" w:rsidTr="004D5F4F">
        <w:trPr>
          <w:trHeight w:val="290"/>
        </w:trPr>
        <w:tc>
          <w:tcPr>
            <w:tcW w:w="0" w:type="auto"/>
            <w:hideMark/>
          </w:tcPr>
          <w:p w:rsidR="004D5F4F" w:rsidRDefault="00100F85">
            <w:pPr>
              <w:pStyle w:val="TableBodyText"/>
              <w:autoSpaceDE w:val="0"/>
              <w:autoSpaceDN w:val="0"/>
              <w:adjustRightInd w:val="0"/>
            </w:pPr>
            <w:r>
              <w:t>FrameCreateAbove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Frame Above</w:t>
            </w:r>
          </w:p>
        </w:tc>
      </w:tr>
      <w:tr w:rsidR="004D5F4F" w:rsidTr="004D5F4F">
        <w:trPr>
          <w:trHeight w:val="290"/>
        </w:trPr>
        <w:tc>
          <w:tcPr>
            <w:tcW w:w="0" w:type="auto"/>
            <w:hideMark/>
          </w:tcPr>
          <w:p w:rsidR="004D5F4F" w:rsidRDefault="00100F85">
            <w:pPr>
              <w:pStyle w:val="TableBodyText"/>
              <w:autoSpaceDE w:val="0"/>
              <w:autoSpaceDN w:val="0"/>
              <w:adjustRightInd w:val="0"/>
            </w:pPr>
            <w:r>
              <w:t>FrameCreateBelow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Frame Below</w:t>
            </w:r>
          </w:p>
        </w:tc>
      </w:tr>
      <w:tr w:rsidR="004D5F4F" w:rsidTr="004D5F4F">
        <w:trPr>
          <w:trHeight w:val="290"/>
        </w:trPr>
        <w:tc>
          <w:tcPr>
            <w:tcW w:w="0" w:type="auto"/>
            <w:hideMark/>
          </w:tcPr>
          <w:p w:rsidR="004D5F4F" w:rsidRDefault="00100F85">
            <w:pPr>
              <w:pStyle w:val="TableBodyText"/>
              <w:autoSpaceDE w:val="0"/>
              <w:autoSpaceDN w:val="0"/>
              <w:adjustRightInd w:val="0"/>
            </w:pPr>
            <w:r>
              <w:t>FrameCreateLeft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Frame Left</w:t>
            </w:r>
          </w:p>
        </w:tc>
      </w:tr>
      <w:tr w:rsidR="004D5F4F" w:rsidTr="004D5F4F">
        <w:trPr>
          <w:trHeight w:val="290"/>
        </w:trPr>
        <w:tc>
          <w:tcPr>
            <w:tcW w:w="0" w:type="auto"/>
            <w:hideMark/>
          </w:tcPr>
          <w:p w:rsidR="004D5F4F" w:rsidRDefault="00100F85">
            <w:pPr>
              <w:pStyle w:val="TableBodyText"/>
              <w:autoSpaceDE w:val="0"/>
              <w:autoSpaceDN w:val="0"/>
              <w:adjustRightInd w:val="0"/>
            </w:pPr>
            <w:r>
              <w:t>FrameCreateRight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Frame Right</w:t>
            </w:r>
          </w:p>
        </w:tc>
      </w:tr>
      <w:tr w:rsidR="004D5F4F" w:rsidTr="004D5F4F">
        <w:trPr>
          <w:trHeight w:val="290"/>
        </w:trPr>
        <w:tc>
          <w:tcPr>
            <w:tcW w:w="0" w:type="auto"/>
            <w:hideMark/>
          </w:tcPr>
          <w:p w:rsidR="004D5F4F" w:rsidRDefault="00100F85">
            <w:pPr>
              <w:pStyle w:val="TableBodyText"/>
              <w:autoSpaceDE w:val="0"/>
              <w:autoSpaceDN w:val="0"/>
              <w:adjustRightInd w:val="0"/>
            </w:pPr>
            <w:r>
              <w:t>FrameDelete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Frame</w:t>
            </w:r>
          </w:p>
        </w:tc>
      </w:tr>
      <w:tr w:rsidR="004D5F4F" w:rsidTr="004D5F4F">
        <w:trPr>
          <w:trHeight w:val="290"/>
        </w:trPr>
        <w:tc>
          <w:tcPr>
            <w:tcW w:w="0" w:type="auto"/>
            <w:hideMark/>
          </w:tcPr>
          <w:p w:rsidR="004D5F4F" w:rsidRDefault="00100F85">
            <w:pPr>
              <w:pStyle w:val="TableBodyText"/>
              <w:autoSpaceDE w:val="0"/>
              <w:autoSpaceDN w:val="0"/>
              <w:adjustRightInd w:val="0"/>
            </w:pPr>
            <w:r>
              <w:t>EastAsianEditingMarks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Show/Hide Editing Marks</w:t>
            </w:r>
          </w:p>
        </w:tc>
      </w:tr>
      <w:tr w:rsidR="004D5F4F" w:rsidTr="004D5F4F">
        <w:trPr>
          <w:trHeight w:val="290"/>
        </w:trPr>
        <w:tc>
          <w:tcPr>
            <w:tcW w:w="0" w:type="auto"/>
            <w:hideMark/>
          </w:tcPr>
          <w:p w:rsidR="004D5F4F" w:rsidRDefault="00100F85">
            <w:pPr>
              <w:pStyle w:val="TableBodyText"/>
              <w:autoSpaceDE w:val="0"/>
              <w:autoSpaceDN w:val="0"/>
              <w:adjustRightInd w:val="0"/>
            </w:pPr>
            <w:r>
              <w:t>TableAutoFitContents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AutoFit Contents</w:t>
            </w:r>
          </w:p>
        </w:tc>
      </w:tr>
      <w:tr w:rsidR="004D5F4F" w:rsidTr="004D5F4F">
        <w:trPr>
          <w:trHeight w:val="290"/>
        </w:trPr>
        <w:tc>
          <w:tcPr>
            <w:tcW w:w="0" w:type="auto"/>
            <w:hideMark/>
          </w:tcPr>
          <w:p w:rsidR="004D5F4F" w:rsidRDefault="00100F85">
            <w:pPr>
              <w:pStyle w:val="TableBodyText"/>
              <w:autoSpaceDE w:val="0"/>
              <w:autoSpaceDN w:val="0"/>
              <w:adjustRightInd w:val="0"/>
            </w:pPr>
            <w:r>
              <w:t>TableAutoFitWindow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AutoFit Window</w:t>
            </w:r>
          </w:p>
        </w:tc>
      </w:tr>
      <w:tr w:rsidR="004D5F4F" w:rsidTr="004D5F4F">
        <w:trPr>
          <w:trHeight w:val="290"/>
        </w:trPr>
        <w:tc>
          <w:tcPr>
            <w:tcW w:w="0" w:type="auto"/>
            <w:hideMark/>
          </w:tcPr>
          <w:p w:rsidR="004D5F4F" w:rsidRDefault="00100F85">
            <w:pPr>
              <w:pStyle w:val="TableBodyText"/>
              <w:autoSpaceDE w:val="0"/>
              <w:autoSpaceDN w:val="0"/>
              <w:adjustRightInd w:val="0"/>
            </w:pPr>
            <w:r>
              <w:t>TableAutoFitFixedColumnWidth</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Fixed Column Width</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TableCellAlignTopLeft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Top Left</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TableCellAlignTopCenter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Top Center</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TableCellAlignTopRight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Top Right</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TableCellAlignMiddleLeft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Center Left</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TableCellAlignMiddleCenter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Center</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TableCellAlignMiddleRight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Center Right</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TableCellAlignBottomLeft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Bottom Left</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TableCellAlignBottomCenter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Bottom Center</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TableCellAlignBottomRight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Bottom Right</w:t>
            </w:r>
          </w:p>
        </w:tc>
      </w:tr>
      <w:tr w:rsidR="004D5F4F" w:rsidTr="004D5F4F">
        <w:trPr>
          <w:trHeight w:val="290"/>
        </w:trPr>
        <w:tc>
          <w:tcPr>
            <w:tcW w:w="0" w:type="auto"/>
            <w:hideMark/>
          </w:tcPr>
          <w:p w:rsidR="004D5F4F" w:rsidRDefault="00100F85">
            <w:pPr>
              <w:pStyle w:val="TableBodyText"/>
              <w:autoSpaceDE w:val="0"/>
              <w:autoSpaceDN w:val="0"/>
              <w:adjustRightInd w:val="0"/>
            </w:pPr>
            <w:r>
              <w:t>WebControlCheckBox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Checkbox</w:t>
            </w:r>
          </w:p>
        </w:tc>
      </w:tr>
      <w:tr w:rsidR="004D5F4F" w:rsidTr="004D5F4F">
        <w:trPr>
          <w:trHeight w:val="290"/>
        </w:trPr>
        <w:tc>
          <w:tcPr>
            <w:tcW w:w="0" w:type="auto"/>
            <w:hideMark/>
          </w:tcPr>
          <w:p w:rsidR="004D5F4F" w:rsidRDefault="00100F85">
            <w:pPr>
              <w:pStyle w:val="TableBodyText"/>
              <w:autoSpaceDE w:val="0"/>
              <w:autoSpaceDN w:val="0"/>
              <w:adjustRightInd w:val="0"/>
            </w:pPr>
            <w:r>
              <w:t>WebControlOptionButton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Option Button</w:t>
            </w:r>
          </w:p>
        </w:tc>
      </w:tr>
      <w:tr w:rsidR="004D5F4F" w:rsidTr="004D5F4F">
        <w:trPr>
          <w:trHeight w:val="290"/>
        </w:trPr>
        <w:tc>
          <w:tcPr>
            <w:tcW w:w="0" w:type="auto"/>
            <w:hideMark/>
          </w:tcPr>
          <w:p w:rsidR="004D5F4F" w:rsidRDefault="00100F85">
            <w:pPr>
              <w:pStyle w:val="TableBodyText"/>
              <w:autoSpaceDE w:val="0"/>
              <w:autoSpaceDN w:val="0"/>
              <w:adjustRightInd w:val="0"/>
            </w:pPr>
            <w:r>
              <w:t>WebControlDropDownBox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Drop-Down Box</w:t>
            </w:r>
          </w:p>
        </w:tc>
      </w:tr>
      <w:tr w:rsidR="004D5F4F" w:rsidTr="004D5F4F">
        <w:trPr>
          <w:trHeight w:val="290"/>
        </w:trPr>
        <w:tc>
          <w:tcPr>
            <w:tcW w:w="0" w:type="auto"/>
            <w:hideMark/>
          </w:tcPr>
          <w:p w:rsidR="004D5F4F" w:rsidRDefault="00100F85">
            <w:pPr>
              <w:pStyle w:val="TableBodyText"/>
              <w:autoSpaceDE w:val="0"/>
              <w:autoSpaceDN w:val="0"/>
              <w:adjustRightInd w:val="0"/>
            </w:pPr>
            <w:r>
              <w:t>WebControlListBox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List Box</w:t>
            </w:r>
          </w:p>
        </w:tc>
      </w:tr>
      <w:tr w:rsidR="004D5F4F" w:rsidTr="004D5F4F">
        <w:trPr>
          <w:trHeight w:val="290"/>
        </w:trPr>
        <w:tc>
          <w:tcPr>
            <w:tcW w:w="0" w:type="auto"/>
            <w:hideMark/>
          </w:tcPr>
          <w:p w:rsidR="004D5F4F" w:rsidRDefault="00100F85">
            <w:pPr>
              <w:pStyle w:val="TableBodyText"/>
              <w:autoSpaceDE w:val="0"/>
              <w:autoSpaceDN w:val="0"/>
              <w:adjustRightInd w:val="0"/>
            </w:pPr>
            <w:r>
              <w:t>WebControlTextBox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Textbox</w:t>
            </w:r>
          </w:p>
        </w:tc>
      </w:tr>
      <w:tr w:rsidR="004D5F4F" w:rsidTr="004D5F4F">
        <w:trPr>
          <w:trHeight w:val="290"/>
        </w:trPr>
        <w:tc>
          <w:tcPr>
            <w:tcW w:w="0" w:type="auto"/>
            <w:hideMark/>
          </w:tcPr>
          <w:p w:rsidR="004D5F4F" w:rsidRDefault="00100F85">
            <w:pPr>
              <w:pStyle w:val="TableBodyText"/>
              <w:autoSpaceDE w:val="0"/>
              <w:autoSpaceDN w:val="0"/>
              <w:adjustRightInd w:val="0"/>
            </w:pPr>
            <w:r>
              <w:t>WebControlTextArea</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Text Area</w:t>
            </w:r>
          </w:p>
        </w:tc>
      </w:tr>
      <w:tr w:rsidR="004D5F4F" w:rsidTr="004D5F4F">
        <w:trPr>
          <w:trHeight w:val="290"/>
        </w:trPr>
        <w:tc>
          <w:tcPr>
            <w:tcW w:w="0" w:type="auto"/>
            <w:hideMark/>
          </w:tcPr>
          <w:p w:rsidR="004D5F4F" w:rsidRDefault="00100F85">
            <w:pPr>
              <w:pStyle w:val="TableBodyText"/>
              <w:autoSpaceDE w:val="0"/>
              <w:autoSpaceDN w:val="0"/>
              <w:adjustRightInd w:val="0"/>
            </w:pPr>
            <w:r>
              <w:t>WebControlSubmit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Submit</w:t>
            </w:r>
          </w:p>
        </w:tc>
      </w:tr>
      <w:tr w:rsidR="004D5F4F" w:rsidTr="004D5F4F">
        <w:trPr>
          <w:trHeight w:val="290"/>
        </w:trPr>
        <w:tc>
          <w:tcPr>
            <w:tcW w:w="0" w:type="auto"/>
            <w:hideMark/>
          </w:tcPr>
          <w:p w:rsidR="004D5F4F" w:rsidRDefault="00100F85">
            <w:pPr>
              <w:pStyle w:val="TableBodyText"/>
              <w:autoSpaceDE w:val="0"/>
              <w:autoSpaceDN w:val="0"/>
              <w:adjustRightInd w:val="0"/>
            </w:pPr>
            <w:r>
              <w:t>WebControlSubmitWithImage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Submit with Image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WebControlReset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w:t>
            </w:r>
          </w:p>
        </w:tc>
      </w:tr>
      <w:tr w:rsidR="004D5F4F" w:rsidTr="004D5F4F">
        <w:trPr>
          <w:trHeight w:val="290"/>
        </w:trPr>
        <w:tc>
          <w:tcPr>
            <w:tcW w:w="0" w:type="auto"/>
            <w:hideMark/>
          </w:tcPr>
          <w:p w:rsidR="004D5F4F" w:rsidRDefault="00100F85">
            <w:pPr>
              <w:pStyle w:val="TableBodyText"/>
              <w:autoSpaceDE w:val="0"/>
              <w:autoSpaceDN w:val="0"/>
              <w:adjustRightInd w:val="0"/>
            </w:pPr>
            <w:r>
              <w:t>WebControlHidden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Hidden</w:t>
            </w:r>
          </w:p>
        </w:tc>
      </w:tr>
      <w:tr w:rsidR="004D5F4F" w:rsidTr="004D5F4F">
        <w:trPr>
          <w:trHeight w:val="290"/>
        </w:trPr>
        <w:tc>
          <w:tcPr>
            <w:tcW w:w="0" w:type="auto"/>
            <w:hideMark/>
          </w:tcPr>
          <w:p w:rsidR="004D5F4F" w:rsidRDefault="00100F85">
            <w:pPr>
              <w:pStyle w:val="TableBodyText"/>
              <w:autoSpaceDE w:val="0"/>
              <w:autoSpaceDN w:val="0"/>
              <w:adjustRightInd w:val="0"/>
            </w:pPr>
            <w:r>
              <w:t>WebControlPassword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Password</w:t>
            </w:r>
          </w:p>
        </w:tc>
      </w:tr>
      <w:tr w:rsidR="004D5F4F" w:rsidTr="004D5F4F">
        <w:trPr>
          <w:trHeight w:val="290"/>
        </w:trPr>
        <w:tc>
          <w:tcPr>
            <w:tcW w:w="0" w:type="auto"/>
            <w:hideMark/>
          </w:tcPr>
          <w:p w:rsidR="004D5F4F" w:rsidRDefault="00100F85">
            <w:pPr>
              <w:pStyle w:val="TableBodyText"/>
              <w:autoSpaceDE w:val="0"/>
              <w:autoSpaceDN w:val="0"/>
              <w:adjustRightInd w:val="0"/>
            </w:pPr>
            <w:r>
              <w:t>UnderlineColorMoreColorsDialog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ChineseTranslationDialog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Translate with Options...</w:t>
            </w:r>
          </w:p>
        </w:tc>
      </w:tr>
      <w:tr w:rsidR="004D5F4F" w:rsidTr="004D5F4F">
        <w:trPr>
          <w:trHeight w:val="290"/>
        </w:trPr>
        <w:tc>
          <w:tcPr>
            <w:tcW w:w="0" w:type="auto"/>
            <w:hideMark/>
          </w:tcPr>
          <w:p w:rsidR="004D5F4F" w:rsidRDefault="00100F85">
            <w:pPr>
              <w:pStyle w:val="TableBodyText"/>
              <w:autoSpaceDE w:val="0"/>
              <w:autoSpaceDN w:val="0"/>
              <w:adjustRightInd w:val="0"/>
            </w:pPr>
            <w:r>
              <w:t>TableInsertMultidiagonalCell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Multidiagonal Cell...</w:t>
            </w:r>
          </w:p>
        </w:tc>
      </w:tr>
      <w:tr w:rsidR="004D5F4F" w:rsidTr="004D5F4F">
        <w:trPr>
          <w:trHeight w:val="290"/>
        </w:trPr>
        <w:tc>
          <w:tcPr>
            <w:tcW w:w="0" w:type="auto"/>
            <w:hideMark/>
          </w:tcPr>
          <w:p w:rsidR="004D5F4F" w:rsidRDefault="00100F85">
            <w:pPr>
              <w:pStyle w:val="TableBodyText"/>
              <w:autoSpaceDE w:val="0"/>
              <w:autoSpaceDN w:val="0"/>
              <w:adjustRightInd w:val="0"/>
            </w:pPr>
            <w:r>
              <w:t>AsianLayoutHorizontalInVertical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Horizontal in Vertical...</w:t>
            </w:r>
          </w:p>
        </w:tc>
      </w:tr>
      <w:tr w:rsidR="004D5F4F" w:rsidTr="004D5F4F">
        <w:trPr>
          <w:trHeight w:val="290"/>
        </w:trPr>
        <w:tc>
          <w:tcPr>
            <w:tcW w:w="0" w:type="auto"/>
            <w:hideMark/>
          </w:tcPr>
          <w:p w:rsidR="004D5F4F" w:rsidRDefault="00100F85">
            <w:pPr>
              <w:pStyle w:val="TableBodyText"/>
              <w:autoSpaceDE w:val="0"/>
              <w:autoSpaceDN w:val="0"/>
              <w:adjustRightInd w:val="0"/>
            </w:pPr>
            <w:r>
              <w:t>AsianLayoutTwoLinesInOne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Two Lines in One...</w:t>
            </w:r>
          </w:p>
        </w:tc>
      </w:tr>
      <w:tr w:rsidR="004D5F4F" w:rsidTr="004D5F4F">
        <w:trPr>
          <w:trHeight w:val="290"/>
        </w:trPr>
        <w:tc>
          <w:tcPr>
            <w:tcW w:w="0" w:type="auto"/>
            <w:hideMark/>
          </w:tcPr>
          <w:p w:rsidR="004D5F4F" w:rsidRDefault="00100F85">
            <w:pPr>
              <w:pStyle w:val="TableBodyText"/>
              <w:autoSpaceDE w:val="0"/>
              <w:autoSpaceDN w:val="0"/>
              <w:adjustRightInd w:val="0"/>
            </w:pPr>
            <w:r>
              <w:t>AsianLayoutCharactersEnclose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Enclose Characters...</w:t>
            </w:r>
          </w:p>
        </w:tc>
      </w:tr>
      <w:tr w:rsidR="004D5F4F" w:rsidTr="004D5F4F">
        <w:trPr>
          <w:trHeight w:val="290"/>
        </w:trPr>
        <w:tc>
          <w:tcPr>
            <w:tcW w:w="0" w:type="auto"/>
            <w:hideMark/>
          </w:tcPr>
          <w:p w:rsidR="004D5F4F" w:rsidRDefault="00100F85">
            <w:pPr>
              <w:pStyle w:val="TableBodyText"/>
              <w:autoSpaceDE w:val="0"/>
              <w:autoSpaceDN w:val="0"/>
              <w:adjustRightInd w:val="0"/>
            </w:pPr>
            <w:r>
              <w:t>EnvelopeChineseDialog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Chinese Envelope...</w:t>
            </w:r>
          </w:p>
        </w:tc>
      </w:tr>
      <w:tr w:rsidR="004D5F4F" w:rsidTr="004D5F4F">
        <w:trPr>
          <w:trHeight w:val="290"/>
        </w:trPr>
        <w:tc>
          <w:tcPr>
            <w:tcW w:w="0" w:type="auto"/>
            <w:hideMark/>
          </w:tcPr>
          <w:p w:rsidR="004D5F4F" w:rsidRDefault="00100F85">
            <w:pPr>
              <w:pStyle w:val="TableBodyText"/>
              <w:autoSpaceDE w:val="0"/>
              <w:autoSpaceDN w:val="0"/>
              <w:adjustRightInd w:val="0"/>
            </w:pPr>
            <w:r>
              <w:t>ObjectsMultiSelect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Multiple Objects</w:t>
            </w:r>
          </w:p>
        </w:tc>
      </w:tr>
      <w:tr w:rsidR="004D5F4F" w:rsidTr="004D5F4F">
        <w:trPr>
          <w:trHeight w:val="290"/>
        </w:trPr>
        <w:tc>
          <w:tcPr>
            <w:tcW w:w="0" w:type="auto"/>
            <w:hideMark/>
          </w:tcPr>
          <w:p w:rsidR="004D5F4F" w:rsidRDefault="00100F85">
            <w:pPr>
              <w:pStyle w:val="TableBodyText"/>
              <w:autoSpaceDE w:val="0"/>
              <w:autoSpaceDN w:val="0"/>
              <w:adjustRightInd w:val="0"/>
            </w:pPr>
            <w:r>
              <w:t>TranslateToTraditionalChinese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Traditional</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TextWrappingBehindText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Behind Text</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TextWrappingInFrontOfText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In Front of Text</w:t>
            </w:r>
          </w:p>
        </w:tc>
      </w:tr>
      <w:tr w:rsidR="004D5F4F" w:rsidTr="004D5F4F">
        <w:trPr>
          <w:trHeight w:val="290"/>
        </w:trPr>
        <w:tc>
          <w:tcPr>
            <w:tcW w:w="0" w:type="auto"/>
            <w:hideMark/>
          </w:tcPr>
          <w:p w:rsidR="004D5F4F" w:rsidRDefault="00100F85">
            <w:pPr>
              <w:pStyle w:val="TableBodyText"/>
              <w:autoSpaceDE w:val="0"/>
              <w:autoSpaceDN w:val="0"/>
              <w:adjustRightInd w:val="0"/>
            </w:pPr>
            <w:r>
              <w:t>WatermarkCustomDialog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Custom Watermark...</w:t>
            </w:r>
          </w:p>
        </w:tc>
      </w:tr>
      <w:tr w:rsidR="004D5F4F" w:rsidTr="004D5F4F">
        <w:trPr>
          <w:trHeight w:val="290"/>
        </w:trPr>
        <w:tc>
          <w:tcPr>
            <w:tcW w:w="0" w:type="auto"/>
            <w:hideMark/>
          </w:tcPr>
          <w:p w:rsidR="004D5F4F" w:rsidRDefault="00100F85">
            <w:pPr>
              <w:pStyle w:val="TableBodyText"/>
              <w:autoSpaceDE w:val="0"/>
              <w:autoSpaceDN w:val="0"/>
              <w:adjustRightInd w:val="0"/>
            </w:pPr>
            <w:r>
              <w:t>FrameSaveCurrentAs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Current Frame As...</w:t>
            </w:r>
          </w:p>
        </w:tc>
      </w:tr>
      <w:tr w:rsidR="004D5F4F" w:rsidTr="004D5F4F">
        <w:trPr>
          <w:trHeight w:val="290"/>
        </w:trPr>
        <w:tc>
          <w:tcPr>
            <w:tcW w:w="0" w:type="auto"/>
            <w:hideMark/>
          </w:tcPr>
          <w:p w:rsidR="004D5F4F" w:rsidRDefault="00100F85">
            <w:pPr>
              <w:pStyle w:val="TableBodyText"/>
              <w:autoSpaceDE w:val="0"/>
              <w:autoSpaceDN w:val="0"/>
              <w:adjustRightInd w:val="0"/>
            </w:pPr>
            <w:r>
              <w:t>TranslateToSimplifiedChinese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Simplified</w:t>
            </w:r>
          </w:p>
        </w:tc>
      </w:tr>
      <w:tr w:rsidR="004D5F4F" w:rsidTr="004D5F4F">
        <w:trPr>
          <w:trHeight w:val="290"/>
        </w:trPr>
        <w:tc>
          <w:tcPr>
            <w:tcW w:w="0" w:type="auto"/>
            <w:hideMark/>
          </w:tcPr>
          <w:p w:rsidR="004D5F4F" w:rsidRDefault="00100F85">
            <w:pPr>
              <w:pStyle w:val="TableBodyText"/>
              <w:autoSpaceDE w:val="0"/>
              <w:autoSpaceDN w:val="0"/>
              <w:adjustRightInd w:val="0"/>
            </w:pPr>
            <w:r>
              <w:t>WebDesignMode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Web Design Mode</w:t>
            </w:r>
          </w:p>
        </w:tc>
      </w:tr>
      <w:tr w:rsidR="004D5F4F" w:rsidTr="004D5F4F">
        <w:trPr>
          <w:trHeight w:val="290"/>
        </w:trPr>
        <w:tc>
          <w:tcPr>
            <w:tcW w:w="0" w:type="auto"/>
            <w:hideMark/>
          </w:tcPr>
          <w:p w:rsidR="004D5F4F" w:rsidRDefault="00100F85">
            <w:pPr>
              <w:pStyle w:val="TableBodyText"/>
              <w:autoSpaceDE w:val="0"/>
              <w:autoSpaceDN w:val="0"/>
              <w:adjustRightInd w:val="0"/>
            </w:pPr>
            <w:r>
              <w:t>ViewMasterDocumentViewClassic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Master Document Tools</w:t>
            </w:r>
          </w:p>
        </w:tc>
      </w:tr>
      <w:tr w:rsidR="004D5F4F" w:rsidTr="004D5F4F">
        <w:trPr>
          <w:trHeight w:val="290"/>
        </w:trPr>
        <w:tc>
          <w:tcPr>
            <w:tcW w:w="0" w:type="auto"/>
            <w:hideMark/>
          </w:tcPr>
          <w:p w:rsidR="004D5F4F" w:rsidRDefault="00100F85">
            <w:pPr>
              <w:pStyle w:val="TableBodyText"/>
              <w:autoSpaceDE w:val="0"/>
              <w:autoSpaceDN w:val="0"/>
              <w:adjustRightInd w:val="0"/>
            </w:pPr>
            <w:r>
              <w:t>WhiteSpaceBetweenPagesShowHide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White Space Between Pages</w:t>
            </w:r>
          </w:p>
        </w:tc>
      </w:tr>
      <w:tr w:rsidR="004D5F4F" w:rsidTr="004D5F4F">
        <w:trPr>
          <w:trHeight w:val="290"/>
        </w:trPr>
        <w:tc>
          <w:tcPr>
            <w:tcW w:w="0" w:type="auto"/>
            <w:hideMark/>
          </w:tcPr>
          <w:p w:rsidR="004D5F4F" w:rsidRDefault="00100F85">
            <w:pPr>
              <w:pStyle w:val="TableBodyText"/>
              <w:autoSpaceDE w:val="0"/>
              <w:autoSpaceDN w:val="0"/>
              <w:adjustRightInd w:val="0"/>
            </w:pPr>
            <w:r>
              <w:t>EditField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Field...</w:t>
            </w:r>
          </w:p>
        </w:tc>
      </w:tr>
      <w:tr w:rsidR="004D5F4F" w:rsidTr="004D5F4F">
        <w:trPr>
          <w:trHeight w:val="290"/>
        </w:trPr>
        <w:tc>
          <w:tcPr>
            <w:tcW w:w="0" w:type="auto"/>
            <w:hideMark/>
          </w:tcPr>
          <w:p w:rsidR="004D5F4F" w:rsidRDefault="00100F85">
            <w:pPr>
              <w:pStyle w:val="TableBodyText"/>
              <w:autoSpaceDE w:val="0"/>
              <w:autoSpaceDN w:val="0"/>
              <w:adjustRightInd w:val="0"/>
            </w:pPr>
            <w:r>
              <w:t>WordCountRecount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Recount</w:t>
            </w:r>
          </w:p>
        </w:tc>
      </w:tr>
      <w:tr w:rsidR="004D5F4F" w:rsidTr="004D5F4F">
        <w:trPr>
          <w:trHeight w:val="290"/>
        </w:trPr>
        <w:tc>
          <w:tcPr>
            <w:tcW w:w="0" w:type="auto"/>
            <w:hideMark/>
          </w:tcPr>
          <w:p w:rsidR="004D5F4F" w:rsidRDefault="00100F85">
            <w:pPr>
              <w:pStyle w:val="TableBodyText"/>
              <w:autoSpaceDE w:val="0"/>
              <w:autoSpaceDN w:val="0"/>
              <w:adjustRightInd w:val="0"/>
            </w:pPr>
            <w:r>
              <w:t>StylesModifyStyle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Modify Style</w:t>
            </w:r>
          </w:p>
        </w:tc>
      </w:tr>
      <w:tr w:rsidR="004D5F4F" w:rsidTr="004D5F4F">
        <w:trPr>
          <w:trHeight w:val="290"/>
        </w:trPr>
        <w:tc>
          <w:tcPr>
            <w:tcW w:w="0" w:type="auto"/>
            <w:hideMark/>
          </w:tcPr>
          <w:p w:rsidR="004D5F4F" w:rsidRDefault="00100F85">
            <w:pPr>
              <w:pStyle w:val="TableBodyText"/>
              <w:autoSpaceDE w:val="0"/>
              <w:autoSpaceDN w:val="0"/>
              <w:adjustRightInd w:val="0"/>
            </w:pPr>
            <w:r>
              <w:t>StyleByExample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Style by Example</w:t>
            </w:r>
          </w:p>
        </w:tc>
      </w:tr>
      <w:tr w:rsidR="004D5F4F" w:rsidTr="004D5F4F">
        <w:trPr>
          <w:trHeight w:val="290"/>
        </w:trPr>
        <w:tc>
          <w:tcPr>
            <w:tcW w:w="0" w:type="auto"/>
            <w:hideMark/>
          </w:tcPr>
          <w:p w:rsidR="004D5F4F" w:rsidRDefault="00100F85">
            <w:pPr>
              <w:pStyle w:val="TableBodyText"/>
              <w:autoSpaceDE w:val="0"/>
              <w:autoSpaceDN w:val="0"/>
              <w:adjustRightInd w:val="0"/>
            </w:pPr>
            <w:r>
              <w:t>CssLinksEdit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CSS Links</w:t>
            </w:r>
          </w:p>
        </w:tc>
      </w:tr>
      <w:tr w:rsidR="004D5F4F" w:rsidTr="004D5F4F">
        <w:trPr>
          <w:trHeight w:val="290"/>
        </w:trPr>
        <w:tc>
          <w:tcPr>
            <w:tcW w:w="0" w:type="auto"/>
            <w:hideMark/>
          </w:tcPr>
          <w:p w:rsidR="004D5F4F" w:rsidRDefault="00100F85">
            <w:pPr>
              <w:pStyle w:val="TableBodyText"/>
              <w:autoSpaceDE w:val="0"/>
              <w:autoSpaceDN w:val="0"/>
              <w:adjustRightInd w:val="0"/>
            </w:pPr>
            <w:r>
              <w:t>StylesPane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Styles...</w:t>
            </w:r>
          </w:p>
        </w:tc>
      </w:tr>
      <w:tr w:rsidR="004D5F4F" w:rsidTr="004D5F4F">
        <w:trPr>
          <w:trHeight w:val="290"/>
        </w:trPr>
        <w:tc>
          <w:tcPr>
            <w:tcW w:w="0" w:type="auto"/>
            <w:hideMark/>
          </w:tcPr>
          <w:p w:rsidR="004D5F4F" w:rsidRDefault="00100F85">
            <w:pPr>
              <w:pStyle w:val="TableBodyText"/>
              <w:autoSpaceDE w:val="0"/>
              <w:autoSpaceDN w:val="0"/>
              <w:adjustRightInd w:val="0"/>
            </w:pPr>
            <w:r>
              <w:t>DeleteStyle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Style</w:t>
            </w:r>
          </w:p>
        </w:tc>
      </w:tr>
      <w:tr w:rsidR="004D5F4F" w:rsidTr="004D5F4F">
        <w:trPr>
          <w:trHeight w:val="290"/>
        </w:trPr>
        <w:tc>
          <w:tcPr>
            <w:tcW w:w="0" w:type="auto"/>
            <w:hideMark/>
          </w:tcPr>
          <w:p w:rsidR="004D5F4F" w:rsidRDefault="00100F85">
            <w:pPr>
              <w:pStyle w:val="TableBodyText"/>
              <w:autoSpaceDE w:val="0"/>
              <w:autoSpaceDN w:val="0"/>
              <w:adjustRightInd w:val="0"/>
            </w:pPr>
            <w:r>
              <w:t>StylesRenameStyle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Rename Style</w:t>
            </w:r>
          </w:p>
        </w:tc>
      </w:tr>
      <w:tr w:rsidR="004D5F4F" w:rsidTr="004D5F4F">
        <w:trPr>
          <w:trHeight w:val="290"/>
        </w:trPr>
        <w:tc>
          <w:tcPr>
            <w:tcW w:w="0" w:type="auto"/>
            <w:hideMark/>
          </w:tcPr>
          <w:p w:rsidR="004D5F4F" w:rsidRDefault="00100F85">
            <w:pPr>
              <w:pStyle w:val="TableBodyText"/>
              <w:autoSpaceDE w:val="0"/>
              <w:autoSpaceDN w:val="0"/>
              <w:adjustRightInd w:val="0"/>
            </w:pPr>
            <w:r>
              <w:t>SelectNumber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Number</w:t>
            </w:r>
          </w:p>
        </w:tc>
      </w:tr>
      <w:tr w:rsidR="004D5F4F" w:rsidTr="004D5F4F">
        <w:trPr>
          <w:trHeight w:val="290"/>
        </w:trPr>
        <w:tc>
          <w:tcPr>
            <w:tcW w:w="0" w:type="auto"/>
            <w:hideMark/>
          </w:tcPr>
          <w:p w:rsidR="004D5F4F" w:rsidRDefault="00100F85">
            <w:pPr>
              <w:pStyle w:val="TableBodyText"/>
              <w:autoSpaceDE w:val="0"/>
              <w:autoSpaceDN w:val="0"/>
              <w:adjustRightInd w:val="0"/>
            </w:pPr>
            <w:r>
              <w:t>NumberingRestart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Restart Numbering</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Drawing Canvas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DiagramRadialInsertClassic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Radial </w:t>
            </w:r>
            <w:r>
              <w:t>Diagram</w:t>
            </w:r>
          </w:p>
        </w:tc>
      </w:tr>
      <w:tr w:rsidR="004D5F4F" w:rsidTr="004D5F4F">
        <w:trPr>
          <w:trHeight w:val="290"/>
        </w:trPr>
        <w:tc>
          <w:tcPr>
            <w:tcW w:w="0" w:type="auto"/>
            <w:hideMark/>
          </w:tcPr>
          <w:p w:rsidR="004D5F4F" w:rsidRDefault="00100F85">
            <w:pPr>
              <w:pStyle w:val="TableBodyText"/>
              <w:autoSpaceDE w:val="0"/>
              <w:autoSpaceDN w:val="0"/>
              <w:adjustRightInd w:val="0"/>
            </w:pPr>
            <w:r>
              <w:t>DiagramCycleInsertClassic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Cycle Diagram</w:t>
            </w:r>
          </w:p>
        </w:tc>
      </w:tr>
      <w:tr w:rsidR="004D5F4F" w:rsidTr="004D5F4F">
        <w:trPr>
          <w:trHeight w:val="290"/>
        </w:trPr>
        <w:tc>
          <w:tcPr>
            <w:tcW w:w="0" w:type="auto"/>
            <w:hideMark/>
          </w:tcPr>
          <w:p w:rsidR="004D5F4F" w:rsidRDefault="00100F85">
            <w:pPr>
              <w:pStyle w:val="TableBodyText"/>
              <w:autoSpaceDE w:val="0"/>
              <w:autoSpaceDN w:val="0"/>
              <w:adjustRightInd w:val="0"/>
            </w:pPr>
            <w:r>
              <w:t>DiagramPyramidInsertClassic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Pyramid Diagram</w:t>
            </w:r>
          </w:p>
        </w:tc>
      </w:tr>
      <w:tr w:rsidR="004D5F4F" w:rsidTr="004D5F4F">
        <w:trPr>
          <w:trHeight w:val="290"/>
        </w:trPr>
        <w:tc>
          <w:tcPr>
            <w:tcW w:w="0" w:type="auto"/>
            <w:hideMark/>
          </w:tcPr>
          <w:p w:rsidR="004D5F4F" w:rsidRDefault="00100F85">
            <w:pPr>
              <w:pStyle w:val="TableBodyText"/>
              <w:autoSpaceDE w:val="0"/>
              <w:autoSpaceDN w:val="0"/>
              <w:adjustRightInd w:val="0"/>
            </w:pPr>
            <w:r>
              <w:t>DiagramTargetInsertClassic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Target Diagram</w:t>
            </w:r>
          </w:p>
        </w:tc>
      </w:tr>
      <w:tr w:rsidR="004D5F4F" w:rsidTr="004D5F4F">
        <w:trPr>
          <w:trHeight w:val="290"/>
        </w:trPr>
        <w:tc>
          <w:tcPr>
            <w:tcW w:w="0" w:type="auto"/>
            <w:hideMark/>
          </w:tcPr>
          <w:p w:rsidR="004D5F4F" w:rsidRDefault="00100F85">
            <w:pPr>
              <w:pStyle w:val="TableBodyText"/>
              <w:autoSpaceDE w:val="0"/>
              <w:autoSpaceDN w:val="0"/>
              <w:adjustRightInd w:val="0"/>
            </w:pPr>
            <w:r>
              <w:t>DiagramVennDiagramInsertClassic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Venn Diagram</w:t>
            </w:r>
          </w:p>
        </w:tc>
      </w:tr>
      <w:tr w:rsidR="004D5F4F" w:rsidTr="004D5F4F">
        <w:trPr>
          <w:trHeight w:val="290"/>
        </w:trPr>
        <w:tc>
          <w:tcPr>
            <w:tcW w:w="0" w:type="auto"/>
            <w:hideMark/>
          </w:tcPr>
          <w:p w:rsidR="004D5F4F" w:rsidRDefault="00100F85">
            <w:pPr>
              <w:pStyle w:val="TableBodyText"/>
              <w:autoSpaceDE w:val="0"/>
              <w:autoSpaceDN w:val="0"/>
              <w:adjustRightInd w:val="0"/>
            </w:pPr>
            <w:r>
              <w:t>DiagramChangeToRadialClassic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Radial</w:t>
            </w:r>
          </w:p>
        </w:tc>
      </w:tr>
      <w:tr w:rsidR="004D5F4F" w:rsidTr="004D5F4F">
        <w:trPr>
          <w:trHeight w:val="290"/>
        </w:trPr>
        <w:tc>
          <w:tcPr>
            <w:tcW w:w="0" w:type="auto"/>
            <w:hideMark/>
          </w:tcPr>
          <w:p w:rsidR="004D5F4F" w:rsidRDefault="00100F85">
            <w:pPr>
              <w:pStyle w:val="TableBodyText"/>
              <w:autoSpaceDE w:val="0"/>
              <w:autoSpaceDN w:val="0"/>
              <w:adjustRightInd w:val="0"/>
            </w:pPr>
            <w:r>
              <w:t>DiagramChangeToCycleClassic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Cycle</w:t>
            </w:r>
          </w:p>
        </w:tc>
      </w:tr>
      <w:tr w:rsidR="004D5F4F" w:rsidTr="004D5F4F">
        <w:trPr>
          <w:trHeight w:val="290"/>
        </w:trPr>
        <w:tc>
          <w:tcPr>
            <w:tcW w:w="0" w:type="auto"/>
            <w:hideMark/>
          </w:tcPr>
          <w:p w:rsidR="004D5F4F" w:rsidRDefault="00100F85">
            <w:pPr>
              <w:pStyle w:val="TableBodyText"/>
              <w:autoSpaceDE w:val="0"/>
              <w:autoSpaceDN w:val="0"/>
              <w:adjustRightInd w:val="0"/>
            </w:pPr>
            <w:r>
              <w:t>DiagramChangeToTargetClassic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Target</w:t>
            </w:r>
          </w:p>
        </w:tc>
      </w:tr>
      <w:tr w:rsidR="004D5F4F" w:rsidTr="004D5F4F">
        <w:trPr>
          <w:trHeight w:val="290"/>
        </w:trPr>
        <w:tc>
          <w:tcPr>
            <w:tcW w:w="0" w:type="auto"/>
            <w:hideMark/>
          </w:tcPr>
          <w:p w:rsidR="004D5F4F" w:rsidRDefault="00100F85">
            <w:pPr>
              <w:pStyle w:val="TableBodyText"/>
              <w:autoSpaceDE w:val="0"/>
              <w:autoSpaceDN w:val="0"/>
              <w:adjustRightInd w:val="0"/>
            </w:pPr>
            <w:r>
              <w:t>DiagramChangeToVennDiagramClassic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Venn</w:t>
            </w:r>
          </w:p>
        </w:tc>
      </w:tr>
      <w:tr w:rsidR="004D5F4F" w:rsidTr="004D5F4F">
        <w:trPr>
          <w:trHeight w:val="290"/>
        </w:trPr>
        <w:tc>
          <w:tcPr>
            <w:tcW w:w="0" w:type="auto"/>
            <w:hideMark/>
          </w:tcPr>
          <w:p w:rsidR="004D5F4F" w:rsidRDefault="00100F85">
            <w:pPr>
              <w:pStyle w:val="TableBodyText"/>
              <w:autoSpaceDE w:val="0"/>
              <w:autoSpaceDN w:val="0"/>
              <w:adjustRightInd w:val="0"/>
            </w:pPr>
            <w:r>
              <w:t>CopyPasteSettings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Copy &amp; paste settings...</w:t>
            </w:r>
          </w:p>
        </w:tc>
      </w:tr>
      <w:tr w:rsidR="004D5F4F" w:rsidTr="004D5F4F">
        <w:trPr>
          <w:trHeight w:val="290"/>
        </w:trPr>
        <w:tc>
          <w:tcPr>
            <w:tcW w:w="0" w:type="auto"/>
            <w:hideMark/>
          </w:tcPr>
          <w:p w:rsidR="004D5F4F" w:rsidRDefault="00100F85">
            <w:pPr>
              <w:pStyle w:val="TableBodyText"/>
              <w:autoSpaceDE w:val="0"/>
              <w:autoSpaceDN w:val="0"/>
              <w:adjustRightInd w:val="0"/>
            </w:pPr>
            <w:r>
              <w:t>PasteByAppendingTable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 by Appending Table</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OrganizationChartInsertAssistant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Assistant</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OrganizationChartInsertCoworker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Coworker</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OrganizationChartInsertSubordinate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Subordinate</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OrganizationChartDeleteNode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DrawingCanvasFit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Fit</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DrawingCanvasResize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Resize</w:t>
            </w:r>
          </w:p>
        </w:tc>
      </w:tr>
      <w:tr w:rsidR="004D5F4F" w:rsidTr="004D5F4F">
        <w:trPr>
          <w:trHeight w:val="290"/>
        </w:trPr>
        <w:tc>
          <w:tcPr>
            <w:tcW w:w="0" w:type="auto"/>
            <w:hideMark/>
          </w:tcPr>
          <w:p w:rsidR="004D5F4F" w:rsidRDefault="00100F85">
            <w:pPr>
              <w:pStyle w:val="TableBodyText"/>
              <w:autoSpaceDE w:val="0"/>
              <w:autoSpaceDN w:val="0"/>
              <w:adjustRightInd w:val="0"/>
            </w:pPr>
            <w:r>
              <w:t>LabelOptions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Label Options...</w:t>
            </w:r>
          </w:p>
        </w:tc>
      </w:tr>
      <w:tr w:rsidR="004D5F4F" w:rsidTr="004D5F4F">
        <w:trPr>
          <w:trHeight w:val="290"/>
        </w:trPr>
        <w:tc>
          <w:tcPr>
            <w:tcW w:w="0" w:type="auto"/>
            <w:hideMark/>
          </w:tcPr>
          <w:p w:rsidR="004D5F4F" w:rsidRDefault="00100F85">
            <w:pPr>
              <w:pStyle w:val="TableBodyText"/>
              <w:autoSpaceDE w:val="0"/>
              <w:autoSpaceDN w:val="0"/>
              <w:adjustRightInd w:val="0"/>
            </w:pPr>
            <w:r>
              <w:t>SendCopySetup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Envelope Setup...</w:t>
            </w:r>
          </w:p>
        </w:tc>
      </w:tr>
      <w:tr w:rsidR="004D5F4F" w:rsidTr="004D5F4F">
        <w:trPr>
          <w:trHeight w:val="290"/>
        </w:trPr>
        <w:tc>
          <w:tcPr>
            <w:tcW w:w="0" w:type="auto"/>
            <w:hideMark/>
          </w:tcPr>
          <w:p w:rsidR="004D5F4F" w:rsidRDefault="00100F85">
            <w:pPr>
              <w:pStyle w:val="TableBodyText"/>
              <w:autoSpaceDE w:val="0"/>
              <w:autoSpaceDN w:val="0"/>
              <w:adjustRightInd w:val="0"/>
            </w:pPr>
            <w:r>
              <w:t>MailMergeMergeToEMail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Send E-mail Messages...</w:t>
            </w:r>
          </w:p>
        </w:tc>
      </w:tr>
      <w:tr w:rsidR="004D5F4F" w:rsidTr="004D5F4F">
        <w:trPr>
          <w:trHeight w:val="290"/>
        </w:trPr>
        <w:tc>
          <w:tcPr>
            <w:tcW w:w="0" w:type="auto"/>
            <w:hideMark/>
          </w:tcPr>
          <w:p w:rsidR="004D5F4F" w:rsidRDefault="00100F85">
            <w:pPr>
              <w:pStyle w:val="TableBodyText"/>
              <w:autoSpaceDE w:val="0"/>
              <w:autoSpaceDN w:val="0"/>
              <w:adjustRightInd w:val="0"/>
            </w:pPr>
            <w:r>
              <w:t>MailMergeMergeToFax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Merge to Fax</w:t>
            </w:r>
          </w:p>
        </w:tc>
      </w:tr>
      <w:tr w:rsidR="004D5F4F" w:rsidTr="004D5F4F">
        <w:trPr>
          <w:trHeight w:val="290"/>
        </w:trPr>
        <w:tc>
          <w:tcPr>
            <w:tcW w:w="0" w:type="auto"/>
            <w:hideMark/>
          </w:tcPr>
          <w:p w:rsidR="004D5F4F" w:rsidRDefault="00100F85">
            <w:pPr>
              <w:pStyle w:val="TableBodyText"/>
              <w:autoSpaceDE w:val="0"/>
              <w:autoSpaceDN w:val="0"/>
              <w:adjustRightInd w:val="0"/>
            </w:pPr>
            <w:r>
              <w:t>MailMergeCreateList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Type New List...</w:t>
            </w:r>
          </w:p>
        </w:tc>
      </w:tr>
      <w:tr w:rsidR="004D5F4F" w:rsidTr="004D5F4F">
        <w:trPr>
          <w:trHeight w:val="290"/>
        </w:trPr>
        <w:tc>
          <w:tcPr>
            <w:tcW w:w="0" w:type="auto"/>
            <w:hideMark/>
          </w:tcPr>
          <w:p w:rsidR="004D5F4F" w:rsidRDefault="00100F85">
            <w:pPr>
              <w:pStyle w:val="TableBodyText"/>
              <w:autoSpaceDE w:val="0"/>
              <w:autoSpaceDN w:val="0"/>
              <w:adjustRightInd w:val="0"/>
            </w:pPr>
            <w:r>
              <w:t>MailMergeEditList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Edit </w:t>
            </w:r>
            <w:r>
              <w:t>Mail Merge List</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DrawingCanvasExpand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Expand</w:t>
            </w:r>
          </w:p>
        </w:tc>
      </w:tr>
      <w:tr w:rsidR="004D5F4F" w:rsidTr="004D5F4F">
        <w:trPr>
          <w:trHeight w:val="290"/>
        </w:trPr>
        <w:tc>
          <w:tcPr>
            <w:tcW w:w="0" w:type="auto"/>
            <w:hideMark/>
          </w:tcPr>
          <w:p w:rsidR="004D5F4F" w:rsidRDefault="00100F85">
            <w:pPr>
              <w:pStyle w:val="TableBodyText"/>
              <w:autoSpaceDE w:val="0"/>
              <w:autoSpaceDN w:val="0"/>
              <w:adjustRightInd w:val="0"/>
            </w:pPr>
            <w:r>
              <w:t>ActivateProduct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Activate Product...</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TextWrappingInLineWithText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In Line with Text</w:t>
            </w:r>
          </w:p>
        </w:tc>
      </w:tr>
      <w:tr w:rsidR="004D5F4F" w:rsidTr="004D5F4F">
        <w:trPr>
          <w:trHeight w:val="290"/>
        </w:trPr>
        <w:tc>
          <w:tcPr>
            <w:tcW w:w="0" w:type="auto"/>
            <w:hideMark/>
          </w:tcPr>
          <w:p w:rsidR="004D5F4F" w:rsidRDefault="00100F85">
            <w:pPr>
              <w:pStyle w:val="TableBodyText"/>
              <w:autoSpaceDE w:val="0"/>
              <w:autoSpaceDN w:val="0"/>
              <w:adjustRightInd w:val="0"/>
            </w:pPr>
            <w:r>
              <w:t>ConsistencyCheck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Consistency Check...</w:t>
            </w:r>
          </w:p>
        </w:tc>
      </w:tr>
      <w:tr w:rsidR="004D5F4F" w:rsidTr="004D5F4F">
        <w:trPr>
          <w:trHeight w:val="290"/>
        </w:trPr>
        <w:tc>
          <w:tcPr>
            <w:tcW w:w="0" w:type="auto"/>
            <w:hideMark/>
          </w:tcPr>
          <w:p w:rsidR="004D5F4F" w:rsidRDefault="00100F85">
            <w:pPr>
              <w:pStyle w:val="TableBodyText"/>
              <w:autoSpaceDE w:val="0"/>
              <w:autoSpaceDN w:val="0"/>
              <w:adjustRightInd w:val="0"/>
            </w:pPr>
            <w:r>
              <w:t>SelectTextWithSimilarFormatting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Text with</w:t>
            </w:r>
            <w:r>
              <w:t xml:space="preserve"> Similar Formatting</w:t>
            </w:r>
          </w:p>
        </w:tc>
      </w:tr>
      <w:tr w:rsidR="004D5F4F" w:rsidTr="004D5F4F">
        <w:trPr>
          <w:trHeight w:val="290"/>
        </w:trPr>
        <w:tc>
          <w:tcPr>
            <w:tcW w:w="0" w:type="auto"/>
            <w:hideMark/>
          </w:tcPr>
          <w:p w:rsidR="004D5F4F" w:rsidRDefault="00100F85">
            <w:pPr>
              <w:pStyle w:val="TableBodyText"/>
              <w:autoSpaceDE w:val="0"/>
              <w:autoSpaceDN w:val="0"/>
              <w:adjustRightInd w:val="0"/>
            </w:pPr>
            <w:r>
              <w:t>ReviewSendForReview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Send for Review...</w:t>
            </w:r>
          </w:p>
        </w:tc>
      </w:tr>
      <w:tr w:rsidR="004D5F4F" w:rsidTr="004D5F4F">
        <w:trPr>
          <w:trHeight w:val="290"/>
        </w:trPr>
        <w:tc>
          <w:tcPr>
            <w:tcW w:w="0" w:type="auto"/>
            <w:hideMark/>
          </w:tcPr>
          <w:p w:rsidR="004D5F4F" w:rsidRDefault="00100F85">
            <w:pPr>
              <w:pStyle w:val="TableBodyText"/>
              <w:autoSpaceDE w:val="0"/>
              <w:autoSpaceDN w:val="0"/>
              <w:adjustRightInd w:val="0"/>
            </w:pPr>
            <w:r>
              <w:t>WebComponent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Web Component...</w:t>
            </w:r>
          </w:p>
        </w:tc>
      </w:tr>
      <w:tr w:rsidR="004D5F4F" w:rsidTr="004D5F4F">
        <w:trPr>
          <w:trHeight w:val="290"/>
        </w:trPr>
        <w:tc>
          <w:tcPr>
            <w:tcW w:w="0" w:type="auto"/>
            <w:hideMark/>
          </w:tcPr>
          <w:p w:rsidR="004D5F4F" w:rsidRDefault="00100F85">
            <w:pPr>
              <w:pStyle w:val="TableBodyText"/>
              <w:autoSpaceDE w:val="0"/>
              <w:autoSpaceDN w:val="0"/>
              <w:adjustRightInd w:val="0"/>
            </w:pPr>
            <w:r>
              <w:t>DiagramChangeToPyramidClassic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Pyramid</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DiagramShapeMoveBackwardClassic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Move Shape Backward</w:t>
            </w:r>
          </w:p>
        </w:tc>
      </w:tr>
      <w:tr w:rsidR="004D5F4F" w:rsidTr="004D5F4F">
        <w:trPr>
          <w:trHeight w:val="290"/>
        </w:trPr>
        <w:tc>
          <w:tcPr>
            <w:tcW w:w="0" w:type="auto"/>
            <w:hideMark/>
          </w:tcPr>
          <w:p w:rsidR="004D5F4F" w:rsidRDefault="00100F85">
            <w:pPr>
              <w:pStyle w:val="TableBodyText"/>
              <w:autoSpaceDE w:val="0"/>
              <w:autoSpaceDN w:val="0"/>
              <w:adjustRightInd w:val="0"/>
            </w:pPr>
            <w:r>
              <w:t>DiagramShapeMoveForwardClassic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Move </w:t>
            </w:r>
            <w:r>
              <w:t>Shape Forward</w:t>
            </w:r>
          </w:p>
        </w:tc>
      </w:tr>
      <w:tr w:rsidR="004D5F4F" w:rsidTr="004D5F4F">
        <w:trPr>
          <w:trHeight w:val="290"/>
        </w:trPr>
        <w:tc>
          <w:tcPr>
            <w:tcW w:w="0" w:type="auto"/>
            <w:hideMark/>
          </w:tcPr>
          <w:p w:rsidR="004D5F4F" w:rsidRDefault="00100F85">
            <w:pPr>
              <w:pStyle w:val="TableBodyText"/>
              <w:autoSpaceDE w:val="0"/>
              <w:autoSpaceDN w:val="0"/>
              <w:adjustRightInd w:val="0"/>
            </w:pPr>
            <w:r>
              <w:t>CharacterCodeToggle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Toggle Character Code</w:t>
            </w:r>
          </w:p>
        </w:tc>
      </w:tr>
      <w:tr w:rsidR="004D5F4F" w:rsidTr="004D5F4F">
        <w:trPr>
          <w:trHeight w:val="290"/>
        </w:trPr>
        <w:tc>
          <w:tcPr>
            <w:tcW w:w="0" w:type="auto"/>
            <w:hideMark/>
          </w:tcPr>
          <w:p w:rsidR="004D5F4F" w:rsidRDefault="00100F85">
            <w:pPr>
              <w:pStyle w:val="TableBodyText"/>
              <w:autoSpaceDE w:val="0"/>
              <w:autoSpaceDN w:val="0"/>
              <w:adjustRightInd w:val="0"/>
            </w:pPr>
            <w:r>
              <w:t>SmartTagOptions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Tools Options Smart Tag</w:t>
            </w:r>
          </w:p>
        </w:tc>
      </w:tr>
      <w:tr w:rsidR="004D5F4F" w:rsidTr="004D5F4F">
        <w:trPr>
          <w:trHeight w:val="290"/>
        </w:trPr>
        <w:tc>
          <w:tcPr>
            <w:tcW w:w="0" w:type="auto"/>
            <w:hideMark/>
          </w:tcPr>
          <w:p w:rsidR="004D5F4F" w:rsidRDefault="00100F85">
            <w:pPr>
              <w:pStyle w:val="TableBodyText"/>
              <w:autoSpaceDE w:val="0"/>
              <w:autoSpaceDN w:val="0"/>
              <w:adjustRightInd w:val="0"/>
            </w:pPr>
            <w:r>
              <w:t>SendCopyFocusIntroduction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Introduction Focus</w:t>
            </w:r>
          </w:p>
        </w:tc>
      </w:tr>
      <w:tr w:rsidR="004D5F4F" w:rsidTr="004D5F4F">
        <w:trPr>
          <w:trHeight w:val="290"/>
        </w:trPr>
        <w:tc>
          <w:tcPr>
            <w:tcW w:w="0" w:type="auto"/>
            <w:hideMark/>
          </w:tcPr>
          <w:p w:rsidR="004D5F4F" w:rsidRDefault="00100F85">
            <w:pPr>
              <w:pStyle w:val="TableBodyText"/>
              <w:autoSpaceDE w:val="0"/>
              <w:autoSpaceDN w:val="0"/>
              <w:adjustRightInd w:val="0"/>
            </w:pPr>
            <w:r>
              <w:t>StylesStyleVisibility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Style Visibility</w:t>
            </w:r>
          </w:p>
        </w:tc>
      </w:tr>
      <w:tr w:rsidR="004D5F4F" w:rsidTr="004D5F4F">
        <w:trPr>
          <w:trHeight w:val="290"/>
        </w:trPr>
        <w:tc>
          <w:tcPr>
            <w:tcW w:w="0" w:type="auto"/>
            <w:hideMark/>
          </w:tcPr>
          <w:p w:rsidR="004D5F4F" w:rsidRDefault="00100F85">
            <w:pPr>
              <w:pStyle w:val="TableBodyText"/>
              <w:autoSpaceDE w:val="0"/>
              <w:autoSpaceDN w:val="0"/>
              <w:adjustRightInd w:val="0"/>
            </w:pPr>
            <w:r>
              <w:t>DiagramStylesClassic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Diagram </w:t>
            </w:r>
            <w:r>
              <w:t>Styles...</w:t>
            </w:r>
          </w:p>
        </w:tc>
      </w:tr>
      <w:tr w:rsidR="004D5F4F" w:rsidTr="004D5F4F">
        <w:trPr>
          <w:trHeight w:val="290"/>
        </w:trPr>
        <w:tc>
          <w:tcPr>
            <w:tcW w:w="0" w:type="auto"/>
            <w:hideMark/>
          </w:tcPr>
          <w:p w:rsidR="004D5F4F" w:rsidRDefault="00100F85">
            <w:pPr>
              <w:pStyle w:val="TableBodyText"/>
              <w:autoSpaceDE w:val="0"/>
              <w:autoSpaceDN w:val="0"/>
              <w:adjustRightInd w:val="0"/>
            </w:pPr>
            <w:r>
              <w:t>MailMergeHighlightMergeFields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Highlight Merge Fields</w:t>
            </w:r>
          </w:p>
        </w:tc>
      </w:tr>
      <w:tr w:rsidR="004D5F4F" w:rsidTr="004D5F4F">
        <w:trPr>
          <w:trHeight w:val="290"/>
        </w:trPr>
        <w:tc>
          <w:tcPr>
            <w:tcW w:w="0" w:type="auto"/>
            <w:hideMark/>
          </w:tcPr>
          <w:p w:rsidR="004D5F4F" w:rsidRDefault="00100F85">
            <w:pPr>
              <w:pStyle w:val="TableBodyText"/>
              <w:autoSpaceDE w:val="0"/>
              <w:autoSpaceDN w:val="0"/>
              <w:adjustRightInd w:val="0"/>
            </w:pPr>
            <w:r>
              <w:t>MailMergeWizard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Step by Step Mail Merge Wizard...</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OrganizationChartAutoLayout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AutoLayout</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OrganizationChartSelectLevel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Level</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OrganizationChartSelectBranch</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Branch</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OrganizationChartSelectAllAssistants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All Assistants</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OrganizationChartSelectAllConnectors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All Connectors</w:t>
            </w:r>
          </w:p>
        </w:tc>
      </w:tr>
      <w:tr w:rsidR="004D5F4F" w:rsidTr="004D5F4F">
        <w:trPr>
          <w:trHeight w:val="290"/>
        </w:trPr>
        <w:tc>
          <w:tcPr>
            <w:tcW w:w="0" w:type="auto"/>
            <w:hideMark/>
          </w:tcPr>
          <w:p w:rsidR="004D5F4F" w:rsidRDefault="00100F85">
            <w:pPr>
              <w:pStyle w:val="TableBodyText"/>
              <w:autoSpaceDE w:val="0"/>
              <w:autoSpaceDN w:val="0"/>
              <w:adjustRightInd w:val="0"/>
            </w:pPr>
            <w:r>
              <w:t>MailMergeJapaneseGreetingInsert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Greeting...</w:t>
            </w:r>
          </w:p>
        </w:tc>
      </w:tr>
      <w:tr w:rsidR="004D5F4F" w:rsidTr="004D5F4F">
        <w:trPr>
          <w:trHeight w:val="290"/>
        </w:trPr>
        <w:tc>
          <w:tcPr>
            <w:tcW w:w="0" w:type="auto"/>
            <w:hideMark/>
          </w:tcPr>
          <w:p w:rsidR="004D5F4F" w:rsidRDefault="00100F85">
            <w:pPr>
              <w:pStyle w:val="TableBodyText"/>
              <w:autoSpaceDE w:val="0"/>
              <w:autoSpaceDN w:val="0"/>
              <w:adjustRightInd w:val="0"/>
            </w:pPr>
            <w:r>
              <w:t>MailMergeJapaneseGreetingJapaneseOpeningSentenceInsert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Opening...</w:t>
            </w:r>
          </w:p>
        </w:tc>
      </w:tr>
      <w:tr w:rsidR="004D5F4F" w:rsidTr="004D5F4F">
        <w:trPr>
          <w:trHeight w:val="290"/>
        </w:trPr>
        <w:tc>
          <w:tcPr>
            <w:tcW w:w="0" w:type="auto"/>
            <w:hideMark/>
          </w:tcPr>
          <w:p w:rsidR="004D5F4F" w:rsidRDefault="00100F85">
            <w:pPr>
              <w:pStyle w:val="TableBodyText"/>
              <w:autoSpaceDE w:val="0"/>
              <w:autoSpaceDN w:val="0"/>
              <w:adjustRightInd w:val="0"/>
            </w:pPr>
            <w:r>
              <w:t>MailMergeJapaneseGreetingClosingSentenceInsert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Closing...</w:t>
            </w:r>
          </w:p>
        </w:tc>
      </w:tr>
      <w:tr w:rsidR="004D5F4F" w:rsidTr="004D5F4F">
        <w:trPr>
          <w:trHeight w:val="290"/>
        </w:trPr>
        <w:tc>
          <w:tcPr>
            <w:tcW w:w="0" w:type="auto"/>
            <w:hideMark/>
          </w:tcPr>
          <w:p w:rsidR="004D5F4F" w:rsidRDefault="00100F85">
            <w:pPr>
              <w:pStyle w:val="TableBodyText"/>
              <w:autoSpaceDE w:val="0"/>
              <w:autoSpaceDN w:val="0"/>
              <w:adjustRightInd w:val="0"/>
            </w:pPr>
            <w:r>
              <w:t>RevealFormatting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Reveal Formatting...</w:t>
            </w:r>
          </w:p>
        </w:tc>
      </w:tr>
      <w:tr w:rsidR="004D5F4F" w:rsidTr="004D5F4F">
        <w:trPr>
          <w:trHeight w:val="290"/>
        </w:trPr>
        <w:tc>
          <w:tcPr>
            <w:tcW w:w="0" w:type="auto"/>
            <w:hideMark/>
          </w:tcPr>
          <w:p w:rsidR="004D5F4F" w:rsidRDefault="00100F85">
            <w:pPr>
              <w:pStyle w:val="TableBodyText"/>
              <w:autoSpaceDE w:val="0"/>
              <w:autoSpaceDN w:val="0"/>
              <w:adjustRightInd w:val="0"/>
            </w:pPr>
            <w:r>
              <w:t>DiagramReverseClassic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Reverse</w:t>
            </w:r>
          </w:p>
        </w:tc>
      </w:tr>
      <w:tr w:rsidR="004D5F4F" w:rsidTr="004D5F4F">
        <w:trPr>
          <w:trHeight w:val="290"/>
        </w:trPr>
        <w:tc>
          <w:tcPr>
            <w:tcW w:w="0" w:type="auto"/>
            <w:hideMark/>
          </w:tcPr>
          <w:p w:rsidR="004D5F4F" w:rsidRDefault="00100F85">
            <w:pPr>
              <w:pStyle w:val="TableBodyText"/>
              <w:autoSpaceDE w:val="0"/>
              <w:autoSpaceDN w:val="0"/>
              <w:adjustRightInd w:val="0"/>
            </w:pPr>
            <w:r>
              <w:t>DiagramAutoLayoutClassic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AutoLayout</w:t>
            </w:r>
          </w:p>
        </w:tc>
      </w:tr>
      <w:tr w:rsidR="004D5F4F" w:rsidTr="004D5F4F">
        <w:trPr>
          <w:trHeight w:val="290"/>
        </w:trPr>
        <w:tc>
          <w:tcPr>
            <w:tcW w:w="0" w:type="auto"/>
            <w:hideMark/>
          </w:tcPr>
          <w:p w:rsidR="004D5F4F" w:rsidRDefault="00100F85">
            <w:pPr>
              <w:pStyle w:val="TableBodyText"/>
              <w:autoSpaceDE w:val="0"/>
              <w:autoSpaceDN w:val="0"/>
              <w:adjustRightInd w:val="0"/>
            </w:pPr>
            <w:r>
              <w:t>TextBoxAutosize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Autosize textbox</w:t>
            </w:r>
          </w:p>
        </w:tc>
      </w:tr>
      <w:tr w:rsidR="004D5F4F" w:rsidTr="004D5F4F">
        <w:trPr>
          <w:trHeight w:val="290"/>
        </w:trPr>
        <w:tc>
          <w:tcPr>
            <w:tcW w:w="0" w:type="auto"/>
            <w:hideMark/>
          </w:tcPr>
          <w:p w:rsidR="004D5F4F" w:rsidRDefault="00100F85">
            <w:pPr>
              <w:pStyle w:val="TableBodyText"/>
              <w:autoSpaceDE w:val="0"/>
              <w:autoSpaceDN w:val="0"/>
              <w:adjustRightInd w:val="0"/>
            </w:pPr>
            <w:r>
              <w:t>TranslationPane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Translate...</w:t>
            </w:r>
          </w:p>
        </w:tc>
      </w:tr>
      <w:tr w:rsidR="004D5F4F" w:rsidTr="004D5F4F">
        <w:trPr>
          <w:trHeight w:val="290"/>
        </w:trPr>
        <w:tc>
          <w:tcPr>
            <w:tcW w:w="0" w:type="auto"/>
            <w:hideMark/>
          </w:tcPr>
          <w:p w:rsidR="004D5F4F" w:rsidRDefault="00100F85">
            <w:pPr>
              <w:pStyle w:val="TableBodyText"/>
              <w:autoSpaceDE w:val="0"/>
              <w:autoSpaceDN w:val="0"/>
              <w:adjustRightInd w:val="0"/>
            </w:pPr>
            <w:r>
              <w:t>GoToTableOfContents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Go to TOC</w:t>
            </w:r>
          </w:p>
        </w:tc>
      </w:tr>
      <w:tr w:rsidR="004D5F4F" w:rsidTr="004D5F4F">
        <w:trPr>
          <w:trHeight w:val="290"/>
        </w:trPr>
        <w:tc>
          <w:tcPr>
            <w:tcW w:w="0" w:type="auto"/>
            <w:hideMark/>
          </w:tcPr>
          <w:p w:rsidR="004D5F4F" w:rsidRDefault="00100F85">
            <w:pPr>
              <w:pStyle w:val="TableBodyText"/>
              <w:autoSpaceDE w:val="0"/>
              <w:autoSpaceDN w:val="0"/>
              <w:adjustRightInd w:val="0"/>
            </w:pPr>
            <w:r>
              <w:t>TableOfContentsUpdate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Update Table...</w:t>
            </w:r>
          </w:p>
        </w:tc>
      </w:tr>
      <w:tr w:rsidR="004D5F4F" w:rsidTr="004D5F4F">
        <w:trPr>
          <w:trHeight w:val="290"/>
        </w:trPr>
        <w:tc>
          <w:tcPr>
            <w:tcW w:w="0" w:type="auto"/>
            <w:hideMark/>
          </w:tcPr>
          <w:p w:rsidR="004D5F4F" w:rsidRDefault="00100F85">
            <w:pPr>
              <w:pStyle w:val="TableBodyText"/>
              <w:autoSpaceDE w:val="0"/>
              <w:autoSpaceDN w:val="0"/>
              <w:adjustRightInd w:val="0"/>
            </w:pPr>
            <w:r>
              <w:t>OutlineLevelGallery</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Outline Level</w:t>
            </w:r>
          </w:p>
        </w:tc>
      </w:tr>
      <w:tr w:rsidR="004D5F4F" w:rsidTr="004D5F4F">
        <w:trPr>
          <w:trHeight w:val="290"/>
        </w:trPr>
        <w:tc>
          <w:tcPr>
            <w:tcW w:w="0" w:type="auto"/>
            <w:hideMark/>
          </w:tcPr>
          <w:p w:rsidR="004D5F4F" w:rsidRDefault="00100F85">
            <w:pPr>
              <w:pStyle w:val="TableBodyText"/>
              <w:autoSpaceDE w:val="0"/>
              <w:autoSpaceDN w:val="0"/>
              <w:adjustRightInd w:val="0"/>
            </w:pPr>
            <w:r>
              <w:t>OutlineShowLevel</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Show Level:</w:t>
            </w:r>
          </w:p>
        </w:tc>
      </w:tr>
      <w:tr w:rsidR="004D5F4F" w:rsidTr="004D5F4F">
        <w:trPr>
          <w:trHeight w:val="290"/>
        </w:trPr>
        <w:tc>
          <w:tcPr>
            <w:tcW w:w="0" w:type="auto"/>
            <w:hideMark/>
          </w:tcPr>
          <w:p w:rsidR="004D5F4F" w:rsidRDefault="00100F85">
            <w:pPr>
              <w:pStyle w:val="TableBodyText"/>
              <w:autoSpaceDE w:val="0"/>
              <w:autoSpaceDN w:val="0"/>
              <w:adjustRightInd w:val="0"/>
            </w:pPr>
            <w:r>
              <w:t>NumberingContinue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Continue Numbering</w:t>
            </w:r>
          </w:p>
        </w:tc>
      </w:tr>
      <w:tr w:rsidR="004D5F4F" w:rsidTr="004D5F4F">
        <w:trPr>
          <w:trHeight w:val="290"/>
        </w:trPr>
        <w:tc>
          <w:tcPr>
            <w:tcW w:w="0" w:type="auto"/>
            <w:hideMark/>
          </w:tcPr>
          <w:p w:rsidR="004D5F4F" w:rsidRDefault="00100F85">
            <w:pPr>
              <w:pStyle w:val="TableBodyText"/>
              <w:autoSpaceDE w:val="0"/>
              <w:autoSpaceDN w:val="0"/>
              <w:adjustRightInd w:val="0"/>
            </w:pPr>
            <w:r>
              <w:t>FileCheckOut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Check Out</w:t>
            </w:r>
          </w:p>
        </w:tc>
      </w:tr>
      <w:tr w:rsidR="004D5F4F" w:rsidTr="004D5F4F">
        <w:trPr>
          <w:trHeight w:val="290"/>
        </w:trPr>
        <w:tc>
          <w:tcPr>
            <w:tcW w:w="0" w:type="auto"/>
            <w:hideMark/>
          </w:tcPr>
          <w:p w:rsidR="004D5F4F" w:rsidRDefault="00100F85">
            <w:pPr>
              <w:pStyle w:val="TableBodyText"/>
              <w:autoSpaceDE w:val="0"/>
              <w:autoSpaceDN w:val="0"/>
              <w:adjustRightInd w:val="0"/>
            </w:pPr>
            <w:r>
              <w:t>FileCheckIn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Check In</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OrganizationChartLayoutStandard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Standard</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OrganizationChartLayoutBothHanging</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Both Hanging</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OrganizationChartLayoutLeftHanging</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Left Hanging</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OrganizationChartLayoutRightHanging</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 Hanging</w:t>
            </w:r>
          </w:p>
        </w:tc>
      </w:tr>
      <w:tr w:rsidR="004D5F4F" w:rsidTr="004D5F4F">
        <w:trPr>
          <w:trHeight w:val="290"/>
        </w:trPr>
        <w:tc>
          <w:tcPr>
            <w:tcW w:w="0" w:type="auto"/>
            <w:hideMark/>
          </w:tcPr>
          <w:p w:rsidR="004D5F4F" w:rsidRDefault="00100F85">
            <w:pPr>
              <w:pStyle w:val="TableBodyText"/>
              <w:autoSpaceDE w:val="0"/>
              <w:autoSpaceDN w:val="0"/>
              <w:adjustRightInd w:val="0"/>
            </w:pPr>
            <w:r>
              <w:t>ReviewShowReviewersMenu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Reviewers</w:t>
            </w:r>
          </w:p>
        </w:tc>
      </w:tr>
      <w:tr w:rsidR="004D5F4F" w:rsidTr="004D5F4F">
        <w:trPr>
          <w:trHeight w:val="290"/>
        </w:trPr>
        <w:tc>
          <w:tcPr>
            <w:tcW w:w="0" w:type="auto"/>
            <w:hideMark/>
          </w:tcPr>
          <w:p w:rsidR="004D5F4F" w:rsidRDefault="00100F85">
            <w:pPr>
              <w:pStyle w:val="TableBodyText"/>
              <w:autoSpaceDE w:val="0"/>
              <w:autoSpaceDN w:val="0"/>
              <w:adjustRightInd w:val="0"/>
            </w:pPr>
            <w:r>
              <w:t>ReviewReplyWithChanges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Reply with Changes...</w:t>
            </w:r>
          </w:p>
        </w:tc>
      </w:tr>
      <w:tr w:rsidR="004D5F4F" w:rsidTr="004D5F4F">
        <w:trPr>
          <w:trHeight w:val="290"/>
        </w:trPr>
        <w:tc>
          <w:tcPr>
            <w:tcW w:w="0" w:type="auto"/>
            <w:hideMark/>
          </w:tcPr>
          <w:p w:rsidR="004D5F4F" w:rsidRDefault="00100F85">
            <w:pPr>
              <w:pStyle w:val="TableBodyText"/>
              <w:autoSpaceDE w:val="0"/>
              <w:autoSpaceDN w:val="0"/>
              <w:adjustRightInd w:val="0"/>
            </w:pPr>
            <w:r>
              <w:t>ReviewEndReview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End Review...</w:t>
            </w:r>
          </w:p>
        </w:tc>
      </w:tr>
      <w:tr w:rsidR="004D5F4F" w:rsidTr="004D5F4F">
        <w:trPr>
          <w:trHeight w:val="290"/>
        </w:trPr>
        <w:tc>
          <w:tcPr>
            <w:tcW w:w="0" w:type="auto"/>
            <w:hideMark/>
          </w:tcPr>
          <w:p w:rsidR="004D5F4F" w:rsidRDefault="00100F85">
            <w:pPr>
              <w:pStyle w:val="TableBodyText"/>
              <w:autoSpaceDE w:val="0"/>
              <w:autoSpaceDN w:val="0"/>
              <w:adjustRightInd w:val="0"/>
            </w:pPr>
            <w:r>
              <w:t>NormalizeText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Normalize text</w:t>
            </w:r>
          </w:p>
        </w:tc>
      </w:tr>
      <w:tr w:rsidR="004D5F4F" w:rsidTr="004D5F4F">
        <w:trPr>
          <w:trHeight w:val="290"/>
        </w:trPr>
        <w:tc>
          <w:tcPr>
            <w:tcW w:w="0" w:type="auto"/>
            <w:hideMark/>
          </w:tcPr>
          <w:p w:rsidR="004D5F4F" w:rsidRDefault="00100F85">
            <w:pPr>
              <w:pStyle w:val="TableBodyText"/>
              <w:autoSpaceDE w:val="0"/>
              <w:autoSpaceDN w:val="0"/>
              <w:adjustRightInd w:val="0"/>
            </w:pPr>
            <w:r>
              <w:t>StylesStyleSeparator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Style Separator</w:t>
            </w:r>
          </w:p>
        </w:tc>
      </w:tr>
      <w:tr w:rsidR="004D5F4F" w:rsidTr="004D5F4F">
        <w:trPr>
          <w:trHeight w:val="290"/>
        </w:trPr>
        <w:tc>
          <w:tcPr>
            <w:tcW w:w="0" w:type="auto"/>
            <w:hideMark/>
          </w:tcPr>
          <w:p w:rsidR="004D5F4F" w:rsidRDefault="00100F85">
            <w:pPr>
              <w:pStyle w:val="TableBodyText"/>
              <w:autoSpaceDE w:val="0"/>
              <w:autoSpaceDN w:val="0"/>
              <w:adjustRightInd w:val="0"/>
            </w:pPr>
            <w:r>
              <w:t>SpeakLearnFromDocument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Learn from Document...</w:t>
            </w:r>
          </w:p>
        </w:tc>
      </w:tr>
      <w:tr w:rsidR="004D5F4F" w:rsidTr="004D5F4F">
        <w:trPr>
          <w:trHeight w:val="290"/>
        </w:trPr>
        <w:tc>
          <w:tcPr>
            <w:tcW w:w="0" w:type="auto"/>
            <w:hideMark/>
          </w:tcPr>
          <w:p w:rsidR="004D5F4F" w:rsidRDefault="00100F85">
            <w:pPr>
              <w:pStyle w:val="TableBodyText"/>
              <w:autoSpaceDE w:val="0"/>
              <w:autoSpaceDN w:val="0"/>
              <w:adjustRightInd w:val="0"/>
            </w:pPr>
            <w:r>
              <w:t>PictureEditWord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Picture</w:t>
            </w:r>
          </w:p>
        </w:tc>
      </w:tr>
      <w:tr w:rsidR="004D5F4F" w:rsidTr="004D5F4F">
        <w:trPr>
          <w:trHeight w:val="290"/>
        </w:trPr>
        <w:tc>
          <w:tcPr>
            <w:tcW w:w="0" w:type="auto"/>
            <w:hideMark/>
          </w:tcPr>
          <w:p w:rsidR="004D5F4F" w:rsidRDefault="00100F85">
            <w:pPr>
              <w:pStyle w:val="TableBodyText"/>
              <w:autoSpaceDE w:val="0"/>
              <w:autoSpaceDN w:val="0"/>
              <w:adjustRightInd w:val="0"/>
            </w:pPr>
            <w:r>
              <w:t>OutlinePromoteToHeading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Promote to Heading 1</w:t>
            </w:r>
          </w:p>
        </w:tc>
      </w:tr>
      <w:tr w:rsidR="004D5F4F" w:rsidTr="004D5F4F">
        <w:trPr>
          <w:trHeight w:val="290"/>
        </w:trPr>
        <w:tc>
          <w:tcPr>
            <w:tcW w:w="0" w:type="auto"/>
            <w:hideMark/>
          </w:tcPr>
          <w:p w:rsidR="004D5F4F" w:rsidRDefault="00100F85">
            <w:pPr>
              <w:pStyle w:val="TableBodyText"/>
              <w:autoSpaceDE w:val="0"/>
              <w:autoSpaceDN w:val="0"/>
              <w:adjustRightInd w:val="0"/>
            </w:pPr>
            <w:r>
              <w:t>MicrosoftOutlook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Microsoft Outlook</w:t>
            </w:r>
          </w:p>
        </w:tc>
      </w:tr>
      <w:tr w:rsidR="004D5F4F" w:rsidTr="004D5F4F">
        <w:trPr>
          <w:trHeight w:val="290"/>
        </w:trPr>
        <w:tc>
          <w:tcPr>
            <w:tcW w:w="0" w:type="auto"/>
            <w:hideMark/>
          </w:tcPr>
          <w:p w:rsidR="004D5F4F" w:rsidRDefault="00100F85">
            <w:pPr>
              <w:pStyle w:val="TableBodyText"/>
              <w:autoSpaceDE w:val="0"/>
              <w:autoSpaceDN w:val="0"/>
              <w:adjustRightInd w:val="0"/>
            </w:pPr>
            <w:r>
              <w:t>ReviewShowComments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Comments</w:t>
            </w:r>
          </w:p>
        </w:tc>
      </w:tr>
      <w:tr w:rsidR="004D5F4F" w:rsidTr="004D5F4F">
        <w:trPr>
          <w:trHeight w:val="290"/>
        </w:trPr>
        <w:tc>
          <w:tcPr>
            <w:tcW w:w="0" w:type="auto"/>
            <w:hideMark/>
          </w:tcPr>
          <w:p w:rsidR="004D5F4F" w:rsidRDefault="00100F85">
            <w:pPr>
              <w:pStyle w:val="TableBodyText"/>
              <w:autoSpaceDE w:val="0"/>
              <w:autoSpaceDN w:val="0"/>
              <w:adjustRightInd w:val="0"/>
            </w:pPr>
            <w:r>
              <w:t>ReviewShowInsertionsAndDeletions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Insertions and Deletions</w:t>
            </w:r>
          </w:p>
        </w:tc>
      </w:tr>
      <w:tr w:rsidR="004D5F4F" w:rsidTr="004D5F4F">
        <w:trPr>
          <w:trHeight w:val="290"/>
        </w:trPr>
        <w:tc>
          <w:tcPr>
            <w:tcW w:w="0" w:type="auto"/>
            <w:hideMark/>
          </w:tcPr>
          <w:p w:rsidR="004D5F4F" w:rsidRDefault="00100F85">
            <w:pPr>
              <w:pStyle w:val="TableBodyText"/>
              <w:autoSpaceDE w:val="0"/>
              <w:autoSpaceDN w:val="0"/>
              <w:adjustRightInd w:val="0"/>
            </w:pPr>
            <w:r>
              <w:t>ReviewShowFormatting</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Formatting</w:t>
            </w:r>
          </w:p>
        </w:tc>
      </w:tr>
      <w:tr w:rsidR="004D5F4F" w:rsidTr="004D5F4F">
        <w:trPr>
          <w:trHeight w:val="290"/>
        </w:trPr>
        <w:tc>
          <w:tcPr>
            <w:tcW w:w="0" w:type="auto"/>
            <w:hideMark/>
          </w:tcPr>
          <w:p w:rsidR="004D5F4F" w:rsidRDefault="00100F85">
            <w:pPr>
              <w:pStyle w:val="TableBodyText"/>
              <w:autoSpaceDE w:val="0"/>
              <w:autoSpaceDN w:val="0"/>
              <w:adjustRightInd w:val="0"/>
            </w:pPr>
            <w:r>
              <w:t>ReviewPreviousChange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w:t>
            </w:r>
          </w:p>
        </w:tc>
      </w:tr>
      <w:tr w:rsidR="004D5F4F" w:rsidTr="004D5F4F">
        <w:trPr>
          <w:trHeight w:val="290"/>
        </w:trPr>
        <w:tc>
          <w:tcPr>
            <w:tcW w:w="0" w:type="auto"/>
            <w:hideMark/>
          </w:tcPr>
          <w:p w:rsidR="004D5F4F" w:rsidRDefault="00100F85">
            <w:pPr>
              <w:pStyle w:val="TableBodyText"/>
              <w:autoSpaceDE w:val="0"/>
              <w:autoSpaceDN w:val="0"/>
              <w:adjustRightInd w:val="0"/>
            </w:pPr>
            <w:r>
              <w:t>ReviewNextChange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w:t>
            </w:r>
          </w:p>
        </w:tc>
      </w:tr>
      <w:tr w:rsidR="004D5F4F" w:rsidTr="004D5F4F">
        <w:trPr>
          <w:trHeight w:val="290"/>
        </w:trPr>
        <w:tc>
          <w:tcPr>
            <w:tcW w:w="0" w:type="auto"/>
            <w:hideMark/>
          </w:tcPr>
          <w:p w:rsidR="004D5F4F" w:rsidRDefault="00100F85">
            <w:pPr>
              <w:pStyle w:val="TableBodyText"/>
              <w:autoSpaceDE w:val="0"/>
              <w:autoSpaceDN w:val="0"/>
              <w:adjustRightInd w:val="0"/>
            </w:pPr>
            <w:r>
              <w:t>ReviewReviewingPane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Reviewing Pane</w:t>
            </w:r>
          </w:p>
        </w:tc>
      </w:tr>
      <w:tr w:rsidR="004D5F4F" w:rsidTr="004D5F4F">
        <w:trPr>
          <w:trHeight w:val="290"/>
        </w:trPr>
        <w:tc>
          <w:tcPr>
            <w:tcW w:w="0" w:type="auto"/>
            <w:hideMark/>
          </w:tcPr>
          <w:p w:rsidR="004D5F4F" w:rsidRDefault="00100F85">
            <w:pPr>
              <w:pStyle w:val="TableBodyText"/>
              <w:autoSpaceDE w:val="0"/>
              <w:autoSpaceDN w:val="0"/>
              <w:adjustRightInd w:val="0"/>
            </w:pPr>
            <w:r>
              <w:t>ReviewAcceptAllChangesShown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Accept All Changes Shown</w:t>
            </w:r>
          </w:p>
        </w:tc>
      </w:tr>
      <w:tr w:rsidR="004D5F4F" w:rsidTr="004D5F4F">
        <w:trPr>
          <w:trHeight w:val="290"/>
        </w:trPr>
        <w:tc>
          <w:tcPr>
            <w:tcW w:w="0" w:type="auto"/>
            <w:hideMark/>
          </w:tcPr>
          <w:p w:rsidR="004D5F4F" w:rsidRDefault="00100F85">
            <w:pPr>
              <w:pStyle w:val="TableBodyText"/>
              <w:autoSpaceDE w:val="0"/>
              <w:autoSpaceDN w:val="0"/>
              <w:adjustRightInd w:val="0"/>
            </w:pPr>
            <w:r>
              <w:t>ReviewAcceptAllChangesInDocument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Accept All Changes in Document</w:t>
            </w:r>
          </w:p>
        </w:tc>
      </w:tr>
      <w:tr w:rsidR="004D5F4F" w:rsidTr="004D5F4F">
        <w:trPr>
          <w:trHeight w:val="290"/>
        </w:trPr>
        <w:tc>
          <w:tcPr>
            <w:tcW w:w="0" w:type="auto"/>
            <w:hideMark/>
          </w:tcPr>
          <w:p w:rsidR="004D5F4F" w:rsidRDefault="00100F85">
            <w:pPr>
              <w:pStyle w:val="TableBodyText"/>
              <w:autoSpaceDE w:val="0"/>
              <w:autoSpaceDN w:val="0"/>
              <w:adjustRightInd w:val="0"/>
            </w:pPr>
            <w:r>
              <w:t>ReviewRejectAllChangesShown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Reject All Changes Shown</w:t>
            </w:r>
          </w:p>
        </w:tc>
      </w:tr>
      <w:tr w:rsidR="004D5F4F" w:rsidTr="004D5F4F">
        <w:trPr>
          <w:trHeight w:val="290"/>
        </w:trPr>
        <w:tc>
          <w:tcPr>
            <w:tcW w:w="0" w:type="auto"/>
            <w:hideMark/>
          </w:tcPr>
          <w:p w:rsidR="004D5F4F" w:rsidRDefault="00100F85">
            <w:pPr>
              <w:pStyle w:val="TableBodyText"/>
              <w:autoSpaceDE w:val="0"/>
              <w:autoSpaceDN w:val="0"/>
              <w:adjustRightInd w:val="0"/>
            </w:pPr>
            <w:r>
              <w:t>ReviewRejectAllChangesInDocument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Reject All Changes in Document</w:t>
            </w:r>
          </w:p>
        </w:tc>
      </w:tr>
      <w:tr w:rsidR="004D5F4F" w:rsidTr="004D5F4F">
        <w:trPr>
          <w:trHeight w:val="290"/>
        </w:trPr>
        <w:tc>
          <w:tcPr>
            <w:tcW w:w="0" w:type="auto"/>
            <w:hideMark/>
          </w:tcPr>
          <w:p w:rsidR="004D5F4F" w:rsidRDefault="00100F85">
            <w:pPr>
              <w:pStyle w:val="TableBodyText"/>
              <w:autoSpaceDE w:val="0"/>
              <w:autoSpaceDN w:val="0"/>
              <w:adjustRightInd w:val="0"/>
            </w:pPr>
            <w:r>
              <w:t>ReviewDeleteAllCommentsShown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All Comments Shown</w:t>
            </w:r>
          </w:p>
        </w:tc>
      </w:tr>
      <w:tr w:rsidR="004D5F4F" w:rsidTr="004D5F4F">
        <w:trPr>
          <w:trHeight w:val="290"/>
        </w:trPr>
        <w:tc>
          <w:tcPr>
            <w:tcW w:w="0" w:type="auto"/>
            <w:hideMark/>
          </w:tcPr>
          <w:p w:rsidR="004D5F4F" w:rsidRDefault="00100F85">
            <w:pPr>
              <w:pStyle w:val="TableBodyText"/>
              <w:autoSpaceDE w:val="0"/>
              <w:autoSpaceDN w:val="0"/>
              <w:adjustRightInd w:val="0"/>
            </w:pPr>
            <w:r>
              <w:t>ReviewDeleteAllCommentsInDocument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All Comments in Document</w:t>
            </w:r>
          </w:p>
        </w:tc>
      </w:tr>
      <w:tr w:rsidR="004D5F4F" w:rsidTr="004D5F4F">
        <w:trPr>
          <w:trHeight w:val="290"/>
        </w:trPr>
        <w:tc>
          <w:tcPr>
            <w:tcW w:w="0" w:type="auto"/>
            <w:hideMark/>
          </w:tcPr>
          <w:p w:rsidR="004D5F4F" w:rsidRDefault="00100F85">
            <w:pPr>
              <w:pStyle w:val="TableBodyText"/>
              <w:autoSpaceDE w:val="0"/>
              <w:autoSpaceDN w:val="0"/>
              <w:adjustRightInd w:val="0"/>
            </w:pPr>
            <w:r>
              <w:t>ShowRepairs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Show Repairs</w:t>
            </w:r>
          </w:p>
        </w:tc>
      </w:tr>
      <w:tr w:rsidR="004D5F4F" w:rsidTr="004D5F4F">
        <w:trPr>
          <w:trHeight w:val="290"/>
        </w:trPr>
        <w:tc>
          <w:tcPr>
            <w:tcW w:w="0" w:type="auto"/>
            <w:hideMark/>
          </w:tcPr>
          <w:p w:rsidR="004D5F4F" w:rsidRDefault="00100F85">
            <w:pPr>
              <w:pStyle w:val="TableBodyText"/>
              <w:autoSpaceDE w:val="0"/>
              <w:autoSpaceDN w:val="0"/>
              <w:adjustRightInd w:val="0"/>
            </w:pPr>
            <w:r>
              <w:t>MailMergeMatch</w:t>
            </w:r>
            <w:r>
              <w:t>Fields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Match Fields...</w:t>
            </w:r>
          </w:p>
        </w:tc>
      </w:tr>
      <w:tr w:rsidR="004D5F4F" w:rsidTr="004D5F4F">
        <w:trPr>
          <w:trHeight w:val="290"/>
        </w:trPr>
        <w:tc>
          <w:tcPr>
            <w:tcW w:w="0" w:type="auto"/>
            <w:hideMark/>
          </w:tcPr>
          <w:p w:rsidR="004D5F4F" w:rsidRDefault="00100F85">
            <w:pPr>
              <w:pStyle w:val="TableBodyText"/>
              <w:autoSpaceDE w:val="0"/>
              <w:autoSpaceDN w:val="0"/>
              <w:adjustRightInd w:val="0"/>
            </w:pPr>
            <w:r>
              <w:t>MailMergeAddressBlockInsert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Address Block...</w:t>
            </w:r>
          </w:p>
        </w:tc>
      </w:tr>
      <w:tr w:rsidR="004D5F4F" w:rsidTr="004D5F4F">
        <w:trPr>
          <w:trHeight w:val="290"/>
        </w:trPr>
        <w:tc>
          <w:tcPr>
            <w:tcW w:w="0" w:type="auto"/>
            <w:hideMark/>
          </w:tcPr>
          <w:p w:rsidR="004D5F4F" w:rsidRDefault="00100F85">
            <w:pPr>
              <w:pStyle w:val="TableBodyText"/>
              <w:autoSpaceDE w:val="0"/>
              <w:autoSpaceDN w:val="0"/>
              <w:adjustRightInd w:val="0"/>
            </w:pPr>
            <w:r>
              <w:t>MailMergeGreetingLineInsert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Greeting Line...</w:t>
            </w:r>
          </w:p>
        </w:tc>
      </w:tr>
      <w:tr w:rsidR="004D5F4F" w:rsidTr="004D5F4F">
        <w:trPr>
          <w:trHeight w:val="290"/>
        </w:trPr>
        <w:tc>
          <w:tcPr>
            <w:tcW w:w="0" w:type="auto"/>
            <w:hideMark/>
          </w:tcPr>
          <w:p w:rsidR="004D5F4F" w:rsidRDefault="00100F85">
            <w:pPr>
              <w:pStyle w:val="TableBodyText"/>
              <w:autoSpaceDE w:val="0"/>
              <w:autoSpaceDN w:val="0"/>
              <w:adjustRightInd w:val="0"/>
            </w:pPr>
            <w:r>
              <w:t>MailMergeMergeFieldInsert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Merge Field</w:t>
            </w:r>
          </w:p>
        </w:tc>
      </w:tr>
      <w:tr w:rsidR="004D5F4F" w:rsidTr="004D5F4F">
        <w:trPr>
          <w:trHeight w:val="290"/>
        </w:trPr>
        <w:tc>
          <w:tcPr>
            <w:tcW w:w="0" w:type="auto"/>
            <w:hideMark/>
          </w:tcPr>
          <w:p w:rsidR="004D5F4F" w:rsidRDefault="00100F85">
            <w:pPr>
              <w:pStyle w:val="TableBodyText"/>
              <w:autoSpaceDE w:val="0"/>
              <w:autoSpaceDN w:val="0"/>
              <w:adjustRightInd w:val="0"/>
            </w:pPr>
            <w:r>
              <w:t>MailMergeRecipientsEditList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Recipient List...</w:t>
            </w:r>
          </w:p>
        </w:tc>
      </w:tr>
      <w:tr w:rsidR="004D5F4F" w:rsidTr="004D5F4F">
        <w:trPr>
          <w:trHeight w:val="290"/>
        </w:trPr>
        <w:tc>
          <w:tcPr>
            <w:tcW w:w="0" w:type="auto"/>
            <w:hideMark/>
          </w:tcPr>
          <w:p w:rsidR="004D5F4F" w:rsidRDefault="00100F85">
            <w:pPr>
              <w:pStyle w:val="TableBodyText"/>
              <w:autoSpaceDE w:val="0"/>
              <w:autoSpaceDN w:val="0"/>
              <w:adjustRightInd w:val="0"/>
            </w:pPr>
            <w:r>
              <w:t>MailMergeEmailOptions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E-Mail Options</w:t>
            </w:r>
          </w:p>
        </w:tc>
      </w:tr>
      <w:tr w:rsidR="004D5F4F" w:rsidTr="004D5F4F">
        <w:trPr>
          <w:trHeight w:val="290"/>
        </w:trPr>
        <w:tc>
          <w:tcPr>
            <w:tcW w:w="0" w:type="auto"/>
            <w:hideMark/>
          </w:tcPr>
          <w:p w:rsidR="004D5F4F" w:rsidRDefault="00100F85">
            <w:pPr>
              <w:pStyle w:val="TableBodyText"/>
              <w:autoSpaceDE w:val="0"/>
              <w:autoSpaceDN w:val="0"/>
              <w:adjustRightInd w:val="0"/>
            </w:pPr>
            <w:r>
              <w:t>MailMergePrintOptions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Print Options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MailMergeFaxOptions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Fax Options</w:t>
            </w:r>
          </w:p>
        </w:tc>
      </w:tr>
      <w:tr w:rsidR="004D5F4F" w:rsidTr="004D5F4F">
        <w:trPr>
          <w:trHeight w:val="290"/>
        </w:trPr>
        <w:tc>
          <w:tcPr>
            <w:tcW w:w="0" w:type="auto"/>
            <w:hideMark/>
          </w:tcPr>
          <w:p w:rsidR="004D5F4F" w:rsidRDefault="00100F85">
            <w:pPr>
              <w:pStyle w:val="TableBodyText"/>
              <w:autoSpaceDE w:val="0"/>
              <w:autoSpaceDN w:val="0"/>
              <w:adjustRightInd w:val="0"/>
            </w:pPr>
            <w:r>
              <w:t>MailMergeMergeToNewDocumentOptions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Mail Merge to New Document Options</w:t>
            </w:r>
          </w:p>
        </w:tc>
      </w:tr>
      <w:tr w:rsidR="004D5F4F" w:rsidTr="004D5F4F">
        <w:trPr>
          <w:trHeight w:val="290"/>
        </w:trPr>
        <w:tc>
          <w:tcPr>
            <w:tcW w:w="0" w:type="auto"/>
            <w:hideMark/>
          </w:tcPr>
          <w:p w:rsidR="004D5F4F" w:rsidRDefault="00100F85">
            <w:pPr>
              <w:pStyle w:val="TableBodyText"/>
              <w:autoSpaceDE w:val="0"/>
              <w:autoSpaceDN w:val="0"/>
              <w:adjustRightInd w:val="0"/>
            </w:pPr>
            <w:r>
              <w:t>PicturesCompress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Compress Pictures...</w:t>
            </w:r>
          </w:p>
        </w:tc>
      </w:tr>
      <w:tr w:rsidR="004D5F4F" w:rsidTr="004D5F4F">
        <w:trPr>
          <w:trHeight w:val="290"/>
        </w:trPr>
        <w:tc>
          <w:tcPr>
            <w:tcW w:w="0" w:type="auto"/>
            <w:hideMark/>
          </w:tcPr>
          <w:p w:rsidR="004D5F4F" w:rsidRDefault="00100F85">
            <w:pPr>
              <w:pStyle w:val="TableBodyText"/>
              <w:autoSpaceDE w:val="0"/>
              <w:autoSpaceDN w:val="0"/>
              <w:adjustRightInd w:val="0"/>
            </w:pPr>
            <w:r>
              <w:t>Security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Security</w:t>
            </w:r>
          </w:p>
        </w:tc>
      </w:tr>
      <w:tr w:rsidR="004D5F4F" w:rsidTr="004D5F4F">
        <w:trPr>
          <w:trHeight w:val="290"/>
        </w:trPr>
        <w:tc>
          <w:tcPr>
            <w:tcW w:w="0" w:type="auto"/>
            <w:hideMark/>
          </w:tcPr>
          <w:p w:rsidR="004D5F4F" w:rsidRDefault="00100F85">
            <w:pPr>
              <w:pStyle w:val="TableBodyText"/>
              <w:autoSpaceDE w:val="0"/>
              <w:autoSpaceDN w:val="0"/>
              <w:adjustRightInd w:val="0"/>
            </w:pPr>
            <w:r>
              <w:t>TableAutoFormatStyle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Table AutoFormat...</w:t>
            </w:r>
          </w:p>
        </w:tc>
      </w:tr>
      <w:tr w:rsidR="004D5F4F" w:rsidTr="004D5F4F">
        <w:trPr>
          <w:trHeight w:val="290"/>
        </w:trPr>
        <w:tc>
          <w:tcPr>
            <w:tcW w:w="0" w:type="auto"/>
            <w:hideMark/>
          </w:tcPr>
          <w:p w:rsidR="004D5F4F" w:rsidRDefault="00100F85">
            <w:pPr>
              <w:pStyle w:val="TableBodyText"/>
              <w:autoSpaceDE w:val="0"/>
              <w:autoSpaceDN w:val="0"/>
              <w:adjustRightInd w:val="0"/>
            </w:pPr>
            <w:r>
              <w:t>MailMergeEditAddressBlock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Address Block...</w:t>
            </w:r>
          </w:p>
        </w:tc>
      </w:tr>
      <w:tr w:rsidR="004D5F4F" w:rsidTr="004D5F4F">
        <w:trPr>
          <w:trHeight w:val="290"/>
        </w:trPr>
        <w:tc>
          <w:tcPr>
            <w:tcW w:w="0" w:type="auto"/>
            <w:hideMark/>
          </w:tcPr>
          <w:p w:rsidR="004D5F4F" w:rsidRDefault="00100F85">
            <w:pPr>
              <w:pStyle w:val="TableBodyText"/>
              <w:autoSpaceDE w:val="0"/>
              <w:autoSpaceDN w:val="0"/>
              <w:adjustRightInd w:val="0"/>
            </w:pPr>
            <w:r>
              <w:t>MailMergeEditGreetingLine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Greeting Line...</w:t>
            </w:r>
          </w:p>
        </w:tc>
      </w:tr>
      <w:tr w:rsidR="004D5F4F" w:rsidTr="004D5F4F">
        <w:trPr>
          <w:trHeight w:val="290"/>
        </w:trPr>
        <w:tc>
          <w:tcPr>
            <w:tcW w:w="0" w:type="auto"/>
            <w:hideMark/>
          </w:tcPr>
          <w:p w:rsidR="004D5F4F" w:rsidRDefault="00100F85">
            <w:pPr>
              <w:pStyle w:val="TableBodyText"/>
              <w:autoSpaceDE w:val="0"/>
              <w:autoSpaceDN w:val="0"/>
              <w:adjustRightInd w:val="0"/>
            </w:pPr>
            <w:r>
              <w:t>MailMergeFindRecipient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Find </w:t>
            </w:r>
            <w:r>
              <w:t>Recipient...</w:t>
            </w:r>
          </w:p>
        </w:tc>
      </w:tr>
      <w:tr w:rsidR="004D5F4F" w:rsidTr="004D5F4F">
        <w:trPr>
          <w:trHeight w:val="290"/>
        </w:trPr>
        <w:tc>
          <w:tcPr>
            <w:tcW w:w="0" w:type="auto"/>
            <w:hideMark/>
          </w:tcPr>
          <w:p w:rsidR="004D5F4F" w:rsidRDefault="00100F85">
            <w:pPr>
              <w:pStyle w:val="TableBodyText"/>
              <w:autoSpaceDE w:val="0"/>
              <w:autoSpaceDN w:val="0"/>
              <w:adjustRightInd w:val="0"/>
            </w:pPr>
            <w:r>
              <w:t>FormFieldReset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Form Fields</w:t>
            </w:r>
          </w:p>
        </w:tc>
      </w:tr>
      <w:tr w:rsidR="004D5F4F" w:rsidTr="004D5F4F">
        <w:trPr>
          <w:trHeight w:val="290"/>
        </w:trPr>
        <w:tc>
          <w:tcPr>
            <w:tcW w:w="0" w:type="auto"/>
            <w:hideMark/>
          </w:tcPr>
          <w:p w:rsidR="004D5F4F" w:rsidRDefault="00100F85">
            <w:pPr>
              <w:pStyle w:val="TableBodyText"/>
              <w:autoSpaceDE w:val="0"/>
              <w:autoSpaceDN w:val="0"/>
              <w:adjustRightInd w:val="0"/>
            </w:pPr>
            <w:r>
              <w:t>MailMergeUpdateLabels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Update Labels</w:t>
            </w:r>
          </w:p>
        </w:tc>
      </w:tr>
      <w:tr w:rsidR="004D5F4F" w:rsidTr="004D5F4F">
        <w:trPr>
          <w:trHeight w:val="290"/>
        </w:trPr>
        <w:tc>
          <w:tcPr>
            <w:tcW w:w="0" w:type="auto"/>
            <w:hideMark/>
          </w:tcPr>
          <w:p w:rsidR="004D5F4F" w:rsidRDefault="00100F85">
            <w:pPr>
              <w:pStyle w:val="TableBodyText"/>
              <w:autoSpaceDE w:val="0"/>
              <w:autoSpaceDN w:val="0"/>
              <w:adjustRightInd w:val="0"/>
            </w:pPr>
            <w:r>
              <w:t>DiagramFitToContentsClassic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Fit to Contents</w:t>
            </w:r>
          </w:p>
        </w:tc>
      </w:tr>
      <w:tr w:rsidR="004D5F4F" w:rsidTr="004D5F4F">
        <w:trPr>
          <w:trHeight w:val="290"/>
        </w:trPr>
        <w:tc>
          <w:tcPr>
            <w:tcW w:w="0" w:type="auto"/>
            <w:hideMark/>
          </w:tcPr>
          <w:p w:rsidR="004D5F4F" w:rsidRDefault="00100F85">
            <w:pPr>
              <w:pStyle w:val="TableBodyText"/>
              <w:autoSpaceDE w:val="0"/>
              <w:autoSpaceDN w:val="0"/>
              <w:adjustRightInd w:val="0"/>
            </w:pPr>
            <w:r>
              <w:t>DiagramResizeClassic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Resize</w:t>
            </w:r>
          </w:p>
        </w:tc>
      </w:tr>
      <w:tr w:rsidR="004D5F4F" w:rsidTr="004D5F4F">
        <w:trPr>
          <w:trHeight w:val="290"/>
        </w:trPr>
        <w:tc>
          <w:tcPr>
            <w:tcW w:w="0" w:type="auto"/>
            <w:hideMark/>
          </w:tcPr>
          <w:p w:rsidR="004D5F4F" w:rsidRDefault="00100F85">
            <w:pPr>
              <w:pStyle w:val="TableBodyText"/>
              <w:autoSpaceDE w:val="0"/>
              <w:autoSpaceDN w:val="0"/>
              <w:adjustRightInd w:val="0"/>
            </w:pPr>
            <w:r>
              <w:t>DiagramExpandClassic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Expand</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OrganizationChartResize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Resize Organization Chart</w:t>
            </w:r>
          </w:p>
        </w:tc>
      </w:tr>
      <w:tr w:rsidR="004D5F4F" w:rsidTr="004D5F4F">
        <w:trPr>
          <w:trHeight w:val="290"/>
        </w:trPr>
        <w:tc>
          <w:tcPr>
            <w:tcW w:w="0" w:type="auto"/>
            <w:hideMark/>
          </w:tcPr>
          <w:p w:rsidR="004D5F4F" w:rsidRDefault="00100F85">
            <w:pPr>
              <w:pStyle w:val="TableBodyText"/>
              <w:autoSpaceDE w:val="0"/>
              <w:autoSpaceDN w:val="0"/>
              <w:adjustRightInd w:val="0"/>
            </w:pPr>
            <w:r>
              <w:t>AccountSettings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Account Settings...</w:t>
            </w:r>
          </w:p>
        </w:tc>
      </w:tr>
      <w:tr w:rsidR="004D5F4F" w:rsidTr="004D5F4F">
        <w:trPr>
          <w:trHeight w:val="290"/>
        </w:trPr>
        <w:tc>
          <w:tcPr>
            <w:tcW w:w="0" w:type="auto"/>
            <w:hideMark/>
          </w:tcPr>
          <w:p w:rsidR="004D5F4F" w:rsidRDefault="00100F85">
            <w:pPr>
              <w:pStyle w:val="TableBodyText"/>
              <w:autoSpaceDE w:val="0"/>
              <w:autoSpaceDN w:val="0"/>
              <w:adjustRightInd w:val="0"/>
            </w:pPr>
            <w:r>
              <w:t>MailMergeSetDocumentType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Main document setup</w:t>
            </w:r>
          </w:p>
        </w:tc>
      </w:tr>
      <w:tr w:rsidR="004D5F4F" w:rsidTr="004D5F4F">
        <w:trPr>
          <w:trHeight w:val="290"/>
        </w:trPr>
        <w:tc>
          <w:tcPr>
            <w:tcW w:w="0" w:type="auto"/>
            <w:hideMark/>
          </w:tcPr>
          <w:p w:rsidR="004D5F4F" w:rsidRDefault="00100F85">
            <w:pPr>
              <w:pStyle w:val="TableBodyText"/>
              <w:autoSpaceDE w:val="0"/>
              <w:autoSpaceDN w:val="0"/>
              <w:adjustRightInd w:val="0"/>
            </w:pPr>
            <w:r>
              <w:t>DiagramShapeInsertClassic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Shape</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Style...</w:t>
            </w:r>
          </w:p>
        </w:tc>
      </w:tr>
      <w:tr w:rsidR="004D5F4F" w:rsidTr="004D5F4F">
        <w:trPr>
          <w:trHeight w:val="290"/>
        </w:trPr>
        <w:tc>
          <w:tcPr>
            <w:tcW w:w="0" w:type="auto"/>
            <w:hideMark/>
          </w:tcPr>
          <w:p w:rsidR="004D5F4F" w:rsidRDefault="00100F85">
            <w:pPr>
              <w:pStyle w:val="TableBodyText"/>
              <w:autoSpaceDE w:val="0"/>
              <w:autoSpaceDN w:val="0"/>
              <w:adjustRightInd w:val="0"/>
            </w:pPr>
            <w:r>
              <w:t>ReviewDisplayForReview</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Display for Review</w:t>
            </w:r>
          </w:p>
        </w:tc>
      </w:tr>
      <w:tr w:rsidR="004D5F4F" w:rsidTr="004D5F4F">
        <w:trPr>
          <w:trHeight w:val="290"/>
        </w:trPr>
        <w:tc>
          <w:tcPr>
            <w:tcW w:w="0" w:type="auto"/>
            <w:hideMark/>
          </w:tcPr>
          <w:p w:rsidR="004D5F4F" w:rsidRDefault="00100F85">
            <w:pPr>
              <w:pStyle w:val="TableBodyText"/>
              <w:autoSpaceDE w:val="0"/>
              <w:autoSpaceDN w:val="0"/>
              <w:adjustRightInd w:val="0"/>
            </w:pPr>
            <w:r>
              <w:t>DiagramAutoFormatClassic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Use AutoFormat</w:t>
            </w:r>
          </w:p>
        </w:tc>
      </w:tr>
      <w:tr w:rsidR="004D5F4F" w:rsidTr="004D5F4F">
        <w:trPr>
          <w:trHeight w:val="290"/>
        </w:trPr>
        <w:tc>
          <w:tcPr>
            <w:tcW w:w="0" w:type="auto"/>
            <w:hideMark/>
          </w:tcPr>
          <w:p w:rsidR="004D5F4F" w:rsidRDefault="00100F85">
            <w:pPr>
              <w:pStyle w:val="TableBodyText"/>
              <w:autoSpaceDE w:val="0"/>
              <w:autoSpaceDN w:val="0"/>
              <w:adjustRightInd w:val="0"/>
            </w:pPr>
            <w:r>
              <w:t>Translate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Translate...</w:t>
            </w:r>
          </w:p>
        </w:tc>
      </w:tr>
      <w:tr w:rsidR="004D5F4F" w:rsidTr="004D5F4F">
        <w:trPr>
          <w:trHeight w:val="290"/>
        </w:trPr>
        <w:tc>
          <w:tcPr>
            <w:tcW w:w="0" w:type="auto"/>
            <w:hideMark/>
          </w:tcPr>
          <w:p w:rsidR="004D5F4F" w:rsidRDefault="00100F85">
            <w:pPr>
              <w:pStyle w:val="TableBodyText"/>
              <w:autoSpaceDE w:val="0"/>
              <w:autoSpaceDN w:val="0"/>
              <w:adjustRightInd w:val="0"/>
            </w:pPr>
            <w:r>
              <w:t>ClearContentsWord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Contents</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DrawingCanvasScale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Scale Drawing</w:t>
            </w:r>
          </w:p>
        </w:tc>
      </w:tr>
      <w:tr w:rsidR="004D5F4F" w:rsidTr="004D5F4F">
        <w:trPr>
          <w:trHeight w:val="290"/>
        </w:trPr>
        <w:tc>
          <w:tcPr>
            <w:tcW w:w="0" w:type="auto"/>
            <w:hideMark/>
          </w:tcPr>
          <w:p w:rsidR="004D5F4F" w:rsidRDefault="00100F85">
            <w:pPr>
              <w:pStyle w:val="TableBodyText"/>
              <w:autoSpaceDE w:val="0"/>
              <w:autoSpaceDN w:val="0"/>
              <w:adjustRightInd w:val="0"/>
            </w:pPr>
            <w:r>
              <w:t>ProtectDocument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Protect Document...</w:t>
            </w:r>
          </w:p>
        </w:tc>
      </w:tr>
      <w:tr w:rsidR="004D5F4F" w:rsidTr="004D5F4F">
        <w:trPr>
          <w:trHeight w:val="290"/>
        </w:trPr>
        <w:tc>
          <w:tcPr>
            <w:tcW w:w="0" w:type="auto"/>
            <w:hideMark/>
          </w:tcPr>
          <w:p w:rsidR="004D5F4F" w:rsidRDefault="00100F85">
            <w:pPr>
              <w:pStyle w:val="TableBodyText"/>
              <w:autoSpaceDE w:val="0"/>
              <w:autoSpaceDN w:val="0"/>
              <w:adjustRightInd w:val="0"/>
            </w:pPr>
            <w:r>
              <w:t>XmlViewStructure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View </w:t>
            </w:r>
            <w:r>
              <w:t>XML Structure</w:t>
            </w:r>
          </w:p>
        </w:tc>
      </w:tr>
      <w:tr w:rsidR="004D5F4F" w:rsidTr="004D5F4F">
        <w:trPr>
          <w:trHeight w:val="290"/>
        </w:trPr>
        <w:tc>
          <w:tcPr>
            <w:tcW w:w="0" w:type="auto"/>
            <w:hideMark/>
          </w:tcPr>
          <w:p w:rsidR="004D5F4F" w:rsidRDefault="00100F85">
            <w:pPr>
              <w:pStyle w:val="TableBodyText"/>
              <w:autoSpaceDE w:val="0"/>
              <w:autoSpaceDN w:val="0"/>
              <w:adjustRightInd w:val="0"/>
            </w:pPr>
            <w:r>
              <w:t>ReadingViewClose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w:t>
            </w:r>
          </w:p>
        </w:tc>
      </w:tr>
      <w:tr w:rsidR="004D5F4F" w:rsidTr="004D5F4F">
        <w:trPr>
          <w:trHeight w:val="290"/>
        </w:trPr>
        <w:tc>
          <w:tcPr>
            <w:tcW w:w="0" w:type="auto"/>
            <w:hideMark/>
          </w:tcPr>
          <w:p w:rsidR="004D5F4F" w:rsidRDefault="00100F85">
            <w:pPr>
              <w:pStyle w:val="TableBodyText"/>
              <w:autoSpaceDE w:val="0"/>
              <w:autoSpaceDN w:val="0"/>
              <w:adjustRightInd w:val="0"/>
            </w:pPr>
            <w:r>
              <w:t>ResearchPane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Research...</w:t>
            </w:r>
          </w:p>
        </w:tc>
      </w:tr>
      <w:tr w:rsidR="004D5F4F" w:rsidTr="004D5F4F">
        <w:trPr>
          <w:trHeight w:val="290"/>
        </w:trPr>
        <w:tc>
          <w:tcPr>
            <w:tcW w:w="0" w:type="auto"/>
            <w:hideMark/>
          </w:tcPr>
          <w:p w:rsidR="004D5F4F" w:rsidRDefault="00100F85">
            <w:pPr>
              <w:pStyle w:val="TableBodyText"/>
              <w:autoSpaceDE w:val="0"/>
              <w:autoSpaceDN w:val="0"/>
              <w:adjustRightInd w:val="0"/>
            </w:pPr>
            <w:r>
              <w:t>DocumentMapReadingView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Document Map</w:t>
            </w:r>
          </w:p>
        </w:tc>
      </w:tr>
      <w:tr w:rsidR="004D5F4F" w:rsidTr="004D5F4F">
        <w:trPr>
          <w:trHeight w:val="290"/>
        </w:trPr>
        <w:tc>
          <w:tcPr>
            <w:tcW w:w="0" w:type="auto"/>
            <w:hideMark/>
          </w:tcPr>
          <w:p w:rsidR="004D5F4F" w:rsidRDefault="00100F85">
            <w:pPr>
              <w:pStyle w:val="TableBodyText"/>
              <w:autoSpaceDE w:val="0"/>
              <w:autoSpaceDN w:val="0"/>
              <w:adjustRightInd w:val="0"/>
            </w:pPr>
            <w:r>
              <w:t>ReadingViewResearchPane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Research...</w:t>
            </w:r>
          </w:p>
        </w:tc>
      </w:tr>
      <w:tr w:rsidR="004D5F4F" w:rsidTr="004D5F4F">
        <w:trPr>
          <w:trHeight w:val="290"/>
        </w:trPr>
        <w:tc>
          <w:tcPr>
            <w:tcW w:w="0" w:type="auto"/>
            <w:hideMark/>
          </w:tcPr>
          <w:p w:rsidR="004D5F4F" w:rsidRDefault="00100F85">
            <w:pPr>
              <w:pStyle w:val="TableBodyText"/>
              <w:autoSpaceDE w:val="0"/>
              <w:autoSpaceDN w:val="0"/>
              <w:adjustRightInd w:val="0"/>
            </w:pPr>
            <w:r>
              <w:t>ReadingViewFontSizeIncrease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Increase Text Size</w:t>
            </w:r>
          </w:p>
        </w:tc>
      </w:tr>
      <w:tr w:rsidR="004D5F4F" w:rsidTr="004D5F4F">
        <w:trPr>
          <w:trHeight w:val="290"/>
        </w:trPr>
        <w:tc>
          <w:tcPr>
            <w:tcW w:w="0" w:type="auto"/>
            <w:hideMark/>
          </w:tcPr>
          <w:p w:rsidR="004D5F4F" w:rsidRDefault="00100F85">
            <w:pPr>
              <w:pStyle w:val="TableBodyText"/>
              <w:autoSpaceDE w:val="0"/>
              <w:autoSpaceDN w:val="0"/>
              <w:adjustRightInd w:val="0"/>
            </w:pPr>
            <w:r>
              <w:t>ReadingViewFontSizeDecrease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Decrease Text Size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ReadingViewShowPrintedPage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Show Printed Page</w:t>
            </w:r>
          </w:p>
        </w:tc>
      </w:tr>
      <w:tr w:rsidR="004D5F4F" w:rsidTr="004D5F4F">
        <w:trPr>
          <w:trHeight w:val="290"/>
        </w:trPr>
        <w:tc>
          <w:tcPr>
            <w:tcW w:w="0" w:type="auto"/>
            <w:hideMark/>
          </w:tcPr>
          <w:p w:rsidR="004D5F4F" w:rsidRDefault="00100F85">
            <w:pPr>
              <w:pStyle w:val="TableBodyText"/>
              <w:autoSpaceDE w:val="0"/>
              <w:autoSpaceDN w:val="0"/>
              <w:adjustRightInd w:val="0"/>
            </w:pPr>
            <w:r>
              <w:t>ViewRulerWord</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Ruler</w:t>
            </w:r>
          </w:p>
        </w:tc>
      </w:tr>
      <w:tr w:rsidR="004D5F4F" w:rsidTr="004D5F4F">
        <w:trPr>
          <w:trHeight w:val="290"/>
        </w:trPr>
        <w:tc>
          <w:tcPr>
            <w:tcW w:w="0" w:type="auto"/>
            <w:hideMark/>
          </w:tcPr>
          <w:p w:rsidR="004D5F4F" w:rsidRDefault="00100F85">
            <w:pPr>
              <w:pStyle w:val="TableBodyText"/>
              <w:autoSpaceDE w:val="0"/>
              <w:autoSpaceDN w:val="0"/>
              <w:adjustRightInd w:val="0"/>
            </w:pPr>
            <w:r>
              <w:t>FileInternetFax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Internet Fax</w:t>
            </w:r>
          </w:p>
        </w:tc>
      </w:tr>
      <w:tr w:rsidR="004D5F4F" w:rsidTr="004D5F4F">
        <w:trPr>
          <w:trHeight w:val="290"/>
        </w:trPr>
        <w:tc>
          <w:tcPr>
            <w:tcW w:w="0" w:type="auto"/>
            <w:hideMark/>
          </w:tcPr>
          <w:p w:rsidR="004D5F4F" w:rsidRDefault="00100F85">
            <w:pPr>
              <w:pStyle w:val="TableBodyText"/>
              <w:autoSpaceDE w:val="0"/>
              <w:autoSpaceDN w:val="0"/>
              <w:adjustRightInd w:val="0"/>
            </w:pPr>
            <w:r>
              <w:t>DocumentUpdatePane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Show Document Update Pane</w:t>
            </w:r>
          </w:p>
        </w:tc>
      </w:tr>
      <w:tr w:rsidR="004D5F4F" w:rsidTr="004D5F4F">
        <w:trPr>
          <w:trHeight w:val="290"/>
        </w:trPr>
        <w:tc>
          <w:tcPr>
            <w:tcW w:w="0" w:type="auto"/>
            <w:hideMark/>
          </w:tcPr>
          <w:p w:rsidR="004D5F4F" w:rsidRDefault="00100F85">
            <w:pPr>
              <w:pStyle w:val="TableBodyText"/>
              <w:autoSpaceDE w:val="0"/>
              <w:autoSpaceDN w:val="0"/>
              <w:adjustRightInd w:val="0"/>
            </w:pPr>
            <w:r>
              <w:t>ViewDocumentActionsPane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Document Actions</w:t>
            </w:r>
          </w:p>
        </w:tc>
      </w:tr>
      <w:tr w:rsidR="004D5F4F" w:rsidTr="004D5F4F">
        <w:trPr>
          <w:trHeight w:val="290"/>
        </w:trPr>
        <w:tc>
          <w:tcPr>
            <w:tcW w:w="0" w:type="auto"/>
            <w:hideMark/>
          </w:tcPr>
          <w:p w:rsidR="004D5F4F" w:rsidRDefault="00100F85">
            <w:pPr>
              <w:pStyle w:val="TableBodyText"/>
              <w:autoSpaceDE w:val="0"/>
              <w:autoSpaceDN w:val="0"/>
              <w:adjustRightInd w:val="0"/>
            </w:pPr>
            <w:r>
              <w:t>XmlToggleTagView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Toggle XML Tag View</w:t>
            </w:r>
          </w:p>
        </w:tc>
      </w:tr>
      <w:tr w:rsidR="004D5F4F" w:rsidTr="004D5F4F">
        <w:trPr>
          <w:trHeight w:val="290"/>
        </w:trPr>
        <w:tc>
          <w:tcPr>
            <w:tcW w:w="0" w:type="auto"/>
            <w:hideMark/>
          </w:tcPr>
          <w:p w:rsidR="004D5F4F" w:rsidRDefault="00100F85">
            <w:pPr>
              <w:pStyle w:val="TableBodyText"/>
              <w:autoSpaceDE w:val="0"/>
              <w:autoSpaceDN w:val="0"/>
              <w:adjustRightInd w:val="0"/>
            </w:pPr>
            <w:r>
              <w:t>InkDeleteAllInk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All Ink</w:t>
            </w:r>
          </w:p>
        </w:tc>
      </w:tr>
      <w:tr w:rsidR="004D5F4F" w:rsidTr="004D5F4F">
        <w:trPr>
          <w:trHeight w:val="290"/>
        </w:trPr>
        <w:tc>
          <w:tcPr>
            <w:tcW w:w="0" w:type="auto"/>
            <w:hideMark/>
          </w:tcPr>
          <w:p w:rsidR="004D5F4F" w:rsidRDefault="00100F85">
            <w:pPr>
              <w:pStyle w:val="TableBodyText"/>
              <w:autoSpaceDE w:val="0"/>
              <w:autoSpaceDN w:val="0"/>
              <w:adjustRightInd w:val="0"/>
            </w:pPr>
            <w:r>
              <w:t>LookUp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Look Up</w:t>
            </w:r>
          </w:p>
        </w:tc>
      </w:tr>
      <w:tr w:rsidR="004D5F4F" w:rsidTr="004D5F4F">
        <w:trPr>
          <w:trHeight w:val="290"/>
        </w:trPr>
        <w:tc>
          <w:tcPr>
            <w:tcW w:w="0" w:type="auto"/>
            <w:hideMark/>
          </w:tcPr>
          <w:p w:rsidR="004D5F4F" w:rsidRDefault="00100F85">
            <w:pPr>
              <w:pStyle w:val="TableBodyText"/>
              <w:autoSpaceDE w:val="0"/>
              <w:autoSpaceDN w:val="0"/>
              <w:adjustRightInd w:val="0"/>
            </w:pPr>
            <w:r>
              <w:t>WindowSideBySide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View Side by Side</w:t>
            </w:r>
          </w:p>
        </w:tc>
      </w:tr>
      <w:tr w:rsidR="004D5F4F" w:rsidTr="004D5F4F">
        <w:trPr>
          <w:trHeight w:val="290"/>
        </w:trPr>
        <w:tc>
          <w:tcPr>
            <w:tcW w:w="0" w:type="auto"/>
            <w:hideMark/>
          </w:tcPr>
          <w:p w:rsidR="004D5F4F" w:rsidRDefault="00100F85">
            <w:pPr>
              <w:pStyle w:val="TableBodyText"/>
              <w:autoSpaceDE w:val="0"/>
              <w:autoSpaceDN w:val="0"/>
              <w:adjustRightInd w:val="0"/>
            </w:pPr>
            <w:r>
              <w:t>PrivacyOptionsDialog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Privacy Options...</w:t>
            </w:r>
          </w:p>
        </w:tc>
      </w:tr>
      <w:tr w:rsidR="004D5F4F" w:rsidTr="004D5F4F">
        <w:trPr>
          <w:trHeight w:val="290"/>
        </w:trPr>
        <w:tc>
          <w:tcPr>
            <w:tcW w:w="0" w:type="auto"/>
            <w:hideMark/>
          </w:tcPr>
          <w:p w:rsidR="004D5F4F" w:rsidRDefault="00100F85">
            <w:pPr>
              <w:pStyle w:val="TableBodyText"/>
              <w:autoSpaceDE w:val="0"/>
              <w:autoSpaceDN w:val="0"/>
              <w:adjustRightInd w:val="0"/>
            </w:pPr>
            <w:r>
              <w:t>FileVersionHistoryWord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Version History</w:t>
            </w:r>
          </w:p>
        </w:tc>
      </w:tr>
      <w:tr w:rsidR="004D5F4F" w:rsidTr="004D5F4F">
        <w:trPr>
          <w:trHeight w:val="290"/>
        </w:trPr>
        <w:tc>
          <w:tcPr>
            <w:tcW w:w="0" w:type="auto"/>
            <w:hideMark/>
          </w:tcPr>
          <w:p w:rsidR="004D5F4F" w:rsidRDefault="00100F85">
            <w:pPr>
              <w:pStyle w:val="TableBodyText"/>
              <w:autoSpaceDE w:val="0"/>
              <w:autoSpaceDN w:val="0"/>
              <w:adjustRightInd w:val="0"/>
            </w:pPr>
            <w:r>
              <w:t>WindowSideBySideSynchronousScrolling</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Synchronous Scrolling</w:t>
            </w:r>
          </w:p>
        </w:tc>
      </w:tr>
      <w:tr w:rsidR="004D5F4F" w:rsidTr="004D5F4F">
        <w:trPr>
          <w:trHeight w:val="290"/>
        </w:trPr>
        <w:tc>
          <w:tcPr>
            <w:tcW w:w="0" w:type="auto"/>
            <w:hideMark/>
          </w:tcPr>
          <w:p w:rsidR="004D5F4F" w:rsidRDefault="00100F85">
            <w:pPr>
              <w:pStyle w:val="TableBodyText"/>
              <w:autoSpaceDE w:val="0"/>
              <w:autoSpaceDN w:val="0"/>
              <w:adjustRightInd w:val="0"/>
            </w:pPr>
            <w:r>
              <w:t>WindowResetPosition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Window Position</w:t>
            </w:r>
          </w:p>
        </w:tc>
      </w:tr>
      <w:tr w:rsidR="004D5F4F" w:rsidTr="004D5F4F">
        <w:trPr>
          <w:trHeight w:val="290"/>
        </w:trPr>
        <w:tc>
          <w:tcPr>
            <w:tcW w:w="0" w:type="auto"/>
            <w:hideMark/>
          </w:tcPr>
          <w:p w:rsidR="004D5F4F" w:rsidRDefault="00100F85">
            <w:pPr>
              <w:pStyle w:val="TableBodyText"/>
              <w:autoSpaceDE w:val="0"/>
              <w:autoSpaceDN w:val="0"/>
              <w:adjustRightInd w:val="0"/>
            </w:pPr>
            <w:r>
              <w:t>InkColorMoreColorsDialog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Ink Colors...</w:t>
            </w:r>
          </w:p>
        </w:tc>
      </w:tr>
      <w:tr w:rsidR="004D5F4F" w:rsidTr="004D5F4F">
        <w:trPr>
          <w:trHeight w:val="290"/>
        </w:trPr>
        <w:tc>
          <w:tcPr>
            <w:tcW w:w="0" w:type="auto"/>
            <w:hideMark/>
          </w:tcPr>
          <w:p w:rsidR="004D5F4F" w:rsidRDefault="00100F85">
            <w:pPr>
              <w:pStyle w:val="TableBodyText"/>
              <w:autoSpaceDE w:val="0"/>
              <w:autoSpaceDN w:val="0"/>
              <w:adjustRightInd w:val="0"/>
            </w:pPr>
            <w:r>
              <w:t>XmlOptionsDialog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XML Options...</w:t>
            </w:r>
          </w:p>
        </w:tc>
      </w:tr>
      <w:tr w:rsidR="004D5F4F" w:rsidTr="004D5F4F">
        <w:trPr>
          <w:trHeight w:val="290"/>
        </w:trPr>
        <w:tc>
          <w:tcPr>
            <w:tcW w:w="0" w:type="auto"/>
            <w:hideMark/>
          </w:tcPr>
          <w:p w:rsidR="004D5F4F" w:rsidRDefault="00100F85">
            <w:pPr>
              <w:pStyle w:val="TableBodyText"/>
              <w:autoSpaceDE w:val="0"/>
              <w:autoSpaceDN w:val="0"/>
              <w:adjustRightInd w:val="0"/>
            </w:pPr>
            <w:r>
              <w:t>XmlTransformation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Transformation</w:t>
            </w:r>
          </w:p>
        </w:tc>
      </w:tr>
      <w:tr w:rsidR="004D5F4F" w:rsidTr="004D5F4F">
        <w:trPr>
          <w:trHeight w:val="290"/>
        </w:trPr>
        <w:tc>
          <w:tcPr>
            <w:tcW w:w="0" w:type="auto"/>
            <w:hideMark/>
          </w:tcPr>
          <w:p w:rsidR="004D5F4F" w:rsidRDefault="00100F85">
            <w:pPr>
              <w:pStyle w:val="TableBodyText"/>
              <w:autoSpaceDE w:val="0"/>
              <w:autoSpaceDN w:val="0"/>
              <w:adjustRightInd w:val="0"/>
            </w:pPr>
            <w:r>
              <w:t>StyleEnforcementSettings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Style Enforcement Settings</w:t>
            </w:r>
          </w:p>
        </w:tc>
      </w:tr>
      <w:tr w:rsidR="004D5F4F" w:rsidTr="004D5F4F">
        <w:trPr>
          <w:trHeight w:val="290"/>
        </w:trPr>
        <w:tc>
          <w:tcPr>
            <w:tcW w:w="0" w:type="auto"/>
            <w:hideMark/>
          </w:tcPr>
          <w:p w:rsidR="004D5F4F" w:rsidRDefault="00100F85">
            <w:pPr>
              <w:pStyle w:val="TableBodyText"/>
              <w:autoSpaceDE w:val="0"/>
              <w:autoSpaceDN w:val="0"/>
              <w:adjustRightInd w:val="0"/>
            </w:pPr>
            <w:r>
              <w:t>ContactUs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Contact Us...</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FilePermissionUnrestricted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Unrestricted Access</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FilePermissionDoNotDistribute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Restricted Access</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Permission</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Permission</w:t>
            </w:r>
          </w:p>
        </w:tc>
      </w:tr>
      <w:tr w:rsidR="004D5F4F" w:rsidTr="004D5F4F">
        <w:trPr>
          <w:trHeight w:val="290"/>
        </w:trPr>
        <w:tc>
          <w:tcPr>
            <w:tcW w:w="0" w:type="auto"/>
            <w:hideMark/>
          </w:tcPr>
          <w:p w:rsidR="004D5F4F" w:rsidRDefault="00100F85">
            <w:pPr>
              <w:pStyle w:val="TableBodyText"/>
              <w:autoSpaceDE w:val="0"/>
              <w:autoSpaceDN w:val="0"/>
              <w:adjustRightInd w:val="0"/>
            </w:pPr>
            <w:r>
              <w:t>ReadingViewAllowMultiplePages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Allow Multiple Pages</w:t>
            </w:r>
          </w:p>
        </w:tc>
      </w:tr>
      <w:tr w:rsidR="004D5F4F" w:rsidTr="004D5F4F">
        <w:trPr>
          <w:trHeight w:val="290"/>
        </w:trPr>
        <w:tc>
          <w:tcPr>
            <w:tcW w:w="0" w:type="auto"/>
            <w:hideMark/>
          </w:tcPr>
          <w:p w:rsidR="004D5F4F" w:rsidRDefault="00100F85">
            <w:pPr>
              <w:pStyle w:val="TableBodyText"/>
              <w:autoSpaceDE w:val="0"/>
              <w:autoSpaceDN w:val="0"/>
              <w:adjustRightInd w:val="0"/>
            </w:pPr>
            <w:r>
              <w:t>ReadingViewStartInking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Ink</w:t>
            </w:r>
          </w:p>
        </w:tc>
      </w:tr>
      <w:tr w:rsidR="004D5F4F" w:rsidTr="004D5F4F">
        <w:trPr>
          <w:trHeight w:val="290"/>
        </w:trPr>
        <w:tc>
          <w:tcPr>
            <w:tcW w:w="0" w:type="auto"/>
            <w:hideMark/>
          </w:tcPr>
          <w:p w:rsidR="004D5F4F" w:rsidRDefault="00100F85">
            <w:pPr>
              <w:pStyle w:val="TableBodyText"/>
              <w:autoSpaceDE w:val="0"/>
              <w:autoSpaceDN w:val="0"/>
              <w:adjustRightInd w:val="0"/>
            </w:pPr>
            <w:r>
              <w:t>ReadingViewUnlockDocumentLayout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Unlock Document Layout</w:t>
            </w:r>
          </w:p>
        </w:tc>
      </w:tr>
      <w:tr w:rsidR="004D5F4F" w:rsidTr="004D5F4F">
        <w:trPr>
          <w:trHeight w:val="290"/>
        </w:trPr>
        <w:tc>
          <w:tcPr>
            <w:tcW w:w="0" w:type="auto"/>
            <w:hideMark/>
          </w:tcPr>
          <w:p w:rsidR="004D5F4F" w:rsidRDefault="00100F85">
            <w:pPr>
              <w:pStyle w:val="TableBodyText"/>
              <w:autoSpaceDE w:val="0"/>
              <w:autoSpaceDN w:val="0"/>
              <w:adjustRightInd w:val="0"/>
            </w:pPr>
            <w:r>
              <w:t>VoiceInsertInComment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Voice</w:t>
            </w:r>
          </w:p>
        </w:tc>
      </w:tr>
      <w:tr w:rsidR="004D5F4F" w:rsidTr="004D5F4F">
        <w:trPr>
          <w:trHeight w:val="290"/>
        </w:trPr>
        <w:tc>
          <w:tcPr>
            <w:tcW w:w="0" w:type="auto"/>
            <w:hideMark/>
          </w:tcPr>
          <w:p w:rsidR="004D5F4F" w:rsidRDefault="00100F85">
            <w:pPr>
              <w:pStyle w:val="TableBodyText"/>
              <w:autoSpaceDE w:val="0"/>
              <w:autoSpaceDN w:val="0"/>
              <w:adjustRightInd w:val="0"/>
            </w:pPr>
            <w:r>
              <w:t>ViewThumbnails</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Thumbnails</w:t>
            </w:r>
          </w:p>
        </w:tc>
      </w:tr>
      <w:tr w:rsidR="004D5F4F" w:rsidTr="004D5F4F">
        <w:trPr>
          <w:trHeight w:val="290"/>
        </w:trPr>
        <w:tc>
          <w:tcPr>
            <w:tcW w:w="0" w:type="auto"/>
            <w:hideMark/>
          </w:tcPr>
          <w:p w:rsidR="004D5F4F" w:rsidRDefault="00100F85">
            <w:pPr>
              <w:pStyle w:val="TableBodyText"/>
              <w:autoSpaceDE w:val="0"/>
              <w:autoSpaceDN w:val="0"/>
              <w:adjustRightInd w:val="0"/>
            </w:pPr>
            <w:r>
              <w:t>Thesaurus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Thesaurus...</w:t>
            </w:r>
          </w:p>
        </w:tc>
      </w:tr>
      <w:tr w:rsidR="004D5F4F" w:rsidTr="004D5F4F">
        <w:trPr>
          <w:trHeight w:val="290"/>
        </w:trPr>
        <w:tc>
          <w:tcPr>
            <w:tcW w:w="0" w:type="auto"/>
            <w:hideMark/>
          </w:tcPr>
          <w:p w:rsidR="004D5F4F" w:rsidRDefault="00100F85">
            <w:pPr>
              <w:pStyle w:val="TableBodyText"/>
              <w:autoSpaceDE w:val="0"/>
              <w:autoSpaceDN w:val="0"/>
              <w:adjustRightInd w:val="0"/>
            </w:pPr>
            <w:r>
              <w:t>InkingStart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Start Inking</w:t>
            </w:r>
          </w:p>
        </w:tc>
      </w:tr>
      <w:tr w:rsidR="004D5F4F" w:rsidTr="004D5F4F">
        <w:trPr>
          <w:trHeight w:val="290"/>
        </w:trPr>
        <w:tc>
          <w:tcPr>
            <w:tcW w:w="0" w:type="auto"/>
            <w:hideMark/>
          </w:tcPr>
          <w:p w:rsidR="004D5F4F" w:rsidRDefault="00100F85">
            <w:pPr>
              <w:pStyle w:val="TableBodyText"/>
              <w:autoSpaceDE w:val="0"/>
              <w:autoSpaceDN w:val="0"/>
              <w:adjustRightInd w:val="0"/>
            </w:pPr>
            <w:r>
              <w:t>ReviewShowRevisionsInBalloons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Show Revisions in Balloons</w:t>
            </w:r>
          </w:p>
        </w:tc>
      </w:tr>
      <w:tr w:rsidR="004D5F4F" w:rsidTr="004D5F4F">
        <w:trPr>
          <w:trHeight w:val="290"/>
        </w:trPr>
        <w:tc>
          <w:tcPr>
            <w:tcW w:w="0" w:type="auto"/>
            <w:hideMark/>
          </w:tcPr>
          <w:p w:rsidR="004D5F4F" w:rsidRDefault="00100F85">
            <w:pPr>
              <w:pStyle w:val="TableBodyText"/>
              <w:autoSpaceDE w:val="0"/>
              <w:autoSpaceDN w:val="0"/>
              <w:adjustRightInd w:val="0"/>
            </w:pPr>
            <w:r>
              <w:t>ReviewShowRevisionsInline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Show All Revisions Inline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ReviewShowOnlyCommentsAndFormattingInBaloons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Show Only Comments and Formatting in Balloons</w:t>
            </w:r>
          </w:p>
        </w:tc>
      </w:tr>
      <w:tr w:rsidR="004D5F4F" w:rsidTr="004D5F4F">
        <w:trPr>
          <w:trHeight w:val="290"/>
        </w:trPr>
        <w:tc>
          <w:tcPr>
            <w:tcW w:w="0" w:type="auto"/>
            <w:hideMark/>
          </w:tcPr>
          <w:p w:rsidR="004D5F4F" w:rsidRDefault="00100F85">
            <w:pPr>
              <w:pStyle w:val="TableBodyText"/>
              <w:autoSpaceDE w:val="0"/>
              <w:autoSpaceDN w:val="0"/>
              <w:adjustRightInd w:val="0"/>
            </w:pPr>
            <w:r>
              <w:t>ReviewShowInkMarkup</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Ink</w:t>
            </w:r>
          </w:p>
        </w:tc>
      </w:tr>
      <w:tr w:rsidR="004D5F4F" w:rsidTr="004D5F4F">
        <w:trPr>
          <w:trHeight w:val="290"/>
        </w:trPr>
        <w:tc>
          <w:tcPr>
            <w:tcW w:w="0" w:type="auto"/>
            <w:hideMark/>
          </w:tcPr>
          <w:p w:rsidR="004D5F4F" w:rsidRDefault="00100F85">
            <w:pPr>
              <w:pStyle w:val="TableBodyText"/>
              <w:autoSpaceDE w:val="0"/>
              <w:autoSpaceDN w:val="0"/>
              <w:adjustRightInd w:val="0"/>
            </w:pPr>
            <w:r>
              <w:t>CheckForUpdates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Check for Updates</w:t>
            </w:r>
          </w:p>
        </w:tc>
      </w:tr>
      <w:tr w:rsidR="004D5F4F" w:rsidTr="004D5F4F">
        <w:trPr>
          <w:trHeight w:val="290"/>
        </w:trPr>
        <w:tc>
          <w:tcPr>
            <w:tcW w:w="0" w:type="auto"/>
            <w:hideMark/>
          </w:tcPr>
          <w:p w:rsidR="004D5F4F" w:rsidRDefault="00100F85">
            <w:pPr>
              <w:pStyle w:val="TableBodyText"/>
              <w:autoSpaceDE w:val="0"/>
              <w:autoSpaceDN w:val="0"/>
              <w:adjustRightInd w:val="0"/>
            </w:pPr>
            <w:r>
              <w:t>ViewFullScreenReadingView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Full Screen Reading</w:t>
            </w:r>
          </w:p>
        </w:tc>
      </w:tr>
      <w:tr w:rsidR="004D5F4F" w:rsidTr="004D5F4F">
        <w:trPr>
          <w:trHeight w:val="290"/>
        </w:trPr>
        <w:tc>
          <w:tcPr>
            <w:tcW w:w="0" w:type="auto"/>
            <w:hideMark/>
          </w:tcPr>
          <w:p w:rsidR="004D5F4F" w:rsidRDefault="00100F85">
            <w:pPr>
              <w:pStyle w:val="TableBodyText"/>
              <w:autoSpaceDE w:val="0"/>
              <w:autoSpaceDN w:val="0"/>
              <w:adjustRightInd w:val="0"/>
            </w:pPr>
            <w:r>
              <w:t>InkCopyAsText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Copy Ink As Text</w:t>
            </w:r>
          </w:p>
        </w:tc>
      </w:tr>
      <w:tr w:rsidR="004D5F4F" w:rsidTr="004D5F4F">
        <w:trPr>
          <w:trHeight w:val="290"/>
        </w:trPr>
        <w:tc>
          <w:tcPr>
            <w:tcW w:w="0" w:type="auto"/>
            <w:hideMark/>
          </w:tcPr>
          <w:p w:rsidR="004D5F4F" w:rsidRDefault="00100F85">
            <w:pPr>
              <w:pStyle w:val="TableBodyText"/>
              <w:autoSpaceDE w:val="0"/>
              <w:autoSpaceDN w:val="0"/>
              <w:adjustRightInd w:val="0"/>
            </w:pPr>
            <w:r>
              <w:t>InkDrawingAndWriting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Ink Drawing and Writing</w:t>
            </w:r>
          </w:p>
        </w:tc>
      </w:tr>
      <w:tr w:rsidR="004D5F4F" w:rsidTr="004D5F4F">
        <w:trPr>
          <w:trHeight w:val="290"/>
        </w:trPr>
        <w:tc>
          <w:tcPr>
            <w:tcW w:w="0" w:type="auto"/>
            <w:hideMark/>
          </w:tcPr>
          <w:p w:rsidR="004D5F4F" w:rsidRDefault="00100F85">
            <w:pPr>
              <w:pStyle w:val="TableBodyText"/>
              <w:autoSpaceDE w:val="0"/>
              <w:autoSpaceDN w:val="0"/>
              <w:adjustRightInd w:val="0"/>
            </w:pPr>
            <w:r>
              <w:t>ReviewInkCommentPen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Pen</w:t>
            </w:r>
          </w:p>
        </w:tc>
      </w:tr>
      <w:tr w:rsidR="004D5F4F" w:rsidTr="004D5F4F">
        <w:trPr>
          <w:trHeight w:val="290"/>
        </w:trPr>
        <w:tc>
          <w:tcPr>
            <w:tcW w:w="0" w:type="auto"/>
            <w:hideMark/>
          </w:tcPr>
          <w:p w:rsidR="004D5F4F" w:rsidRDefault="00100F85">
            <w:pPr>
              <w:pStyle w:val="TableBodyText"/>
              <w:autoSpaceDE w:val="0"/>
              <w:autoSpaceDN w:val="0"/>
              <w:adjustRightInd w:val="0"/>
            </w:pPr>
            <w:r>
              <w:t>ReviewInkCommentEraser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Eraser</w:t>
            </w:r>
          </w:p>
        </w:tc>
      </w:tr>
      <w:tr w:rsidR="004D5F4F" w:rsidTr="004D5F4F">
        <w:trPr>
          <w:trHeight w:val="290"/>
        </w:trPr>
        <w:tc>
          <w:tcPr>
            <w:tcW w:w="0" w:type="auto"/>
            <w:hideMark/>
          </w:tcPr>
          <w:p w:rsidR="004D5F4F" w:rsidRDefault="00100F85">
            <w:pPr>
              <w:pStyle w:val="TableBodyText"/>
              <w:autoSpaceDE w:val="0"/>
              <w:autoSpaceDN w:val="0"/>
              <w:adjustRightInd w:val="0"/>
            </w:pPr>
            <w:r>
              <w:t>InkEraser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Eraser</w:t>
            </w:r>
          </w:p>
        </w:tc>
      </w:tr>
      <w:tr w:rsidR="004D5F4F" w:rsidTr="004D5F4F">
        <w:trPr>
          <w:trHeight w:val="290"/>
        </w:trPr>
        <w:tc>
          <w:tcPr>
            <w:tcW w:w="0" w:type="auto"/>
            <w:hideMark/>
          </w:tcPr>
          <w:p w:rsidR="004D5F4F" w:rsidRDefault="00100F85">
            <w:pPr>
              <w:pStyle w:val="TableBodyText"/>
              <w:autoSpaceDE w:val="0"/>
              <w:autoSpaceDN w:val="0"/>
              <w:adjustRightInd w:val="0"/>
            </w:pPr>
            <w:r>
              <w:t>SendCopyAttachmentOptions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Attachment Options</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FilePermissionRestrictAs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Manage Credentials</w:t>
            </w:r>
          </w:p>
        </w:tc>
      </w:tr>
      <w:tr w:rsidR="004D5F4F" w:rsidTr="004D5F4F">
        <w:trPr>
          <w:trHeight w:val="290"/>
        </w:trPr>
        <w:tc>
          <w:tcPr>
            <w:tcW w:w="0" w:type="auto"/>
            <w:hideMark/>
          </w:tcPr>
          <w:p w:rsidR="004D5F4F" w:rsidRDefault="00100F85">
            <w:pPr>
              <w:pStyle w:val="TableBodyText"/>
              <w:autoSpaceDE w:val="0"/>
              <w:autoSpaceDN w:val="0"/>
              <w:adjustRightInd w:val="0"/>
            </w:pPr>
            <w:r>
              <w:t>ListSetNumberingValue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Set Numbering Value...</w:t>
            </w:r>
          </w:p>
        </w:tc>
      </w:tr>
      <w:tr w:rsidR="004D5F4F" w:rsidTr="004D5F4F">
        <w:trPr>
          <w:trHeight w:val="290"/>
        </w:trPr>
        <w:tc>
          <w:tcPr>
            <w:tcW w:w="0" w:type="auto"/>
            <w:hideMark/>
          </w:tcPr>
          <w:p w:rsidR="004D5F4F" w:rsidRDefault="00100F85">
            <w:pPr>
              <w:pStyle w:val="TableBodyText"/>
              <w:autoSpaceDE w:val="0"/>
              <w:autoSpaceDN w:val="0"/>
              <w:adjustRightInd w:val="0"/>
            </w:pPr>
            <w:r>
              <w:t>FileViewDigitalSignatures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View Signatures</w:t>
            </w:r>
          </w:p>
        </w:tc>
      </w:tr>
      <w:tr w:rsidR="004D5F4F" w:rsidTr="004D5F4F">
        <w:trPr>
          <w:trHeight w:val="290"/>
        </w:trPr>
        <w:tc>
          <w:tcPr>
            <w:tcW w:w="0" w:type="auto"/>
            <w:hideMark/>
          </w:tcPr>
          <w:p w:rsidR="004D5F4F" w:rsidRDefault="00100F85">
            <w:pPr>
              <w:pStyle w:val="TableBodyText"/>
              <w:autoSpaceDE w:val="0"/>
              <w:autoSpaceDN w:val="0"/>
              <w:adjustRightInd w:val="0"/>
            </w:pPr>
            <w:r>
              <w:t>FileWorkflowTasks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Workflow Tasks</w:t>
            </w:r>
          </w:p>
        </w:tc>
      </w:tr>
      <w:tr w:rsidR="004D5F4F" w:rsidTr="004D5F4F">
        <w:trPr>
          <w:trHeight w:val="290"/>
        </w:trPr>
        <w:tc>
          <w:tcPr>
            <w:tcW w:w="0" w:type="auto"/>
            <w:hideMark/>
          </w:tcPr>
          <w:p w:rsidR="004D5F4F" w:rsidRDefault="00100F85">
            <w:pPr>
              <w:pStyle w:val="TableBodyText"/>
              <w:autoSpaceDE w:val="0"/>
              <w:autoSpaceDN w:val="0"/>
              <w:adjustRightInd w:val="0"/>
            </w:pPr>
            <w:r>
              <w:t>FileStartWorkflow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Workflows</w:t>
            </w:r>
          </w:p>
        </w:tc>
      </w:tr>
      <w:tr w:rsidR="004D5F4F" w:rsidTr="004D5F4F">
        <w:trPr>
          <w:trHeight w:val="290"/>
        </w:trPr>
        <w:tc>
          <w:tcPr>
            <w:tcW w:w="0" w:type="auto"/>
            <w:hideMark/>
          </w:tcPr>
          <w:p w:rsidR="004D5F4F" w:rsidRDefault="00100F85">
            <w:pPr>
              <w:pStyle w:val="TableBodyText"/>
              <w:autoSpaceDE w:val="0"/>
              <w:autoSpaceDN w:val="0"/>
              <w:adjustRightInd w:val="0"/>
            </w:pPr>
            <w:r>
              <w:t>SignatureLineInsert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Signature Line</w:t>
            </w:r>
          </w:p>
        </w:tc>
      </w:tr>
      <w:tr w:rsidR="004D5F4F" w:rsidTr="004D5F4F">
        <w:trPr>
          <w:trHeight w:val="290"/>
        </w:trPr>
        <w:tc>
          <w:tcPr>
            <w:tcW w:w="0" w:type="auto"/>
            <w:hideMark/>
          </w:tcPr>
          <w:p w:rsidR="004D5F4F" w:rsidRDefault="00100F85">
            <w:pPr>
              <w:pStyle w:val="TableBodyText"/>
              <w:autoSpaceDE w:val="0"/>
              <w:autoSpaceDN w:val="0"/>
              <w:adjustRightInd w:val="0"/>
            </w:pPr>
            <w:r>
              <w:t>BibliographyInsert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Bibliography</w:t>
            </w:r>
          </w:p>
        </w:tc>
      </w:tr>
      <w:tr w:rsidR="004D5F4F" w:rsidTr="004D5F4F">
        <w:trPr>
          <w:trHeight w:val="290"/>
        </w:trPr>
        <w:tc>
          <w:tcPr>
            <w:tcW w:w="0" w:type="auto"/>
            <w:hideMark/>
          </w:tcPr>
          <w:p w:rsidR="004D5F4F" w:rsidRDefault="00100F85">
            <w:pPr>
              <w:pStyle w:val="TableBodyText"/>
              <w:autoSpaceDE w:val="0"/>
              <w:autoSpaceDN w:val="0"/>
              <w:adjustRightInd w:val="0"/>
            </w:pPr>
            <w:r>
              <w:t>BibliographyStyle</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Style:</w:t>
            </w:r>
          </w:p>
        </w:tc>
      </w:tr>
      <w:tr w:rsidR="004D5F4F" w:rsidTr="004D5F4F">
        <w:trPr>
          <w:trHeight w:val="290"/>
        </w:trPr>
        <w:tc>
          <w:tcPr>
            <w:tcW w:w="0" w:type="auto"/>
            <w:hideMark/>
          </w:tcPr>
          <w:p w:rsidR="004D5F4F" w:rsidRDefault="00100F85">
            <w:pPr>
              <w:pStyle w:val="TableBodyText"/>
              <w:autoSpaceDE w:val="0"/>
              <w:autoSpaceDN w:val="0"/>
              <w:adjustRightInd w:val="0"/>
            </w:pPr>
            <w:r>
              <w:t>CitationInsert</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Insert Citation</w:t>
            </w:r>
          </w:p>
        </w:tc>
      </w:tr>
      <w:tr w:rsidR="004D5F4F" w:rsidTr="004D5F4F">
        <w:trPr>
          <w:trHeight w:val="290"/>
        </w:trPr>
        <w:tc>
          <w:tcPr>
            <w:tcW w:w="0" w:type="auto"/>
            <w:hideMark/>
          </w:tcPr>
          <w:p w:rsidR="004D5F4F" w:rsidRDefault="00100F85">
            <w:pPr>
              <w:pStyle w:val="TableBodyText"/>
              <w:autoSpaceDE w:val="0"/>
              <w:autoSpaceDN w:val="0"/>
              <w:adjustRightInd w:val="0"/>
            </w:pPr>
            <w:r>
              <w:t>BibliographyManageSources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Manage Sources...</w:t>
            </w:r>
          </w:p>
        </w:tc>
      </w:tr>
      <w:tr w:rsidR="004D5F4F" w:rsidTr="004D5F4F">
        <w:trPr>
          <w:trHeight w:val="290"/>
        </w:trPr>
        <w:tc>
          <w:tcPr>
            <w:tcW w:w="0" w:type="auto"/>
            <w:hideMark/>
          </w:tcPr>
          <w:p w:rsidR="004D5F4F" w:rsidRDefault="00100F85">
            <w:pPr>
              <w:pStyle w:val="TableBodyText"/>
              <w:autoSpaceDE w:val="0"/>
              <w:autoSpaceDN w:val="0"/>
              <w:adjustRightInd w:val="0"/>
            </w:pPr>
            <w:r>
              <w:t>BibliographyAddNewSource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New</w:t>
            </w:r>
            <w:r>
              <w:t xml:space="preserve"> Source...</w:t>
            </w:r>
          </w:p>
        </w:tc>
      </w:tr>
      <w:tr w:rsidR="004D5F4F" w:rsidTr="004D5F4F">
        <w:trPr>
          <w:trHeight w:val="290"/>
        </w:trPr>
        <w:tc>
          <w:tcPr>
            <w:tcW w:w="0" w:type="auto"/>
            <w:hideMark/>
          </w:tcPr>
          <w:p w:rsidR="004D5F4F" w:rsidRDefault="00100F85">
            <w:pPr>
              <w:pStyle w:val="TableBodyText"/>
              <w:autoSpaceDE w:val="0"/>
              <w:autoSpaceDN w:val="0"/>
              <w:adjustRightInd w:val="0"/>
            </w:pPr>
            <w:r>
              <w:t>LabelInsert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Label</w:t>
            </w:r>
          </w:p>
        </w:tc>
      </w:tr>
      <w:tr w:rsidR="004D5F4F" w:rsidTr="004D5F4F">
        <w:trPr>
          <w:trHeight w:val="290"/>
        </w:trPr>
        <w:tc>
          <w:tcPr>
            <w:tcW w:w="0" w:type="auto"/>
            <w:hideMark/>
          </w:tcPr>
          <w:p w:rsidR="004D5F4F" w:rsidRDefault="00100F85">
            <w:pPr>
              <w:pStyle w:val="TableBodyText"/>
              <w:autoSpaceDE w:val="0"/>
              <w:autoSpaceDN w:val="0"/>
              <w:adjustRightInd w:val="0"/>
            </w:pPr>
            <w:r>
              <w:t>BarcodeInsert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Barcode</w:t>
            </w:r>
          </w:p>
        </w:tc>
      </w:tr>
      <w:tr w:rsidR="004D5F4F" w:rsidTr="004D5F4F">
        <w:trPr>
          <w:trHeight w:val="290"/>
        </w:trPr>
        <w:tc>
          <w:tcPr>
            <w:tcW w:w="0" w:type="auto"/>
            <w:hideMark/>
          </w:tcPr>
          <w:p w:rsidR="004D5F4F" w:rsidRDefault="00100F85">
            <w:pPr>
              <w:pStyle w:val="TableBodyText"/>
              <w:autoSpaceDE w:val="0"/>
              <w:autoSpaceDN w:val="0"/>
              <w:adjustRightInd w:val="0"/>
            </w:pPr>
            <w:r>
              <w:t>ReviewShowMarkupAreaHighlight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Markup Area Highlight</w:t>
            </w:r>
          </w:p>
        </w:tc>
      </w:tr>
      <w:tr w:rsidR="004D5F4F" w:rsidTr="004D5F4F">
        <w:trPr>
          <w:trHeight w:val="290"/>
        </w:trPr>
        <w:tc>
          <w:tcPr>
            <w:tcW w:w="0" w:type="auto"/>
            <w:hideMark/>
          </w:tcPr>
          <w:p w:rsidR="004D5F4F" w:rsidRDefault="00100F85">
            <w:pPr>
              <w:pStyle w:val="TableBodyText"/>
              <w:autoSpaceDE w:val="0"/>
              <w:autoSpaceDN w:val="0"/>
              <w:adjustRightInd w:val="0"/>
            </w:pPr>
            <w:r>
              <w:t>ChartStylesGallery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ChartLayoutGallery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Layout</w:t>
            </w:r>
          </w:p>
        </w:tc>
      </w:tr>
      <w:tr w:rsidR="004D5F4F" w:rsidTr="004D5F4F">
        <w:trPr>
          <w:trHeight w:val="290"/>
        </w:trPr>
        <w:tc>
          <w:tcPr>
            <w:tcW w:w="0" w:type="auto"/>
            <w:hideMark/>
          </w:tcPr>
          <w:p w:rsidR="004D5F4F" w:rsidRDefault="00100F85">
            <w:pPr>
              <w:pStyle w:val="TableBodyText"/>
              <w:autoSpaceDE w:val="0"/>
              <w:autoSpaceDN w:val="0"/>
              <w:adjustRightInd w:val="0"/>
            </w:pPr>
            <w:r>
              <w:t>ChartSaveTemplates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Save As </w:t>
            </w:r>
            <w:r>
              <w:t>Template</w:t>
            </w:r>
          </w:p>
        </w:tc>
      </w:tr>
      <w:tr w:rsidR="004D5F4F" w:rsidTr="004D5F4F">
        <w:trPr>
          <w:trHeight w:val="290"/>
        </w:trPr>
        <w:tc>
          <w:tcPr>
            <w:tcW w:w="0" w:type="auto"/>
            <w:hideMark/>
          </w:tcPr>
          <w:p w:rsidR="004D5F4F" w:rsidRDefault="00100F85">
            <w:pPr>
              <w:pStyle w:val="TableBodyText"/>
              <w:autoSpaceDE w:val="0"/>
              <w:autoSpaceDN w:val="0"/>
              <w:adjustRightInd w:val="0"/>
            </w:pPr>
            <w:r>
              <w:t>ChartAxisTitles</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Axis Titles</w:t>
            </w:r>
          </w:p>
        </w:tc>
      </w:tr>
      <w:tr w:rsidR="004D5F4F" w:rsidTr="004D5F4F">
        <w:trPr>
          <w:trHeight w:val="290"/>
        </w:trPr>
        <w:tc>
          <w:tcPr>
            <w:tcW w:w="0" w:type="auto"/>
            <w:hideMark/>
          </w:tcPr>
          <w:p w:rsidR="004D5F4F" w:rsidRDefault="00100F85">
            <w:pPr>
              <w:pStyle w:val="TableBodyText"/>
              <w:autoSpaceDE w:val="0"/>
              <w:autoSpaceDN w:val="0"/>
              <w:adjustRightInd w:val="0"/>
            </w:pPr>
            <w:r>
              <w:t>ChartAxes</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Axes</w:t>
            </w:r>
          </w:p>
        </w:tc>
      </w:tr>
      <w:tr w:rsidR="004D5F4F" w:rsidTr="004D5F4F">
        <w:trPr>
          <w:trHeight w:val="290"/>
        </w:trPr>
        <w:tc>
          <w:tcPr>
            <w:tcW w:w="0" w:type="auto"/>
            <w:hideMark/>
          </w:tcPr>
          <w:p w:rsidR="004D5F4F" w:rsidRDefault="00100F85">
            <w:pPr>
              <w:pStyle w:val="TableBodyText"/>
              <w:autoSpaceDE w:val="0"/>
              <w:autoSpaceDN w:val="0"/>
              <w:adjustRightInd w:val="0"/>
            </w:pPr>
            <w:r>
              <w:t>ChartGridlines</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ChartFormatSelection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Selection</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ChartElementSelector</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Chart Elements</w:t>
            </w:r>
          </w:p>
        </w:tc>
      </w:tr>
      <w:tr w:rsidR="004D5F4F" w:rsidTr="004D5F4F">
        <w:trPr>
          <w:trHeight w:val="290"/>
        </w:trPr>
        <w:tc>
          <w:tcPr>
            <w:tcW w:w="0" w:type="auto"/>
            <w:hideMark/>
          </w:tcPr>
          <w:p w:rsidR="004D5F4F" w:rsidRDefault="00100F85">
            <w:pPr>
              <w:pStyle w:val="TableBodyText"/>
              <w:autoSpaceDE w:val="0"/>
              <w:autoSpaceDN w:val="0"/>
              <w:adjustRightInd w:val="0"/>
            </w:pPr>
            <w:r>
              <w:t>PageMarginsGallery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Margins</w:t>
            </w:r>
          </w:p>
        </w:tc>
      </w:tr>
      <w:tr w:rsidR="004D5F4F" w:rsidTr="004D5F4F">
        <w:trPr>
          <w:trHeight w:val="290"/>
        </w:trPr>
        <w:tc>
          <w:tcPr>
            <w:tcW w:w="0" w:type="auto"/>
            <w:hideMark/>
          </w:tcPr>
          <w:p w:rsidR="004D5F4F" w:rsidRDefault="00100F85">
            <w:pPr>
              <w:pStyle w:val="TableBodyText"/>
              <w:autoSpaceDE w:val="0"/>
              <w:autoSpaceDN w:val="0"/>
              <w:adjustRightInd w:val="0"/>
            </w:pPr>
            <w:r>
              <w:t>DropCapInsertGallery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Drop Cap</w:t>
            </w:r>
          </w:p>
        </w:tc>
      </w:tr>
      <w:tr w:rsidR="004D5F4F" w:rsidTr="004D5F4F">
        <w:trPr>
          <w:trHeight w:val="290"/>
        </w:trPr>
        <w:tc>
          <w:tcPr>
            <w:tcW w:w="0" w:type="auto"/>
            <w:hideMark/>
          </w:tcPr>
          <w:p w:rsidR="004D5F4F" w:rsidRDefault="00100F85">
            <w:pPr>
              <w:pStyle w:val="TableBodyText"/>
              <w:autoSpaceDE w:val="0"/>
              <w:autoSpaceDN w:val="0"/>
              <w:adjustRightInd w:val="0"/>
            </w:pPr>
            <w:r>
              <w:t>TabPictureToolsFormat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ShapesInsertGallery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Shapes</w:t>
            </w:r>
          </w:p>
        </w:tc>
      </w:tr>
      <w:tr w:rsidR="004D5F4F" w:rsidTr="004D5F4F">
        <w:trPr>
          <w:trHeight w:val="290"/>
        </w:trPr>
        <w:tc>
          <w:tcPr>
            <w:tcW w:w="0" w:type="auto"/>
            <w:hideMark/>
          </w:tcPr>
          <w:p w:rsidR="004D5F4F" w:rsidRDefault="00100F85">
            <w:pPr>
              <w:pStyle w:val="TableBodyText"/>
              <w:autoSpaceDE w:val="0"/>
              <w:autoSpaceDN w:val="0"/>
              <w:adjustRightInd w:val="0"/>
            </w:pPr>
            <w:r>
              <w:t>ShapeChangeShapeGallery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Change Shape</w:t>
            </w:r>
          </w:p>
        </w:tc>
      </w:tr>
      <w:tr w:rsidR="004D5F4F" w:rsidTr="004D5F4F">
        <w:trPr>
          <w:trHeight w:val="290"/>
        </w:trPr>
        <w:tc>
          <w:tcPr>
            <w:tcW w:w="0" w:type="auto"/>
            <w:hideMark/>
          </w:tcPr>
          <w:p w:rsidR="004D5F4F" w:rsidRDefault="00100F85">
            <w:pPr>
              <w:pStyle w:val="TableBodyText"/>
              <w:autoSpaceDE w:val="0"/>
              <w:autoSpaceDN w:val="0"/>
              <w:adjustRightInd w:val="0"/>
            </w:pPr>
            <w:r>
              <w:t>ShapeFillTextureGallery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Texture</w:t>
            </w:r>
          </w:p>
        </w:tc>
      </w:tr>
      <w:tr w:rsidR="004D5F4F" w:rsidTr="004D5F4F">
        <w:trPr>
          <w:trHeight w:val="290"/>
        </w:trPr>
        <w:tc>
          <w:tcPr>
            <w:tcW w:w="0" w:type="auto"/>
            <w:hideMark/>
          </w:tcPr>
          <w:p w:rsidR="004D5F4F" w:rsidRDefault="00100F85">
            <w:pPr>
              <w:pStyle w:val="TableBodyText"/>
              <w:autoSpaceDE w:val="0"/>
              <w:autoSpaceDN w:val="0"/>
              <w:adjustRightInd w:val="0"/>
            </w:pPr>
            <w:r>
              <w:t>ShapeStylesGallery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PageOrientationGallery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Orientation</w:t>
            </w:r>
          </w:p>
        </w:tc>
      </w:tr>
      <w:tr w:rsidR="004D5F4F" w:rsidTr="004D5F4F">
        <w:trPr>
          <w:trHeight w:val="290"/>
        </w:trPr>
        <w:tc>
          <w:tcPr>
            <w:tcW w:w="0" w:type="auto"/>
            <w:hideMark/>
          </w:tcPr>
          <w:p w:rsidR="004D5F4F" w:rsidRDefault="00100F85">
            <w:pPr>
              <w:pStyle w:val="TableBodyText"/>
              <w:autoSpaceDE w:val="0"/>
              <w:autoSpaceDN w:val="0"/>
              <w:adjustRightInd w:val="0"/>
            </w:pPr>
            <w:r>
              <w:t>FileServerTasksMenu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Server</w:t>
            </w:r>
          </w:p>
        </w:tc>
      </w:tr>
      <w:tr w:rsidR="004D5F4F" w:rsidTr="004D5F4F">
        <w:trPr>
          <w:trHeight w:val="290"/>
        </w:trPr>
        <w:tc>
          <w:tcPr>
            <w:tcW w:w="0" w:type="auto"/>
            <w:hideMark/>
          </w:tcPr>
          <w:p w:rsidR="004D5F4F" w:rsidRDefault="00100F85">
            <w:pPr>
              <w:pStyle w:val="TableBodyText"/>
              <w:autoSpaceDE w:val="0"/>
              <w:autoSpaceDN w:val="0"/>
              <w:adjustRightInd w:val="0"/>
            </w:pPr>
            <w:r>
              <w:t>FileSendMenu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Send</w:t>
            </w:r>
          </w:p>
        </w:tc>
      </w:tr>
      <w:tr w:rsidR="004D5F4F" w:rsidTr="004D5F4F">
        <w:trPr>
          <w:trHeight w:val="290"/>
        </w:trPr>
        <w:tc>
          <w:tcPr>
            <w:tcW w:w="0" w:type="auto"/>
            <w:hideMark/>
          </w:tcPr>
          <w:p w:rsidR="004D5F4F" w:rsidRDefault="00100F85">
            <w:pPr>
              <w:pStyle w:val="TableBodyText"/>
              <w:autoSpaceDE w:val="0"/>
              <w:autoSpaceDN w:val="0"/>
              <w:adjustRightInd w:val="0"/>
            </w:pPr>
            <w:r>
              <w:t>TabInsert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Insert</w:t>
            </w:r>
          </w:p>
        </w:tc>
      </w:tr>
      <w:tr w:rsidR="004D5F4F" w:rsidTr="004D5F4F">
        <w:trPr>
          <w:trHeight w:val="290"/>
        </w:trPr>
        <w:tc>
          <w:tcPr>
            <w:tcW w:w="0" w:type="auto"/>
            <w:hideMark/>
          </w:tcPr>
          <w:p w:rsidR="004D5F4F" w:rsidRDefault="00100F85">
            <w:pPr>
              <w:pStyle w:val="TableBodyText"/>
              <w:autoSpaceDE w:val="0"/>
              <w:autoSpaceDN w:val="0"/>
              <w:adjustRightInd w:val="0"/>
            </w:pPr>
            <w:r>
              <w:t>TabReferences</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References</w:t>
            </w:r>
          </w:p>
        </w:tc>
      </w:tr>
      <w:tr w:rsidR="004D5F4F" w:rsidTr="004D5F4F">
        <w:trPr>
          <w:trHeight w:val="290"/>
        </w:trPr>
        <w:tc>
          <w:tcPr>
            <w:tcW w:w="0" w:type="auto"/>
            <w:hideMark/>
          </w:tcPr>
          <w:p w:rsidR="004D5F4F" w:rsidRDefault="00100F85">
            <w:pPr>
              <w:pStyle w:val="TableBodyText"/>
              <w:autoSpaceDE w:val="0"/>
              <w:autoSpaceDN w:val="0"/>
              <w:adjustRightInd w:val="0"/>
            </w:pPr>
            <w:r>
              <w:t>TabMailings</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Mailings</w:t>
            </w:r>
          </w:p>
        </w:tc>
      </w:tr>
      <w:tr w:rsidR="004D5F4F" w:rsidTr="004D5F4F">
        <w:trPr>
          <w:trHeight w:val="290"/>
        </w:trPr>
        <w:tc>
          <w:tcPr>
            <w:tcW w:w="0" w:type="auto"/>
            <w:hideMark/>
          </w:tcPr>
          <w:p w:rsidR="004D5F4F" w:rsidRDefault="00100F85">
            <w:pPr>
              <w:pStyle w:val="TableBodyText"/>
              <w:autoSpaceDE w:val="0"/>
              <w:autoSpaceDN w:val="0"/>
              <w:adjustRightInd w:val="0"/>
            </w:pPr>
            <w:r>
              <w:t>TabReviewWord</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Review</w:t>
            </w:r>
          </w:p>
        </w:tc>
      </w:tr>
      <w:tr w:rsidR="004D5F4F" w:rsidTr="004D5F4F">
        <w:trPr>
          <w:trHeight w:val="290"/>
        </w:trPr>
        <w:tc>
          <w:tcPr>
            <w:tcW w:w="0" w:type="auto"/>
            <w:hideMark/>
          </w:tcPr>
          <w:p w:rsidR="004D5F4F" w:rsidRDefault="00100F85">
            <w:pPr>
              <w:pStyle w:val="TableBodyText"/>
              <w:autoSpaceDE w:val="0"/>
              <w:autoSpaceDN w:val="0"/>
              <w:adjustRightInd w:val="0"/>
            </w:pPr>
            <w:r>
              <w:t>TabView</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View</w:t>
            </w:r>
          </w:p>
        </w:tc>
      </w:tr>
      <w:tr w:rsidR="004D5F4F" w:rsidTr="004D5F4F">
        <w:trPr>
          <w:trHeight w:val="290"/>
        </w:trPr>
        <w:tc>
          <w:tcPr>
            <w:tcW w:w="0" w:type="auto"/>
            <w:hideMark/>
          </w:tcPr>
          <w:p w:rsidR="004D5F4F" w:rsidRDefault="00100F85">
            <w:pPr>
              <w:pStyle w:val="TableBodyText"/>
              <w:autoSpaceDE w:val="0"/>
              <w:autoSpaceDN w:val="0"/>
              <w:adjustRightInd w:val="0"/>
            </w:pPr>
            <w:r>
              <w:t>GroupFont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Font</w:t>
            </w:r>
          </w:p>
        </w:tc>
      </w:tr>
      <w:tr w:rsidR="004D5F4F" w:rsidTr="004D5F4F">
        <w:trPr>
          <w:trHeight w:val="290"/>
        </w:trPr>
        <w:tc>
          <w:tcPr>
            <w:tcW w:w="0" w:type="auto"/>
            <w:hideMark/>
          </w:tcPr>
          <w:p w:rsidR="004D5F4F" w:rsidRDefault="00100F85">
            <w:pPr>
              <w:pStyle w:val="TableBodyText"/>
              <w:autoSpaceDE w:val="0"/>
              <w:autoSpaceDN w:val="0"/>
              <w:adjustRightInd w:val="0"/>
            </w:pPr>
            <w:r>
              <w:t>GroupParagraph</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Paragraph</w:t>
            </w:r>
          </w:p>
        </w:tc>
      </w:tr>
      <w:tr w:rsidR="004D5F4F" w:rsidTr="004D5F4F">
        <w:trPr>
          <w:trHeight w:val="290"/>
        </w:trPr>
        <w:tc>
          <w:tcPr>
            <w:tcW w:w="0" w:type="auto"/>
            <w:hideMark/>
          </w:tcPr>
          <w:p w:rsidR="004D5F4F" w:rsidRDefault="00100F85">
            <w:pPr>
              <w:pStyle w:val="TableBodyText"/>
              <w:autoSpaceDE w:val="0"/>
              <w:autoSpaceDN w:val="0"/>
              <w:adjustRightInd w:val="0"/>
            </w:pPr>
            <w:r>
              <w:t>GroupStyles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Styles</w:t>
            </w:r>
          </w:p>
        </w:tc>
      </w:tr>
      <w:tr w:rsidR="004D5F4F" w:rsidTr="004D5F4F">
        <w:trPr>
          <w:trHeight w:val="290"/>
        </w:trPr>
        <w:tc>
          <w:tcPr>
            <w:tcW w:w="0" w:type="auto"/>
            <w:hideMark/>
          </w:tcPr>
          <w:p w:rsidR="004D5F4F" w:rsidRDefault="00100F85">
            <w:pPr>
              <w:pStyle w:val="TableBodyText"/>
              <w:autoSpaceDE w:val="0"/>
              <w:autoSpaceDN w:val="0"/>
              <w:adjustRightInd w:val="0"/>
            </w:pPr>
            <w:r>
              <w:t>GroupProofing</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Proofing</w:t>
            </w:r>
          </w:p>
        </w:tc>
      </w:tr>
      <w:tr w:rsidR="004D5F4F" w:rsidTr="004D5F4F">
        <w:trPr>
          <w:trHeight w:val="290"/>
        </w:trPr>
        <w:tc>
          <w:tcPr>
            <w:tcW w:w="0" w:type="auto"/>
            <w:hideMark/>
          </w:tcPr>
          <w:p w:rsidR="004D5F4F" w:rsidRDefault="00100F85">
            <w:pPr>
              <w:pStyle w:val="TableBodyText"/>
              <w:autoSpaceDE w:val="0"/>
              <w:autoSpaceDN w:val="0"/>
              <w:adjustRightInd w:val="0"/>
            </w:pPr>
            <w:r>
              <w:t>GroupInsertPages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Pages</w:t>
            </w:r>
          </w:p>
        </w:tc>
      </w:tr>
      <w:tr w:rsidR="004D5F4F" w:rsidTr="004D5F4F">
        <w:trPr>
          <w:trHeight w:val="290"/>
        </w:trPr>
        <w:tc>
          <w:tcPr>
            <w:tcW w:w="0" w:type="auto"/>
            <w:hideMark/>
          </w:tcPr>
          <w:p w:rsidR="004D5F4F" w:rsidRDefault="00100F85">
            <w:pPr>
              <w:pStyle w:val="TableBodyText"/>
              <w:autoSpaceDE w:val="0"/>
              <w:autoSpaceDN w:val="0"/>
              <w:adjustRightInd w:val="0"/>
            </w:pPr>
            <w:r>
              <w:t>GroupInsertIllustrations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Illustrations</w:t>
            </w:r>
          </w:p>
        </w:tc>
      </w:tr>
      <w:tr w:rsidR="004D5F4F" w:rsidTr="004D5F4F">
        <w:trPr>
          <w:trHeight w:val="290"/>
        </w:trPr>
        <w:tc>
          <w:tcPr>
            <w:tcW w:w="0" w:type="auto"/>
            <w:hideMark/>
          </w:tcPr>
          <w:p w:rsidR="004D5F4F" w:rsidRDefault="00100F85">
            <w:pPr>
              <w:pStyle w:val="TableBodyText"/>
              <w:autoSpaceDE w:val="0"/>
              <w:autoSpaceDN w:val="0"/>
              <w:adjustRightInd w:val="0"/>
            </w:pPr>
            <w:r>
              <w:t>GroupWordArtText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Text</w:t>
            </w:r>
          </w:p>
        </w:tc>
      </w:tr>
      <w:tr w:rsidR="004D5F4F" w:rsidTr="004D5F4F">
        <w:trPr>
          <w:trHeight w:val="290"/>
        </w:trPr>
        <w:tc>
          <w:tcPr>
            <w:tcW w:w="0" w:type="auto"/>
            <w:hideMark/>
          </w:tcPr>
          <w:p w:rsidR="004D5F4F" w:rsidRDefault="00100F85">
            <w:pPr>
              <w:pStyle w:val="TableBodyText"/>
              <w:autoSpaceDE w:val="0"/>
              <w:autoSpaceDN w:val="0"/>
              <w:adjustRightInd w:val="0"/>
            </w:pPr>
            <w:r>
              <w:t>GroupParagraphLayout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Paragraph</w:t>
            </w:r>
          </w:p>
        </w:tc>
      </w:tr>
      <w:tr w:rsidR="004D5F4F" w:rsidTr="004D5F4F">
        <w:trPr>
          <w:trHeight w:val="290"/>
        </w:trPr>
        <w:tc>
          <w:tcPr>
            <w:tcW w:w="0" w:type="auto"/>
            <w:hideMark/>
          </w:tcPr>
          <w:p w:rsidR="004D5F4F" w:rsidRDefault="00100F85">
            <w:pPr>
              <w:pStyle w:val="TableBodyText"/>
              <w:autoSpaceDE w:val="0"/>
              <w:autoSpaceDN w:val="0"/>
              <w:adjustRightInd w:val="0"/>
            </w:pPr>
            <w:r>
              <w:t>GroupCitationsAndBibliography</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Citations &amp; Bibliography</w:t>
            </w:r>
          </w:p>
        </w:tc>
      </w:tr>
      <w:tr w:rsidR="004D5F4F" w:rsidTr="004D5F4F">
        <w:trPr>
          <w:trHeight w:val="290"/>
        </w:trPr>
        <w:tc>
          <w:tcPr>
            <w:tcW w:w="0" w:type="auto"/>
            <w:hideMark/>
          </w:tcPr>
          <w:p w:rsidR="004D5F4F" w:rsidRDefault="00100F85">
            <w:pPr>
              <w:pStyle w:val="TableBodyText"/>
              <w:autoSpaceDE w:val="0"/>
              <w:autoSpaceDN w:val="0"/>
              <w:adjustRightInd w:val="0"/>
            </w:pPr>
            <w:r>
              <w:t>GroupFootnotes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Footnotes</w:t>
            </w:r>
          </w:p>
        </w:tc>
      </w:tr>
      <w:tr w:rsidR="004D5F4F" w:rsidTr="004D5F4F">
        <w:trPr>
          <w:trHeight w:val="290"/>
        </w:trPr>
        <w:tc>
          <w:tcPr>
            <w:tcW w:w="0" w:type="auto"/>
            <w:hideMark/>
          </w:tcPr>
          <w:p w:rsidR="004D5F4F" w:rsidRDefault="00100F85">
            <w:pPr>
              <w:pStyle w:val="TableBodyText"/>
              <w:autoSpaceDE w:val="0"/>
              <w:autoSpaceDN w:val="0"/>
              <w:adjustRightInd w:val="0"/>
            </w:pPr>
            <w:r>
              <w:t>GroupTableOfContents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Table of Contents</w:t>
            </w:r>
          </w:p>
        </w:tc>
      </w:tr>
      <w:tr w:rsidR="004D5F4F" w:rsidTr="004D5F4F">
        <w:trPr>
          <w:trHeight w:val="290"/>
        </w:trPr>
        <w:tc>
          <w:tcPr>
            <w:tcW w:w="0" w:type="auto"/>
            <w:hideMark/>
          </w:tcPr>
          <w:p w:rsidR="004D5F4F" w:rsidRDefault="00100F85">
            <w:pPr>
              <w:pStyle w:val="TableBodyText"/>
              <w:autoSpaceDE w:val="0"/>
              <w:autoSpaceDN w:val="0"/>
              <w:adjustRightInd w:val="0"/>
            </w:pPr>
            <w:r>
              <w:t>GroupMailMergeWriteInsertFields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Write &amp; Insert Fields</w:t>
            </w:r>
          </w:p>
        </w:tc>
      </w:tr>
      <w:tr w:rsidR="004D5F4F" w:rsidTr="004D5F4F">
        <w:trPr>
          <w:trHeight w:val="290"/>
        </w:trPr>
        <w:tc>
          <w:tcPr>
            <w:tcW w:w="0" w:type="auto"/>
            <w:hideMark/>
          </w:tcPr>
          <w:p w:rsidR="004D5F4F" w:rsidRDefault="00100F85">
            <w:pPr>
              <w:pStyle w:val="TableBodyText"/>
              <w:autoSpaceDE w:val="0"/>
              <w:autoSpaceDN w:val="0"/>
              <w:adjustRightInd w:val="0"/>
            </w:pPr>
            <w:r>
              <w:t>GroupMailMergePreviewResults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Preview Results</w:t>
            </w:r>
          </w:p>
        </w:tc>
      </w:tr>
      <w:tr w:rsidR="004D5F4F" w:rsidTr="004D5F4F">
        <w:trPr>
          <w:trHeight w:val="290"/>
        </w:trPr>
        <w:tc>
          <w:tcPr>
            <w:tcW w:w="0" w:type="auto"/>
            <w:hideMark/>
          </w:tcPr>
          <w:p w:rsidR="004D5F4F" w:rsidRDefault="00100F85">
            <w:pPr>
              <w:pStyle w:val="TableBodyText"/>
              <w:autoSpaceDE w:val="0"/>
              <w:autoSpaceDN w:val="0"/>
              <w:adjustRightInd w:val="0"/>
            </w:pPr>
            <w:r>
              <w:t>GroupMailMergeFinish</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Finish</w:t>
            </w:r>
          </w:p>
        </w:tc>
      </w:tr>
      <w:tr w:rsidR="004D5F4F" w:rsidTr="004D5F4F">
        <w:trPr>
          <w:trHeight w:val="290"/>
        </w:trPr>
        <w:tc>
          <w:tcPr>
            <w:tcW w:w="0" w:type="auto"/>
            <w:hideMark/>
          </w:tcPr>
          <w:p w:rsidR="004D5F4F" w:rsidRDefault="00100F85">
            <w:pPr>
              <w:pStyle w:val="TableBodyText"/>
              <w:autoSpaceDE w:val="0"/>
              <w:autoSpaceDN w:val="0"/>
              <w:adjustRightInd w:val="0"/>
            </w:pPr>
            <w:r>
              <w:t>GroupChangesTracking</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Tracking</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GroupComments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Comments</w:t>
            </w:r>
          </w:p>
        </w:tc>
      </w:tr>
      <w:tr w:rsidR="004D5F4F" w:rsidTr="004D5F4F">
        <w:trPr>
          <w:trHeight w:val="290"/>
        </w:trPr>
        <w:tc>
          <w:tcPr>
            <w:tcW w:w="0" w:type="auto"/>
            <w:hideMark/>
          </w:tcPr>
          <w:p w:rsidR="004D5F4F" w:rsidRDefault="00100F85">
            <w:pPr>
              <w:pStyle w:val="TableBodyText"/>
              <w:autoSpaceDE w:val="0"/>
              <w:autoSpaceDN w:val="0"/>
              <w:adjustRightInd w:val="0"/>
            </w:pPr>
            <w:r>
              <w:t>GroupChanges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Changes</w:t>
            </w:r>
          </w:p>
        </w:tc>
      </w:tr>
      <w:tr w:rsidR="004D5F4F" w:rsidTr="004D5F4F">
        <w:trPr>
          <w:trHeight w:val="290"/>
        </w:trPr>
        <w:tc>
          <w:tcPr>
            <w:tcW w:w="0" w:type="auto"/>
            <w:hideMark/>
          </w:tcPr>
          <w:p w:rsidR="004D5F4F" w:rsidRDefault="00100F85">
            <w:pPr>
              <w:pStyle w:val="TableBodyText"/>
              <w:autoSpaceDE w:val="0"/>
              <w:autoSpaceDN w:val="0"/>
              <w:adjustRightInd w:val="0"/>
            </w:pPr>
            <w:r>
              <w:t>GroupCompare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Compare</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GroupPictureSize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GroupTableAlignment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Alignment</w:t>
            </w:r>
          </w:p>
        </w:tc>
      </w:tr>
      <w:tr w:rsidR="004D5F4F" w:rsidTr="004D5F4F">
        <w:trPr>
          <w:trHeight w:val="290"/>
        </w:trPr>
        <w:tc>
          <w:tcPr>
            <w:tcW w:w="0" w:type="auto"/>
            <w:hideMark/>
          </w:tcPr>
          <w:p w:rsidR="004D5F4F" w:rsidRDefault="00100F85">
            <w:pPr>
              <w:pStyle w:val="TableBodyText"/>
              <w:autoSpaceDE w:val="0"/>
              <w:autoSpaceDN w:val="0"/>
              <w:adjustRightInd w:val="0"/>
            </w:pPr>
            <w:r>
              <w:t>GroupTextBoxText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Text</w:t>
            </w:r>
          </w:p>
        </w:tc>
      </w:tr>
      <w:tr w:rsidR="004D5F4F" w:rsidTr="004D5F4F">
        <w:trPr>
          <w:trHeight w:val="290"/>
        </w:trPr>
        <w:tc>
          <w:tcPr>
            <w:tcW w:w="0" w:type="auto"/>
            <w:hideMark/>
          </w:tcPr>
          <w:p w:rsidR="004D5F4F" w:rsidRDefault="00100F85">
            <w:pPr>
              <w:pStyle w:val="TableBodyText"/>
              <w:autoSpaceDE w:val="0"/>
              <w:autoSpaceDN w:val="0"/>
              <w:adjustRightInd w:val="0"/>
            </w:pPr>
            <w:r>
              <w:t>GroupArrange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Arrange</w:t>
            </w:r>
          </w:p>
        </w:tc>
      </w:tr>
      <w:tr w:rsidR="004D5F4F" w:rsidTr="004D5F4F">
        <w:trPr>
          <w:trHeight w:val="290"/>
        </w:trPr>
        <w:tc>
          <w:tcPr>
            <w:tcW w:w="0" w:type="auto"/>
            <w:hideMark/>
          </w:tcPr>
          <w:p w:rsidR="004D5F4F" w:rsidRDefault="00100F85">
            <w:pPr>
              <w:pStyle w:val="TableBodyText"/>
              <w:autoSpaceDE w:val="0"/>
              <w:autoSpaceDN w:val="0"/>
              <w:adjustRightInd w:val="0"/>
            </w:pPr>
            <w:r>
              <w:t>GroupShapeStyles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Shape Styles</w:t>
            </w:r>
          </w:p>
        </w:tc>
      </w:tr>
      <w:tr w:rsidR="004D5F4F" w:rsidTr="004D5F4F">
        <w:trPr>
          <w:trHeight w:val="290"/>
        </w:trPr>
        <w:tc>
          <w:tcPr>
            <w:tcW w:w="0" w:type="auto"/>
            <w:hideMark/>
          </w:tcPr>
          <w:p w:rsidR="004D5F4F" w:rsidRDefault="00100F85">
            <w:pPr>
              <w:pStyle w:val="TableBodyText"/>
              <w:autoSpaceDE w:val="0"/>
              <w:autoSpaceDN w:val="0"/>
              <w:adjustRightInd w:val="0"/>
            </w:pPr>
            <w:r>
              <w:t>GroupChartLayouts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Chart Layouts</w:t>
            </w:r>
          </w:p>
        </w:tc>
      </w:tr>
      <w:tr w:rsidR="004D5F4F" w:rsidTr="004D5F4F">
        <w:trPr>
          <w:trHeight w:val="290"/>
        </w:trPr>
        <w:tc>
          <w:tcPr>
            <w:tcW w:w="0" w:type="auto"/>
            <w:hideMark/>
          </w:tcPr>
          <w:p w:rsidR="004D5F4F" w:rsidRDefault="00100F85">
            <w:pPr>
              <w:pStyle w:val="TableBodyText"/>
              <w:autoSpaceDE w:val="0"/>
              <w:autoSpaceDN w:val="0"/>
              <w:adjustRightInd w:val="0"/>
            </w:pPr>
            <w:r>
              <w:t>GroupChartStyles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Chart Styles</w:t>
            </w:r>
          </w:p>
        </w:tc>
      </w:tr>
      <w:tr w:rsidR="004D5F4F" w:rsidTr="004D5F4F">
        <w:trPr>
          <w:trHeight w:val="290"/>
        </w:trPr>
        <w:tc>
          <w:tcPr>
            <w:tcW w:w="0" w:type="auto"/>
            <w:hideMark/>
          </w:tcPr>
          <w:p w:rsidR="004D5F4F" w:rsidRDefault="00100F85">
            <w:pPr>
              <w:pStyle w:val="TableBodyText"/>
              <w:autoSpaceDE w:val="0"/>
              <w:autoSpaceDN w:val="0"/>
              <w:adjustRightInd w:val="0"/>
            </w:pPr>
            <w:r>
              <w:t>GroupChartAxes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Axes</w:t>
            </w:r>
          </w:p>
        </w:tc>
      </w:tr>
      <w:tr w:rsidR="004D5F4F" w:rsidTr="004D5F4F">
        <w:trPr>
          <w:trHeight w:val="290"/>
        </w:trPr>
        <w:tc>
          <w:tcPr>
            <w:tcW w:w="0" w:type="auto"/>
            <w:hideMark/>
          </w:tcPr>
          <w:p w:rsidR="004D5F4F" w:rsidRDefault="00100F85">
            <w:pPr>
              <w:pStyle w:val="TableBodyText"/>
              <w:autoSpaceDE w:val="0"/>
              <w:autoSpaceDN w:val="0"/>
              <w:adjustRightInd w:val="0"/>
            </w:pPr>
            <w:r>
              <w:t>GroupChartShapes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Insert</w:t>
            </w:r>
          </w:p>
        </w:tc>
      </w:tr>
      <w:tr w:rsidR="004D5F4F" w:rsidTr="004D5F4F">
        <w:trPr>
          <w:trHeight w:val="290"/>
        </w:trPr>
        <w:tc>
          <w:tcPr>
            <w:tcW w:w="0" w:type="auto"/>
            <w:hideMark/>
          </w:tcPr>
          <w:p w:rsidR="004D5F4F" w:rsidRDefault="00100F85">
            <w:pPr>
              <w:pStyle w:val="TableBodyText"/>
              <w:autoSpaceDE w:val="0"/>
              <w:autoSpaceDN w:val="0"/>
              <w:adjustRightInd w:val="0"/>
            </w:pPr>
            <w:r>
              <w:t>GroupOrganizationChartShapeInsert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Insert</w:t>
            </w:r>
          </w:p>
        </w:tc>
      </w:tr>
      <w:tr w:rsidR="004D5F4F" w:rsidTr="004D5F4F">
        <w:trPr>
          <w:trHeight w:val="290"/>
        </w:trPr>
        <w:tc>
          <w:tcPr>
            <w:tcW w:w="0" w:type="auto"/>
            <w:hideMark/>
          </w:tcPr>
          <w:p w:rsidR="004D5F4F" w:rsidRDefault="00100F85">
            <w:pPr>
              <w:pStyle w:val="TableBodyText"/>
              <w:autoSpaceDE w:val="0"/>
              <w:autoSpaceDN w:val="0"/>
              <w:adjustRightInd w:val="0"/>
            </w:pPr>
            <w:r>
              <w:t>StylesManageStyles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Manage Styles</w:t>
            </w:r>
          </w:p>
        </w:tc>
      </w:tr>
      <w:tr w:rsidR="004D5F4F" w:rsidTr="004D5F4F">
        <w:trPr>
          <w:trHeight w:val="290"/>
        </w:trPr>
        <w:tc>
          <w:tcPr>
            <w:tcW w:w="0" w:type="auto"/>
            <w:hideMark/>
          </w:tcPr>
          <w:p w:rsidR="004D5F4F" w:rsidRDefault="00100F85">
            <w:pPr>
              <w:pStyle w:val="TableBodyText"/>
              <w:autoSpaceDE w:val="0"/>
              <w:autoSpaceDN w:val="0"/>
              <w:adjustRightInd w:val="0"/>
            </w:pPr>
            <w:r>
              <w:t>StylesStyleInspector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Style Inspector</w:t>
            </w:r>
          </w:p>
        </w:tc>
      </w:tr>
      <w:tr w:rsidR="004D5F4F" w:rsidTr="004D5F4F">
        <w:trPr>
          <w:trHeight w:val="290"/>
        </w:trPr>
        <w:tc>
          <w:tcPr>
            <w:tcW w:w="0" w:type="auto"/>
            <w:hideMark/>
          </w:tcPr>
          <w:p w:rsidR="004D5F4F" w:rsidRDefault="00100F85">
            <w:pPr>
              <w:pStyle w:val="TableBodyText"/>
              <w:autoSpaceDE w:val="0"/>
              <w:autoSpaceDN w:val="0"/>
              <w:adjustRightInd w:val="0"/>
            </w:pPr>
            <w:r>
              <w:t>ObjectEffectPresetGallery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Preset</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PictureEffectsPresetGallery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Preset</w:t>
            </w:r>
          </w:p>
        </w:tc>
      </w:tr>
      <w:tr w:rsidR="004D5F4F" w:rsidTr="004D5F4F">
        <w:trPr>
          <w:trHeight w:val="290"/>
        </w:trPr>
        <w:tc>
          <w:tcPr>
            <w:tcW w:w="0" w:type="auto"/>
            <w:hideMark/>
          </w:tcPr>
          <w:p w:rsidR="004D5F4F" w:rsidRDefault="00100F85">
            <w:pPr>
              <w:pStyle w:val="TableBodyText"/>
              <w:autoSpaceDE w:val="0"/>
              <w:autoSpaceDN w:val="0"/>
              <w:adjustRightInd w:val="0"/>
            </w:pPr>
            <w:r>
              <w:t>_3DRotationGallery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3-D Rotation</w:t>
            </w:r>
          </w:p>
        </w:tc>
      </w:tr>
      <w:tr w:rsidR="004D5F4F" w:rsidTr="004D5F4F">
        <w:trPr>
          <w:trHeight w:val="290"/>
        </w:trPr>
        <w:tc>
          <w:tcPr>
            <w:tcW w:w="0" w:type="auto"/>
            <w:hideMark/>
          </w:tcPr>
          <w:p w:rsidR="004D5F4F" w:rsidRDefault="00100F85">
            <w:pPr>
              <w:pStyle w:val="TableBodyText"/>
              <w:autoSpaceDE w:val="0"/>
              <w:autoSpaceDN w:val="0"/>
              <w:adjustRightInd w:val="0"/>
            </w:pPr>
            <w:r>
              <w:t>TabSmartArtToolsDesign</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Design</w:t>
            </w:r>
          </w:p>
        </w:tc>
      </w:tr>
      <w:tr w:rsidR="004D5F4F" w:rsidTr="004D5F4F">
        <w:trPr>
          <w:trHeight w:val="290"/>
        </w:trPr>
        <w:tc>
          <w:tcPr>
            <w:tcW w:w="0" w:type="auto"/>
            <w:hideMark/>
          </w:tcPr>
          <w:p w:rsidR="004D5F4F" w:rsidRDefault="00100F85">
            <w:pPr>
              <w:pStyle w:val="TableBodyText"/>
              <w:autoSpaceDE w:val="0"/>
              <w:autoSpaceDN w:val="0"/>
              <w:adjustRightInd w:val="0"/>
            </w:pPr>
            <w:r>
              <w:t>TabSmartArtToolsFormat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TabChartToolsDesign</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Design</w:t>
            </w:r>
          </w:p>
        </w:tc>
      </w:tr>
      <w:tr w:rsidR="004D5F4F" w:rsidTr="004D5F4F">
        <w:trPr>
          <w:trHeight w:val="290"/>
        </w:trPr>
        <w:tc>
          <w:tcPr>
            <w:tcW w:w="0" w:type="auto"/>
            <w:hideMark/>
          </w:tcPr>
          <w:p w:rsidR="004D5F4F" w:rsidRDefault="00100F85">
            <w:pPr>
              <w:pStyle w:val="TableBodyText"/>
              <w:autoSpaceDE w:val="0"/>
              <w:autoSpaceDN w:val="0"/>
              <w:adjustRightInd w:val="0"/>
            </w:pPr>
            <w:r>
              <w:t>TabChartToolsLayout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Layout</w:t>
            </w:r>
          </w:p>
        </w:tc>
      </w:tr>
      <w:tr w:rsidR="004D5F4F" w:rsidTr="004D5F4F">
        <w:trPr>
          <w:trHeight w:val="290"/>
        </w:trPr>
        <w:tc>
          <w:tcPr>
            <w:tcW w:w="0" w:type="auto"/>
            <w:hideMark/>
          </w:tcPr>
          <w:p w:rsidR="004D5F4F" w:rsidRDefault="00100F85">
            <w:pPr>
              <w:pStyle w:val="TableBodyText"/>
              <w:autoSpaceDE w:val="0"/>
              <w:autoSpaceDN w:val="0"/>
              <w:adjustRightInd w:val="0"/>
            </w:pPr>
            <w:r>
              <w:t>TabChartToolsFormat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ShapeFillColorPicker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Shape Fill</w:t>
            </w:r>
          </w:p>
        </w:tc>
      </w:tr>
      <w:tr w:rsidR="004D5F4F" w:rsidTr="004D5F4F">
        <w:trPr>
          <w:trHeight w:val="290"/>
        </w:trPr>
        <w:tc>
          <w:tcPr>
            <w:tcW w:w="0" w:type="auto"/>
            <w:hideMark/>
          </w:tcPr>
          <w:p w:rsidR="004D5F4F" w:rsidRDefault="00100F85">
            <w:pPr>
              <w:pStyle w:val="TableBodyText"/>
              <w:autoSpaceDE w:val="0"/>
              <w:autoSpaceDN w:val="0"/>
              <w:adjustRightInd w:val="0"/>
            </w:pPr>
            <w:r>
              <w:t>OutlineColorPicker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Picture Border</w:t>
            </w:r>
          </w:p>
        </w:tc>
      </w:tr>
      <w:tr w:rsidR="004D5F4F" w:rsidTr="004D5F4F">
        <w:trPr>
          <w:trHeight w:val="290"/>
        </w:trPr>
        <w:tc>
          <w:tcPr>
            <w:tcW w:w="0" w:type="auto"/>
            <w:hideMark/>
          </w:tcPr>
          <w:p w:rsidR="004D5F4F" w:rsidRDefault="00100F85">
            <w:pPr>
              <w:pStyle w:val="TableBodyText"/>
              <w:autoSpaceDE w:val="0"/>
              <w:autoSpaceDN w:val="0"/>
              <w:adjustRightInd w:val="0"/>
            </w:pPr>
            <w:r>
              <w:t>FileDocumentInspect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Inspect Document</w:t>
            </w:r>
          </w:p>
        </w:tc>
      </w:tr>
      <w:tr w:rsidR="004D5F4F" w:rsidTr="004D5F4F">
        <w:trPr>
          <w:trHeight w:val="290"/>
        </w:trPr>
        <w:tc>
          <w:tcPr>
            <w:tcW w:w="0" w:type="auto"/>
            <w:hideMark/>
          </w:tcPr>
          <w:p w:rsidR="004D5F4F" w:rsidRDefault="00100F85">
            <w:pPr>
              <w:pStyle w:val="TableBodyText"/>
              <w:autoSpaceDE w:val="0"/>
              <w:autoSpaceDN w:val="0"/>
              <w:adjustRightInd w:val="0"/>
            </w:pPr>
            <w:r>
              <w:t>QuickStylesGallery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QuickStylesSets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Style Set</w:t>
            </w:r>
          </w:p>
        </w:tc>
      </w:tr>
      <w:tr w:rsidR="004D5F4F" w:rsidTr="004D5F4F">
        <w:trPr>
          <w:trHeight w:val="290"/>
        </w:trPr>
        <w:tc>
          <w:tcPr>
            <w:tcW w:w="0" w:type="auto"/>
            <w:hideMark/>
          </w:tcPr>
          <w:p w:rsidR="004D5F4F" w:rsidRDefault="00100F85">
            <w:pPr>
              <w:pStyle w:val="TableBodyText"/>
              <w:autoSpaceDE w:val="0"/>
              <w:autoSpaceDN w:val="0"/>
              <w:adjustRightInd w:val="0"/>
            </w:pPr>
            <w:r>
              <w:t>ClearFormatting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Formatting</w:t>
            </w:r>
          </w:p>
        </w:tc>
      </w:tr>
      <w:tr w:rsidR="004D5F4F" w:rsidTr="004D5F4F">
        <w:trPr>
          <w:trHeight w:val="290"/>
        </w:trPr>
        <w:tc>
          <w:tcPr>
            <w:tcW w:w="0" w:type="auto"/>
            <w:hideMark/>
          </w:tcPr>
          <w:p w:rsidR="004D5F4F" w:rsidRDefault="00100F85">
            <w:pPr>
              <w:pStyle w:val="TableBodyText"/>
              <w:autoSpaceDE w:val="0"/>
              <w:autoSpaceDN w:val="0"/>
              <w:adjustRightInd w:val="0"/>
            </w:pPr>
            <w:r>
              <w:t>PanningHand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Panning Hand</w:t>
            </w:r>
          </w:p>
        </w:tc>
      </w:tr>
      <w:tr w:rsidR="004D5F4F" w:rsidTr="004D5F4F">
        <w:trPr>
          <w:trHeight w:val="290"/>
        </w:trPr>
        <w:tc>
          <w:tcPr>
            <w:tcW w:w="0" w:type="auto"/>
            <w:hideMark/>
          </w:tcPr>
          <w:p w:rsidR="004D5F4F" w:rsidRDefault="00100F85">
            <w:pPr>
              <w:pStyle w:val="TableBodyText"/>
              <w:autoSpaceDE w:val="0"/>
              <w:autoSpaceDN w:val="0"/>
              <w:adjustRightInd w:val="0"/>
            </w:pPr>
            <w:r>
              <w:t>BulletsGalleryWord</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Bullets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NumberingGalleryWord</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Numbering</w:t>
            </w:r>
          </w:p>
        </w:tc>
      </w:tr>
      <w:tr w:rsidR="004D5F4F" w:rsidTr="004D5F4F">
        <w:trPr>
          <w:trHeight w:val="290"/>
        </w:trPr>
        <w:tc>
          <w:tcPr>
            <w:tcW w:w="0" w:type="auto"/>
            <w:hideMark/>
          </w:tcPr>
          <w:p w:rsidR="004D5F4F" w:rsidRDefault="00100F85">
            <w:pPr>
              <w:pStyle w:val="TableBodyText"/>
              <w:autoSpaceDE w:val="0"/>
              <w:autoSpaceDN w:val="0"/>
              <w:adjustRightInd w:val="0"/>
            </w:pPr>
            <w:r>
              <w:t>GroupControls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Controls</w:t>
            </w:r>
          </w:p>
        </w:tc>
      </w:tr>
      <w:tr w:rsidR="004D5F4F" w:rsidTr="004D5F4F">
        <w:trPr>
          <w:trHeight w:val="290"/>
        </w:trPr>
        <w:tc>
          <w:tcPr>
            <w:tcW w:w="0" w:type="auto"/>
            <w:hideMark/>
          </w:tcPr>
          <w:p w:rsidR="004D5F4F" w:rsidRDefault="00100F85">
            <w:pPr>
              <w:pStyle w:val="TableBodyText"/>
              <w:autoSpaceDE w:val="0"/>
              <w:autoSpaceDN w:val="0"/>
              <w:adjustRightInd w:val="0"/>
            </w:pPr>
            <w:r>
              <w:t>GroupZoom</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Zoom</w:t>
            </w:r>
          </w:p>
        </w:tc>
      </w:tr>
      <w:tr w:rsidR="004D5F4F" w:rsidTr="004D5F4F">
        <w:trPr>
          <w:trHeight w:val="290"/>
        </w:trPr>
        <w:tc>
          <w:tcPr>
            <w:tcW w:w="0" w:type="auto"/>
            <w:hideMark/>
          </w:tcPr>
          <w:p w:rsidR="004D5F4F" w:rsidRDefault="00100F85">
            <w:pPr>
              <w:pStyle w:val="TableBodyText"/>
              <w:autoSpaceDE w:val="0"/>
              <w:autoSpaceDN w:val="0"/>
              <w:adjustRightInd w:val="0"/>
            </w:pPr>
            <w:r>
              <w:t>ArrowStyleGallery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Arrows</w:t>
            </w:r>
          </w:p>
        </w:tc>
      </w:tr>
      <w:tr w:rsidR="004D5F4F" w:rsidTr="004D5F4F">
        <w:trPr>
          <w:trHeight w:val="290"/>
        </w:trPr>
        <w:tc>
          <w:tcPr>
            <w:tcW w:w="0" w:type="auto"/>
            <w:hideMark/>
          </w:tcPr>
          <w:p w:rsidR="004D5F4F" w:rsidRDefault="00100F85">
            <w:pPr>
              <w:pStyle w:val="TableBodyText"/>
              <w:autoSpaceDE w:val="0"/>
              <w:autoSpaceDN w:val="0"/>
              <w:adjustRightInd w:val="0"/>
            </w:pPr>
            <w:r>
              <w:t>OutlineDashesGallery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Dashes</w:t>
            </w:r>
          </w:p>
        </w:tc>
      </w:tr>
      <w:tr w:rsidR="004D5F4F" w:rsidTr="004D5F4F">
        <w:trPr>
          <w:trHeight w:val="290"/>
        </w:trPr>
        <w:tc>
          <w:tcPr>
            <w:tcW w:w="0" w:type="auto"/>
            <w:hideMark/>
          </w:tcPr>
          <w:p w:rsidR="004D5F4F" w:rsidRDefault="00100F85">
            <w:pPr>
              <w:pStyle w:val="TableBodyText"/>
              <w:autoSpaceDE w:val="0"/>
              <w:autoSpaceDN w:val="0"/>
              <w:adjustRightInd w:val="0"/>
            </w:pPr>
            <w:r>
              <w:t>OutlineWeightGallery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Weight</w:t>
            </w:r>
          </w:p>
        </w:tc>
      </w:tr>
      <w:tr w:rsidR="004D5F4F" w:rsidTr="004D5F4F">
        <w:trPr>
          <w:trHeight w:val="290"/>
        </w:trPr>
        <w:tc>
          <w:tcPr>
            <w:tcW w:w="0" w:type="auto"/>
            <w:hideMark/>
          </w:tcPr>
          <w:p w:rsidR="004D5F4F" w:rsidRDefault="00100F85">
            <w:pPr>
              <w:pStyle w:val="TableBodyText"/>
              <w:autoSpaceDE w:val="0"/>
              <w:autoSpaceDN w:val="0"/>
              <w:adjustRightInd w:val="0"/>
            </w:pPr>
            <w:r>
              <w:t>TabTableToolsLayout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Layout</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GroupPictureTools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Adjust</w:t>
            </w:r>
          </w:p>
        </w:tc>
      </w:tr>
      <w:tr w:rsidR="004D5F4F" w:rsidTr="004D5F4F">
        <w:trPr>
          <w:trHeight w:val="290"/>
        </w:trPr>
        <w:tc>
          <w:tcPr>
            <w:tcW w:w="0" w:type="auto"/>
            <w:hideMark/>
          </w:tcPr>
          <w:p w:rsidR="004D5F4F" w:rsidRDefault="00100F85">
            <w:pPr>
              <w:pStyle w:val="TableBodyText"/>
              <w:autoSpaceDE w:val="0"/>
              <w:autoSpaceDN w:val="0"/>
              <w:adjustRightInd w:val="0"/>
            </w:pPr>
            <w:r>
              <w:t>GroupSize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ReviewTrackChangesMenu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Track Changes</w:t>
            </w:r>
          </w:p>
        </w:tc>
      </w:tr>
      <w:tr w:rsidR="004D5F4F" w:rsidTr="004D5F4F">
        <w:trPr>
          <w:trHeight w:val="290"/>
        </w:trPr>
        <w:tc>
          <w:tcPr>
            <w:tcW w:w="0" w:type="auto"/>
            <w:hideMark/>
          </w:tcPr>
          <w:p w:rsidR="004D5F4F" w:rsidRDefault="00100F85">
            <w:pPr>
              <w:pStyle w:val="TableBodyText"/>
              <w:autoSpaceDE w:val="0"/>
              <w:autoSpaceDN w:val="0"/>
              <w:adjustRightInd w:val="0"/>
            </w:pPr>
            <w:r>
              <w:t>ReviewAcceptChangeMenu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Accept</w:t>
            </w:r>
          </w:p>
        </w:tc>
      </w:tr>
      <w:tr w:rsidR="004D5F4F" w:rsidTr="004D5F4F">
        <w:trPr>
          <w:trHeight w:val="290"/>
        </w:trPr>
        <w:tc>
          <w:tcPr>
            <w:tcW w:w="0" w:type="auto"/>
            <w:hideMark/>
          </w:tcPr>
          <w:p w:rsidR="004D5F4F" w:rsidRDefault="00100F85">
            <w:pPr>
              <w:pStyle w:val="TableBodyText"/>
              <w:autoSpaceDE w:val="0"/>
              <w:autoSpaceDN w:val="0"/>
              <w:adjustRightInd w:val="0"/>
            </w:pPr>
            <w:r>
              <w:t>ReviewRejectChangeMenu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Reject</w:t>
            </w:r>
          </w:p>
        </w:tc>
      </w:tr>
      <w:tr w:rsidR="004D5F4F" w:rsidTr="004D5F4F">
        <w:trPr>
          <w:trHeight w:val="290"/>
        </w:trPr>
        <w:tc>
          <w:tcPr>
            <w:tcW w:w="0" w:type="auto"/>
            <w:hideMark/>
          </w:tcPr>
          <w:p w:rsidR="004D5F4F" w:rsidRDefault="00100F85">
            <w:pPr>
              <w:pStyle w:val="TableBodyText"/>
              <w:autoSpaceDE w:val="0"/>
              <w:autoSpaceDN w:val="0"/>
              <w:adjustRightInd w:val="0"/>
            </w:pPr>
            <w:r>
              <w:t>ReviewBalloonsMenu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Balloons</w:t>
            </w:r>
          </w:p>
        </w:tc>
      </w:tr>
      <w:tr w:rsidR="004D5F4F" w:rsidTr="004D5F4F">
        <w:trPr>
          <w:trHeight w:val="290"/>
        </w:trPr>
        <w:tc>
          <w:tcPr>
            <w:tcW w:w="0" w:type="auto"/>
            <w:hideMark/>
          </w:tcPr>
          <w:p w:rsidR="004D5F4F" w:rsidRDefault="00100F85">
            <w:pPr>
              <w:pStyle w:val="TableBodyText"/>
              <w:autoSpaceDE w:val="0"/>
              <w:autoSpaceDN w:val="0"/>
              <w:adjustRightInd w:val="0"/>
            </w:pPr>
            <w:r>
              <w:t>GroupTableRowsAndColumns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Rows &amp; Columns</w:t>
            </w:r>
          </w:p>
        </w:tc>
      </w:tr>
      <w:tr w:rsidR="004D5F4F" w:rsidTr="004D5F4F">
        <w:trPr>
          <w:trHeight w:val="290"/>
        </w:trPr>
        <w:tc>
          <w:tcPr>
            <w:tcW w:w="0" w:type="auto"/>
            <w:hideMark/>
          </w:tcPr>
          <w:p w:rsidR="004D5F4F" w:rsidRDefault="00100F85">
            <w:pPr>
              <w:pStyle w:val="TableBodyText"/>
              <w:autoSpaceDE w:val="0"/>
              <w:autoSpaceDN w:val="0"/>
              <w:adjustRightInd w:val="0"/>
            </w:pPr>
            <w:r>
              <w:t>GroupTableData</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Data</w:t>
            </w:r>
          </w:p>
        </w:tc>
      </w:tr>
      <w:tr w:rsidR="004D5F4F" w:rsidTr="004D5F4F">
        <w:trPr>
          <w:trHeight w:val="290"/>
        </w:trPr>
        <w:tc>
          <w:tcPr>
            <w:tcW w:w="0" w:type="auto"/>
            <w:hideMark/>
          </w:tcPr>
          <w:p w:rsidR="004D5F4F" w:rsidRDefault="00100F85">
            <w:pPr>
              <w:pStyle w:val="TableBodyText"/>
              <w:autoSpaceDE w:val="0"/>
              <w:autoSpaceDN w:val="0"/>
              <w:adjustRightInd w:val="0"/>
            </w:pPr>
            <w:r>
              <w:t>ObjectAlignMenu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Align</w:t>
            </w:r>
          </w:p>
        </w:tc>
      </w:tr>
      <w:tr w:rsidR="004D5F4F" w:rsidTr="004D5F4F">
        <w:trPr>
          <w:trHeight w:val="290"/>
        </w:trPr>
        <w:tc>
          <w:tcPr>
            <w:tcW w:w="0" w:type="auto"/>
            <w:hideMark/>
          </w:tcPr>
          <w:p w:rsidR="004D5F4F" w:rsidRDefault="00100F85">
            <w:pPr>
              <w:pStyle w:val="TableBodyText"/>
              <w:autoSpaceDE w:val="0"/>
              <w:autoSpaceDN w:val="0"/>
              <w:adjustRightInd w:val="0"/>
            </w:pPr>
            <w:r>
              <w:t>ObjectRotateGallery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Rotate</w:t>
            </w:r>
          </w:p>
        </w:tc>
      </w:tr>
      <w:tr w:rsidR="004D5F4F" w:rsidTr="004D5F4F">
        <w:trPr>
          <w:trHeight w:val="290"/>
        </w:trPr>
        <w:tc>
          <w:tcPr>
            <w:tcW w:w="0" w:type="auto"/>
            <w:hideMark/>
          </w:tcPr>
          <w:p w:rsidR="004D5F4F" w:rsidRDefault="00100F85">
            <w:pPr>
              <w:pStyle w:val="TableBodyText"/>
              <w:autoSpaceDE w:val="0"/>
              <w:autoSpaceDN w:val="0"/>
              <w:adjustRightInd w:val="0"/>
            </w:pPr>
            <w:r>
              <w:t>SelectMenu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Select</w:t>
            </w:r>
          </w:p>
        </w:tc>
      </w:tr>
      <w:tr w:rsidR="004D5F4F" w:rsidTr="004D5F4F">
        <w:trPr>
          <w:trHeight w:val="290"/>
        </w:trPr>
        <w:tc>
          <w:tcPr>
            <w:tcW w:w="0" w:type="auto"/>
            <w:hideMark/>
          </w:tcPr>
          <w:p w:rsidR="004D5F4F" w:rsidRDefault="00100F85">
            <w:pPr>
              <w:pStyle w:val="TableBodyText"/>
              <w:autoSpaceDE w:val="0"/>
              <w:autoSpaceDN w:val="0"/>
              <w:adjustRightInd w:val="0"/>
            </w:pPr>
            <w:r>
              <w:t>FontColorPicker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Font Color</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Columns</w:t>
            </w:r>
          </w:p>
        </w:tc>
      </w:tr>
      <w:tr w:rsidR="004D5F4F" w:rsidTr="004D5F4F">
        <w:trPr>
          <w:trHeight w:val="290"/>
        </w:trPr>
        <w:tc>
          <w:tcPr>
            <w:tcW w:w="0" w:type="auto"/>
            <w:hideMark/>
          </w:tcPr>
          <w:p w:rsidR="004D5F4F" w:rsidRDefault="00100F85">
            <w:pPr>
              <w:pStyle w:val="TableBodyText"/>
              <w:autoSpaceDE w:val="0"/>
              <w:autoSpaceDN w:val="0"/>
              <w:adjustRightInd w:val="0"/>
            </w:pPr>
            <w:r>
              <w:t>TabHome</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Home</w:t>
            </w:r>
          </w:p>
        </w:tc>
      </w:tr>
      <w:tr w:rsidR="004D5F4F" w:rsidTr="004D5F4F">
        <w:trPr>
          <w:trHeight w:val="290"/>
        </w:trPr>
        <w:tc>
          <w:tcPr>
            <w:tcW w:w="0" w:type="auto"/>
            <w:hideMark/>
          </w:tcPr>
          <w:p w:rsidR="004D5F4F" w:rsidRDefault="00100F85">
            <w:pPr>
              <w:pStyle w:val="TableBodyText"/>
              <w:autoSpaceDE w:val="0"/>
              <w:autoSpaceDN w:val="0"/>
              <w:adjustRightInd w:val="0"/>
            </w:pPr>
            <w:r>
              <w:t>ChartTitle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Chart Title</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ChartPrimaryHorizontalAxisTitle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Primary Horizontal Axis Title</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ChartPrimaryVerticalAxisTitle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 xml:space="preserve">Primary Vertical Axis </w:t>
            </w:r>
            <w:r>
              <w:t>Title</w:t>
            </w:r>
          </w:p>
        </w:tc>
      </w:tr>
      <w:tr w:rsidR="004D5F4F" w:rsidTr="004D5F4F">
        <w:trPr>
          <w:trHeight w:val="290"/>
        </w:trPr>
        <w:tc>
          <w:tcPr>
            <w:tcW w:w="0" w:type="auto"/>
            <w:hideMark/>
          </w:tcPr>
          <w:p w:rsidR="004D5F4F" w:rsidRDefault="00100F85">
            <w:pPr>
              <w:pStyle w:val="TableBodyText"/>
              <w:autoSpaceDE w:val="0"/>
              <w:autoSpaceDN w:val="0"/>
              <w:adjustRightInd w:val="0"/>
            </w:pPr>
            <w:r>
              <w:t>ChartDepthAxisTitle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Depth Axis Title</w:t>
            </w:r>
          </w:p>
        </w:tc>
      </w:tr>
      <w:tr w:rsidR="004D5F4F" w:rsidTr="004D5F4F">
        <w:trPr>
          <w:trHeight w:val="290"/>
        </w:trPr>
        <w:tc>
          <w:tcPr>
            <w:tcW w:w="0" w:type="auto"/>
            <w:hideMark/>
          </w:tcPr>
          <w:p w:rsidR="004D5F4F" w:rsidRDefault="00100F85">
            <w:pPr>
              <w:pStyle w:val="TableBodyText"/>
              <w:autoSpaceDE w:val="0"/>
              <w:autoSpaceDN w:val="0"/>
              <w:adjustRightInd w:val="0"/>
            </w:pPr>
            <w:r>
              <w:t>ChartLegend</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Legend</w:t>
            </w:r>
          </w:p>
        </w:tc>
      </w:tr>
      <w:tr w:rsidR="004D5F4F" w:rsidTr="004D5F4F">
        <w:trPr>
          <w:trHeight w:val="290"/>
        </w:trPr>
        <w:tc>
          <w:tcPr>
            <w:tcW w:w="0" w:type="auto"/>
            <w:hideMark/>
          </w:tcPr>
          <w:p w:rsidR="004D5F4F" w:rsidRDefault="00100F85">
            <w:pPr>
              <w:pStyle w:val="TableBodyText"/>
              <w:autoSpaceDE w:val="0"/>
              <w:autoSpaceDN w:val="0"/>
              <w:adjustRightInd w:val="0"/>
            </w:pPr>
            <w:r>
              <w:t>ChartDataLabel</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Data Labels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ChartPrimaryHorizontalGridlines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Primary Horizontal 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ChartPrimaryVerticalGridlines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Primary Vertical 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ChartDepthGridlines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Depth 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ChartPrimaryHorizontalAxis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Primary Horizontal Axis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ChartPrimaryVerticalAxis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Primary Vertical Axis</w:t>
            </w:r>
          </w:p>
        </w:tc>
      </w:tr>
      <w:tr w:rsidR="004D5F4F" w:rsidTr="004D5F4F">
        <w:trPr>
          <w:trHeight w:val="290"/>
        </w:trPr>
        <w:tc>
          <w:tcPr>
            <w:tcW w:w="0" w:type="auto"/>
            <w:hideMark/>
          </w:tcPr>
          <w:p w:rsidR="004D5F4F" w:rsidRDefault="00100F85">
            <w:pPr>
              <w:pStyle w:val="TableBodyText"/>
              <w:autoSpaceDE w:val="0"/>
              <w:autoSpaceDN w:val="0"/>
              <w:adjustRightInd w:val="0"/>
            </w:pPr>
            <w:r>
              <w:t>ChartDepthAxis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Depth Axis</w:t>
            </w:r>
          </w:p>
        </w:tc>
      </w:tr>
      <w:tr w:rsidR="004D5F4F" w:rsidTr="004D5F4F">
        <w:trPr>
          <w:trHeight w:val="290"/>
        </w:trPr>
        <w:tc>
          <w:tcPr>
            <w:tcW w:w="0" w:type="auto"/>
            <w:hideMark/>
          </w:tcPr>
          <w:p w:rsidR="004D5F4F" w:rsidRDefault="00100F85">
            <w:pPr>
              <w:pStyle w:val="TableBodyText"/>
              <w:autoSpaceDE w:val="0"/>
              <w:autoSpaceDN w:val="0"/>
              <w:adjustRightInd w:val="0"/>
            </w:pPr>
            <w:r>
              <w:t>ChartDataTable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Data Table</w:t>
            </w:r>
          </w:p>
        </w:tc>
      </w:tr>
      <w:tr w:rsidR="004D5F4F" w:rsidTr="004D5F4F">
        <w:trPr>
          <w:trHeight w:val="290"/>
        </w:trPr>
        <w:tc>
          <w:tcPr>
            <w:tcW w:w="0" w:type="auto"/>
            <w:hideMark/>
          </w:tcPr>
          <w:p w:rsidR="004D5F4F" w:rsidRDefault="00100F85">
            <w:pPr>
              <w:pStyle w:val="TableBodyText"/>
              <w:autoSpaceDE w:val="0"/>
              <w:autoSpaceDN w:val="0"/>
              <w:adjustRightInd w:val="0"/>
            </w:pPr>
            <w:r>
              <w:t>ChartTrendline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Trendline</w:t>
            </w:r>
          </w:p>
        </w:tc>
      </w:tr>
      <w:tr w:rsidR="004D5F4F" w:rsidTr="004D5F4F">
        <w:trPr>
          <w:trHeight w:val="290"/>
        </w:trPr>
        <w:tc>
          <w:tcPr>
            <w:tcW w:w="0" w:type="auto"/>
            <w:hideMark/>
          </w:tcPr>
          <w:p w:rsidR="004D5F4F" w:rsidRDefault="00100F85">
            <w:pPr>
              <w:pStyle w:val="TableBodyText"/>
              <w:autoSpaceDE w:val="0"/>
              <w:autoSpaceDN w:val="0"/>
              <w:adjustRightInd w:val="0"/>
            </w:pPr>
            <w:r>
              <w:t>ChartErrorBars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Error Bars</w:t>
            </w:r>
          </w:p>
        </w:tc>
      </w:tr>
      <w:tr w:rsidR="004D5F4F" w:rsidTr="004D5F4F">
        <w:trPr>
          <w:trHeight w:val="290"/>
        </w:trPr>
        <w:tc>
          <w:tcPr>
            <w:tcW w:w="0" w:type="auto"/>
            <w:hideMark/>
          </w:tcPr>
          <w:p w:rsidR="004D5F4F" w:rsidRDefault="00100F85">
            <w:pPr>
              <w:pStyle w:val="TableBodyText"/>
              <w:autoSpaceDE w:val="0"/>
              <w:autoSpaceDN w:val="0"/>
              <w:adjustRightInd w:val="0"/>
            </w:pPr>
            <w:r>
              <w:t>ChartLines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Lines</w:t>
            </w:r>
          </w:p>
        </w:tc>
      </w:tr>
      <w:tr w:rsidR="004D5F4F" w:rsidTr="004D5F4F">
        <w:trPr>
          <w:trHeight w:val="290"/>
        </w:trPr>
        <w:tc>
          <w:tcPr>
            <w:tcW w:w="0" w:type="auto"/>
            <w:hideMark/>
          </w:tcPr>
          <w:p w:rsidR="004D5F4F" w:rsidRDefault="00100F85">
            <w:pPr>
              <w:pStyle w:val="TableBodyText"/>
              <w:autoSpaceDE w:val="0"/>
              <w:autoSpaceDN w:val="0"/>
              <w:adjustRightInd w:val="0"/>
            </w:pPr>
            <w:r>
              <w:t>ChartUpDownBars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Up/Down Bars</w:t>
            </w:r>
          </w:p>
        </w:tc>
      </w:tr>
      <w:tr w:rsidR="004D5F4F" w:rsidTr="004D5F4F">
        <w:trPr>
          <w:trHeight w:val="290"/>
        </w:trPr>
        <w:tc>
          <w:tcPr>
            <w:tcW w:w="0" w:type="auto"/>
            <w:hideMark/>
          </w:tcPr>
          <w:p w:rsidR="004D5F4F" w:rsidRDefault="00100F85">
            <w:pPr>
              <w:pStyle w:val="TableBodyText"/>
              <w:autoSpaceDE w:val="0"/>
              <w:autoSpaceDN w:val="0"/>
              <w:adjustRightInd w:val="0"/>
            </w:pPr>
            <w:r>
              <w:t>ChartPlotArea</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Plot Area</w:t>
            </w:r>
          </w:p>
        </w:tc>
      </w:tr>
      <w:tr w:rsidR="004D5F4F" w:rsidTr="004D5F4F">
        <w:trPr>
          <w:trHeight w:val="290"/>
        </w:trPr>
        <w:tc>
          <w:tcPr>
            <w:tcW w:w="0" w:type="auto"/>
            <w:hideMark/>
          </w:tcPr>
          <w:p w:rsidR="004D5F4F" w:rsidRDefault="00100F85">
            <w:pPr>
              <w:pStyle w:val="TableBodyText"/>
              <w:autoSpaceDE w:val="0"/>
              <w:autoSpaceDN w:val="0"/>
              <w:adjustRightInd w:val="0"/>
            </w:pPr>
            <w:r>
              <w:t>ChartWall</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Chart Wall</w:t>
            </w:r>
          </w:p>
        </w:tc>
      </w:tr>
      <w:tr w:rsidR="004D5F4F" w:rsidTr="004D5F4F">
        <w:trPr>
          <w:trHeight w:val="290"/>
        </w:trPr>
        <w:tc>
          <w:tcPr>
            <w:tcW w:w="0" w:type="auto"/>
            <w:hideMark/>
          </w:tcPr>
          <w:p w:rsidR="004D5F4F" w:rsidRDefault="00100F85">
            <w:pPr>
              <w:pStyle w:val="TableBodyText"/>
              <w:autoSpaceDE w:val="0"/>
              <w:autoSpaceDN w:val="0"/>
              <w:adjustRightInd w:val="0"/>
            </w:pPr>
            <w:r>
              <w:t>ChartFloor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Chart Floor</w:t>
            </w:r>
          </w:p>
        </w:tc>
      </w:tr>
      <w:tr w:rsidR="004D5F4F" w:rsidTr="004D5F4F">
        <w:trPr>
          <w:trHeight w:val="290"/>
        </w:trPr>
        <w:tc>
          <w:tcPr>
            <w:tcW w:w="0" w:type="auto"/>
            <w:hideMark/>
          </w:tcPr>
          <w:p w:rsidR="004D5F4F" w:rsidRDefault="00100F85">
            <w:pPr>
              <w:pStyle w:val="TableBodyText"/>
              <w:autoSpaceDE w:val="0"/>
              <w:autoSpaceDN w:val="0"/>
              <w:adjustRightInd w:val="0"/>
            </w:pPr>
            <w:r>
              <w:t>TabPageLayoutWord</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Page Layout</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Shape</w:t>
            </w:r>
          </w:p>
        </w:tc>
      </w:tr>
      <w:tr w:rsidR="004D5F4F" w:rsidTr="004D5F4F">
        <w:trPr>
          <w:trHeight w:val="290"/>
        </w:trPr>
        <w:tc>
          <w:tcPr>
            <w:tcW w:w="0" w:type="auto"/>
            <w:hideMark/>
          </w:tcPr>
          <w:p w:rsidR="004D5F4F" w:rsidRDefault="00100F85">
            <w:pPr>
              <w:pStyle w:val="TableBodyText"/>
              <w:autoSpaceDE w:val="0"/>
              <w:autoSpaceDN w:val="0"/>
              <w:adjustRightInd w:val="0"/>
            </w:pPr>
            <w:r>
              <w:t>SmartArtLargerShape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Larger</w:t>
            </w:r>
          </w:p>
        </w:tc>
      </w:tr>
      <w:tr w:rsidR="004D5F4F" w:rsidTr="004D5F4F">
        <w:trPr>
          <w:trHeight w:val="290"/>
        </w:trPr>
        <w:tc>
          <w:tcPr>
            <w:tcW w:w="0" w:type="auto"/>
            <w:hideMark/>
          </w:tcPr>
          <w:p w:rsidR="004D5F4F" w:rsidRDefault="00100F85">
            <w:pPr>
              <w:pStyle w:val="TableBodyText"/>
              <w:autoSpaceDE w:val="0"/>
              <w:autoSpaceDN w:val="0"/>
              <w:adjustRightInd w:val="0"/>
            </w:pPr>
            <w:r>
              <w:t>SmartArtSmallerShape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Smaller</w:t>
            </w:r>
          </w:p>
        </w:tc>
      </w:tr>
      <w:tr w:rsidR="004D5F4F" w:rsidTr="004D5F4F">
        <w:trPr>
          <w:trHeight w:val="290"/>
        </w:trPr>
        <w:tc>
          <w:tcPr>
            <w:tcW w:w="0" w:type="auto"/>
            <w:hideMark/>
          </w:tcPr>
          <w:p w:rsidR="004D5F4F" w:rsidRDefault="00100F85">
            <w:pPr>
              <w:pStyle w:val="TableBodyText"/>
              <w:autoSpaceDE w:val="0"/>
              <w:autoSpaceDN w:val="0"/>
              <w:adjustRightInd w:val="0"/>
            </w:pPr>
            <w:r>
              <w:t>SmartArtResetGraphic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Graphic</w:t>
            </w:r>
          </w:p>
        </w:tc>
      </w:tr>
      <w:tr w:rsidR="004D5F4F" w:rsidTr="004D5F4F">
        <w:trPr>
          <w:trHeight w:val="290"/>
        </w:trPr>
        <w:tc>
          <w:tcPr>
            <w:tcW w:w="0" w:type="auto"/>
            <w:hideMark/>
          </w:tcPr>
          <w:p w:rsidR="004D5F4F" w:rsidRDefault="00100F85">
            <w:pPr>
              <w:pStyle w:val="TableBodyText"/>
              <w:autoSpaceDE w:val="0"/>
              <w:autoSpaceDN w:val="0"/>
              <w:adjustRightInd w:val="0"/>
            </w:pPr>
            <w:r>
              <w:t>SmartArtTextPane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Text Pane</w:t>
            </w:r>
          </w:p>
        </w:tc>
      </w:tr>
      <w:tr w:rsidR="004D5F4F" w:rsidTr="004D5F4F">
        <w:trPr>
          <w:trHeight w:val="290"/>
        </w:trPr>
        <w:tc>
          <w:tcPr>
            <w:tcW w:w="0" w:type="auto"/>
            <w:hideMark/>
          </w:tcPr>
          <w:p w:rsidR="004D5F4F" w:rsidRDefault="00100F85">
            <w:pPr>
              <w:pStyle w:val="TableBodyText"/>
              <w:autoSpaceDE w:val="0"/>
              <w:autoSpaceDN w:val="0"/>
              <w:adjustRightInd w:val="0"/>
            </w:pPr>
            <w:r>
              <w:t>SmartArtEditIn2D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Edit in 2-D</w:t>
            </w:r>
          </w:p>
        </w:tc>
      </w:tr>
      <w:tr w:rsidR="004D5F4F" w:rsidTr="004D5F4F">
        <w:trPr>
          <w:trHeight w:val="290"/>
        </w:trPr>
        <w:tc>
          <w:tcPr>
            <w:tcW w:w="0" w:type="auto"/>
            <w:hideMark/>
          </w:tcPr>
          <w:p w:rsidR="004D5F4F" w:rsidRDefault="00100F85">
            <w:pPr>
              <w:pStyle w:val="TableBodyText"/>
              <w:autoSpaceDE w:val="0"/>
              <w:autoSpaceDN w:val="0"/>
              <w:adjustRightInd w:val="0"/>
            </w:pPr>
            <w:r>
              <w:t>SmartArtLayoutGallery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 xml:space="preserve">Change </w:t>
            </w:r>
            <w:r>
              <w:t>Layout</w:t>
            </w:r>
          </w:p>
        </w:tc>
      </w:tr>
      <w:tr w:rsidR="004D5F4F" w:rsidTr="004D5F4F">
        <w:trPr>
          <w:trHeight w:val="290"/>
        </w:trPr>
        <w:tc>
          <w:tcPr>
            <w:tcW w:w="0" w:type="auto"/>
            <w:hideMark/>
          </w:tcPr>
          <w:p w:rsidR="004D5F4F" w:rsidRDefault="00100F85">
            <w:pPr>
              <w:pStyle w:val="TableBodyText"/>
              <w:autoSpaceDE w:val="0"/>
              <w:autoSpaceDN w:val="0"/>
              <w:adjustRightInd w:val="0"/>
            </w:pPr>
            <w:r>
              <w:t>SmartArtMoreLayoutsDialog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Layouts...</w:t>
            </w:r>
          </w:p>
        </w:tc>
      </w:tr>
      <w:tr w:rsidR="004D5F4F" w:rsidTr="004D5F4F">
        <w:trPr>
          <w:trHeight w:val="290"/>
        </w:trPr>
        <w:tc>
          <w:tcPr>
            <w:tcW w:w="0" w:type="auto"/>
            <w:hideMark/>
          </w:tcPr>
          <w:p w:rsidR="004D5F4F" w:rsidRDefault="00100F85">
            <w:pPr>
              <w:pStyle w:val="TableBodyText"/>
              <w:autoSpaceDE w:val="0"/>
              <w:autoSpaceDN w:val="0"/>
              <w:adjustRightInd w:val="0"/>
            </w:pPr>
            <w:r>
              <w:t>SmartArtStylesGallery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SmartArtChangeColorsGallery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Change Colors</w:t>
            </w:r>
          </w:p>
        </w:tc>
      </w:tr>
      <w:tr w:rsidR="004D5F4F" w:rsidTr="004D5F4F">
        <w:trPr>
          <w:trHeight w:val="290"/>
        </w:trPr>
        <w:tc>
          <w:tcPr>
            <w:tcW w:w="0" w:type="auto"/>
            <w:hideMark/>
          </w:tcPr>
          <w:p w:rsidR="004D5F4F" w:rsidRDefault="00100F85">
            <w:pPr>
              <w:pStyle w:val="TableBodyText"/>
              <w:autoSpaceDE w:val="0"/>
              <w:autoSpaceDN w:val="0"/>
              <w:adjustRightInd w:val="0"/>
            </w:pPr>
            <w:r>
              <w:t>ObjectEffectSoftEdgesGallery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Soft Edges</w:t>
            </w:r>
          </w:p>
        </w:tc>
      </w:tr>
      <w:tr w:rsidR="004D5F4F" w:rsidTr="004D5F4F">
        <w:trPr>
          <w:trHeight w:val="290"/>
        </w:trPr>
        <w:tc>
          <w:tcPr>
            <w:tcW w:w="0" w:type="auto"/>
            <w:hideMark/>
          </w:tcPr>
          <w:p w:rsidR="004D5F4F" w:rsidRDefault="00100F85">
            <w:pPr>
              <w:pStyle w:val="TableBodyText"/>
              <w:autoSpaceDE w:val="0"/>
              <w:autoSpaceDN w:val="0"/>
              <w:adjustRightInd w:val="0"/>
            </w:pPr>
            <w:r>
              <w:t>ObjectEffectGlowGallery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Glow</w:t>
            </w:r>
          </w:p>
        </w:tc>
      </w:tr>
      <w:tr w:rsidR="004D5F4F" w:rsidTr="004D5F4F">
        <w:trPr>
          <w:trHeight w:val="290"/>
        </w:trPr>
        <w:tc>
          <w:tcPr>
            <w:tcW w:w="0" w:type="auto"/>
            <w:hideMark/>
          </w:tcPr>
          <w:p w:rsidR="004D5F4F" w:rsidRDefault="00100F85">
            <w:pPr>
              <w:pStyle w:val="TableBodyText"/>
              <w:autoSpaceDE w:val="0"/>
              <w:autoSpaceDN w:val="0"/>
              <w:adjustRightInd w:val="0"/>
            </w:pPr>
            <w:r>
              <w:t>GradientGallery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Gradient</w:t>
            </w:r>
          </w:p>
        </w:tc>
      </w:tr>
      <w:tr w:rsidR="004D5F4F" w:rsidTr="004D5F4F">
        <w:trPr>
          <w:trHeight w:val="290"/>
        </w:trPr>
        <w:tc>
          <w:tcPr>
            <w:tcW w:w="0" w:type="auto"/>
            <w:hideMark/>
          </w:tcPr>
          <w:p w:rsidR="004D5F4F" w:rsidRDefault="00100F85">
            <w:pPr>
              <w:pStyle w:val="TableBodyText"/>
              <w:autoSpaceDE w:val="0"/>
              <w:autoSpaceDN w:val="0"/>
              <w:adjustRightInd w:val="0"/>
            </w:pPr>
            <w:r>
              <w:t>ObjectEffectShadowGallery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Shadow</w:t>
            </w:r>
          </w:p>
        </w:tc>
      </w:tr>
      <w:tr w:rsidR="004D5F4F" w:rsidTr="004D5F4F">
        <w:trPr>
          <w:trHeight w:val="290"/>
        </w:trPr>
        <w:tc>
          <w:tcPr>
            <w:tcW w:w="0" w:type="auto"/>
            <w:hideMark/>
          </w:tcPr>
          <w:p w:rsidR="004D5F4F" w:rsidRDefault="00100F85">
            <w:pPr>
              <w:pStyle w:val="TableBodyText"/>
              <w:autoSpaceDE w:val="0"/>
              <w:autoSpaceDN w:val="0"/>
              <w:adjustRightInd w:val="0"/>
            </w:pPr>
            <w:r>
              <w:t>TextEffectTransformGallery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Transform</w:t>
            </w:r>
          </w:p>
        </w:tc>
      </w:tr>
      <w:tr w:rsidR="004D5F4F" w:rsidTr="004D5F4F">
        <w:trPr>
          <w:trHeight w:val="290"/>
        </w:trPr>
        <w:tc>
          <w:tcPr>
            <w:tcW w:w="0" w:type="auto"/>
            <w:hideMark/>
          </w:tcPr>
          <w:p w:rsidR="004D5F4F" w:rsidRDefault="00100F85">
            <w:pPr>
              <w:pStyle w:val="TableBodyText"/>
              <w:autoSpaceDE w:val="0"/>
              <w:autoSpaceDN w:val="0"/>
              <w:adjustRightInd w:val="0"/>
            </w:pPr>
            <w:r>
              <w:t>TabHeaderAndFooterToolsDesign</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Design</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GroupHeaderFooterOptions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Options</w:t>
            </w:r>
          </w:p>
        </w:tc>
      </w:tr>
      <w:tr w:rsidR="004D5F4F" w:rsidTr="004D5F4F">
        <w:trPr>
          <w:trHeight w:val="290"/>
        </w:trPr>
        <w:tc>
          <w:tcPr>
            <w:tcW w:w="0" w:type="auto"/>
            <w:hideMark/>
          </w:tcPr>
          <w:p w:rsidR="004D5F4F" w:rsidRDefault="00100F85">
            <w:pPr>
              <w:pStyle w:val="TableBodyText"/>
              <w:autoSpaceDE w:val="0"/>
              <w:autoSpaceDN w:val="0"/>
              <w:adjustRightInd w:val="0"/>
            </w:pPr>
            <w:r>
              <w:t>ReviewPreviousCommentWord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w:t>
            </w:r>
          </w:p>
        </w:tc>
      </w:tr>
      <w:tr w:rsidR="004D5F4F" w:rsidTr="004D5F4F">
        <w:trPr>
          <w:trHeight w:val="290"/>
        </w:trPr>
        <w:tc>
          <w:tcPr>
            <w:tcW w:w="0" w:type="auto"/>
            <w:hideMark/>
          </w:tcPr>
          <w:p w:rsidR="004D5F4F" w:rsidRDefault="00100F85">
            <w:pPr>
              <w:pStyle w:val="TableBodyText"/>
              <w:autoSpaceDE w:val="0"/>
              <w:autoSpaceDN w:val="0"/>
              <w:adjustRightInd w:val="0"/>
            </w:pPr>
            <w:r>
              <w:t>ReviewNextCommentWord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w:t>
            </w:r>
          </w:p>
        </w:tc>
      </w:tr>
      <w:tr w:rsidR="004D5F4F" w:rsidTr="004D5F4F">
        <w:trPr>
          <w:trHeight w:val="290"/>
        </w:trPr>
        <w:tc>
          <w:tcPr>
            <w:tcW w:w="0" w:type="auto"/>
            <w:hideMark/>
          </w:tcPr>
          <w:p w:rsidR="004D5F4F" w:rsidRDefault="00100F85">
            <w:pPr>
              <w:pStyle w:val="TableBodyText"/>
              <w:autoSpaceDE w:val="0"/>
              <w:autoSpaceDN w:val="0"/>
              <w:adjustRightInd w:val="0"/>
            </w:pPr>
            <w:r>
              <w:t>BulletDefineNew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Define New Bullet...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DefineNewNumberFormat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Define New Number Format...</w:t>
            </w:r>
          </w:p>
        </w:tc>
      </w:tr>
      <w:tr w:rsidR="004D5F4F" w:rsidTr="004D5F4F">
        <w:trPr>
          <w:trHeight w:val="290"/>
        </w:trPr>
        <w:tc>
          <w:tcPr>
            <w:tcW w:w="0" w:type="auto"/>
            <w:hideMark/>
          </w:tcPr>
          <w:p w:rsidR="004D5F4F" w:rsidRDefault="00100F85">
            <w:pPr>
              <w:pStyle w:val="TableBodyText"/>
              <w:autoSpaceDE w:val="0"/>
              <w:autoSpaceDN w:val="0"/>
              <w:adjustRightInd w:val="0"/>
            </w:pPr>
            <w:r>
              <w:t>ThemeColorsGallery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Colors</w:t>
            </w:r>
          </w:p>
        </w:tc>
      </w:tr>
      <w:tr w:rsidR="004D5F4F" w:rsidTr="004D5F4F">
        <w:trPr>
          <w:trHeight w:val="290"/>
        </w:trPr>
        <w:tc>
          <w:tcPr>
            <w:tcW w:w="0" w:type="auto"/>
            <w:hideMark/>
          </w:tcPr>
          <w:p w:rsidR="004D5F4F" w:rsidRDefault="00100F85">
            <w:pPr>
              <w:pStyle w:val="TableBodyText"/>
              <w:autoSpaceDE w:val="0"/>
              <w:autoSpaceDN w:val="0"/>
              <w:adjustRightInd w:val="0"/>
            </w:pPr>
            <w:r>
              <w:t>HeaderInsertGallery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Header</w:t>
            </w:r>
          </w:p>
        </w:tc>
      </w:tr>
      <w:tr w:rsidR="004D5F4F" w:rsidTr="004D5F4F">
        <w:trPr>
          <w:trHeight w:val="290"/>
        </w:trPr>
        <w:tc>
          <w:tcPr>
            <w:tcW w:w="0" w:type="auto"/>
            <w:hideMark/>
          </w:tcPr>
          <w:p w:rsidR="004D5F4F" w:rsidRDefault="00100F85">
            <w:pPr>
              <w:pStyle w:val="TableBodyText"/>
              <w:autoSpaceDE w:val="0"/>
              <w:autoSpaceDN w:val="0"/>
              <w:adjustRightInd w:val="0"/>
            </w:pPr>
            <w:r>
              <w:t>FooterInsertGallery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Footer</w:t>
            </w:r>
          </w:p>
        </w:tc>
      </w:tr>
      <w:tr w:rsidR="004D5F4F" w:rsidTr="004D5F4F">
        <w:trPr>
          <w:trHeight w:val="290"/>
        </w:trPr>
        <w:tc>
          <w:tcPr>
            <w:tcW w:w="0" w:type="auto"/>
            <w:hideMark/>
          </w:tcPr>
          <w:p w:rsidR="004D5F4F" w:rsidRDefault="00100F85">
            <w:pPr>
              <w:pStyle w:val="TableBodyText"/>
              <w:autoSpaceDE w:val="0"/>
              <w:autoSpaceDN w:val="0"/>
              <w:adjustRightInd w:val="0"/>
            </w:pPr>
            <w:r>
              <w:t>CoverPageInsertGallery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Cover Page</w:t>
            </w:r>
          </w:p>
        </w:tc>
      </w:tr>
      <w:tr w:rsidR="004D5F4F" w:rsidTr="004D5F4F">
        <w:trPr>
          <w:trHeight w:val="290"/>
        </w:trPr>
        <w:tc>
          <w:tcPr>
            <w:tcW w:w="0" w:type="auto"/>
            <w:hideMark/>
          </w:tcPr>
          <w:p w:rsidR="004D5F4F" w:rsidRDefault="00100F85">
            <w:pPr>
              <w:pStyle w:val="TableBodyText"/>
              <w:autoSpaceDE w:val="0"/>
              <w:autoSpaceDN w:val="0"/>
              <w:adjustRightInd w:val="0"/>
            </w:pPr>
            <w:r>
              <w:t>PageNumberFieldInsertGallery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Current Position</w:t>
            </w:r>
          </w:p>
        </w:tc>
      </w:tr>
      <w:tr w:rsidR="004D5F4F" w:rsidTr="004D5F4F">
        <w:trPr>
          <w:trHeight w:val="290"/>
        </w:trPr>
        <w:tc>
          <w:tcPr>
            <w:tcW w:w="0" w:type="auto"/>
            <w:hideMark/>
          </w:tcPr>
          <w:p w:rsidR="004D5F4F" w:rsidRDefault="00100F85">
            <w:pPr>
              <w:pStyle w:val="TableBodyText"/>
              <w:autoSpaceDE w:val="0"/>
              <w:autoSpaceDN w:val="0"/>
              <w:adjustRightInd w:val="0"/>
            </w:pPr>
            <w:r>
              <w:t>WatermarkGallery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Watermark</w:t>
            </w:r>
          </w:p>
        </w:tc>
      </w:tr>
      <w:tr w:rsidR="004D5F4F" w:rsidTr="004D5F4F">
        <w:trPr>
          <w:trHeight w:val="290"/>
        </w:trPr>
        <w:tc>
          <w:tcPr>
            <w:tcW w:w="0" w:type="auto"/>
            <w:hideMark/>
          </w:tcPr>
          <w:p w:rsidR="004D5F4F" w:rsidRDefault="00100F85">
            <w:pPr>
              <w:pStyle w:val="TableBodyText"/>
              <w:autoSpaceDE w:val="0"/>
              <w:autoSpaceDN w:val="0"/>
              <w:adjustRightInd w:val="0"/>
            </w:pPr>
            <w:r>
              <w:t>EquationInsertGallery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Equation</w:t>
            </w:r>
          </w:p>
        </w:tc>
      </w:tr>
      <w:tr w:rsidR="004D5F4F" w:rsidTr="004D5F4F">
        <w:trPr>
          <w:trHeight w:val="290"/>
        </w:trPr>
        <w:tc>
          <w:tcPr>
            <w:tcW w:w="0" w:type="auto"/>
            <w:hideMark/>
          </w:tcPr>
          <w:p w:rsidR="004D5F4F" w:rsidRDefault="00100F85">
            <w:pPr>
              <w:pStyle w:val="TableBodyText"/>
              <w:autoSpaceDE w:val="0"/>
              <w:autoSpaceDN w:val="0"/>
              <w:adjustRightInd w:val="0"/>
            </w:pPr>
            <w:r>
              <w:t>QuickTablesInsertGallery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Tables</w:t>
            </w:r>
          </w:p>
        </w:tc>
      </w:tr>
      <w:tr w:rsidR="004D5F4F" w:rsidTr="004D5F4F">
        <w:trPr>
          <w:trHeight w:val="290"/>
        </w:trPr>
        <w:tc>
          <w:tcPr>
            <w:tcW w:w="0" w:type="auto"/>
            <w:hideMark/>
          </w:tcPr>
          <w:p w:rsidR="004D5F4F" w:rsidRDefault="00100F85">
            <w:pPr>
              <w:pStyle w:val="TableBodyText"/>
              <w:autoSpaceDE w:val="0"/>
              <w:autoSpaceDN w:val="0"/>
              <w:adjustRightInd w:val="0"/>
            </w:pPr>
            <w:r>
              <w:t>QuickPartsInsertGallery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Parts</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GroupSmartArtLayouts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Layouts</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GroupSmartArtQuickStyles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SmartArt Styles</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GroupSmartArtCreateGraphic</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Create Graphic</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GroupSmartArtReset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Reset</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GroupSmartArtSize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SaveSelectionToQuickPartGallery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Selection to Quick Part 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SaveSelectionToCoverPageGallery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Selection to Cover Page 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SaveSelectionToEquationGallery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Selection to Equation 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SaveSelectionToFooterGallery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Selection to Footer 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SaveSelectionToHeaderGallery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Selection to Header 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SaveSelectionToPageNumberGallery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Selection to Page Number 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SaveSelectionToQuickTablesGallery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Selection to Quick Tables 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SaveSelectionToWa</w:t>
            </w:r>
            <w:r>
              <w:t>terMarkGallery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Selection to Watermark Gallery...</w:t>
            </w:r>
          </w:p>
        </w:tc>
      </w:tr>
      <w:tr w:rsidR="004D5F4F" w:rsidTr="004D5F4F">
        <w:trPr>
          <w:trHeight w:val="290"/>
        </w:trPr>
        <w:tc>
          <w:tcPr>
            <w:tcW w:w="0" w:type="auto"/>
            <w:hideMark/>
          </w:tcPr>
          <w:p w:rsidR="004D5F4F" w:rsidRDefault="00100F85">
            <w:pPr>
              <w:pStyle w:val="TableBodyText"/>
              <w:autoSpaceDE w:val="0"/>
              <w:autoSpaceDN w:val="0"/>
              <w:adjustRightInd w:val="0"/>
            </w:pPr>
            <w:r>
              <w:t>ThemeSearchOfficeOnline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Themes on Microsoft Office Online...</w:t>
            </w:r>
          </w:p>
        </w:tc>
      </w:tr>
      <w:tr w:rsidR="004D5F4F" w:rsidTr="004D5F4F">
        <w:trPr>
          <w:trHeight w:val="290"/>
        </w:trPr>
        <w:tc>
          <w:tcPr>
            <w:tcW w:w="0" w:type="auto"/>
            <w:hideMark/>
          </w:tcPr>
          <w:p w:rsidR="004D5F4F" w:rsidRDefault="00100F85">
            <w:pPr>
              <w:pStyle w:val="TableBodyText"/>
              <w:autoSpaceDE w:val="0"/>
              <w:autoSpaceDN w:val="0"/>
              <w:adjustRightInd w:val="0"/>
            </w:pPr>
            <w:r>
              <w:t>TabAddIns</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Add-Ins</w:t>
            </w:r>
          </w:p>
        </w:tc>
      </w:tr>
      <w:tr w:rsidR="004D5F4F" w:rsidTr="004D5F4F">
        <w:trPr>
          <w:trHeight w:val="290"/>
        </w:trPr>
        <w:tc>
          <w:tcPr>
            <w:tcW w:w="0" w:type="auto"/>
            <w:hideMark/>
          </w:tcPr>
          <w:p w:rsidR="004D5F4F" w:rsidRDefault="00100F85">
            <w:pPr>
              <w:pStyle w:val="TableBodyText"/>
              <w:autoSpaceDE w:val="0"/>
              <w:autoSpaceDN w:val="0"/>
              <w:adjustRightInd w:val="0"/>
            </w:pPr>
            <w:r>
              <w:t>ReviewShowMarkupMenu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Show Markup</w:t>
            </w:r>
          </w:p>
        </w:tc>
      </w:tr>
      <w:tr w:rsidR="004D5F4F" w:rsidTr="004D5F4F">
        <w:trPr>
          <w:trHeight w:val="290"/>
        </w:trPr>
        <w:tc>
          <w:tcPr>
            <w:tcW w:w="0" w:type="auto"/>
            <w:hideMark/>
          </w:tcPr>
          <w:p w:rsidR="004D5F4F" w:rsidRDefault="00100F85">
            <w:pPr>
              <w:pStyle w:val="TableBodyText"/>
              <w:autoSpaceDE w:val="0"/>
              <w:autoSpaceDN w:val="0"/>
              <w:adjustRightInd w:val="0"/>
            </w:pPr>
            <w:r>
              <w:t>ObjectEditShapeMenu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Edit Shape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SymbolInsertGallery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Symbol</w:t>
            </w:r>
          </w:p>
        </w:tc>
      </w:tr>
      <w:tr w:rsidR="004D5F4F" w:rsidTr="004D5F4F">
        <w:trPr>
          <w:trHeight w:val="290"/>
        </w:trPr>
        <w:tc>
          <w:tcPr>
            <w:tcW w:w="0" w:type="auto"/>
            <w:hideMark/>
          </w:tcPr>
          <w:p w:rsidR="004D5F4F" w:rsidRDefault="00100F85">
            <w:pPr>
              <w:pStyle w:val="TableBodyText"/>
              <w:autoSpaceDE w:val="0"/>
              <w:autoSpaceDN w:val="0"/>
              <w:adjustRightInd w:val="0"/>
            </w:pPr>
            <w:r>
              <w:t>TableStyleClear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w:t>
            </w:r>
          </w:p>
        </w:tc>
      </w:tr>
      <w:tr w:rsidR="004D5F4F" w:rsidTr="004D5F4F">
        <w:trPr>
          <w:trHeight w:val="290"/>
        </w:trPr>
        <w:tc>
          <w:tcPr>
            <w:tcW w:w="0" w:type="auto"/>
            <w:hideMark/>
          </w:tcPr>
          <w:p w:rsidR="004D5F4F" w:rsidRDefault="00100F85">
            <w:pPr>
              <w:pStyle w:val="TableBodyText"/>
              <w:autoSpaceDE w:val="0"/>
              <w:autoSpaceDN w:val="0"/>
              <w:adjustRightInd w:val="0"/>
            </w:pPr>
            <w:r>
              <w:t>FileSaveAsPdfOrXps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Publish as PDF or XPS</w:t>
            </w:r>
          </w:p>
        </w:tc>
      </w:tr>
      <w:tr w:rsidR="004D5F4F" w:rsidTr="004D5F4F">
        <w:trPr>
          <w:trHeight w:val="290"/>
        </w:trPr>
        <w:tc>
          <w:tcPr>
            <w:tcW w:w="0" w:type="auto"/>
            <w:hideMark/>
          </w:tcPr>
          <w:p w:rsidR="004D5F4F" w:rsidRDefault="00100F85">
            <w:pPr>
              <w:pStyle w:val="TableBodyText"/>
              <w:autoSpaceDE w:val="0"/>
              <w:autoSpaceDN w:val="0"/>
              <w:adjustRightInd w:val="0"/>
            </w:pPr>
            <w:r>
              <w:t>FileSaveAsWordOpenDocumentText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OpenDocument Text</w:t>
            </w:r>
          </w:p>
        </w:tc>
      </w:tr>
      <w:tr w:rsidR="004D5F4F" w:rsidTr="004D5F4F">
        <w:trPr>
          <w:trHeight w:val="290"/>
        </w:trPr>
        <w:tc>
          <w:tcPr>
            <w:tcW w:w="0" w:type="auto"/>
            <w:hideMark/>
          </w:tcPr>
          <w:p w:rsidR="004D5F4F" w:rsidRDefault="00100F85">
            <w:pPr>
              <w:pStyle w:val="TableBodyText"/>
              <w:autoSpaceDE w:val="0"/>
              <w:autoSpaceDN w:val="0"/>
              <w:adjustRightInd w:val="0"/>
            </w:pPr>
            <w:r>
              <w:t>SearchLibraries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Search Libraries...</w:t>
            </w:r>
          </w:p>
        </w:tc>
      </w:tr>
      <w:tr w:rsidR="004D5F4F" w:rsidTr="004D5F4F">
        <w:trPr>
          <w:trHeight w:val="290"/>
        </w:trPr>
        <w:tc>
          <w:tcPr>
            <w:tcW w:w="0" w:type="auto"/>
            <w:hideMark/>
          </w:tcPr>
          <w:p w:rsidR="004D5F4F" w:rsidRDefault="00100F85">
            <w:pPr>
              <w:pStyle w:val="TableBodyText"/>
              <w:autoSpaceDE w:val="0"/>
              <w:autoSpaceDN w:val="0"/>
              <w:adjustRightInd w:val="0"/>
            </w:pPr>
            <w:r>
              <w:t>MoreControlsDialog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Controls...</w:t>
            </w:r>
          </w:p>
        </w:tc>
      </w:tr>
      <w:tr w:rsidR="004D5F4F" w:rsidTr="004D5F4F">
        <w:trPr>
          <w:trHeight w:val="290"/>
        </w:trPr>
        <w:tc>
          <w:tcPr>
            <w:tcW w:w="0" w:type="auto"/>
            <w:hideMark/>
          </w:tcPr>
          <w:p w:rsidR="004D5F4F" w:rsidRDefault="00100F85">
            <w:pPr>
              <w:pStyle w:val="TableBodyText"/>
              <w:autoSpaceDE w:val="0"/>
              <w:autoSpaceDN w:val="0"/>
              <w:adjustRightInd w:val="0"/>
            </w:pPr>
            <w:r>
              <w:t>GroupCode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Code</w:t>
            </w:r>
          </w:p>
        </w:tc>
      </w:tr>
      <w:tr w:rsidR="004D5F4F" w:rsidTr="004D5F4F">
        <w:trPr>
          <w:trHeight w:val="290"/>
        </w:trPr>
        <w:tc>
          <w:tcPr>
            <w:tcW w:w="0" w:type="auto"/>
            <w:hideMark/>
          </w:tcPr>
          <w:p w:rsidR="004D5F4F" w:rsidRDefault="00100F85">
            <w:pPr>
              <w:pStyle w:val="TableBodyText"/>
              <w:autoSpaceDE w:val="0"/>
              <w:autoSpaceDN w:val="0"/>
              <w:adjustRightInd w:val="0"/>
            </w:pPr>
            <w:r>
              <w:t>TabDeveloper</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Developer</w:t>
            </w:r>
          </w:p>
        </w:tc>
      </w:tr>
      <w:tr w:rsidR="004D5F4F" w:rsidTr="004D5F4F">
        <w:trPr>
          <w:trHeight w:val="290"/>
        </w:trPr>
        <w:tc>
          <w:tcPr>
            <w:tcW w:w="0" w:type="auto"/>
            <w:hideMark/>
          </w:tcPr>
          <w:p w:rsidR="004D5F4F" w:rsidRDefault="00100F85">
            <w:pPr>
              <w:pStyle w:val="TableBodyText"/>
              <w:autoSpaceDE w:val="0"/>
              <w:autoSpaceDN w:val="0"/>
              <w:adjustRightInd w:val="0"/>
            </w:pPr>
            <w:r>
              <w:t>GroupXml</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XML</w:t>
            </w:r>
          </w:p>
        </w:tc>
      </w:tr>
      <w:tr w:rsidR="004D5F4F" w:rsidTr="004D5F4F">
        <w:trPr>
          <w:trHeight w:val="290"/>
        </w:trPr>
        <w:tc>
          <w:tcPr>
            <w:tcW w:w="0" w:type="auto"/>
            <w:hideMark/>
          </w:tcPr>
          <w:p w:rsidR="004D5F4F" w:rsidRDefault="00100F85">
            <w:pPr>
              <w:pStyle w:val="TableBodyText"/>
              <w:autoSpaceDE w:val="0"/>
              <w:autoSpaceDN w:val="0"/>
              <w:adjustRightInd w:val="0"/>
            </w:pPr>
            <w:r>
              <w:t>XmlStructure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Structure</w:t>
            </w:r>
          </w:p>
        </w:tc>
      </w:tr>
      <w:tr w:rsidR="004D5F4F" w:rsidTr="004D5F4F">
        <w:trPr>
          <w:trHeight w:val="290"/>
        </w:trPr>
        <w:tc>
          <w:tcPr>
            <w:tcW w:w="0" w:type="auto"/>
            <w:hideMark/>
          </w:tcPr>
          <w:p w:rsidR="004D5F4F" w:rsidRDefault="00100F85">
            <w:pPr>
              <w:pStyle w:val="TableBodyText"/>
              <w:autoSpaceDE w:val="0"/>
              <w:autoSpaceDN w:val="0"/>
              <w:adjustRightInd w:val="0"/>
            </w:pPr>
            <w:r>
              <w:t>XmlSchema</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Schema</w:t>
            </w:r>
          </w:p>
        </w:tc>
      </w:tr>
      <w:tr w:rsidR="004D5F4F" w:rsidTr="004D5F4F">
        <w:trPr>
          <w:trHeight w:val="290"/>
        </w:trPr>
        <w:tc>
          <w:tcPr>
            <w:tcW w:w="0" w:type="auto"/>
            <w:hideMark/>
          </w:tcPr>
          <w:p w:rsidR="004D5F4F" w:rsidRDefault="00100F85">
            <w:pPr>
              <w:pStyle w:val="TableBodyText"/>
              <w:autoSpaceDE w:val="0"/>
              <w:autoSpaceDN w:val="0"/>
              <w:adjustRightInd w:val="0"/>
            </w:pPr>
            <w:r>
              <w:t>XmlExpansionPacksWord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Expansion Packs</w:t>
            </w:r>
          </w:p>
        </w:tc>
      </w:tr>
      <w:tr w:rsidR="004D5F4F" w:rsidTr="004D5F4F">
        <w:trPr>
          <w:trHeight w:val="290"/>
        </w:trPr>
        <w:tc>
          <w:tcPr>
            <w:tcW w:w="0" w:type="auto"/>
            <w:hideMark/>
          </w:tcPr>
          <w:p w:rsidR="004D5F4F" w:rsidRDefault="00100F85">
            <w:pPr>
              <w:pStyle w:val="TableBodyText"/>
              <w:autoSpaceDE w:val="0"/>
              <w:autoSpaceDN w:val="0"/>
              <w:adjustRightInd w:val="0"/>
            </w:pPr>
            <w:r>
              <w:t>GroupCaptions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Captions</w:t>
            </w:r>
          </w:p>
        </w:tc>
      </w:tr>
      <w:tr w:rsidR="004D5F4F" w:rsidTr="004D5F4F">
        <w:trPr>
          <w:trHeight w:val="290"/>
        </w:trPr>
        <w:tc>
          <w:tcPr>
            <w:tcW w:w="0" w:type="auto"/>
            <w:hideMark/>
          </w:tcPr>
          <w:p w:rsidR="004D5F4F" w:rsidRDefault="00100F85">
            <w:pPr>
              <w:pStyle w:val="TableBodyText"/>
              <w:autoSpaceDE w:val="0"/>
              <w:autoSpaceDN w:val="0"/>
              <w:adjustRightInd w:val="0"/>
            </w:pPr>
            <w:r>
              <w:t>GroupIndex</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Index</w:t>
            </w:r>
          </w:p>
        </w:tc>
      </w:tr>
      <w:tr w:rsidR="004D5F4F" w:rsidTr="004D5F4F">
        <w:trPr>
          <w:trHeight w:val="290"/>
        </w:trPr>
        <w:tc>
          <w:tcPr>
            <w:tcW w:w="0" w:type="auto"/>
            <w:hideMark/>
          </w:tcPr>
          <w:p w:rsidR="004D5F4F" w:rsidRDefault="00100F85">
            <w:pPr>
              <w:pStyle w:val="TableBodyText"/>
              <w:autoSpaceDE w:val="0"/>
              <w:autoSpaceDN w:val="0"/>
              <w:adjustRightInd w:val="0"/>
            </w:pPr>
            <w:r>
              <w:t>GroupTableOfAuthorities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 xml:space="preserve">Table of </w:t>
            </w:r>
            <w:r>
              <w:t>Authorities</w:t>
            </w:r>
          </w:p>
        </w:tc>
      </w:tr>
      <w:tr w:rsidR="004D5F4F" w:rsidTr="004D5F4F">
        <w:trPr>
          <w:trHeight w:val="290"/>
        </w:trPr>
        <w:tc>
          <w:tcPr>
            <w:tcW w:w="0" w:type="auto"/>
            <w:hideMark/>
          </w:tcPr>
          <w:p w:rsidR="004D5F4F" w:rsidRDefault="00100F85">
            <w:pPr>
              <w:pStyle w:val="TableBodyText"/>
              <w:autoSpaceDE w:val="0"/>
              <w:autoSpaceDN w:val="0"/>
              <w:adjustRightInd w:val="0"/>
            </w:pPr>
            <w:r>
              <w:t>GroupEditing</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Editing</w:t>
            </w:r>
          </w:p>
        </w:tc>
      </w:tr>
      <w:tr w:rsidR="004D5F4F" w:rsidTr="004D5F4F">
        <w:trPr>
          <w:trHeight w:val="290"/>
        </w:trPr>
        <w:tc>
          <w:tcPr>
            <w:tcW w:w="0" w:type="auto"/>
            <w:hideMark/>
          </w:tcPr>
          <w:p w:rsidR="004D5F4F" w:rsidRDefault="00100F85">
            <w:pPr>
              <w:pStyle w:val="TableBodyText"/>
              <w:autoSpaceDE w:val="0"/>
              <w:autoSpaceDN w:val="0"/>
              <w:adjustRightInd w:val="0"/>
            </w:pPr>
            <w:r>
              <w:t>SelectMenuExcel</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Find &amp; Select</w:t>
            </w:r>
          </w:p>
        </w:tc>
      </w:tr>
      <w:tr w:rsidR="004D5F4F" w:rsidTr="004D5F4F">
        <w:trPr>
          <w:trHeight w:val="290"/>
        </w:trPr>
        <w:tc>
          <w:tcPr>
            <w:tcW w:w="0" w:type="auto"/>
            <w:hideMark/>
          </w:tcPr>
          <w:p w:rsidR="004D5F4F" w:rsidRDefault="00100F85">
            <w:pPr>
              <w:pStyle w:val="TableBodyText"/>
              <w:autoSpaceDE w:val="0"/>
              <w:autoSpaceDN w:val="0"/>
              <w:adjustRightInd w:val="0"/>
            </w:pPr>
            <w:r>
              <w:t>GroupClipboard</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Clipboard</w:t>
            </w:r>
          </w:p>
        </w:tc>
      </w:tr>
      <w:tr w:rsidR="004D5F4F" w:rsidTr="004D5F4F">
        <w:trPr>
          <w:trHeight w:val="290"/>
        </w:trPr>
        <w:tc>
          <w:tcPr>
            <w:tcW w:w="0" w:type="auto"/>
            <w:hideMark/>
          </w:tcPr>
          <w:p w:rsidR="004D5F4F" w:rsidRDefault="00100F85">
            <w:pPr>
              <w:pStyle w:val="TableBodyText"/>
              <w:autoSpaceDE w:val="0"/>
              <w:autoSpaceDN w:val="0"/>
              <w:adjustRightInd w:val="0"/>
            </w:pPr>
            <w:r>
              <w:t>GroupInsertTables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Tables</w:t>
            </w:r>
          </w:p>
        </w:tc>
      </w:tr>
      <w:tr w:rsidR="004D5F4F" w:rsidTr="004D5F4F">
        <w:trPr>
          <w:trHeight w:val="290"/>
        </w:trPr>
        <w:tc>
          <w:tcPr>
            <w:tcW w:w="0" w:type="auto"/>
            <w:hideMark/>
          </w:tcPr>
          <w:p w:rsidR="004D5F4F" w:rsidRDefault="00100F85">
            <w:pPr>
              <w:pStyle w:val="TableBodyText"/>
              <w:autoSpaceDE w:val="0"/>
              <w:autoSpaceDN w:val="0"/>
              <w:adjustRightInd w:val="0"/>
            </w:pPr>
            <w:r>
              <w:t>GroupInsertLinks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Links</w:t>
            </w:r>
          </w:p>
        </w:tc>
      </w:tr>
      <w:tr w:rsidR="004D5F4F" w:rsidTr="004D5F4F">
        <w:trPr>
          <w:trHeight w:val="290"/>
        </w:trPr>
        <w:tc>
          <w:tcPr>
            <w:tcW w:w="0" w:type="auto"/>
            <w:hideMark/>
          </w:tcPr>
          <w:p w:rsidR="004D5F4F" w:rsidRDefault="00100F85">
            <w:pPr>
              <w:pStyle w:val="TableBodyText"/>
              <w:autoSpaceDE w:val="0"/>
              <w:autoSpaceDN w:val="0"/>
              <w:adjustRightInd w:val="0"/>
            </w:pPr>
            <w:r>
              <w:t>GroupInsertSymbols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Symbols</w:t>
            </w:r>
          </w:p>
        </w:tc>
      </w:tr>
      <w:tr w:rsidR="004D5F4F" w:rsidTr="004D5F4F">
        <w:trPr>
          <w:trHeight w:val="290"/>
        </w:trPr>
        <w:tc>
          <w:tcPr>
            <w:tcW w:w="0" w:type="auto"/>
            <w:hideMark/>
          </w:tcPr>
          <w:p w:rsidR="004D5F4F" w:rsidRDefault="00100F85">
            <w:pPr>
              <w:pStyle w:val="TableBodyText"/>
              <w:autoSpaceDE w:val="0"/>
              <w:autoSpaceDN w:val="0"/>
              <w:adjustRightInd w:val="0"/>
            </w:pPr>
            <w:r>
              <w:t>GroupInsertBarcode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Barcode</w:t>
            </w:r>
          </w:p>
        </w:tc>
      </w:tr>
      <w:tr w:rsidR="004D5F4F" w:rsidTr="004D5F4F">
        <w:trPr>
          <w:trHeight w:val="290"/>
        </w:trPr>
        <w:tc>
          <w:tcPr>
            <w:tcW w:w="0" w:type="auto"/>
            <w:hideMark/>
          </w:tcPr>
          <w:p w:rsidR="004D5F4F" w:rsidRDefault="00100F85">
            <w:pPr>
              <w:pStyle w:val="TableBodyText"/>
              <w:autoSpaceDE w:val="0"/>
              <w:autoSpaceDN w:val="0"/>
              <w:adjustRightInd w:val="0"/>
            </w:pPr>
            <w:r>
              <w:t>PageSizeGallery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ObjectPictureFill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Text Wrapping</w:t>
            </w:r>
          </w:p>
        </w:tc>
      </w:tr>
      <w:tr w:rsidR="004D5F4F" w:rsidTr="004D5F4F">
        <w:trPr>
          <w:trHeight w:val="290"/>
        </w:trPr>
        <w:tc>
          <w:tcPr>
            <w:tcW w:w="0" w:type="auto"/>
            <w:hideMark/>
          </w:tcPr>
          <w:p w:rsidR="004D5F4F" w:rsidRDefault="00100F85">
            <w:pPr>
              <w:pStyle w:val="TableBodyText"/>
              <w:autoSpaceDE w:val="0"/>
              <w:autoSpaceDN w:val="0"/>
              <w:adjustRightInd w:val="0"/>
            </w:pPr>
            <w:r>
              <w:t>WindowSwitchWindowsMenuWord</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Switch Windows</w:t>
            </w:r>
          </w:p>
        </w:tc>
      </w:tr>
      <w:tr w:rsidR="004D5F4F" w:rsidTr="004D5F4F">
        <w:trPr>
          <w:trHeight w:val="290"/>
        </w:trPr>
        <w:tc>
          <w:tcPr>
            <w:tcW w:w="0" w:type="auto"/>
            <w:hideMark/>
          </w:tcPr>
          <w:p w:rsidR="004D5F4F" w:rsidRDefault="00100F85">
            <w:pPr>
              <w:pStyle w:val="TableBodyText"/>
              <w:autoSpaceDE w:val="0"/>
              <w:autoSpaceDN w:val="0"/>
              <w:adjustRightInd w:val="0"/>
            </w:pPr>
            <w:r>
              <w:t>ThemeColorsCreateNew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Create New Theme Colors...</w:t>
            </w:r>
          </w:p>
        </w:tc>
      </w:tr>
      <w:tr w:rsidR="004D5F4F" w:rsidTr="004D5F4F">
        <w:trPr>
          <w:trHeight w:val="290"/>
        </w:trPr>
        <w:tc>
          <w:tcPr>
            <w:tcW w:w="0" w:type="auto"/>
            <w:hideMark/>
          </w:tcPr>
          <w:p w:rsidR="004D5F4F" w:rsidRDefault="00100F85">
            <w:pPr>
              <w:pStyle w:val="TableBodyText"/>
              <w:autoSpaceDE w:val="0"/>
              <w:autoSpaceDN w:val="0"/>
              <w:adjustRightInd w:val="0"/>
            </w:pPr>
            <w:r>
              <w:t>ThemeFontsCreateNew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Create New Theme </w:t>
            </w:r>
            <w:r>
              <w:t>Fonts...</w:t>
            </w:r>
          </w:p>
        </w:tc>
      </w:tr>
      <w:tr w:rsidR="004D5F4F" w:rsidTr="004D5F4F">
        <w:trPr>
          <w:trHeight w:val="290"/>
        </w:trPr>
        <w:tc>
          <w:tcPr>
            <w:tcW w:w="0" w:type="auto"/>
            <w:hideMark/>
          </w:tcPr>
          <w:p w:rsidR="004D5F4F" w:rsidRDefault="00100F85">
            <w:pPr>
              <w:pStyle w:val="TableBodyText"/>
              <w:autoSpaceDE w:val="0"/>
              <w:autoSpaceDN w:val="0"/>
              <w:adjustRightInd w:val="0"/>
            </w:pPr>
            <w:r>
              <w:t>ShapeFillMoreGradientsDialog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Gradients...</w:t>
            </w:r>
          </w:p>
        </w:tc>
      </w:tr>
      <w:tr w:rsidR="004D5F4F" w:rsidTr="004D5F4F">
        <w:trPr>
          <w:trHeight w:val="290"/>
        </w:trPr>
        <w:tc>
          <w:tcPr>
            <w:tcW w:w="0" w:type="auto"/>
            <w:hideMark/>
          </w:tcPr>
          <w:p w:rsidR="004D5F4F" w:rsidRDefault="00100F85">
            <w:pPr>
              <w:pStyle w:val="TableBodyText"/>
              <w:autoSpaceDE w:val="0"/>
              <w:autoSpaceDN w:val="0"/>
              <w:adjustRightInd w:val="0"/>
            </w:pPr>
            <w:r>
              <w:t>ShadowOptionsDialog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Shadow Options...</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BuildingBlocksOrganizer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Building Blocks Organizer...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ReviewCompareMenu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Compare</w:t>
            </w:r>
          </w:p>
        </w:tc>
      </w:tr>
      <w:tr w:rsidR="004D5F4F" w:rsidTr="004D5F4F">
        <w:trPr>
          <w:trHeight w:val="290"/>
        </w:trPr>
        <w:tc>
          <w:tcPr>
            <w:tcW w:w="0" w:type="auto"/>
            <w:hideMark/>
          </w:tcPr>
          <w:p w:rsidR="004D5F4F" w:rsidRDefault="00100F85">
            <w:pPr>
              <w:pStyle w:val="TableBodyText"/>
              <w:autoSpaceDE w:val="0"/>
              <w:autoSpaceDN w:val="0"/>
              <w:adjustRightInd w:val="0"/>
            </w:pPr>
            <w:r>
              <w:t>ReviewCompareTwoVersions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Compare...</w:t>
            </w:r>
          </w:p>
        </w:tc>
      </w:tr>
      <w:tr w:rsidR="004D5F4F" w:rsidTr="004D5F4F">
        <w:trPr>
          <w:trHeight w:val="290"/>
        </w:trPr>
        <w:tc>
          <w:tcPr>
            <w:tcW w:w="0" w:type="auto"/>
            <w:hideMark/>
          </w:tcPr>
          <w:p w:rsidR="004D5F4F" w:rsidRDefault="00100F85">
            <w:pPr>
              <w:pStyle w:val="TableBodyText"/>
              <w:autoSpaceDE w:val="0"/>
              <w:autoSpaceDN w:val="0"/>
              <w:adjustRightInd w:val="0"/>
            </w:pPr>
            <w:r>
              <w:t>ReviewCombineRevisions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Combine...</w:t>
            </w:r>
          </w:p>
        </w:tc>
      </w:tr>
      <w:tr w:rsidR="004D5F4F" w:rsidTr="004D5F4F">
        <w:trPr>
          <w:trHeight w:val="290"/>
        </w:trPr>
        <w:tc>
          <w:tcPr>
            <w:tcW w:w="0" w:type="auto"/>
            <w:hideMark/>
          </w:tcPr>
          <w:p w:rsidR="004D5F4F" w:rsidRDefault="00100F85">
            <w:pPr>
              <w:pStyle w:val="TableBodyText"/>
              <w:autoSpaceDE w:val="0"/>
              <w:autoSpaceDN w:val="0"/>
              <w:adjustRightInd w:val="0"/>
            </w:pPr>
            <w:r>
              <w:t>ReviewCompareMajorVersion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Major Version</w:t>
            </w:r>
          </w:p>
        </w:tc>
      </w:tr>
      <w:tr w:rsidR="004D5F4F" w:rsidTr="004D5F4F">
        <w:trPr>
          <w:trHeight w:val="290"/>
        </w:trPr>
        <w:tc>
          <w:tcPr>
            <w:tcW w:w="0" w:type="auto"/>
            <w:hideMark/>
          </w:tcPr>
          <w:p w:rsidR="004D5F4F" w:rsidRDefault="00100F85">
            <w:pPr>
              <w:pStyle w:val="TableBodyText"/>
              <w:autoSpaceDE w:val="0"/>
              <w:autoSpaceDN w:val="0"/>
              <w:adjustRightInd w:val="0"/>
            </w:pPr>
            <w:r>
              <w:t>ReviewCompareLastVersion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Last Version</w:t>
            </w:r>
          </w:p>
        </w:tc>
      </w:tr>
      <w:tr w:rsidR="004D5F4F" w:rsidTr="004D5F4F">
        <w:trPr>
          <w:trHeight w:val="290"/>
        </w:trPr>
        <w:tc>
          <w:tcPr>
            <w:tcW w:w="0" w:type="auto"/>
            <w:hideMark/>
          </w:tcPr>
          <w:p w:rsidR="004D5F4F" w:rsidRDefault="00100F85">
            <w:pPr>
              <w:pStyle w:val="TableBodyText"/>
              <w:autoSpaceDE w:val="0"/>
              <w:autoSpaceDN w:val="0"/>
              <w:adjustRightInd w:val="0"/>
            </w:pPr>
            <w:r>
              <w:t>ReviewCompareSpecificVersion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Specific Version...</w:t>
            </w:r>
          </w:p>
        </w:tc>
      </w:tr>
      <w:tr w:rsidR="004D5F4F" w:rsidTr="004D5F4F">
        <w:trPr>
          <w:trHeight w:val="290"/>
        </w:trPr>
        <w:tc>
          <w:tcPr>
            <w:tcW w:w="0" w:type="auto"/>
            <w:hideMark/>
          </w:tcPr>
          <w:p w:rsidR="004D5F4F" w:rsidRDefault="00100F85">
            <w:pPr>
              <w:pStyle w:val="TableBodyText"/>
              <w:autoSpaceDE w:val="0"/>
              <w:autoSpaceDN w:val="0"/>
              <w:adjustRightInd w:val="0"/>
            </w:pPr>
            <w:r>
              <w:t>PropertyInsert</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Document Property</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ObjectsAlignSelectedSmart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Selected Objects</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ObjectsAlignRelativeToContainerSmart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to Slide</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ObjectsAlignLeftSmart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Left</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ObjectsAlignRightSmart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Right</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ObjectsAlignTopSmart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Top</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ObjectsAlignBottomSmart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Bottom</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ObjectsAlignCenterHorizontalSmart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Center</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ObjectsAlignMiddleVerticalSmart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Middle</w:t>
            </w:r>
          </w:p>
        </w:tc>
      </w:tr>
      <w:tr w:rsidR="004D5F4F" w:rsidTr="004D5F4F">
        <w:trPr>
          <w:trHeight w:val="290"/>
        </w:trPr>
        <w:tc>
          <w:tcPr>
            <w:tcW w:w="0" w:type="auto"/>
            <w:hideMark/>
          </w:tcPr>
          <w:p w:rsidR="004D5F4F" w:rsidRDefault="00100F85">
            <w:pPr>
              <w:pStyle w:val="TableBodyText"/>
              <w:autoSpaceDE w:val="0"/>
              <w:autoSpaceDN w:val="0"/>
              <w:adjustRightInd w:val="0"/>
            </w:pPr>
            <w:r>
              <w:t>AlignDistributeHorizontally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Distribute Horizontally</w:t>
            </w:r>
          </w:p>
        </w:tc>
      </w:tr>
      <w:tr w:rsidR="004D5F4F" w:rsidTr="004D5F4F">
        <w:trPr>
          <w:trHeight w:val="290"/>
        </w:trPr>
        <w:tc>
          <w:tcPr>
            <w:tcW w:w="0" w:type="auto"/>
            <w:hideMark/>
          </w:tcPr>
          <w:p w:rsidR="004D5F4F" w:rsidRDefault="00100F85">
            <w:pPr>
              <w:pStyle w:val="TableBodyText"/>
              <w:autoSpaceDE w:val="0"/>
              <w:autoSpaceDN w:val="0"/>
              <w:adjustRightInd w:val="0"/>
            </w:pPr>
            <w:r>
              <w:t>AlignDistributeVertically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Distribute</w:t>
            </w:r>
            <w:r>
              <w:t xml:space="preserve"> Vertically</w:t>
            </w:r>
          </w:p>
        </w:tc>
      </w:tr>
      <w:tr w:rsidR="004D5F4F" w:rsidTr="004D5F4F">
        <w:trPr>
          <w:trHeight w:val="290"/>
        </w:trPr>
        <w:tc>
          <w:tcPr>
            <w:tcW w:w="0" w:type="auto"/>
            <w:hideMark/>
          </w:tcPr>
          <w:p w:rsidR="004D5F4F" w:rsidRDefault="00100F85">
            <w:pPr>
              <w:pStyle w:val="TableBodyText"/>
              <w:autoSpaceDE w:val="0"/>
              <w:autoSpaceDN w:val="0"/>
              <w:adjustRightInd w:val="0"/>
            </w:pPr>
            <w:r>
              <w:t>GroupProtect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Protect</w:t>
            </w:r>
          </w:p>
        </w:tc>
      </w:tr>
      <w:tr w:rsidR="004D5F4F" w:rsidTr="004D5F4F">
        <w:trPr>
          <w:trHeight w:val="290"/>
        </w:trPr>
        <w:tc>
          <w:tcPr>
            <w:tcW w:w="0" w:type="auto"/>
            <w:hideMark/>
          </w:tcPr>
          <w:p w:rsidR="004D5F4F" w:rsidRDefault="00100F85">
            <w:pPr>
              <w:pStyle w:val="TableBodyText"/>
              <w:autoSpaceDE w:val="0"/>
              <w:autoSpaceDN w:val="0"/>
              <w:adjustRightInd w:val="0"/>
            </w:pPr>
            <w:r>
              <w:t>IndexUpdate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Update Index</w:t>
            </w:r>
          </w:p>
        </w:tc>
      </w:tr>
      <w:tr w:rsidR="004D5F4F" w:rsidTr="004D5F4F">
        <w:trPr>
          <w:trHeight w:val="290"/>
        </w:trPr>
        <w:tc>
          <w:tcPr>
            <w:tcW w:w="0" w:type="auto"/>
            <w:hideMark/>
          </w:tcPr>
          <w:p w:rsidR="004D5F4F" w:rsidRDefault="00100F85">
            <w:pPr>
              <w:pStyle w:val="TableBodyText"/>
              <w:autoSpaceDE w:val="0"/>
              <w:autoSpaceDN w:val="0"/>
              <w:adjustRightInd w:val="0"/>
            </w:pPr>
            <w:r>
              <w:t>MarginsCustomMargins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Custom Margins...</w:t>
            </w:r>
          </w:p>
        </w:tc>
      </w:tr>
      <w:tr w:rsidR="004D5F4F" w:rsidTr="004D5F4F">
        <w:trPr>
          <w:trHeight w:val="290"/>
        </w:trPr>
        <w:tc>
          <w:tcPr>
            <w:tcW w:w="0" w:type="auto"/>
            <w:hideMark/>
          </w:tcPr>
          <w:p w:rsidR="004D5F4F" w:rsidRDefault="00100F85">
            <w:pPr>
              <w:pStyle w:val="TableBodyText"/>
              <w:autoSpaceDE w:val="0"/>
              <w:autoSpaceDN w:val="0"/>
              <w:adjustRightInd w:val="0"/>
            </w:pPr>
            <w:r>
              <w:t>MailMergeFinishAndMergeMenu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Finish &amp; Merge</w:t>
            </w:r>
          </w:p>
        </w:tc>
      </w:tr>
      <w:tr w:rsidR="004D5F4F" w:rsidTr="004D5F4F">
        <w:trPr>
          <w:trHeight w:val="290"/>
        </w:trPr>
        <w:tc>
          <w:tcPr>
            <w:tcW w:w="0" w:type="auto"/>
            <w:hideMark/>
          </w:tcPr>
          <w:p w:rsidR="004D5F4F" w:rsidRDefault="00100F85">
            <w:pPr>
              <w:pStyle w:val="TableBodyText"/>
              <w:autoSpaceDE w:val="0"/>
              <w:autoSpaceDN w:val="0"/>
              <w:adjustRightInd w:val="0"/>
            </w:pPr>
            <w:r>
              <w:t>HyphenationMenu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Hyphenation</w:t>
            </w:r>
          </w:p>
        </w:tc>
      </w:tr>
      <w:tr w:rsidR="004D5F4F" w:rsidTr="004D5F4F">
        <w:trPr>
          <w:trHeight w:val="290"/>
        </w:trPr>
        <w:tc>
          <w:tcPr>
            <w:tcW w:w="0" w:type="auto"/>
            <w:hideMark/>
          </w:tcPr>
          <w:p w:rsidR="004D5F4F" w:rsidRDefault="00100F85">
            <w:pPr>
              <w:pStyle w:val="TableBodyText"/>
              <w:autoSpaceDE w:val="0"/>
              <w:autoSpaceDN w:val="0"/>
              <w:adjustRightInd w:val="0"/>
            </w:pPr>
            <w:r>
              <w:t>HyphenationAutomatic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Automatic</w:t>
            </w:r>
          </w:p>
        </w:tc>
      </w:tr>
      <w:tr w:rsidR="004D5F4F" w:rsidTr="004D5F4F">
        <w:trPr>
          <w:trHeight w:val="290"/>
        </w:trPr>
        <w:tc>
          <w:tcPr>
            <w:tcW w:w="0" w:type="auto"/>
            <w:hideMark/>
          </w:tcPr>
          <w:p w:rsidR="004D5F4F" w:rsidRDefault="00100F85">
            <w:pPr>
              <w:pStyle w:val="TableBodyText"/>
              <w:autoSpaceDE w:val="0"/>
              <w:autoSpaceDN w:val="0"/>
              <w:adjustRightInd w:val="0"/>
            </w:pPr>
            <w:r>
              <w:t>HyphenationNone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None</w:t>
            </w:r>
          </w:p>
        </w:tc>
      </w:tr>
      <w:tr w:rsidR="004D5F4F" w:rsidTr="004D5F4F">
        <w:trPr>
          <w:trHeight w:val="290"/>
        </w:trPr>
        <w:tc>
          <w:tcPr>
            <w:tcW w:w="0" w:type="auto"/>
            <w:hideMark/>
          </w:tcPr>
          <w:p w:rsidR="004D5F4F" w:rsidRDefault="00100F85">
            <w:pPr>
              <w:pStyle w:val="TableBodyText"/>
              <w:autoSpaceDE w:val="0"/>
              <w:autoSpaceDN w:val="0"/>
              <w:adjustRightInd w:val="0"/>
            </w:pPr>
            <w:r>
              <w:t>MailMergeRules</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Rules</w:t>
            </w:r>
          </w:p>
        </w:tc>
      </w:tr>
      <w:tr w:rsidR="004D5F4F" w:rsidTr="004D5F4F">
        <w:trPr>
          <w:trHeight w:val="290"/>
        </w:trPr>
        <w:tc>
          <w:tcPr>
            <w:tcW w:w="0" w:type="auto"/>
            <w:hideMark/>
          </w:tcPr>
          <w:p w:rsidR="004D5F4F" w:rsidRDefault="00100F85">
            <w:pPr>
              <w:pStyle w:val="TableBodyText"/>
              <w:autoSpaceDE w:val="0"/>
              <w:autoSpaceDN w:val="0"/>
              <w:adjustRightInd w:val="0"/>
            </w:pPr>
            <w:r>
              <w:t>TabWordArtToolsFormat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MailMergeStartMailMergeMenu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Start Mail Merge</w:t>
            </w:r>
          </w:p>
        </w:tc>
      </w:tr>
      <w:tr w:rsidR="004D5F4F" w:rsidTr="004D5F4F">
        <w:trPr>
          <w:trHeight w:val="290"/>
        </w:trPr>
        <w:tc>
          <w:tcPr>
            <w:tcW w:w="0" w:type="auto"/>
            <w:hideMark/>
          </w:tcPr>
          <w:p w:rsidR="004D5F4F" w:rsidRDefault="00100F85">
            <w:pPr>
              <w:pStyle w:val="TableBodyText"/>
              <w:autoSpaceDE w:val="0"/>
              <w:autoSpaceDN w:val="0"/>
              <w:adjustRightInd w:val="0"/>
            </w:pPr>
            <w:r>
              <w:t>MailMergeStartLetters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Letters</w:t>
            </w:r>
          </w:p>
        </w:tc>
      </w:tr>
      <w:tr w:rsidR="004D5F4F" w:rsidTr="004D5F4F">
        <w:trPr>
          <w:trHeight w:val="290"/>
        </w:trPr>
        <w:tc>
          <w:tcPr>
            <w:tcW w:w="0" w:type="auto"/>
            <w:hideMark/>
          </w:tcPr>
          <w:p w:rsidR="004D5F4F" w:rsidRDefault="00100F85">
            <w:pPr>
              <w:pStyle w:val="TableBodyText"/>
              <w:autoSpaceDE w:val="0"/>
              <w:autoSpaceDN w:val="0"/>
              <w:adjustRightInd w:val="0"/>
            </w:pPr>
            <w:r>
              <w:t>MailMergeStartEmail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E-Mail Messages</w:t>
            </w:r>
          </w:p>
        </w:tc>
      </w:tr>
      <w:tr w:rsidR="004D5F4F" w:rsidTr="004D5F4F">
        <w:trPr>
          <w:trHeight w:val="290"/>
        </w:trPr>
        <w:tc>
          <w:tcPr>
            <w:tcW w:w="0" w:type="auto"/>
            <w:hideMark/>
          </w:tcPr>
          <w:p w:rsidR="004D5F4F" w:rsidRDefault="00100F85">
            <w:pPr>
              <w:pStyle w:val="TableBodyText"/>
              <w:autoSpaceDE w:val="0"/>
              <w:autoSpaceDN w:val="0"/>
              <w:adjustRightInd w:val="0"/>
            </w:pPr>
            <w:r>
              <w:t>MailMergeStartEnvelopes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Envelopes...</w:t>
            </w:r>
          </w:p>
        </w:tc>
      </w:tr>
      <w:tr w:rsidR="004D5F4F" w:rsidTr="004D5F4F">
        <w:trPr>
          <w:trHeight w:val="290"/>
        </w:trPr>
        <w:tc>
          <w:tcPr>
            <w:tcW w:w="0" w:type="auto"/>
            <w:hideMark/>
          </w:tcPr>
          <w:p w:rsidR="004D5F4F" w:rsidRDefault="00100F85">
            <w:pPr>
              <w:pStyle w:val="TableBodyText"/>
              <w:autoSpaceDE w:val="0"/>
              <w:autoSpaceDN w:val="0"/>
              <w:adjustRightInd w:val="0"/>
            </w:pPr>
            <w:r>
              <w:t>MailMergeStartLabels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Labels...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MailMergeStartDirectory</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Directory</w:t>
            </w:r>
          </w:p>
        </w:tc>
      </w:tr>
      <w:tr w:rsidR="004D5F4F" w:rsidTr="004D5F4F">
        <w:trPr>
          <w:trHeight w:val="290"/>
        </w:trPr>
        <w:tc>
          <w:tcPr>
            <w:tcW w:w="0" w:type="auto"/>
            <w:hideMark/>
          </w:tcPr>
          <w:p w:rsidR="004D5F4F" w:rsidRDefault="00100F85">
            <w:pPr>
              <w:pStyle w:val="TableBodyText"/>
              <w:autoSpaceDE w:val="0"/>
              <w:autoSpaceDN w:val="0"/>
              <w:adjustRightInd w:val="0"/>
            </w:pPr>
            <w:r>
              <w:t>MailMergeClearMergeType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Normal Word Document</w:t>
            </w:r>
          </w:p>
        </w:tc>
      </w:tr>
      <w:tr w:rsidR="004D5F4F" w:rsidTr="004D5F4F">
        <w:trPr>
          <w:trHeight w:val="290"/>
        </w:trPr>
        <w:tc>
          <w:tcPr>
            <w:tcW w:w="0" w:type="auto"/>
            <w:hideMark/>
          </w:tcPr>
          <w:p w:rsidR="004D5F4F" w:rsidRDefault="00100F85">
            <w:pPr>
              <w:pStyle w:val="TableBodyText"/>
              <w:autoSpaceDE w:val="0"/>
              <w:autoSpaceDN w:val="0"/>
              <w:adjustRightInd w:val="0"/>
            </w:pPr>
            <w:r>
              <w:t>MailMergeSelectRecipients</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Select Recipients</w:t>
            </w:r>
          </w:p>
        </w:tc>
      </w:tr>
      <w:tr w:rsidR="004D5F4F" w:rsidTr="004D5F4F">
        <w:trPr>
          <w:trHeight w:val="290"/>
        </w:trPr>
        <w:tc>
          <w:tcPr>
            <w:tcW w:w="0" w:type="auto"/>
            <w:hideMark/>
          </w:tcPr>
          <w:p w:rsidR="004D5F4F" w:rsidRDefault="00100F85">
            <w:pPr>
              <w:pStyle w:val="TableBodyText"/>
              <w:autoSpaceDE w:val="0"/>
              <w:autoSpaceDN w:val="0"/>
              <w:adjustRightInd w:val="0"/>
            </w:pPr>
            <w:r>
              <w:t>TableOfContentsAddTextGallery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Add Text</w:t>
            </w:r>
          </w:p>
        </w:tc>
      </w:tr>
      <w:tr w:rsidR="004D5F4F" w:rsidTr="004D5F4F">
        <w:trPr>
          <w:trHeight w:val="290"/>
        </w:trPr>
        <w:tc>
          <w:tcPr>
            <w:tcW w:w="0" w:type="auto"/>
            <w:hideMark/>
          </w:tcPr>
          <w:p w:rsidR="004D5F4F" w:rsidRDefault="00100F85">
            <w:pPr>
              <w:pStyle w:val="TableBodyText"/>
              <w:autoSpaceDE w:val="0"/>
              <w:autoSpaceDN w:val="0"/>
              <w:adjustRightInd w:val="0"/>
            </w:pPr>
            <w:r>
              <w:t>BorderColorPicker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Pen Color</w:t>
            </w:r>
          </w:p>
        </w:tc>
      </w:tr>
      <w:tr w:rsidR="004D5F4F" w:rsidTr="004D5F4F">
        <w:trPr>
          <w:trHeight w:val="290"/>
        </w:trPr>
        <w:tc>
          <w:tcPr>
            <w:tcW w:w="0" w:type="auto"/>
            <w:hideMark/>
          </w:tcPr>
          <w:p w:rsidR="004D5F4F" w:rsidRDefault="00100F85">
            <w:pPr>
              <w:pStyle w:val="TableBodyText"/>
              <w:autoSpaceDE w:val="0"/>
              <w:autoSpaceDN w:val="0"/>
              <w:adjustRightInd w:val="0"/>
            </w:pPr>
            <w:r>
              <w:t>TranslationToolTip</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Translation ScreenTip</w:t>
            </w:r>
          </w:p>
        </w:tc>
      </w:tr>
      <w:tr w:rsidR="004D5F4F" w:rsidTr="004D5F4F">
        <w:trPr>
          <w:trHeight w:val="290"/>
        </w:trPr>
        <w:tc>
          <w:tcPr>
            <w:tcW w:w="0" w:type="auto"/>
            <w:hideMark/>
          </w:tcPr>
          <w:p w:rsidR="004D5F4F" w:rsidRDefault="00100F85">
            <w:pPr>
              <w:pStyle w:val="TableBodyText"/>
              <w:autoSpaceDE w:val="0"/>
              <w:autoSpaceDN w:val="0"/>
              <w:adjustRightInd w:val="0"/>
            </w:pPr>
            <w:r>
              <w:t>ThemeFontsGallery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Fonts</w:t>
            </w:r>
          </w:p>
        </w:tc>
      </w:tr>
      <w:tr w:rsidR="004D5F4F" w:rsidTr="004D5F4F">
        <w:trPr>
          <w:trHeight w:val="290"/>
        </w:trPr>
        <w:tc>
          <w:tcPr>
            <w:tcW w:w="0" w:type="auto"/>
            <w:hideMark/>
          </w:tcPr>
          <w:p w:rsidR="004D5F4F" w:rsidRDefault="00100F85">
            <w:pPr>
              <w:pStyle w:val="TableBodyText"/>
              <w:autoSpaceDE w:val="0"/>
              <w:autoSpaceDN w:val="0"/>
              <w:adjustRightInd w:val="0"/>
            </w:pPr>
            <w:r>
              <w:t>ThemeEffectsGallery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Effects</w:t>
            </w:r>
          </w:p>
        </w:tc>
      </w:tr>
      <w:tr w:rsidR="004D5F4F" w:rsidTr="004D5F4F">
        <w:trPr>
          <w:trHeight w:val="290"/>
        </w:trPr>
        <w:tc>
          <w:tcPr>
            <w:tcW w:w="0" w:type="auto"/>
            <w:hideMark/>
          </w:tcPr>
          <w:p w:rsidR="004D5F4F" w:rsidRDefault="00100F85">
            <w:pPr>
              <w:pStyle w:val="TableBodyText"/>
              <w:autoSpaceDE w:val="0"/>
              <w:autoSpaceDN w:val="0"/>
              <w:adjustRightInd w:val="0"/>
            </w:pPr>
            <w:r>
              <w:t>FileProperties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Properties</w:t>
            </w:r>
          </w:p>
        </w:tc>
      </w:tr>
      <w:tr w:rsidR="004D5F4F" w:rsidTr="004D5F4F">
        <w:trPr>
          <w:trHeight w:val="290"/>
        </w:trPr>
        <w:tc>
          <w:tcPr>
            <w:tcW w:w="0" w:type="auto"/>
            <w:hideMark/>
          </w:tcPr>
          <w:p w:rsidR="004D5F4F" w:rsidRDefault="00100F85">
            <w:pPr>
              <w:pStyle w:val="TableBodyText"/>
              <w:autoSpaceDE w:val="0"/>
              <w:autoSpaceDN w:val="0"/>
              <w:adjustRightInd w:val="0"/>
            </w:pPr>
            <w:r>
              <w:t>TabPrintPreview</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Print Preview</w:t>
            </w:r>
          </w:p>
        </w:tc>
      </w:tr>
      <w:tr w:rsidR="004D5F4F" w:rsidTr="004D5F4F">
        <w:trPr>
          <w:trHeight w:val="290"/>
        </w:trPr>
        <w:tc>
          <w:tcPr>
            <w:tcW w:w="0" w:type="auto"/>
            <w:hideMark/>
          </w:tcPr>
          <w:p w:rsidR="004D5F4F" w:rsidRDefault="00100F85">
            <w:pPr>
              <w:pStyle w:val="TableBodyText"/>
              <w:autoSpaceDE w:val="0"/>
              <w:autoSpaceDN w:val="0"/>
              <w:adjustRightInd w:val="0"/>
            </w:pPr>
            <w:r>
              <w:t>GroupPrintPreviewPrint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Print</w:t>
            </w:r>
          </w:p>
        </w:tc>
      </w:tr>
      <w:tr w:rsidR="004D5F4F" w:rsidTr="004D5F4F">
        <w:trPr>
          <w:trHeight w:val="290"/>
        </w:trPr>
        <w:tc>
          <w:tcPr>
            <w:tcW w:w="0" w:type="auto"/>
            <w:hideMark/>
          </w:tcPr>
          <w:p w:rsidR="004D5F4F" w:rsidRDefault="00100F85">
            <w:pPr>
              <w:pStyle w:val="TableBodyText"/>
              <w:autoSpaceDE w:val="0"/>
              <w:autoSpaceDN w:val="0"/>
              <w:adjustRightInd w:val="0"/>
            </w:pPr>
            <w:r>
              <w:t>GroupPrintPreviewPreview</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Preview</w:t>
            </w:r>
          </w:p>
        </w:tc>
      </w:tr>
      <w:tr w:rsidR="004D5F4F" w:rsidTr="004D5F4F">
        <w:trPr>
          <w:trHeight w:val="290"/>
        </w:trPr>
        <w:tc>
          <w:tcPr>
            <w:tcW w:w="0" w:type="auto"/>
            <w:hideMark/>
          </w:tcPr>
          <w:p w:rsidR="004D5F4F" w:rsidRDefault="00100F85">
            <w:pPr>
              <w:pStyle w:val="TableBodyText"/>
              <w:autoSpaceDE w:val="0"/>
              <w:autoSpaceDN w:val="0"/>
              <w:adjustRightInd w:val="0"/>
            </w:pPr>
            <w:r>
              <w:t>BreaksGallery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Breaks</w:t>
            </w:r>
          </w:p>
        </w:tc>
      </w:tr>
      <w:tr w:rsidR="004D5F4F" w:rsidTr="004D5F4F">
        <w:trPr>
          <w:trHeight w:val="290"/>
        </w:trPr>
        <w:tc>
          <w:tcPr>
            <w:tcW w:w="0" w:type="auto"/>
            <w:hideMark/>
          </w:tcPr>
          <w:p w:rsidR="004D5F4F" w:rsidRDefault="00100F85">
            <w:pPr>
              <w:pStyle w:val="TableBodyText"/>
              <w:autoSpaceDE w:val="0"/>
              <w:autoSpaceDN w:val="0"/>
              <w:adjustRightInd w:val="0"/>
            </w:pPr>
            <w:r>
              <w:t>LineNumbersMenu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Line Numbers</w:t>
            </w:r>
          </w:p>
        </w:tc>
      </w:tr>
      <w:tr w:rsidR="004D5F4F" w:rsidTr="004D5F4F">
        <w:trPr>
          <w:trHeight w:val="290"/>
        </w:trPr>
        <w:tc>
          <w:tcPr>
            <w:tcW w:w="0" w:type="auto"/>
            <w:hideMark/>
          </w:tcPr>
          <w:p w:rsidR="004D5F4F" w:rsidRDefault="00100F85">
            <w:pPr>
              <w:pStyle w:val="TableBodyText"/>
              <w:autoSpaceDE w:val="0"/>
              <w:autoSpaceDN w:val="0"/>
              <w:adjustRightInd w:val="0"/>
            </w:pPr>
            <w:r>
              <w:t>LineNumbersOff</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None</w:t>
            </w:r>
          </w:p>
        </w:tc>
      </w:tr>
      <w:tr w:rsidR="004D5F4F" w:rsidTr="004D5F4F">
        <w:trPr>
          <w:trHeight w:val="290"/>
        </w:trPr>
        <w:tc>
          <w:tcPr>
            <w:tcW w:w="0" w:type="auto"/>
            <w:hideMark/>
          </w:tcPr>
          <w:p w:rsidR="004D5F4F" w:rsidRDefault="00100F85">
            <w:pPr>
              <w:pStyle w:val="TableBodyText"/>
              <w:autoSpaceDE w:val="0"/>
              <w:autoSpaceDN w:val="0"/>
              <w:adjustRightInd w:val="0"/>
            </w:pPr>
            <w:r>
              <w:t>LineNumbersContinuous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Continuous</w:t>
            </w:r>
          </w:p>
        </w:tc>
      </w:tr>
      <w:tr w:rsidR="004D5F4F" w:rsidTr="004D5F4F">
        <w:trPr>
          <w:trHeight w:val="290"/>
        </w:trPr>
        <w:tc>
          <w:tcPr>
            <w:tcW w:w="0" w:type="auto"/>
            <w:hideMark/>
          </w:tcPr>
          <w:p w:rsidR="004D5F4F" w:rsidRDefault="00100F85">
            <w:pPr>
              <w:pStyle w:val="TableBodyText"/>
              <w:autoSpaceDE w:val="0"/>
              <w:autoSpaceDN w:val="0"/>
              <w:adjustRightInd w:val="0"/>
            </w:pPr>
            <w:r>
              <w:t>LineNumbersResetPage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Restart Each Page</w:t>
            </w:r>
          </w:p>
        </w:tc>
      </w:tr>
      <w:tr w:rsidR="004D5F4F" w:rsidTr="004D5F4F">
        <w:trPr>
          <w:trHeight w:val="290"/>
        </w:trPr>
        <w:tc>
          <w:tcPr>
            <w:tcW w:w="0" w:type="auto"/>
            <w:hideMark/>
          </w:tcPr>
          <w:p w:rsidR="004D5F4F" w:rsidRDefault="00100F85">
            <w:pPr>
              <w:pStyle w:val="TableBodyText"/>
              <w:autoSpaceDE w:val="0"/>
              <w:autoSpaceDN w:val="0"/>
              <w:adjustRightInd w:val="0"/>
            </w:pPr>
            <w:r>
              <w:t>LineNumbersResetSection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Restart Each Section</w:t>
            </w:r>
          </w:p>
        </w:tc>
      </w:tr>
      <w:tr w:rsidR="004D5F4F" w:rsidTr="004D5F4F">
        <w:trPr>
          <w:trHeight w:val="290"/>
        </w:trPr>
        <w:tc>
          <w:tcPr>
            <w:tcW w:w="0" w:type="auto"/>
            <w:hideMark/>
          </w:tcPr>
          <w:p w:rsidR="004D5F4F" w:rsidRDefault="00100F85">
            <w:pPr>
              <w:pStyle w:val="TableBodyText"/>
              <w:autoSpaceDE w:val="0"/>
              <w:autoSpaceDN w:val="0"/>
              <w:adjustRightInd w:val="0"/>
            </w:pPr>
            <w:r>
              <w:t>LineNumbersSuppress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Suppress for Current Paragraph</w:t>
            </w:r>
          </w:p>
        </w:tc>
      </w:tr>
      <w:tr w:rsidR="004D5F4F" w:rsidTr="004D5F4F">
        <w:trPr>
          <w:trHeight w:val="290"/>
        </w:trPr>
        <w:tc>
          <w:tcPr>
            <w:tcW w:w="0" w:type="auto"/>
            <w:hideMark/>
          </w:tcPr>
          <w:p w:rsidR="004D5F4F" w:rsidRDefault="00100F85">
            <w:pPr>
              <w:pStyle w:val="TableBodyText"/>
              <w:autoSpaceDE w:val="0"/>
              <w:autoSpaceDN w:val="0"/>
              <w:adjustRightInd w:val="0"/>
            </w:pPr>
            <w:r>
              <w:t>TabOutlining</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Outlining</w:t>
            </w:r>
          </w:p>
        </w:tc>
      </w:tr>
      <w:tr w:rsidR="004D5F4F" w:rsidTr="004D5F4F">
        <w:trPr>
          <w:trHeight w:val="290"/>
        </w:trPr>
        <w:tc>
          <w:tcPr>
            <w:tcW w:w="0" w:type="auto"/>
            <w:hideMark/>
          </w:tcPr>
          <w:p w:rsidR="004D5F4F" w:rsidRDefault="00100F85">
            <w:pPr>
              <w:pStyle w:val="TableBodyText"/>
              <w:autoSpaceDE w:val="0"/>
              <w:autoSpaceDN w:val="0"/>
              <w:adjustRightInd w:val="0"/>
            </w:pPr>
            <w:r>
              <w:t>GroupOutliningClose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t>GroupOutliningTools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Outline Tools</w:t>
            </w:r>
          </w:p>
        </w:tc>
      </w:tr>
      <w:tr w:rsidR="004D5F4F" w:rsidTr="004D5F4F">
        <w:trPr>
          <w:trHeight w:val="290"/>
        </w:trPr>
        <w:tc>
          <w:tcPr>
            <w:tcW w:w="0" w:type="auto"/>
            <w:hideMark/>
          </w:tcPr>
          <w:p w:rsidR="004D5F4F" w:rsidRDefault="00100F85">
            <w:pPr>
              <w:pStyle w:val="TableBodyText"/>
              <w:autoSpaceDE w:val="0"/>
              <w:autoSpaceDN w:val="0"/>
              <w:adjustRightInd w:val="0"/>
            </w:pPr>
            <w:r>
              <w:t>GroupMasterDocument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Master Document</w:t>
            </w:r>
          </w:p>
        </w:tc>
      </w:tr>
      <w:tr w:rsidR="004D5F4F" w:rsidTr="004D5F4F">
        <w:trPr>
          <w:trHeight w:val="290"/>
        </w:trPr>
        <w:tc>
          <w:tcPr>
            <w:tcW w:w="0" w:type="auto"/>
            <w:hideMark/>
          </w:tcPr>
          <w:p w:rsidR="004D5F4F" w:rsidRDefault="00100F85">
            <w:pPr>
              <w:pStyle w:val="TableBodyText"/>
              <w:autoSpaceDE w:val="0"/>
              <w:autoSpaceDN w:val="0"/>
              <w:adjustRightInd w:val="0"/>
            </w:pPr>
            <w:r>
              <w:t>TableSelectMenu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Select</w:t>
            </w:r>
          </w:p>
        </w:tc>
      </w:tr>
      <w:tr w:rsidR="004D5F4F" w:rsidTr="004D5F4F">
        <w:trPr>
          <w:trHeight w:val="290"/>
        </w:trPr>
        <w:tc>
          <w:tcPr>
            <w:tcW w:w="0" w:type="auto"/>
            <w:hideMark/>
          </w:tcPr>
          <w:p w:rsidR="004D5F4F" w:rsidRDefault="00100F85">
            <w:pPr>
              <w:pStyle w:val="TableBodyText"/>
              <w:autoSpaceDE w:val="0"/>
              <w:autoSpaceDN w:val="0"/>
              <w:adjustRightInd w:val="0"/>
            </w:pPr>
            <w:r>
              <w:t>TableDeleteRowsAndColumnsMenuWord</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Delete</w:t>
            </w:r>
          </w:p>
        </w:tc>
      </w:tr>
      <w:tr w:rsidR="004D5F4F" w:rsidTr="004D5F4F">
        <w:trPr>
          <w:trHeight w:val="290"/>
        </w:trPr>
        <w:tc>
          <w:tcPr>
            <w:tcW w:w="0" w:type="auto"/>
            <w:hideMark/>
          </w:tcPr>
          <w:p w:rsidR="004D5F4F" w:rsidRDefault="00100F85">
            <w:pPr>
              <w:pStyle w:val="TableBodyText"/>
              <w:autoSpaceDE w:val="0"/>
              <w:autoSpaceDN w:val="0"/>
              <w:adjustRightInd w:val="0"/>
            </w:pPr>
            <w:r>
              <w:t>GroupTableMerge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Merge</w:t>
            </w:r>
          </w:p>
        </w:tc>
      </w:tr>
      <w:tr w:rsidR="004D5F4F" w:rsidTr="004D5F4F">
        <w:trPr>
          <w:trHeight w:val="290"/>
        </w:trPr>
        <w:tc>
          <w:tcPr>
            <w:tcW w:w="0" w:type="auto"/>
            <w:hideMark/>
          </w:tcPr>
          <w:p w:rsidR="004D5F4F" w:rsidRDefault="00100F85">
            <w:pPr>
              <w:pStyle w:val="TableBodyText"/>
              <w:autoSpaceDE w:val="0"/>
              <w:autoSpaceDN w:val="0"/>
              <w:adjustRightInd w:val="0"/>
            </w:pPr>
            <w:r>
              <w:t>TableAutoFitMenu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AutoFit</w:t>
            </w:r>
          </w:p>
        </w:tc>
      </w:tr>
      <w:tr w:rsidR="004D5F4F" w:rsidTr="004D5F4F">
        <w:trPr>
          <w:trHeight w:val="290"/>
        </w:trPr>
        <w:tc>
          <w:tcPr>
            <w:tcW w:w="0" w:type="auto"/>
            <w:hideMark/>
          </w:tcPr>
          <w:p w:rsidR="004D5F4F" w:rsidRDefault="00100F85">
            <w:pPr>
              <w:pStyle w:val="TableBodyText"/>
              <w:autoSpaceDE w:val="0"/>
              <w:autoSpaceDN w:val="0"/>
              <w:adjustRightInd w:val="0"/>
            </w:pPr>
            <w:r>
              <w:t>GroupTableDrawBorders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 xml:space="preserve">Draw </w:t>
            </w:r>
            <w:r>
              <w:t>Borders</w:t>
            </w:r>
          </w:p>
        </w:tc>
      </w:tr>
      <w:tr w:rsidR="004D5F4F" w:rsidTr="004D5F4F">
        <w:trPr>
          <w:trHeight w:val="290"/>
        </w:trPr>
        <w:tc>
          <w:tcPr>
            <w:tcW w:w="0" w:type="auto"/>
            <w:hideMark/>
          </w:tcPr>
          <w:p w:rsidR="004D5F4F" w:rsidRDefault="00100F85">
            <w:pPr>
              <w:pStyle w:val="TableBodyText"/>
              <w:autoSpaceDE w:val="0"/>
              <w:autoSpaceDN w:val="0"/>
              <w:adjustRightInd w:val="0"/>
            </w:pPr>
            <w:r>
              <w:t>TableBordersMenu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Borders</w:t>
            </w:r>
          </w:p>
        </w:tc>
      </w:tr>
      <w:tr w:rsidR="004D5F4F" w:rsidTr="004D5F4F">
        <w:trPr>
          <w:trHeight w:val="290"/>
        </w:trPr>
        <w:tc>
          <w:tcPr>
            <w:tcW w:w="0" w:type="auto"/>
            <w:hideMark/>
          </w:tcPr>
          <w:p w:rsidR="004D5F4F" w:rsidRDefault="00100F85">
            <w:pPr>
              <w:pStyle w:val="TableBodyText"/>
              <w:autoSpaceDE w:val="0"/>
              <w:autoSpaceDN w:val="0"/>
              <w:adjustRightInd w:val="0"/>
            </w:pPr>
            <w:r>
              <w:t>FileCreateDocumentWorkspace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Create Document Workspace</w:t>
            </w:r>
          </w:p>
        </w:tc>
      </w:tr>
      <w:tr w:rsidR="004D5F4F" w:rsidTr="004D5F4F">
        <w:trPr>
          <w:trHeight w:val="290"/>
        </w:trPr>
        <w:tc>
          <w:tcPr>
            <w:tcW w:w="0" w:type="auto"/>
            <w:hideMark/>
          </w:tcPr>
          <w:p w:rsidR="004D5F4F" w:rsidRDefault="00100F85">
            <w:pPr>
              <w:pStyle w:val="TableBodyText"/>
              <w:autoSpaceDE w:val="0"/>
              <w:autoSpaceDN w:val="0"/>
              <w:adjustRightInd w:val="0"/>
            </w:pPr>
            <w:r>
              <w:t>FileSaveToDocumentManagementServer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Document Management Server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FileDocumentManagementInformation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 xml:space="preserve">Document Management </w:t>
            </w:r>
            <w:r>
              <w:t>Information</w:t>
            </w:r>
          </w:p>
        </w:tc>
      </w:tr>
      <w:tr w:rsidR="004D5F4F" w:rsidTr="004D5F4F">
        <w:trPr>
          <w:trHeight w:val="290"/>
        </w:trPr>
        <w:tc>
          <w:tcPr>
            <w:tcW w:w="0" w:type="auto"/>
            <w:hideMark/>
          </w:tcPr>
          <w:p w:rsidR="004D5F4F" w:rsidRDefault="00100F85">
            <w:pPr>
              <w:pStyle w:val="TableBodyText"/>
              <w:autoSpaceDE w:val="0"/>
              <w:autoSpaceDN w:val="0"/>
              <w:adjustRightInd w:val="0"/>
            </w:pPr>
            <w:r>
              <w:t>QuickAccessToolbarCustomization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Customize Quick Access Toolbar...</w:t>
            </w:r>
          </w:p>
        </w:tc>
      </w:tr>
      <w:tr w:rsidR="004D5F4F" w:rsidTr="004D5F4F">
        <w:trPr>
          <w:trHeight w:val="290"/>
        </w:trPr>
        <w:tc>
          <w:tcPr>
            <w:tcW w:w="0" w:type="auto"/>
            <w:hideMark/>
          </w:tcPr>
          <w:p w:rsidR="004D5F4F" w:rsidRDefault="00100F85">
            <w:pPr>
              <w:pStyle w:val="TableBodyText"/>
              <w:autoSpaceDE w:val="0"/>
              <w:autoSpaceDN w:val="0"/>
              <w:adjustRightInd w:val="0"/>
            </w:pPr>
            <w:r>
              <w:t>FilePrepareMenu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Prepare</w:t>
            </w:r>
          </w:p>
        </w:tc>
      </w:tr>
      <w:tr w:rsidR="004D5F4F" w:rsidTr="004D5F4F">
        <w:trPr>
          <w:trHeight w:val="290"/>
        </w:trPr>
        <w:tc>
          <w:tcPr>
            <w:tcW w:w="0" w:type="auto"/>
            <w:hideMark/>
          </w:tcPr>
          <w:p w:rsidR="004D5F4F" w:rsidRDefault="00100F85">
            <w:pPr>
              <w:pStyle w:val="TableBodyText"/>
              <w:autoSpaceDE w:val="0"/>
              <w:autoSpaceDN w:val="0"/>
              <w:adjustRightInd w:val="0"/>
            </w:pPr>
            <w:r>
              <w:t>FileMarkAsFinal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Mark as Final</w:t>
            </w:r>
          </w:p>
        </w:tc>
      </w:tr>
      <w:tr w:rsidR="004D5F4F" w:rsidTr="004D5F4F">
        <w:trPr>
          <w:trHeight w:val="290"/>
        </w:trPr>
        <w:tc>
          <w:tcPr>
            <w:tcW w:w="0" w:type="auto"/>
            <w:hideMark/>
          </w:tcPr>
          <w:p w:rsidR="004D5F4F" w:rsidRDefault="00100F85">
            <w:pPr>
              <w:pStyle w:val="TableBodyText"/>
              <w:autoSpaceDE w:val="0"/>
              <w:autoSpaceDN w:val="0"/>
              <w:adjustRightInd w:val="0"/>
            </w:pPr>
            <w:r>
              <w:t>FileAddDigitalSignature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a Digital Signature</w:t>
            </w:r>
          </w:p>
        </w:tc>
      </w:tr>
      <w:tr w:rsidR="004D5F4F" w:rsidTr="004D5F4F">
        <w:trPr>
          <w:trHeight w:val="290"/>
        </w:trPr>
        <w:tc>
          <w:tcPr>
            <w:tcW w:w="0" w:type="auto"/>
            <w:hideMark/>
          </w:tcPr>
          <w:p w:rsidR="004D5F4F" w:rsidRDefault="00100F85">
            <w:pPr>
              <w:pStyle w:val="TableBodyText"/>
              <w:autoSpaceDE w:val="0"/>
              <w:autoSpaceDN w:val="0"/>
              <w:adjustRightInd w:val="0"/>
            </w:pPr>
            <w:r>
              <w:t>SignatureServicesAdd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Add </w:t>
            </w:r>
            <w:r>
              <w:t>Signature Services...</w:t>
            </w:r>
          </w:p>
        </w:tc>
      </w:tr>
      <w:tr w:rsidR="004D5F4F" w:rsidTr="004D5F4F">
        <w:trPr>
          <w:trHeight w:val="290"/>
        </w:trPr>
        <w:tc>
          <w:tcPr>
            <w:tcW w:w="0" w:type="auto"/>
            <w:hideMark/>
          </w:tcPr>
          <w:p w:rsidR="004D5F4F" w:rsidRDefault="00100F85">
            <w:pPr>
              <w:pStyle w:val="TableBodyText"/>
              <w:autoSpaceDE w:val="0"/>
              <w:autoSpaceDN w:val="0"/>
              <w:adjustRightInd w:val="0"/>
            </w:pPr>
            <w:r>
              <w:t>QuickStylesSaveSelectionAsNew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Selection as a New Quick Style...</w:t>
            </w:r>
          </w:p>
        </w:tc>
      </w:tr>
      <w:tr w:rsidR="004D5F4F" w:rsidTr="004D5F4F">
        <w:trPr>
          <w:trHeight w:val="290"/>
        </w:trPr>
        <w:tc>
          <w:tcPr>
            <w:tcW w:w="0" w:type="auto"/>
            <w:hideMark/>
          </w:tcPr>
          <w:p w:rsidR="004D5F4F" w:rsidRDefault="00100F85">
            <w:pPr>
              <w:pStyle w:val="TableBodyText"/>
              <w:autoSpaceDE w:val="0"/>
              <w:autoSpaceDN w:val="0"/>
              <w:adjustRightInd w:val="0"/>
            </w:pPr>
            <w:r>
              <w:t>StylesPaneNewStyle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Style...</w:t>
            </w:r>
          </w:p>
        </w:tc>
      </w:tr>
      <w:tr w:rsidR="004D5F4F" w:rsidTr="004D5F4F">
        <w:trPr>
          <w:trHeight w:val="290"/>
        </w:trPr>
        <w:tc>
          <w:tcPr>
            <w:tcW w:w="0" w:type="auto"/>
            <w:hideMark/>
          </w:tcPr>
          <w:p w:rsidR="004D5F4F" w:rsidRDefault="00100F85">
            <w:pPr>
              <w:pStyle w:val="TableBodyText"/>
              <w:autoSpaceDE w:val="0"/>
              <w:autoSpaceDN w:val="0"/>
              <w:adjustRightInd w:val="0"/>
            </w:pPr>
            <w:r>
              <w:t>QuickStylesSaveQuickStyleSet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as Quick Style Set...</w:t>
            </w:r>
          </w:p>
        </w:tc>
      </w:tr>
      <w:tr w:rsidR="004D5F4F" w:rsidTr="004D5F4F">
        <w:trPr>
          <w:trHeight w:val="290"/>
        </w:trPr>
        <w:tc>
          <w:tcPr>
            <w:tcW w:w="0" w:type="auto"/>
            <w:hideMark/>
          </w:tcPr>
          <w:p w:rsidR="004D5F4F" w:rsidRDefault="00100F85">
            <w:pPr>
              <w:pStyle w:val="TableBodyText"/>
              <w:autoSpaceDE w:val="0"/>
              <w:autoSpaceDN w:val="0"/>
              <w:adjustRightInd w:val="0"/>
            </w:pPr>
            <w:r>
              <w:t>ChangeCaseGallery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Change Case</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Justify</w:t>
            </w:r>
          </w:p>
        </w:tc>
      </w:tr>
      <w:tr w:rsidR="004D5F4F" w:rsidTr="004D5F4F">
        <w:trPr>
          <w:trHeight w:val="290"/>
        </w:trPr>
        <w:tc>
          <w:tcPr>
            <w:tcW w:w="0" w:type="auto"/>
            <w:hideMark/>
          </w:tcPr>
          <w:p w:rsidR="004D5F4F" w:rsidRDefault="00100F85">
            <w:pPr>
              <w:pStyle w:val="TableBodyText"/>
              <w:autoSpaceDE w:val="0"/>
              <w:autoSpaceDN w:val="0"/>
              <w:adjustRightInd w:val="0"/>
            </w:pPr>
            <w:r>
              <w:t>ControlProperties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Properties</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GroupHeaderFooterInsert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Insert</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GroupHeaderFooterNavigation</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Navigation</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GroupHeaderFooterPosition</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Position</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HeaderFooterDifferentFirstPageWord</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 xml:space="preserve">Different First </w:t>
            </w:r>
            <w:r>
              <w:t>Page</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HeaderFooterDifferentOddEvenPageWord</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Different Odd &amp; Even Pages</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HeaderFooterShowDocumentText</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Show Document Text</w:t>
            </w:r>
          </w:p>
        </w:tc>
      </w:tr>
      <w:tr w:rsidR="004D5F4F" w:rsidTr="004D5F4F">
        <w:trPr>
          <w:trHeight w:val="290"/>
        </w:trPr>
        <w:tc>
          <w:tcPr>
            <w:tcW w:w="0" w:type="auto"/>
            <w:hideMark/>
          </w:tcPr>
          <w:p w:rsidR="004D5F4F" w:rsidRDefault="00100F85">
            <w:pPr>
              <w:pStyle w:val="TableBodyText"/>
              <w:autoSpaceDE w:val="0"/>
              <w:autoSpaceDN w:val="0"/>
              <w:adjustRightInd w:val="0"/>
            </w:pPr>
            <w:r>
              <w:t>BlankPageInsert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Blank Page</w:t>
            </w:r>
          </w:p>
        </w:tc>
      </w:tr>
      <w:tr w:rsidR="004D5F4F" w:rsidTr="004D5F4F">
        <w:trPr>
          <w:trHeight w:val="290"/>
        </w:trPr>
        <w:tc>
          <w:tcPr>
            <w:tcW w:w="0" w:type="auto"/>
            <w:hideMark/>
          </w:tcPr>
          <w:p w:rsidR="004D5F4F" w:rsidRDefault="00100F85">
            <w:pPr>
              <w:pStyle w:val="TableBodyText"/>
              <w:autoSpaceDE w:val="0"/>
              <w:autoSpaceDN w:val="0"/>
              <w:adjustRightInd w:val="0"/>
            </w:pPr>
            <w:r>
              <w:t>ShadowStyleGalleryClassic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Shadow Effects</w:t>
            </w:r>
          </w:p>
        </w:tc>
      </w:tr>
      <w:tr w:rsidR="004D5F4F" w:rsidTr="004D5F4F">
        <w:trPr>
          <w:trHeight w:val="290"/>
        </w:trPr>
        <w:tc>
          <w:tcPr>
            <w:tcW w:w="0" w:type="auto"/>
            <w:hideMark/>
          </w:tcPr>
          <w:p w:rsidR="004D5F4F" w:rsidRDefault="00100F85">
            <w:pPr>
              <w:pStyle w:val="TableBodyText"/>
              <w:autoSpaceDE w:val="0"/>
              <w:autoSpaceDN w:val="0"/>
              <w:adjustRightInd w:val="0"/>
            </w:pPr>
            <w:r>
              <w:t>TabOrganizationChartToolsFormat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TabDiagramToolsFormatClassic</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GroupInkSelect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Select</w:t>
            </w:r>
          </w:p>
        </w:tc>
      </w:tr>
      <w:tr w:rsidR="004D5F4F" w:rsidTr="004D5F4F">
        <w:trPr>
          <w:trHeight w:val="290"/>
        </w:trPr>
        <w:tc>
          <w:tcPr>
            <w:tcW w:w="0" w:type="auto"/>
            <w:hideMark/>
          </w:tcPr>
          <w:p w:rsidR="004D5F4F" w:rsidRDefault="00100F85">
            <w:pPr>
              <w:pStyle w:val="TableBodyText"/>
              <w:autoSpaceDE w:val="0"/>
              <w:autoSpaceDN w:val="0"/>
              <w:adjustRightInd w:val="0"/>
            </w:pPr>
            <w:r>
              <w:t>WordArtSpacingMenu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Spacing</w:t>
            </w:r>
          </w:p>
        </w:tc>
      </w:tr>
      <w:tr w:rsidR="004D5F4F" w:rsidTr="004D5F4F">
        <w:trPr>
          <w:trHeight w:val="290"/>
        </w:trPr>
        <w:tc>
          <w:tcPr>
            <w:tcW w:w="0" w:type="auto"/>
            <w:hideMark/>
          </w:tcPr>
          <w:p w:rsidR="004D5F4F" w:rsidRDefault="00100F85">
            <w:pPr>
              <w:pStyle w:val="TableBodyText"/>
              <w:autoSpaceDE w:val="0"/>
              <w:autoSpaceDN w:val="0"/>
              <w:adjustRightInd w:val="0"/>
            </w:pPr>
            <w:r>
              <w:t>TextAlignMenu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Alignment</w:t>
            </w:r>
          </w:p>
        </w:tc>
      </w:tr>
      <w:tr w:rsidR="004D5F4F" w:rsidTr="004D5F4F">
        <w:trPr>
          <w:trHeight w:val="290"/>
        </w:trPr>
        <w:tc>
          <w:tcPr>
            <w:tcW w:w="0" w:type="auto"/>
            <w:hideMark/>
          </w:tcPr>
          <w:p w:rsidR="004D5F4F" w:rsidRDefault="00100F85">
            <w:pPr>
              <w:pStyle w:val="TableBodyText"/>
              <w:autoSpaceDE w:val="0"/>
              <w:autoSpaceDN w:val="0"/>
              <w:adjustRightInd w:val="0"/>
            </w:pPr>
            <w:r>
              <w:t>DiagramChangeToMenuClassic</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Change To</w:t>
            </w:r>
          </w:p>
        </w:tc>
      </w:tr>
      <w:tr w:rsidR="004D5F4F" w:rsidTr="004D5F4F">
        <w:trPr>
          <w:trHeight w:val="290"/>
        </w:trPr>
        <w:tc>
          <w:tcPr>
            <w:tcW w:w="0" w:type="auto"/>
            <w:hideMark/>
          </w:tcPr>
          <w:p w:rsidR="004D5F4F" w:rsidRDefault="00100F85">
            <w:pPr>
              <w:pStyle w:val="TableBodyText"/>
              <w:autoSpaceDE w:val="0"/>
              <w:autoSpaceDN w:val="0"/>
              <w:adjustRightInd w:val="0"/>
            </w:pPr>
            <w:r>
              <w:t>PictureBrightnessGallery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Brightness</w:t>
            </w:r>
          </w:p>
        </w:tc>
      </w:tr>
      <w:tr w:rsidR="004D5F4F" w:rsidTr="004D5F4F">
        <w:trPr>
          <w:trHeight w:val="290"/>
        </w:trPr>
        <w:tc>
          <w:tcPr>
            <w:tcW w:w="0" w:type="auto"/>
            <w:hideMark/>
          </w:tcPr>
          <w:p w:rsidR="004D5F4F" w:rsidRDefault="00100F85">
            <w:pPr>
              <w:pStyle w:val="TableBodyText"/>
              <w:autoSpaceDE w:val="0"/>
              <w:autoSpaceDN w:val="0"/>
              <w:adjustRightInd w:val="0"/>
            </w:pPr>
            <w:r>
              <w:t>PictureContrastGallery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Contrast</w:t>
            </w:r>
          </w:p>
        </w:tc>
      </w:tr>
      <w:tr w:rsidR="004D5F4F" w:rsidTr="004D5F4F">
        <w:trPr>
          <w:trHeight w:val="290"/>
        </w:trPr>
        <w:tc>
          <w:tcPr>
            <w:tcW w:w="0" w:type="auto"/>
            <w:hideMark/>
          </w:tcPr>
          <w:p w:rsidR="004D5F4F" w:rsidRDefault="00100F85">
            <w:pPr>
              <w:pStyle w:val="TableBodyText"/>
              <w:autoSpaceDE w:val="0"/>
              <w:autoSpaceDN w:val="0"/>
              <w:adjustRightInd w:val="0"/>
            </w:pPr>
            <w:r>
              <w:t>PicturePositionGallery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Position</w:t>
            </w:r>
          </w:p>
        </w:tc>
      </w:tr>
      <w:tr w:rsidR="004D5F4F" w:rsidTr="004D5F4F">
        <w:trPr>
          <w:trHeight w:val="290"/>
        </w:trPr>
        <w:tc>
          <w:tcPr>
            <w:tcW w:w="0" w:type="auto"/>
            <w:hideMark/>
          </w:tcPr>
          <w:p w:rsidR="004D5F4F" w:rsidRDefault="00100F85">
            <w:pPr>
              <w:pStyle w:val="TableBodyText"/>
              <w:autoSpaceDE w:val="0"/>
              <w:autoSpaceDN w:val="0"/>
              <w:adjustRightInd w:val="0"/>
            </w:pPr>
            <w:r>
              <w:t>TabPictureToolsFormatClassic</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PictureBrightnessAndContrastDialog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 Correction Options...</w:t>
            </w:r>
          </w:p>
        </w:tc>
      </w:tr>
      <w:tr w:rsidR="004D5F4F" w:rsidTr="004D5F4F">
        <w:trPr>
          <w:trHeight w:val="290"/>
        </w:trPr>
        <w:tc>
          <w:tcPr>
            <w:tcW w:w="0" w:type="auto"/>
            <w:hideMark/>
          </w:tcPr>
          <w:p w:rsidR="004D5F4F" w:rsidRDefault="00100F85">
            <w:pPr>
              <w:pStyle w:val="TableBodyText"/>
              <w:autoSpaceDE w:val="0"/>
              <w:autoSpaceDN w:val="0"/>
              <w:adjustRightInd w:val="0"/>
            </w:pPr>
            <w:r>
              <w:t>GroupMailMergeStart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Start Mail Merge</w:t>
            </w:r>
          </w:p>
        </w:tc>
      </w:tr>
      <w:tr w:rsidR="004D5F4F" w:rsidTr="004D5F4F">
        <w:trPr>
          <w:trHeight w:val="290"/>
        </w:trPr>
        <w:tc>
          <w:tcPr>
            <w:tcW w:w="0" w:type="auto"/>
            <w:hideMark/>
          </w:tcPr>
          <w:p w:rsidR="004D5F4F" w:rsidRDefault="00100F85">
            <w:pPr>
              <w:pStyle w:val="TableBodyText"/>
              <w:autoSpaceDE w:val="0"/>
              <w:autoSpaceDN w:val="0"/>
              <w:adjustRightInd w:val="0"/>
            </w:pPr>
            <w:r>
              <w:t>OleObjectInsertMenu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Object</w:t>
            </w:r>
          </w:p>
        </w:tc>
      </w:tr>
      <w:tr w:rsidR="004D5F4F" w:rsidTr="004D5F4F">
        <w:trPr>
          <w:trHeight w:val="290"/>
        </w:trPr>
        <w:tc>
          <w:tcPr>
            <w:tcW w:w="0" w:type="auto"/>
            <w:hideMark/>
          </w:tcPr>
          <w:p w:rsidR="004D5F4F" w:rsidRDefault="00100F85">
            <w:pPr>
              <w:pStyle w:val="TableBodyText"/>
              <w:autoSpaceDE w:val="0"/>
              <w:autoSpaceDN w:val="0"/>
              <w:adjustRightInd w:val="0"/>
            </w:pPr>
            <w:r>
              <w:t>ShadingColorPicker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Shading</w:t>
            </w:r>
          </w:p>
        </w:tc>
      </w:tr>
      <w:tr w:rsidR="004D5F4F" w:rsidTr="004D5F4F">
        <w:trPr>
          <w:trHeight w:val="290"/>
        </w:trPr>
        <w:tc>
          <w:tcPr>
            <w:tcW w:w="0" w:type="auto"/>
            <w:hideMark/>
          </w:tcPr>
          <w:p w:rsidR="004D5F4F" w:rsidRDefault="00100F85">
            <w:pPr>
              <w:pStyle w:val="TableBodyText"/>
              <w:autoSpaceDE w:val="0"/>
              <w:autoSpaceDN w:val="0"/>
              <w:adjustRightInd w:val="0"/>
            </w:pPr>
            <w:r>
              <w:t>ShadingColorsMoreColorsDialog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SmartArtAddShapeAfter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Shape After</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SmartArtAddShapeBefore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Shape Before</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SmartArtAddShapeAbove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Shape Above</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SmartArtAddShapeBelow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Shape Below</w:t>
            </w:r>
          </w:p>
        </w:tc>
      </w:tr>
      <w:tr w:rsidR="004D5F4F" w:rsidTr="004D5F4F">
        <w:trPr>
          <w:trHeight w:val="290"/>
        </w:trPr>
        <w:tc>
          <w:tcPr>
            <w:tcW w:w="0" w:type="auto"/>
            <w:hideMark/>
          </w:tcPr>
          <w:p w:rsidR="004D5F4F" w:rsidRDefault="00100F85">
            <w:pPr>
              <w:pStyle w:val="TableBodyText"/>
              <w:autoSpaceDE w:val="0"/>
              <w:autoSpaceDN w:val="0"/>
              <w:adjustRightInd w:val="0"/>
            </w:pPr>
            <w:r>
              <w:t>SmartArtAddAssistant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Assistant</w:t>
            </w:r>
          </w:p>
        </w:tc>
      </w:tr>
      <w:tr w:rsidR="004D5F4F" w:rsidTr="004D5F4F">
        <w:trPr>
          <w:trHeight w:val="290"/>
        </w:trPr>
        <w:tc>
          <w:tcPr>
            <w:tcW w:w="0" w:type="auto"/>
            <w:hideMark/>
          </w:tcPr>
          <w:p w:rsidR="004D5F4F" w:rsidRDefault="00100F85">
            <w:pPr>
              <w:pStyle w:val="TableBodyText"/>
              <w:autoSpaceDE w:val="0"/>
              <w:autoSpaceDN w:val="0"/>
              <w:adjustRightInd w:val="0"/>
            </w:pPr>
            <w:r>
              <w:t>ChartSwitchRowColumn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Switch Row/Column</w:t>
            </w:r>
          </w:p>
        </w:tc>
      </w:tr>
      <w:tr w:rsidR="004D5F4F" w:rsidTr="004D5F4F">
        <w:trPr>
          <w:trHeight w:val="290"/>
        </w:trPr>
        <w:tc>
          <w:tcPr>
            <w:tcW w:w="0" w:type="auto"/>
            <w:hideMark/>
          </w:tcPr>
          <w:p w:rsidR="004D5F4F" w:rsidRDefault="00100F85">
            <w:pPr>
              <w:pStyle w:val="TableBodyText"/>
              <w:autoSpaceDE w:val="0"/>
              <w:autoSpaceDN w:val="0"/>
              <w:adjustRightInd w:val="0"/>
            </w:pPr>
            <w:r>
              <w:t>ChartShowData</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Data...</w:t>
            </w:r>
          </w:p>
        </w:tc>
      </w:tr>
      <w:tr w:rsidR="004D5F4F" w:rsidTr="004D5F4F">
        <w:trPr>
          <w:trHeight w:val="290"/>
        </w:trPr>
        <w:tc>
          <w:tcPr>
            <w:tcW w:w="0" w:type="auto"/>
            <w:hideMark/>
          </w:tcPr>
          <w:p w:rsidR="004D5F4F" w:rsidRDefault="00100F85">
            <w:pPr>
              <w:pStyle w:val="TableBodyText"/>
              <w:autoSpaceDE w:val="0"/>
              <w:autoSpaceDN w:val="0"/>
              <w:adjustRightInd w:val="0"/>
            </w:pPr>
            <w:r>
              <w:t>ChartRefresh</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Refresh Data</w:t>
            </w:r>
          </w:p>
        </w:tc>
      </w:tr>
      <w:tr w:rsidR="004D5F4F" w:rsidTr="004D5F4F">
        <w:trPr>
          <w:trHeight w:val="290"/>
        </w:trPr>
        <w:tc>
          <w:tcPr>
            <w:tcW w:w="0" w:type="auto"/>
            <w:hideMark/>
          </w:tcPr>
          <w:p w:rsidR="004D5F4F" w:rsidRDefault="00100F85">
            <w:pPr>
              <w:pStyle w:val="TableBodyText"/>
              <w:autoSpaceDE w:val="0"/>
              <w:autoSpaceDN w:val="0"/>
              <w:adjustRightInd w:val="0"/>
            </w:pPr>
            <w:r>
              <w:t>ChartChangeType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Change Chart Type...</w:t>
            </w:r>
          </w:p>
        </w:tc>
      </w:tr>
      <w:tr w:rsidR="004D5F4F" w:rsidTr="004D5F4F">
        <w:trPr>
          <w:trHeight w:val="290"/>
        </w:trPr>
        <w:tc>
          <w:tcPr>
            <w:tcW w:w="0" w:type="auto"/>
            <w:hideMark/>
          </w:tcPr>
          <w:p w:rsidR="004D5F4F" w:rsidRDefault="00100F85">
            <w:pPr>
              <w:pStyle w:val="TableBodyText"/>
              <w:autoSpaceDE w:val="0"/>
              <w:autoSpaceDN w:val="0"/>
              <w:adjustRightInd w:val="0"/>
            </w:pPr>
            <w:r>
              <w:t>GroupChartData</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Data</w:t>
            </w:r>
          </w:p>
        </w:tc>
      </w:tr>
      <w:tr w:rsidR="004D5F4F" w:rsidTr="004D5F4F">
        <w:trPr>
          <w:trHeight w:val="290"/>
        </w:trPr>
        <w:tc>
          <w:tcPr>
            <w:tcW w:w="0" w:type="auto"/>
            <w:hideMark/>
          </w:tcPr>
          <w:p w:rsidR="004D5F4F" w:rsidRDefault="00100F85">
            <w:pPr>
              <w:pStyle w:val="TableBodyText"/>
              <w:autoSpaceDE w:val="0"/>
              <w:autoSpaceDN w:val="0"/>
              <w:adjustRightInd w:val="0"/>
            </w:pPr>
            <w:r>
              <w:t>GroupChartType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Type</w:t>
            </w:r>
          </w:p>
        </w:tc>
      </w:tr>
      <w:tr w:rsidR="004D5F4F" w:rsidTr="004D5F4F">
        <w:trPr>
          <w:trHeight w:val="290"/>
        </w:trPr>
        <w:tc>
          <w:tcPr>
            <w:tcW w:w="0" w:type="auto"/>
            <w:hideMark/>
          </w:tcPr>
          <w:p w:rsidR="004D5F4F" w:rsidRDefault="00100F85">
            <w:pPr>
              <w:pStyle w:val="TableBodyText"/>
              <w:autoSpaceDE w:val="0"/>
              <w:autoSpaceDN w:val="0"/>
              <w:adjustRightInd w:val="0"/>
            </w:pPr>
            <w:r>
              <w:t>_3DRotationOptionsDialog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3-D Rotation Options...</w:t>
            </w:r>
          </w:p>
        </w:tc>
      </w:tr>
      <w:tr w:rsidR="004D5F4F" w:rsidTr="004D5F4F">
        <w:trPr>
          <w:trHeight w:val="290"/>
        </w:trPr>
        <w:tc>
          <w:tcPr>
            <w:tcW w:w="0" w:type="auto"/>
            <w:hideMark/>
          </w:tcPr>
          <w:p w:rsidR="004D5F4F" w:rsidRDefault="00100F85">
            <w:pPr>
              <w:pStyle w:val="TableBodyText"/>
              <w:autoSpaceDE w:val="0"/>
              <w:autoSpaceDN w:val="0"/>
              <w:adjustRightInd w:val="0"/>
            </w:pPr>
            <w:r>
              <w:t>_3DBevelOptionsDialog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3-D Options...</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SmartArtOrganizationChartLeftHanging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Left Hanging</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SmartArtOrganizationChartRightHanging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Right Hanging</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SmartArtOrganizationChartBoth</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Both</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SmartArtOrganizationChartStandard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Standard</w:t>
            </w:r>
          </w:p>
        </w:tc>
      </w:tr>
      <w:tr w:rsidR="004D5F4F" w:rsidTr="004D5F4F">
        <w:trPr>
          <w:trHeight w:val="290"/>
        </w:trPr>
        <w:tc>
          <w:tcPr>
            <w:tcW w:w="0" w:type="auto"/>
            <w:hideMark/>
          </w:tcPr>
          <w:p w:rsidR="004D5F4F" w:rsidRDefault="00100F85">
            <w:pPr>
              <w:pStyle w:val="TableBodyText"/>
              <w:autoSpaceDE w:val="0"/>
              <w:autoSpaceDN w:val="0"/>
              <w:adjustRightInd w:val="0"/>
            </w:pPr>
            <w:r>
              <w:t>SmartArtRightToLeft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 to Left</w:t>
            </w:r>
          </w:p>
        </w:tc>
      </w:tr>
      <w:tr w:rsidR="004D5F4F" w:rsidTr="004D5F4F">
        <w:trPr>
          <w:trHeight w:val="290"/>
        </w:trPr>
        <w:tc>
          <w:tcPr>
            <w:tcW w:w="0" w:type="auto"/>
            <w:hideMark/>
          </w:tcPr>
          <w:p w:rsidR="004D5F4F" w:rsidRDefault="00100F85">
            <w:pPr>
              <w:pStyle w:val="TableBodyText"/>
              <w:autoSpaceDE w:val="0"/>
              <w:autoSpaceDN w:val="0"/>
              <w:adjustRightInd w:val="0"/>
            </w:pPr>
            <w:r>
              <w:t>ListLevelGallery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Change List Level</w:t>
            </w:r>
          </w:p>
        </w:tc>
      </w:tr>
      <w:tr w:rsidR="004D5F4F" w:rsidTr="004D5F4F">
        <w:trPr>
          <w:trHeight w:val="290"/>
        </w:trPr>
        <w:tc>
          <w:tcPr>
            <w:tcW w:w="0" w:type="auto"/>
            <w:hideMark/>
          </w:tcPr>
          <w:p w:rsidR="004D5F4F" w:rsidRDefault="00100F85">
            <w:pPr>
              <w:pStyle w:val="TableBodyText"/>
              <w:autoSpaceDE w:val="0"/>
              <w:autoSpaceDN w:val="0"/>
              <w:adjustRightInd w:val="0"/>
            </w:pPr>
            <w:r>
              <w:t>MultilevelListGallery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Multilevel List</w:t>
            </w:r>
          </w:p>
        </w:tc>
      </w:tr>
      <w:tr w:rsidR="004D5F4F" w:rsidTr="004D5F4F">
        <w:trPr>
          <w:trHeight w:val="290"/>
        </w:trPr>
        <w:tc>
          <w:tcPr>
            <w:tcW w:w="0" w:type="auto"/>
            <w:hideMark/>
          </w:tcPr>
          <w:p w:rsidR="004D5F4F" w:rsidRDefault="00100F85">
            <w:pPr>
              <w:pStyle w:val="TableBodyText"/>
              <w:autoSpaceDE w:val="0"/>
              <w:autoSpaceDN w:val="0"/>
              <w:adjustRightInd w:val="0"/>
            </w:pPr>
            <w:r>
              <w:t>ListDefineNew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Define New Multilevel List...</w:t>
            </w:r>
          </w:p>
        </w:tc>
      </w:tr>
      <w:tr w:rsidR="004D5F4F" w:rsidTr="004D5F4F">
        <w:trPr>
          <w:trHeight w:val="290"/>
        </w:trPr>
        <w:tc>
          <w:tcPr>
            <w:tcW w:w="0" w:type="auto"/>
            <w:hideMark/>
          </w:tcPr>
          <w:p w:rsidR="004D5F4F" w:rsidRDefault="00100F85">
            <w:pPr>
              <w:pStyle w:val="TableBodyText"/>
              <w:autoSpaceDE w:val="0"/>
              <w:autoSpaceDN w:val="0"/>
              <w:adjustRightInd w:val="0"/>
            </w:pPr>
            <w:r>
              <w:t>ListDefineNewStyle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Define New List Style...</w:t>
            </w:r>
          </w:p>
        </w:tc>
      </w:tr>
      <w:tr w:rsidR="004D5F4F" w:rsidTr="004D5F4F">
        <w:trPr>
          <w:trHeight w:val="290"/>
        </w:trPr>
        <w:tc>
          <w:tcPr>
            <w:tcW w:w="0" w:type="auto"/>
            <w:hideMark/>
          </w:tcPr>
          <w:p w:rsidR="004D5F4F" w:rsidRDefault="00100F85">
            <w:pPr>
              <w:pStyle w:val="TableBodyText"/>
              <w:autoSpaceDE w:val="0"/>
              <w:autoSpaceDN w:val="0"/>
              <w:adjustRightInd w:val="0"/>
            </w:pPr>
            <w:r>
              <w:t>ViewMessageBar</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Message Bar</w:t>
            </w:r>
          </w:p>
        </w:tc>
      </w:tr>
      <w:tr w:rsidR="004D5F4F" w:rsidTr="004D5F4F">
        <w:trPr>
          <w:trHeight w:val="290"/>
        </w:trPr>
        <w:tc>
          <w:tcPr>
            <w:tcW w:w="0" w:type="auto"/>
            <w:hideMark/>
          </w:tcPr>
          <w:p w:rsidR="004D5F4F" w:rsidRDefault="00100F85">
            <w:pPr>
              <w:pStyle w:val="TableBodyText"/>
              <w:autoSpaceDE w:val="0"/>
              <w:autoSpaceDN w:val="0"/>
              <w:adjustRightInd w:val="0"/>
            </w:pPr>
            <w:r>
              <w:t>ApplyStylesPane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Apply Styles...</w:t>
            </w:r>
          </w:p>
        </w:tc>
      </w:tr>
      <w:tr w:rsidR="004D5F4F" w:rsidTr="004D5F4F">
        <w:trPr>
          <w:trHeight w:val="290"/>
        </w:trPr>
        <w:tc>
          <w:tcPr>
            <w:tcW w:w="0" w:type="auto"/>
            <w:hideMark/>
          </w:tcPr>
          <w:p w:rsidR="004D5F4F" w:rsidRDefault="00100F85">
            <w:pPr>
              <w:pStyle w:val="TableBodyText"/>
              <w:autoSpaceDE w:val="0"/>
              <w:autoSpaceDN w:val="0"/>
              <w:adjustRightInd w:val="0"/>
            </w:pPr>
            <w:r>
              <w:t>InsertAlignmentTab</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Alignment Tab</w:t>
            </w:r>
          </w:p>
        </w:tc>
      </w:tr>
      <w:tr w:rsidR="004D5F4F" w:rsidTr="004D5F4F">
        <w:trPr>
          <w:trHeight w:val="290"/>
        </w:trPr>
        <w:tc>
          <w:tcPr>
            <w:tcW w:w="0" w:type="auto"/>
            <w:hideMark/>
          </w:tcPr>
          <w:p w:rsidR="004D5F4F" w:rsidRDefault="00100F85">
            <w:pPr>
              <w:pStyle w:val="TableBodyText"/>
              <w:autoSpaceDE w:val="0"/>
              <w:autoSpaceDN w:val="0"/>
              <w:adjustRightInd w:val="0"/>
            </w:pPr>
            <w:r>
              <w:t>ShapeStylesOtherThemeFillsGallery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Other Theme Fills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SmartArtOrganizationChartMenu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Layout</w:t>
            </w:r>
          </w:p>
        </w:tc>
      </w:tr>
      <w:tr w:rsidR="004D5F4F" w:rsidTr="004D5F4F">
        <w:trPr>
          <w:trHeight w:val="290"/>
        </w:trPr>
        <w:tc>
          <w:tcPr>
            <w:tcW w:w="0" w:type="auto"/>
            <w:hideMark/>
          </w:tcPr>
          <w:p w:rsidR="004D5F4F" w:rsidRDefault="00100F85">
            <w:pPr>
              <w:pStyle w:val="TableBodyText"/>
              <w:autoSpaceDE w:val="0"/>
              <w:autoSpaceDN w:val="0"/>
              <w:adjustRightInd w:val="0"/>
            </w:pPr>
            <w:r>
              <w:t>ReviewChangeTrackingOptions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Change Tracking Options...</w:t>
            </w:r>
          </w:p>
        </w:tc>
      </w:tr>
      <w:tr w:rsidR="004D5F4F" w:rsidTr="004D5F4F">
        <w:trPr>
          <w:trHeight w:val="290"/>
        </w:trPr>
        <w:tc>
          <w:tcPr>
            <w:tcW w:w="0" w:type="auto"/>
            <w:hideMark/>
          </w:tcPr>
          <w:p w:rsidR="004D5F4F" w:rsidRDefault="00100F85">
            <w:pPr>
              <w:pStyle w:val="TableBodyText"/>
              <w:autoSpaceDE w:val="0"/>
              <w:autoSpaceDN w:val="0"/>
              <w:adjustRightInd w:val="0"/>
            </w:pPr>
            <w:r>
              <w:t>SymbolsDialog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Symbols...</w:t>
            </w:r>
          </w:p>
        </w:tc>
      </w:tr>
      <w:tr w:rsidR="004D5F4F" w:rsidTr="004D5F4F">
        <w:trPr>
          <w:trHeight w:val="290"/>
        </w:trPr>
        <w:tc>
          <w:tcPr>
            <w:tcW w:w="0" w:type="auto"/>
            <w:hideMark/>
          </w:tcPr>
          <w:p w:rsidR="004D5F4F" w:rsidRDefault="00100F85">
            <w:pPr>
              <w:pStyle w:val="TableBodyText"/>
              <w:autoSpaceDE w:val="0"/>
              <w:autoSpaceDN w:val="0"/>
              <w:adjustRightInd w:val="0"/>
            </w:pPr>
            <w:r>
              <w:t>ReviewReviewingPaneHorizontal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Reviewing Pane Horizontal...</w:t>
            </w:r>
          </w:p>
        </w:tc>
      </w:tr>
      <w:tr w:rsidR="004D5F4F" w:rsidTr="004D5F4F">
        <w:trPr>
          <w:trHeight w:val="290"/>
        </w:trPr>
        <w:tc>
          <w:tcPr>
            <w:tcW w:w="0" w:type="auto"/>
            <w:hideMark/>
          </w:tcPr>
          <w:p w:rsidR="004D5F4F" w:rsidRDefault="00100F85">
            <w:pPr>
              <w:pStyle w:val="TableBodyText"/>
              <w:autoSpaceDE w:val="0"/>
              <w:autoSpaceDN w:val="0"/>
              <w:adjustRightInd w:val="0"/>
            </w:pPr>
            <w:r>
              <w:t>ReviewReviewingPaneVertical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Reviewing Pane Vertical...</w:t>
            </w:r>
          </w:p>
        </w:tc>
      </w:tr>
      <w:tr w:rsidR="004D5F4F" w:rsidTr="004D5F4F">
        <w:trPr>
          <w:trHeight w:val="290"/>
        </w:trPr>
        <w:tc>
          <w:tcPr>
            <w:tcW w:w="0" w:type="auto"/>
            <w:hideMark/>
          </w:tcPr>
          <w:p w:rsidR="004D5F4F" w:rsidRDefault="00100F85">
            <w:pPr>
              <w:pStyle w:val="TableBodyText"/>
              <w:autoSpaceDE w:val="0"/>
              <w:autoSpaceDN w:val="0"/>
              <w:adjustRightInd w:val="0"/>
            </w:pPr>
            <w:r>
              <w:t>_3DEffectsGalleryClassic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3-D Effects</w:t>
            </w:r>
          </w:p>
        </w:tc>
      </w:tr>
      <w:tr w:rsidR="004D5F4F" w:rsidTr="004D5F4F">
        <w:trPr>
          <w:trHeight w:val="290"/>
        </w:trPr>
        <w:tc>
          <w:tcPr>
            <w:tcW w:w="0" w:type="auto"/>
            <w:hideMark/>
          </w:tcPr>
          <w:p w:rsidR="004D5F4F" w:rsidRDefault="00100F85">
            <w:pPr>
              <w:pStyle w:val="TableBodyText"/>
              <w:autoSpaceDE w:val="0"/>
              <w:autoSpaceDN w:val="0"/>
              <w:adjustRightInd w:val="0"/>
            </w:pPr>
            <w:r>
              <w:t>_3DDirectionGalleryClassic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Direction</w:t>
            </w:r>
          </w:p>
        </w:tc>
      </w:tr>
      <w:tr w:rsidR="004D5F4F" w:rsidTr="004D5F4F">
        <w:trPr>
          <w:trHeight w:val="290"/>
        </w:trPr>
        <w:tc>
          <w:tcPr>
            <w:tcW w:w="0" w:type="auto"/>
            <w:hideMark/>
          </w:tcPr>
          <w:p w:rsidR="004D5F4F" w:rsidRDefault="00100F85">
            <w:pPr>
              <w:pStyle w:val="TableBodyText"/>
              <w:autoSpaceDE w:val="0"/>
              <w:autoSpaceDN w:val="0"/>
              <w:adjustRightInd w:val="0"/>
            </w:pPr>
            <w:r>
              <w:t>_3DLightingGalleryClassic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Lighting</w:t>
            </w:r>
          </w:p>
        </w:tc>
      </w:tr>
      <w:tr w:rsidR="004D5F4F" w:rsidTr="004D5F4F">
        <w:trPr>
          <w:trHeight w:val="290"/>
        </w:trPr>
        <w:tc>
          <w:tcPr>
            <w:tcW w:w="0" w:type="auto"/>
            <w:hideMark/>
          </w:tcPr>
          <w:p w:rsidR="004D5F4F" w:rsidRDefault="00100F85">
            <w:pPr>
              <w:pStyle w:val="TableBodyText"/>
              <w:autoSpaceDE w:val="0"/>
              <w:autoSpaceDN w:val="0"/>
              <w:adjustRightInd w:val="0"/>
            </w:pPr>
            <w:r>
              <w:t>TabDrawingToolsFormatClassic</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GroupShadowEffects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Shadow Effects</w:t>
            </w:r>
          </w:p>
        </w:tc>
      </w:tr>
      <w:tr w:rsidR="004D5F4F" w:rsidTr="004D5F4F">
        <w:trPr>
          <w:trHeight w:val="290"/>
        </w:trPr>
        <w:tc>
          <w:tcPr>
            <w:tcW w:w="0" w:type="auto"/>
            <w:hideMark/>
          </w:tcPr>
          <w:p w:rsidR="004D5F4F" w:rsidRDefault="00100F85">
            <w:pPr>
              <w:pStyle w:val="TableBodyText"/>
              <w:autoSpaceDE w:val="0"/>
              <w:autoSpaceDN w:val="0"/>
              <w:adjustRightInd w:val="0"/>
            </w:pPr>
            <w:r>
              <w:t>Group3DEffects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3-D Effects</w:t>
            </w:r>
          </w:p>
        </w:tc>
      </w:tr>
      <w:tr w:rsidR="004D5F4F" w:rsidTr="004D5F4F">
        <w:trPr>
          <w:trHeight w:val="290"/>
        </w:trPr>
        <w:tc>
          <w:tcPr>
            <w:tcW w:w="0" w:type="auto"/>
            <w:hideMark/>
          </w:tcPr>
          <w:p w:rsidR="004D5F4F" w:rsidRDefault="00100F85">
            <w:pPr>
              <w:pStyle w:val="TableBodyText"/>
              <w:autoSpaceDE w:val="0"/>
              <w:autoSpaceDN w:val="0"/>
              <w:adjustRightInd w:val="0"/>
            </w:pPr>
            <w:r>
              <w:t>WordArtStylesGalleryClassic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WordArt</w:t>
            </w:r>
          </w:p>
        </w:tc>
      </w:tr>
      <w:tr w:rsidR="004D5F4F" w:rsidTr="004D5F4F">
        <w:trPr>
          <w:trHeight w:val="290"/>
        </w:trPr>
        <w:tc>
          <w:tcPr>
            <w:tcW w:w="0" w:type="auto"/>
            <w:hideMark/>
          </w:tcPr>
          <w:p w:rsidR="004D5F4F" w:rsidRDefault="00100F85">
            <w:pPr>
              <w:pStyle w:val="TableBodyText"/>
              <w:autoSpaceDE w:val="0"/>
              <w:autoSpaceDN w:val="0"/>
              <w:adjustRightInd w:val="0"/>
            </w:pPr>
            <w:r>
              <w:t>WordArtInsertGalleryClassic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WordArt</w:t>
            </w:r>
          </w:p>
        </w:tc>
      </w:tr>
      <w:tr w:rsidR="004D5F4F" w:rsidTr="004D5F4F">
        <w:trPr>
          <w:trHeight w:val="290"/>
        </w:trPr>
        <w:tc>
          <w:tcPr>
            <w:tcW w:w="0" w:type="auto"/>
            <w:hideMark/>
          </w:tcPr>
          <w:p w:rsidR="004D5F4F" w:rsidRDefault="00100F85">
            <w:pPr>
              <w:pStyle w:val="TableBodyText"/>
              <w:autoSpaceDE w:val="0"/>
              <w:autoSpaceDN w:val="0"/>
              <w:adjustRightInd w:val="0"/>
            </w:pPr>
            <w:r>
              <w:t>TableInsertGallery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Table</w:t>
            </w:r>
          </w:p>
        </w:tc>
      </w:tr>
      <w:tr w:rsidR="004D5F4F" w:rsidTr="004D5F4F">
        <w:trPr>
          <w:trHeight w:val="290"/>
        </w:trPr>
        <w:tc>
          <w:tcPr>
            <w:tcW w:w="0" w:type="auto"/>
            <w:hideMark/>
          </w:tcPr>
          <w:p w:rsidR="004D5F4F" w:rsidRDefault="00100F85">
            <w:pPr>
              <w:pStyle w:val="TableBodyText"/>
              <w:autoSpaceDE w:val="0"/>
              <w:autoSpaceDN w:val="0"/>
              <w:adjustRightInd w:val="0"/>
            </w:pPr>
            <w:r>
              <w:t>ShapeStylesGalleryClassic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Shape Styles</w:t>
            </w:r>
          </w:p>
        </w:tc>
      </w:tr>
      <w:tr w:rsidR="004D5F4F" w:rsidTr="004D5F4F">
        <w:trPr>
          <w:trHeight w:val="290"/>
        </w:trPr>
        <w:tc>
          <w:tcPr>
            <w:tcW w:w="0" w:type="auto"/>
            <w:hideMark/>
          </w:tcPr>
          <w:p w:rsidR="004D5F4F" w:rsidRDefault="00100F85">
            <w:pPr>
              <w:pStyle w:val="TableBodyText"/>
              <w:autoSpaceDE w:val="0"/>
              <w:autoSpaceDN w:val="0"/>
              <w:adjustRightInd w:val="0"/>
            </w:pPr>
            <w:r>
              <w:t>WordArtChangeShapeGallery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Change Shape</w:t>
            </w:r>
          </w:p>
        </w:tc>
      </w:tr>
      <w:tr w:rsidR="004D5F4F" w:rsidTr="004D5F4F">
        <w:trPr>
          <w:trHeight w:val="290"/>
        </w:trPr>
        <w:tc>
          <w:tcPr>
            <w:tcW w:w="0" w:type="auto"/>
            <w:hideMark/>
          </w:tcPr>
          <w:p w:rsidR="004D5F4F" w:rsidRDefault="00100F85">
            <w:pPr>
              <w:pStyle w:val="TableBodyText"/>
              <w:autoSpaceDE w:val="0"/>
              <w:autoSpaceDN w:val="0"/>
              <w:adjustRightInd w:val="0"/>
            </w:pPr>
            <w:r>
              <w:t>ShadowColorPickerClassic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Shadow Color</w:t>
            </w:r>
          </w:p>
        </w:tc>
      </w:tr>
      <w:tr w:rsidR="004D5F4F" w:rsidTr="004D5F4F">
        <w:trPr>
          <w:trHeight w:val="290"/>
        </w:trPr>
        <w:tc>
          <w:tcPr>
            <w:tcW w:w="0" w:type="auto"/>
            <w:hideMark/>
          </w:tcPr>
          <w:p w:rsidR="004D5F4F" w:rsidRDefault="00100F85">
            <w:pPr>
              <w:pStyle w:val="TableBodyText"/>
              <w:autoSpaceDE w:val="0"/>
              <w:autoSpaceDN w:val="0"/>
              <w:adjustRightInd w:val="0"/>
            </w:pPr>
            <w:r>
              <w:t>_3DEffectColorPickerClassic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3-D Color</w:t>
            </w:r>
          </w:p>
        </w:tc>
      </w:tr>
      <w:tr w:rsidR="004D5F4F" w:rsidTr="004D5F4F">
        <w:trPr>
          <w:trHeight w:val="290"/>
        </w:trPr>
        <w:tc>
          <w:tcPr>
            <w:tcW w:w="0" w:type="auto"/>
            <w:hideMark/>
          </w:tcPr>
          <w:p w:rsidR="004D5F4F" w:rsidRDefault="00100F85">
            <w:pPr>
              <w:pStyle w:val="TableBodyText"/>
              <w:autoSpaceDE w:val="0"/>
              <w:autoSpaceDN w:val="0"/>
              <w:adjustRightInd w:val="0"/>
            </w:pPr>
            <w:r>
              <w:t>ShapeFillGradientGalleryClassic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Gradient</w:t>
            </w:r>
          </w:p>
        </w:tc>
      </w:tr>
      <w:tr w:rsidR="004D5F4F" w:rsidTr="004D5F4F">
        <w:trPr>
          <w:trHeight w:val="290"/>
        </w:trPr>
        <w:tc>
          <w:tcPr>
            <w:tcW w:w="0" w:type="auto"/>
            <w:hideMark/>
          </w:tcPr>
          <w:p w:rsidR="004D5F4F" w:rsidRDefault="00100F85">
            <w:pPr>
              <w:pStyle w:val="TableBodyText"/>
              <w:autoSpaceDE w:val="0"/>
              <w:autoSpaceDN w:val="0"/>
              <w:adjustRightInd w:val="0"/>
            </w:pPr>
            <w:r>
              <w:t>AsianLayoutMenu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Asian Layout</w:t>
            </w:r>
          </w:p>
        </w:tc>
      </w:tr>
      <w:tr w:rsidR="004D5F4F" w:rsidTr="004D5F4F">
        <w:trPr>
          <w:trHeight w:val="290"/>
        </w:trPr>
        <w:tc>
          <w:tcPr>
            <w:tcW w:w="0" w:type="auto"/>
            <w:hideMark/>
          </w:tcPr>
          <w:p w:rsidR="004D5F4F" w:rsidRDefault="00100F85">
            <w:pPr>
              <w:pStyle w:val="TableBodyText"/>
              <w:autoSpaceDE w:val="0"/>
              <w:autoSpaceDN w:val="0"/>
              <w:adjustRightInd w:val="0"/>
            </w:pPr>
            <w:r>
              <w:t>JapaneseGreetingsInsertMenu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Japanese Greetings</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AlignJustifyWithMixedLanguages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Justify</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AlignJustifyLow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Justify Low</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AlignJustifyMedium</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Justify Medium</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AlignJustifyHigh</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Justify High</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AlignJustifyThai</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Distribute</w:t>
            </w:r>
          </w:p>
        </w:tc>
      </w:tr>
      <w:tr w:rsidR="004D5F4F" w:rsidTr="004D5F4F">
        <w:trPr>
          <w:trHeight w:val="290"/>
        </w:trPr>
        <w:tc>
          <w:tcPr>
            <w:tcW w:w="0" w:type="auto"/>
            <w:hideMark/>
          </w:tcPr>
          <w:p w:rsidR="004D5F4F" w:rsidRDefault="00100F85">
            <w:pPr>
              <w:pStyle w:val="TableBodyText"/>
              <w:autoSpaceDE w:val="0"/>
              <w:autoSpaceDN w:val="0"/>
              <w:adjustRightInd w:val="0"/>
            </w:pPr>
            <w:r>
              <w:t>TextHighlightColorPicker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 Highlight Color</w:t>
            </w:r>
          </w:p>
        </w:tc>
      </w:tr>
      <w:tr w:rsidR="004D5F4F" w:rsidTr="004D5F4F">
        <w:trPr>
          <w:trHeight w:val="290"/>
        </w:trPr>
        <w:tc>
          <w:tcPr>
            <w:tcW w:w="0" w:type="auto"/>
            <w:hideMark/>
          </w:tcPr>
          <w:p w:rsidR="004D5F4F" w:rsidRDefault="00100F85">
            <w:pPr>
              <w:pStyle w:val="TableBodyText"/>
              <w:autoSpaceDE w:val="0"/>
              <w:autoSpaceDN w:val="0"/>
              <w:adjustRightInd w:val="0"/>
            </w:pPr>
            <w:r>
              <w:t>PageColorPicker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Page Color</w:t>
            </w:r>
          </w:p>
        </w:tc>
      </w:tr>
      <w:tr w:rsidR="004D5F4F" w:rsidTr="004D5F4F">
        <w:trPr>
          <w:trHeight w:val="290"/>
        </w:trPr>
        <w:tc>
          <w:tcPr>
            <w:tcW w:w="0" w:type="auto"/>
            <w:hideMark/>
          </w:tcPr>
          <w:p w:rsidR="004D5F4F" w:rsidRDefault="00100F85">
            <w:pPr>
              <w:pStyle w:val="TableBodyText"/>
              <w:autoSpaceDE w:val="0"/>
              <w:autoSpaceDN w:val="0"/>
              <w:adjustRightInd w:val="0"/>
            </w:pPr>
            <w:r>
              <w:t>GoToHeader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Go to Header</w:t>
            </w:r>
          </w:p>
        </w:tc>
      </w:tr>
      <w:tr w:rsidR="004D5F4F" w:rsidTr="004D5F4F">
        <w:trPr>
          <w:trHeight w:val="290"/>
        </w:trPr>
        <w:tc>
          <w:tcPr>
            <w:tcW w:w="0" w:type="auto"/>
            <w:hideMark/>
          </w:tcPr>
          <w:p w:rsidR="004D5F4F" w:rsidRDefault="00100F85">
            <w:pPr>
              <w:pStyle w:val="TableBodyText"/>
              <w:autoSpaceDE w:val="0"/>
              <w:autoSpaceDN w:val="0"/>
              <w:adjustRightInd w:val="0"/>
            </w:pPr>
            <w:r>
              <w:t>GoToFooter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Go to Footer</w:t>
            </w:r>
          </w:p>
        </w:tc>
      </w:tr>
      <w:tr w:rsidR="004D5F4F" w:rsidTr="004D5F4F">
        <w:trPr>
          <w:trHeight w:val="290"/>
        </w:trPr>
        <w:tc>
          <w:tcPr>
            <w:tcW w:w="0" w:type="auto"/>
            <w:hideMark/>
          </w:tcPr>
          <w:p w:rsidR="004D5F4F" w:rsidRDefault="00100F85">
            <w:pPr>
              <w:pStyle w:val="TableBodyText"/>
              <w:autoSpaceDE w:val="0"/>
              <w:autoSpaceDN w:val="0"/>
              <w:adjustRightInd w:val="0"/>
            </w:pPr>
            <w:r>
              <w:t>HighlightingStop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Stop Highlighting</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UnderlineGallery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Underline</w:t>
            </w:r>
          </w:p>
        </w:tc>
      </w:tr>
      <w:tr w:rsidR="004D5F4F" w:rsidTr="004D5F4F">
        <w:trPr>
          <w:trHeight w:val="290"/>
        </w:trPr>
        <w:tc>
          <w:tcPr>
            <w:tcW w:w="0" w:type="auto"/>
            <w:hideMark/>
          </w:tcPr>
          <w:p w:rsidR="004D5F4F" w:rsidRDefault="00100F85">
            <w:pPr>
              <w:pStyle w:val="TableBodyText"/>
              <w:autoSpaceDE w:val="0"/>
              <w:autoSpaceDN w:val="0"/>
              <w:adjustRightInd w:val="0"/>
            </w:pPr>
            <w:r>
              <w:t>UnderlineColorPicker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Underline Color</w:t>
            </w:r>
          </w:p>
        </w:tc>
      </w:tr>
      <w:tr w:rsidR="004D5F4F" w:rsidTr="004D5F4F">
        <w:trPr>
          <w:trHeight w:val="290"/>
        </w:trPr>
        <w:tc>
          <w:tcPr>
            <w:tcW w:w="0" w:type="auto"/>
            <w:hideMark/>
          </w:tcPr>
          <w:p w:rsidR="004D5F4F" w:rsidRDefault="00100F85">
            <w:pPr>
              <w:pStyle w:val="TableBodyText"/>
              <w:autoSpaceDE w:val="0"/>
              <w:autoSpaceDN w:val="0"/>
              <w:adjustRightInd w:val="0"/>
            </w:pPr>
            <w:r>
              <w:t>UnderlineMoreUnderlinesDialog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Underlines...</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TextDirectionGalleryWord</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 Direction</w:t>
            </w:r>
          </w:p>
        </w:tc>
      </w:tr>
      <w:tr w:rsidR="004D5F4F" w:rsidTr="004D5F4F">
        <w:trPr>
          <w:trHeight w:val="290"/>
        </w:trPr>
        <w:tc>
          <w:tcPr>
            <w:tcW w:w="0" w:type="auto"/>
            <w:hideMark/>
          </w:tcPr>
          <w:p w:rsidR="004D5F4F" w:rsidRDefault="00100F85">
            <w:pPr>
              <w:pStyle w:val="TableBodyText"/>
              <w:autoSpaceDE w:val="0"/>
              <w:autoSpaceDN w:val="0"/>
              <w:adjustRightInd w:val="0"/>
            </w:pPr>
            <w:r>
              <w:t>GroupAddInsMenuCommands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Menu Commands</w:t>
            </w:r>
          </w:p>
        </w:tc>
      </w:tr>
      <w:tr w:rsidR="004D5F4F" w:rsidTr="004D5F4F">
        <w:trPr>
          <w:trHeight w:val="290"/>
        </w:trPr>
        <w:tc>
          <w:tcPr>
            <w:tcW w:w="0" w:type="auto"/>
            <w:hideMark/>
          </w:tcPr>
          <w:p w:rsidR="004D5F4F" w:rsidRDefault="00100F85">
            <w:pPr>
              <w:pStyle w:val="TableBodyText"/>
              <w:autoSpaceDE w:val="0"/>
              <w:autoSpaceDN w:val="0"/>
              <w:adjustRightInd w:val="0"/>
            </w:pPr>
            <w:r>
              <w:t>GroupAddInsToolbarCommands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Toolbar Commands</w:t>
            </w:r>
          </w:p>
        </w:tc>
      </w:tr>
      <w:tr w:rsidR="004D5F4F" w:rsidTr="004D5F4F">
        <w:trPr>
          <w:trHeight w:val="290"/>
        </w:trPr>
        <w:tc>
          <w:tcPr>
            <w:tcW w:w="0" w:type="auto"/>
            <w:hideMark/>
          </w:tcPr>
          <w:p w:rsidR="004D5F4F" w:rsidRDefault="00100F85">
            <w:pPr>
              <w:pStyle w:val="TableBodyText"/>
              <w:autoSpaceDE w:val="0"/>
              <w:autoSpaceDN w:val="0"/>
              <w:adjustRightInd w:val="0"/>
            </w:pPr>
            <w:r>
              <w:t>GroupInk</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Ink</w:t>
            </w:r>
          </w:p>
        </w:tc>
      </w:tr>
      <w:tr w:rsidR="004D5F4F" w:rsidTr="004D5F4F">
        <w:trPr>
          <w:trHeight w:val="290"/>
        </w:trPr>
        <w:tc>
          <w:tcPr>
            <w:tcW w:w="0" w:type="auto"/>
            <w:hideMark/>
          </w:tcPr>
          <w:p w:rsidR="004D5F4F" w:rsidRDefault="00100F85">
            <w:pPr>
              <w:pStyle w:val="TableBodyText"/>
              <w:autoSpaceDE w:val="0"/>
              <w:autoSpaceDN w:val="0"/>
              <w:adjustRightInd w:val="0"/>
            </w:pPr>
            <w:r>
              <w:t>TabInkToolsPens</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Pens</w:t>
            </w:r>
          </w:p>
        </w:tc>
      </w:tr>
      <w:tr w:rsidR="004D5F4F" w:rsidTr="004D5F4F">
        <w:trPr>
          <w:trHeight w:val="290"/>
        </w:trPr>
        <w:tc>
          <w:tcPr>
            <w:tcW w:w="0" w:type="auto"/>
            <w:hideMark/>
          </w:tcPr>
          <w:p w:rsidR="004D5F4F" w:rsidRDefault="00100F85">
            <w:pPr>
              <w:pStyle w:val="TableBodyText"/>
              <w:autoSpaceDE w:val="0"/>
              <w:autoSpaceDN w:val="0"/>
              <w:adjustRightInd w:val="0"/>
            </w:pPr>
            <w:r>
              <w:t>GroupInkPens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Pens</w:t>
            </w:r>
          </w:p>
        </w:tc>
      </w:tr>
      <w:tr w:rsidR="004D5F4F" w:rsidTr="004D5F4F">
        <w:trPr>
          <w:trHeight w:val="290"/>
        </w:trPr>
        <w:tc>
          <w:tcPr>
            <w:tcW w:w="0" w:type="auto"/>
            <w:hideMark/>
          </w:tcPr>
          <w:p w:rsidR="004D5F4F" w:rsidRDefault="00100F85">
            <w:pPr>
              <w:pStyle w:val="TableBodyText"/>
              <w:autoSpaceDE w:val="0"/>
              <w:autoSpaceDN w:val="0"/>
              <w:adjustRightInd w:val="0"/>
            </w:pPr>
            <w:r>
              <w:t>GroupInkClose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t>InkBallpointPen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Ballpoint Pen</w:t>
            </w:r>
          </w:p>
        </w:tc>
      </w:tr>
      <w:tr w:rsidR="004D5F4F" w:rsidTr="004D5F4F">
        <w:trPr>
          <w:trHeight w:val="290"/>
        </w:trPr>
        <w:tc>
          <w:tcPr>
            <w:tcW w:w="0" w:type="auto"/>
            <w:hideMark/>
          </w:tcPr>
          <w:p w:rsidR="004D5F4F" w:rsidRDefault="00100F85">
            <w:pPr>
              <w:pStyle w:val="TableBodyText"/>
              <w:autoSpaceDE w:val="0"/>
              <w:autoSpaceDN w:val="0"/>
              <w:adjustRightInd w:val="0"/>
            </w:pPr>
            <w:r>
              <w:t>InkFeltTipPen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Felt Tip Pen</w:t>
            </w:r>
          </w:p>
        </w:tc>
      </w:tr>
      <w:tr w:rsidR="004D5F4F" w:rsidTr="004D5F4F">
        <w:trPr>
          <w:trHeight w:val="290"/>
        </w:trPr>
        <w:tc>
          <w:tcPr>
            <w:tcW w:w="0" w:type="auto"/>
            <w:hideMark/>
          </w:tcPr>
          <w:p w:rsidR="004D5F4F" w:rsidRDefault="00100F85">
            <w:pPr>
              <w:pStyle w:val="TableBodyText"/>
              <w:autoSpaceDE w:val="0"/>
              <w:autoSpaceDN w:val="0"/>
              <w:adjustRightInd w:val="0"/>
            </w:pPr>
            <w:r>
              <w:t>InkHighlighter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Highlighter</w:t>
            </w:r>
          </w:p>
        </w:tc>
      </w:tr>
      <w:tr w:rsidR="004D5F4F" w:rsidTr="004D5F4F">
        <w:trPr>
          <w:trHeight w:val="290"/>
        </w:trPr>
        <w:tc>
          <w:tcPr>
            <w:tcW w:w="0" w:type="auto"/>
            <w:hideMark/>
          </w:tcPr>
          <w:p w:rsidR="004D5F4F" w:rsidRDefault="00100F85">
            <w:pPr>
              <w:pStyle w:val="TableBodyText"/>
              <w:autoSpaceDE w:val="0"/>
              <w:autoSpaceDN w:val="0"/>
              <w:adjustRightInd w:val="0"/>
            </w:pPr>
            <w:r>
              <w:t>GroupBorder</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Border</w:t>
            </w:r>
          </w:p>
        </w:tc>
      </w:tr>
      <w:tr w:rsidR="004D5F4F" w:rsidTr="004D5F4F">
        <w:trPr>
          <w:trHeight w:val="290"/>
        </w:trPr>
        <w:tc>
          <w:tcPr>
            <w:tcW w:w="0" w:type="auto"/>
            <w:hideMark/>
          </w:tcPr>
          <w:p w:rsidR="004D5F4F" w:rsidRDefault="00100F85">
            <w:pPr>
              <w:pStyle w:val="TableBodyText"/>
              <w:autoSpaceDE w:val="0"/>
              <w:autoSpaceDN w:val="0"/>
              <w:adjustRightInd w:val="0"/>
            </w:pPr>
            <w:r>
              <w:t>PictureRecolorGalleryWord</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Recolor</w:t>
            </w:r>
          </w:p>
        </w:tc>
      </w:tr>
      <w:tr w:rsidR="004D5F4F" w:rsidTr="004D5F4F">
        <w:trPr>
          <w:trHeight w:val="290"/>
        </w:trPr>
        <w:tc>
          <w:tcPr>
            <w:tcW w:w="0" w:type="auto"/>
            <w:hideMark/>
          </w:tcPr>
          <w:p w:rsidR="004D5F4F" w:rsidRDefault="00100F85">
            <w:pPr>
              <w:pStyle w:val="TableBodyText"/>
              <w:autoSpaceDE w:val="0"/>
              <w:autoSpaceDN w:val="0"/>
              <w:adjustRightInd w:val="0"/>
            </w:pPr>
            <w:r>
              <w:t>_3DSurfaceMaterialGalleryClassic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Surface</w:t>
            </w:r>
          </w:p>
        </w:tc>
      </w:tr>
      <w:tr w:rsidR="004D5F4F" w:rsidTr="004D5F4F">
        <w:trPr>
          <w:trHeight w:val="290"/>
        </w:trPr>
        <w:tc>
          <w:tcPr>
            <w:tcW w:w="0" w:type="auto"/>
            <w:hideMark/>
          </w:tcPr>
          <w:p w:rsidR="004D5F4F" w:rsidRDefault="00100F85">
            <w:pPr>
              <w:pStyle w:val="TableBodyText"/>
              <w:autoSpaceDE w:val="0"/>
              <w:autoSpaceDN w:val="0"/>
              <w:adjustRightInd w:val="0"/>
            </w:pPr>
            <w:r>
              <w:t>_3DExtrusionDepthGalleryClassic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Depth</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Header &amp; Footer</w:t>
            </w:r>
          </w:p>
        </w:tc>
      </w:tr>
      <w:tr w:rsidR="004D5F4F" w:rsidTr="004D5F4F">
        <w:trPr>
          <w:trHeight w:val="290"/>
        </w:trPr>
        <w:tc>
          <w:tcPr>
            <w:tcW w:w="0" w:type="auto"/>
            <w:hideMark/>
          </w:tcPr>
          <w:p w:rsidR="004D5F4F" w:rsidRDefault="00100F85">
            <w:pPr>
              <w:pStyle w:val="TableBodyText"/>
              <w:autoSpaceDE w:val="0"/>
              <w:autoSpaceDN w:val="0"/>
              <w:adjustRightInd w:val="0"/>
            </w:pPr>
            <w:r>
              <w:t>GroupPageLayoutSetup</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Page Setup</w:t>
            </w:r>
          </w:p>
        </w:tc>
      </w:tr>
      <w:tr w:rsidR="004D5F4F" w:rsidTr="004D5F4F">
        <w:trPr>
          <w:trHeight w:val="290"/>
        </w:trPr>
        <w:tc>
          <w:tcPr>
            <w:tcW w:w="0" w:type="auto"/>
            <w:hideMark/>
          </w:tcPr>
          <w:p w:rsidR="004D5F4F" w:rsidRDefault="00100F85">
            <w:pPr>
              <w:pStyle w:val="TableBodyText"/>
              <w:autoSpaceDE w:val="0"/>
              <w:autoSpaceDN w:val="0"/>
              <w:adjustRightInd w:val="0"/>
            </w:pPr>
            <w:r>
              <w:t>GroupPageBackground</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Page Background</w:t>
            </w:r>
          </w:p>
        </w:tc>
      </w:tr>
      <w:tr w:rsidR="004D5F4F" w:rsidTr="004D5F4F">
        <w:trPr>
          <w:trHeight w:val="290"/>
        </w:trPr>
        <w:tc>
          <w:tcPr>
            <w:tcW w:w="0" w:type="auto"/>
            <w:hideMark/>
          </w:tcPr>
          <w:p w:rsidR="004D5F4F" w:rsidRDefault="00100F85">
            <w:pPr>
              <w:pStyle w:val="TableBodyText"/>
              <w:autoSpaceDE w:val="0"/>
              <w:autoSpaceDN w:val="0"/>
              <w:adjustRightInd w:val="0"/>
            </w:pPr>
            <w:r>
              <w:t>ThemeSaveCurrent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Current Theme...</w:t>
            </w:r>
          </w:p>
        </w:tc>
      </w:tr>
      <w:tr w:rsidR="004D5F4F" w:rsidTr="004D5F4F">
        <w:trPr>
          <w:trHeight w:val="290"/>
        </w:trPr>
        <w:tc>
          <w:tcPr>
            <w:tcW w:w="0" w:type="auto"/>
            <w:hideMark/>
          </w:tcPr>
          <w:p w:rsidR="004D5F4F" w:rsidRDefault="00100F85">
            <w:pPr>
              <w:pStyle w:val="TableBodyText"/>
              <w:autoSpaceDE w:val="0"/>
              <w:autoSpaceDN w:val="0"/>
              <w:adjustRightInd w:val="0"/>
            </w:pPr>
            <w:r>
              <w:t>ThemesGallery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Themes</w:t>
            </w:r>
          </w:p>
        </w:tc>
      </w:tr>
      <w:tr w:rsidR="004D5F4F" w:rsidTr="004D5F4F">
        <w:trPr>
          <w:trHeight w:val="290"/>
        </w:trPr>
        <w:tc>
          <w:tcPr>
            <w:tcW w:w="0" w:type="auto"/>
            <w:hideMark/>
          </w:tcPr>
          <w:p w:rsidR="004D5F4F" w:rsidRDefault="00100F85">
            <w:pPr>
              <w:pStyle w:val="TableBodyText"/>
              <w:autoSpaceDE w:val="0"/>
              <w:autoSpaceDN w:val="0"/>
              <w:adjustRightInd w:val="0"/>
            </w:pPr>
            <w:r>
              <w:t>ChartResetToMatchStyle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to Match Style</w:t>
            </w:r>
          </w:p>
        </w:tc>
      </w:tr>
      <w:tr w:rsidR="004D5F4F" w:rsidTr="004D5F4F">
        <w:trPr>
          <w:trHeight w:val="290"/>
        </w:trPr>
        <w:tc>
          <w:tcPr>
            <w:tcW w:w="0" w:type="auto"/>
            <w:hideMark/>
          </w:tcPr>
          <w:p w:rsidR="004D5F4F" w:rsidRDefault="00100F85">
            <w:pPr>
              <w:pStyle w:val="TableBodyText"/>
              <w:autoSpaceDE w:val="0"/>
              <w:autoSpaceDN w:val="0"/>
              <w:adjustRightInd w:val="0"/>
            </w:pPr>
            <w:r>
              <w:t>Chart3DView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3-D Rotation...</w:t>
            </w:r>
          </w:p>
        </w:tc>
      </w:tr>
      <w:tr w:rsidR="004D5F4F" w:rsidTr="004D5F4F">
        <w:trPr>
          <w:trHeight w:val="290"/>
        </w:trPr>
        <w:tc>
          <w:tcPr>
            <w:tcW w:w="0" w:type="auto"/>
            <w:hideMark/>
          </w:tcPr>
          <w:p w:rsidR="004D5F4F" w:rsidRDefault="00100F85">
            <w:pPr>
              <w:pStyle w:val="TableBodyText"/>
              <w:autoSpaceDE w:val="0"/>
              <w:autoSpaceDN w:val="0"/>
              <w:adjustRightInd w:val="0"/>
            </w:pPr>
            <w:r>
              <w:t>ObjectSizeDialog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AutoTextGallery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AutoText</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 Box</w:t>
            </w:r>
          </w:p>
        </w:tc>
      </w:tr>
      <w:tr w:rsidR="004D5F4F" w:rsidTr="004D5F4F">
        <w:trPr>
          <w:trHeight w:val="290"/>
        </w:trPr>
        <w:tc>
          <w:tcPr>
            <w:tcW w:w="0" w:type="auto"/>
            <w:hideMark/>
          </w:tcPr>
          <w:p w:rsidR="004D5F4F" w:rsidRDefault="00100F85">
            <w:pPr>
              <w:pStyle w:val="TableBodyText"/>
              <w:autoSpaceDE w:val="0"/>
              <w:autoSpaceDN w:val="0"/>
              <w:adjustRightInd w:val="0"/>
            </w:pPr>
            <w:r>
              <w:t>PageNumbersInHeaderInsertGallery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Top of Page</w:t>
            </w:r>
          </w:p>
        </w:tc>
      </w:tr>
      <w:tr w:rsidR="004D5F4F" w:rsidTr="004D5F4F">
        <w:trPr>
          <w:trHeight w:val="290"/>
        </w:trPr>
        <w:tc>
          <w:tcPr>
            <w:tcW w:w="0" w:type="auto"/>
            <w:hideMark/>
          </w:tcPr>
          <w:p w:rsidR="004D5F4F" w:rsidRDefault="00100F85">
            <w:pPr>
              <w:pStyle w:val="TableBodyText"/>
              <w:autoSpaceDE w:val="0"/>
              <w:autoSpaceDN w:val="0"/>
              <w:adjustRightInd w:val="0"/>
            </w:pPr>
            <w:r>
              <w:t>PageNambersInFooterInsertGallery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Bottom of Page</w:t>
            </w:r>
          </w:p>
        </w:tc>
      </w:tr>
      <w:tr w:rsidR="004D5F4F" w:rsidTr="004D5F4F">
        <w:trPr>
          <w:trHeight w:val="290"/>
        </w:trPr>
        <w:tc>
          <w:tcPr>
            <w:tcW w:w="0" w:type="auto"/>
            <w:hideMark/>
          </w:tcPr>
          <w:p w:rsidR="004D5F4F" w:rsidRDefault="00100F85">
            <w:pPr>
              <w:pStyle w:val="TableBodyText"/>
              <w:autoSpaceDE w:val="0"/>
              <w:autoSpaceDN w:val="0"/>
              <w:adjustRightInd w:val="0"/>
            </w:pPr>
            <w:r>
              <w:t>PageNambersInMarginsInsertGallery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Page Margins</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SaveSelectionToAutoTextGallery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Selection to AutoText Gallery</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SaveSelectionTo</w:t>
            </w:r>
            <w:r>
              <w:t>TextBoxGallery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Selection to Text Box 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SaveSelectionToPageNumberTop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Selection as Page Number (Top)</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SaveSelectionToPageNumberBottom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Selection as Page Number (Bottom)</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SaveSelectionToPageNumberMargin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Save </w:t>
            </w:r>
            <w:r>
              <w:t>Selection as Page Number (Margin)</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HeaderFooterEditHeader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Header</w:t>
            </w:r>
          </w:p>
        </w:tc>
      </w:tr>
      <w:tr w:rsidR="004D5F4F" w:rsidTr="004D5F4F">
        <w:trPr>
          <w:trHeight w:val="290"/>
        </w:trPr>
        <w:tc>
          <w:tcPr>
            <w:tcW w:w="0" w:type="auto"/>
            <w:hideMark/>
          </w:tcPr>
          <w:p w:rsidR="004D5F4F" w:rsidRDefault="00100F85">
            <w:pPr>
              <w:pStyle w:val="TableBodyText"/>
              <w:autoSpaceDE w:val="0"/>
              <w:autoSpaceDN w:val="0"/>
              <w:adjustRightInd w:val="0"/>
            </w:pPr>
            <w:r>
              <w:t>TableStyleHeaderRowWord</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Header Row</w:t>
            </w:r>
          </w:p>
        </w:tc>
      </w:tr>
      <w:tr w:rsidR="004D5F4F" w:rsidTr="004D5F4F">
        <w:trPr>
          <w:trHeight w:val="290"/>
        </w:trPr>
        <w:tc>
          <w:tcPr>
            <w:tcW w:w="0" w:type="auto"/>
            <w:hideMark/>
          </w:tcPr>
          <w:p w:rsidR="004D5F4F" w:rsidRDefault="00100F85">
            <w:pPr>
              <w:pStyle w:val="TableBodyText"/>
              <w:autoSpaceDE w:val="0"/>
              <w:autoSpaceDN w:val="0"/>
              <w:adjustRightInd w:val="0"/>
            </w:pPr>
            <w:r>
              <w:t>TableStyleTotalRowWord</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Total Row</w:t>
            </w:r>
          </w:p>
        </w:tc>
      </w:tr>
      <w:tr w:rsidR="004D5F4F" w:rsidTr="004D5F4F">
        <w:trPr>
          <w:trHeight w:val="290"/>
        </w:trPr>
        <w:tc>
          <w:tcPr>
            <w:tcW w:w="0" w:type="auto"/>
            <w:hideMark/>
          </w:tcPr>
          <w:p w:rsidR="004D5F4F" w:rsidRDefault="00100F85">
            <w:pPr>
              <w:pStyle w:val="TableBodyText"/>
              <w:autoSpaceDE w:val="0"/>
              <w:autoSpaceDN w:val="0"/>
              <w:adjustRightInd w:val="0"/>
            </w:pPr>
            <w:r>
              <w:t>TableStylesFirstColumnWord</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First Column</w:t>
            </w:r>
          </w:p>
        </w:tc>
      </w:tr>
      <w:tr w:rsidR="004D5F4F" w:rsidTr="004D5F4F">
        <w:trPr>
          <w:trHeight w:val="290"/>
        </w:trPr>
        <w:tc>
          <w:tcPr>
            <w:tcW w:w="0" w:type="auto"/>
            <w:hideMark/>
          </w:tcPr>
          <w:p w:rsidR="004D5F4F" w:rsidRDefault="00100F85">
            <w:pPr>
              <w:pStyle w:val="TableBodyText"/>
              <w:autoSpaceDE w:val="0"/>
              <w:autoSpaceDN w:val="0"/>
              <w:adjustRightInd w:val="0"/>
            </w:pPr>
            <w:r>
              <w:t>TableStyleLastColumnWord</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 xml:space="preserve">Last </w:t>
            </w:r>
            <w:r>
              <w:t>Column</w:t>
            </w:r>
          </w:p>
        </w:tc>
      </w:tr>
      <w:tr w:rsidR="004D5F4F" w:rsidTr="004D5F4F">
        <w:trPr>
          <w:trHeight w:val="290"/>
        </w:trPr>
        <w:tc>
          <w:tcPr>
            <w:tcW w:w="0" w:type="auto"/>
            <w:hideMark/>
          </w:tcPr>
          <w:p w:rsidR="004D5F4F" w:rsidRDefault="00100F85">
            <w:pPr>
              <w:pStyle w:val="TableBodyText"/>
              <w:autoSpaceDE w:val="0"/>
              <w:autoSpaceDN w:val="0"/>
              <w:adjustRightInd w:val="0"/>
            </w:pPr>
            <w:r>
              <w:t>TableStyleBandedRowsWord</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Banded Rows</w:t>
            </w:r>
          </w:p>
        </w:tc>
      </w:tr>
      <w:tr w:rsidR="004D5F4F" w:rsidTr="004D5F4F">
        <w:trPr>
          <w:trHeight w:val="290"/>
        </w:trPr>
        <w:tc>
          <w:tcPr>
            <w:tcW w:w="0" w:type="auto"/>
            <w:hideMark/>
          </w:tcPr>
          <w:p w:rsidR="004D5F4F" w:rsidRDefault="00100F85">
            <w:pPr>
              <w:pStyle w:val="TableBodyText"/>
              <w:autoSpaceDE w:val="0"/>
              <w:autoSpaceDN w:val="0"/>
              <w:adjustRightInd w:val="0"/>
            </w:pPr>
            <w:r>
              <w:t>TableStyleBandedColumnsWord</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Banded Columns</w:t>
            </w:r>
          </w:p>
        </w:tc>
      </w:tr>
      <w:tr w:rsidR="004D5F4F" w:rsidTr="004D5F4F">
        <w:trPr>
          <w:trHeight w:val="290"/>
        </w:trPr>
        <w:tc>
          <w:tcPr>
            <w:tcW w:w="0" w:type="auto"/>
            <w:hideMark/>
          </w:tcPr>
          <w:p w:rsidR="004D5F4F" w:rsidRDefault="00100F85">
            <w:pPr>
              <w:pStyle w:val="TableBodyText"/>
              <w:autoSpaceDE w:val="0"/>
              <w:autoSpaceDN w:val="0"/>
              <w:adjustRightInd w:val="0"/>
            </w:pPr>
            <w:r>
              <w:t>TableStyleModify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Modify Table Style...</w:t>
            </w:r>
          </w:p>
        </w:tc>
      </w:tr>
      <w:tr w:rsidR="004D5F4F" w:rsidTr="004D5F4F">
        <w:trPr>
          <w:trHeight w:val="290"/>
        </w:trPr>
        <w:tc>
          <w:tcPr>
            <w:tcW w:w="0" w:type="auto"/>
            <w:hideMark/>
          </w:tcPr>
          <w:p w:rsidR="004D5F4F" w:rsidRDefault="00100F85">
            <w:pPr>
              <w:pStyle w:val="TableBodyText"/>
              <w:autoSpaceDE w:val="0"/>
              <w:autoSpaceDN w:val="0"/>
              <w:adjustRightInd w:val="0"/>
            </w:pPr>
            <w:r>
              <w:t>TabTableToolsDesign</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Design</w:t>
            </w:r>
          </w:p>
        </w:tc>
      </w:tr>
      <w:tr w:rsidR="004D5F4F" w:rsidTr="004D5F4F">
        <w:trPr>
          <w:trHeight w:val="290"/>
        </w:trPr>
        <w:tc>
          <w:tcPr>
            <w:tcW w:w="0" w:type="auto"/>
            <w:hideMark/>
          </w:tcPr>
          <w:p w:rsidR="004D5F4F" w:rsidRDefault="00100F85">
            <w:pPr>
              <w:pStyle w:val="TableBodyText"/>
              <w:autoSpaceDE w:val="0"/>
              <w:autoSpaceDN w:val="0"/>
              <w:adjustRightInd w:val="0"/>
            </w:pPr>
            <w:r>
              <w:t>TableStylesGalleryWord</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Table Styles</w:t>
            </w:r>
          </w:p>
        </w:tc>
      </w:tr>
      <w:tr w:rsidR="004D5F4F" w:rsidTr="004D5F4F">
        <w:trPr>
          <w:trHeight w:val="290"/>
        </w:trPr>
        <w:tc>
          <w:tcPr>
            <w:tcW w:w="0" w:type="auto"/>
            <w:hideMark/>
          </w:tcPr>
          <w:p w:rsidR="004D5F4F" w:rsidRDefault="00100F85">
            <w:pPr>
              <w:pStyle w:val="TableBodyText"/>
              <w:autoSpaceDE w:val="0"/>
              <w:autoSpaceDN w:val="0"/>
              <w:adjustRightInd w:val="0"/>
            </w:pPr>
            <w:r>
              <w:t>ReviewViewChangesInTheSourceDocument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changes in the source document</w:t>
            </w:r>
          </w:p>
        </w:tc>
      </w:tr>
      <w:tr w:rsidR="004D5F4F" w:rsidTr="004D5F4F">
        <w:trPr>
          <w:trHeight w:val="290"/>
        </w:trPr>
        <w:tc>
          <w:tcPr>
            <w:tcW w:w="0" w:type="auto"/>
            <w:hideMark/>
          </w:tcPr>
          <w:p w:rsidR="004D5F4F" w:rsidRDefault="00100F85">
            <w:pPr>
              <w:pStyle w:val="TableBodyText"/>
              <w:autoSpaceDE w:val="0"/>
              <w:autoSpaceDN w:val="0"/>
              <w:adjustRightInd w:val="0"/>
            </w:pPr>
            <w:r>
              <w:t>GroupThemesWord</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Themes</w:t>
            </w:r>
          </w:p>
        </w:tc>
      </w:tr>
      <w:tr w:rsidR="004D5F4F" w:rsidTr="004D5F4F">
        <w:trPr>
          <w:trHeight w:val="290"/>
        </w:trPr>
        <w:tc>
          <w:tcPr>
            <w:tcW w:w="0" w:type="auto"/>
            <w:hideMark/>
          </w:tcPr>
          <w:p w:rsidR="004D5F4F" w:rsidRDefault="00100F85">
            <w:pPr>
              <w:pStyle w:val="TableBodyText"/>
              <w:autoSpaceDE w:val="0"/>
              <w:autoSpaceDN w:val="0"/>
              <w:adjustRightInd w:val="0"/>
            </w:pPr>
            <w:r>
              <w:t>LayoutOptionsDialog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Layout Options...</w:t>
            </w:r>
          </w:p>
        </w:tc>
      </w:tr>
      <w:tr w:rsidR="004D5F4F" w:rsidTr="004D5F4F">
        <w:trPr>
          <w:trHeight w:val="290"/>
        </w:trPr>
        <w:tc>
          <w:tcPr>
            <w:tcW w:w="0" w:type="auto"/>
            <w:hideMark/>
          </w:tcPr>
          <w:p w:rsidR="004D5F4F" w:rsidRDefault="00100F85">
            <w:pPr>
              <w:pStyle w:val="TableBodyText"/>
              <w:autoSpaceDE w:val="0"/>
              <w:autoSpaceDN w:val="0"/>
              <w:adjustRightInd w:val="0"/>
            </w:pPr>
            <w:r>
              <w:t>DrawingObjectFormatDialog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Advanced Tools...</w:t>
            </w:r>
          </w:p>
        </w:tc>
      </w:tr>
      <w:tr w:rsidR="004D5F4F" w:rsidTr="004D5F4F">
        <w:trPr>
          <w:trHeight w:val="290"/>
        </w:trPr>
        <w:tc>
          <w:tcPr>
            <w:tcW w:w="0" w:type="auto"/>
            <w:hideMark/>
          </w:tcPr>
          <w:p w:rsidR="004D5F4F" w:rsidRDefault="00100F85">
            <w:pPr>
              <w:pStyle w:val="TableBodyText"/>
              <w:autoSpaceDE w:val="0"/>
              <w:autoSpaceDN w:val="0"/>
              <w:adjustRightInd w:val="0"/>
            </w:pPr>
            <w:r>
              <w:t>ReflectionGallery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Reflection</w:t>
            </w:r>
          </w:p>
        </w:tc>
      </w:tr>
      <w:tr w:rsidR="004D5F4F" w:rsidTr="004D5F4F">
        <w:trPr>
          <w:trHeight w:val="290"/>
        </w:trPr>
        <w:tc>
          <w:tcPr>
            <w:tcW w:w="0" w:type="auto"/>
            <w:hideMark/>
          </w:tcPr>
          <w:p w:rsidR="004D5F4F" w:rsidRDefault="00100F85">
            <w:pPr>
              <w:pStyle w:val="TableBodyText"/>
              <w:autoSpaceDE w:val="0"/>
              <w:autoSpaceDN w:val="0"/>
              <w:adjustRightInd w:val="0"/>
            </w:pPr>
            <w:r>
              <w:t>PictureRecolorGallery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Recolor</w:t>
            </w:r>
          </w:p>
        </w:tc>
      </w:tr>
      <w:tr w:rsidR="004D5F4F" w:rsidTr="004D5F4F">
        <w:trPr>
          <w:trHeight w:val="290"/>
        </w:trPr>
        <w:tc>
          <w:tcPr>
            <w:tcW w:w="0" w:type="auto"/>
            <w:hideMark/>
          </w:tcPr>
          <w:p w:rsidR="004D5F4F" w:rsidRDefault="00100F85">
            <w:pPr>
              <w:pStyle w:val="TableBodyText"/>
              <w:autoSpaceDE w:val="0"/>
              <w:autoSpaceDN w:val="0"/>
              <w:adjustRightInd w:val="0"/>
            </w:pPr>
            <w:r>
              <w:t>SmartArtPromote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Promote</w:t>
            </w:r>
          </w:p>
        </w:tc>
      </w:tr>
      <w:tr w:rsidR="004D5F4F" w:rsidTr="004D5F4F">
        <w:trPr>
          <w:trHeight w:val="290"/>
        </w:trPr>
        <w:tc>
          <w:tcPr>
            <w:tcW w:w="0" w:type="auto"/>
            <w:hideMark/>
          </w:tcPr>
          <w:p w:rsidR="004D5F4F" w:rsidRDefault="00100F85">
            <w:pPr>
              <w:pStyle w:val="TableBodyText"/>
              <w:autoSpaceDE w:val="0"/>
              <w:autoSpaceDN w:val="0"/>
              <w:adjustRightInd w:val="0"/>
            </w:pPr>
            <w:r>
              <w:t>SmartArtDemote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Demote</w:t>
            </w:r>
          </w:p>
        </w:tc>
      </w:tr>
      <w:tr w:rsidR="004D5F4F" w:rsidTr="004D5F4F">
        <w:trPr>
          <w:trHeight w:val="290"/>
        </w:trPr>
        <w:tc>
          <w:tcPr>
            <w:tcW w:w="0" w:type="auto"/>
            <w:hideMark/>
          </w:tcPr>
          <w:p w:rsidR="004D5F4F" w:rsidRDefault="00100F85">
            <w:pPr>
              <w:pStyle w:val="TableBodyText"/>
              <w:autoSpaceDE w:val="0"/>
              <w:autoSpaceDN w:val="0"/>
              <w:adjustRightInd w:val="0"/>
            </w:pPr>
            <w:r>
              <w:t>ChartTitleOptionsDialog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ChartLegendOptionsDialogDialog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Legend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ChartDataLabelDialog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More Data </w:t>
            </w:r>
            <w:r>
              <w:t>Label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ChartPrimaryHorizontalAxisTitleOptionsDialog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Horizontal Axis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ChartPrimaryVerticalAxisTitleOptionsDialog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Vertical Axis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ChartSecondaryHorizontalAxisTitleOptionsDial</w:t>
            </w:r>
            <w:r>
              <w:t>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Secondary Horizontal Axis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ChartSecondaryVerticalAxisTitleOptionsDialog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Secondary Vertical Axis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ChartDepthAxisTitleOptionsDialog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Depth Axis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ChartPrimaryHorizontalGridlinesOptionsDialog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Horizontal Gridlines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ChartPrimaryVerticalGridlinesOptionsDialog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Vertical Gridlines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ChartSecondaryHorizontalGridlinesOptionsDialog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w:t>
            </w:r>
            <w:r>
              <w:t>dary Horizontal Gridlines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ChartSecondaryVerticalGridlinesOptionsDialog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Secondary Vertical Gridlines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ChartDepthGridlinesOptionsDialog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Depth Gridlines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ChartPrimaryHorizontalAxisOptionsDialog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Horizontal Axis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ChartPrimaryVerticalAxisOptionsDialog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Vertical Axis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ChartSecondaryHorizontalAxisOption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Secondary Horizontal Axis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ChartSecondaryVerticalAxisOptionsDialog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Secondary Vertical Axis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ChartDepthAxisOptionsDialog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Depth Axis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ChartDataTableOptionsDialog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Data Table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ChartTrendlineOptionsDialog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Trendline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ChartErrorBarsOptionsDialog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Error Bars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ChartUpDownBarsOptionsDialog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Up/Down Bars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ChartPlotAreaOptionsDialog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Plot Area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ChartWallOptionsDialog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Walls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ChartFloorOptionsDialog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Floor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ChartSecondaryHorizontalAxisTitle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Horizontal Axis Title</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ChartSecondaryVerticalAxisTitle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Vertical Axis Title</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ChartSecondaryHorizontalGridlines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Hori</w:t>
            </w:r>
            <w:r>
              <w:t>zontal 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ChartSecondaryVerticalGridlines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Vertical 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ChartSecondaryHorizontalAxis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Horizontal Axis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ChartSecondaryVerticalAxis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Vertical Axis</w:t>
            </w:r>
          </w:p>
        </w:tc>
      </w:tr>
      <w:tr w:rsidR="004D5F4F" w:rsidTr="004D5F4F">
        <w:trPr>
          <w:trHeight w:val="290"/>
        </w:trPr>
        <w:tc>
          <w:tcPr>
            <w:tcW w:w="0" w:type="auto"/>
            <w:hideMark/>
          </w:tcPr>
          <w:p w:rsidR="004D5F4F" w:rsidRDefault="00100F85">
            <w:pPr>
              <w:pStyle w:val="TableBodyText"/>
              <w:autoSpaceDE w:val="0"/>
              <w:autoSpaceDN w:val="0"/>
              <w:adjustRightInd w:val="0"/>
            </w:pPr>
            <w:r>
              <w:t>GroupAddInsCustomToolbars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 xml:space="preserve">Custom </w:t>
            </w:r>
            <w:r>
              <w:t>Toolbars</w:t>
            </w:r>
          </w:p>
        </w:tc>
      </w:tr>
      <w:tr w:rsidR="004D5F4F" w:rsidTr="004D5F4F">
        <w:trPr>
          <w:trHeight w:val="290"/>
        </w:trPr>
        <w:tc>
          <w:tcPr>
            <w:tcW w:w="0" w:type="auto"/>
            <w:hideMark/>
          </w:tcPr>
          <w:p w:rsidR="004D5F4F" w:rsidRDefault="00100F85">
            <w:pPr>
              <w:pStyle w:val="TableBodyText"/>
              <w:autoSpaceDE w:val="0"/>
              <w:autoSpaceDN w:val="0"/>
              <w:adjustRightInd w:val="0"/>
            </w:pPr>
            <w:r>
              <w:t>ReviewDeleteCommentsMenu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Delete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ObjectBringToFrontMenu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Bring to Front</w:t>
            </w:r>
          </w:p>
        </w:tc>
      </w:tr>
      <w:tr w:rsidR="004D5F4F" w:rsidTr="004D5F4F">
        <w:trPr>
          <w:trHeight w:val="290"/>
        </w:trPr>
        <w:tc>
          <w:tcPr>
            <w:tcW w:w="0" w:type="auto"/>
            <w:hideMark/>
          </w:tcPr>
          <w:p w:rsidR="004D5F4F" w:rsidRDefault="00100F85">
            <w:pPr>
              <w:pStyle w:val="TableBodyText"/>
              <w:autoSpaceDE w:val="0"/>
              <w:autoSpaceDN w:val="0"/>
              <w:adjustRightInd w:val="0"/>
            </w:pPr>
            <w:r>
              <w:t>ObjectSendToBackMenu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Send to Back</w:t>
            </w:r>
          </w:p>
        </w:tc>
      </w:tr>
      <w:tr w:rsidR="004D5F4F" w:rsidTr="004D5F4F">
        <w:trPr>
          <w:trHeight w:val="290"/>
        </w:trPr>
        <w:tc>
          <w:tcPr>
            <w:tcW w:w="0" w:type="auto"/>
            <w:hideMark/>
          </w:tcPr>
          <w:p w:rsidR="004D5F4F" w:rsidRDefault="00100F85">
            <w:pPr>
              <w:pStyle w:val="TableBodyText"/>
              <w:autoSpaceDE w:val="0"/>
              <w:autoSpaceDN w:val="0"/>
              <w:adjustRightInd w:val="0"/>
            </w:pPr>
            <w:r>
              <w:t>ObjectsGroupMenu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Group</w:t>
            </w:r>
          </w:p>
        </w:tc>
      </w:tr>
      <w:tr w:rsidR="004D5F4F" w:rsidTr="004D5F4F">
        <w:trPr>
          <w:trHeight w:val="290"/>
        </w:trPr>
        <w:tc>
          <w:tcPr>
            <w:tcW w:w="0" w:type="auto"/>
            <w:hideMark/>
          </w:tcPr>
          <w:p w:rsidR="004D5F4F" w:rsidRDefault="00100F85">
            <w:pPr>
              <w:pStyle w:val="TableBodyText"/>
              <w:autoSpaceDE w:val="0"/>
              <w:autoSpaceDN w:val="0"/>
              <w:adjustRightInd w:val="0"/>
            </w:pPr>
            <w:r>
              <w:t>SignatureLineInsertMenu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Signature Line</w:t>
            </w:r>
          </w:p>
        </w:tc>
      </w:tr>
      <w:tr w:rsidR="004D5F4F" w:rsidTr="004D5F4F">
        <w:trPr>
          <w:trHeight w:val="290"/>
        </w:trPr>
        <w:tc>
          <w:tcPr>
            <w:tcW w:w="0" w:type="auto"/>
            <w:hideMark/>
          </w:tcPr>
          <w:p w:rsidR="004D5F4F" w:rsidRDefault="00100F85">
            <w:pPr>
              <w:pStyle w:val="TableBodyText"/>
              <w:autoSpaceDE w:val="0"/>
              <w:autoSpaceDN w:val="0"/>
              <w:adjustRightInd w:val="0"/>
            </w:pPr>
            <w:r>
              <w:t>FileSaveAsWord97_2003</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Word 97-2003 Document</w:t>
            </w:r>
          </w:p>
        </w:tc>
      </w:tr>
      <w:tr w:rsidR="004D5F4F" w:rsidTr="004D5F4F">
        <w:trPr>
          <w:trHeight w:val="290"/>
        </w:trPr>
        <w:tc>
          <w:tcPr>
            <w:tcW w:w="0" w:type="auto"/>
            <w:hideMark/>
          </w:tcPr>
          <w:p w:rsidR="004D5F4F" w:rsidRDefault="00100F85">
            <w:pPr>
              <w:pStyle w:val="TableBodyText"/>
              <w:autoSpaceDE w:val="0"/>
              <w:autoSpaceDN w:val="0"/>
              <w:adjustRightInd w:val="0"/>
            </w:pPr>
            <w:r>
              <w:t>EnglishWritingAssistant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English Assistant</w:t>
            </w:r>
          </w:p>
        </w:tc>
      </w:tr>
      <w:tr w:rsidR="004D5F4F" w:rsidTr="004D5F4F">
        <w:trPr>
          <w:trHeight w:val="290"/>
        </w:trPr>
        <w:tc>
          <w:tcPr>
            <w:tcW w:w="0" w:type="auto"/>
            <w:hideMark/>
          </w:tcPr>
          <w:p w:rsidR="004D5F4F" w:rsidRDefault="00100F85">
            <w:pPr>
              <w:pStyle w:val="TableBodyText"/>
              <w:autoSpaceDE w:val="0"/>
              <w:autoSpaceDN w:val="0"/>
              <w:adjustRightInd w:val="0"/>
            </w:pPr>
            <w:r>
              <w:t>TableOfContentsGallery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Table of Contents</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SaveSelectionToTableOfContentsGallery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Selection to Table of Contents Gallery...</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ObjectsAlignRelativeToMargin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to Margin</w:t>
            </w:r>
          </w:p>
        </w:tc>
      </w:tr>
      <w:tr w:rsidR="004D5F4F" w:rsidTr="004D5F4F">
        <w:trPr>
          <w:trHeight w:val="290"/>
        </w:trPr>
        <w:tc>
          <w:tcPr>
            <w:tcW w:w="0" w:type="auto"/>
            <w:hideMark/>
          </w:tcPr>
          <w:p w:rsidR="004D5F4F" w:rsidRDefault="00100F85">
            <w:pPr>
              <w:pStyle w:val="TableBodyText"/>
              <w:autoSpaceDE w:val="0"/>
              <w:autoSpaceDN w:val="0"/>
              <w:adjustRightInd w:val="0"/>
            </w:pPr>
            <w:r>
              <w:t>TabTextBoxToolsFormat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TextBoxStyleGallery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 Box Style</w:t>
            </w:r>
          </w:p>
        </w:tc>
      </w:tr>
      <w:tr w:rsidR="004D5F4F" w:rsidTr="004D5F4F">
        <w:trPr>
          <w:trHeight w:val="290"/>
        </w:trPr>
        <w:tc>
          <w:tcPr>
            <w:tcW w:w="0" w:type="auto"/>
            <w:hideMark/>
          </w:tcPr>
          <w:p w:rsidR="004D5F4F" w:rsidRDefault="00100F85">
            <w:pPr>
              <w:pStyle w:val="TableBodyText"/>
              <w:autoSpaceDE w:val="0"/>
              <w:autoSpaceDN w:val="0"/>
              <w:adjustRightInd w:val="0"/>
            </w:pPr>
            <w:r>
              <w:t>TextBoxPositionGallery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Position</w:t>
            </w:r>
          </w:p>
        </w:tc>
      </w:tr>
      <w:tr w:rsidR="004D5F4F" w:rsidTr="004D5F4F">
        <w:trPr>
          <w:trHeight w:val="290"/>
        </w:trPr>
        <w:tc>
          <w:tcPr>
            <w:tcW w:w="0" w:type="auto"/>
            <w:hideMark/>
          </w:tcPr>
          <w:p w:rsidR="004D5F4F" w:rsidRDefault="00100F85">
            <w:pPr>
              <w:pStyle w:val="TableBodyText"/>
              <w:autoSpaceDE w:val="0"/>
              <w:autoSpaceDN w:val="0"/>
              <w:adjustRightInd w:val="0"/>
            </w:pPr>
            <w:r>
              <w:t>FileSaveAsMenu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Save As Other Format</w:t>
            </w:r>
          </w:p>
        </w:tc>
      </w:tr>
      <w:tr w:rsidR="004D5F4F" w:rsidTr="004D5F4F">
        <w:trPr>
          <w:trHeight w:val="290"/>
        </w:trPr>
        <w:tc>
          <w:tcPr>
            <w:tcW w:w="0" w:type="auto"/>
            <w:hideMark/>
          </w:tcPr>
          <w:p w:rsidR="004D5F4F" w:rsidRDefault="00100F85">
            <w:pPr>
              <w:pStyle w:val="TableBodyText"/>
              <w:autoSpaceDE w:val="0"/>
              <w:autoSpaceDN w:val="0"/>
              <w:adjustRightInd w:val="0"/>
            </w:pPr>
            <w:r>
              <w:t>FilePrintMenu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Preview and Print</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FilePermissionRestrictMenu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Restrict Permission</w:t>
            </w:r>
          </w:p>
        </w:tc>
      </w:tr>
      <w:tr w:rsidR="004D5F4F" w:rsidTr="004D5F4F">
        <w:trPr>
          <w:trHeight w:val="290"/>
        </w:trPr>
        <w:tc>
          <w:tcPr>
            <w:tcW w:w="0" w:type="auto"/>
            <w:hideMark/>
          </w:tcPr>
          <w:p w:rsidR="004D5F4F" w:rsidRDefault="00100F85">
            <w:pPr>
              <w:pStyle w:val="TableBodyText"/>
              <w:autoSpaceDE w:val="0"/>
              <w:autoSpaceDN w:val="0"/>
              <w:adjustRightInd w:val="0"/>
            </w:pPr>
            <w:r>
              <w:t>GroupEnvelopeLabelCreate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Create</w:t>
            </w:r>
          </w:p>
        </w:tc>
      </w:tr>
      <w:tr w:rsidR="004D5F4F" w:rsidTr="004D5F4F">
        <w:trPr>
          <w:trHeight w:val="290"/>
        </w:trPr>
        <w:tc>
          <w:tcPr>
            <w:tcW w:w="0" w:type="auto"/>
            <w:hideMark/>
          </w:tcPr>
          <w:p w:rsidR="004D5F4F" w:rsidRDefault="00100F85">
            <w:pPr>
              <w:pStyle w:val="TableBodyText"/>
              <w:autoSpaceDE w:val="0"/>
              <w:autoSpaceDN w:val="0"/>
              <w:adjustRightInd w:val="0"/>
            </w:pPr>
            <w:r>
              <w:t>ReviewInkCommentNew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Ink Comment</w:t>
            </w:r>
          </w:p>
        </w:tc>
      </w:tr>
      <w:tr w:rsidR="004D5F4F" w:rsidTr="004D5F4F">
        <w:trPr>
          <w:trHeight w:val="290"/>
        </w:trPr>
        <w:tc>
          <w:tcPr>
            <w:tcW w:w="0" w:type="auto"/>
            <w:hideMark/>
          </w:tcPr>
          <w:p w:rsidR="004D5F4F" w:rsidRDefault="00100F85">
            <w:pPr>
              <w:pStyle w:val="TableBodyText"/>
              <w:autoSpaceDE w:val="0"/>
              <w:autoSpaceDN w:val="0"/>
              <w:adjustRightInd w:val="0"/>
            </w:pPr>
            <w:r>
              <w:t>DocumentPanelTemplate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Document Panel</w:t>
            </w:r>
          </w:p>
        </w:tc>
      </w:tr>
      <w:tr w:rsidR="004D5F4F" w:rsidTr="004D5F4F">
        <w:trPr>
          <w:trHeight w:val="290"/>
        </w:trPr>
        <w:tc>
          <w:tcPr>
            <w:tcW w:w="0" w:type="auto"/>
            <w:hideMark/>
          </w:tcPr>
          <w:p w:rsidR="004D5F4F" w:rsidRDefault="00100F85">
            <w:pPr>
              <w:pStyle w:val="TableBodyText"/>
              <w:autoSpaceDE w:val="0"/>
              <w:autoSpaceDN w:val="0"/>
              <w:adjustRightInd w:val="0"/>
            </w:pPr>
            <w:r>
              <w:t>ObjectSizeDialogClassic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TextBoxInsertVerticalWord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Draw </w:t>
            </w:r>
            <w:r>
              <w:t>Vertical Text Box</w:t>
            </w:r>
          </w:p>
        </w:tc>
      </w:tr>
      <w:tr w:rsidR="004D5F4F" w:rsidTr="004D5F4F">
        <w:trPr>
          <w:trHeight w:val="290"/>
        </w:trPr>
        <w:tc>
          <w:tcPr>
            <w:tcW w:w="0" w:type="auto"/>
            <w:hideMark/>
          </w:tcPr>
          <w:p w:rsidR="004D5F4F" w:rsidRDefault="00100F85">
            <w:pPr>
              <w:pStyle w:val="TableBodyText"/>
              <w:autoSpaceDE w:val="0"/>
              <w:autoSpaceDN w:val="0"/>
              <w:adjustRightInd w:val="0"/>
            </w:pPr>
            <w:r>
              <w:t>BevelShapeGallery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Bevel</w:t>
            </w:r>
          </w:p>
        </w:tc>
      </w:tr>
      <w:tr w:rsidR="004D5F4F" w:rsidTr="004D5F4F">
        <w:trPr>
          <w:trHeight w:val="290"/>
        </w:trPr>
        <w:tc>
          <w:tcPr>
            <w:tcW w:w="0" w:type="auto"/>
            <w:hideMark/>
          </w:tcPr>
          <w:p w:rsidR="004D5F4F" w:rsidRDefault="00100F85">
            <w:pPr>
              <w:pStyle w:val="TableBodyText"/>
              <w:autoSpaceDE w:val="0"/>
              <w:autoSpaceDN w:val="0"/>
              <w:adjustRightInd w:val="0"/>
            </w:pPr>
            <w:r>
              <w:t>_3DBevelPictureTopGallery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Bevel</w:t>
            </w:r>
          </w:p>
        </w:tc>
      </w:tr>
      <w:tr w:rsidR="004D5F4F" w:rsidTr="004D5F4F">
        <w:trPr>
          <w:trHeight w:val="290"/>
        </w:trPr>
        <w:tc>
          <w:tcPr>
            <w:tcW w:w="0" w:type="auto"/>
            <w:hideMark/>
          </w:tcPr>
          <w:p w:rsidR="004D5F4F" w:rsidRDefault="00100F85">
            <w:pPr>
              <w:pStyle w:val="TableBodyText"/>
              <w:autoSpaceDE w:val="0"/>
              <w:autoSpaceDN w:val="0"/>
              <w:adjustRightInd w:val="0"/>
            </w:pPr>
            <w:r>
              <w:t>BibliographyAddNewPlaceholder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New Placeholder...</w:t>
            </w:r>
          </w:p>
        </w:tc>
      </w:tr>
      <w:tr w:rsidR="004D5F4F" w:rsidTr="004D5F4F">
        <w:trPr>
          <w:trHeight w:val="290"/>
        </w:trPr>
        <w:tc>
          <w:tcPr>
            <w:tcW w:w="0" w:type="auto"/>
            <w:hideMark/>
          </w:tcPr>
          <w:p w:rsidR="004D5F4F" w:rsidRDefault="00100F85">
            <w:pPr>
              <w:pStyle w:val="TableBodyText"/>
              <w:autoSpaceDE w:val="0"/>
              <w:autoSpaceDN w:val="0"/>
              <w:adjustRightInd w:val="0"/>
            </w:pPr>
            <w:r>
              <w:t>GroupTable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Table</w:t>
            </w:r>
          </w:p>
        </w:tc>
      </w:tr>
      <w:tr w:rsidR="004D5F4F" w:rsidTr="004D5F4F">
        <w:trPr>
          <w:trHeight w:val="290"/>
        </w:trPr>
        <w:tc>
          <w:tcPr>
            <w:tcW w:w="0" w:type="auto"/>
            <w:hideMark/>
          </w:tcPr>
          <w:p w:rsidR="004D5F4F" w:rsidRDefault="00100F85">
            <w:pPr>
              <w:pStyle w:val="TableBodyText"/>
              <w:autoSpaceDE w:val="0"/>
              <w:autoSpaceDN w:val="0"/>
              <w:adjustRightInd w:val="0"/>
            </w:pPr>
            <w:r>
              <w:t>GroupTableCellSize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Cell Size</w:t>
            </w:r>
          </w:p>
        </w:tc>
      </w:tr>
      <w:tr w:rsidR="004D5F4F" w:rsidTr="004D5F4F">
        <w:trPr>
          <w:trHeight w:val="290"/>
        </w:trPr>
        <w:tc>
          <w:tcPr>
            <w:tcW w:w="0" w:type="auto"/>
            <w:hideMark/>
          </w:tcPr>
          <w:p w:rsidR="004D5F4F" w:rsidRDefault="00100F85">
            <w:pPr>
              <w:pStyle w:val="TableBodyText"/>
              <w:autoSpaceDE w:val="0"/>
              <w:autoSpaceDN w:val="0"/>
              <w:adjustRightInd w:val="0"/>
            </w:pPr>
            <w:r>
              <w:t>GlowColorPicker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More Glow Colors</w:t>
            </w:r>
          </w:p>
        </w:tc>
      </w:tr>
      <w:tr w:rsidR="004D5F4F" w:rsidTr="004D5F4F">
        <w:trPr>
          <w:trHeight w:val="290"/>
        </w:trPr>
        <w:tc>
          <w:tcPr>
            <w:tcW w:w="0" w:type="auto"/>
            <w:hideMark/>
          </w:tcPr>
          <w:p w:rsidR="004D5F4F" w:rsidRDefault="00100F85">
            <w:pPr>
              <w:pStyle w:val="TableBodyText"/>
              <w:autoSpaceDE w:val="0"/>
              <w:autoSpaceDN w:val="0"/>
              <w:adjustRightInd w:val="0"/>
            </w:pPr>
            <w:r>
              <w:t>RecolorColorPicker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More Variations</w:t>
            </w:r>
          </w:p>
        </w:tc>
      </w:tr>
      <w:tr w:rsidR="004D5F4F" w:rsidTr="004D5F4F">
        <w:trPr>
          <w:trHeight w:val="290"/>
        </w:trPr>
        <w:tc>
          <w:tcPr>
            <w:tcW w:w="0" w:type="auto"/>
            <w:hideMark/>
          </w:tcPr>
          <w:p w:rsidR="004D5F4F" w:rsidRDefault="00100F85">
            <w:pPr>
              <w:pStyle w:val="TableBodyText"/>
              <w:autoSpaceDE w:val="0"/>
              <w:autoSpaceDN w:val="0"/>
              <w:adjustRightInd w:val="0"/>
            </w:pPr>
            <w:r>
              <w:t>GlowColorMoreColorsDialog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PictureRecolorMoreColorsDialog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QuickStylesResetDocumentStyles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Document 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QuickStylesResetFromTemplate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Reset </w:t>
            </w:r>
            <w:r>
              <w:t xml:space="preserve">to Quick Styles from </w:t>
            </w:r>
            <w:r>
              <w:lastRenderedPageBreak/>
              <w:t>Template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WatermarkRemove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Remove Watermark</w:t>
            </w:r>
          </w:p>
        </w:tc>
      </w:tr>
      <w:tr w:rsidR="004D5F4F" w:rsidTr="004D5F4F">
        <w:trPr>
          <w:trHeight w:val="290"/>
        </w:trPr>
        <w:tc>
          <w:tcPr>
            <w:tcW w:w="0" w:type="auto"/>
            <w:hideMark/>
          </w:tcPr>
          <w:p w:rsidR="004D5F4F" w:rsidRDefault="00100F85">
            <w:pPr>
              <w:pStyle w:val="TableBodyText"/>
              <w:autoSpaceDE w:val="0"/>
              <w:autoSpaceDN w:val="0"/>
              <w:adjustRightInd w:val="0"/>
            </w:pPr>
            <w:r>
              <w:t>CoverPageRemove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Remove Current Cover Page</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HeaderFooterRemoveHeaderWord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Remove Header</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HeaderFooterRemoveFooterWord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Remove Footer</w:t>
            </w:r>
          </w:p>
        </w:tc>
      </w:tr>
      <w:tr w:rsidR="004D5F4F" w:rsidTr="004D5F4F">
        <w:trPr>
          <w:trHeight w:val="290"/>
        </w:trPr>
        <w:tc>
          <w:tcPr>
            <w:tcW w:w="0" w:type="auto"/>
            <w:hideMark/>
          </w:tcPr>
          <w:p w:rsidR="004D5F4F" w:rsidRDefault="00100F85">
            <w:pPr>
              <w:pStyle w:val="TableBodyText"/>
              <w:autoSpaceDE w:val="0"/>
              <w:autoSpaceDN w:val="0"/>
              <w:adjustRightInd w:val="0"/>
            </w:pPr>
            <w:r>
              <w:t>PageNumbersRemove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Remove </w:t>
            </w:r>
            <w:r>
              <w:t>Page Numbers</w:t>
            </w:r>
          </w:p>
        </w:tc>
      </w:tr>
      <w:tr w:rsidR="004D5F4F" w:rsidTr="004D5F4F">
        <w:trPr>
          <w:trHeight w:val="290"/>
        </w:trPr>
        <w:tc>
          <w:tcPr>
            <w:tcW w:w="0" w:type="auto"/>
            <w:hideMark/>
          </w:tcPr>
          <w:p w:rsidR="004D5F4F" w:rsidRDefault="00100F85">
            <w:pPr>
              <w:pStyle w:val="TableBodyText"/>
              <w:autoSpaceDE w:val="0"/>
              <w:autoSpaceDN w:val="0"/>
              <w:adjustRightInd w:val="0"/>
            </w:pPr>
            <w:r>
              <w:t>TableOfContentsRemove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Remove Table of Contents</w:t>
            </w:r>
          </w:p>
        </w:tc>
      </w:tr>
      <w:tr w:rsidR="004D5F4F" w:rsidTr="004D5F4F">
        <w:trPr>
          <w:trHeight w:val="290"/>
        </w:trPr>
        <w:tc>
          <w:tcPr>
            <w:tcW w:w="0" w:type="auto"/>
            <w:hideMark/>
          </w:tcPr>
          <w:p w:rsidR="004D5F4F" w:rsidRDefault="00100F85">
            <w:pPr>
              <w:pStyle w:val="TableBodyText"/>
              <w:autoSpaceDE w:val="0"/>
              <w:autoSpaceDN w:val="0"/>
              <w:adjustRightInd w:val="0"/>
            </w:pPr>
            <w:r>
              <w:t>SmartArtAddBullet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Bullet</w:t>
            </w:r>
          </w:p>
        </w:tc>
      </w:tr>
      <w:tr w:rsidR="004D5F4F" w:rsidTr="004D5F4F">
        <w:trPr>
          <w:trHeight w:val="290"/>
        </w:trPr>
        <w:tc>
          <w:tcPr>
            <w:tcW w:w="0" w:type="auto"/>
            <w:hideMark/>
          </w:tcPr>
          <w:p w:rsidR="004D5F4F" w:rsidRDefault="00100F85">
            <w:pPr>
              <w:pStyle w:val="TableBodyText"/>
              <w:autoSpaceDE w:val="0"/>
              <w:autoSpaceDN w:val="0"/>
              <w:adjustRightInd w:val="0"/>
            </w:pPr>
            <w:r>
              <w:t>ThemeResetFromTemplate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to Theme from Template</w:t>
            </w:r>
          </w:p>
        </w:tc>
      </w:tr>
      <w:tr w:rsidR="004D5F4F" w:rsidTr="004D5F4F">
        <w:trPr>
          <w:trHeight w:val="290"/>
        </w:trPr>
        <w:tc>
          <w:tcPr>
            <w:tcW w:w="0" w:type="auto"/>
            <w:hideMark/>
          </w:tcPr>
          <w:p w:rsidR="004D5F4F" w:rsidRDefault="00100F85">
            <w:pPr>
              <w:pStyle w:val="TableBodyText"/>
              <w:autoSpaceDE w:val="0"/>
              <w:autoSpaceDN w:val="0"/>
              <w:adjustRightInd w:val="0"/>
            </w:pPr>
            <w:r>
              <w:t>PictureChange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Change Picture...</w:t>
            </w:r>
          </w:p>
        </w:tc>
      </w:tr>
      <w:tr w:rsidR="004D5F4F" w:rsidTr="004D5F4F">
        <w:trPr>
          <w:trHeight w:val="290"/>
        </w:trPr>
        <w:tc>
          <w:tcPr>
            <w:tcW w:w="0" w:type="auto"/>
            <w:hideMark/>
          </w:tcPr>
          <w:p w:rsidR="004D5F4F" w:rsidRDefault="00100F85">
            <w:pPr>
              <w:pStyle w:val="TableBodyText"/>
              <w:autoSpaceDE w:val="0"/>
              <w:autoSpaceDN w:val="0"/>
              <w:adjustRightInd w:val="0"/>
            </w:pPr>
            <w:r>
              <w:t>GroupWordArtStyles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WordArt Styles</w:t>
            </w:r>
          </w:p>
        </w:tc>
      </w:tr>
      <w:tr w:rsidR="004D5F4F" w:rsidTr="004D5F4F">
        <w:trPr>
          <w:trHeight w:val="290"/>
        </w:trPr>
        <w:tc>
          <w:tcPr>
            <w:tcW w:w="0" w:type="auto"/>
            <w:hideMark/>
          </w:tcPr>
          <w:p w:rsidR="004D5F4F" w:rsidRDefault="00100F85">
            <w:pPr>
              <w:pStyle w:val="TableBodyText"/>
              <w:autoSpaceDE w:val="0"/>
              <w:autoSpaceDN w:val="0"/>
              <w:adjustRightInd w:val="0"/>
            </w:pPr>
            <w:r>
              <w:t>TextFillColorPicker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 Fill</w:t>
            </w:r>
          </w:p>
        </w:tc>
      </w:tr>
      <w:tr w:rsidR="004D5F4F" w:rsidTr="004D5F4F">
        <w:trPr>
          <w:trHeight w:val="290"/>
        </w:trPr>
        <w:tc>
          <w:tcPr>
            <w:tcW w:w="0" w:type="auto"/>
            <w:hideMark/>
          </w:tcPr>
          <w:p w:rsidR="004D5F4F" w:rsidRDefault="00100F85">
            <w:pPr>
              <w:pStyle w:val="TableBodyText"/>
              <w:autoSpaceDE w:val="0"/>
              <w:autoSpaceDN w:val="0"/>
              <w:adjustRightInd w:val="0"/>
            </w:pPr>
            <w:r>
              <w:t>TextOutlineColorPicker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 Outline</w:t>
            </w:r>
          </w:p>
        </w:tc>
      </w:tr>
      <w:tr w:rsidR="004D5F4F" w:rsidTr="004D5F4F">
        <w:trPr>
          <w:trHeight w:val="290"/>
        </w:trPr>
        <w:tc>
          <w:tcPr>
            <w:tcW w:w="0" w:type="auto"/>
            <w:hideMark/>
          </w:tcPr>
          <w:p w:rsidR="004D5F4F" w:rsidRDefault="00100F85">
            <w:pPr>
              <w:pStyle w:val="TableBodyText"/>
              <w:autoSpaceDE w:val="0"/>
              <w:autoSpaceDN w:val="0"/>
              <w:adjustRightInd w:val="0"/>
            </w:pPr>
            <w:r>
              <w:t>TextOutlineColorMoreColorsDialog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Outline Colors...</w:t>
            </w:r>
          </w:p>
        </w:tc>
      </w:tr>
      <w:tr w:rsidR="004D5F4F" w:rsidTr="004D5F4F">
        <w:trPr>
          <w:trHeight w:val="290"/>
        </w:trPr>
        <w:tc>
          <w:tcPr>
            <w:tcW w:w="0" w:type="auto"/>
            <w:hideMark/>
          </w:tcPr>
          <w:p w:rsidR="004D5F4F" w:rsidRDefault="00100F85">
            <w:pPr>
              <w:pStyle w:val="TableBodyText"/>
              <w:autoSpaceDE w:val="0"/>
              <w:autoSpaceDN w:val="0"/>
              <w:adjustRightInd w:val="0"/>
            </w:pPr>
            <w:r>
              <w:t>TextEffectsMenu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Text Effects</w:t>
            </w:r>
          </w:p>
        </w:tc>
      </w:tr>
      <w:tr w:rsidR="004D5F4F" w:rsidTr="004D5F4F">
        <w:trPr>
          <w:trHeight w:val="290"/>
        </w:trPr>
        <w:tc>
          <w:tcPr>
            <w:tcW w:w="0" w:type="auto"/>
            <w:hideMark/>
          </w:tcPr>
          <w:p w:rsidR="004D5F4F" w:rsidRDefault="00100F85">
            <w:pPr>
              <w:pStyle w:val="TableBodyText"/>
              <w:autoSpaceDE w:val="0"/>
              <w:autoSpaceDN w:val="0"/>
              <w:adjustRightInd w:val="0"/>
            </w:pPr>
            <w:r>
              <w:t>TextStylesGallery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WordArtClear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WordArt</w:t>
            </w:r>
          </w:p>
        </w:tc>
      </w:tr>
      <w:tr w:rsidR="004D5F4F" w:rsidTr="004D5F4F">
        <w:trPr>
          <w:trHeight w:val="290"/>
        </w:trPr>
        <w:tc>
          <w:tcPr>
            <w:tcW w:w="0" w:type="auto"/>
            <w:hideMark/>
          </w:tcPr>
          <w:p w:rsidR="004D5F4F" w:rsidRDefault="00100F85">
            <w:pPr>
              <w:pStyle w:val="TableBodyText"/>
              <w:autoSpaceDE w:val="0"/>
              <w:autoSpaceDN w:val="0"/>
              <w:adjustRightInd w:val="0"/>
            </w:pPr>
            <w:r>
              <w:t>TextPictureFill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w:t>
            </w:r>
          </w:p>
        </w:tc>
      </w:tr>
      <w:tr w:rsidR="004D5F4F" w:rsidTr="004D5F4F">
        <w:trPr>
          <w:trHeight w:val="290"/>
        </w:trPr>
        <w:tc>
          <w:tcPr>
            <w:tcW w:w="0" w:type="auto"/>
            <w:hideMark/>
          </w:tcPr>
          <w:p w:rsidR="004D5F4F" w:rsidRDefault="00100F85">
            <w:pPr>
              <w:pStyle w:val="TableBodyText"/>
              <w:autoSpaceDE w:val="0"/>
              <w:autoSpaceDN w:val="0"/>
              <w:adjustRightInd w:val="0"/>
            </w:pPr>
            <w:r>
              <w:t>TextFillGradientGallery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Gradient</w:t>
            </w:r>
          </w:p>
        </w:tc>
      </w:tr>
      <w:tr w:rsidR="004D5F4F" w:rsidTr="004D5F4F">
        <w:trPr>
          <w:trHeight w:val="290"/>
        </w:trPr>
        <w:tc>
          <w:tcPr>
            <w:tcW w:w="0" w:type="auto"/>
            <w:hideMark/>
          </w:tcPr>
          <w:p w:rsidR="004D5F4F" w:rsidRDefault="00100F85">
            <w:pPr>
              <w:pStyle w:val="TableBodyText"/>
              <w:autoSpaceDE w:val="0"/>
              <w:autoSpaceDN w:val="0"/>
              <w:adjustRightInd w:val="0"/>
            </w:pPr>
            <w:r>
              <w:t>TextFillMoreGradientsDialog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Gradients...</w:t>
            </w:r>
          </w:p>
        </w:tc>
      </w:tr>
      <w:tr w:rsidR="004D5F4F" w:rsidTr="004D5F4F">
        <w:trPr>
          <w:trHeight w:val="290"/>
        </w:trPr>
        <w:tc>
          <w:tcPr>
            <w:tcW w:w="0" w:type="auto"/>
            <w:hideMark/>
          </w:tcPr>
          <w:p w:rsidR="004D5F4F" w:rsidRDefault="00100F85">
            <w:pPr>
              <w:pStyle w:val="TableBodyText"/>
              <w:autoSpaceDE w:val="0"/>
              <w:autoSpaceDN w:val="0"/>
              <w:adjustRightInd w:val="0"/>
            </w:pPr>
            <w:r>
              <w:t>TextFillTextureGallery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Texture</w:t>
            </w:r>
          </w:p>
        </w:tc>
      </w:tr>
      <w:tr w:rsidR="004D5F4F" w:rsidTr="004D5F4F">
        <w:trPr>
          <w:trHeight w:val="290"/>
        </w:trPr>
        <w:tc>
          <w:tcPr>
            <w:tcW w:w="0" w:type="auto"/>
            <w:hideMark/>
          </w:tcPr>
          <w:p w:rsidR="004D5F4F" w:rsidRDefault="00100F85">
            <w:pPr>
              <w:pStyle w:val="TableBodyText"/>
              <w:autoSpaceDE w:val="0"/>
              <w:autoSpaceDN w:val="0"/>
              <w:adjustRightInd w:val="0"/>
            </w:pPr>
            <w:r>
              <w:t>TextOutlineDashesGallery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Dashes</w:t>
            </w:r>
          </w:p>
        </w:tc>
      </w:tr>
      <w:tr w:rsidR="004D5F4F" w:rsidTr="004D5F4F">
        <w:trPr>
          <w:trHeight w:val="290"/>
        </w:trPr>
        <w:tc>
          <w:tcPr>
            <w:tcW w:w="0" w:type="auto"/>
            <w:hideMark/>
          </w:tcPr>
          <w:p w:rsidR="004D5F4F" w:rsidRDefault="00100F85">
            <w:pPr>
              <w:pStyle w:val="TableBodyText"/>
              <w:autoSpaceDE w:val="0"/>
              <w:autoSpaceDN w:val="0"/>
              <w:adjustRightInd w:val="0"/>
            </w:pPr>
            <w:r>
              <w:t>TextOutlineMoreLinesDialog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More </w:t>
            </w:r>
            <w:r>
              <w:t>Lines...</w:t>
            </w:r>
          </w:p>
        </w:tc>
      </w:tr>
      <w:tr w:rsidR="004D5F4F" w:rsidTr="004D5F4F">
        <w:trPr>
          <w:trHeight w:val="290"/>
        </w:trPr>
        <w:tc>
          <w:tcPr>
            <w:tcW w:w="0" w:type="auto"/>
            <w:hideMark/>
          </w:tcPr>
          <w:p w:rsidR="004D5F4F" w:rsidRDefault="00100F85">
            <w:pPr>
              <w:pStyle w:val="TableBodyText"/>
              <w:autoSpaceDE w:val="0"/>
              <w:autoSpaceDN w:val="0"/>
              <w:adjustRightInd w:val="0"/>
            </w:pPr>
            <w:r>
              <w:t>TextOutlineWeightGallery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Weight</w:t>
            </w:r>
          </w:p>
        </w:tc>
      </w:tr>
      <w:tr w:rsidR="004D5F4F" w:rsidTr="004D5F4F">
        <w:trPr>
          <w:trHeight w:val="290"/>
        </w:trPr>
        <w:tc>
          <w:tcPr>
            <w:tcW w:w="0" w:type="auto"/>
            <w:hideMark/>
          </w:tcPr>
          <w:p w:rsidR="004D5F4F" w:rsidRDefault="00100F85">
            <w:pPr>
              <w:pStyle w:val="TableBodyText"/>
              <w:autoSpaceDE w:val="0"/>
              <w:autoSpaceDN w:val="0"/>
              <w:adjustRightInd w:val="0"/>
            </w:pPr>
            <w:r>
              <w:t>TextEffectShadowGallery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Shadow</w:t>
            </w:r>
          </w:p>
        </w:tc>
      </w:tr>
      <w:tr w:rsidR="004D5F4F" w:rsidTr="004D5F4F">
        <w:trPr>
          <w:trHeight w:val="290"/>
        </w:trPr>
        <w:tc>
          <w:tcPr>
            <w:tcW w:w="0" w:type="auto"/>
            <w:hideMark/>
          </w:tcPr>
          <w:p w:rsidR="004D5F4F" w:rsidRDefault="00100F85">
            <w:pPr>
              <w:pStyle w:val="TableBodyText"/>
              <w:autoSpaceDE w:val="0"/>
              <w:autoSpaceDN w:val="0"/>
              <w:adjustRightInd w:val="0"/>
            </w:pPr>
            <w:r>
              <w:t>TextEffectsMoreShadowsDialog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Shadow Options...</w:t>
            </w:r>
          </w:p>
        </w:tc>
      </w:tr>
      <w:tr w:rsidR="004D5F4F" w:rsidTr="004D5F4F">
        <w:trPr>
          <w:trHeight w:val="290"/>
        </w:trPr>
        <w:tc>
          <w:tcPr>
            <w:tcW w:w="0" w:type="auto"/>
            <w:hideMark/>
          </w:tcPr>
          <w:p w:rsidR="004D5F4F" w:rsidRDefault="00100F85">
            <w:pPr>
              <w:pStyle w:val="TableBodyText"/>
              <w:autoSpaceDE w:val="0"/>
              <w:autoSpaceDN w:val="0"/>
              <w:adjustRightInd w:val="0"/>
            </w:pPr>
            <w:r>
              <w:t>TextEffectsBevelMore3DOptionsDialog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3-D Options...</w:t>
            </w:r>
          </w:p>
        </w:tc>
      </w:tr>
      <w:tr w:rsidR="004D5F4F" w:rsidTr="004D5F4F">
        <w:trPr>
          <w:trHeight w:val="290"/>
        </w:trPr>
        <w:tc>
          <w:tcPr>
            <w:tcW w:w="0" w:type="auto"/>
            <w:hideMark/>
          </w:tcPr>
          <w:p w:rsidR="004D5F4F" w:rsidRDefault="00100F85">
            <w:pPr>
              <w:pStyle w:val="TableBodyText"/>
              <w:autoSpaceDE w:val="0"/>
              <w:autoSpaceDN w:val="0"/>
              <w:adjustRightInd w:val="0"/>
            </w:pPr>
            <w:r>
              <w:t>TextEffects3DRotationGallery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3-D Rotation</w:t>
            </w:r>
          </w:p>
        </w:tc>
      </w:tr>
      <w:tr w:rsidR="004D5F4F" w:rsidTr="004D5F4F">
        <w:trPr>
          <w:trHeight w:val="290"/>
        </w:trPr>
        <w:tc>
          <w:tcPr>
            <w:tcW w:w="0" w:type="auto"/>
            <w:hideMark/>
          </w:tcPr>
          <w:p w:rsidR="004D5F4F" w:rsidRDefault="00100F85">
            <w:pPr>
              <w:pStyle w:val="TableBodyText"/>
              <w:autoSpaceDE w:val="0"/>
              <w:autoSpaceDN w:val="0"/>
              <w:adjustRightInd w:val="0"/>
            </w:pPr>
            <w:r>
              <w:t>TextEffects3DRotationOptionsDialog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3-D Rotation Options...</w:t>
            </w:r>
          </w:p>
        </w:tc>
      </w:tr>
      <w:tr w:rsidR="004D5F4F" w:rsidTr="004D5F4F">
        <w:trPr>
          <w:trHeight w:val="290"/>
        </w:trPr>
        <w:tc>
          <w:tcPr>
            <w:tcW w:w="0" w:type="auto"/>
            <w:hideMark/>
          </w:tcPr>
          <w:p w:rsidR="004D5F4F" w:rsidRDefault="00100F85">
            <w:pPr>
              <w:pStyle w:val="TableBodyText"/>
              <w:autoSpaceDE w:val="0"/>
              <w:autoSpaceDN w:val="0"/>
              <w:adjustRightInd w:val="0"/>
            </w:pPr>
            <w:r>
              <w:t>TextEffectGlowGallery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Glow</w:t>
            </w:r>
          </w:p>
        </w:tc>
      </w:tr>
      <w:tr w:rsidR="004D5F4F" w:rsidTr="004D5F4F">
        <w:trPr>
          <w:trHeight w:val="290"/>
        </w:trPr>
        <w:tc>
          <w:tcPr>
            <w:tcW w:w="0" w:type="auto"/>
            <w:hideMark/>
          </w:tcPr>
          <w:p w:rsidR="004D5F4F" w:rsidRDefault="00100F85">
            <w:pPr>
              <w:pStyle w:val="TableBodyText"/>
              <w:autoSpaceDE w:val="0"/>
              <w:autoSpaceDN w:val="0"/>
              <w:adjustRightInd w:val="0"/>
            </w:pPr>
            <w:r>
              <w:t>TextGlowColorPicker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More Glow Colors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TextGlowColorMoreColorsDialog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TextReflectionGallery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Reflection</w:t>
            </w:r>
          </w:p>
        </w:tc>
      </w:tr>
      <w:tr w:rsidR="004D5F4F" w:rsidTr="004D5F4F">
        <w:trPr>
          <w:trHeight w:val="290"/>
        </w:trPr>
        <w:tc>
          <w:tcPr>
            <w:tcW w:w="0" w:type="auto"/>
            <w:hideMark/>
          </w:tcPr>
          <w:p w:rsidR="004D5F4F" w:rsidRDefault="00100F85">
            <w:pPr>
              <w:pStyle w:val="TableBodyText"/>
              <w:autoSpaceDE w:val="0"/>
              <w:autoSpaceDN w:val="0"/>
              <w:adjustRightInd w:val="0"/>
            </w:pPr>
            <w:r>
              <w:t>ShapeEffectsMenu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Shape Effects</w:t>
            </w:r>
          </w:p>
        </w:tc>
      </w:tr>
      <w:tr w:rsidR="004D5F4F" w:rsidTr="004D5F4F">
        <w:trPr>
          <w:trHeight w:val="290"/>
        </w:trPr>
        <w:tc>
          <w:tcPr>
            <w:tcW w:w="0" w:type="auto"/>
            <w:hideMark/>
          </w:tcPr>
          <w:p w:rsidR="004D5F4F" w:rsidRDefault="00100F85">
            <w:pPr>
              <w:pStyle w:val="TableBodyText"/>
              <w:autoSpaceDE w:val="0"/>
              <w:autoSpaceDN w:val="0"/>
              <w:adjustRightInd w:val="0"/>
            </w:pPr>
            <w:r>
              <w:t>UpgradeDocument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Convert</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GroupHeaderFooterClose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t>GroupChartCurrentSelection</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Current Selection</w:t>
            </w:r>
          </w:p>
        </w:tc>
      </w:tr>
      <w:tr w:rsidR="004D5F4F" w:rsidTr="004D5F4F">
        <w:trPr>
          <w:trHeight w:val="290"/>
        </w:trPr>
        <w:tc>
          <w:tcPr>
            <w:tcW w:w="0" w:type="auto"/>
            <w:hideMark/>
          </w:tcPr>
          <w:p w:rsidR="004D5F4F" w:rsidRDefault="00100F85">
            <w:pPr>
              <w:pStyle w:val="TableBodyText"/>
              <w:autoSpaceDE w:val="0"/>
              <w:autoSpaceDN w:val="0"/>
              <w:adjustRightInd w:val="0"/>
            </w:pPr>
            <w:r>
              <w:t>GroupChartLabels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Labels</w:t>
            </w:r>
          </w:p>
        </w:tc>
      </w:tr>
      <w:tr w:rsidR="004D5F4F" w:rsidTr="004D5F4F">
        <w:trPr>
          <w:trHeight w:val="290"/>
        </w:trPr>
        <w:tc>
          <w:tcPr>
            <w:tcW w:w="0" w:type="auto"/>
            <w:hideMark/>
          </w:tcPr>
          <w:p w:rsidR="004D5F4F" w:rsidRDefault="00100F85">
            <w:pPr>
              <w:pStyle w:val="TableBodyText"/>
              <w:autoSpaceDE w:val="0"/>
              <w:autoSpaceDN w:val="0"/>
              <w:adjustRightInd w:val="0"/>
            </w:pPr>
            <w:r>
              <w:t>PageSizeMorePaperSizesDialog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Paper Sizes...</w:t>
            </w:r>
          </w:p>
        </w:tc>
      </w:tr>
      <w:tr w:rsidR="004D5F4F" w:rsidTr="004D5F4F">
        <w:trPr>
          <w:trHeight w:val="290"/>
        </w:trPr>
        <w:tc>
          <w:tcPr>
            <w:tcW w:w="0" w:type="auto"/>
            <w:hideMark/>
          </w:tcPr>
          <w:p w:rsidR="004D5F4F" w:rsidRDefault="00100F85">
            <w:pPr>
              <w:pStyle w:val="TableBodyText"/>
              <w:autoSpaceDE w:val="0"/>
              <w:autoSpaceDN w:val="0"/>
              <w:adjustRightInd w:val="0"/>
            </w:pPr>
            <w:r>
              <w:t>LineNumbersOptionsDialog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Line Numbering Options...</w:t>
            </w:r>
          </w:p>
        </w:tc>
      </w:tr>
      <w:tr w:rsidR="004D5F4F" w:rsidTr="004D5F4F">
        <w:trPr>
          <w:trHeight w:val="290"/>
        </w:trPr>
        <w:tc>
          <w:tcPr>
            <w:tcW w:w="0" w:type="auto"/>
            <w:hideMark/>
          </w:tcPr>
          <w:p w:rsidR="004D5F4F" w:rsidRDefault="00100F85">
            <w:pPr>
              <w:pStyle w:val="TableBodyText"/>
              <w:autoSpaceDE w:val="0"/>
              <w:autoSpaceDN w:val="0"/>
              <w:adjustRightInd w:val="0"/>
            </w:pPr>
            <w:r>
              <w:t>TableOfAuthoritiesUpdate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Update Table</w:t>
            </w:r>
          </w:p>
        </w:tc>
      </w:tr>
      <w:tr w:rsidR="004D5F4F" w:rsidTr="004D5F4F">
        <w:trPr>
          <w:trHeight w:val="290"/>
        </w:trPr>
        <w:tc>
          <w:tcPr>
            <w:tcW w:w="0" w:type="auto"/>
            <w:hideMark/>
          </w:tcPr>
          <w:p w:rsidR="004D5F4F" w:rsidRDefault="00100F85">
            <w:pPr>
              <w:pStyle w:val="TableBodyText"/>
              <w:autoSpaceDE w:val="0"/>
              <w:autoSpaceDN w:val="0"/>
              <w:adjustRightInd w:val="0"/>
            </w:pPr>
            <w:r>
              <w:t>TableOfFiguresUpdate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Update Table</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ContentControlsGroup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Group</w:t>
            </w:r>
          </w:p>
        </w:tc>
      </w:tr>
      <w:tr w:rsidR="004D5F4F" w:rsidTr="004D5F4F">
        <w:trPr>
          <w:trHeight w:val="290"/>
        </w:trPr>
        <w:tc>
          <w:tcPr>
            <w:tcW w:w="0" w:type="auto"/>
            <w:hideMark/>
          </w:tcPr>
          <w:p w:rsidR="004D5F4F" w:rsidRDefault="00100F85">
            <w:pPr>
              <w:pStyle w:val="TableBodyText"/>
              <w:autoSpaceDE w:val="0"/>
              <w:autoSpaceDN w:val="0"/>
              <w:adjustRightInd w:val="0"/>
            </w:pPr>
            <w:r>
              <w:t>BevelTextGallery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Bevel</w:t>
            </w:r>
          </w:p>
        </w:tc>
      </w:tr>
      <w:tr w:rsidR="004D5F4F" w:rsidTr="004D5F4F">
        <w:trPr>
          <w:trHeight w:val="290"/>
        </w:trPr>
        <w:tc>
          <w:tcPr>
            <w:tcW w:w="0" w:type="auto"/>
            <w:hideMark/>
          </w:tcPr>
          <w:p w:rsidR="004D5F4F" w:rsidRDefault="00100F85">
            <w:pPr>
              <w:pStyle w:val="TableBodyText"/>
              <w:autoSpaceDE w:val="0"/>
              <w:autoSpaceDN w:val="0"/>
              <w:adjustRightInd w:val="0"/>
            </w:pPr>
            <w:r>
              <w:t>PictureCorrectionsDialog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Picture </w:t>
            </w:r>
            <w:r>
              <w:t>Corrections Options...</w:t>
            </w:r>
          </w:p>
        </w:tc>
      </w:tr>
      <w:tr w:rsidR="004D5F4F" w:rsidTr="004D5F4F">
        <w:trPr>
          <w:trHeight w:val="290"/>
        </w:trPr>
        <w:tc>
          <w:tcPr>
            <w:tcW w:w="0" w:type="auto"/>
            <w:hideMark/>
          </w:tcPr>
          <w:p w:rsidR="004D5F4F" w:rsidRDefault="00100F85">
            <w:pPr>
              <w:pStyle w:val="TableBodyText"/>
              <w:autoSpaceDE w:val="0"/>
              <w:autoSpaceDN w:val="0"/>
              <w:adjustRightInd w:val="0"/>
            </w:pPr>
            <w:r>
              <w:t>GroupTextBoxStyles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Text Box Styles</w:t>
            </w:r>
          </w:p>
        </w:tc>
      </w:tr>
      <w:tr w:rsidR="004D5F4F" w:rsidTr="004D5F4F">
        <w:trPr>
          <w:trHeight w:val="290"/>
        </w:trPr>
        <w:tc>
          <w:tcPr>
            <w:tcW w:w="0" w:type="auto"/>
            <w:hideMark/>
          </w:tcPr>
          <w:p w:rsidR="004D5F4F" w:rsidRDefault="00100F85">
            <w:pPr>
              <w:pStyle w:val="TableBodyText"/>
              <w:autoSpaceDE w:val="0"/>
              <w:autoSpaceDN w:val="0"/>
              <w:adjustRightInd w:val="0"/>
            </w:pPr>
            <w:r>
              <w:t>GroupTableStylesWord</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Table Styles</w:t>
            </w:r>
          </w:p>
        </w:tc>
      </w:tr>
      <w:tr w:rsidR="004D5F4F" w:rsidTr="004D5F4F">
        <w:trPr>
          <w:trHeight w:val="290"/>
        </w:trPr>
        <w:tc>
          <w:tcPr>
            <w:tcW w:w="0" w:type="auto"/>
            <w:hideMark/>
          </w:tcPr>
          <w:p w:rsidR="004D5F4F" w:rsidRDefault="00100F85">
            <w:pPr>
              <w:pStyle w:val="TableBodyText"/>
              <w:autoSpaceDE w:val="0"/>
              <w:autoSpaceDN w:val="0"/>
              <w:adjustRightInd w:val="0"/>
            </w:pPr>
            <w:r>
              <w:t>GroupWordArtStylesClassic</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WordArt Styles</w:t>
            </w:r>
          </w:p>
        </w:tc>
      </w:tr>
      <w:tr w:rsidR="004D5F4F" w:rsidTr="004D5F4F">
        <w:trPr>
          <w:trHeight w:val="290"/>
        </w:trPr>
        <w:tc>
          <w:tcPr>
            <w:tcW w:w="0" w:type="auto"/>
            <w:hideMark/>
          </w:tcPr>
          <w:p w:rsidR="004D5F4F" w:rsidRDefault="00100F85">
            <w:pPr>
              <w:pStyle w:val="TableBodyText"/>
              <w:autoSpaceDE w:val="0"/>
              <w:autoSpaceDN w:val="0"/>
              <w:adjustRightInd w:val="0"/>
            </w:pPr>
            <w:r>
              <w:t>PageBorderAndShadingDialog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Page Borders...</w:t>
            </w:r>
          </w:p>
        </w:tc>
      </w:tr>
      <w:tr w:rsidR="004D5F4F" w:rsidTr="004D5F4F">
        <w:trPr>
          <w:trHeight w:val="290"/>
        </w:trPr>
        <w:tc>
          <w:tcPr>
            <w:tcW w:w="0" w:type="auto"/>
            <w:hideMark/>
          </w:tcPr>
          <w:p w:rsidR="004D5F4F" w:rsidRDefault="00100F85">
            <w:pPr>
              <w:pStyle w:val="TableBodyText"/>
              <w:autoSpaceDE w:val="0"/>
              <w:autoSpaceDN w:val="0"/>
              <w:adjustRightInd w:val="0"/>
            </w:pPr>
            <w:r>
              <w:t>OutlineViewClose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 Outline View</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SmartArtAddShapeSplitMenu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Add Shape Options</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ContentControlRichText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Rich Text</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Text</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ContentControlPicture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ContentControlComboBox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Combo Box</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ContentControlDropDownList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Drop-Down </w:t>
            </w:r>
            <w:r>
              <w:t>List</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ContentControlBuildingBlockGallery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Building Block Gallery</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ContentControlDate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Date</w:t>
            </w:r>
          </w:p>
        </w:tc>
      </w:tr>
      <w:tr w:rsidR="004D5F4F" w:rsidTr="004D5F4F">
        <w:trPr>
          <w:trHeight w:val="290"/>
        </w:trPr>
        <w:tc>
          <w:tcPr>
            <w:tcW w:w="0" w:type="auto"/>
            <w:hideMark/>
          </w:tcPr>
          <w:p w:rsidR="004D5F4F" w:rsidRDefault="00100F85">
            <w:pPr>
              <w:pStyle w:val="TableBodyText"/>
              <w:autoSpaceDE w:val="0"/>
              <w:autoSpaceDN w:val="0"/>
              <w:adjustRightInd w:val="0"/>
            </w:pPr>
            <w:r>
              <w:t>AutoSummaryToolsMenu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AutoSummary Tools</w:t>
            </w:r>
          </w:p>
        </w:tc>
      </w:tr>
      <w:tr w:rsidR="004D5F4F" w:rsidTr="004D5F4F">
        <w:trPr>
          <w:trHeight w:val="290"/>
        </w:trPr>
        <w:tc>
          <w:tcPr>
            <w:tcW w:w="0" w:type="auto"/>
            <w:hideMark/>
          </w:tcPr>
          <w:p w:rsidR="004D5F4F" w:rsidRDefault="00100F85">
            <w:pPr>
              <w:pStyle w:val="TableBodyText"/>
              <w:autoSpaceDE w:val="0"/>
              <w:autoSpaceDN w:val="0"/>
              <w:adjustRightInd w:val="0"/>
            </w:pPr>
            <w:r>
              <w:t>GroupInkFormat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InkColorPicker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Color</w:t>
            </w:r>
          </w:p>
        </w:tc>
      </w:tr>
      <w:tr w:rsidR="004D5F4F" w:rsidTr="004D5F4F">
        <w:trPr>
          <w:trHeight w:val="290"/>
        </w:trPr>
        <w:tc>
          <w:tcPr>
            <w:tcW w:w="0" w:type="auto"/>
            <w:hideMark/>
          </w:tcPr>
          <w:p w:rsidR="004D5F4F" w:rsidRDefault="00100F85">
            <w:pPr>
              <w:pStyle w:val="TableBodyText"/>
              <w:autoSpaceDE w:val="0"/>
              <w:autoSpaceDN w:val="0"/>
              <w:adjustRightInd w:val="0"/>
            </w:pPr>
            <w:r>
              <w:t>GroupDiagramLayoutClassic</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Layout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GroupDiagramStylesClassic</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Styles</w:t>
            </w:r>
          </w:p>
        </w:tc>
      </w:tr>
      <w:tr w:rsidR="004D5F4F" w:rsidTr="004D5F4F">
        <w:trPr>
          <w:trHeight w:val="290"/>
        </w:trPr>
        <w:tc>
          <w:tcPr>
            <w:tcW w:w="0" w:type="auto"/>
            <w:hideMark/>
          </w:tcPr>
          <w:p w:rsidR="004D5F4F" w:rsidRDefault="00100F85">
            <w:pPr>
              <w:pStyle w:val="TableBodyText"/>
              <w:autoSpaceDE w:val="0"/>
              <w:autoSpaceDN w:val="0"/>
              <w:adjustRightInd w:val="0"/>
            </w:pPr>
            <w:r>
              <w:t>GroupOrganizationChartLayoutClassic</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Layout</w:t>
            </w:r>
          </w:p>
        </w:tc>
      </w:tr>
      <w:tr w:rsidR="004D5F4F" w:rsidTr="004D5F4F">
        <w:trPr>
          <w:trHeight w:val="290"/>
        </w:trPr>
        <w:tc>
          <w:tcPr>
            <w:tcW w:w="0" w:type="auto"/>
            <w:hideMark/>
          </w:tcPr>
          <w:p w:rsidR="004D5F4F" w:rsidRDefault="00100F85">
            <w:pPr>
              <w:pStyle w:val="TableBodyText"/>
              <w:autoSpaceDE w:val="0"/>
              <w:autoSpaceDN w:val="0"/>
              <w:adjustRightInd w:val="0"/>
            </w:pPr>
            <w:r>
              <w:t>GroupOrganizationChartStyleClassic</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Styles</w:t>
            </w:r>
          </w:p>
        </w:tc>
      </w:tr>
      <w:tr w:rsidR="004D5F4F" w:rsidTr="004D5F4F">
        <w:trPr>
          <w:trHeight w:val="290"/>
        </w:trPr>
        <w:tc>
          <w:tcPr>
            <w:tcW w:w="0" w:type="auto"/>
            <w:hideMark/>
          </w:tcPr>
          <w:p w:rsidR="004D5F4F" w:rsidRDefault="00100F85">
            <w:pPr>
              <w:pStyle w:val="TableBodyText"/>
              <w:autoSpaceDE w:val="0"/>
              <w:autoSpaceDN w:val="0"/>
              <w:adjustRightInd w:val="0"/>
            </w:pPr>
            <w:r>
              <w:t>TextBoxDrawMenu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Draw Text Box</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Text Box</w:t>
            </w:r>
          </w:p>
        </w:tc>
      </w:tr>
      <w:tr w:rsidR="004D5F4F" w:rsidTr="004D5F4F">
        <w:trPr>
          <w:trHeight w:val="290"/>
        </w:trPr>
        <w:tc>
          <w:tcPr>
            <w:tcW w:w="0" w:type="auto"/>
            <w:hideMark/>
          </w:tcPr>
          <w:p w:rsidR="004D5F4F" w:rsidRDefault="00100F85">
            <w:pPr>
              <w:pStyle w:val="TableBodyText"/>
              <w:autoSpaceDE w:val="0"/>
              <w:autoSpaceDN w:val="0"/>
              <w:adjustRightInd w:val="0"/>
            </w:pPr>
            <w:r>
              <w:t>GroupOrganizationChartSelect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Select</w:t>
            </w:r>
          </w:p>
        </w:tc>
      </w:tr>
      <w:tr w:rsidR="004D5F4F" w:rsidTr="004D5F4F">
        <w:trPr>
          <w:trHeight w:val="290"/>
        </w:trPr>
        <w:tc>
          <w:tcPr>
            <w:tcW w:w="0" w:type="auto"/>
            <w:hideMark/>
          </w:tcPr>
          <w:p w:rsidR="004D5F4F" w:rsidRDefault="00100F85">
            <w:pPr>
              <w:pStyle w:val="TableBodyText"/>
              <w:autoSpaceDE w:val="0"/>
              <w:autoSpaceDN w:val="0"/>
              <w:adjustRightInd w:val="0"/>
            </w:pPr>
            <w:r>
              <w:t>ShapeFillEffectMoreGradientsDialogClassic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Gradients...</w:t>
            </w:r>
          </w:p>
        </w:tc>
      </w:tr>
      <w:tr w:rsidR="004D5F4F" w:rsidTr="004D5F4F">
        <w:trPr>
          <w:trHeight w:val="290"/>
        </w:trPr>
        <w:tc>
          <w:tcPr>
            <w:tcW w:w="0" w:type="auto"/>
            <w:hideMark/>
          </w:tcPr>
          <w:p w:rsidR="004D5F4F" w:rsidRDefault="00100F85">
            <w:pPr>
              <w:pStyle w:val="TableBodyText"/>
              <w:autoSpaceDE w:val="0"/>
              <w:autoSpaceDN w:val="0"/>
              <w:adjustRightInd w:val="0"/>
            </w:pPr>
            <w:r>
              <w:t>ShapeFillEffectMoreTexturesDialogClassic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Textures...</w:t>
            </w:r>
          </w:p>
        </w:tc>
      </w:tr>
      <w:tr w:rsidR="004D5F4F" w:rsidTr="004D5F4F">
        <w:trPr>
          <w:trHeight w:val="290"/>
        </w:trPr>
        <w:tc>
          <w:tcPr>
            <w:tcW w:w="0" w:type="auto"/>
            <w:hideMark/>
          </w:tcPr>
          <w:p w:rsidR="004D5F4F" w:rsidRDefault="00100F85">
            <w:pPr>
              <w:pStyle w:val="TableBodyText"/>
              <w:autoSpaceDE w:val="0"/>
              <w:autoSpaceDN w:val="0"/>
              <w:adjustRightInd w:val="0"/>
            </w:pPr>
            <w:r>
              <w:t>ShapeFillEffectPatternClassic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Pattern...</w:t>
            </w:r>
          </w:p>
        </w:tc>
      </w:tr>
      <w:tr w:rsidR="004D5F4F" w:rsidTr="004D5F4F">
        <w:trPr>
          <w:trHeight w:val="290"/>
        </w:trPr>
        <w:tc>
          <w:tcPr>
            <w:tcW w:w="0" w:type="auto"/>
            <w:hideMark/>
          </w:tcPr>
          <w:p w:rsidR="004D5F4F" w:rsidRDefault="00100F85">
            <w:pPr>
              <w:pStyle w:val="TableBodyText"/>
              <w:autoSpaceDE w:val="0"/>
              <w:autoSpaceDN w:val="0"/>
              <w:adjustRightInd w:val="0"/>
            </w:pPr>
            <w:r>
              <w:t>BibliographyGallery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Bibliography</w:t>
            </w:r>
          </w:p>
        </w:tc>
      </w:tr>
      <w:tr w:rsidR="004D5F4F" w:rsidTr="004D5F4F">
        <w:trPr>
          <w:trHeight w:val="290"/>
        </w:trPr>
        <w:tc>
          <w:tcPr>
            <w:tcW w:w="0" w:type="auto"/>
            <w:hideMark/>
          </w:tcPr>
          <w:p w:rsidR="004D5F4F" w:rsidRDefault="00100F85">
            <w:pPr>
              <w:pStyle w:val="TableBodyText"/>
              <w:autoSpaceDE w:val="0"/>
              <w:autoSpaceDN w:val="0"/>
              <w:adjustRightInd w:val="0"/>
            </w:pPr>
            <w:r>
              <w:t>CustomHeaderGallery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Header</w:t>
            </w:r>
          </w:p>
        </w:tc>
      </w:tr>
      <w:tr w:rsidR="004D5F4F" w:rsidTr="004D5F4F">
        <w:trPr>
          <w:trHeight w:val="290"/>
        </w:trPr>
        <w:tc>
          <w:tcPr>
            <w:tcW w:w="0" w:type="auto"/>
            <w:hideMark/>
          </w:tcPr>
          <w:p w:rsidR="004D5F4F" w:rsidRDefault="00100F85">
            <w:pPr>
              <w:pStyle w:val="TableBodyText"/>
              <w:autoSpaceDE w:val="0"/>
              <w:autoSpaceDN w:val="0"/>
              <w:adjustRightInd w:val="0"/>
            </w:pPr>
            <w:r>
              <w:t>CustomFooterGallery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Footer</w:t>
            </w:r>
          </w:p>
        </w:tc>
      </w:tr>
      <w:tr w:rsidR="004D5F4F" w:rsidTr="004D5F4F">
        <w:trPr>
          <w:trHeight w:val="290"/>
        </w:trPr>
        <w:tc>
          <w:tcPr>
            <w:tcW w:w="0" w:type="auto"/>
            <w:hideMark/>
          </w:tcPr>
          <w:p w:rsidR="004D5F4F" w:rsidRDefault="00100F85">
            <w:pPr>
              <w:pStyle w:val="TableBodyText"/>
              <w:autoSpaceDE w:val="0"/>
              <w:autoSpaceDN w:val="0"/>
              <w:adjustRightInd w:val="0"/>
            </w:pPr>
            <w:r>
              <w:t>CustomCoverPageGallery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Cover Page</w:t>
            </w:r>
          </w:p>
        </w:tc>
      </w:tr>
      <w:tr w:rsidR="004D5F4F" w:rsidTr="004D5F4F">
        <w:trPr>
          <w:trHeight w:val="290"/>
        </w:trPr>
        <w:tc>
          <w:tcPr>
            <w:tcW w:w="0" w:type="auto"/>
            <w:hideMark/>
          </w:tcPr>
          <w:p w:rsidR="004D5F4F" w:rsidRDefault="00100F85">
            <w:pPr>
              <w:pStyle w:val="TableBodyText"/>
              <w:autoSpaceDE w:val="0"/>
              <w:autoSpaceDN w:val="0"/>
              <w:adjustRightInd w:val="0"/>
            </w:pPr>
            <w:r>
              <w:t>CustomPageNumberGallery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Page Number</w:t>
            </w:r>
          </w:p>
        </w:tc>
      </w:tr>
      <w:tr w:rsidR="004D5F4F" w:rsidTr="004D5F4F">
        <w:trPr>
          <w:trHeight w:val="290"/>
        </w:trPr>
        <w:tc>
          <w:tcPr>
            <w:tcW w:w="0" w:type="auto"/>
            <w:hideMark/>
          </w:tcPr>
          <w:p w:rsidR="004D5F4F" w:rsidRDefault="00100F85">
            <w:pPr>
              <w:pStyle w:val="TableBodyText"/>
              <w:autoSpaceDE w:val="0"/>
              <w:autoSpaceDN w:val="0"/>
              <w:adjustRightInd w:val="0"/>
            </w:pPr>
            <w:r>
              <w:t>CustomPageNumberTopGallery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Top of Page</w:t>
            </w:r>
          </w:p>
        </w:tc>
      </w:tr>
      <w:tr w:rsidR="004D5F4F" w:rsidTr="004D5F4F">
        <w:trPr>
          <w:trHeight w:val="290"/>
        </w:trPr>
        <w:tc>
          <w:tcPr>
            <w:tcW w:w="0" w:type="auto"/>
            <w:hideMark/>
          </w:tcPr>
          <w:p w:rsidR="004D5F4F" w:rsidRDefault="00100F85">
            <w:pPr>
              <w:pStyle w:val="TableBodyText"/>
              <w:autoSpaceDE w:val="0"/>
              <w:autoSpaceDN w:val="0"/>
              <w:adjustRightInd w:val="0"/>
            </w:pPr>
            <w:r>
              <w:t>CustomPageNumberBottomGallery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Bottom of Page</w:t>
            </w:r>
          </w:p>
        </w:tc>
      </w:tr>
      <w:tr w:rsidR="004D5F4F" w:rsidTr="004D5F4F">
        <w:trPr>
          <w:trHeight w:val="290"/>
        </w:trPr>
        <w:tc>
          <w:tcPr>
            <w:tcW w:w="0" w:type="auto"/>
            <w:hideMark/>
          </w:tcPr>
          <w:p w:rsidR="004D5F4F" w:rsidRDefault="00100F85">
            <w:pPr>
              <w:pStyle w:val="TableBodyText"/>
              <w:autoSpaceDE w:val="0"/>
              <w:autoSpaceDN w:val="0"/>
              <w:adjustRightInd w:val="0"/>
            </w:pPr>
            <w:r>
              <w:t>CustomPageMargins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Page Margins</w:t>
            </w:r>
          </w:p>
        </w:tc>
      </w:tr>
      <w:tr w:rsidR="004D5F4F" w:rsidTr="004D5F4F">
        <w:trPr>
          <w:trHeight w:val="290"/>
        </w:trPr>
        <w:tc>
          <w:tcPr>
            <w:tcW w:w="0" w:type="auto"/>
            <w:hideMark/>
          </w:tcPr>
          <w:p w:rsidR="004D5F4F" w:rsidRDefault="00100F85">
            <w:pPr>
              <w:pStyle w:val="TableBodyText"/>
              <w:autoSpaceDE w:val="0"/>
              <w:autoSpaceDN w:val="0"/>
              <w:adjustRightInd w:val="0"/>
            </w:pPr>
            <w:r>
              <w:t>CustomWatermarkGallery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Watermark</w:t>
            </w:r>
          </w:p>
        </w:tc>
      </w:tr>
      <w:tr w:rsidR="004D5F4F" w:rsidTr="004D5F4F">
        <w:trPr>
          <w:trHeight w:val="290"/>
        </w:trPr>
        <w:tc>
          <w:tcPr>
            <w:tcW w:w="0" w:type="auto"/>
            <w:hideMark/>
          </w:tcPr>
          <w:p w:rsidR="004D5F4F" w:rsidRDefault="00100F85">
            <w:pPr>
              <w:pStyle w:val="TableBodyText"/>
              <w:autoSpaceDE w:val="0"/>
              <w:autoSpaceDN w:val="0"/>
              <w:adjustRightInd w:val="0"/>
            </w:pPr>
            <w:r>
              <w:t>CustomEquationsGallery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Equation</w:t>
            </w:r>
          </w:p>
        </w:tc>
      </w:tr>
      <w:tr w:rsidR="004D5F4F" w:rsidTr="004D5F4F">
        <w:trPr>
          <w:trHeight w:val="290"/>
        </w:trPr>
        <w:tc>
          <w:tcPr>
            <w:tcW w:w="0" w:type="auto"/>
            <w:hideMark/>
          </w:tcPr>
          <w:p w:rsidR="004D5F4F" w:rsidRDefault="00100F85">
            <w:pPr>
              <w:pStyle w:val="TableBodyText"/>
              <w:autoSpaceDE w:val="0"/>
              <w:autoSpaceDN w:val="0"/>
              <w:adjustRightInd w:val="0"/>
            </w:pPr>
            <w:r>
              <w:t>CustomTablesGallery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Tables</w:t>
            </w:r>
          </w:p>
        </w:tc>
      </w:tr>
      <w:tr w:rsidR="004D5F4F" w:rsidTr="004D5F4F">
        <w:trPr>
          <w:trHeight w:val="290"/>
        </w:trPr>
        <w:tc>
          <w:tcPr>
            <w:tcW w:w="0" w:type="auto"/>
            <w:hideMark/>
          </w:tcPr>
          <w:p w:rsidR="004D5F4F" w:rsidRDefault="00100F85">
            <w:pPr>
              <w:pStyle w:val="TableBodyText"/>
              <w:autoSpaceDE w:val="0"/>
              <w:autoSpaceDN w:val="0"/>
              <w:adjustRightInd w:val="0"/>
            </w:pPr>
            <w:r>
              <w:t>CustomQuickPartsGallery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 xml:space="preserve">Custom Quick </w:t>
            </w:r>
            <w:r>
              <w:t>Parts</w:t>
            </w:r>
          </w:p>
        </w:tc>
      </w:tr>
      <w:tr w:rsidR="004D5F4F" w:rsidTr="004D5F4F">
        <w:trPr>
          <w:trHeight w:val="290"/>
        </w:trPr>
        <w:tc>
          <w:tcPr>
            <w:tcW w:w="0" w:type="auto"/>
            <w:hideMark/>
          </w:tcPr>
          <w:p w:rsidR="004D5F4F" w:rsidRDefault="00100F85">
            <w:pPr>
              <w:pStyle w:val="TableBodyText"/>
              <w:autoSpaceDE w:val="0"/>
              <w:autoSpaceDN w:val="0"/>
              <w:adjustRightInd w:val="0"/>
            </w:pPr>
            <w:r>
              <w:t>CustomAutoTextGallery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AutoText</w:t>
            </w:r>
          </w:p>
        </w:tc>
      </w:tr>
      <w:tr w:rsidR="004D5F4F" w:rsidTr="004D5F4F">
        <w:trPr>
          <w:trHeight w:val="290"/>
        </w:trPr>
        <w:tc>
          <w:tcPr>
            <w:tcW w:w="0" w:type="auto"/>
            <w:hideMark/>
          </w:tcPr>
          <w:p w:rsidR="004D5F4F" w:rsidRDefault="00100F85">
            <w:pPr>
              <w:pStyle w:val="TableBodyText"/>
              <w:autoSpaceDE w:val="0"/>
              <w:autoSpaceDN w:val="0"/>
              <w:adjustRightInd w:val="0"/>
            </w:pPr>
            <w:r>
              <w:t>CustomTextBoxGallery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Text Box</w:t>
            </w:r>
          </w:p>
        </w:tc>
      </w:tr>
      <w:tr w:rsidR="004D5F4F" w:rsidTr="004D5F4F">
        <w:trPr>
          <w:trHeight w:val="290"/>
        </w:trPr>
        <w:tc>
          <w:tcPr>
            <w:tcW w:w="0" w:type="auto"/>
            <w:hideMark/>
          </w:tcPr>
          <w:p w:rsidR="004D5F4F" w:rsidRDefault="00100F85">
            <w:pPr>
              <w:pStyle w:val="TableBodyText"/>
              <w:autoSpaceDE w:val="0"/>
              <w:autoSpaceDN w:val="0"/>
              <w:adjustRightInd w:val="0"/>
            </w:pPr>
            <w:r>
              <w:t>CustomTableOfContentsGallery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Table of Contents</w:t>
            </w:r>
          </w:p>
        </w:tc>
      </w:tr>
      <w:tr w:rsidR="004D5F4F" w:rsidTr="004D5F4F">
        <w:trPr>
          <w:trHeight w:val="290"/>
        </w:trPr>
        <w:tc>
          <w:tcPr>
            <w:tcW w:w="0" w:type="auto"/>
            <w:hideMark/>
          </w:tcPr>
          <w:p w:rsidR="004D5F4F" w:rsidRDefault="00100F85">
            <w:pPr>
              <w:pStyle w:val="TableBodyText"/>
              <w:autoSpaceDE w:val="0"/>
              <w:autoSpaceDN w:val="0"/>
              <w:adjustRightInd w:val="0"/>
            </w:pPr>
            <w:r>
              <w:t>CustomBibliographyGallery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Bibliography</w:t>
            </w:r>
          </w:p>
        </w:tc>
      </w:tr>
      <w:tr w:rsidR="004D5F4F" w:rsidTr="004D5F4F">
        <w:trPr>
          <w:trHeight w:val="290"/>
        </w:trPr>
        <w:tc>
          <w:tcPr>
            <w:tcW w:w="0" w:type="auto"/>
            <w:hideMark/>
          </w:tcPr>
          <w:p w:rsidR="004D5F4F" w:rsidRDefault="00100F85">
            <w:pPr>
              <w:pStyle w:val="TableBodyText"/>
              <w:autoSpaceDE w:val="0"/>
              <w:autoSpaceDN w:val="0"/>
              <w:adjustRightInd w:val="0"/>
            </w:pPr>
            <w:r>
              <w:t>CustomGallery1</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 xml:space="preserve">Custom Gallery </w:t>
            </w:r>
            <w:r>
              <w:t>1</w:t>
            </w:r>
          </w:p>
        </w:tc>
      </w:tr>
      <w:tr w:rsidR="004D5F4F" w:rsidTr="004D5F4F">
        <w:trPr>
          <w:trHeight w:val="290"/>
        </w:trPr>
        <w:tc>
          <w:tcPr>
            <w:tcW w:w="0" w:type="auto"/>
            <w:hideMark/>
          </w:tcPr>
          <w:p w:rsidR="004D5F4F" w:rsidRDefault="00100F85">
            <w:pPr>
              <w:pStyle w:val="TableBodyText"/>
              <w:autoSpaceDE w:val="0"/>
              <w:autoSpaceDN w:val="0"/>
              <w:adjustRightInd w:val="0"/>
            </w:pPr>
            <w:r>
              <w:t>CustomGallery2</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Gallery 2</w:t>
            </w:r>
          </w:p>
        </w:tc>
      </w:tr>
      <w:tr w:rsidR="004D5F4F" w:rsidTr="004D5F4F">
        <w:trPr>
          <w:trHeight w:val="290"/>
        </w:trPr>
        <w:tc>
          <w:tcPr>
            <w:tcW w:w="0" w:type="auto"/>
            <w:hideMark/>
          </w:tcPr>
          <w:p w:rsidR="004D5F4F" w:rsidRDefault="00100F85">
            <w:pPr>
              <w:pStyle w:val="TableBodyText"/>
              <w:autoSpaceDE w:val="0"/>
              <w:autoSpaceDN w:val="0"/>
              <w:adjustRightInd w:val="0"/>
            </w:pPr>
            <w:r>
              <w:t>CustomGallery3</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Gallery 3</w:t>
            </w:r>
          </w:p>
        </w:tc>
      </w:tr>
      <w:tr w:rsidR="004D5F4F" w:rsidTr="004D5F4F">
        <w:trPr>
          <w:trHeight w:val="290"/>
        </w:trPr>
        <w:tc>
          <w:tcPr>
            <w:tcW w:w="0" w:type="auto"/>
            <w:hideMark/>
          </w:tcPr>
          <w:p w:rsidR="004D5F4F" w:rsidRDefault="00100F85">
            <w:pPr>
              <w:pStyle w:val="TableBodyText"/>
              <w:autoSpaceDE w:val="0"/>
              <w:autoSpaceDN w:val="0"/>
              <w:adjustRightInd w:val="0"/>
            </w:pPr>
            <w:r>
              <w:t>CustomGallery4</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Gallery 4</w:t>
            </w:r>
          </w:p>
        </w:tc>
      </w:tr>
      <w:tr w:rsidR="004D5F4F" w:rsidTr="004D5F4F">
        <w:trPr>
          <w:trHeight w:val="290"/>
        </w:trPr>
        <w:tc>
          <w:tcPr>
            <w:tcW w:w="0" w:type="auto"/>
            <w:hideMark/>
          </w:tcPr>
          <w:p w:rsidR="004D5F4F" w:rsidRDefault="00100F85">
            <w:pPr>
              <w:pStyle w:val="TableBodyText"/>
              <w:autoSpaceDE w:val="0"/>
              <w:autoSpaceDN w:val="0"/>
              <w:adjustRightInd w:val="0"/>
            </w:pPr>
            <w:r>
              <w:t>CustomGallery5</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Custom Gallery 5</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SaveSelectionToBibliographyGallery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Selection to Bibliography Gallery...</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MailMergeRecepientsUseOutlookContacts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from Outlook Contacts...</w:t>
            </w:r>
          </w:p>
        </w:tc>
      </w:tr>
      <w:tr w:rsidR="004D5F4F" w:rsidTr="004D5F4F">
        <w:trPr>
          <w:trHeight w:val="290"/>
        </w:trPr>
        <w:tc>
          <w:tcPr>
            <w:tcW w:w="0" w:type="auto"/>
            <w:hideMark/>
          </w:tcPr>
          <w:p w:rsidR="004D5F4F" w:rsidRDefault="00100F85">
            <w:pPr>
              <w:pStyle w:val="TableBodyText"/>
              <w:autoSpaceDE w:val="0"/>
              <w:autoSpaceDN w:val="0"/>
              <w:adjustRightInd w:val="0"/>
            </w:pPr>
            <w:r>
              <w:t>FootnoteNext</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Next Footnote</w:t>
            </w:r>
          </w:p>
        </w:tc>
      </w:tr>
      <w:tr w:rsidR="004D5F4F" w:rsidTr="004D5F4F">
        <w:trPr>
          <w:trHeight w:val="290"/>
        </w:trPr>
        <w:tc>
          <w:tcPr>
            <w:tcW w:w="0" w:type="auto"/>
            <w:hideMark/>
          </w:tcPr>
          <w:p w:rsidR="004D5F4F" w:rsidRDefault="00100F85">
            <w:pPr>
              <w:pStyle w:val="TableBodyText"/>
              <w:autoSpaceDE w:val="0"/>
              <w:autoSpaceDN w:val="0"/>
              <w:adjustRightInd w:val="0"/>
            </w:pPr>
            <w:r>
              <w:t>ReviewReviewingPaneMenu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Reviewing Pane</w:t>
            </w:r>
          </w:p>
        </w:tc>
      </w:tr>
      <w:tr w:rsidR="004D5F4F" w:rsidTr="004D5F4F">
        <w:trPr>
          <w:trHeight w:val="290"/>
        </w:trPr>
        <w:tc>
          <w:tcPr>
            <w:tcW w:w="0" w:type="auto"/>
            <w:hideMark/>
          </w:tcPr>
          <w:p w:rsidR="004D5F4F" w:rsidRDefault="00100F85">
            <w:pPr>
              <w:pStyle w:val="TableBodyText"/>
              <w:autoSpaceDE w:val="0"/>
              <w:autoSpaceDN w:val="0"/>
              <w:adjustRightInd w:val="0"/>
            </w:pPr>
            <w:r>
              <w:t>GroupSizeClassic</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GroupPictureSizeClassic</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GroupPictureToolsClassic</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Adjust</w:t>
            </w:r>
          </w:p>
        </w:tc>
      </w:tr>
      <w:tr w:rsidR="004D5F4F" w:rsidTr="004D5F4F">
        <w:trPr>
          <w:trHeight w:val="290"/>
        </w:trPr>
        <w:tc>
          <w:tcPr>
            <w:tcW w:w="0" w:type="auto"/>
            <w:hideMark/>
          </w:tcPr>
          <w:p w:rsidR="004D5F4F" w:rsidRDefault="00100F85">
            <w:pPr>
              <w:pStyle w:val="TableBodyText"/>
              <w:autoSpaceDE w:val="0"/>
              <w:autoSpaceDN w:val="0"/>
              <w:adjustRightInd w:val="0"/>
            </w:pPr>
            <w:r>
              <w:t>GalleryAllShapesAndCanvas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Shapes</w:t>
            </w:r>
          </w:p>
        </w:tc>
      </w:tr>
      <w:tr w:rsidR="004D5F4F" w:rsidTr="004D5F4F">
        <w:trPr>
          <w:trHeight w:val="290"/>
        </w:trPr>
        <w:tc>
          <w:tcPr>
            <w:tcW w:w="0" w:type="auto"/>
            <w:hideMark/>
          </w:tcPr>
          <w:p w:rsidR="004D5F4F" w:rsidRDefault="00100F85">
            <w:pPr>
              <w:pStyle w:val="TableBodyText"/>
              <w:autoSpaceDE w:val="0"/>
              <w:autoSpaceDN w:val="0"/>
              <w:adjustRightInd w:val="0"/>
            </w:pPr>
            <w:r>
              <w:t>GroupShapesClassic</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Insert Shapes</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GroupSmartArtShapes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Shapes</w:t>
            </w:r>
          </w:p>
        </w:tc>
      </w:tr>
      <w:tr w:rsidR="004D5F4F" w:rsidTr="004D5F4F">
        <w:trPr>
          <w:trHeight w:val="290"/>
        </w:trPr>
        <w:tc>
          <w:tcPr>
            <w:tcW w:w="0" w:type="auto"/>
            <w:hideMark/>
          </w:tcPr>
          <w:p w:rsidR="004D5F4F" w:rsidRDefault="00100F85">
            <w:pPr>
              <w:pStyle w:val="TableBodyText"/>
              <w:autoSpaceDE w:val="0"/>
              <w:autoSpaceDN w:val="0"/>
              <w:adjustRightInd w:val="0"/>
            </w:pPr>
            <w:r>
              <w:t>GroupShapeStylesClassic</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Shape Styles</w:t>
            </w:r>
          </w:p>
        </w:tc>
      </w:tr>
      <w:tr w:rsidR="004D5F4F" w:rsidTr="004D5F4F">
        <w:trPr>
          <w:trHeight w:val="290"/>
        </w:trPr>
        <w:tc>
          <w:tcPr>
            <w:tcW w:w="0" w:type="auto"/>
            <w:hideMark/>
          </w:tcPr>
          <w:p w:rsidR="004D5F4F" w:rsidRDefault="00100F85">
            <w:pPr>
              <w:pStyle w:val="TableBodyText"/>
              <w:autoSpaceDE w:val="0"/>
              <w:autoSpaceDN w:val="0"/>
              <w:adjustRightInd w:val="0"/>
            </w:pPr>
            <w:r>
              <w:t>GroupInsertText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Text</w:t>
            </w:r>
          </w:p>
        </w:tc>
      </w:tr>
      <w:tr w:rsidR="004D5F4F" w:rsidTr="004D5F4F">
        <w:trPr>
          <w:trHeight w:val="290"/>
        </w:trPr>
        <w:tc>
          <w:tcPr>
            <w:tcW w:w="0" w:type="auto"/>
            <w:hideMark/>
          </w:tcPr>
          <w:p w:rsidR="004D5F4F" w:rsidRDefault="00100F85">
            <w:pPr>
              <w:pStyle w:val="TableBodyText"/>
              <w:autoSpaceDE w:val="0"/>
              <w:autoSpaceDN w:val="0"/>
              <w:adjustRightInd w:val="0"/>
            </w:pPr>
            <w:r>
              <w:t>Drawing1ColorPickerFill</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Shape Fill</w:t>
            </w:r>
          </w:p>
        </w:tc>
      </w:tr>
      <w:tr w:rsidR="004D5F4F" w:rsidTr="004D5F4F">
        <w:trPr>
          <w:trHeight w:val="290"/>
        </w:trPr>
        <w:tc>
          <w:tcPr>
            <w:tcW w:w="0" w:type="auto"/>
            <w:hideMark/>
          </w:tcPr>
          <w:p w:rsidR="004D5F4F" w:rsidRDefault="00100F85">
            <w:pPr>
              <w:pStyle w:val="TableBodyText"/>
              <w:autoSpaceDE w:val="0"/>
              <w:autoSpaceDN w:val="0"/>
              <w:adjustRightInd w:val="0"/>
            </w:pPr>
            <w:r>
              <w:t>ShapeOutlineColorPicker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Picture Border</w:t>
            </w:r>
          </w:p>
        </w:tc>
      </w:tr>
      <w:tr w:rsidR="004D5F4F" w:rsidTr="004D5F4F">
        <w:trPr>
          <w:trHeight w:val="290"/>
        </w:trPr>
        <w:tc>
          <w:tcPr>
            <w:tcW w:w="0" w:type="auto"/>
            <w:hideMark/>
          </w:tcPr>
          <w:p w:rsidR="004D5F4F" w:rsidRDefault="00100F85">
            <w:pPr>
              <w:pStyle w:val="TableBodyText"/>
              <w:autoSpaceDE w:val="0"/>
              <w:autoSpaceDN w:val="0"/>
              <w:adjustRightInd w:val="0"/>
            </w:pPr>
            <w:r>
              <w:t>Drawing1ColorPickerLineStyles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Picture Border</w:t>
            </w:r>
          </w:p>
        </w:tc>
      </w:tr>
      <w:tr w:rsidR="004D5F4F" w:rsidTr="004D5F4F">
        <w:trPr>
          <w:trHeight w:val="290"/>
        </w:trPr>
        <w:tc>
          <w:tcPr>
            <w:tcW w:w="0" w:type="auto"/>
            <w:hideMark/>
          </w:tcPr>
          <w:p w:rsidR="004D5F4F" w:rsidRDefault="00100F85">
            <w:pPr>
              <w:pStyle w:val="TableBodyText"/>
              <w:autoSpaceDE w:val="0"/>
              <w:autoSpaceDN w:val="0"/>
              <w:adjustRightInd w:val="0"/>
            </w:pPr>
            <w:r>
              <w:t>Drawing1GalleryTextures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Texture</w:t>
            </w:r>
          </w:p>
        </w:tc>
      </w:tr>
      <w:tr w:rsidR="004D5F4F" w:rsidTr="004D5F4F">
        <w:trPr>
          <w:trHeight w:val="290"/>
        </w:trPr>
        <w:tc>
          <w:tcPr>
            <w:tcW w:w="0" w:type="auto"/>
            <w:hideMark/>
          </w:tcPr>
          <w:p w:rsidR="004D5F4F" w:rsidRDefault="00100F85">
            <w:pPr>
              <w:pStyle w:val="TableBodyText"/>
              <w:autoSpaceDE w:val="0"/>
              <w:autoSpaceDN w:val="0"/>
              <w:adjustRightInd w:val="0"/>
            </w:pPr>
            <w:r>
              <w:t>InsertBuildingBlocksEquationsGallery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Equation</w:t>
            </w:r>
          </w:p>
        </w:tc>
      </w:tr>
      <w:tr w:rsidR="004D5F4F" w:rsidTr="004D5F4F">
        <w:trPr>
          <w:trHeight w:val="290"/>
        </w:trPr>
        <w:tc>
          <w:tcPr>
            <w:tcW w:w="0" w:type="auto"/>
            <w:hideMark/>
          </w:tcPr>
          <w:p w:rsidR="004D5F4F" w:rsidRDefault="00100F85">
            <w:pPr>
              <w:pStyle w:val="TableBodyText"/>
              <w:autoSpaceDE w:val="0"/>
              <w:autoSpaceDN w:val="0"/>
              <w:adjustRightInd w:val="0"/>
            </w:pPr>
            <w:r>
              <w:t>Drawing1GalleryBrightness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Brightness</w:t>
            </w:r>
          </w:p>
        </w:tc>
      </w:tr>
      <w:tr w:rsidR="004D5F4F" w:rsidTr="004D5F4F">
        <w:trPr>
          <w:trHeight w:val="290"/>
        </w:trPr>
        <w:tc>
          <w:tcPr>
            <w:tcW w:w="0" w:type="auto"/>
            <w:hideMark/>
          </w:tcPr>
          <w:p w:rsidR="004D5F4F" w:rsidRDefault="00100F85">
            <w:pPr>
              <w:pStyle w:val="TableBodyText"/>
              <w:autoSpaceDE w:val="0"/>
              <w:autoSpaceDN w:val="0"/>
              <w:adjustRightInd w:val="0"/>
            </w:pPr>
            <w:r>
              <w:t>Drawing1GalleryContrast</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Contrast</w:t>
            </w:r>
          </w:p>
        </w:tc>
      </w:tr>
      <w:tr w:rsidR="004D5F4F" w:rsidTr="004D5F4F">
        <w:trPr>
          <w:trHeight w:val="290"/>
        </w:trPr>
        <w:tc>
          <w:tcPr>
            <w:tcW w:w="0" w:type="auto"/>
            <w:hideMark/>
          </w:tcPr>
          <w:p w:rsidR="004D5F4F" w:rsidRDefault="00100F85">
            <w:pPr>
              <w:pStyle w:val="TableBodyText"/>
              <w:autoSpaceDE w:val="0"/>
              <w:autoSpaceDN w:val="0"/>
              <w:adjustRightInd w:val="0"/>
            </w:pPr>
            <w:r>
              <w:t>GroupDiagramArrangeClassic</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Arrange</w:t>
            </w:r>
          </w:p>
        </w:tc>
      </w:tr>
      <w:tr w:rsidR="004D5F4F" w:rsidTr="004D5F4F">
        <w:trPr>
          <w:trHeight w:val="290"/>
        </w:trPr>
        <w:tc>
          <w:tcPr>
            <w:tcW w:w="0" w:type="auto"/>
            <w:hideMark/>
          </w:tcPr>
          <w:p w:rsidR="004D5F4F" w:rsidRDefault="00100F85">
            <w:pPr>
              <w:pStyle w:val="TableBodyText"/>
              <w:autoSpaceDE w:val="0"/>
              <w:autoSpaceDN w:val="0"/>
              <w:adjustRightInd w:val="0"/>
            </w:pPr>
            <w:r>
              <w:t>GroupTextBoxArrange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Arrange</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ContentControlsGroupMenu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Group</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ContentControlsUngroup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Ungroup</w:t>
            </w:r>
          </w:p>
        </w:tc>
      </w:tr>
      <w:tr w:rsidR="004D5F4F" w:rsidTr="004D5F4F">
        <w:trPr>
          <w:trHeight w:val="290"/>
        </w:trPr>
        <w:tc>
          <w:tcPr>
            <w:tcW w:w="0" w:type="auto"/>
            <w:hideMark/>
          </w:tcPr>
          <w:p w:rsidR="004D5F4F" w:rsidRDefault="00100F85">
            <w:pPr>
              <w:pStyle w:val="TableBodyText"/>
              <w:autoSpaceDE w:val="0"/>
              <w:autoSpaceDN w:val="0"/>
              <w:adjustRightInd w:val="0"/>
            </w:pPr>
            <w:r>
              <w:t>ControlsGalleryClassic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Legacy Tools</w:t>
            </w:r>
          </w:p>
        </w:tc>
      </w:tr>
      <w:tr w:rsidR="004D5F4F" w:rsidTr="004D5F4F">
        <w:trPr>
          <w:trHeight w:val="290"/>
        </w:trPr>
        <w:tc>
          <w:tcPr>
            <w:tcW w:w="0" w:type="auto"/>
            <w:hideMark/>
          </w:tcPr>
          <w:p w:rsidR="004D5F4F" w:rsidRDefault="00100F85">
            <w:pPr>
              <w:pStyle w:val="TableBodyText"/>
              <w:autoSpaceDE w:val="0"/>
              <w:autoSpaceDN w:val="0"/>
              <w:adjustRightInd w:val="0"/>
            </w:pPr>
            <w:r>
              <w:t>ReviewShowSourceDocumentsMenu</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Show Source Documents</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HeaderFooterEditFooter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Footer</w:t>
            </w:r>
          </w:p>
        </w:tc>
      </w:tr>
      <w:tr w:rsidR="004D5F4F" w:rsidTr="004D5F4F">
        <w:trPr>
          <w:trHeight w:val="290"/>
        </w:trPr>
        <w:tc>
          <w:tcPr>
            <w:tcW w:w="0" w:type="auto"/>
            <w:hideMark/>
          </w:tcPr>
          <w:p w:rsidR="004D5F4F" w:rsidRDefault="00100F85">
            <w:pPr>
              <w:pStyle w:val="TableBodyText"/>
              <w:autoSpaceDE w:val="0"/>
              <w:autoSpaceDN w:val="0"/>
              <w:adjustRightInd w:val="0"/>
            </w:pPr>
            <w:r>
              <w:t>QuickStylesSetAsDefault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Set as Default</w:t>
            </w:r>
          </w:p>
        </w:tc>
      </w:tr>
      <w:tr w:rsidR="004D5F4F" w:rsidTr="004D5F4F">
        <w:trPr>
          <w:trHeight w:val="290"/>
        </w:trPr>
        <w:tc>
          <w:tcPr>
            <w:tcW w:w="0" w:type="auto"/>
            <w:hideMark/>
          </w:tcPr>
          <w:p w:rsidR="004D5F4F" w:rsidRDefault="00100F85">
            <w:pPr>
              <w:pStyle w:val="TableBodyText"/>
              <w:autoSpaceDE w:val="0"/>
              <w:autoSpaceDN w:val="0"/>
              <w:adjustRightInd w:val="0"/>
            </w:pPr>
            <w:r>
              <w:t>EquationInsertNew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New Equation</w:t>
            </w:r>
          </w:p>
        </w:tc>
      </w:tr>
      <w:tr w:rsidR="004D5F4F" w:rsidTr="004D5F4F">
        <w:trPr>
          <w:trHeight w:val="290"/>
        </w:trPr>
        <w:tc>
          <w:tcPr>
            <w:tcW w:w="0" w:type="auto"/>
            <w:hideMark/>
          </w:tcPr>
          <w:p w:rsidR="004D5F4F" w:rsidRDefault="00100F85">
            <w:pPr>
              <w:pStyle w:val="TableBodyText"/>
              <w:autoSpaceDE w:val="0"/>
              <w:autoSpaceDN w:val="0"/>
              <w:adjustRightInd w:val="0"/>
            </w:pPr>
            <w:r>
              <w:t>EquationProfessional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Professional</w:t>
            </w:r>
          </w:p>
        </w:tc>
      </w:tr>
      <w:tr w:rsidR="004D5F4F" w:rsidTr="004D5F4F">
        <w:trPr>
          <w:trHeight w:val="290"/>
        </w:trPr>
        <w:tc>
          <w:tcPr>
            <w:tcW w:w="0" w:type="auto"/>
            <w:hideMark/>
          </w:tcPr>
          <w:p w:rsidR="004D5F4F" w:rsidRDefault="00100F85">
            <w:pPr>
              <w:pStyle w:val="TableBodyText"/>
              <w:autoSpaceDE w:val="0"/>
              <w:autoSpaceDN w:val="0"/>
              <w:adjustRightInd w:val="0"/>
            </w:pPr>
            <w:r>
              <w:t>EquationLinearFormat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Linear</w:t>
            </w:r>
          </w:p>
        </w:tc>
      </w:tr>
      <w:tr w:rsidR="004D5F4F" w:rsidTr="004D5F4F">
        <w:trPr>
          <w:trHeight w:val="290"/>
        </w:trPr>
        <w:tc>
          <w:tcPr>
            <w:tcW w:w="0" w:type="auto"/>
            <w:hideMark/>
          </w:tcPr>
          <w:p w:rsidR="004D5F4F" w:rsidRDefault="00100F85">
            <w:pPr>
              <w:pStyle w:val="TableBodyText"/>
              <w:autoSpaceDE w:val="0"/>
              <w:autoSpaceDN w:val="0"/>
              <w:adjustRightInd w:val="0"/>
            </w:pPr>
            <w:r>
              <w:t>EquationNormalText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Normal Text</w:t>
            </w:r>
          </w:p>
        </w:tc>
      </w:tr>
      <w:tr w:rsidR="004D5F4F" w:rsidTr="004D5F4F">
        <w:trPr>
          <w:trHeight w:val="290"/>
        </w:trPr>
        <w:tc>
          <w:tcPr>
            <w:tcW w:w="0" w:type="auto"/>
            <w:hideMark/>
          </w:tcPr>
          <w:p w:rsidR="004D5F4F" w:rsidRDefault="00100F85">
            <w:pPr>
              <w:pStyle w:val="TableBodyText"/>
              <w:autoSpaceDE w:val="0"/>
              <w:autoSpaceDN w:val="0"/>
              <w:adjustRightInd w:val="0"/>
            </w:pPr>
            <w:r>
              <w:t>EquationSymbolsInsertGallery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Equation Symbols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EquationIntegralGallery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Integral</w:t>
            </w:r>
          </w:p>
        </w:tc>
      </w:tr>
      <w:tr w:rsidR="004D5F4F" w:rsidTr="004D5F4F">
        <w:trPr>
          <w:trHeight w:val="290"/>
        </w:trPr>
        <w:tc>
          <w:tcPr>
            <w:tcW w:w="0" w:type="auto"/>
            <w:hideMark/>
          </w:tcPr>
          <w:p w:rsidR="004D5F4F" w:rsidRDefault="00100F85">
            <w:pPr>
              <w:pStyle w:val="TableBodyText"/>
              <w:autoSpaceDE w:val="0"/>
              <w:autoSpaceDN w:val="0"/>
              <w:adjustRightInd w:val="0"/>
            </w:pPr>
            <w:r>
              <w:t>EquationFractionGallery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Fraction</w:t>
            </w:r>
          </w:p>
        </w:tc>
      </w:tr>
      <w:tr w:rsidR="004D5F4F" w:rsidTr="004D5F4F">
        <w:trPr>
          <w:trHeight w:val="290"/>
        </w:trPr>
        <w:tc>
          <w:tcPr>
            <w:tcW w:w="0" w:type="auto"/>
            <w:hideMark/>
          </w:tcPr>
          <w:p w:rsidR="004D5F4F" w:rsidRDefault="00100F85">
            <w:pPr>
              <w:pStyle w:val="TableBodyText"/>
              <w:autoSpaceDE w:val="0"/>
              <w:autoSpaceDN w:val="0"/>
              <w:adjustRightInd w:val="0"/>
            </w:pPr>
            <w:r>
              <w:t>EquationRadicalGallery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Radical</w:t>
            </w:r>
          </w:p>
        </w:tc>
      </w:tr>
      <w:tr w:rsidR="004D5F4F" w:rsidTr="004D5F4F">
        <w:trPr>
          <w:trHeight w:val="290"/>
        </w:trPr>
        <w:tc>
          <w:tcPr>
            <w:tcW w:w="0" w:type="auto"/>
            <w:hideMark/>
          </w:tcPr>
          <w:p w:rsidR="004D5F4F" w:rsidRDefault="00100F85">
            <w:pPr>
              <w:pStyle w:val="TableBodyText"/>
              <w:autoSpaceDE w:val="0"/>
              <w:autoSpaceDN w:val="0"/>
              <w:adjustRightInd w:val="0"/>
            </w:pPr>
            <w:r>
              <w:t>EquationLargeOperatorGallery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Large Operator</w:t>
            </w:r>
          </w:p>
        </w:tc>
      </w:tr>
      <w:tr w:rsidR="004D5F4F" w:rsidTr="004D5F4F">
        <w:trPr>
          <w:trHeight w:val="290"/>
        </w:trPr>
        <w:tc>
          <w:tcPr>
            <w:tcW w:w="0" w:type="auto"/>
            <w:hideMark/>
          </w:tcPr>
          <w:p w:rsidR="004D5F4F" w:rsidRDefault="00100F85">
            <w:pPr>
              <w:pStyle w:val="TableBodyText"/>
              <w:autoSpaceDE w:val="0"/>
              <w:autoSpaceDN w:val="0"/>
              <w:adjustRightInd w:val="0"/>
            </w:pPr>
            <w:r>
              <w:t>EquationDelimiterGallery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Bracket</w:t>
            </w:r>
          </w:p>
        </w:tc>
      </w:tr>
      <w:tr w:rsidR="004D5F4F" w:rsidTr="004D5F4F">
        <w:trPr>
          <w:trHeight w:val="290"/>
        </w:trPr>
        <w:tc>
          <w:tcPr>
            <w:tcW w:w="0" w:type="auto"/>
            <w:hideMark/>
          </w:tcPr>
          <w:p w:rsidR="004D5F4F" w:rsidRDefault="00100F85">
            <w:pPr>
              <w:pStyle w:val="TableBodyText"/>
              <w:autoSpaceDE w:val="0"/>
              <w:autoSpaceDN w:val="0"/>
              <w:adjustRightInd w:val="0"/>
            </w:pPr>
            <w:r>
              <w:t>EquationScriptGallery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Script</w:t>
            </w:r>
          </w:p>
        </w:tc>
      </w:tr>
      <w:tr w:rsidR="004D5F4F" w:rsidTr="004D5F4F">
        <w:trPr>
          <w:trHeight w:val="290"/>
        </w:trPr>
        <w:tc>
          <w:tcPr>
            <w:tcW w:w="0" w:type="auto"/>
            <w:hideMark/>
          </w:tcPr>
          <w:p w:rsidR="004D5F4F" w:rsidRDefault="00100F85">
            <w:pPr>
              <w:pStyle w:val="TableBodyText"/>
              <w:autoSpaceDE w:val="0"/>
              <w:autoSpaceDN w:val="0"/>
              <w:adjustRightInd w:val="0"/>
            </w:pPr>
            <w:r>
              <w:t>EquationFunctionGallery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Function</w:t>
            </w:r>
          </w:p>
        </w:tc>
      </w:tr>
      <w:tr w:rsidR="004D5F4F" w:rsidTr="004D5F4F">
        <w:trPr>
          <w:trHeight w:val="290"/>
        </w:trPr>
        <w:tc>
          <w:tcPr>
            <w:tcW w:w="0" w:type="auto"/>
            <w:hideMark/>
          </w:tcPr>
          <w:p w:rsidR="004D5F4F" w:rsidRDefault="00100F85">
            <w:pPr>
              <w:pStyle w:val="TableBodyText"/>
              <w:autoSpaceDE w:val="0"/>
              <w:autoSpaceDN w:val="0"/>
              <w:adjustRightInd w:val="0"/>
            </w:pPr>
            <w:r>
              <w:t>EquationAccentGallery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Accent</w:t>
            </w:r>
          </w:p>
        </w:tc>
      </w:tr>
      <w:tr w:rsidR="004D5F4F" w:rsidTr="004D5F4F">
        <w:trPr>
          <w:trHeight w:val="290"/>
        </w:trPr>
        <w:tc>
          <w:tcPr>
            <w:tcW w:w="0" w:type="auto"/>
            <w:hideMark/>
          </w:tcPr>
          <w:p w:rsidR="004D5F4F" w:rsidRDefault="00100F85">
            <w:pPr>
              <w:pStyle w:val="TableBodyText"/>
              <w:autoSpaceDE w:val="0"/>
              <w:autoSpaceDN w:val="0"/>
              <w:adjustRightInd w:val="0"/>
            </w:pPr>
            <w:r>
              <w:t>EquationLimitGallery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Limit</w:t>
            </w:r>
            <w:r>
              <w:t xml:space="preserve"> and Log</w:t>
            </w:r>
          </w:p>
        </w:tc>
      </w:tr>
      <w:tr w:rsidR="004D5F4F" w:rsidTr="004D5F4F">
        <w:trPr>
          <w:trHeight w:val="290"/>
        </w:trPr>
        <w:tc>
          <w:tcPr>
            <w:tcW w:w="0" w:type="auto"/>
            <w:hideMark/>
          </w:tcPr>
          <w:p w:rsidR="004D5F4F" w:rsidRDefault="00100F85">
            <w:pPr>
              <w:pStyle w:val="TableBodyText"/>
              <w:autoSpaceDE w:val="0"/>
              <w:autoSpaceDN w:val="0"/>
              <w:adjustRightInd w:val="0"/>
            </w:pPr>
            <w:r>
              <w:t>EquationOperatorGallery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Operator</w:t>
            </w:r>
          </w:p>
        </w:tc>
      </w:tr>
      <w:tr w:rsidR="004D5F4F" w:rsidTr="004D5F4F">
        <w:trPr>
          <w:trHeight w:val="290"/>
        </w:trPr>
        <w:tc>
          <w:tcPr>
            <w:tcW w:w="0" w:type="auto"/>
            <w:hideMark/>
          </w:tcPr>
          <w:p w:rsidR="004D5F4F" w:rsidRDefault="00100F85">
            <w:pPr>
              <w:pStyle w:val="TableBodyText"/>
              <w:autoSpaceDE w:val="0"/>
              <w:autoSpaceDN w:val="0"/>
              <w:adjustRightInd w:val="0"/>
            </w:pPr>
            <w:r>
              <w:t>EquationMatrixGallery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Matrix</w:t>
            </w:r>
          </w:p>
        </w:tc>
      </w:tr>
      <w:tr w:rsidR="004D5F4F" w:rsidTr="004D5F4F">
        <w:trPr>
          <w:trHeight w:val="290"/>
        </w:trPr>
        <w:tc>
          <w:tcPr>
            <w:tcW w:w="0" w:type="auto"/>
            <w:hideMark/>
          </w:tcPr>
          <w:p w:rsidR="004D5F4F" w:rsidRDefault="00100F85">
            <w:pPr>
              <w:pStyle w:val="TableBodyText"/>
              <w:autoSpaceDE w:val="0"/>
              <w:autoSpaceDN w:val="0"/>
              <w:adjustRightInd w:val="0"/>
            </w:pPr>
            <w:r>
              <w:t>EquationOptions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Equation Options...</w:t>
            </w:r>
          </w:p>
        </w:tc>
      </w:tr>
      <w:tr w:rsidR="004D5F4F" w:rsidTr="004D5F4F">
        <w:trPr>
          <w:trHeight w:val="290"/>
        </w:trPr>
        <w:tc>
          <w:tcPr>
            <w:tcW w:w="0" w:type="auto"/>
            <w:hideMark/>
          </w:tcPr>
          <w:p w:rsidR="004D5F4F" w:rsidRDefault="00100F85">
            <w:pPr>
              <w:pStyle w:val="TableBodyText"/>
              <w:autoSpaceDE w:val="0"/>
              <w:autoSpaceDN w:val="0"/>
              <w:adjustRightInd w:val="0"/>
            </w:pPr>
            <w:r>
              <w:t>TabEquationToolsDesign</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Design</w:t>
            </w:r>
          </w:p>
        </w:tc>
      </w:tr>
      <w:tr w:rsidR="004D5F4F" w:rsidTr="004D5F4F">
        <w:trPr>
          <w:trHeight w:val="290"/>
        </w:trPr>
        <w:tc>
          <w:tcPr>
            <w:tcW w:w="0" w:type="auto"/>
            <w:hideMark/>
          </w:tcPr>
          <w:p w:rsidR="004D5F4F" w:rsidRDefault="00100F85">
            <w:pPr>
              <w:pStyle w:val="TableBodyText"/>
              <w:autoSpaceDE w:val="0"/>
              <w:autoSpaceDN w:val="0"/>
              <w:adjustRightInd w:val="0"/>
            </w:pPr>
            <w:r>
              <w:t>GroupEquationTools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Tools</w:t>
            </w:r>
          </w:p>
        </w:tc>
      </w:tr>
      <w:tr w:rsidR="004D5F4F" w:rsidTr="004D5F4F">
        <w:trPr>
          <w:trHeight w:val="290"/>
        </w:trPr>
        <w:tc>
          <w:tcPr>
            <w:tcW w:w="0" w:type="auto"/>
            <w:hideMark/>
          </w:tcPr>
          <w:p w:rsidR="004D5F4F" w:rsidRDefault="00100F85">
            <w:pPr>
              <w:pStyle w:val="TableBodyText"/>
              <w:autoSpaceDE w:val="0"/>
              <w:autoSpaceDN w:val="0"/>
              <w:adjustRightInd w:val="0"/>
            </w:pPr>
            <w:r>
              <w:t>GroupEquationSymbols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Symbols</w:t>
            </w:r>
          </w:p>
        </w:tc>
      </w:tr>
      <w:tr w:rsidR="004D5F4F" w:rsidTr="004D5F4F">
        <w:trPr>
          <w:trHeight w:val="290"/>
        </w:trPr>
        <w:tc>
          <w:tcPr>
            <w:tcW w:w="0" w:type="auto"/>
            <w:hideMark/>
          </w:tcPr>
          <w:p w:rsidR="004D5F4F" w:rsidRDefault="00100F85">
            <w:pPr>
              <w:pStyle w:val="TableBodyText"/>
              <w:autoSpaceDE w:val="0"/>
              <w:autoSpaceDN w:val="0"/>
              <w:adjustRightInd w:val="0"/>
            </w:pPr>
            <w:r>
              <w:t>GroupEquationStructures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Structures</w:t>
            </w:r>
          </w:p>
        </w:tc>
      </w:tr>
      <w:tr w:rsidR="004D5F4F" w:rsidTr="004D5F4F">
        <w:trPr>
          <w:trHeight w:val="290"/>
        </w:trPr>
        <w:tc>
          <w:tcPr>
            <w:tcW w:w="0" w:type="auto"/>
            <w:hideMark/>
          </w:tcPr>
          <w:p w:rsidR="004D5F4F" w:rsidRDefault="00100F85">
            <w:pPr>
              <w:pStyle w:val="TableBodyText"/>
              <w:autoSpaceDE w:val="0"/>
              <w:autoSpaceDN w:val="0"/>
              <w:adjustRightInd w:val="0"/>
            </w:pPr>
            <w:r>
              <w:t>MailMergeMergeFieldInsertMenu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Insert Merge Field</w:t>
            </w:r>
          </w:p>
        </w:tc>
      </w:tr>
      <w:tr w:rsidR="004D5F4F" w:rsidTr="004D5F4F">
        <w:trPr>
          <w:trHeight w:val="290"/>
        </w:trPr>
        <w:tc>
          <w:tcPr>
            <w:tcW w:w="0" w:type="auto"/>
            <w:hideMark/>
          </w:tcPr>
          <w:p w:rsidR="004D5F4F" w:rsidRDefault="00100F85">
            <w:pPr>
              <w:pStyle w:val="TableBodyText"/>
              <w:autoSpaceDE w:val="0"/>
              <w:autoSpaceDN w:val="0"/>
              <w:adjustRightInd w:val="0"/>
            </w:pPr>
            <w:r>
              <w:t>PasteMenu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Paste</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Picture Styles</w:t>
            </w:r>
          </w:p>
        </w:tc>
      </w:tr>
      <w:tr w:rsidR="004D5F4F" w:rsidTr="004D5F4F">
        <w:trPr>
          <w:trHeight w:val="290"/>
        </w:trPr>
        <w:tc>
          <w:tcPr>
            <w:tcW w:w="0" w:type="auto"/>
            <w:hideMark/>
          </w:tcPr>
          <w:p w:rsidR="004D5F4F" w:rsidRDefault="00100F85">
            <w:pPr>
              <w:pStyle w:val="TableBodyText"/>
              <w:autoSpaceDE w:val="0"/>
              <w:autoSpaceDN w:val="0"/>
              <w:adjustRightInd w:val="0"/>
            </w:pPr>
            <w:r>
              <w:t>PictureStylesGallery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ReviewAcceptChangeAndMoveToNext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Accept and Move to Next</w:t>
            </w:r>
          </w:p>
        </w:tc>
      </w:tr>
      <w:tr w:rsidR="004D5F4F" w:rsidTr="004D5F4F">
        <w:trPr>
          <w:trHeight w:val="290"/>
        </w:trPr>
        <w:tc>
          <w:tcPr>
            <w:tcW w:w="0" w:type="auto"/>
            <w:hideMark/>
          </w:tcPr>
          <w:p w:rsidR="004D5F4F" w:rsidRDefault="00100F85">
            <w:pPr>
              <w:pStyle w:val="TableBodyText"/>
              <w:autoSpaceDE w:val="0"/>
              <w:autoSpaceDN w:val="0"/>
              <w:adjustRightInd w:val="0"/>
            </w:pPr>
            <w:r>
              <w:t>ReviewRejectChangeAndMoveToNext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Reject and Move to Next</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PictureEffectsShadowGallery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Shadow</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PictureEffectsGlowGallery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Glow</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PictureEffectsSoftEdgesGallery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Soft Edges</w:t>
            </w:r>
          </w:p>
        </w:tc>
      </w:tr>
      <w:tr w:rsidR="004D5F4F" w:rsidTr="004D5F4F">
        <w:trPr>
          <w:trHeight w:val="290"/>
        </w:trPr>
        <w:tc>
          <w:tcPr>
            <w:tcW w:w="0" w:type="auto"/>
            <w:hideMark/>
          </w:tcPr>
          <w:p w:rsidR="004D5F4F" w:rsidRDefault="00100F85">
            <w:pPr>
              <w:pStyle w:val="TableBodyText"/>
              <w:autoSpaceDE w:val="0"/>
              <w:autoSpaceDN w:val="0"/>
              <w:adjustRightInd w:val="0"/>
            </w:pPr>
            <w:r>
              <w:t>PictureReflectionGallery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Reflection</w:t>
            </w:r>
          </w:p>
        </w:tc>
      </w:tr>
      <w:tr w:rsidR="004D5F4F" w:rsidTr="004D5F4F">
        <w:trPr>
          <w:trHeight w:val="290"/>
        </w:trPr>
        <w:tc>
          <w:tcPr>
            <w:tcW w:w="0" w:type="auto"/>
            <w:hideMark/>
          </w:tcPr>
          <w:p w:rsidR="004D5F4F" w:rsidRDefault="00100F85">
            <w:pPr>
              <w:pStyle w:val="TableBodyText"/>
              <w:autoSpaceDE w:val="0"/>
              <w:autoSpaceDN w:val="0"/>
              <w:adjustRightInd w:val="0"/>
            </w:pPr>
            <w:r>
              <w:t>PictureRotationGallery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3-D Rotation</w:t>
            </w:r>
          </w:p>
        </w:tc>
      </w:tr>
      <w:tr w:rsidR="004D5F4F" w:rsidTr="004D5F4F">
        <w:trPr>
          <w:trHeight w:val="290"/>
        </w:trPr>
        <w:tc>
          <w:tcPr>
            <w:tcW w:w="0" w:type="auto"/>
            <w:hideMark/>
          </w:tcPr>
          <w:p w:rsidR="004D5F4F" w:rsidRDefault="00100F85">
            <w:pPr>
              <w:pStyle w:val="TableBodyText"/>
              <w:autoSpaceDE w:val="0"/>
              <w:autoSpaceDN w:val="0"/>
              <w:adjustRightInd w:val="0"/>
            </w:pPr>
            <w:r>
              <w:t>InkToolsClose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 Ink Tools</w:t>
            </w:r>
          </w:p>
        </w:tc>
      </w:tr>
      <w:tr w:rsidR="004D5F4F" w:rsidTr="004D5F4F">
        <w:trPr>
          <w:trHeight w:val="290"/>
        </w:trPr>
        <w:tc>
          <w:tcPr>
            <w:tcW w:w="0" w:type="auto"/>
            <w:hideMark/>
          </w:tcPr>
          <w:p w:rsidR="004D5F4F" w:rsidRDefault="00100F85">
            <w:pPr>
              <w:pStyle w:val="TableBodyText"/>
              <w:autoSpaceDE w:val="0"/>
              <w:autoSpaceDN w:val="0"/>
              <w:adjustRightInd w:val="0"/>
            </w:pPr>
            <w:r>
              <w:t>GroupChineseTranslation</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Chinese Translation</w:t>
            </w:r>
          </w:p>
        </w:tc>
      </w:tr>
      <w:tr w:rsidR="004D5F4F" w:rsidTr="004D5F4F">
        <w:trPr>
          <w:trHeight w:val="290"/>
        </w:trPr>
        <w:tc>
          <w:tcPr>
            <w:tcW w:w="0" w:type="auto"/>
            <w:hideMark/>
          </w:tcPr>
          <w:p w:rsidR="004D5F4F" w:rsidRDefault="00100F85">
            <w:pPr>
              <w:pStyle w:val="TableBodyText"/>
              <w:autoSpaceDE w:val="0"/>
              <w:autoSpaceDN w:val="0"/>
              <w:adjustRightInd w:val="0"/>
            </w:pPr>
            <w:r>
              <w:t>LineSpacingMenu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Line spacing</w:t>
            </w:r>
          </w:p>
        </w:tc>
      </w:tr>
      <w:tr w:rsidR="004D5F4F" w:rsidTr="004D5F4F">
        <w:trPr>
          <w:trHeight w:val="290"/>
        </w:trPr>
        <w:tc>
          <w:tcPr>
            <w:tcW w:w="0" w:type="auto"/>
            <w:hideMark/>
          </w:tcPr>
          <w:p w:rsidR="004D5F4F" w:rsidRDefault="00100F85">
            <w:pPr>
              <w:pStyle w:val="TableBodyText"/>
              <w:autoSpaceDE w:val="0"/>
              <w:autoSpaceDN w:val="0"/>
              <w:adjustRightInd w:val="0"/>
            </w:pPr>
            <w:r>
              <w:t>GroupDocumentViews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Document Views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GroupViewShowHide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Show/Hide</w:t>
            </w:r>
          </w:p>
        </w:tc>
      </w:tr>
      <w:tr w:rsidR="004D5F4F" w:rsidTr="004D5F4F">
        <w:trPr>
          <w:trHeight w:val="290"/>
        </w:trPr>
        <w:tc>
          <w:tcPr>
            <w:tcW w:w="0" w:type="auto"/>
            <w:hideMark/>
          </w:tcPr>
          <w:p w:rsidR="004D5F4F" w:rsidRDefault="00100F85">
            <w:pPr>
              <w:pStyle w:val="TableBodyText"/>
              <w:autoSpaceDE w:val="0"/>
              <w:autoSpaceDN w:val="0"/>
              <w:adjustRightInd w:val="0"/>
            </w:pPr>
            <w:r>
              <w:t>GroupWindow</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Window</w:t>
            </w:r>
          </w:p>
        </w:tc>
      </w:tr>
      <w:tr w:rsidR="004D5F4F" w:rsidTr="004D5F4F">
        <w:trPr>
          <w:trHeight w:val="290"/>
        </w:trPr>
        <w:tc>
          <w:tcPr>
            <w:tcW w:w="0" w:type="auto"/>
            <w:hideMark/>
          </w:tcPr>
          <w:p w:rsidR="004D5F4F" w:rsidRDefault="00100F85">
            <w:pPr>
              <w:pStyle w:val="TableBodyText"/>
              <w:autoSpaceDE w:val="0"/>
              <w:autoSpaceDN w:val="0"/>
              <w:adjustRightInd w:val="0"/>
            </w:pPr>
            <w:r>
              <w:t>ViewGridlines</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View Gridlines</w:t>
            </w:r>
          </w:p>
        </w:tc>
      </w:tr>
      <w:tr w:rsidR="004D5F4F" w:rsidTr="004D5F4F">
        <w:trPr>
          <w:trHeight w:val="290"/>
        </w:trPr>
        <w:tc>
          <w:tcPr>
            <w:tcW w:w="0" w:type="auto"/>
            <w:hideMark/>
          </w:tcPr>
          <w:p w:rsidR="004D5F4F" w:rsidRDefault="00100F85">
            <w:pPr>
              <w:pStyle w:val="TableBodyText"/>
              <w:autoSpaceDE w:val="0"/>
              <w:autoSpaceDN w:val="0"/>
              <w:adjustRightInd w:val="0"/>
            </w:pPr>
            <w:r>
              <w:t>FileDocumentEncrypt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Encrypt Document</w:t>
            </w:r>
          </w:p>
        </w:tc>
      </w:tr>
      <w:tr w:rsidR="004D5F4F" w:rsidTr="004D5F4F">
        <w:trPr>
          <w:trHeight w:val="290"/>
        </w:trPr>
        <w:tc>
          <w:tcPr>
            <w:tcW w:w="0" w:type="auto"/>
            <w:hideMark/>
          </w:tcPr>
          <w:p w:rsidR="004D5F4F" w:rsidRDefault="00100F85">
            <w:pPr>
              <w:pStyle w:val="TableBodyText"/>
              <w:autoSpaceDE w:val="0"/>
              <w:autoSpaceDN w:val="0"/>
              <w:adjustRightInd w:val="0"/>
            </w:pPr>
            <w:r>
              <w:t>WordArtFormatDialog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Text Effects...</w:t>
            </w:r>
          </w:p>
        </w:tc>
      </w:tr>
      <w:tr w:rsidR="004D5F4F" w:rsidTr="004D5F4F">
        <w:trPr>
          <w:trHeight w:val="290"/>
        </w:trPr>
        <w:tc>
          <w:tcPr>
            <w:tcW w:w="0" w:type="auto"/>
            <w:hideMark/>
          </w:tcPr>
          <w:p w:rsidR="004D5F4F" w:rsidRDefault="00100F85">
            <w:pPr>
              <w:pStyle w:val="TableBodyText"/>
              <w:autoSpaceDE w:val="0"/>
              <w:autoSpaceDN w:val="0"/>
              <w:adjustRightInd w:val="0"/>
            </w:pPr>
            <w:r>
              <w:t>ObjectRotationOptionsDialog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Rotation Options...</w:t>
            </w:r>
          </w:p>
        </w:tc>
      </w:tr>
      <w:tr w:rsidR="004D5F4F" w:rsidTr="004D5F4F">
        <w:trPr>
          <w:trHeight w:val="290"/>
        </w:trPr>
        <w:tc>
          <w:tcPr>
            <w:tcW w:w="0" w:type="auto"/>
            <w:hideMark/>
          </w:tcPr>
          <w:p w:rsidR="004D5F4F" w:rsidRDefault="00100F85">
            <w:pPr>
              <w:pStyle w:val="TableBodyText"/>
              <w:autoSpaceDE w:val="0"/>
              <w:autoSpaceDN w:val="0"/>
              <w:adjustRightInd w:val="0"/>
            </w:pPr>
            <w:r>
              <w:t>MoreTextureOptions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Textures...</w:t>
            </w:r>
          </w:p>
        </w:tc>
      </w:tr>
      <w:tr w:rsidR="004D5F4F" w:rsidTr="004D5F4F">
        <w:trPr>
          <w:trHeight w:val="290"/>
        </w:trPr>
        <w:tc>
          <w:tcPr>
            <w:tcW w:w="0" w:type="auto"/>
            <w:hideMark/>
          </w:tcPr>
          <w:p w:rsidR="004D5F4F" w:rsidRDefault="00100F85">
            <w:pPr>
              <w:pStyle w:val="TableBodyText"/>
              <w:autoSpaceDE w:val="0"/>
              <w:autoSpaceDN w:val="0"/>
              <w:adjustRightInd w:val="0"/>
            </w:pPr>
            <w:r>
              <w:t>TextFillColorMoreColorsDialog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Fill Colors...</w:t>
            </w:r>
          </w:p>
        </w:tc>
      </w:tr>
      <w:tr w:rsidR="004D5F4F" w:rsidTr="004D5F4F">
        <w:trPr>
          <w:trHeight w:val="290"/>
        </w:trPr>
        <w:tc>
          <w:tcPr>
            <w:tcW w:w="0" w:type="auto"/>
            <w:hideMark/>
          </w:tcPr>
          <w:p w:rsidR="004D5F4F" w:rsidRDefault="00100F85">
            <w:pPr>
              <w:pStyle w:val="TableBodyText"/>
              <w:autoSpaceDE w:val="0"/>
              <w:autoSpaceDN w:val="0"/>
              <w:adjustRightInd w:val="0"/>
            </w:pPr>
            <w:r>
              <w:t>ZoomTwoPages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Two Pages</w:t>
            </w:r>
          </w:p>
        </w:tc>
      </w:tr>
      <w:tr w:rsidR="004D5F4F" w:rsidTr="004D5F4F">
        <w:trPr>
          <w:trHeight w:val="290"/>
        </w:trPr>
        <w:tc>
          <w:tcPr>
            <w:tcW w:w="0" w:type="auto"/>
            <w:hideMark/>
          </w:tcPr>
          <w:p w:rsidR="004D5F4F" w:rsidRDefault="00100F85">
            <w:pPr>
              <w:pStyle w:val="TableBodyText"/>
              <w:autoSpaceDE w:val="0"/>
              <w:autoSpaceDN w:val="0"/>
              <w:adjustRightInd w:val="0"/>
            </w:pPr>
            <w:r>
              <w:t>QuickPartsInsertFromOnline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Get More on Office Online...</w:t>
            </w:r>
          </w:p>
        </w:tc>
      </w:tr>
      <w:tr w:rsidR="004D5F4F" w:rsidTr="004D5F4F">
        <w:trPr>
          <w:trHeight w:val="290"/>
        </w:trPr>
        <w:tc>
          <w:tcPr>
            <w:tcW w:w="0" w:type="auto"/>
            <w:hideMark/>
          </w:tcPr>
          <w:p w:rsidR="004D5F4F" w:rsidRDefault="00100F85">
            <w:pPr>
              <w:pStyle w:val="TableBodyText"/>
              <w:autoSpaceDE w:val="0"/>
              <w:autoSpaceDN w:val="0"/>
              <w:adjustRightInd w:val="0"/>
            </w:pPr>
            <w:r>
              <w:t>GroupPrintPreviewPageSetup</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Page Setup</w:t>
            </w:r>
          </w:p>
        </w:tc>
      </w:tr>
      <w:tr w:rsidR="004D5F4F" w:rsidTr="004D5F4F">
        <w:trPr>
          <w:trHeight w:val="290"/>
        </w:trPr>
        <w:tc>
          <w:tcPr>
            <w:tcW w:w="0" w:type="auto"/>
            <w:hideMark/>
          </w:tcPr>
          <w:p w:rsidR="004D5F4F" w:rsidRDefault="00100F85">
            <w:pPr>
              <w:pStyle w:val="TableBodyText"/>
              <w:autoSpaceDE w:val="0"/>
              <w:autoSpaceDN w:val="0"/>
              <w:adjustRightInd w:val="0"/>
            </w:pPr>
            <w:r>
              <w:t>ShowRuler</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Ruler</w:t>
            </w:r>
          </w:p>
        </w:tc>
      </w:tr>
      <w:tr w:rsidR="004D5F4F" w:rsidTr="004D5F4F">
        <w:trPr>
          <w:trHeight w:val="290"/>
        </w:trPr>
        <w:tc>
          <w:tcPr>
            <w:tcW w:w="0" w:type="auto"/>
            <w:hideMark/>
          </w:tcPr>
          <w:p w:rsidR="004D5F4F" w:rsidRDefault="00100F85">
            <w:pPr>
              <w:pStyle w:val="TableBodyText"/>
              <w:autoSpaceDE w:val="0"/>
              <w:autoSpaceDN w:val="0"/>
              <w:adjustRightInd w:val="0"/>
            </w:pPr>
            <w:r>
              <w:t>FileEmailAsPdfEmailAttachment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E-mail as PDF Attachment</w:t>
            </w:r>
          </w:p>
        </w:tc>
      </w:tr>
      <w:tr w:rsidR="004D5F4F" w:rsidTr="004D5F4F">
        <w:trPr>
          <w:trHeight w:val="290"/>
        </w:trPr>
        <w:tc>
          <w:tcPr>
            <w:tcW w:w="0" w:type="auto"/>
            <w:hideMark/>
          </w:tcPr>
          <w:p w:rsidR="004D5F4F" w:rsidRDefault="00100F85">
            <w:pPr>
              <w:pStyle w:val="TableBodyText"/>
              <w:autoSpaceDE w:val="0"/>
              <w:autoSpaceDN w:val="0"/>
              <w:adjustRightInd w:val="0"/>
            </w:pPr>
            <w:r>
              <w:t>FileEmailAsXpsEmailAttachment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E-mail as XPS Attachment</w:t>
            </w:r>
          </w:p>
        </w:tc>
      </w:tr>
      <w:tr w:rsidR="004D5F4F" w:rsidTr="004D5F4F">
        <w:trPr>
          <w:trHeight w:val="290"/>
        </w:trPr>
        <w:tc>
          <w:tcPr>
            <w:tcW w:w="0" w:type="auto"/>
            <w:hideMark/>
          </w:tcPr>
          <w:p w:rsidR="004D5F4F" w:rsidRDefault="00100F85">
            <w:pPr>
              <w:pStyle w:val="TableBodyText"/>
              <w:autoSpaceDE w:val="0"/>
              <w:autoSpaceDN w:val="0"/>
              <w:adjustRightInd w:val="0"/>
            </w:pPr>
            <w:r>
              <w:t>GroupTemplates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Templates</w:t>
            </w:r>
          </w:p>
        </w:tc>
      </w:tr>
      <w:tr w:rsidR="004D5F4F" w:rsidTr="004D5F4F">
        <w:trPr>
          <w:trHeight w:val="290"/>
        </w:trPr>
        <w:tc>
          <w:tcPr>
            <w:tcW w:w="0" w:type="auto"/>
            <w:hideMark/>
          </w:tcPr>
          <w:p w:rsidR="004D5F4F" w:rsidRDefault="00100F85">
            <w:pPr>
              <w:pStyle w:val="TableBodyText"/>
              <w:autoSpaceDE w:val="0"/>
              <w:autoSpaceDN w:val="0"/>
              <w:adjustRightInd w:val="0"/>
            </w:pPr>
            <w:r>
              <w:t>SpellingMenu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Spelling</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Picture Effects</w:t>
            </w:r>
          </w:p>
        </w:tc>
      </w:tr>
      <w:tr w:rsidR="004D5F4F" w:rsidTr="004D5F4F">
        <w:trPr>
          <w:trHeight w:val="290"/>
        </w:trPr>
        <w:tc>
          <w:tcPr>
            <w:tcW w:w="0" w:type="auto"/>
            <w:hideMark/>
          </w:tcPr>
          <w:p w:rsidR="004D5F4F" w:rsidRDefault="00100F85">
            <w:pPr>
              <w:pStyle w:val="TableBodyText"/>
              <w:autoSpaceDE w:val="0"/>
              <w:autoSpaceDN w:val="0"/>
              <w:adjustRightInd w:val="0"/>
            </w:pPr>
            <w:r>
              <w:t>PictureShapeGallery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Change Shape</w:t>
            </w:r>
          </w:p>
        </w:tc>
      </w:tr>
      <w:tr w:rsidR="004D5F4F" w:rsidTr="004D5F4F">
        <w:trPr>
          <w:trHeight w:val="290"/>
        </w:trPr>
        <w:tc>
          <w:tcPr>
            <w:tcW w:w="0" w:type="auto"/>
            <w:hideMark/>
          </w:tcPr>
          <w:p w:rsidR="004D5F4F" w:rsidRDefault="00100F85">
            <w:pPr>
              <w:pStyle w:val="TableBodyText"/>
              <w:autoSpaceDE w:val="0"/>
              <w:autoSpaceDN w:val="0"/>
              <w:adjustRightInd w:val="0"/>
            </w:pPr>
            <w:r>
              <w:t>PictureBorderColorPickerClassic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Picture Border</w:t>
            </w:r>
          </w:p>
        </w:tc>
      </w:tr>
      <w:tr w:rsidR="004D5F4F" w:rsidTr="004D5F4F">
        <w:trPr>
          <w:trHeight w:val="290"/>
        </w:trPr>
        <w:tc>
          <w:tcPr>
            <w:tcW w:w="0" w:type="auto"/>
            <w:hideMark/>
          </w:tcPr>
          <w:p w:rsidR="004D5F4F" w:rsidRDefault="00100F85">
            <w:pPr>
              <w:pStyle w:val="TableBodyText"/>
              <w:autoSpaceDE w:val="0"/>
              <w:autoSpaceDN w:val="0"/>
              <w:adjustRightInd w:val="0"/>
            </w:pPr>
            <w:r>
              <w:t>GroupChartBackground</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Background</w:t>
            </w:r>
          </w:p>
        </w:tc>
      </w:tr>
      <w:tr w:rsidR="004D5F4F" w:rsidTr="004D5F4F">
        <w:trPr>
          <w:trHeight w:val="290"/>
        </w:trPr>
        <w:tc>
          <w:tcPr>
            <w:tcW w:w="0" w:type="auto"/>
            <w:hideMark/>
          </w:tcPr>
          <w:p w:rsidR="004D5F4F" w:rsidRDefault="00100F85">
            <w:pPr>
              <w:pStyle w:val="TableBodyText"/>
              <w:autoSpaceDE w:val="0"/>
              <w:autoSpaceDN w:val="0"/>
              <w:adjustRightInd w:val="0"/>
            </w:pPr>
            <w:r>
              <w:t>GroupChartAnalysis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Analysis</w:t>
            </w:r>
          </w:p>
        </w:tc>
      </w:tr>
      <w:tr w:rsidR="004D5F4F" w:rsidTr="004D5F4F">
        <w:trPr>
          <w:trHeight w:val="290"/>
        </w:trPr>
        <w:tc>
          <w:tcPr>
            <w:tcW w:w="0" w:type="auto"/>
            <w:hideMark/>
          </w:tcPr>
          <w:p w:rsidR="004D5F4F" w:rsidRDefault="00100F85">
            <w:pPr>
              <w:pStyle w:val="TableBodyText"/>
              <w:autoSpaceDE w:val="0"/>
              <w:autoSpaceDN w:val="0"/>
              <w:adjustRightInd w:val="0"/>
            </w:pPr>
            <w:r>
              <w:t>FileNewBlogPost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Blog</w:t>
            </w:r>
          </w:p>
        </w:tc>
      </w:tr>
      <w:tr w:rsidR="004D5F4F" w:rsidTr="004D5F4F">
        <w:trPr>
          <w:trHeight w:val="290"/>
        </w:trPr>
        <w:tc>
          <w:tcPr>
            <w:tcW w:w="0" w:type="auto"/>
            <w:hideMark/>
          </w:tcPr>
          <w:p w:rsidR="004D5F4F" w:rsidRDefault="00100F85">
            <w:pPr>
              <w:pStyle w:val="TableBodyText"/>
              <w:autoSpaceDE w:val="0"/>
              <w:autoSpaceDN w:val="0"/>
              <w:adjustRightInd w:val="0"/>
            </w:pPr>
            <w:r>
              <w:t>TabBlogPost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Blog Post</w:t>
            </w:r>
          </w:p>
        </w:tc>
      </w:tr>
      <w:tr w:rsidR="004D5F4F" w:rsidTr="004D5F4F">
        <w:trPr>
          <w:trHeight w:val="290"/>
        </w:trPr>
        <w:tc>
          <w:tcPr>
            <w:tcW w:w="0" w:type="auto"/>
            <w:hideMark/>
          </w:tcPr>
          <w:p w:rsidR="004D5F4F" w:rsidRDefault="00100F85">
            <w:pPr>
              <w:pStyle w:val="TableBodyText"/>
              <w:autoSpaceDE w:val="0"/>
              <w:autoSpaceDN w:val="0"/>
              <w:adjustRightInd w:val="0"/>
            </w:pPr>
            <w:r>
              <w:t>GroupBlogPublish</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Blog</w:t>
            </w:r>
          </w:p>
        </w:tc>
      </w:tr>
      <w:tr w:rsidR="004D5F4F" w:rsidTr="004D5F4F">
        <w:trPr>
          <w:trHeight w:val="290"/>
        </w:trPr>
        <w:tc>
          <w:tcPr>
            <w:tcW w:w="0" w:type="auto"/>
            <w:hideMark/>
          </w:tcPr>
          <w:p w:rsidR="004D5F4F" w:rsidRDefault="00100F85">
            <w:pPr>
              <w:pStyle w:val="TableBodyText"/>
              <w:autoSpaceDE w:val="0"/>
              <w:autoSpaceDN w:val="0"/>
              <w:adjustRightInd w:val="0"/>
            </w:pPr>
            <w:r>
              <w:t>BlogPublishMenu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Publish</w:t>
            </w:r>
          </w:p>
        </w:tc>
      </w:tr>
      <w:tr w:rsidR="004D5F4F" w:rsidTr="004D5F4F">
        <w:trPr>
          <w:trHeight w:val="290"/>
        </w:trPr>
        <w:tc>
          <w:tcPr>
            <w:tcW w:w="0" w:type="auto"/>
            <w:hideMark/>
          </w:tcPr>
          <w:p w:rsidR="004D5F4F" w:rsidRDefault="00100F85">
            <w:pPr>
              <w:pStyle w:val="TableBodyText"/>
              <w:autoSpaceDE w:val="0"/>
              <w:autoSpaceDN w:val="0"/>
              <w:adjustRightInd w:val="0"/>
            </w:pPr>
            <w:r>
              <w:t>BlogPublish</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Publish</w:t>
            </w:r>
          </w:p>
        </w:tc>
      </w:tr>
      <w:tr w:rsidR="004D5F4F" w:rsidTr="004D5F4F">
        <w:trPr>
          <w:trHeight w:val="290"/>
        </w:trPr>
        <w:tc>
          <w:tcPr>
            <w:tcW w:w="0" w:type="auto"/>
            <w:hideMark/>
          </w:tcPr>
          <w:p w:rsidR="004D5F4F" w:rsidRDefault="00100F85">
            <w:pPr>
              <w:pStyle w:val="TableBodyText"/>
              <w:autoSpaceDE w:val="0"/>
              <w:autoSpaceDN w:val="0"/>
              <w:adjustRightInd w:val="0"/>
            </w:pPr>
            <w:r>
              <w:t>BlogPublishDraft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Publish as Draft</w:t>
            </w:r>
          </w:p>
        </w:tc>
      </w:tr>
      <w:tr w:rsidR="004D5F4F" w:rsidTr="004D5F4F">
        <w:trPr>
          <w:trHeight w:val="290"/>
        </w:trPr>
        <w:tc>
          <w:tcPr>
            <w:tcW w:w="0" w:type="auto"/>
            <w:hideMark/>
          </w:tcPr>
          <w:p w:rsidR="004D5F4F" w:rsidRDefault="00100F85">
            <w:pPr>
              <w:pStyle w:val="TableBodyText"/>
              <w:autoSpaceDE w:val="0"/>
              <w:autoSpaceDN w:val="0"/>
              <w:adjustRightInd w:val="0"/>
            </w:pPr>
            <w:r>
              <w:t>BlogManageAccounts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Manage Accounts</w:t>
            </w:r>
          </w:p>
        </w:tc>
      </w:tr>
      <w:tr w:rsidR="004D5F4F" w:rsidTr="004D5F4F">
        <w:trPr>
          <w:trHeight w:val="290"/>
        </w:trPr>
        <w:tc>
          <w:tcPr>
            <w:tcW w:w="0" w:type="auto"/>
            <w:hideMark/>
          </w:tcPr>
          <w:p w:rsidR="004D5F4F" w:rsidRDefault="00100F85">
            <w:pPr>
              <w:pStyle w:val="TableBodyText"/>
              <w:autoSpaceDE w:val="0"/>
              <w:autoSpaceDN w:val="0"/>
              <w:adjustRightInd w:val="0"/>
            </w:pPr>
            <w:r>
              <w:t>BlogCategoryInsert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Category</w:t>
            </w:r>
          </w:p>
        </w:tc>
      </w:tr>
      <w:tr w:rsidR="004D5F4F" w:rsidTr="004D5F4F">
        <w:trPr>
          <w:trHeight w:val="290"/>
        </w:trPr>
        <w:tc>
          <w:tcPr>
            <w:tcW w:w="0" w:type="auto"/>
            <w:hideMark/>
          </w:tcPr>
          <w:p w:rsidR="004D5F4F" w:rsidRDefault="00100F85">
            <w:pPr>
              <w:pStyle w:val="TableBodyText"/>
              <w:autoSpaceDE w:val="0"/>
              <w:autoSpaceDN w:val="0"/>
              <w:adjustRightInd w:val="0"/>
            </w:pPr>
            <w:r>
              <w:t>BlogOpenExisting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Open Existing</w:t>
            </w:r>
          </w:p>
        </w:tc>
      </w:tr>
      <w:tr w:rsidR="004D5F4F" w:rsidTr="004D5F4F">
        <w:trPr>
          <w:trHeight w:val="290"/>
        </w:trPr>
        <w:tc>
          <w:tcPr>
            <w:tcW w:w="0" w:type="auto"/>
            <w:hideMark/>
          </w:tcPr>
          <w:p w:rsidR="004D5F4F" w:rsidRDefault="00100F85">
            <w:pPr>
              <w:pStyle w:val="TableBodyText"/>
              <w:autoSpaceDE w:val="0"/>
              <w:autoSpaceDN w:val="0"/>
              <w:adjustRightInd w:val="0"/>
            </w:pPr>
            <w:r>
              <w:t>GroupBlogBasicText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Basic Text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TabBlogInsert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Insert</w:t>
            </w:r>
          </w:p>
        </w:tc>
      </w:tr>
      <w:tr w:rsidR="004D5F4F" w:rsidTr="004D5F4F">
        <w:trPr>
          <w:trHeight w:val="290"/>
        </w:trPr>
        <w:tc>
          <w:tcPr>
            <w:tcW w:w="0" w:type="auto"/>
            <w:hideMark/>
          </w:tcPr>
          <w:p w:rsidR="004D5F4F" w:rsidRDefault="00100F85">
            <w:pPr>
              <w:pStyle w:val="TableBodyText"/>
              <w:autoSpaceDE w:val="0"/>
              <w:autoSpaceDN w:val="0"/>
              <w:adjustRightInd w:val="0"/>
            </w:pPr>
            <w:r>
              <w:t>GroupBlogInsertText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Text</w:t>
            </w:r>
          </w:p>
        </w:tc>
      </w:tr>
      <w:tr w:rsidR="004D5F4F" w:rsidTr="004D5F4F">
        <w:trPr>
          <w:trHeight w:val="290"/>
        </w:trPr>
        <w:tc>
          <w:tcPr>
            <w:tcW w:w="0" w:type="auto"/>
            <w:hideMark/>
          </w:tcPr>
          <w:p w:rsidR="004D5F4F" w:rsidRDefault="00100F85">
            <w:pPr>
              <w:pStyle w:val="TableBodyText"/>
              <w:autoSpaceDE w:val="0"/>
              <w:autoSpaceDN w:val="0"/>
              <w:adjustRightInd w:val="0"/>
            </w:pPr>
            <w:r>
              <w:t>NewTableStyleWord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Table Style...</w:t>
            </w:r>
          </w:p>
        </w:tc>
      </w:tr>
      <w:tr w:rsidR="004D5F4F" w:rsidTr="004D5F4F">
        <w:trPr>
          <w:trHeight w:val="290"/>
        </w:trPr>
        <w:tc>
          <w:tcPr>
            <w:tcW w:w="0" w:type="auto"/>
            <w:hideMark/>
          </w:tcPr>
          <w:p w:rsidR="004D5F4F" w:rsidRDefault="00100F85">
            <w:pPr>
              <w:pStyle w:val="TableBodyText"/>
              <w:autoSpaceDE w:val="0"/>
              <w:autoSpaceDN w:val="0"/>
              <w:adjustRightInd w:val="0"/>
            </w:pPr>
            <w:r>
              <w:t>MenuPublish</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Publish</w:t>
            </w:r>
          </w:p>
        </w:tc>
      </w:tr>
      <w:tr w:rsidR="004D5F4F" w:rsidTr="004D5F4F">
        <w:trPr>
          <w:trHeight w:val="290"/>
        </w:trPr>
        <w:tc>
          <w:tcPr>
            <w:tcW w:w="0" w:type="auto"/>
            <w:hideMark/>
          </w:tcPr>
          <w:p w:rsidR="004D5F4F" w:rsidRDefault="00100F85">
            <w:pPr>
              <w:pStyle w:val="TableBodyText"/>
              <w:autoSpaceDE w:val="0"/>
              <w:autoSpaceDN w:val="0"/>
              <w:adjustRightInd w:val="0"/>
            </w:pPr>
            <w:r>
              <w:t>ChangeStylesMenu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Change Styles</w:t>
            </w:r>
          </w:p>
        </w:tc>
      </w:tr>
      <w:tr w:rsidR="004D5F4F" w:rsidTr="004D5F4F">
        <w:trPr>
          <w:trHeight w:val="290"/>
        </w:trPr>
        <w:tc>
          <w:tcPr>
            <w:tcW w:w="0" w:type="auto"/>
            <w:hideMark/>
          </w:tcPr>
          <w:p w:rsidR="004D5F4F" w:rsidRDefault="00100F85">
            <w:pPr>
              <w:pStyle w:val="TableBodyText"/>
              <w:autoSpaceDE w:val="0"/>
              <w:autoSpaceDN w:val="0"/>
              <w:adjustRightInd w:val="0"/>
            </w:pPr>
            <w:r>
              <w:t>GroupBlogInsertLinks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Links</w:t>
            </w:r>
          </w:p>
        </w:tc>
      </w:tr>
      <w:tr w:rsidR="004D5F4F" w:rsidTr="004D5F4F">
        <w:trPr>
          <w:trHeight w:val="290"/>
        </w:trPr>
        <w:tc>
          <w:tcPr>
            <w:tcW w:w="0" w:type="auto"/>
            <w:hideMark/>
          </w:tcPr>
          <w:p w:rsidR="004D5F4F" w:rsidRDefault="00100F85">
            <w:pPr>
              <w:pStyle w:val="TableBodyText"/>
              <w:autoSpaceDE w:val="0"/>
              <w:autoSpaceDN w:val="0"/>
              <w:adjustRightInd w:val="0"/>
            </w:pPr>
            <w:r>
              <w:t>FileCompatibilityCheckerWord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Run Compatibility </w:t>
            </w:r>
            <w:r>
              <w:t>Checker</w:t>
            </w:r>
          </w:p>
        </w:tc>
      </w:tr>
      <w:tr w:rsidR="004D5F4F" w:rsidTr="004D5F4F">
        <w:trPr>
          <w:trHeight w:val="290"/>
        </w:trPr>
        <w:tc>
          <w:tcPr>
            <w:tcW w:w="0" w:type="auto"/>
            <w:hideMark/>
          </w:tcPr>
          <w:p w:rsidR="004D5F4F" w:rsidRDefault="00100F85">
            <w:pPr>
              <w:pStyle w:val="TableBodyText"/>
              <w:autoSpaceDE w:val="0"/>
              <w:autoSpaceDN w:val="0"/>
              <w:adjustRightInd w:val="0"/>
            </w:pPr>
            <w:r>
              <w:t>FileSaveAsOtherFormats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Other Formats</w:t>
            </w:r>
          </w:p>
        </w:tc>
      </w:tr>
      <w:tr w:rsidR="004D5F4F" w:rsidTr="004D5F4F">
        <w:trPr>
          <w:trHeight w:val="290"/>
        </w:trPr>
        <w:tc>
          <w:tcPr>
            <w:tcW w:w="0" w:type="auto"/>
            <w:hideMark/>
          </w:tcPr>
          <w:p w:rsidR="004D5F4F" w:rsidRDefault="00100F85">
            <w:pPr>
              <w:pStyle w:val="TableBodyText"/>
              <w:autoSpaceDE w:val="0"/>
              <w:autoSpaceDN w:val="0"/>
              <w:adjustRightInd w:val="0"/>
            </w:pPr>
            <w:r>
              <w:t>FileSaveAsWordDocx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Word Document</w:t>
            </w:r>
          </w:p>
        </w:tc>
      </w:tr>
      <w:tr w:rsidR="004D5F4F" w:rsidTr="004D5F4F">
        <w:trPr>
          <w:trHeight w:val="290"/>
        </w:trPr>
        <w:tc>
          <w:tcPr>
            <w:tcW w:w="0" w:type="auto"/>
            <w:hideMark/>
          </w:tcPr>
          <w:p w:rsidR="004D5F4F" w:rsidRDefault="00100F85">
            <w:pPr>
              <w:pStyle w:val="TableBodyText"/>
              <w:autoSpaceDE w:val="0"/>
              <w:autoSpaceDN w:val="0"/>
              <w:adjustRightInd w:val="0"/>
            </w:pPr>
            <w:r>
              <w:t>FileSaveAsWordDotx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Word Template</w:t>
            </w:r>
          </w:p>
        </w:tc>
      </w:tr>
      <w:tr w:rsidR="004D5F4F" w:rsidTr="004D5F4F">
        <w:trPr>
          <w:trHeight w:val="290"/>
        </w:trPr>
        <w:tc>
          <w:tcPr>
            <w:tcW w:w="0" w:type="auto"/>
            <w:hideMark/>
          </w:tcPr>
          <w:p w:rsidR="004D5F4F" w:rsidRDefault="00100F85">
            <w:pPr>
              <w:pStyle w:val="TableBodyText"/>
              <w:autoSpaceDE w:val="0"/>
              <w:autoSpaceDN w:val="0"/>
              <w:adjustRightInd w:val="0"/>
            </w:pPr>
            <w:r>
              <w:t>ZoomCurrent100</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100%</w:t>
            </w:r>
          </w:p>
        </w:tc>
      </w:tr>
      <w:tr w:rsidR="004D5F4F" w:rsidTr="004D5F4F">
        <w:trPr>
          <w:trHeight w:val="290"/>
        </w:trPr>
        <w:tc>
          <w:tcPr>
            <w:tcW w:w="0" w:type="auto"/>
            <w:hideMark/>
          </w:tcPr>
          <w:p w:rsidR="004D5F4F" w:rsidRDefault="00100F85">
            <w:pPr>
              <w:pStyle w:val="TableBodyText"/>
              <w:autoSpaceDE w:val="0"/>
              <w:autoSpaceDN w:val="0"/>
              <w:adjustRightInd w:val="0"/>
            </w:pPr>
            <w:r>
              <w:t>Drawing1ColorPickerLineStylesWordArt</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Picture Border</w:t>
            </w:r>
          </w:p>
        </w:tc>
      </w:tr>
      <w:tr w:rsidR="004D5F4F" w:rsidTr="004D5F4F">
        <w:trPr>
          <w:trHeight w:val="290"/>
        </w:trPr>
        <w:tc>
          <w:tcPr>
            <w:tcW w:w="0" w:type="auto"/>
            <w:hideMark/>
          </w:tcPr>
          <w:p w:rsidR="004D5F4F" w:rsidRDefault="00100F85">
            <w:pPr>
              <w:pStyle w:val="TableBodyText"/>
              <w:autoSpaceDE w:val="0"/>
              <w:autoSpaceDN w:val="0"/>
              <w:adjustRightInd w:val="0"/>
            </w:pPr>
            <w:r>
              <w:t>Drawing1ColorPickerFillWordArt</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Shape Fill</w:t>
            </w:r>
          </w:p>
        </w:tc>
      </w:tr>
      <w:tr w:rsidR="004D5F4F" w:rsidTr="004D5F4F">
        <w:trPr>
          <w:trHeight w:val="290"/>
        </w:trPr>
        <w:tc>
          <w:tcPr>
            <w:tcW w:w="0" w:type="auto"/>
            <w:hideMark/>
          </w:tcPr>
          <w:p w:rsidR="004D5F4F" w:rsidRDefault="00100F85">
            <w:pPr>
              <w:pStyle w:val="TableBodyText"/>
              <w:autoSpaceDE w:val="0"/>
              <w:autoSpaceDN w:val="0"/>
              <w:adjustRightInd w:val="0"/>
            </w:pPr>
            <w:r>
              <w:t>BlogInsertCategories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Category</w:t>
            </w:r>
          </w:p>
        </w:tc>
      </w:tr>
      <w:tr w:rsidR="004D5F4F" w:rsidTr="004D5F4F">
        <w:trPr>
          <w:trHeight w:val="290"/>
        </w:trPr>
        <w:tc>
          <w:tcPr>
            <w:tcW w:w="0" w:type="auto"/>
            <w:hideMark/>
          </w:tcPr>
          <w:p w:rsidR="004D5F4F" w:rsidRDefault="00100F85">
            <w:pPr>
              <w:pStyle w:val="TableBodyText"/>
              <w:autoSpaceDE w:val="0"/>
              <w:autoSpaceDN w:val="0"/>
              <w:adjustRightInd w:val="0"/>
            </w:pPr>
            <w:r>
              <w:t>GroupTableLayout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Table Style Options</w:t>
            </w:r>
          </w:p>
        </w:tc>
      </w:tr>
      <w:tr w:rsidR="004D5F4F" w:rsidTr="004D5F4F">
        <w:trPr>
          <w:trHeight w:val="290"/>
        </w:trPr>
        <w:tc>
          <w:tcPr>
            <w:tcW w:w="0" w:type="auto"/>
            <w:hideMark/>
          </w:tcPr>
          <w:p w:rsidR="004D5F4F" w:rsidRDefault="00100F85">
            <w:pPr>
              <w:pStyle w:val="TableBodyText"/>
              <w:autoSpaceDE w:val="0"/>
              <w:autoSpaceDN w:val="0"/>
              <w:adjustRightInd w:val="0"/>
            </w:pPr>
            <w:r>
              <w:t>TextFillMoreTextures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Textures...</w:t>
            </w:r>
          </w:p>
        </w:tc>
      </w:tr>
      <w:tr w:rsidR="004D5F4F" w:rsidTr="004D5F4F">
        <w:trPr>
          <w:trHeight w:val="290"/>
        </w:trPr>
        <w:tc>
          <w:tcPr>
            <w:tcW w:w="0" w:type="auto"/>
            <w:hideMark/>
          </w:tcPr>
          <w:p w:rsidR="004D5F4F" w:rsidRDefault="00100F85">
            <w:pPr>
              <w:pStyle w:val="TableBodyText"/>
              <w:autoSpaceDE w:val="0"/>
              <w:autoSpaceDN w:val="0"/>
              <w:adjustRightInd w:val="0"/>
            </w:pPr>
            <w:r>
              <w:t>GroupMacros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Macros</w:t>
            </w:r>
          </w:p>
        </w:tc>
      </w:tr>
      <w:tr w:rsidR="004D5F4F" w:rsidTr="004D5F4F">
        <w:trPr>
          <w:trHeight w:val="290"/>
        </w:trPr>
        <w:tc>
          <w:tcPr>
            <w:tcW w:w="0" w:type="auto"/>
            <w:hideMark/>
          </w:tcPr>
          <w:p w:rsidR="004D5F4F" w:rsidRDefault="00100F85">
            <w:pPr>
              <w:pStyle w:val="TableBodyText"/>
              <w:autoSpaceDE w:val="0"/>
              <w:autoSpaceDN w:val="0"/>
              <w:adjustRightInd w:val="0"/>
            </w:pPr>
            <w:r>
              <w:t>PlayMacro</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Macros</w:t>
            </w:r>
          </w:p>
        </w:tc>
      </w:tr>
      <w:tr w:rsidR="004D5F4F" w:rsidTr="004D5F4F">
        <w:trPr>
          <w:trHeight w:val="290"/>
        </w:trPr>
        <w:tc>
          <w:tcPr>
            <w:tcW w:w="0" w:type="auto"/>
            <w:hideMark/>
          </w:tcPr>
          <w:p w:rsidR="004D5F4F" w:rsidRDefault="00100F85">
            <w:pPr>
              <w:pStyle w:val="TableBodyText"/>
              <w:autoSpaceDE w:val="0"/>
              <w:autoSpaceDN w:val="0"/>
              <w:adjustRightInd w:val="0"/>
            </w:pPr>
            <w:r>
              <w:t>MenuMacros</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Macros</w:t>
            </w:r>
          </w:p>
        </w:tc>
      </w:tr>
      <w:tr w:rsidR="004D5F4F" w:rsidTr="004D5F4F">
        <w:trPr>
          <w:trHeight w:val="290"/>
        </w:trPr>
        <w:tc>
          <w:tcPr>
            <w:tcW w:w="0" w:type="auto"/>
            <w:hideMark/>
          </w:tcPr>
          <w:p w:rsidR="004D5F4F" w:rsidRDefault="00100F85">
            <w:pPr>
              <w:pStyle w:val="TableBodyText"/>
              <w:autoSpaceDE w:val="0"/>
              <w:autoSpaceDN w:val="0"/>
              <w:adjustRightInd w:val="0"/>
            </w:pPr>
            <w:r>
              <w:t>AdvertisePublishAs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Find add-ins for other file formats</w:t>
            </w:r>
          </w:p>
        </w:tc>
      </w:tr>
      <w:tr w:rsidR="004D5F4F" w:rsidTr="004D5F4F">
        <w:trPr>
          <w:trHeight w:val="290"/>
        </w:trPr>
        <w:tc>
          <w:tcPr>
            <w:tcW w:w="0" w:type="auto"/>
            <w:hideMark/>
          </w:tcPr>
          <w:p w:rsidR="004D5F4F" w:rsidRDefault="00100F85">
            <w:pPr>
              <w:pStyle w:val="TableBodyText"/>
              <w:autoSpaceDE w:val="0"/>
              <w:autoSpaceDN w:val="0"/>
              <w:adjustRightInd w:val="0"/>
            </w:pPr>
            <w:r>
              <w:t>ReviewProtectDocumentMenu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Protect Document</w:t>
            </w:r>
          </w:p>
        </w:tc>
      </w:tr>
      <w:tr w:rsidR="004D5F4F" w:rsidTr="004D5F4F">
        <w:trPr>
          <w:trHeight w:val="290"/>
        </w:trPr>
        <w:tc>
          <w:tcPr>
            <w:tcW w:w="0" w:type="auto"/>
            <w:hideMark/>
          </w:tcPr>
          <w:p w:rsidR="004D5F4F" w:rsidRDefault="00100F85">
            <w:pPr>
              <w:pStyle w:val="TableBodyText"/>
              <w:autoSpaceDE w:val="0"/>
              <w:autoSpaceDN w:val="0"/>
              <w:adjustRightInd w:val="0"/>
            </w:pPr>
            <w:r>
              <w:t>ReviewRestrictFormatting</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Restrict Formatting and Editing</w:t>
            </w:r>
          </w:p>
        </w:tc>
      </w:tr>
      <w:tr w:rsidR="004D5F4F" w:rsidTr="004D5F4F">
        <w:trPr>
          <w:trHeight w:val="290"/>
        </w:trPr>
        <w:tc>
          <w:tcPr>
            <w:tcW w:w="0" w:type="auto"/>
            <w:hideMark/>
          </w:tcPr>
          <w:p w:rsidR="004D5F4F" w:rsidRDefault="00100F85">
            <w:pPr>
              <w:pStyle w:val="TableBodyText"/>
              <w:autoSpaceDE w:val="0"/>
              <w:autoSpaceDN w:val="0"/>
              <w:adjustRightInd w:val="0"/>
            </w:pPr>
            <w:r>
              <w:t>BlogHomePage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Home Page</w:t>
            </w:r>
          </w:p>
        </w:tc>
      </w:tr>
      <w:tr w:rsidR="004D5F4F" w:rsidTr="004D5F4F">
        <w:trPr>
          <w:trHeight w:val="290"/>
        </w:trPr>
        <w:tc>
          <w:tcPr>
            <w:tcW w:w="0" w:type="auto"/>
            <w:hideMark/>
          </w:tcPr>
          <w:p w:rsidR="004D5F4F" w:rsidRDefault="00100F85">
            <w:pPr>
              <w:pStyle w:val="TableBodyText"/>
              <w:autoSpaceDE w:val="0"/>
              <w:autoSpaceDN w:val="0"/>
              <w:adjustRightInd w:val="0"/>
            </w:pPr>
            <w:r>
              <w:t>GroupBlogProofing</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Proofing</w:t>
            </w:r>
          </w:p>
        </w:tc>
      </w:tr>
      <w:tr w:rsidR="004D5F4F" w:rsidTr="004D5F4F">
        <w:trPr>
          <w:trHeight w:val="290"/>
        </w:trPr>
        <w:tc>
          <w:tcPr>
            <w:tcW w:w="0" w:type="auto"/>
            <w:hideMark/>
          </w:tcPr>
          <w:p w:rsidR="004D5F4F" w:rsidRDefault="00100F85">
            <w:pPr>
              <w:pStyle w:val="TableBodyText"/>
              <w:autoSpaceDE w:val="0"/>
              <w:autoSpaceDN w:val="0"/>
              <w:adjustRightInd w:val="0"/>
            </w:pPr>
            <w:r>
              <w:t>GroupBlogStyles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Styles</w:t>
            </w:r>
          </w:p>
        </w:tc>
      </w:tr>
      <w:tr w:rsidR="004D5F4F" w:rsidTr="004D5F4F">
        <w:trPr>
          <w:trHeight w:val="290"/>
        </w:trPr>
        <w:tc>
          <w:tcPr>
            <w:tcW w:w="0" w:type="auto"/>
            <w:hideMark/>
          </w:tcPr>
          <w:p w:rsidR="004D5F4F" w:rsidRDefault="00100F85">
            <w:pPr>
              <w:pStyle w:val="TableBodyText"/>
              <w:autoSpaceDE w:val="0"/>
              <w:autoSpaceDN w:val="0"/>
              <w:adjustRightInd w:val="0"/>
            </w:pPr>
            <w:r>
              <w:t>AlternativeText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ThemeBrowseForThemes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Browse for Themes...</w:t>
            </w:r>
          </w:p>
        </w:tc>
      </w:tr>
      <w:tr w:rsidR="004D5F4F" w:rsidTr="004D5F4F">
        <w:trPr>
          <w:trHeight w:val="290"/>
        </w:trPr>
        <w:tc>
          <w:tcPr>
            <w:tcW w:w="0" w:type="auto"/>
            <w:hideMark/>
          </w:tcPr>
          <w:p w:rsidR="004D5F4F" w:rsidRDefault="00100F85">
            <w:pPr>
              <w:pStyle w:val="TableBodyText"/>
              <w:autoSpaceDE w:val="0"/>
              <w:autoSpaceDN w:val="0"/>
              <w:adjustRightInd w:val="0"/>
            </w:pPr>
            <w:r>
              <w:t>FileCheckOutDiscard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Discard Check Out</w:t>
            </w:r>
          </w:p>
        </w:tc>
      </w:tr>
      <w:tr w:rsidR="004D5F4F" w:rsidTr="004D5F4F">
        <w:trPr>
          <w:trHeight w:val="290"/>
        </w:trPr>
        <w:tc>
          <w:tcPr>
            <w:tcW w:w="0" w:type="auto"/>
            <w:hideMark/>
          </w:tcPr>
          <w:p w:rsidR="004D5F4F" w:rsidRDefault="00100F85">
            <w:pPr>
              <w:pStyle w:val="TableBodyText"/>
              <w:autoSpaceDE w:val="0"/>
              <w:autoSpaceDN w:val="0"/>
              <w:adjustRightInd w:val="0"/>
            </w:pPr>
            <w:r>
              <w:t>GroupBlogSymbols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Symbols</w:t>
            </w:r>
          </w:p>
        </w:tc>
      </w:tr>
      <w:tr w:rsidR="004D5F4F" w:rsidTr="004D5F4F">
        <w:trPr>
          <w:trHeight w:val="290"/>
        </w:trPr>
        <w:tc>
          <w:tcPr>
            <w:tcW w:w="0" w:type="auto"/>
            <w:hideMark/>
          </w:tcPr>
          <w:p w:rsidR="004D5F4F" w:rsidRDefault="00100F85">
            <w:pPr>
              <w:pStyle w:val="TableBodyText"/>
              <w:autoSpaceDE w:val="0"/>
              <w:autoSpaceDN w:val="0"/>
              <w:adjustRightInd w:val="0"/>
            </w:pPr>
            <w:r>
              <w:t>ClearMenuWord</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Clear</w:t>
            </w:r>
          </w:p>
        </w:tc>
      </w:tr>
      <w:tr w:rsidR="004D5F4F" w:rsidTr="004D5F4F">
        <w:trPr>
          <w:trHeight w:val="290"/>
        </w:trPr>
        <w:tc>
          <w:tcPr>
            <w:tcW w:w="0" w:type="auto"/>
            <w:hideMark/>
          </w:tcPr>
          <w:p w:rsidR="004D5F4F" w:rsidRDefault="00100F85">
            <w:pPr>
              <w:pStyle w:val="TableBodyText"/>
              <w:autoSpaceDE w:val="0"/>
              <w:autoSpaceDN w:val="0"/>
              <w:adjustRightInd w:val="0"/>
            </w:pPr>
            <w:r>
              <w:t>MdiChildSystemMenu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Document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NudgeMenu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Nudge</w:t>
            </w:r>
          </w:p>
        </w:tc>
      </w:tr>
      <w:tr w:rsidR="004D5F4F" w:rsidTr="004D5F4F">
        <w:trPr>
          <w:trHeight w:val="290"/>
        </w:trPr>
        <w:tc>
          <w:tcPr>
            <w:tcW w:w="0" w:type="auto"/>
            <w:hideMark/>
          </w:tcPr>
          <w:p w:rsidR="004D5F4F" w:rsidRDefault="00100F85">
            <w:pPr>
              <w:pStyle w:val="TableBodyText"/>
              <w:autoSpaceDE w:val="0"/>
              <w:autoSpaceDN w:val="0"/>
              <w:adjustRightInd w:val="0"/>
            </w:pPr>
            <w:r>
              <w:t>RevisionsMenu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Track Changes</w:t>
            </w:r>
          </w:p>
        </w:tc>
      </w:tr>
      <w:tr w:rsidR="004D5F4F" w:rsidTr="004D5F4F">
        <w:trPr>
          <w:trHeight w:val="290"/>
        </w:trPr>
        <w:tc>
          <w:tcPr>
            <w:tcW w:w="0" w:type="auto"/>
            <w:hideMark/>
          </w:tcPr>
          <w:p w:rsidR="004D5F4F" w:rsidRDefault="00100F85">
            <w:pPr>
              <w:pStyle w:val="TableBodyText"/>
              <w:autoSpaceDE w:val="0"/>
              <w:autoSpaceDN w:val="0"/>
              <w:adjustRightInd w:val="0"/>
            </w:pPr>
            <w:r>
              <w:t>TableCellVerticalAlignmentMenu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Alignment</w:t>
            </w:r>
          </w:p>
        </w:tc>
      </w:tr>
      <w:tr w:rsidR="004D5F4F" w:rsidTr="004D5F4F">
        <w:trPr>
          <w:trHeight w:val="290"/>
        </w:trPr>
        <w:tc>
          <w:tcPr>
            <w:tcW w:w="0" w:type="auto"/>
            <w:hideMark/>
          </w:tcPr>
          <w:p w:rsidR="004D5F4F" w:rsidRDefault="00100F85">
            <w:pPr>
              <w:pStyle w:val="TableBodyText"/>
              <w:autoSpaceDE w:val="0"/>
              <w:autoSpaceDN w:val="0"/>
              <w:adjustRightInd w:val="0"/>
            </w:pPr>
            <w:r>
              <w:t>FramesetMenu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Frames</w:t>
            </w:r>
          </w:p>
        </w:tc>
      </w:tr>
    </w:tbl>
    <w:p w:rsidR="004D5F4F" w:rsidRDefault="004D5F4F"/>
    <w:p w:rsidR="004D5F4F" w:rsidRDefault="00100F85">
      <w:pPr>
        <w:pStyle w:val="Heading3"/>
      </w:pPr>
      <w:bookmarkStart w:id="153" w:name="section_bb5bb594ec8c45f68424f98e8308b25a"/>
      <w:bookmarkStart w:id="154" w:name="_Toc79583118"/>
      <w:r>
        <w:t>Excel 2007</w:t>
      </w:r>
      <w:bookmarkEnd w:id="153"/>
      <w:bookmarkEnd w:id="154"/>
      <w:r>
        <w:fldChar w:fldCharType="begin"/>
      </w:r>
      <w:r>
        <w:instrText xml:space="preserve"> XE "idMso tables:Excel 2007" </w:instrText>
      </w:r>
      <w:r>
        <w:fldChar w:fldCharType="end"/>
      </w:r>
      <w:r>
        <w:fldChar w:fldCharType="begin"/>
      </w:r>
      <w:r>
        <w:instrText xml:space="preserve"> XE "Tables:idMso table – Excel 2007" </w:instrText>
      </w:r>
      <w:r>
        <w:fldChar w:fldCharType="end"/>
      </w:r>
    </w:p>
    <w:tbl>
      <w:tblPr>
        <w:tblStyle w:val="Table-ShadedHeader"/>
        <w:tblW w:w="0" w:type="auto"/>
        <w:tblLook w:val="0420" w:firstRow="1" w:lastRow="0" w:firstColumn="0" w:lastColumn="0" w:noHBand="0" w:noVBand="1"/>
      </w:tblPr>
      <w:tblGrid>
        <w:gridCol w:w="4251"/>
        <w:gridCol w:w="1365"/>
        <w:gridCol w:w="3859"/>
      </w:tblGrid>
      <w:tr w:rsidR="004D5F4F" w:rsidTr="004D5F4F">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4D5F4F" w:rsidRDefault="00100F85">
            <w:pPr>
              <w:pStyle w:val="TableHeaderText"/>
              <w:autoSpaceDE w:val="0"/>
              <w:autoSpaceDN w:val="0"/>
              <w:adjustRightInd w:val="0"/>
            </w:pPr>
            <w:r>
              <w:t>idMso</w:t>
            </w:r>
          </w:p>
        </w:tc>
        <w:tc>
          <w:tcPr>
            <w:tcW w:w="0" w:type="auto"/>
            <w:hideMark/>
          </w:tcPr>
          <w:p w:rsidR="004D5F4F" w:rsidRDefault="00100F85">
            <w:pPr>
              <w:pStyle w:val="TableHeaderText"/>
              <w:keepNext w:val="0"/>
              <w:autoSpaceDE w:val="0"/>
              <w:autoSpaceDN w:val="0"/>
              <w:adjustRightInd w:val="0"/>
            </w:pPr>
            <w:r>
              <w:t>Control Type</w:t>
            </w:r>
          </w:p>
        </w:tc>
        <w:tc>
          <w:tcPr>
            <w:tcW w:w="0" w:type="auto"/>
            <w:hideMark/>
          </w:tcPr>
          <w:p w:rsidR="004D5F4F" w:rsidRDefault="00100F85">
            <w:pPr>
              <w:pStyle w:val="TableHeaderText"/>
              <w:autoSpaceDE w:val="0"/>
              <w:autoSpaceDN w:val="0"/>
              <w:adjustRightInd w:val="0"/>
            </w:pPr>
            <w:r>
              <w:t>Label</w:t>
            </w:r>
          </w:p>
        </w:tc>
      </w:tr>
      <w:tr w:rsidR="004D5F4F" w:rsidTr="004D5F4F">
        <w:trPr>
          <w:trHeight w:val="290"/>
        </w:trPr>
        <w:tc>
          <w:tcPr>
            <w:tcW w:w="0" w:type="auto"/>
            <w:hideMark/>
          </w:tcPr>
          <w:p w:rsidR="004D5F4F" w:rsidRDefault="00100F85">
            <w:pPr>
              <w:pStyle w:val="TableBodyText"/>
              <w:autoSpaceDE w:val="0"/>
              <w:autoSpaceDN w:val="0"/>
              <w:adjustRightInd w:val="0"/>
            </w:pPr>
            <w:r>
              <w:t>Spelling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Spelling...</w:t>
            </w:r>
          </w:p>
        </w:tc>
      </w:tr>
      <w:tr w:rsidR="004D5F4F" w:rsidTr="004D5F4F">
        <w:trPr>
          <w:trHeight w:val="290"/>
        </w:trPr>
        <w:tc>
          <w:tcPr>
            <w:tcW w:w="0" w:type="auto"/>
            <w:hideMark/>
          </w:tcPr>
          <w:p w:rsidR="004D5F4F" w:rsidRDefault="00100F85">
            <w:pPr>
              <w:pStyle w:val="TableBodyText"/>
              <w:autoSpaceDE w:val="0"/>
              <w:autoSpaceDN w:val="0"/>
              <w:adjustRightInd w:val="0"/>
            </w:pPr>
            <w:r>
              <w:t>FileSave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w:t>
            </w:r>
          </w:p>
        </w:tc>
      </w:tr>
      <w:tr w:rsidR="004D5F4F" w:rsidTr="004D5F4F">
        <w:trPr>
          <w:trHeight w:val="290"/>
        </w:trPr>
        <w:tc>
          <w:tcPr>
            <w:tcW w:w="0" w:type="auto"/>
            <w:hideMark/>
          </w:tcPr>
          <w:p w:rsidR="004D5F4F" w:rsidRDefault="00100F85">
            <w:pPr>
              <w:pStyle w:val="TableBodyText"/>
              <w:autoSpaceDE w:val="0"/>
              <w:autoSpaceDN w:val="0"/>
              <w:adjustRightInd w:val="0"/>
            </w:pPr>
            <w:r>
              <w:t>FilePrint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Print</w:t>
            </w:r>
          </w:p>
        </w:tc>
      </w:tr>
      <w:tr w:rsidR="004D5F4F" w:rsidTr="004D5F4F">
        <w:trPr>
          <w:trHeight w:val="290"/>
        </w:trPr>
        <w:tc>
          <w:tcPr>
            <w:tcW w:w="0" w:type="auto"/>
            <w:hideMark/>
          </w:tcPr>
          <w:p w:rsidR="004D5F4F" w:rsidRDefault="00100F85">
            <w:pPr>
              <w:pStyle w:val="TableBodyText"/>
              <w:autoSpaceDE w:val="0"/>
              <w:autoSpaceDN w:val="0"/>
              <w:adjustRightInd w:val="0"/>
            </w:pPr>
            <w:r>
              <w:t>ChartInsert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Chart...</w:t>
            </w:r>
          </w:p>
        </w:tc>
      </w:tr>
      <w:tr w:rsidR="004D5F4F" w:rsidTr="004D5F4F">
        <w:trPr>
          <w:trHeight w:val="290"/>
        </w:trPr>
        <w:tc>
          <w:tcPr>
            <w:tcW w:w="0" w:type="auto"/>
            <w:hideMark/>
          </w:tcPr>
          <w:p w:rsidR="004D5F4F" w:rsidRDefault="00100F85">
            <w:pPr>
              <w:pStyle w:val="TableBodyText"/>
              <w:autoSpaceDE w:val="0"/>
              <w:autoSpaceDN w:val="0"/>
              <w:adjustRightInd w:val="0"/>
            </w:pPr>
            <w:r>
              <w:t>FileNew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w:t>
            </w:r>
          </w:p>
        </w:tc>
      </w:tr>
      <w:tr w:rsidR="004D5F4F" w:rsidTr="004D5F4F">
        <w:trPr>
          <w:trHeight w:val="290"/>
        </w:trPr>
        <w:tc>
          <w:tcPr>
            <w:tcW w:w="0" w:type="auto"/>
            <w:hideMark/>
          </w:tcPr>
          <w:p w:rsidR="004D5F4F" w:rsidRDefault="00100F85">
            <w:pPr>
              <w:pStyle w:val="TableBodyText"/>
              <w:autoSpaceDE w:val="0"/>
              <w:autoSpaceDN w:val="0"/>
              <w:adjustRightInd w:val="0"/>
            </w:pPr>
            <w:r>
              <w:t>Copy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Copy</w:t>
            </w:r>
          </w:p>
        </w:tc>
      </w:tr>
      <w:tr w:rsidR="004D5F4F" w:rsidTr="004D5F4F">
        <w:trPr>
          <w:trHeight w:val="290"/>
        </w:trPr>
        <w:tc>
          <w:tcPr>
            <w:tcW w:w="0" w:type="auto"/>
            <w:hideMark/>
          </w:tcPr>
          <w:p w:rsidR="004D5F4F" w:rsidRDefault="00100F85">
            <w:pPr>
              <w:pStyle w:val="TableBodyText"/>
              <w:autoSpaceDE w:val="0"/>
              <w:autoSpaceDN w:val="0"/>
              <w:adjustRightInd w:val="0"/>
            </w:pPr>
            <w:r>
              <w:t>Cut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Cut</w:t>
            </w:r>
          </w:p>
        </w:tc>
      </w:tr>
      <w:tr w:rsidR="004D5F4F" w:rsidTr="004D5F4F">
        <w:trPr>
          <w:trHeight w:val="290"/>
        </w:trPr>
        <w:tc>
          <w:tcPr>
            <w:tcW w:w="0" w:type="auto"/>
            <w:hideMark/>
          </w:tcPr>
          <w:p w:rsidR="004D5F4F" w:rsidRDefault="00100F85">
            <w:pPr>
              <w:pStyle w:val="TableBodyText"/>
              <w:autoSpaceDE w:val="0"/>
              <w:autoSpaceDN w:val="0"/>
              <w:adjustRightInd w:val="0"/>
            </w:pPr>
            <w:r>
              <w:t>Paste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w:t>
            </w:r>
          </w:p>
        </w:tc>
      </w:tr>
      <w:tr w:rsidR="004D5F4F" w:rsidTr="004D5F4F">
        <w:trPr>
          <w:trHeight w:val="290"/>
        </w:trPr>
        <w:tc>
          <w:tcPr>
            <w:tcW w:w="0" w:type="auto"/>
            <w:hideMark/>
          </w:tcPr>
          <w:p w:rsidR="004D5F4F" w:rsidRDefault="00100F85">
            <w:pPr>
              <w:pStyle w:val="TableBodyText"/>
              <w:autoSpaceDE w:val="0"/>
              <w:autoSpaceDN w:val="0"/>
              <w:adjustRightInd w:val="0"/>
            </w:pPr>
            <w:r>
              <w:t>FileOpen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Open</w:t>
            </w:r>
          </w:p>
        </w:tc>
      </w:tr>
      <w:tr w:rsidR="004D5F4F" w:rsidTr="004D5F4F">
        <w:trPr>
          <w:trHeight w:val="290"/>
        </w:trPr>
        <w:tc>
          <w:tcPr>
            <w:tcW w:w="0" w:type="auto"/>
            <w:hideMark/>
          </w:tcPr>
          <w:p w:rsidR="004D5F4F" w:rsidRDefault="00100F85">
            <w:pPr>
              <w:pStyle w:val="TableBodyText"/>
              <w:autoSpaceDE w:val="0"/>
              <w:autoSpaceDN w:val="0"/>
              <w:adjustRightInd w:val="0"/>
            </w:pPr>
            <w:r>
              <w:t>ZoomPrintPreviewExcel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Zoom</w:t>
            </w:r>
          </w:p>
        </w:tc>
      </w:tr>
      <w:tr w:rsidR="004D5F4F" w:rsidTr="004D5F4F">
        <w:trPr>
          <w:trHeight w:val="290"/>
        </w:trPr>
        <w:tc>
          <w:tcPr>
            <w:tcW w:w="0" w:type="auto"/>
            <w:hideMark/>
          </w:tcPr>
          <w:p w:rsidR="004D5F4F" w:rsidRDefault="00100F85">
            <w:pPr>
              <w:pStyle w:val="TableBodyText"/>
              <w:autoSpaceDE w:val="0"/>
              <w:autoSpaceDN w:val="0"/>
              <w:adjustRightInd w:val="0"/>
            </w:pPr>
            <w:r>
              <w:t>Repeat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Repeat</w:t>
            </w:r>
          </w:p>
        </w:tc>
      </w:tr>
      <w:tr w:rsidR="004D5F4F" w:rsidTr="004D5F4F">
        <w:trPr>
          <w:trHeight w:val="290"/>
        </w:trPr>
        <w:tc>
          <w:tcPr>
            <w:tcW w:w="0" w:type="auto"/>
            <w:hideMark/>
          </w:tcPr>
          <w:p w:rsidR="004D5F4F" w:rsidRDefault="00100F85">
            <w:pPr>
              <w:pStyle w:val="TableBodyText"/>
              <w:autoSpaceDE w:val="0"/>
              <w:autoSpaceDN w:val="0"/>
              <w:adjustRightInd w:val="0"/>
            </w:pPr>
            <w:r>
              <w:t>UnderlineDouble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Double Underline</w:t>
            </w:r>
          </w:p>
        </w:tc>
      </w:tr>
      <w:tr w:rsidR="004D5F4F" w:rsidTr="004D5F4F">
        <w:trPr>
          <w:trHeight w:val="290"/>
        </w:trPr>
        <w:tc>
          <w:tcPr>
            <w:tcW w:w="0" w:type="auto"/>
            <w:hideMark/>
          </w:tcPr>
          <w:p w:rsidR="004D5F4F" w:rsidRDefault="00100F85">
            <w:pPr>
              <w:pStyle w:val="TableBodyText"/>
              <w:autoSpaceDE w:val="0"/>
              <w:autoSpaceDN w:val="0"/>
              <w:adjustRightInd w:val="0"/>
            </w:pPr>
            <w:r>
              <w:t>FileClose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t>FormatPainter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Format Painter</w:t>
            </w:r>
          </w:p>
        </w:tc>
      </w:tr>
      <w:tr w:rsidR="004D5F4F" w:rsidTr="004D5F4F">
        <w:trPr>
          <w:trHeight w:val="290"/>
        </w:trPr>
        <w:tc>
          <w:tcPr>
            <w:tcW w:w="0" w:type="auto"/>
            <w:hideMark/>
          </w:tcPr>
          <w:p w:rsidR="004D5F4F" w:rsidRDefault="00100F85">
            <w:pPr>
              <w:pStyle w:val="TableBodyText"/>
              <w:autoSpaceDE w:val="0"/>
              <w:autoSpaceDN w:val="0"/>
              <w:adjustRightInd w:val="0"/>
            </w:pPr>
            <w:r>
              <w:t>FilePrintPreview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Print Preview</w:t>
            </w:r>
          </w:p>
        </w:tc>
      </w:tr>
      <w:tr w:rsidR="004D5F4F" w:rsidTr="004D5F4F">
        <w:trPr>
          <w:trHeight w:val="290"/>
        </w:trPr>
        <w:tc>
          <w:tcPr>
            <w:tcW w:w="0" w:type="auto"/>
            <w:hideMark/>
          </w:tcPr>
          <w:p w:rsidR="004D5F4F" w:rsidRDefault="00100F85">
            <w:pPr>
              <w:pStyle w:val="TableBodyText"/>
              <w:autoSpaceDE w:val="0"/>
              <w:autoSpaceDN w:val="0"/>
              <w:adjustRightInd w:val="0"/>
            </w:pPr>
            <w:r>
              <w:t>Bold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Bold</w:t>
            </w:r>
          </w:p>
        </w:tc>
      </w:tr>
      <w:tr w:rsidR="004D5F4F" w:rsidTr="004D5F4F">
        <w:trPr>
          <w:trHeight w:val="290"/>
        </w:trPr>
        <w:tc>
          <w:tcPr>
            <w:tcW w:w="0" w:type="auto"/>
            <w:hideMark/>
          </w:tcPr>
          <w:p w:rsidR="004D5F4F" w:rsidRDefault="00100F85">
            <w:pPr>
              <w:pStyle w:val="TableBodyText"/>
              <w:autoSpaceDE w:val="0"/>
              <w:autoSpaceDN w:val="0"/>
              <w:adjustRightInd w:val="0"/>
            </w:pPr>
            <w:r>
              <w:t>Italic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Italic</w:t>
            </w:r>
          </w:p>
        </w:tc>
      </w:tr>
      <w:tr w:rsidR="004D5F4F" w:rsidTr="004D5F4F">
        <w:trPr>
          <w:trHeight w:val="290"/>
        </w:trPr>
        <w:tc>
          <w:tcPr>
            <w:tcW w:w="0" w:type="auto"/>
            <w:hideMark/>
          </w:tcPr>
          <w:p w:rsidR="004D5F4F" w:rsidRDefault="00100F85">
            <w:pPr>
              <w:pStyle w:val="TableBodyText"/>
              <w:autoSpaceDE w:val="0"/>
              <w:autoSpaceDN w:val="0"/>
              <w:adjustRightInd w:val="0"/>
            </w:pPr>
            <w:r>
              <w:t>Underline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Underline</w:t>
            </w:r>
          </w:p>
        </w:tc>
      </w:tr>
      <w:tr w:rsidR="004D5F4F" w:rsidTr="004D5F4F">
        <w:trPr>
          <w:trHeight w:val="290"/>
        </w:trPr>
        <w:tc>
          <w:tcPr>
            <w:tcW w:w="0" w:type="auto"/>
            <w:hideMark/>
          </w:tcPr>
          <w:p w:rsidR="004D5F4F" w:rsidRDefault="00100F85">
            <w:pPr>
              <w:pStyle w:val="TableBodyText"/>
              <w:autoSpaceDE w:val="0"/>
              <w:autoSpaceDN w:val="0"/>
              <w:adjustRightInd w:val="0"/>
            </w:pPr>
            <w:r>
              <w:t>DarkShading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Dark Shading</w:t>
            </w:r>
          </w:p>
        </w:tc>
      </w:tr>
      <w:tr w:rsidR="004D5F4F" w:rsidTr="004D5F4F">
        <w:trPr>
          <w:trHeight w:val="290"/>
        </w:trPr>
        <w:tc>
          <w:tcPr>
            <w:tcW w:w="0" w:type="auto"/>
            <w:hideMark/>
          </w:tcPr>
          <w:p w:rsidR="004D5F4F" w:rsidRDefault="00100F85">
            <w:pPr>
              <w:pStyle w:val="TableBodyText"/>
              <w:autoSpaceDE w:val="0"/>
              <w:autoSpaceDN w:val="0"/>
              <w:adjustRightInd w:val="0"/>
            </w:pPr>
            <w:r>
              <w:t>AlignLeft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Left</w:t>
            </w:r>
          </w:p>
        </w:tc>
      </w:tr>
      <w:tr w:rsidR="004D5F4F" w:rsidTr="004D5F4F">
        <w:trPr>
          <w:trHeight w:val="290"/>
        </w:trPr>
        <w:tc>
          <w:tcPr>
            <w:tcW w:w="0" w:type="auto"/>
            <w:hideMark/>
          </w:tcPr>
          <w:p w:rsidR="004D5F4F" w:rsidRDefault="00100F85">
            <w:pPr>
              <w:pStyle w:val="TableBodyText"/>
              <w:autoSpaceDE w:val="0"/>
              <w:autoSpaceDN w:val="0"/>
              <w:adjustRightInd w:val="0"/>
            </w:pPr>
            <w:r>
              <w:t>AlignRight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Right</w:t>
            </w:r>
          </w:p>
        </w:tc>
      </w:tr>
      <w:tr w:rsidR="004D5F4F" w:rsidTr="004D5F4F">
        <w:trPr>
          <w:trHeight w:val="290"/>
        </w:trPr>
        <w:tc>
          <w:tcPr>
            <w:tcW w:w="0" w:type="auto"/>
            <w:hideMark/>
          </w:tcPr>
          <w:p w:rsidR="004D5F4F" w:rsidRDefault="00100F85">
            <w:pPr>
              <w:pStyle w:val="TableBodyText"/>
              <w:autoSpaceDE w:val="0"/>
              <w:autoSpaceDN w:val="0"/>
              <w:adjustRightInd w:val="0"/>
            </w:pPr>
            <w:r>
              <w:t>AlignCenter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Center</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Justify</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Undo</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Undo</w:t>
            </w:r>
          </w:p>
        </w:tc>
      </w:tr>
      <w:tr w:rsidR="004D5F4F" w:rsidTr="004D5F4F">
        <w:trPr>
          <w:trHeight w:val="290"/>
        </w:trPr>
        <w:tc>
          <w:tcPr>
            <w:tcW w:w="0" w:type="auto"/>
            <w:hideMark/>
          </w:tcPr>
          <w:p w:rsidR="004D5F4F" w:rsidRDefault="00100F85">
            <w:pPr>
              <w:pStyle w:val="TableBodyText"/>
              <w:autoSpaceDE w:val="0"/>
              <w:autoSpaceDN w:val="0"/>
              <w:adjustRightInd w:val="0"/>
            </w:pPr>
            <w:r>
              <w:t>Redo</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Redo</w:t>
            </w:r>
          </w:p>
        </w:tc>
      </w:tr>
      <w:tr w:rsidR="004D5F4F" w:rsidTr="004D5F4F">
        <w:trPr>
          <w:trHeight w:val="290"/>
        </w:trPr>
        <w:tc>
          <w:tcPr>
            <w:tcW w:w="0" w:type="auto"/>
            <w:hideMark/>
          </w:tcPr>
          <w:p w:rsidR="004D5F4F" w:rsidRDefault="00100F85">
            <w:pPr>
              <w:pStyle w:val="TableBodyText"/>
              <w:autoSpaceDE w:val="0"/>
              <w:autoSpaceDN w:val="0"/>
              <w:adjustRightInd w:val="0"/>
            </w:pPr>
            <w:r>
              <w:t>BorderTop</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Top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BorderBottom</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Bottom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Left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BorderRight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BorderInside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Inside Borders</w:t>
            </w:r>
          </w:p>
        </w:tc>
      </w:tr>
      <w:tr w:rsidR="004D5F4F" w:rsidTr="004D5F4F">
        <w:trPr>
          <w:trHeight w:val="290"/>
        </w:trPr>
        <w:tc>
          <w:tcPr>
            <w:tcW w:w="0" w:type="auto"/>
            <w:hideMark/>
          </w:tcPr>
          <w:p w:rsidR="004D5F4F" w:rsidRDefault="00100F85">
            <w:pPr>
              <w:pStyle w:val="TableBodyText"/>
              <w:autoSpaceDE w:val="0"/>
              <w:autoSpaceDN w:val="0"/>
              <w:adjustRightInd w:val="0"/>
            </w:pPr>
            <w:r>
              <w:t>BorderOutside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Outside Borders</w:t>
            </w:r>
          </w:p>
        </w:tc>
      </w:tr>
      <w:tr w:rsidR="004D5F4F" w:rsidTr="004D5F4F">
        <w:trPr>
          <w:trHeight w:val="290"/>
        </w:trPr>
        <w:tc>
          <w:tcPr>
            <w:tcW w:w="0" w:type="auto"/>
            <w:hideMark/>
          </w:tcPr>
          <w:p w:rsidR="004D5F4F" w:rsidRDefault="00100F85">
            <w:pPr>
              <w:pStyle w:val="TableBodyText"/>
              <w:autoSpaceDE w:val="0"/>
              <w:autoSpaceDN w:val="0"/>
              <w:adjustRightInd w:val="0"/>
            </w:pPr>
            <w:r>
              <w:t>BorderNone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No Border</w:t>
            </w:r>
          </w:p>
        </w:tc>
      </w:tr>
      <w:tr w:rsidR="004D5F4F" w:rsidTr="004D5F4F">
        <w:trPr>
          <w:trHeight w:val="290"/>
        </w:trPr>
        <w:tc>
          <w:tcPr>
            <w:tcW w:w="0" w:type="auto"/>
            <w:hideMark/>
          </w:tcPr>
          <w:p w:rsidR="004D5F4F" w:rsidRDefault="00100F85">
            <w:pPr>
              <w:pStyle w:val="TableBodyText"/>
              <w:autoSpaceDE w:val="0"/>
              <w:autoSpaceDN w:val="0"/>
              <w:adjustRightInd w:val="0"/>
            </w:pPr>
            <w:r>
              <w:t>ObjectsGroup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Group</w:t>
            </w:r>
          </w:p>
        </w:tc>
      </w:tr>
      <w:tr w:rsidR="004D5F4F" w:rsidTr="004D5F4F">
        <w:trPr>
          <w:trHeight w:val="290"/>
        </w:trPr>
        <w:tc>
          <w:tcPr>
            <w:tcW w:w="0" w:type="auto"/>
            <w:hideMark/>
          </w:tcPr>
          <w:p w:rsidR="004D5F4F" w:rsidRDefault="00100F85">
            <w:pPr>
              <w:pStyle w:val="TableBodyText"/>
              <w:autoSpaceDE w:val="0"/>
              <w:autoSpaceDN w:val="0"/>
              <w:adjustRightInd w:val="0"/>
            </w:pPr>
            <w:r>
              <w:t>ObjectsUngroup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Ungroup</w:t>
            </w:r>
          </w:p>
        </w:tc>
      </w:tr>
      <w:tr w:rsidR="004D5F4F" w:rsidTr="004D5F4F">
        <w:trPr>
          <w:trHeight w:val="290"/>
        </w:trPr>
        <w:tc>
          <w:tcPr>
            <w:tcW w:w="0" w:type="auto"/>
            <w:hideMark/>
          </w:tcPr>
          <w:p w:rsidR="004D5F4F" w:rsidRDefault="00100F85">
            <w:pPr>
              <w:pStyle w:val="TableBodyText"/>
              <w:autoSpaceDE w:val="0"/>
              <w:autoSpaceDN w:val="0"/>
              <w:adjustRightInd w:val="0"/>
            </w:pPr>
            <w:r>
              <w:t>ObjectBringToFront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Bring to Front</w:t>
            </w:r>
          </w:p>
        </w:tc>
      </w:tr>
      <w:tr w:rsidR="004D5F4F" w:rsidTr="004D5F4F">
        <w:trPr>
          <w:trHeight w:val="290"/>
        </w:trPr>
        <w:tc>
          <w:tcPr>
            <w:tcW w:w="0" w:type="auto"/>
            <w:hideMark/>
          </w:tcPr>
          <w:p w:rsidR="004D5F4F" w:rsidRDefault="00100F85">
            <w:pPr>
              <w:pStyle w:val="TableBodyText"/>
              <w:autoSpaceDE w:val="0"/>
              <w:autoSpaceDN w:val="0"/>
              <w:adjustRightInd w:val="0"/>
            </w:pPr>
            <w:r>
              <w:t>ObjectSendToBack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Send to Back</w:t>
            </w:r>
          </w:p>
        </w:tc>
      </w:tr>
      <w:tr w:rsidR="004D5F4F" w:rsidTr="004D5F4F">
        <w:trPr>
          <w:trHeight w:val="290"/>
        </w:trPr>
        <w:tc>
          <w:tcPr>
            <w:tcW w:w="0" w:type="auto"/>
            <w:hideMark/>
          </w:tcPr>
          <w:p w:rsidR="004D5F4F" w:rsidRDefault="00100F85">
            <w:pPr>
              <w:pStyle w:val="TableBodyText"/>
              <w:autoSpaceDE w:val="0"/>
              <w:autoSpaceDN w:val="0"/>
              <w:adjustRightInd w:val="0"/>
            </w:pPr>
            <w:r>
              <w:t>ObjectBringForward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Bring Forward</w:t>
            </w:r>
          </w:p>
        </w:tc>
      </w:tr>
      <w:tr w:rsidR="004D5F4F" w:rsidTr="004D5F4F">
        <w:trPr>
          <w:trHeight w:val="290"/>
        </w:trPr>
        <w:tc>
          <w:tcPr>
            <w:tcW w:w="0" w:type="auto"/>
            <w:hideMark/>
          </w:tcPr>
          <w:p w:rsidR="004D5F4F" w:rsidRDefault="00100F85">
            <w:pPr>
              <w:pStyle w:val="TableBodyText"/>
              <w:autoSpaceDE w:val="0"/>
              <w:autoSpaceDN w:val="0"/>
              <w:adjustRightInd w:val="0"/>
            </w:pPr>
            <w:r>
              <w:t>ObjectSendBackward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Send Backward</w:t>
            </w:r>
          </w:p>
        </w:tc>
      </w:tr>
      <w:tr w:rsidR="004D5F4F" w:rsidTr="004D5F4F">
        <w:trPr>
          <w:trHeight w:val="290"/>
        </w:trPr>
        <w:tc>
          <w:tcPr>
            <w:tcW w:w="0" w:type="auto"/>
            <w:hideMark/>
          </w:tcPr>
          <w:p w:rsidR="004D5F4F" w:rsidRDefault="00100F85">
            <w:pPr>
              <w:pStyle w:val="TableBodyText"/>
              <w:autoSpaceDE w:val="0"/>
              <w:autoSpaceDN w:val="0"/>
              <w:adjustRightInd w:val="0"/>
            </w:pPr>
            <w:r>
              <w:t>ViewFullScreenView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Full Screen</w:t>
            </w:r>
          </w:p>
        </w:tc>
      </w:tr>
      <w:tr w:rsidR="004D5F4F" w:rsidTr="004D5F4F">
        <w:trPr>
          <w:trHeight w:val="290"/>
        </w:trPr>
        <w:tc>
          <w:tcPr>
            <w:tcW w:w="0" w:type="auto"/>
            <w:hideMark/>
          </w:tcPr>
          <w:p w:rsidR="004D5F4F" w:rsidRDefault="00100F85">
            <w:pPr>
              <w:pStyle w:val="TableBodyText"/>
              <w:autoSpaceDE w:val="0"/>
              <w:autoSpaceDN w:val="0"/>
              <w:adjustRightInd w:val="0"/>
            </w:pPr>
            <w:r>
              <w:t>ObjectsSelect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Select Objects</w:t>
            </w:r>
          </w:p>
        </w:tc>
      </w:tr>
      <w:tr w:rsidR="004D5F4F" w:rsidTr="004D5F4F">
        <w:trPr>
          <w:trHeight w:val="290"/>
        </w:trPr>
        <w:tc>
          <w:tcPr>
            <w:tcW w:w="0" w:type="auto"/>
            <w:hideMark/>
          </w:tcPr>
          <w:p w:rsidR="004D5F4F" w:rsidRDefault="00100F85">
            <w:pPr>
              <w:pStyle w:val="TableBodyText"/>
              <w:autoSpaceDE w:val="0"/>
              <w:autoSpaceDN w:val="0"/>
              <w:adjustRightInd w:val="0"/>
            </w:pPr>
            <w:r>
              <w:t>MacroRecord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Record </w:t>
            </w:r>
            <w:r>
              <w:t>Macro...</w:t>
            </w:r>
          </w:p>
        </w:tc>
      </w:tr>
      <w:tr w:rsidR="004D5F4F" w:rsidTr="004D5F4F">
        <w:trPr>
          <w:trHeight w:val="290"/>
        </w:trPr>
        <w:tc>
          <w:tcPr>
            <w:tcW w:w="0" w:type="auto"/>
            <w:hideMark/>
          </w:tcPr>
          <w:p w:rsidR="004D5F4F" w:rsidRDefault="00100F85">
            <w:pPr>
              <w:pStyle w:val="TableBodyText"/>
              <w:autoSpaceDE w:val="0"/>
              <w:autoSpaceDN w:val="0"/>
              <w:adjustRightInd w:val="0"/>
            </w:pPr>
            <w:r>
              <w:t>MacroPlay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Macros</w:t>
            </w:r>
          </w:p>
        </w:tc>
      </w:tr>
      <w:tr w:rsidR="004D5F4F" w:rsidTr="004D5F4F">
        <w:trPr>
          <w:trHeight w:val="290"/>
        </w:trPr>
        <w:tc>
          <w:tcPr>
            <w:tcW w:w="0" w:type="auto"/>
            <w:hideMark/>
          </w:tcPr>
          <w:p w:rsidR="004D5F4F" w:rsidRDefault="00100F85">
            <w:pPr>
              <w:pStyle w:val="TableBodyText"/>
              <w:autoSpaceDE w:val="0"/>
              <w:autoSpaceDN w:val="0"/>
              <w:adjustRightInd w:val="0"/>
            </w:pPr>
            <w:r>
              <w:t>ObjectFlipHorizontal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Flip Horizontal</w:t>
            </w:r>
          </w:p>
        </w:tc>
      </w:tr>
      <w:tr w:rsidR="004D5F4F" w:rsidTr="004D5F4F">
        <w:trPr>
          <w:trHeight w:val="290"/>
        </w:trPr>
        <w:tc>
          <w:tcPr>
            <w:tcW w:w="0" w:type="auto"/>
            <w:hideMark/>
          </w:tcPr>
          <w:p w:rsidR="004D5F4F" w:rsidRDefault="00100F85">
            <w:pPr>
              <w:pStyle w:val="TableBodyText"/>
              <w:autoSpaceDE w:val="0"/>
              <w:autoSpaceDN w:val="0"/>
              <w:adjustRightInd w:val="0"/>
            </w:pPr>
            <w:r>
              <w:t>ObjectFlipVertical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Flip Vertical</w:t>
            </w:r>
          </w:p>
        </w:tc>
      </w:tr>
      <w:tr w:rsidR="004D5F4F" w:rsidTr="004D5F4F">
        <w:trPr>
          <w:trHeight w:val="290"/>
        </w:trPr>
        <w:tc>
          <w:tcPr>
            <w:tcW w:w="0" w:type="auto"/>
            <w:hideMark/>
          </w:tcPr>
          <w:p w:rsidR="004D5F4F" w:rsidRDefault="00100F85">
            <w:pPr>
              <w:pStyle w:val="TableBodyText"/>
              <w:autoSpaceDE w:val="0"/>
              <w:autoSpaceDN w:val="0"/>
              <w:adjustRightInd w:val="0"/>
            </w:pPr>
            <w:r>
              <w:t>ObjectRotateRight90</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Rotate Right 90°</w:t>
            </w:r>
          </w:p>
        </w:tc>
      </w:tr>
      <w:tr w:rsidR="004D5F4F" w:rsidTr="004D5F4F">
        <w:trPr>
          <w:trHeight w:val="290"/>
        </w:trPr>
        <w:tc>
          <w:tcPr>
            <w:tcW w:w="0" w:type="auto"/>
            <w:hideMark/>
          </w:tcPr>
          <w:p w:rsidR="004D5F4F" w:rsidRDefault="00100F85">
            <w:pPr>
              <w:pStyle w:val="TableBodyText"/>
              <w:autoSpaceDE w:val="0"/>
              <w:autoSpaceDN w:val="0"/>
              <w:adjustRightInd w:val="0"/>
            </w:pPr>
            <w:r>
              <w:t>ObjectRotateLeft90</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Rotate Left 90°</w:t>
            </w:r>
          </w:p>
        </w:tc>
      </w:tr>
      <w:tr w:rsidR="004D5F4F" w:rsidTr="004D5F4F">
        <w:trPr>
          <w:trHeight w:val="290"/>
        </w:trPr>
        <w:tc>
          <w:tcPr>
            <w:tcW w:w="0" w:type="auto"/>
            <w:hideMark/>
          </w:tcPr>
          <w:p w:rsidR="004D5F4F" w:rsidRDefault="00100F85">
            <w:pPr>
              <w:pStyle w:val="TableBodyText"/>
              <w:autoSpaceDE w:val="0"/>
              <w:autoSpaceDN w:val="0"/>
              <w:adjustRightInd w:val="0"/>
            </w:pPr>
            <w:r>
              <w:t>ShapeFreeform</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Freeform</w:t>
            </w:r>
          </w:p>
        </w:tc>
      </w:tr>
      <w:tr w:rsidR="004D5F4F" w:rsidTr="004D5F4F">
        <w:trPr>
          <w:trHeight w:val="290"/>
        </w:trPr>
        <w:tc>
          <w:tcPr>
            <w:tcW w:w="0" w:type="auto"/>
            <w:hideMark/>
          </w:tcPr>
          <w:p w:rsidR="004D5F4F" w:rsidRDefault="00100F85">
            <w:pPr>
              <w:pStyle w:val="TableBodyText"/>
              <w:autoSpaceDE w:val="0"/>
              <w:autoSpaceDN w:val="0"/>
              <w:adjustRightInd w:val="0"/>
            </w:pPr>
            <w:r>
              <w:t>ObjectEditPoints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Edit Points</w:t>
            </w:r>
          </w:p>
        </w:tc>
      </w:tr>
      <w:tr w:rsidR="004D5F4F" w:rsidTr="004D5F4F">
        <w:trPr>
          <w:trHeight w:val="290"/>
        </w:trPr>
        <w:tc>
          <w:tcPr>
            <w:tcW w:w="0" w:type="auto"/>
            <w:hideMark/>
          </w:tcPr>
          <w:p w:rsidR="004D5F4F" w:rsidRDefault="00100F85">
            <w:pPr>
              <w:pStyle w:val="TableBodyText"/>
              <w:autoSpaceDE w:val="0"/>
              <w:autoSpaceDN w:val="0"/>
              <w:adjustRightInd w:val="0"/>
            </w:pPr>
            <w:r>
              <w:t>FormControlEditBox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Box</w:t>
            </w:r>
          </w:p>
        </w:tc>
      </w:tr>
      <w:tr w:rsidR="004D5F4F" w:rsidTr="004D5F4F">
        <w:trPr>
          <w:trHeight w:val="290"/>
        </w:trPr>
        <w:tc>
          <w:tcPr>
            <w:tcW w:w="0" w:type="auto"/>
            <w:hideMark/>
          </w:tcPr>
          <w:p w:rsidR="004D5F4F" w:rsidRDefault="00100F85">
            <w:pPr>
              <w:pStyle w:val="TableBodyText"/>
              <w:autoSpaceDE w:val="0"/>
              <w:autoSpaceDN w:val="0"/>
              <w:adjustRightInd w:val="0"/>
            </w:pPr>
            <w:r>
              <w:t>FormControlCheckBox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Check Box</w:t>
            </w:r>
          </w:p>
        </w:tc>
      </w:tr>
      <w:tr w:rsidR="004D5F4F" w:rsidTr="004D5F4F">
        <w:trPr>
          <w:trHeight w:val="290"/>
        </w:trPr>
        <w:tc>
          <w:tcPr>
            <w:tcW w:w="0" w:type="auto"/>
            <w:hideMark/>
          </w:tcPr>
          <w:p w:rsidR="004D5F4F" w:rsidRDefault="00100F85">
            <w:pPr>
              <w:pStyle w:val="TableBodyText"/>
              <w:autoSpaceDE w:val="0"/>
              <w:autoSpaceDN w:val="0"/>
              <w:adjustRightInd w:val="0"/>
            </w:pPr>
            <w:r>
              <w:t>FormControlComboBox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Combo Box</w:t>
            </w:r>
          </w:p>
        </w:tc>
      </w:tr>
      <w:tr w:rsidR="004D5F4F" w:rsidTr="004D5F4F">
        <w:trPr>
          <w:trHeight w:val="290"/>
        </w:trPr>
        <w:tc>
          <w:tcPr>
            <w:tcW w:w="0" w:type="auto"/>
            <w:hideMark/>
          </w:tcPr>
          <w:p w:rsidR="004D5F4F" w:rsidRDefault="00100F85">
            <w:pPr>
              <w:pStyle w:val="TableBodyText"/>
              <w:autoSpaceDE w:val="0"/>
              <w:autoSpaceDN w:val="0"/>
              <w:adjustRightInd w:val="0"/>
            </w:pPr>
            <w:r>
              <w:t>PropertySheet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Property Sheet</w:t>
            </w:r>
          </w:p>
        </w:tc>
      </w:tr>
      <w:tr w:rsidR="004D5F4F" w:rsidTr="004D5F4F">
        <w:trPr>
          <w:trHeight w:val="290"/>
        </w:trPr>
        <w:tc>
          <w:tcPr>
            <w:tcW w:w="0" w:type="auto"/>
            <w:hideMark/>
          </w:tcPr>
          <w:p w:rsidR="004D5F4F" w:rsidRDefault="00100F85">
            <w:pPr>
              <w:pStyle w:val="TableBodyText"/>
              <w:autoSpaceDE w:val="0"/>
              <w:autoSpaceDN w:val="0"/>
              <w:adjustRightInd w:val="0"/>
            </w:pPr>
            <w:r>
              <w:t>Lock</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Lock</w:t>
            </w:r>
          </w:p>
        </w:tc>
      </w:tr>
      <w:tr w:rsidR="004D5F4F" w:rsidTr="004D5F4F">
        <w:trPr>
          <w:trHeight w:val="290"/>
        </w:trPr>
        <w:tc>
          <w:tcPr>
            <w:tcW w:w="0" w:type="auto"/>
            <w:hideMark/>
          </w:tcPr>
          <w:p w:rsidR="004D5F4F" w:rsidRDefault="00100F85">
            <w:pPr>
              <w:pStyle w:val="TableBodyText"/>
              <w:autoSpaceDE w:val="0"/>
              <w:autoSpaceDN w:val="0"/>
              <w:adjustRightInd w:val="0"/>
            </w:pPr>
            <w:r>
              <w:t>AutoSum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Sum</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StylesDialogClassic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Cell Styles</w:t>
            </w:r>
          </w:p>
        </w:tc>
      </w:tr>
      <w:tr w:rsidR="004D5F4F" w:rsidTr="004D5F4F">
        <w:trPr>
          <w:trHeight w:val="290"/>
        </w:trPr>
        <w:tc>
          <w:tcPr>
            <w:tcW w:w="0" w:type="auto"/>
            <w:hideMark/>
          </w:tcPr>
          <w:p w:rsidR="004D5F4F" w:rsidRDefault="00100F85">
            <w:pPr>
              <w:pStyle w:val="TableBodyText"/>
              <w:autoSpaceDE w:val="0"/>
              <w:autoSpaceDN w:val="0"/>
              <w:adjustRightInd w:val="0"/>
            </w:pPr>
            <w:r>
              <w:t>Camera</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Camera</w:t>
            </w:r>
          </w:p>
        </w:tc>
      </w:tr>
      <w:tr w:rsidR="004D5F4F" w:rsidTr="004D5F4F">
        <w:trPr>
          <w:trHeight w:val="290"/>
        </w:trPr>
        <w:tc>
          <w:tcPr>
            <w:tcW w:w="0" w:type="auto"/>
            <w:hideMark/>
          </w:tcPr>
          <w:p w:rsidR="004D5F4F" w:rsidRDefault="00100F85">
            <w:pPr>
              <w:pStyle w:val="TableBodyText"/>
              <w:autoSpaceDE w:val="0"/>
              <w:autoSpaceDN w:val="0"/>
              <w:adjustRightInd w:val="0"/>
            </w:pPr>
            <w:r>
              <w:t>FormControlButton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Button</w:t>
            </w:r>
          </w:p>
        </w:tc>
      </w:tr>
      <w:tr w:rsidR="004D5F4F" w:rsidTr="004D5F4F">
        <w:trPr>
          <w:trHeight w:val="290"/>
        </w:trPr>
        <w:tc>
          <w:tcPr>
            <w:tcW w:w="0" w:type="auto"/>
            <w:hideMark/>
          </w:tcPr>
          <w:p w:rsidR="004D5F4F" w:rsidRDefault="00100F85">
            <w:pPr>
              <w:pStyle w:val="TableBodyText"/>
              <w:autoSpaceDE w:val="0"/>
              <w:autoSpaceDN w:val="0"/>
              <w:adjustRightInd w:val="0"/>
            </w:pPr>
            <w:r>
              <w:t>Calculator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Calculator</w:t>
            </w:r>
          </w:p>
        </w:tc>
      </w:tr>
      <w:tr w:rsidR="004D5F4F" w:rsidTr="004D5F4F">
        <w:trPr>
          <w:trHeight w:val="290"/>
        </w:trPr>
        <w:tc>
          <w:tcPr>
            <w:tcW w:w="0" w:type="auto"/>
            <w:hideMark/>
          </w:tcPr>
          <w:p w:rsidR="004D5F4F" w:rsidRDefault="00100F85">
            <w:pPr>
              <w:pStyle w:val="TableBodyText"/>
              <w:autoSpaceDE w:val="0"/>
              <w:autoSpaceDN w:val="0"/>
              <w:adjustRightInd w:val="0"/>
            </w:pPr>
            <w:r>
              <w:t>Strikethrough</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Strikethrough</w:t>
            </w:r>
          </w:p>
        </w:tc>
      </w:tr>
      <w:tr w:rsidR="004D5F4F" w:rsidTr="004D5F4F">
        <w:trPr>
          <w:trHeight w:val="290"/>
        </w:trPr>
        <w:tc>
          <w:tcPr>
            <w:tcW w:w="0" w:type="auto"/>
            <w:hideMark/>
          </w:tcPr>
          <w:p w:rsidR="004D5F4F" w:rsidRDefault="00100F85">
            <w:pPr>
              <w:pStyle w:val="TableBodyText"/>
              <w:autoSpaceDE w:val="0"/>
              <w:autoSpaceDN w:val="0"/>
              <w:adjustRightInd w:val="0"/>
            </w:pPr>
            <w:r>
              <w:t>CellsDelete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Cells...</w:t>
            </w:r>
          </w:p>
        </w:tc>
      </w:tr>
      <w:tr w:rsidR="004D5F4F" w:rsidTr="004D5F4F">
        <w:trPr>
          <w:trHeight w:val="290"/>
        </w:trPr>
        <w:tc>
          <w:tcPr>
            <w:tcW w:w="0" w:type="auto"/>
            <w:hideMark/>
          </w:tcPr>
          <w:p w:rsidR="004D5F4F" w:rsidRDefault="00100F85">
            <w:pPr>
              <w:pStyle w:val="TableBodyText"/>
              <w:autoSpaceDE w:val="0"/>
              <w:autoSpaceDN w:val="0"/>
              <w:adjustRightInd w:val="0"/>
            </w:pPr>
            <w:r>
              <w:t>CellsInsertDialog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Cells...</w:t>
            </w:r>
          </w:p>
        </w:tc>
      </w:tr>
      <w:tr w:rsidR="004D5F4F" w:rsidTr="004D5F4F">
        <w:trPr>
          <w:trHeight w:val="290"/>
        </w:trPr>
        <w:tc>
          <w:tcPr>
            <w:tcW w:w="0" w:type="auto"/>
            <w:hideMark/>
          </w:tcPr>
          <w:p w:rsidR="004D5F4F" w:rsidRDefault="00100F85">
            <w:pPr>
              <w:pStyle w:val="TableBodyText"/>
              <w:autoSpaceDE w:val="0"/>
              <w:autoSpaceDN w:val="0"/>
              <w:adjustRightInd w:val="0"/>
            </w:pPr>
            <w:r>
              <w:t>WindowsArrangeAll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Arrange All</w:t>
            </w:r>
          </w:p>
        </w:tc>
      </w:tr>
      <w:tr w:rsidR="004D5F4F" w:rsidTr="004D5F4F">
        <w:trPr>
          <w:trHeight w:val="290"/>
        </w:trPr>
        <w:tc>
          <w:tcPr>
            <w:tcW w:w="0" w:type="auto"/>
            <w:hideMark/>
          </w:tcPr>
          <w:p w:rsidR="004D5F4F" w:rsidRDefault="00100F85">
            <w:pPr>
              <w:pStyle w:val="TableBodyText"/>
              <w:autoSpaceDE w:val="0"/>
              <w:autoSpaceDN w:val="0"/>
              <w:adjustRightInd w:val="0"/>
            </w:pPr>
            <w:r>
              <w:t>WindowNew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Window</w:t>
            </w:r>
          </w:p>
        </w:tc>
      </w:tr>
      <w:tr w:rsidR="004D5F4F" w:rsidTr="004D5F4F">
        <w:trPr>
          <w:trHeight w:val="290"/>
        </w:trPr>
        <w:tc>
          <w:tcPr>
            <w:tcW w:w="0" w:type="auto"/>
            <w:hideMark/>
          </w:tcPr>
          <w:p w:rsidR="004D5F4F" w:rsidRDefault="00100F85">
            <w:pPr>
              <w:pStyle w:val="TableBodyText"/>
              <w:autoSpaceDE w:val="0"/>
              <w:autoSpaceDN w:val="0"/>
              <w:adjustRightInd w:val="0"/>
            </w:pPr>
            <w:r>
              <w:t>ReviewAcceptOrRejectChangeDialog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Accept/Reject Changes</w:t>
            </w:r>
          </w:p>
        </w:tc>
      </w:tr>
      <w:tr w:rsidR="004D5F4F" w:rsidTr="004D5F4F">
        <w:trPr>
          <w:trHeight w:val="290"/>
        </w:trPr>
        <w:tc>
          <w:tcPr>
            <w:tcW w:w="0" w:type="auto"/>
            <w:hideMark/>
          </w:tcPr>
          <w:p w:rsidR="004D5F4F" w:rsidRDefault="00100F85">
            <w:pPr>
              <w:pStyle w:val="TableBodyText"/>
              <w:autoSpaceDE w:val="0"/>
              <w:autoSpaceDN w:val="0"/>
              <w:adjustRightInd w:val="0"/>
            </w:pPr>
            <w:r>
              <w:t>SymbolInsert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Symbol...</w:t>
            </w:r>
          </w:p>
        </w:tc>
      </w:tr>
      <w:tr w:rsidR="004D5F4F" w:rsidTr="004D5F4F">
        <w:trPr>
          <w:trHeight w:val="290"/>
        </w:trPr>
        <w:tc>
          <w:tcPr>
            <w:tcW w:w="0" w:type="auto"/>
            <w:hideMark/>
          </w:tcPr>
          <w:p w:rsidR="004D5F4F" w:rsidRDefault="00100F85">
            <w:pPr>
              <w:pStyle w:val="TableBodyText"/>
              <w:autoSpaceDE w:val="0"/>
              <w:autoSpaceDN w:val="0"/>
              <w:adjustRightInd w:val="0"/>
            </w:pPr>
            <w:r>
              <w:t>ReplaceDialog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Replace...</w:t>
            </w:r>
          </w:p>
        </w:tc>
      </w:tr>
      <w:tr w:rsidR="004D5F4F" w:rsidTr="004D5F4F">
        <w:trPr>
          <w:trHeight w:val="290"/>
        </w:trPr>
        <w:tc>
          <w:tcPr>
            <w:tcW w:w="0" w:type="auto"/>
            <w:hideMark/>
          </w:tcPr>
          <w:p w:rsidR="004D5F4F" w:rsidRDefault="00100F85">
            <w:pPr>
              <w:pStyle w:val="TableBodyText"/>
              <w:autoSpaceDE w:val="0"/>
              <w:autoSpaceDN w:val="0"/>
              <w:adjustRightInd w:val="0"/>
            </w:pPr>
            <w:r>
              <w:t>PagePrevious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 Page</w:t>
            </w:r>
          </w:p>
        </w:tc>
      </w:tr>
      <w:tr w:rsidR="004D5F4F" w:rsidTr="004D5F4F">
        <w:trPr>
          <w:trHeight w:val="290"/>
        </w:trPr>
        <w:tc>
          <w:tcPr>
            <w:tcW w:w="0" w:type="auto"/>
            <w:hideMark/>
          </w:tcPr>
          <w:p w:rsidR="004D5F4F" w:rsidRDefault="00100F85">
            <w:pPr>
              <w:pStyle w:val="TableBodyText"/>
              <w:autoSpaceDE w:val="0"/>
              <w:autoSpaceDN w:val="0"/>
              <w:adjustRightInd w:val="0"/>
            </w:pPr>
            <w:r>
              <w:t>PageNext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 Page</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TextBoxInsertVertical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Vertical Text Box</w:t>
            </w:r>
          </w:p>
        </w:tc>
      </w:tr>
      <w:tr w:rsidR="004D5F4F" w:rsidTr="004D5F4F">
        <w:trPr>
          <w:trHeight w:val="290"/>
        </w:trPr>
        <w:tc>
          <w:tcPr>
            <w:tcW w:w="0" w:type="auto"/>
            <w:hideMark/>
          </w:tcPr>
          <w:p w:rsidR="004D5F4F" w:rsidRDefault="00100F85">
            <w:pPr>
              <w:pStyle w:val="TableBodyText"/>
              <w:autoSpaceDE w:val="0"/>
              <w:autoSpaceDN w:val="0"/>
              <w:adjustRightInd w:val="0"/>
            </w:pPr>
            <w:r>
              <w:t>ObjectsRegroup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Regroup</w:t>
            </w:r>
          </w:p>
        </w:tc>
      </w:tr>
      <w:tr w:rsidR="004D5F4F" w:rsidTr="004D5F4F">
        <w:trPr>
          <w:trHeight w:val="290"/>
        </w:trPr>
        <w:tc>
          <w:tcPr>
            <w:tcW w:w="0" w:type="auto"/>
            <w:hideMark/>
          </w:tcPr>
          <w:p w:rsidR="004D5F4F" w:rsidRDefault="00100F85">
            <w:pPr>
              <w:pStyle w:val="TableBodyText"/>
              <w:autoSpaceDE w:val="0"/>
              <w:autoSpaceDN w:val="0"/>
              <w:adjustRightInd w:val="0"/>
            </w:pPr>
            <w:r>
              <w:t>PrintAreaSetPrintArea</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Set Print Area</w:t>
            </w:r>
          </w:p>
        </w:tc>
      </w:tr>
      <w:tr w:rsidR="004D5F4F" w:rsidTr="004D5F4F">
        <w:trPr>
          <w:trHeight w:val="290"/>
        </w:trPr>
        <w:tc>
          <w:tcPr>
            <w:tcW w:w="0" w:type="auto"/>
            <w:hideMark/>
          </w:tcPr>
          <w:p w:rsidR="004D5F4F" w:rsidRDefault="00100F85">
            <w:pPr>
              <w:pStyle w:val="TableBodyText"/>
              <w:autoSpaceDE w:val="0"/>
              <w:autoSpaceDN w:val="0"/>
              <w:adjustRightInd w:val="0"/>
            </w:pPr>
            <w:r>
              <w:t>PasteFormatting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 Formatting</w:t>
            </w:r>
          </w:p>
        </w:tc>
      </w:tr>
      <w:tr w:rsidR="004D5F4F" w:rsidTr="004D5F4F">
        <w:trPr>
          <w:trHeight w:val="290"/>
        </w:trPr>
        <w:tc>
          <w:tcPr>
            <w:tcW w:w="0" w:type="auto"/>
            <w:hideMark/>
          </w:tcPr>
          <w:p w:rsidR="004D5F4F" w:rsidRDefault="00100F85">
            <w:pPr>
              <w:pStyle w:val="TableBodyText"/>
              <w:autoSpaceDE w:val="0"/>
              <w:autoSpaceDN w:val="0"/>
              <w:adjustRightInd w:val="0"/>
            </w:pPr>
            <w:r>
              <w:t>PasteValues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 Values</w:t>
            </w:r>
          </w:p>
        </w:tc>
      </w:tr>
      <w:tr w:rsidR="004D5F4F" w:rsidTr="004D5F4F">
        <w:trPr>
          <w:trHeight w:val="290"/>
        </w:trPr>
        <w:tc>
          <w:tcPr>
            <w:tcW w:w="0" w:type="auto"/>
            <w:hideMark/>
          </w:tcPr>
          <w:p w:rsidR="004D5F4F" w:rsidRDefault="00100F85">
            <w:pPr>
              <w:pStyle w:val="TableBodyText"/>
              <w:autoSpaceDE w:val="0"/>
              <w:autoSpaceDN w:val="0"/>
              <w:adjustRightInd w:val="0"/>
            </w:pPr>
            <w:r>
              <w:t>FillRight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Right</w:t>
            </w:r>
          </w:p>
        </w:tc>
      </w:tr>
      <w:tr w:rsidR="004D5F4F" w:rsidTr="004D5F4F">
        <w:trPr>
          <w:trHeight w:val="290"/>
        </w:trPr>
        <w:tc>
          <w:tcPr>
            <w:tcW w:w="0" w:type="auto"/>
            <w:hideMark/>
          </w:tcPr>
          <w:p w:rsidR="004D5F4F" w:rsidRDefault="00100F85">
            <w:pPr>
              <w:pStyle w:val="TableBodyText"/>
              <w:autoSpaceDE w:val="0"/>
              <w:autoSpaceDN w:val="0"/>
              <w:adjustRightInd w:val="0"/>
            </w:pPr>
            <w:r>
              <w:t>FillDown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Down</w:t>
            </w:r>
          </w:p>
        </w:tc>
      </w:tr>
      <w:tr w:rsidR="004D5F4F" w:rsidTr="004D5F4F">
        <w:trPr>
          <w:trHeight w:val="290"/>
        </w:trPr>
        <w:tc>
          <w:tcPr>
            <w:tcW w:w="0" w:type="auto"/>
            <w:hideMark/>
          </w:tcPr>
          <w:p w:rsidR="004D5F4F" w:rsidRDefault="00100F85">
            <w:pPr>
              <w:pStyle w:val="TableBodyText"/>
              <w:autoSpaceDE w:val="0"/>
              <w:autoSpaceDN w:val="0"/>
              <w:adjustRightInd w:val="0"/>
            </w:pPr>
            <w:r>
              <w:t>EqualSign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Equal Sign</w:t>
            </w:r>
          </w:p>
        </w:tc>
      </w:tr>
      <w:tr w:rsidR="004D5F4F" w:rsidTr="004D5F4F">
        <w:trPr>
          <w:trHeight w:val="290"/>
        </w:trPr>
        <w:tc>
          <w:tcPr>
            <w:tcW w:w="0" w:type="auto"/>
            <w:hideMark/>
          </w:tcPr>
          <w:p w:rsidR="004D5F4F" w:rsidRDefault="00100F85">
            <w:pPr>
              <w:pStyle w:val="TableBodyText"/>
              <w:autoSpaceDE w:val="0"/>
              <w:autoSpaceDN w:val="0"/>
              <w:adjustRightInd w:val="0"/>
            </w:pPr>
            <w:r>
              <w:t>PlusSign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Plus Sign</w:t>
            </w:r>
          </w:p>
        </w:tc>
      </w:tr>
      <w:tr w:rsidR="004D5F4F" w:rsidTr="004D5F4F">
        <w:trPr>
          <w:trHeight w:val="290"/>
        </w:trPr>
        <w:tc>
          <w:tcPr>
            <w:tcW w:w="0" w:type="auto"/>
            <w:hideMark/>
          </w:tcPr>
          <w:p w:rsidR="004D5F4F" w:rsidRDefault="00100F85">
            <w:pPr>
              <w:pStyle w:val="TableBodyText"/>
              <w:autoSpaceDE w:val="0"/>
              <w:autoSpaceDN w:val="0"/>
              <w:adjustRightInd w:val="0"/>
            </w:pPr>
            <w:r>
              <w:t>MinusSign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Minus Sign</w:t>
            </w:r>
          </w:p>
        </w:tc>
      </w:tr>
      <w:tr w:rsidR="004D5F4F" w:rsidTr="004D5F4F">
        <w:trPr>
          <w:trHeight w:val="290"/>
        </w:trPr>
        <w:tc>
          <w:tcPr>
            <w:tcW w:w="0" w:type="auto"/>
            <w:hideMark/>
          </w:tcPr>
          <w:p w:rsidR="004D5F4F" w:rsidRDefault="00100F85">
            <w:pPr>
              <w:pStyle w:val="TableBodyText"/>
              <w:autoSpaceDE w:val="0"/>
              <w:autoSpaceDN w:val="0"/>
              <w:adjustRightInd w:val="0"/>
            </w:pPr>
            <w:r>
              <w:t>MultiplicationSign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Multiplication Sign</w:t>
            </w:r>
          </w:p>
        </w:tc>
      </w:tr>
      <w:tr w:rsidR="004D5F4F" w:rsidTr="004D5F4F">
        <w:trPr>
          <w:trHeight w:val="290"/>
        </w:trPr>
        <w:tc>
          <w:tcPr>
            <w:tcW w:w="0" w:type="auto"/>
            <w:hideMark/>
          </w:tcPr>
          <w:p w:rsidR="004D5F4F" w:rsidRDefault="00100F85">
            <w:pPr>
              <w:pStyle w:val="TableBodyText"/>
              <w:autoSpaceDE w:val="0"/>
              <w:autoSpaceDN w:val="0"/>
              <w:adjustRightInd w:val="0"/>
            </w:pPr>
            <w:r>
              <w:t>DivisionSign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Division Sign</w:t>
            </w:r>
          </w:p>
        </w:tc>
      </w:tr>
      <w:tr w:rsidR="004D5F4F" w:rsidTr="004D5F4F">
        <w:trPr>
          <w:trHeight w:val="290"/>
        </w:trPr>
        <w:tc>
          <w:tcPr>
            <w:tcW w:w="0" w:type="auto"/>
            <w:hideMark/>
          </w:tcPr>
          <w:p w:rsidR="004D5F4F" w:rsidRDefault="00100F85">
            <w:pPr>
              <w:pStyle w:val="TableBodyText"/>
              <w:autoSpaceDE w:val="0"/>
              <w:autoSpaceDN w:val="0"/>
              <w:adjustRightInd w:val="0"/>
            </w:pPr>
            <w:r>
              <w:t>ExponentiationSign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Exponentiation Sign</w:t>
            </w:r>
          </w:p>
        </w:tc>
      </w:tr>
      <w:tr w:rsidR="004D5F4F" w:rsidTr="004D5F4F">
        <w:trPr>
          <w:trHeight w:val="290"/>
        </w:trPr>
        <w:tc>
          <w:tcPr>
            <w:tcW w:w="0" w:type="auto"/>
            <w:hideMark/>
          </w:tcPr>
          <w:p w:rsidR="004D5F4F" w:rsidRDefault="00100F85">
            <w:pPr>
              <w:pStyle w:val="TableBodyText"/>
              <w:autoSpaceDE w:val="0"/>
              <w:autoSpaceDN w:val="0"/>
              <w:adjustRightInd w:val="0"/>
            </w:pPr>
            <w:r>
              <w:t>ParenthesisLeft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Left Parenthesis</w:t>
            </w:r>
          </w:p>
        </w:tc>
      </w:tr>
      <w:tr w:rsidR="004D5F4F" w:rsidTr="004D5F4F">
        <w:trPr>
          <w:trHeight w:val="290"/>
        </w:trPr>
        <w:tc>
          <w:tcPr>
            <w:tcW w:w="0" w:type="auto"/>
            <w:hideMark/>
          </w:tcPr>
          <w:p w:rsidR="004D5F4F" w:rsidRDefault="00100F85">
            <w:pPr>
              <w:pStyle w:val="TableBodyText"/>
              <w:autoSpaceDE w:val="0"/>
              <w:autoSpaceDN w:val="0"/>
              <w:adjustRightInd w:val="0"/>
            </w:pPr>
            <w:r>
              <w:t>ParenthesisRight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Right</w:t>
            </w:r>
            <w:r>
              <w:t xml:space="preserve"> Parenthesis</w:t>
            </w:r>
          </w:p>
        </w:tc>
      </w:tr>
      <w:tr w:rsidR="004D5F4F" w:rsidTr="004D5F4F">
        <w:trPr>
          <w:trHeight w:val="290"/>
        </w:trPr>
        <w:tc>
          <w:tcPr>
            <w:tcW w:w="0" w:type="auto"/>
            <w:hideMark/>
          </w:tcPr>
          <w:p w:rsidR="004D5F4F" w:rsidRDefault="00100F85">
            <w:pPr>
              <w:pStyle w:val="TableBodyText"/>
              <w:autoSpaceDE w:val="0"/>
              <w:autoSpaceDN w:val="0"/>
              <w:adjustRightInd w:val="0"/>
            </w:pPr>
            <w:r>
              <w:t>ColonSign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Colon</w:t>
            </w:r>
          </w:p>
        </w:tc>
      </w:tr>
      <w:tr w:rsidR="004D5F4F" w:rsidTr="004D5F4F">
        <w:trPr>
          <w:trHeight w:val="290"/>
        </w:trPr>
        <w:tc>
          <w:tcPr>
            <w:tcW w:w="0" w:type="auto"/>
            <w:hideMark/>
          </w:tcPr>
          <w:p w:rsidR="004D5F4F" w:rsidRDefault="00100F85">
            <w:pPr>
              <w:pStyle w:val="TableBodyText"/>
              <w:autoSpaceDE w:val="0"/>
              <w:autoSpaceDN w:val="0"/>
              <w:adjustRightInd w:val="0"/>
            </w:pPr>
            <w:r>
              <w:t>CommaSign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Comma</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PercentSign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Percent Sign</w:t>
            </w:r>
          </w:p>
        </w:tc>
      </w:tr>
      <w:tr w:rsidR="004D5F4F" w:rsidTr="004D5F4F">
        <w:trPr>
          <w:trHeight w:val="290"/>
        </w:trPr>
        <w:tc>
          <w:tcPr>
            <w:tcW w:w="0" w:type="auto"/>
            <w:hideMark/>
          </w:tcPr>
          <w:p w:rsidR="004D5F4F" w:rsidRDefault="00100F85">
            <w:pPr>
              <w:pStyle w:val="TableBodyText"/>
              <w:autoSpaceDE w:val="0"/>
              <w:autoSpaceDN w:val="0"/>
              <w:adjustRightInd w:val="0"/>
            </w:pPr>
            <w:r>
              <w:t>DollarSign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Dollar Sign</w:t>
            </w:r>
          </w:p>
        </w:tc>
      </w:tr>
      <w:tr w:rsidR="004D5F4F" w:rsidTr="004D5F4F">
        <w:trPr>
          <w:trHeight w:val="290"/>
        </w:trPr>
        <w:tc>
          <w:tcPr>
            <w:tcW w:w="0" w:type="auto"/>
            <w:hideMark/>
          </w:tcPr>
          <w:p w:rsidR="004D5F4F" w:rsidRDefault="00100F85">
            <w:pPr>
              <w:pStyle w:val="TableBodyText"/>
              <w:autoSpaceDE w:val="0"/>
              <w:autoSpaceDN w:val="0"/>
              <w:adjustRightInd w:val="0"/>
            </w:pPr>
            <w:r>
              <w:t>FunctionWizard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Function...</w:t>
            </w:r>
          </w:p>
        </w:tc>
      </w:tr>
      <w:tr w:rsidR="004D5F4F" w:rsidTr="004D5F4F">
        <w:trPr>
          <w:trHeight w:val="290"/>
        </w:trPr>
        <w:tc>
          <w:tcPr>
            <w:tcW w:w="0" w:type="auto"/>
            <w:hideMark/>
          </w:tcPr>
          <w:p w:rsidR="004D5F4F" w:rsidRDefault="00100F85">
            <w:pPr>
              <w:pStyle w:val="TableBodyText"/>
              <w:autoSpaceDE w:val="0"/>
              <w:autoSpaceDN w:val="0"/>
              <w:adjustRightInd w:val="0"/>
            </w:pPr>
            <w:r>
              <w:t>ConstrainNumeric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Constrain Numeric</w:t>
            </w:r>
          </w:p>
        </w:tc>
      </w:tr>
      <w:tr w:rsidR="004D5F4F" w:rsidTr="004D5F4F">
        <w:trPr>
          <w:trHeight w:val="290"/>
        </w:trPr>
        <w:tc>
          <w:tcPr>
            <w:tcW w:w="0" w:type="auto"/>
            <w:hideMark/>
          </w:tcPr>
          <w:p w:rsidR="004D5F4F" w:rsidRDefault="00100F85">
            <w:pPr>
              <w:pStyle w:val="TableBodyText"/>
              <w:autoSpaceDE w:val="0"/>
              <w:autoSpaceDN w:val="0"/>
              <w:adjustRightInd w:val="0"/>
            </w:pPr>
            <w:r>
              <w:t>LightShading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Light Shading</w:t>
            </w:r>
          </w:p>
        </w:tc>
      </w:tr>
      <w:tr w:rsidR="004D5F4F" w:rsidTr="004D5F4F">
        <w:trPr>
          <w:trHeight w:val="290"/>
        </w:trPr>
        <w:tc>
          <w:tcPr>
            <w:tcW w:w="0" w:type="auto"/>
            <w:hideMark/>
          </w:tcPr>
          <w:p w:rsidR="004D5F4F" w:rsidRDefault="00100F85">
            <w:pPr>
              <w:pStyle w:val="TableBodyText"/>
              <w:autoSpaceDE w:val="0"/>
              <w:autoSpaceDN w:val="0"/>
              <w:adjustRightInd w:val="0"/>
            </w:pPr>
            <w:r>
              <w:t>AccountingFormat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Accounting Number Format</w:t>
            </w:r>
          </w:p>
        </w:tc>
      </w:tr>
      <w:tr w:rsidR="004D5F4F" w:rsidTr="004D5F4F">
        <w:trPr>
          <w:trHeight w:val="290"/>
        </w:trPr>
        <w:tc>
          <w:tcPr>
            <w:tcW w:w="0" w:type="auto"/>
            <w:hideMark/>
          </w:tcPr>
          <w:p w:rsidR="004D5F4F" w:rsidRDefault="00100F85">
            <w:pPr>
              <w:pStyle w:val="TableBodyText"/>
              <w:autoSpaceDE w:val="0"/>
              <w:autoSpaceDN w:val="0"/>
              <w:adjustRightInd w:val="0"/>
            </w:pPr>
            <w:r>
              <w:t>PercentStyle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Percent Style</w:t>
            </w:r>
          </w:p>
        </w:tc>
      </w:tr>
      <w:tr w:rsidR="004D5F4F" w:rsidTr="004D5F4F">
        <w:trPr>
          <w:trHeight w:val="290"/>
        </w:trPr>
        <w:tc>
          <w:tcPr>
            <w:tcW w:w="0" w:type="auto"/>
            <w:hideMark/>
          </w:tcPr>
          <w:p w:rsidR="004D5F4F" w:rsidRDefault="00100F85">
            <w:pPr>
              <w:pStyle w:val="TableBodyText"/>
              <w:autoSpaceDE w:val="0"/>
              <w:autoSpaceDN w:val="0"/>
              <w:adjustRightInd w:val="0"/>
            </w:pPr>
            <w:r>
              <w:t>CommaStyle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Comma Style</w:t>
            </w:r>
          </w:p>
        </w:tc>
      </w:tr>
      <w:tr w:rsidR="004D5F4F" w:rsidTr="004D5F4F">
        <w:trPr>
          <w:trHeight w:val="290"/>
        </w:trPr>
        <w:tc>
          <w:tcPr>
            <w:tcW w:w="0" w:type="auto"/>
            <w:hideMark/>
          </w:tcPr>
          <w:p w:rsidR="004D5F4F" w:rsidRDefault="00100F85">
            <w:pPr>
              <w:pStyle w:val="TableBodyText"/>
              <w:autoSpaceDE w:val="0"/>
              <w:autoSpaceDN w:val="0"/>
              <w:adjustRightInd w:val="0"/>
            </w:pPr>
            <w:r>
              <w:t>DecimalsIncrease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Increase Decimal</w:t>
            </w:r>
          </w:p>
        </w:tc>
      </w:tr>
      <w:tr w:rsidR="004D5F4F" w:rsidTr="004D5F4F">
        <w:trPr>
          <w:trHeight w:val="290"/>
        </w:trPr>
        <w:tc>
          <w:tcPr>
            <w:tcW w:w="0" w:type="auto"/>
            <w:hideMark/>
          </w:tcPr>
          <w:p w:rsidR="004D5F4F" w:rsidRDefault="00100F85">
            <w:pPr>
              <w:pStyle w:val="TableBodyText"/>
              <w:autoSpaceDE w:val="0"/>
              <w:autoSpaceDN w:val="0"/>
              <w:adjustRightInd w:val="0"/>
            </w:pPr>
            <w:r>
              <w:t>DecimalsDecrease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Decrease Decimal</w:t>
            </w:r>
          </w:p>
        </w:tc>
      </w:tr>
      <w:tr w:rsidR="004D5F4F" w:rsidTr="004D5F4F">
        <w:trPr>
          <w:trHeight w:val="290"/>
        </w:trPr>
        <w:tc>
          <w:tcPr>
            <w:tcW w:w="0" w:type="auto"/>
            <w:hideMark/>
          </w:tcPr>
          <w:p w:rsidR="004D5F4F" w:rsidRDefault="00100F85">
            <w:pPr>
              <w:pStyle w:val="TableBodyText"/>
              <w:autoSpaceDE w:val="0"/>
              <w:autoSpaceDN w:val="0"/>
              <w:adjustRightInd w:val="0"/>
            </w:pPr>
            <w:r>
              <w:t>MergeCenter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Merge &amp; Center</w:t>
            </w:r>
          </w:p>
        </w:tc>
      </w:tr>
      <w:tr w:rsidR="004D5F4F" w:rsidTr="004D5F4F">
        <w:trPr>
          <w:trHeight w:val="290"/>
        </w:trPr>
        <w:tc>
          <w:tcPr>
            <w:tcW w:w="0" w:type="auto"/>
            <w:hideMark/>
          </w:tcPr>
          <w:p w:rsidR="004D5F4F" w:rsidRDefault="00100F85">
            <w:pPr>
              <w:pStyle w:val="TableBodyText"/>
              <w:autoSpaceDE w:val="0"/>
              <w:autoSpaceDN w:val="0"/>
              <w:adjustRightInd w:val="0"/>
            </w:pPr>
            <w:r>
              <w:t>FontSizeIncrease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Increase Font Size</w:t>
            </w:r>
          </w:p>
        </w:tc>
      </w:tr>
      <w:tr w:rsidR="004D5F4F" w:rsidTr="004D5F4F">
        <w:trPr>
          <w:trHeight w:val="290"/>
        </w:trPr>
        <w:tc>
          <w:tcPr>
            <w:tcW w:w="0" w:type="auto"/>
            <w:hideMark/>
          </w:tcPr>
          <w:p w:rsidR="004D5F4F" w:rsidRDefault="00100F85">
            <w:pPr>
              <w:pStyle w:val="TableBodyText"/>
              <w:autoSpaceDE w:val="0"/>
              <w:autoSpaceDN w:val="0"/>
              <w:adjustRightInd w:val="0"/>
            </w:pPr>
            <w:r>
              <w:t>FontSizeDecrease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Decrease Font Size</w:t>
            </w:r>
          </w:p>
        </w:tc>
      </w:tr>
      <w:tr w:rsidR="004D5F4F" w:rsidTr="004D5F4F">
        <w:trPr>
          <w:trHeight w:val="290"/>
        </w:trPr>
        <w:tc>
          <w:tcPr>
            <w:tcW w:w="0" w:type="auto"/>
            <w:hideMark/>
          </w:tcPr>
          <w:p w:rsidR="004D5F4F" w:rsidRDefault="00100F85">
            <w:pPr>
              <w:pStyle w:val="TableBodyText"/>
              <w:autoSpaceDE w:val="0"/>
              <w:autoSpaceDN w:val="0"/>
              <w:adjustRightInd w:val="0"/>
            </w:pPr>
            <w:r>
              <w:t>TextOrientationVertical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Vertical Text</w:t>
            </w:r>
          </w:p>
        </w:tc>
      </w:tr>
      <w:tr w:rsidR="004D5F4F" w:rsidTr="004D5F4F">
        <w:trPr>
          <w:trHeight w:val="290"/>
        </w:trPr>
        <w:tc>
          <w:tcPr>
            <w:tcW w:w="0" w:type="auto"/>
            <w:hideMark/>
          </w:tcPr>
          <w:p w:rsidR="004D5F4F" w:rsidRDefault="00100F85">
            <w:pPr>
              <w:pStyle w:val="TableBodyText"/>
              <w:autoSpaceDE w:val="0"/>
              <w:autoSpaceDN w:val="0"/>
              <w:adjustRightInd w:val="0"/>
            </w:pPr>
            <w:r>
              <w:t>TextOrientationRotateUp</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Rotate Text Up</w:t>
            </w:r>
          </w:p>
        </w:tc>
      </w:tr>
      <w:tr w:rsidR="004D5F4F" w:rsidTr="004D5F4F">
        <w:trPr>
          <w:trHeight w:val="290"/>
        </w:trPr>
        <w:tc>
          <w:tcPr>
            <w:tcW w:w="0" w:type="auto"/>
            <w:hideMark/>
          </w:tcPr>
          <w:p w:rsidR="004D5F4F" w:rsidRDefault="00100F85">
            <w:pPr>
              <w:pStyle w:val="TableBodyText"/>
              <w:autoSpaceDE w:val="0"/>
              <w:autoSpaceDN w:val="0"/>
              <w:adjustRightInd w:val="0"/>
            </w:pPr>
            <w:r>
              <w:t>TextOrientationRotateDown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Rotate Text Down</w:t>
            </w:r>
          </w:p>
        </w:tc>
      </w:tr>
      <w:tr w:rsidR="004D5F4F" w:rsidTr="004D5F4F">
        <w:trPr>
          <w:trHeight w:val="290"/>
        </w:trPr>
        <w:tc>
          <w:tcPr>
            <w:tcW w:w="0" w:type="auto"/>
            <w:hideMark/>
          </w:tcPr>
          <w:p w:rsidR="004D5F4F" w:rsidRDefault="00100F85">
            <w:pPr>
              <w:pStyle w:val="TableBodyText"/>
              <w:autoSpaceDE w:val="0"/>
              <w:autoSpaceDN w:val="0"/>
              <w:adjustRightInd w:val="0"/>
            </w:pPr>
            <w:r>
              <w:t>AlignDistributeHorizontallyClassic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Distribute Horizontally</w:t>
            </w:r>
          </w:p>
        </w:tc>
      </w:tr>
      <w:tr w:rsidR="004D5F4F" w:rsidTr="004D5F4F">
        <w:trPr>
          <w:trHeight w:val="290"/>
        </w:trPr>
        <w:tc>
          <w:tcPr>
            <w:tcW w:w="0" w:type="auto"/>
            <w:hideMark/>
          </w:tcPr>
          <w:p w:rsidR="004D5F4F" w:rsidRDefault="00100F85">
            <w:pPr>
              <w:pStyle w:val="TableBodyText"/>
              <w:autoSpaceDE w:val="0"/>
              <w:autoSpaceDN w:val="0"/>
              <w:adjustRightInd w:val="0"/>
            </w:pPr>
            <w:r>
              <w:t>ShapeScribble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Scribble</w:t>
            </w:r>
          </w:p>
        </w:tc>
      </w:tr>
      <w:tr w:rsidR="004D5F4F" w:rsidTr="004D5F4F">
        <w:trPr>
          <w:trHeight w:val="290"/>
        </w:trPr>
        <w:tc>
          <w:tcPr>
            <w:tcW w:w="0" w:type="auto"/>
            <w:hideMark/>
          </w:tcPr>
          <w:p w:rsidR="004D5F4F" w:rsidRDefault="00100F85">
            <w:pPr>
              <w:pStyle w:val="TableBodyText"/>
              <w:autoSpaceDE w:val="0"/>
              <w:autoSpaceDN w:val="0"/>
              <w:adjustRightInd w:val="0"/>
            </w:pPr>
            <w:r>
              <w:t>OutlineSymbolsShowHide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Show Outline Symbols</w:t>
            </w:r>
          </w:p>
        </w:tc>
      </w:tr>
      <w:tr w:rsidR="004D5F4F" w:rsidTr="004D5F4F">
        <w:trPr>
          <w:trHeight w:val="290"/>
        </w:trPr>
        <w:tc>
          <w:tcPr>
            <w:tcW w:w="0" w:type="auto"/>
            <w:hideMark/>
          </w:tcPr>
          <w:p w:rsidR="004D5F4F" w:rsidRDefault="00100F85">
            <w:pPr>
              <w:pStyle w:val="TableBodyText"/>
              <w:autoSpaceDE w:val="0"/>
              <w:autoSpaceDN w:val="0"/>
              <w:adjustRightInd w:val="0"/>
            </w:pPr>
            <w:r>
              <w:t>TableSelectVisibleCells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Visible Cells</w:t>
            </w:r>
          </w:p>
        </w:tc>
      </w:tr>
      <w:tr w:rsidR="004D5F4F" w:rsidTr="004D5F4F">
        <w:trPr>
          <w:trHeight w:val="290"/>
        </w:trPr>
        <w:tc>
          <w:tcPr>
            <w:tcW w:w="0" w:type="auto"/>
            <w:hideMark/>
          </w:tcPr>
          <w:p w:rsidR="004D5F4F" w:rsidRDefault="00100F85">
            <w:pPr>
              <w:pStyle w:val="TableBodyText"/>
              <w:autoSpaceDE w:val="0"/>
              <w:autoSpaceDN w:val="0"/>
              <w:adjustRightInd w:val="0"/>
            </w:pPr>
            <w:r>
              <w:t>SelectCurrentRegion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Select Current </w:t>
            </w:r>
            <w:r>
              <w:t>Region</w:t>
            </w:r>
          </w:p>
        </w:tc>
      </w:tr>
      <w:tr w:rsidR="004D5F4F" w:rsidTr="004D5F4F">
        <w:trPr>
          <w:trHeight w:val="290"/>
        </w:trPr>
        <w:tc>
          <w:tcPr>
            <w:tcW w:w="0" w:type="auto"/>
            <w:hideMark/>
          </w:tcPr>
          <w:p w:rsidR="004D5F4F" w:rsidRDefault="00100F85">
            <w:pPr>
              <w:pStyle w:val="TableBodyText"/>
              <w:autoSpaceDE w:val="0"/>
              <w:autoSpaceDN w:val="0"/>
              <w:adjustRightInd w:val="0"/>
            </w:pPr>
            <w:r>
              <w:t>FreezePanes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Freeze Panes</w:t>
            </w:r>
          </w:p>
        </w:tc>
      </w:tr>
      <w:tr w:rsidR="004D5F4F" w:rsidTr="004D5F4F">
        <w:trPr>
          <w:trHeight w:val="290"/>
        </w:trPr>
        <w:tc>
          <w:tcPr>
            <w:tcW w:w="0" w:type="auto"/>
            <w:hideMark/>
          </w:tcPr>
          <w:p w:rsidR="004D5F4F" w:rsidRDefault="00100F85">
            <w:pPr>
              <w:pStyle w:val="TableBodyText"/>
              <w:autoSpaceDE w:val="0"/>
              <w:autoSpaceDN w:val="0"/>
              <w:adjustRightInd w:val="0"/>
            </w:pPr>
            <w:r>
              <w:t>ZoomIn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Zoom In</w:t>
            </w:r>
          </w:p>
        </w:tc>
      </w:tr>
      <w:tr w:rsidR="004D5F4F" w:rsidTr="004D5F4F">
        <w:trPr>
          <w:trHeight w:val="290"/>
        </w:trPr>
        <w:tc>
          <w:tcPr>
            <w:tcW w:w="0" w:type="auto"/>
            <w:hideMark/>
          </w:tcPr>
          <w:p w:rsidR="004D5F4F" w:rsidRDefault="00100F85">
            <w:pPr>
              <w:pStyle w:val="TableBodyText"/>
              <w:autoSpaceDE w:val="0"/>
              <w:autoSpaceDN w:val="0"/>
              <w:adjustRightInd w:val="0"/>
            </w:pPr>
            <w:r>
              <w:t>ZoomOut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Zoom Out</w:t>
            </w:r>
          </w:p>
        </w:tc>
      </w:tr>
      <w:tr w:rsidR="004D5F4F" w:rsidTr="004D5F4F">
        <w:trPr>
          <w:trHeight w:val="290"/>
        </w:trPr>
        <w:tc>
          <w:tcPr>
            <w:tcW w:w="0" w:type="auto"/>
            <w:hideMark/>
          </w:tcPr>
          <w:p w:rsidR="004D5F4F" w:rsidRDefault="00100F85">
            <w:pPr>
              <w:pStyle w:val="TableBodyText"/>
              <w:autoSpaceDE w:val="0"/>
              <w:autoSpaceDN w:val="0"/>
              <w:adjustRightInd w:val="0"/>
            </w:pPr>
            <w:r>
              <w:t>FormControlRadioButton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Option Button</w:t>
            </w:r>
          </w:p>
        </w:tc>
      </w:tr>
      <w:tr w:rsidR="004D5F4F" w:rsidTr="004D5F4F">
        <w:trPr>
          <w:trHeight w:val="290"/>
        </w:trPr>
        <w:tc>
          <w:tcPr>
            <w:tcW w:w="0" w:type="auto"/>
            <w:hideMark/>
          </w:tcPr>
          <w:p w:rsidR="004D5F4F" w:rsidRDefault="00100F85">
            <w:pPr>
              <w:pStyle w:val="TableBodyText"/>
              <w:autoSpaceDE w:val="0"/>
              <w:autoSpaceDN w:val="0"/>
              <w:adjustRightInd w:val="0"/>
            </w:pPr>
            <w:r>
              <w:t>FormControlScrollBar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Scroll Bar</w:t>
            </w:r>
          </w:p>
        </w:tc>
      </w:tr>
      <w:tr w:rsidR="004D5F4F" w:rsidTr="004D5F4F">
        <w:trPr>
          <w:trHeight w:val="290"/>
        </w:trPr>
        <w:tc>
          <w:tcPr>
            <w:tcW w:w="0" w:type="auto"/>
            <w:hideMark/>
          </w:tcPr>
          <w:p w:rsidR="004D5F4F" w:rsidRDefault="00100F85">
            <w:pPr>
              <w:pStyle w:val="TableBodyText"/>
              <w:autoSpaceDE w:val="0"/>
              <w:autoSpaceDN w:val="0"/>
              <w:adjustRightInd w:val="0"/>
            </w:pPr>
            <w:r>
              <w:t>FormControlListBox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List Box</w:t>
            </w:r>
          </w:p>
        </w:tc>
      </w:tr>
      <w:tr w:rsidR="004D5F4F" w:rsidTr="004D5F4F">
        <w:trPr>
          <w:trHeight w:val="290"/>
        </w:trPr>
        <w:tc>
          <w:tcPr>
            <w:tcW w:w="0" w:type="auto"/>
            <w:hideMark/>
          </w:tcPr>
          <w:p w:rsidR="004D5F4F" w:rsidRDefault="00100F85">
            <w:pPr>
              <w:pStyle w:val="TableBodyText"/>
              <w:autoSpaceDE w:val="0"/>
              <w:autoSpaceDN w:val="0"/>
              <w:adjustRightInd w:val="0"/>
            </w:pPr>
            <w:r>
              <w:t>TraceDependentRemoveArrows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Remove </w:t>
            </w:r>
            <w:r>
              <w:t>Dependent Arrows</w:t>
            </w:r>
          </w:p>
        </w:tc>
      </w:tr>
      <w:tr w:rsidR="004D5F4F" w:rsidTr="004D5F4F">
        <w:trPr>
          <w:trHeight w:val="290"/>
        </w:trPr>
        <w:tc>
          <w:tcPr>
            <w:tcW w:w="0" w:type="auto"/>
            <w:hideMark/>
          </w:tcPr>
          <w:p w:rsidR="004D5F4F" w:rsidRDefault="00100F85">
            <w:pPr>
              <w:pStyle w:val="TableBodyText"/>
              <w:autoSpaceDE w:val="0"/>
              <w:autoSpaceDN w:val="0"/>
              <w:adjustRightInd w:val="0"/>
            </w:pPr>
            <w:r>
              <w:t>TraceDependents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Trace Dependents</w:t>
            </w:r>
          </w:p>
        </w:tc>
      </w:tr>
      <w:tr w:rsidR="004D5F4F" w:rsidTr="004D5F4F">
        <w:trPr>
          <w:trHeight w:val="290"/>
        </w:trPr>
        <w:tc>
          <w:tcPr>
            <w:tcW w:w="0" w:type="auto"/>
            <w:hideMark/>
          </w:tcPr>
          <w:p w:rsidR="004D5F4F" w:rsidRDefault="00100F85">
            <w:pPr>
              <w:pStyle w:val="TableBodyText"/>
              <w:autoSpaceDE w:val="0"/>
              <w:autoSpaceDN w:val="0"/>
              <w:adjustRightInd w:val="0"/>
            </w:pPr>
            <w:r>
              <w:t>TracePrecedentsRemoveArrows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Remove Precedent Arrows</w:t>
            </w:r>
          </w:p>
        </w:tc>
      </w:tr>
      <w:tr w:rsidR="004D5F4F" w:rsidTr="004D5F4F">
        <w:trPr>
          <w:trHeight w:val="290"/>
        </w:trPr>
        <w:tc>
          <w:tcPr>
            <w:tcW w:w="0" w:type="auto"/>
            <w:hideMark/>
          </w:tcPr>
          <w:p w:rsidR="004D5F4F" w:rsidRDefault="00100F85">
            <w:pPr>
              <w:pStyle w:val="TableBodyText"/>
              <w:autoSpaceDE w:val="0"/>
              <w:autoSpaceDN w:val="0"/>
              <w:adjustRightInd w:val="0"/>
            </w:pPr>
            <w:r>
              <w:t>TraceRemoveAllArrows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Remove Arrows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FileUpdate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Update File</w:t>
            </w:r>
          </w:p>
        </w:tc>
      </w:tr>
      <w:tr w:rsidR="004D5F4F" w:rsidTr="004D5F4F">
        <w:trPr>
          <w:trHeight w:val="290"/>
        </w:trPr>
        <w:tc>
          <w:tcPr>
            <w:tcW w:w="0" w:type="auto"/>
            <w:hideMark/>
          </w:tcPr>
          <w:p w:rsidR="004D5F4F" w:rsidRDefault="00100F85">
            <w:pPr>
              <w:pStyle w:val="TableBodyText"/>
              <w:autoSpaceDE w:val="0"/>
              <w:autoSpaceDN w:val="0"/>
              <w:adjustRightInd w:val="0"/>
            </w:pPr>
            <w:r>
              <w:t>ReadOnly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Toggle Read Only</w:t>
            </w:r>
          </w:p>
        </w:tc>
      </w:tr>
      <w:tr w:rsidR="004D5F4F" w:rsidTr="004D5F4F">
        <w:trPr>
          <w:trHeight w:val="290"/>
        </w:trPr>
        <w:tc>
          <w:tcPr>
            <w:tcW w:w="0" w:type="auto"/>
            <w:hideMark/>
          </w:tcPr>
          <w:p w:rsidR="004D5F4F" w:rsidRDefault="00100F85">
            <w:pPr>
              <w:pStyle w:val="TableBodyText"/>
              <w:autoSpaceDE w:val="0"/>
              <w:autoSpaceDN w:val="0"/>
              <w:adjustRightInd w:val="0"/>
            </w:pPr>
            <w:r>
              <w:t>AutoFilterClassic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AutoFilter</w:t>
            </w:r>
          </w:p>
        </w:tc>
      </w:tr>
      <w:tr w:rsidR="004D5F4F" w:rsidTr="004D5F4F">
        <w:trPr>
          <w:trHeight w:val="290"/>
        </w:trPr>
        <w:tc>
          <w:tcPr>
            <w:tcW w:w="0" w:type="auto"/>
            <w:hideMark/>
          </w:tcPr>
          <w:p w:rsidR="004D5F4F" w:rsidRDefault="00100F85">
            <w:pPr>
              <w:pStyle w:val="TableBodyText"/>
              <w:autoSpaceDE w:val="0"/>
              <w:autoSpaceDN w:val="0"/>
              <w:adjustRightInd w:val="0"/>
            </w:pPr>
            <w:r>
              <w:t>Refresh</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Refresh</w:t>
            </w:r>
          </w:p>
        </w:tc>
      </w:tr>
      <w:tr w:rsidR="004D5F4F" w:rsidTr="004D5F4F">
        <w:trPr>
          <w:trHeight w:val="290"/>
        </w:trPr>
        <w:tc>
          <w:tcPr>
            <w:tcW w:w="0" w:type="auto"/>
            <w:hideMark/>
          </w:tcPr>
          <w:p w:rsidR="004D5F4F" w:rsidRDefault="00100F85">
            <w:pPr>
              <w:pStyle w:val="TableBodyText"/>
              <w:autoSpaceDE w:val="0"/>
              <w:autoSpaceDN w:val="0"/>
              <w:adjustRightInd w:val="0"/>
            </w:pPr>
            <w:r>
              <w:t>PivotTableFieldSettings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Field Settings</w:t>
            </w:r>
          </w:p>
        </w:tc>
      </w:tr>
      <w:tr w:rsidR="004D5F4F" w:rsidTr="004D5F4F">
        <w:trPr>
          <w:trHeight w:val="290"/>
        </w:trPr>
        <w:tc>
          <w:tcPr>
            <w:tcW w:w="0" w:type="auto"/>
            <w:hideMark/>
          </w:tcPr>
          <w:p w:rsidR="004D5F4F" w:rsidRDefault="00100F85">
            <w:pPr>
              <w:pStyle w:val="TableBodyText"/>
              <w:autoSpaceDE w:val="0"/>
              <w:autoSpaceDN w:val="0"/>
              <w:adjustRightInd w:val="0"/>
            </w:pPr>
            <w:r>
              <w:t>PivotTableShowPages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Show Report Filter Pages...</w:t>
            </w:r>
          </w:p>
        </w:tc>
      </w:tr>
      <w:tr w:rsidR="004D5F4F" w:rsidTr="004D5F4F">
        <w:trPr>
          <w:trHeight w:val="290"/>
        </w:trPr>
        <w:tc>
          <w:tcPr>
            <w:tcW w:w="0" w:type="auto"/>
            <w:hideMark/>
          </w:tcPr>
          <w:p w:rsidR="004D5F4F" w:rsidRDefault="00100F85">
            <w:pPr>
              <w:pStyle w:val="TableBodyText"/>
              <w:autoSpaceDE w:val="0"/>
              <w:autoSpaceDN w:val="0"/>
              <w:adjustRightInd w:val="0"/>
            </w:pPr>
            <w:r>
              <w:t>OutlineShowDetail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Show Detail</w:t>
            </w:r>
          </w:p>
        </w:tc>
      </w:tr>
      <w:tr w:rsidR="004D5F4F" w:rsidTr="004D5F4F">
        <w:trPr>
          <w:trHeight w:val="290"/>
        </w:trPr>
        <w:tc>
          <w:tcPr>
            <w:tcW w:w="0" w:type="auto"/>
            <w:hideMark/>
          </w:tcPr>
          <w:p w:rsidR="004D5F4F" w:rsidRDefault="00100F85">
            <w:pPr>
              <w:pStyle w:val="TableBodyText"/>
              <w:autoSpaceDE w:val="0"/>
              <w:autoSpaceDN w:val="0"/>
              <w:adjustRightInd w:val="0"/>
            </w:pPr>
            <w:r>
              <w:t>TraceError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Trace Error</w:t>
            </w:r>
          </w:p>
        </w:tc>
      </w:tr>
      <w:tr w:rsidR="004D5F4F" w:rsidTr="004D5F4F">
        <w:trPr>
          <w:trHeight w:val="290"/>
        </w:trPr>
        <w:tc>
          <w:tcPr>
            <w:tcW w:w="0" w:type="auto"/>
            <w:hideMark/>
          </w:tcPr>
          <w:p w:rsidR="004D5F4F" w:rsidRDefault="00100F85">
            <w:pPr>
              <w:pStyle w:val="TableBodyText"/>
              <w:autoSpaceDE w:val="0"/>
              <w:autoSpaceDN w:val="0"/>
              <w:adjustRightInd w:val="0"/>
            </w:pPr>
            <w:r>
              <w:t>OutlineHideDetail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Hide Detail</w:t>
            </w:r>
          </w:p>
        </w:tc>
      </w:tr>
      <w:tr w:rsidR="004D5F4F" w:rsidTr="004D5F4F">
        <w:trPr>
          <w:trHeight w:val="290"/>
        </w:trPr>
        <w:tc>
          <w:tcPr>
            <w:tcW w:w="0" w:type="auto"/>
            <w:hideMark/>
          </w:tcPr>
          <w:p w:rsidR="004D5F4F" w:rsidRDefault="00100F85">
            <w:pPr>
              <w:pStyle w:val="TableBodyText"/>
              <w:autoSpaceDE w:val="0"/>
              <w:autoSpaceDN w:val="0"/>
              <w:adjustRightInd w:val="0"/>
            </w:pPr>
            <w:r>
              <w:t>AlignDistributeVerticallyClassic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Distribute Vertically</w:t>
            </w:r>
          </w:p>
        </w:tc>
      </w:tr>
      <w:tr w:rsidR="004D5F4F" w:rsidTr="004D5F4F">
        <w:trPr>
          <w:trHeight w:val="290"/>
        </w:trPr>
        <w:tc>
          <w:tcPr>
            <w:tcW w:w="0" w:type="auto"/>
            <w:hideMark/>
          </w:tcPr>
          <w:p w:rsidR="004D5F4F" w:rsidRDefault="00100F85">
            <w:pPr>
              <w:pStyle w:val="TableBodyText"/>
              <w:autoSpaceDE w:val="0"/>
              <w:autoSpaceDN w:val="0"/>
              <w:adjustRightInd w:val="0"/>
            </w:pPr>
            <w:r>
              <w:t>FormControlGroupBox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Group Box</w:t>
            </w:r>
          </w:p>
        </w:tc>
      </w:tr>
      <w:tr w:rsidR="004D5F4F" w:rsidTr="004D5F4F">
        <w:trPr>
          <w:trHeight w:val="290"/>
        </w:trPr>
        <w:tc>
          <w:tcPr>
            <w:tcW w:w="0" w:type="auto"/>
            <w:hideMark/>
          </w:tcPr>
          <w:p w:rsidR="004D5F4F" w:rsidRDefault="00100F85">
            <w:pPr>
              <w:pStyle w:val="TableBodyText"/>
              <w:autoSpaceDE w:val="0"/>
              <w:autoSpaceDN w:val="0"/>
              <w:adjustRightInd w:val="0"/>
            </w:pPr>
            <w:r>
              <w:t>FormControlSpinner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Spinner</w:t>
            </w:r>
          </w:p>
        </w:tc>
      </w:tr>
      <w:tr w:rsidR="004D5F4F" w:rsidTr="004D5F4F">
        <w:trPr>
          <w:trHeight w:val="290"/>
        </w:trPr>
        <w:tc>
          <w:tcPr>
            <w:tcW w:w="0" w:type="auto"/>
            <w:hideMark/>
          </w:tcPr>
          <w:p w:rsidR="004D5F4F" w:rsidRDefault="00100F85">
            <w:pPr>
              <w:pStyle w:val="TableBodyText"/>
              <w:autoSpaceDE w:val="0"/>
              <w:autoSpaceDN w:val="0"/>
              <w:adjustRightInd w:val="0"/>
            </w:pPr>
            <w:r>
              <w:t>TabOrder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Tab Order...</w:t>
            </w:r>
          </w:p>
        </w:tc>
      </w:tr>
      <w:tr w:rsidR="004D5F4F" w:rsidTr="004D5F4F">
        <w:trPr>
          <w:trHeight w:val="290"/>
        </w:trPr>
        <w:tc>
          <w:tcPr>
            <w:tcW w:w="0" w:type="auto"/>
            <w:hideMark/>
          </w:tcPr>
          <w:p w:rsidR="004D5F4F" w:rsidRDefault="00100F85">
            <w:pPr>
              <w:pStyle w:val="TableBodyText"/>
              <w:autoSpaceDE w:val="0"/>
              <w:autoSpaceDN w:val="0"/>
              <w:adjustRightInd w:val="0"/>
            </w:pPr>
            <w:r>
              <w:t>RunDialog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Run Dialog</w:t>
            </w:r>
          </w:p>
        </w:tc>
      </w:tr>
      <w:tr w:rsidR="004D5F4F" w:rsidTr="004D5F4F">
        <w:trPr>
          <w:trHeight w:val="290"/>
        </w:trPr>
        <w:tc>
          <w:tcPr>
            <w:tcW w:w="0" w:type="auto"/>
            <w:hideMark/>
          </w:tcPr>
          <w:p w:rsidR="004D5F4F" w:rsidRDefault="00100F85">
            <w:pPr>
              <w:pStyle w:val="TableBodyText"/>
              <w:autoSpaceDE w:val="0"/>
              <w:autoSpaceDN w:val="0"/>
              <w:adjustRightInd w:val="0"/>
            </w:pPr>
            <w:r>
              <w:t>FormControlCombinationListEdit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Combination List-Edit</w:t>
            </w:r>
          </w:p>
        </w:tc>
      </w:tr>
      <w:tr w:rsidR="004D5F4F" w:rsidTr="004D5F4F">
        <w:trPr>
          <w:trHeight w:val="290"/>
        </w:trPr>
        <w:tc>
          <w:tcPr>
            <w:tcW w:w="0" w:type="auto"/>
            <w:hideMark/>
          </w:tcPr>
          <w:p w:rsidR="004D5F4F" w:rsidRDefault="00100F85">
            <w:pPr>
              <w:pStyle w:val="TableBodyText"/>
              <w:autoSpaceDE w:val="0"/>
              <w:autoSpaceDN w:val="0"/>
              <w:adjustRightInd w:val="0"/>
            </w:pPr>
            <w:r>
              <w:t>FormControlCombinationDropDownEdit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Combination Drop-Down Edit</w:t>
            </w:r>
          </w:p>
        </w:tc>
      </w:tr>
      <w:tr w:rsidR="004D5F4F" w:rsidTr="004D5F4F">
        <w:trPr>
          <w:trHeight w:val="290"/>
        </w:trPr>
        <w:tc>
          <w:tcPr>
            <w:tcW w:w="0" w:type="auto"/>
            <w:hideMark/>
          </w:tcPr>
          <w:p w:rsidR="004D5F4F" w:rsidRDefault="00100F85">
            <w:pPr>
              <w:pStyle w:val="TableBodyText"/>
              <w:autoSpaceDE w:val="0"/>
              <w:autoSpaceDN w:val="0"/>
              <w:adjustRightInd w:val="0"/>
            </w:pPr>
            <w:r>
              <w:t>FormControlLabel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Label</w:t>
            </w:r>
          </w:p>
        </w:tc>
      </w:tr>
      <w:tr w:rsidR="004D5F4F" w:rsidTr="004D5F4F">
        <w:trPr>
          <w:trHeight w:val="290"/>
        </w:trPr>
        <w:tc>
          <w:tcPr>
            <w:tcW w:w="0" w:type="auto"/>
            <w:hideMark/>
          </w:tcPr>
          <w:p w:rsidR="004D5F4F" w:rsidRDefault="00100F85">
            <w:pPr>
              <w:pStyle w:val="TableBodyText"/>
              <w:autoSpaceDE w:val="0"/>
              <w:autoSpaceDN w:val="0"/>
              <w:adjustRightInd w:val="0"/>
            </w:pPr>
            <w:r>
              <w:t>TracePrecedents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Trace Precedents</w:t>
            </w:r>
          </w:p>
        </w:tc>
      </w:tr>
      <w:tr w:rsidR="004D5F4F" w:rsidTr="004D5F4F">
        <w:trPr>
          <w:trHeight w:val="290"/>
        </w:trPr>
        <w:tc>
          <w:tcPr>
            <w:tcW w:w="0" w:type="auto"/>
            <w:hideMark/>
          </w:tcPr>
          <w:p w:rsidR="004D5F4F" w:rsidRDefault="00100F85">
            <w:pPr>
              <w:pStyle w:val="TableBodyText"/>
              <w:autoSpaceDE w:val="0"/>
              <w:autoSpaceDN w:val="0"/>
              <w:adjustRightInd w:val="0"/>
            </w:pPr>
            <w:r>
              <w:t>CodeEdit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Code</w:t>
            </w:r>
          </w:p>
        </w:tc>
      </w:tr>
      <w:tr w:rsidR="004D5F4F" w:rsidTr="004D5F4F">
        <w:trPr>
          <w:trHeight w:val="290"/>
        </w:trPr>
        <w:tc>
          <w:tcPr>
            <w:tcW w:w="0" w:type="auto"/>
            <w:hideMark/>
          </w:tcPr>
          <w:p w:rsidR="004D5F4F" w:rsidRDefault="00100F85">
            <w:pPr>
              <w:pStyle w:val="TableBodyText"/>
              <w:autoSpaceDE w:val="0"/>
              <w:autoSpaceDN w:val="0"/>
              <w:adjustRightInd w:val="0"/>
            </w:pPr>
            <w:r>
              <w:t>PageBreakInsertOrRemove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Page Break</w:t>
            </w:r>
          </w:p>
        </w:tc>
      </w:tr>
      <w:tr w:rsidR="004D5F4F" w:rsidTr="004D5F4F">
        <w:trPr>
          <w:trHeight w:val="290"/>
        </w:trPr>
        <w:tc>
          <w:tcPr>
            <w:tcW w:w="0" w:type="auto"/>
            <w:hideMark/>
          </w:tcPr>
          <w:p w:rsidR="004D5F4F" w:rsidRDefault="00100F85">
            <w:pPr>
              <w:pStyle w:val="TableBodyText"/>
              <w:autoSpaceDE w:val="0"/>
              <w:autoSpaceDN w:val="0"/>
              <w:adjustRightInd w:val="0"/>
            </w:pPr>
            <w:r>
              <w:t>QueryParameters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Parameters</w:t>
            </w:r>
          </w:p>
        </w:tc>
      </w:tr>
      <w:tr w:rsidR="004D5F4F" w:rsidTr="004D5F4F">
        <w:trPr>
          <w:trHeight w:val="290"/>
        </w:trPr>
        <w:tc>
          <w:tcPr>
            <w:tcW w:w="0" w:type="auto"/>
            <w:hideMark/>
          </w:tcPr>
          <w:p w:rsidR="004D5F4F" w:rsidRDefault="00100F85">
            <w:pPr>
              <w:pStyle w:val="TableBodyText"/>
              <w:autoSpaceDE w:val="0"/>
              <w:autoSpaceDN w:val="0"/>
              <w:adjustRightInd w:val="0"/>
            </w:pPr>
            <w:r>
              <w:t>RowHeight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Row Height...</w:t>
            </w:r>
          </w:p>
        </w:tc>
      </w:tr>
      <w:tr w:rsidR="004D5F4F" w:rsidTr="004D5F4F">
        <w:trPr>
          <w:trHeight w:val="290"/>
        </w:trPr>
        <w:tc>
          <w:tcPr>
            <w:tcW w:w="0" w:type="auto"/>
            <w:hideMark/>
          </w:tcPr>
          <w:p w:rsidR="004D5F4F" w:rsidRDefault="00100F85">
            <w:pPr>
              <w:pStyle w:val="TableBodyText"/>
              <w:autoSpaceDE w:val="0"/>
              <w:autoSpaceDN w:val="0"/>
              <w:adjustRightInd w:val="0"/>
            </w:pPr>
            <w:r>
              <w:t>ColumnWidth</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Column Width...</w:t>
            </w:r>
          </w:p>
        </w:tc>
      </w:tr>
      <w:tr w:rsidR="004D5F4F" w:rsidTr="004D5F4F">
        <w:trPr>
          <w:trHeight w:val="290"/>
        </w:trPr>
        <w:tc>
          <w:tcPr>
            <w:tcW w:w="0" w:type="auto"/>
            <w:hideMark/>
          </w:tcPr>
          <w:p w:rsidR="004D5F4F" w:rsidRDefault="00100F85">
            <w:pPr>
              <w:pStyle w:val="TableBodyText"/>
              <w:autoSpaceDE w:val="0"/>
              <w:autoSpaceDN w:val="0"/>
              <w:adjustRightInd w:val="0"/>
            </w:pPr>
            <w:r>
              <w:t>OleObjectctInsert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Object...</w:t>
            </w:r>
          </w:p>
        </w:tc>
      </w:tr>
      <w:tr w:rsidR="004D5F4F" w:rsidTr="004D5F4F">
        <w:trPr>
          <w:trHeight w:val="290"/>
        </w:trPr>
        <w:tc>
          <w:tcPr>
            <w:tcW w:w="0" w:type="auto"/>
            <w:hideMark/>
          </w:tcPr>
          <w:p w:rsidR="004D5F4F" w:rsidRDefault="00100F85">
            <w:pPr>
              <w:pStyle w:val="TableBodyText"/>
              <w:autoSpaceDE w:val="0"/>
              <w:autoSpaceDN w:val="0"/>
              <w:adjustRightInd w:val="0"/>
            </w:pPr>
            <w:r>
              <w:t>SnapToGrid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Snap to Grid</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ObjectsAlignLeft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Left</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ObjectsAlignRight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Right</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ObjectsAlignTop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Top</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ObjectsAlignBottom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Bottom</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ObjectsAlignCenterHorizontal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Center</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ObjectsAlignMiddleVertical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Middle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ClipArtInsert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Clip Art...</w:t>
            </w:r>
          </w:p>
        </w:tc>
      </w:tr>
      <w:tr w:rsidR="004D5F4F" w:rsidTr="004D5F4F">
        <w:trPr>
          <w:trHeight w:val="290"/>
        </w:trPr>
        <w:tc>
          <w:tcPr>
            <w:tcW w:w="0" w:type="auto"/>
            <w:hideMark/>
          </w:tcPr>
          <w:p w:rsidR="004D5F4F" w:rsidRDefault="00100F85">
            <w:pPr>
              <w:pStyle w:val="TableBodyText"/>
              <w:autoSpaceDE w:val="0"/>
              <w:autoSpaceDN w:val="0"/>
              <w:adjustRightInd w:val="0"/>
            </w:pPr>
            <w:r>
              <w:t>ObjectRotateFree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Free Rotate</w:t>
            </w:r>
          </w:p>
        </w:tc>
      </w:tr>
      <w:tr w:rsidR="004D5F4F" w:rsidTr="004D5F4F">
        <w:trPr>
          <w:trHeight w:val="290"/>
        </w:trPr>
        <w:tc>
          <w:tcPr>
            <w:tcW w:w="0" w:type="auto"/>
            <w:hideMark/>
          </w:tcPr>
          <w:p w:rsidR="004D5F4F" w:rsidRDefault="00100F85">
            <w:pPr>
              <w:pStyle w:val="TableBodyText"/>
              <w:autoSpaceDE w:val="0"/>
              <w:autoSpaceDN w:val="0"/>
              <w:adjustRightInd w:val="0"/>
            </w:pPr>
            <w:r>
              <w:t>CombineCharacters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Yoko-Gumi</w:t>
            </w:r>
          </w:p>
        </w:tc>
      </w:tr>
      <w:tr w:rsidR="004D5F4F" w:rsidTr="004D5F4F">
        <w:trPr>
          <w:trHeight w:val="290"/>
        </w:trPr>
        <w:tc>
          <w:tcPr>
            <w:tcW w:w="0" w:type="auto"/>
            <w:hideMark/>
          </w:tcPr>
          <w:p w:rsidR="004D5F4F" w:rsidRDefault="00100F85">
            <w:pPr>
              <w:pStyle w:val="TableBodyText"/>
              <w:autoSpaceDE w:val="0"/>
              <w:autoSpaceDN w:val="0"/>
              <w:adjustRightInd w:val="0"/>
            </w:pPr>
            <w:r>
              <w:t>ViewNormalViewExcel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Normal</w:t>
            </w:r>
          </w:p>
        </w:tc>
      </w:tr>
      <w:tr w:rsidR="004D5F4F" w:rsidTr="004D5F4F">
        <w:trPr>
          <w:trHeight w:val="290"/>
        </w:trPr>
        <w:tc>
          <w:tcPr>
            <w:tcW w:w="0" w:type="auto"/>
            <w:hideMark/>
          </w:tcPr>
          <w:p w:rsidR="004D5F4F" w:rsidRDefault="00100F85">
            <w:pPr>
              <w:pStyle w:val="TableBodyText"/>
              <w:autoSpaceDE w:val="0"/>
              <w:autoSpaceDN w:val="0"/>
              <w:adjustRightInd w:val="0"/>
            </w:pPr>
            <w:r>
              <w:t>ViewPageBreakPreviewView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Page Break Preview</w:t>
            </w:r>
          </w:p>
        </w:tc>
      </w:tr>
      <w:tr w:rsidR="004D5F4F" w:rsidTr="004D5F4F">
        <w:trPr>
          <w:trHeight w:val="290"/>
        </w:trPr>
        <w:tc>
          <w:tcPr>
            <w:tcW w:w="0" w:type="auto"/>
            <w:hideMark/>
          </w:tcPr>
          <w:p w:rsidR="004D5F4F" w:rsidRDefault="00100F85">
            <w:pPr>
              <w:pStyle w:val="TableBodyText"/>
              <w:autoSpaceDE w:val="0"/>
              <w:autoSpaceDN w:val="0"/>
              <w:adjustRightInd w:val="0"/>
            </w:pPr>
            <w:r>
              <w:t>PictureCrop</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Crop</w:t>
            </w:r>
          </w:p>
        </w:tc>
      </w:tr>
      <w:tr w:rsidR="004D5F4F" w:rsidTr="004D5F4F">
        <w:trPr>
          <w:trHeight w:val="290"/>
        </w:trPr>
        <w:tc>
          <w:tcPr>
            <w:tcW w:w="0" w:type="auto"/>
            <w:hideMark/>
          </w:tcPr>
          <w:p w:rsidR="004D5F4F" w:rsidRDefault="00100F85">
            <w:pPr>
              <w:pStyle w:val="TableBodyText"/>
              <w:autoSpaceDE w:val="0"/>
              <w:autoSpaceDN w:val="0"/>
              <w:adjustRightInd w:val="0"/>
            </w:pPr>
            <w:r>
              <w:t>FileCloseAll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 All</w:t>
            </w:r>
          </w:p>
        </w:tc>
      </w:tr>
      <w:tr w:rsidR="004D5F4F" w:rsidTr="004D5F4F">
        <w:trPr>
          <w:trHeight w:val="290"/>
        </w:trPr>
        <w:tc>
          <w:tcPr>
            <w:tcW w:w="0" w:type="auto"/>
            <w:hideMark/>
          </w:tcPr>
          <w:p w:rsidR="004D5F4F" w:rsidRDefault="00100F85">
            <w:pPr>
              <w:pStyle w:val="TableBodyText"/>
              <w:autoSpaceDE w:val="0"/>
              <w:autoSpaceDN w:val="0"/>
              <w:adjustRightInd w:val="0"/>
            </w:pPr>
            <w:r>
              <w:t>FileSaveAs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As</w:t>
            </w:r>
          </w:p>
        </w:tc>
      </w:tr>
      <w:tr w:rsidR="004D5F4F" w:rsidTr="004D5F4F">
        <w:trPr>
          <w:trHeight w:val="290"/>
        </w:trPr>
        <w:tc>
          <w:tcPr>
            <w:tcW w:w="0" w:type="auto"/>
            <w:hideMark/>
          </w:tcPr>
          <w:p w:rsidR="004D5F4F" w:rsidRDefault="00100F85">
            <w:pPr>
              <w:pStyle w:val="TableBodyText"/>
              <w:autoSpaceDE w:val="0"/>
              <w:autoSpaceDN w:val="0"/>
              <w:adjustRightInd w:val="0"/>
            </w:pPr>
            <w:r>
              <w:t>AdvancedFileProperties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Document Properties...</w:t>
            </w:r>
          </w:p>
        </w:tc>
      </w:tr>
      <w:tr w:rsidR="004D5F4F" w:rsidTr="004D5F4F">
        <w:trPr>
          <w:trHeight w:val="290"/>
        </w:trPr>
        <w:tc>
          <w:tcPr>
            <w:tcW w:w="0" w:type="auto"/>
            <w:hideMark/>
          </w:tcPr>
          <w:p w:rsidR="004D5F4F" w:rsidRDefault="00100F85">
            <w:pPr>
              <w:pStyle w:val="TableBodyText"/>
              <w:autoSpaceDE w:val="0"/>
              <w:autoSpaceDN w:val="0"/>
              <w:adjustRightInd w:val="0"/>
            </w:pPr>
            <w:r>
              <w:t>CopyAsPicture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Copy as Picture...</w:t>
            </w:r>
          </w:p>
        </w:tc>
      </w:tr>
      <w:tr w:rsidR="004D5F4F" w:rsidTr="004D5F4F">
        <w:trPr>
          <w:trHeight w:val="290"/>
        </w:trPr>
        <w:tc>
          <w:tcPr>
            <w:tcW w:w="0" w:type="auto"/>
            <w:hideMark/>
          </w:tcPr>
          <w:p w:rsidR="004D5F4F" w:rsidRDefault="00100F85">
            <w:pPr>
              <w:pStyle w:val="TableBodyText"/>
              <w:autoSpaceDE w:val="0"/>
              <w:autoSpaceDN w:val="0"/>
              <w:adjustRightInd w:val="0"/>
            </w:pPr>
            <w:r>
              <w:t>PasteSpecialDialog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 Special...</w:t>
            </w:r>
          </w:p>
        </w:tc>
      </w:tr>
      <w:tr w:rsidR="004D5F4F" w:rsidTr="004D5F4F">
        <w:trPr>
          <w:trHeight w:val="290"/>
        </w:trPr>
        <w:tc>
          <w:tcPr>
            <w:tcW w:w="0" w:type="auto"/>
            <w:hideMark/>
          </w:tcPr>
          <w:p w:rsidR="004D5F4F" w:rsidRDefault="00100F85">
            <w:pPr>
              <w:pStyle w:val="TableBodyText"/>
              <w:autoSpaceDE w:val="0"/>
              <w:autoSpaceDN w:val="0"/>
              <w:adjustRightInd w:val="0"/>
            </w:pPr>
            <w:r>
              <w:t>SelectAll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All</w:t>
            </w:r>
          </w:p>
        </w:tc>
      </w:tr>
      <w:tr w:rsidR="004D5F4F" w:rsidTr="004D5F4F">
        <w:trPr>
          <w:trHeight w:val="290"/>
        </w:trPr>
        <w:tc>
          <w:tcPr>
            <w:tcW w:w="0" w:type="auto"/>
            <w:hideMark/>
          </w:tcPr>
          <w:p w:rsidR="004D5F4F" w:rsidRDefault="00100F85">
            <w:pPr>
              <w:pStyle w:val="TableBodyText"/>
              <w:autoSpaceDE w:val="0"/>
              <w:autoSpaceDN w:val="0"/>
              <w:adjustRightInd w:val="0"/>
            </w:pPr>
            <w:r>
              <w:t>GoTo</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Go To...</w:t>
            </w:r>
          </w:p>
        </w:tc>
      </w:tr>
      <w:tr w:rsidR="004D5F4F" w:rsidTr="004D5F4F">
        <w:trPr>
          <w:trHeight w:val="290"/>
        </w:trPr>
        <w:tc>
          <w:tcPr>
            <w:tcW w:w="0" w:type="auto"/>
            <w:hideMark/>
          </w:tcPr>
          <w:p w:rsidR="004D5F4F" w:rsidRDefault="00100F85">
            <w:pPr>
              <w:pStyle w:val="TableBodyText"/>
              <w:autoSpaceDE w:val="0"/>
              <w:autoSpaceDN w:val="0"/>
              <w:adjustRightInd w:val="0"/>
            </w:pPr>
            <w:r>
              <w:t>FileLinksToFiles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Links to Files</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Header &amp; Footer...</w:t>
            </w:r>
          </w:p>
        </w:tc>
      </w:tr>
      <w:tr w:rsidR="004D5F4F" w:rsidTr="004D5F4F">
        <w:trPr>
          <w:trHeight w:val="290"/>
        </w:trPr>
        <w:tc>
          <w:tcPr>
            <w:tcW w:w="0" w:type="auto"/>
            <w:hideMark/>
          </w:tcPr>
          <w:p w:rsidR="004D5F4F" w:rsidRDefault="00100F85">
            <w:pPr>
              <w:pStyle w:val="TableBodyText"/>
              <w:autoSpaceDE w:val="0"/>
              <w:autoSpaceDN w:val="0"/>
              <w:adjustRightInd w:val="0"/>
            </w:pPr>
            <w:r>
              <w:t>BulletsAndNumberingBulletsDialog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Bullets and Numbering...</w:t>
            </w:r>
          </w:p>
        </w:tc>
      </w:tr>
      <w:tr w:rsidR="004D5F4F" w:rsidTr="004D5F4F">
        <w:trPr>
          <w:trHeight w:val="290"/>
        </w:trPr>
        <w:tc>
          <w:tcPr>
            <w:tcW w:w="0" w:type="auto"/>
            <w:hideMark/>
          </w:tcPr>
          <w:p w:rsidR="004D5F4F" w:rsidRDefault="00100F85">
            <w:pPr>
              <w:pStyle w:val="TableBodyText"/>
              <w:autoSpaceDE w:val="0"/>
              <w:autoSpaceDN w:val="0"/>
              <w:adjustRightInd w:val="0"/>
            </w:pPr>
            <w:r>
              <w:t>AutoFormatDialog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AutoFormat...</w:t>
            </w:r>
          </w:p>
        </w:tc>
      </w:tr>
      <w:tr w:rsidR="004D5F4F" w:rsidTr="004D5F4F">
        <w:trPr>
          <w:trHeight w:val="290"/>
        </w:trPr>
        <w:tc>
          <w:tcPr>
            <w:tcW w:w="0" w:type="auto"/>
            <w:hideMark/>
          </w:tcPr>
          <w:p w:rsidR="004D5F4F" w:rsidRDefault="00100F85">
            <w:pPr>
              <w:pStyle w:val="TableBodyText"/>
              <w:autoSpaceDE w:val="0"/>
              <w:autoSpaceDN w:val="0"/>
              <w:adjustRightInd w:val="0"/>
            </w:pPr>
            <w:r>
              <w:t>MergeCells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Merge Cells</w:t>
            </w:r>
          </w:p>
        </w:tc>
      </w:tr>
      <w:tr w:rsidR="004D5F4F" w:rsidTr="004D5F4F">
        <w:trPr>
          <w:trHeight w:val="290"/>
        </w:trPr>
        <w:tc>
          <w:tcPr>
            <w:tcW w:w="0" w:type="auto"/>
            <w:hideMark/>
          </w:tcPr>
          <w:p w:rsidR="004D5F4F" w:rsidRDefault="00100F85">
            <w:pPr>
              <w:pStyle w:val="TableBodyText"/>
              <w:autoSpaceDE w:val="0"/>
              <w:autoSpaceDN w:val="0"/>
              <w:adjustRightInd w:val="0"/>
            </w:pPr>
            <w:r>
              <w:t>SplitCells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Split Cells...</w:t>
            </w:r>
          </w:p>
        </w:tc>
      </w:tr>
      <w:tr w:rsidR="004D5F4F" w:rsidTr="004D5F4F">
        <w:trPr>
          <w:trHeight w:val="290"/>
        </w:trPr>
        <w:tc>
          <w:tcPr>
            <w:tcW w:w="0" w:type="auto"/>
            <w:hideMark/>
          </w:tcPr>
          <w:p w:rsidR="004D5F4F" w:rsidRDefault="00100F85">
            <w:pPr>
              <w:pStyle w:val="TableBodyText"/>
              <w:autoSpaceDE w:val="0"/>
              <w:autoSpaceDN w:val="0"/>
              <w:adjustRightInd w:val="0"/>
            </w:pPr>
            <w:r>
              <w:t>ConvertTextToTable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Convert Text to Table...</w:t>
            </w:r>
          </w:p>
        </w:tc>
      </w:tr>
      <w:tr w:rsidR="004D5F4F" w:rsidTr="004D5F4F">
        <w:trPr>
          <w:trHeight w:val="290"/>
        </w:trPr>
        <w:tc>
          <w:tcPr>
            <w:tcW w:w="0" w:type="auto"/>
            <w:hideMark/>
          </w:tcPr>
          <w:p w:rsidR="004D5F4F" w:rsidRDefault="00100F85">
            <w:pPr>
              <w:pStyle w:val="TableBodyText"/>
              <w:autoSpaceDE w:val="0"/>
              <w:autoSpaceDN w:val="0"/>
              <w:adjustRightInd w:val="0"/>
            </w:pPr>
            <w:r>
              <w:t>ShowClipboard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Office </w:t>
            </w:r>
            <w:r>
              <w:t>Clipboard...</w:t>
            </w:r>
          </w:p>
        </w:tc>
      </w:tr>
      <w:tr w:rsidR="004D5F4F" w:rsidTr="004D5F4F">
        <w:trPr>
          <w:trHeight w:val="290"/>
        </w:trPr>
        <w:tc>
          <w:tcPr>
            <w:tcW w:w="0" w:type="auto"/>
            <w:hideMark/>
          </w:tcPr>
          <w:p w:rsidR="004D5F4F" w:rsidRDefault="00100F85">
            <w:pPr>
              <w:pStyle w:val="TableBodyText"/>
              <w:autoSpaceDE w:val="0"/>
              <w:autoSpaceDN w:val="0"/>
              <w:adjustRightInd w:val="0"/>
            </w:pPr>
            <w:r>
              <w:t>OutlookTaskCreate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Create Microsoft Office Outlook Task</w:t>
            </w:r>
          </w:p>
        </w:tc>
      </w:tr>
      <w:tr w:rsidR="004D5F4F" w:rsidTr="004D5F4F">
        <w:trPr>
          <w:trHeight w:val="290"/>
        </w:trPr>
        <w:tc>
          <w:tcPr>
            <w:tcW w:w="0" w:type="auto"/>
            <w:hideMark/>
          </w:tcPr>
          <w:p w:rsidR="004D5F4F" w:rsidRDefault="00100F85">
            <w:pPr>
              <w:pStyle w:val="TableBodyText"/>
              <w:autoSpaceDE w:val="0"/>
              <w:autoSpaceDN w:val="0"/>
              <w:adjustRightInd w:val="0"/>
            </w:pPr>
            <w:r>
              <w:t>WindowMinimize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Minimize</w:t>
            </w:r>
          </w:p>
        </w:tc>
      </w:tr>
      <w:tr w:rsidR="004D5F4F" w:rsidTr="004D5F4F">
        <w:trPr>
          <w:trHeight w:val="290"/>
        </w:trPr>
        <w:tc>
          <w:tcPr>
            <w:tcW w:w="0" w:type="auto"/>
            <w:hideMark/>
          </w:tcPr>
          <w:p w:rsidR="004D5F4F" w:rsidRDefault="00100F85">
            <w:pPr>
              <w:pStyle w:val="TableBodyText"/>
              <w:autoSpaceDE w:val="0"/>
              <w:autoSpaceDN w:val="0"/>
              <w:adjustRightInd w:val="0"/>
            </w:pPr>
            <w:r>
              <w:t>WindowRestore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Restore</w:t>
            </w:r>
          </w:p>
        </w:tc>
      </w:tr>
      <w:tr w:rsidR="004D5F4F" w:rsidTr="004D5F4F">
        <w:trPr>
          <w:trHeight w:val="290"/>
        </w:trPr>
        <w:tc>
          <w:tcPr>
            <w:tcW w:w="0" w:type="auto"/>
            <w:hideMark/>
          </w:tcPr>
          <w:p w:rsidR="004D5F4F" w:rsidRDefault="00100F85">
            <w:pPr>
              <w:pStyle w:val="TableBodyText"/>
              <w:autoSpaceDE w:val="0"/>
              <w:autoSpaceDN w:val="0"/>
              <w:adjustRightInd w:val="0"/>
            </w:pPr>
            <w:r>
              <w:t>WindowClose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t>WindowSaveWorkspace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Workspace...</w:t>
            </w:r>
          </w:p>
        </w:tc>
      </w:tr>
      <w:tr w:rsidR="004D5F4F" w:rsidTr="004D5F4F">
        <w:trPr>
          <w:trHeight w:val="290"/>
        </w:trPr>
        <w:tc>
          <w:tcPr>
            <w:tcW w:w="0" w:type="auto"/>
            <w:hideMark/>
          </w:tcPr>
          <w:p w:rsidR="004D5F4F" w:rsidRDefault="00100F85">
            <w:pPr>
              <w:pStyle w:val="TableBodyText"/>
              <w:autoSpaceDE w:val="0"/>
              <w:autoSpaceDN w:val="0"/>
              <w:adjustRightInd w:val="0"/>
            </w:pPr>
            <w:r>
              <w:t>SheetDelete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Sheet</w:t>
            </w:r>
          </w:p>
        </w:tc>
      </w:tr>
      <w:tr w:rsidR="004D5F4F" w:rsidTr="004D5F4F">
        <w:trPr>
          <w:trHeight w:val="290"/>
        </w:trPr>
        <w:tc>
          <w:tcPr>
            <w:tcW w:w="0" w:type="auto"/>
            <w:hideMark/>
          </w:tcPr>
          <w:p w:rsidR="004D5F4F" w:rsidRDefault="00100F85">
            <w:pPr>
              <w:pStyle w:val="TableBodyText"/>
              <w:autoSpaceDE w:val="0"/>
              <w:autoSpaceDN w:val="0"/>
              <w:adjustRightInd w:val="0"/>
            </w:pPr>
            <w:r>
              <w:t>SheetMoveOrCopy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Move or Copy Sheet...</w:t>
            </w:r>
          </w:p>
        </w:tc>
      </w:tr>
      <w:tr w:rsidR="004D5F4F" w:rsidTr="004D5F4F">
        <w:trPr>
          <w:trHeight w:val="290"/>
        </w:trPr>
        <w:tc>
          <w:tcPr>
            <w:tcW w:w="0" w:type="auto"/>
            <w:hideMark/>
          </w:tcPr>
          <w:p w:rsidR="004D5F4F" w:rsidRDefault="00100F85">
            <w:pPr>
              <w:pStyle w:val="TableBodyText"/>
              <w:autoSpaceDE w:val="0"/>
              <w:autoSpaceDN w:val="0"/>
              <w:adjustRightInd w:val="0"/>
            </w:pPr>
            <w:r>
              <w:t>ViewFormulaBar</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Formula Bar</w:t>
            </w:r>
          </w:p>
        </w:tc>
      </w:tr>
      <w:tr w:rsidR="004D5F4F" w:rsidTr="004D5F4F">
        <w:trPr>
          <w:trHeight w:val="290"/>
        </w:trPr>
        <w:tc>
          <w:tcPr>
            <w:tcW w:w="0" w:type="auto"/>
            <w:hideMark/>
          </w:tcPr>
          <w:p w:rsidR="004D5F4F" w:rsidRDefault="00100F85">
            <w:pPr>
              <w:pStyle w:val="TableBodyText"/>
              <w:autoSpaceDE w:val="0"/>
              <w:autoSpaceDN w:val="0"/>
              <w:adjustRightInd w:val="0"/>
            </w:pPr>
            <w:r>
              <w:t>SheetInsert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Sheet</w:t>
            </w:r>
          </w:p>
        </w:tc>
      </w:tr>
      <w:tr w:rsidR="004D5F4F" w:rsidTr="004D5F4F">
        <w:trPr>
          <w:trHeight w:val="290"/>
        </w:trPr>
        <w:tc>
          <w:tcPr>
            <w:tcW w:w="0" w:type="auto"/>
            <w:hideMark/>
          </w:tcPr>
          <w:p w:rsidR="004D5F4F" w:rsidRDefault="00100F85">
            <w:pPr>
              <w:pStyle w:val="TableBodyText"/>
              <w:autoSpaceDE w:val="0"/>
              <w:autoSpaceDN w:val="0"/>
              <w:adjustRightInd w:val="0"/>
            </w:pPr>
            <w:r>
              <w:t>FormatCellsDialog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Cells...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GoalSeek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Goal Seek...</w:t>
            </w:r>
          </w:p>
        </w:tc>
      </w:tr>
      <w:tr w:rsidR="004D5F4F" w:rsidTr="004D5F4F">
        <w:trPr>
          <w:trHeight w:val="290"/>
        </w:trPr>
        <w:tc>
          <w:tcPr>
            <w:tcW w:w="0" w:type="auto"/>
            <w:hideMark/>
          </w:tcPr>
          <w:p w:rsidR="004D5F4F" w:rsidRDefault="00100F85">
            <w:pPr>
              <w:pStyle w:val="TableBodyText"/>
              <w:autoSpaceDE w:val="0"/>
              <w:autoSpaceDN w:val="0"/>
              <w:adjustRightInd w:val="0"/>
            </w:pPr>
            <w:r>
              <w:t>ScenarioManager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Scenario Manager...</w:t>
            </w:r>
          </w:p>
        </w:tc>
      </w:tr>
      <w:tr w:rsidR="004D5F4F" w:rsidTr="004D5F4F">
        <w:trPr>
          <w:trHeight w:val="290"/>
        </w:trPr>
        <w:tc>
          <w:tcPr>
            <w:tcW w:w="0" w:type="auto"/>
            <w:hideMark/>
          </w:tcPr>
          <w:p w:rsidR="004D5F4F" w:rsidRDefault="00100F85">
            <w:pPr>
              <w:pStyle w:val="TableBodyText"/>
              <w:autoSpaceDE w:val="0"/>
              <w:autoSpaceDN w:val="0"/>
              <w:adjustRightInd w:val="0"/>
            </w:pPr>
            <w:r>
              <w:t>DataFormExcel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w:t>
            </w:r>
          </w:p>
        </w:tc>
      </w:tr>
      <w:tr w:rsidR="004D5F4F" w:rsidTr="004D5F4F">
        <w:trPr>
          <w:trHeight w:val="290"/>
        </w:trPr>
        <w:tc>
          <w:tcPr>
            <w:tcW w:w="0" w:type="auto"/>
            <w:hideMark/>
          </w:tcPr>
          <w:p w:rsidR="004D5F4F" w:rsidRDefault="00100F85">
            <w:pPr>
              <w:pStyle w:val="TableBodyText"/>
              <w:autoSpaceDE w:val="0"/>
              <w:autoSpaceDN w:val="0"/>
              <w:adjustRightInd w:val="0"/>
            </w:pPr>
            <w:r>
              <w:t>OutlineSubtotals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Subtotal</w:t>
            </w:r>
          </w:p>
        </w:tc>
      </w:tr>
      <w:tr w:rsidR="004D5F4F" w:rsidTr="004D5F4F">
        <w:trPr>
          <w:trHeight w:val="290"/>
        </w:trPr>
        <w:tc>
          <w:tcPr>
            <w:tcW w:w="0" w:type="auto"/>
            <w:hideMark/>
          </w:tcPr>
          <w:p w:rsidR="004D5F4F" w:rsidRDefault="00100F85">
            <w:pPr>
              <w:pStyle w:val="TableBodyText"/>
              <w:autoSpaceDE w:val="0"/>
              <w:autoSpaceDN w:val="0"/>
              <w:adjustRightInd w:val="0"/>
            </w:pPr>
            <w:r>
              <w:t>DataTable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Data Table...</w:t>
            </w:r>
          </w:p>
        </w:tc>
      </w:tr>
      <w:tr w:rsidR="004D5F4F" w:rsidTr="004D5F4F">
        <w:trPr>
          <w:trHeight w:val="290"/>
        </w:trPr>
        <w:tc>
          <w:tcPr>
            <w:tcW w:w="0" w:type="auto"/>
            <w:hideMark/>
          </w:tcPr>
          <w:p w:rsidR="004D5F4F" w:rsidRDefault="00100F85">
            <w:pPr>
              <w:pStyle w:val="TableBodyText"/>
              <w:autoSpaceDE w:val="0"/>
              <w:autoSpaceDN w:val="0"/>
              <w:adjustRightInd w:val="0"/>
            </w:pPr>
            <w:r>
              <w:t>Consolidate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Consolidate...</w:t>
            </w:r>
          </w:p>
        </w:tc>
      </w:tr>
      <w:tr w:rsidR="004D5F4F" w:rsidTr="004D5F4F">
        <w:trPr>
          <w:trHeight w:val="290"/>
        </w:trPr>
        <w:tc>
          <w:tcPr>
            <w:tcW w:w="0" w:type="auto"/>
            <w:hideMark/>
          </w:tcPr>
          <w:p w:rsidR="004D5F4F" w:rsidRDefault="00100F85">
            <w:pPr>
              <w:pStyle w:val="TableBodyText"/>
              <w:autoSpaceDE w:val="0"/>
              <w:autoSpaceDN w:val="0"/>
              <w:adjustRightInd w:val="0"/>
            </w:pPr>
            <w:r>
              <w:t>WindowHide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Hide</w:t>
            </w:r>
          </w:p>
        </w:tc>
      </w:tr>
      <w:tr w:rsidR="004D5F4F" w:rsidTr="004D5F4F">
        <w:trPr>
          <w:trHeight w:val="290"/>
        </w:trPr>
        <w:tc>
          <w:tcPr>
            <w:tcW w:w="0" w:type="auto"/>
            <w:hideMark/>
          </w:tcPr>
          <w:p w:rsidR="004D5F4F" w:rsidRDefault="00100F85">
            <w:pPr>
              <w:pStyle w:val="TableBodyText"/>
              <w:autoSpaceDE w:val="0"/>
              <w:autoSpaceDN w:val="0"/>
              <w:adjustRightInd w:val="0"/>
            </w:pPr>
            <w:r>
              <w:t>WindowUnhide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Unhide...</w:t>
            </w:r>
          </w:p>
        </w:tc>
      </w:tr>
      <w:tr w:rsidR="004D5F4F" w:rsidTr="004D5F4F">
        <w:trPr>
          <w:trHeight w:val="290"/>
        </w:trPr>
        <w:tc>
          <w:tcPr>
            <w:tcW w:w="0" w:type="auto"/>
            <w:hideMark/>
          </w:tcPr>
          <w:p w:rsidR="004D5F4F" w:rsidRDefault="00100F85">
            <w:pPr>
              <w:pStyle w:val="TableBodyText"/>
              <w:autoSpaceDE w:val="0"/>
              <w:autoSpaceDN w:val="0"/>
              <w:adjustRightInd w:val="0"/>
            </w:pPr>
            <w:r>
              <w:t>FillUp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Up</w:t>
            </w:r>
          </w:p>
        </w:tc>
      </w:tr>
      <w:tr w:rsidR="004D5F4F" w:rsidTr="004D5F4F">
        <w:trPr>
          <w:trHeight w:val="290"/>
        </w:trPr>
        <w:tc>
          <w:tcPr>
            <w:tcW w:w="0" w:type="auto"/>
            <w:hideMark/>
          </w:tcPr>
          <w:p w:rsidR="004D5F4F" w:rsidRDefault="00100F85">
            <w:pPr>
              <w:pStyle w:val="TableBodyText"/>
              <w:autoSpaceDE w:val="0"/>
              <w:autoSpaceDN w:val="0"/>
              <w:adjustRightInd w:val="0"/>
            </w:pPr>
            <w:r>
              <w:t>FillLeft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Left</w:t>
            </w:r>
          </w:p>
        </w:tc>
      </w:tr>
      <w:tr w:rsidR="004D5F4F" w:rsidTr="004D5F4F">
        <w:trPr>
          <w:trHeight w:val="290"/>
        </w:trPr>
        <w:tc>
          <w:tcPr>
            <w:tcW w:w="0" w:type="auto"/>
            <w:hideMark/>
          </w:tcPr>
          <w:p w:rsidR="004D5F4F" w:rsidRDefault="00100F85">
            <w:pPr>
              <w:pStyle w:val="TableBodyText"/>
              <w:autoSpaceDE w:val="0"/>
              <w:autoSpaceDN w:val="0"/>
              <w:adjustRightInd w:val="0"/>
            </w:pPr>
            <w:r>
              <w:t>FillAcrossWorksheets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Across Worksheets...</w:t>
            </w:r>
          </w:p>
        </w:tc>
      </w:tr>
      <w:tr w:rsidR="004D5F4F" w:rsidTr="004D5F4F">
        <w:trPr>
          <w:trHeight w:val="290"/>
        </w:trPr>
        <w:tc>
          <w:tcPr>
            <w:tcW w:w="0" w:type="auto"/>
            <w:hideMark/>
          </w:tcPr>
          <w:p w:rsidR="004D5F4F" w:rsidRDefault="00100F85">
            <w:pPr>
              <w:pStyle w:val="TableBodyText"/>
              <w:autoSpaceDE w:val="0"/>
              <w:autoSpaceDN w:val="0"/>
              <w:adjustRightInd w:val="0"/>
            </w:pPr>
            <w:r>
              <w:t>FillSeries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Series...</w:t>
            </w:r>
          </w:p>
        </w:tc>
      </w:tr>
      <w:tr w:rsidR="004D5F4F" w:rsidTr="004D5F4F">
        <w:trPr>
          <w:trHeight w:val="290"/>
        </w:trPr>
        <w:tc>
          <w:tcPr>
            <w:tcW w:w="0" w:type="auto"/>
            <w:hideMark/>
          </w:tcPr>
          <w:p w:rsidR="004D5F4F" w:rsidRDefault="00100F85">
            <w:pPr>
              <w:pStyle w:val="TableBodyText"/>
              <w:autoSpaceDE w:val="0"/>
              <w:autoSpaceDN w:val="0"/>
              <w:adjustRightInd w:val="0"/>
            </w:pPr>
            <w:r>
              <w:t>FillJustify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Justify</w:t>
            </w:r>
          </w:p>
        </w:tc>
      </w:tr>
      <w:tr w:rsidR="004D5F4F" w:rsidTr="004D5F4F">
        <w:trPr>
          <w:trHeight w:val="290"/>
        </w:trPr>
        <w:tc>
          <w:tcPr>
            <w:tcW w:w="0" w:type="auto"/>
            <w:hideMark/>
          </w:tcPr>
          <w:p w:rsidR="004D5F4F" w:rsidRDefault="00100F85">
            <w:pPr>
              <w:pStyle w:val="TableBodyText"/>
              <w:autoSpaceDE w:val="0"/>
              <w:autoSpaceDN w:val="0"/>
              <w:adjustRightInd w:val="0"/>
            </w:pPr>
            <w:r>
              <w:t>ClearFormats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Formats</w:t>
            </w:r>
          </w:p>
        </w:tc>
      </w:tr>
      <w:tr w:rsidR="004D5F4F" w:rsidTr="004D5F4F">
        <w:trPr>
          <w:trHeight w:val="290"/>
        </w:trPr>
        <w:tc>
          <w:tcPr>
            <w:tcW w:w="0" w:type="auto"/>
            <w:hideMark/>
          </w:tcPr>
          <w:p w:rsidR="004D5F4F" w:rsidRDefault="00100F85">
            <w:pPr>
              <w:pStyle w:val="TableBodyText"/>
              <w:autoSpaceDE w:val="0"/>
              <w:autoSpaceDN w:val="0"/>
              <w:adjustRightInd w:val="0"/>
            </w:pPr>
            <w:r>
              <w:t>ClearContents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Contents</w:t>
            </w:r>
          </w:p>
        </w:tc>
      </w:tr>
      <w:tr w:rsidR="004D5F4F" w:rsidTr="004D5F4F">
        <w:trPr>
          <w:trHeight w:val="290"/>
        </w:trPr>
        <w:tc>
          <w:tcPr>
            <w:tcW w:w="0" w:type="auto"/>
            <w:hideMark/>
          </w:tcPr>
          <w:p w:rsidR="004D5F4F" w:rsidRDefault="00100F85">
            <w:pPr>
              <w:pStyle w:val="TableBodyText"/>
              <w:autoSpaceDE w:val="0"/>
              <w:autoSpaceDN w:val="0"/>
              <w:adjustRightInd w:val="0"/>
            </w:pPr>
            <w:r>
              <w:t>ClearComments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Comments</w:t>
            </w:r>
          </w:p>
        </w:tc>
      </w:tr>
      <w:tr w:rsidR="004D5F4F" w:rsidTr="004D5F4F">
        <w:trPr>
          <w:trHeight w:val="290"/>
        </w:trPr>
        <w:tc>
          <w:tcPr>
            <w:tcW w:w="0" w:type="auto"/>
            <w:hideMark/>
          </w:tcPr>
          <w:p w:rsidR="004D5F4F" w:rsidRDefault="00100F85">
            <w:pPr>
              <w:pStyle w:val="TableBodyText"/>
              <w:autoSpaceDE w:val="0"/>
              <w:autoSpaceDN w:val="0"/>
              <w:adjustRightInd w:val="0"/>
            </w:pPr>
            <w:r>
              <w:t>NamePasteName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 Names...</w:t>
            </w:r>
          </w:p>
        </w:tc>
      </w:tr>
      <w:tr w:rsidR="004D5F4F" w:rsidTr="004D5F4F">
        <w:trPr>
          <w:trHeight w:val="290"/>
        </w:trPr>
        <w:tc>
          <w:tcPr>
            <w:tcW w:w="0" w:type="auto"/>
            <w:hideMark/>
          </w:tcPr>
          <w:p w:rsidR="004D5F4F" w:rsidRDefault="00100F85">
            <w:pPr>
              <w:pStyle w:val="TableBodyText"/>
              <w:autoSpaceDE w:val="0"/>
              <w:autoSpaceDN w:val="0"/>
              <w:adjustRightInd w:val="0"/>
            </w:pPr>
            <w:r>
              <w:t>NameCreateFromSelection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Create from </w:t>
            </w:r>
            <w:r>
              <w:t>Selection...</w:t>
            </w:r>
          </w:p>
        </w:tc>
      </w:tr>
      <w:tr w:rsidR="004D5F4F" w:rsidTr="004D5F4F">
        <w:trPr>
          <w:trHeight w:val="290"/>
        </w:trPr>
        <w:tc>
          <w:tcPr>
            <w:tcW w:w="0" w:type="auto"/>
            <w:hideMark/>
          </w:tcPr>
          <w:p w:rsidR="004D5F4F" w:rsidRDefault="00100F85">
            <w:pPr>
              <w:pStyle w:val="TableBodyText"/>
              <w:autoSpaceDE w:val="0"/>
              <w:autoSpaceDN w:val="0"/>
              <w:adjustRightInd w:val="0"/>
            </w:pPr>
            <w:r>
              <w:t>NamesApply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Apply Names...</w:t>
            </w:r>
          </w:p>
        </w:tc>
      </w:tr>
      <w:tr w:rsidR="004D5F4F" w:rsidTr="004D5F4F">
        <w:trPr>
          <w:trHeight w:val="290"/>
        </w:trPr>
        <w:tc>
          <w:tcPr>
            <w:tcW w:w="0" w:type="auto"/>
            <w:hideMark/>
          </w:tcPr>
          <w:p w:rsidR="004D5F4F" w:rsidRDefault="00100F85">
            <w:pPr>
              <w:pStyle w:val="TableBodyText"/>
              <w:autoSpaceDE w:val="0"/>
              <w:autoSpaceDN w:val="0"/>
              <w:adjustRightInd w:val="0"/>
            </w:pPr>
            <w:r>
              <w:t>RowHeightAutoFit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AutoFit Row Height</w:t>
            </w:r>
          </w:p>
        </w:tc>
      </w:tr>
      <w:tr w:rsidR="004D5F4F" w:rsidTr="004D5F4F">
        <w:trPr>
          <w:trHeight w:val="290"/>
        </w:trPr>
        <w:tc>
          <w:tcPr>
            <w:tcW w:w="0" w:type="auto"/>
            <w:hideMark/>
          </w:tcPr>
          <w:p w:rsidR="004D5F4F" w:rsidRDefault="00100F85">
            <w:pPr>
              <w:pStyle w:val="TableBodyText"/>
              <w:autoSpaceDE w:val="0"/>
              <w:autoSpaceDN w:val="0"/>
              <w:adjustRightInd w:val="0"/>
            </w:pPr>
            <w:r>
              <w:t>RowsHide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Hide Rows</w:t>
            </w:r>
          </w:p>
        </w:tc>
      </w:tr>
      <w:tr w:rsidR="004D5F4F" w:rsidTr="004D5F4F">
        <w:trPr>
          <w:trHeight w:val="290"/>
        </w:trPr>
        <w:tc>
          <w:tcPr>
            <w:tcW w:w="0" w:type="auto"/>
            <w:hideMark/>
          </w:tcPr>
          <w:p w:rsidR="004D5F4F" w:rsidRDefault="00100F85">
            <w:pPr>
              <w:pStyle w:val="TableBodyText"/>
              <w:autoSpaceDE w:val="0"/>
              <w:autoSpaceDN w:val="0"/>
              <w:adjustRightInd w:val="0"/>
            </w:pPr>
            <w:r>
              <w:t>RowsUnhide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Unhide Rows</w:t>
            </w:r>
          </w:p>
        </w:tc>
      </w:tr>
      <w:tr w:rsidR="004D5F4F" w:rsidTr="004D5F4F">
        <w:trPr>
          <w:trHeight w:val="290"/>
        </w:trPr>
        <w:tc>
          <w:tcPr>
            <w:tcW w:w="0" w:type="auto"/>
            <w:hideMark/>
          </w:tcPr>
          <w:p w:rsidR="004D5F4F" w:rsidRDefault="00100F85">
            <w:pPr>
              <w:pStyle w:val="TableBodyText"/>
              <w:autoSpaceDE w:val="0"/>
              <w:autoSpaceDN w:val="0"/>
              <w:adjustRightInd w:val="0"/>
            </w:pPr>
            <w:r>
              <w:t>ColumnWidthAutoFit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AutoFit Column Width</w:t>
            </w:r>
          </w:p>
        </w:tc>
      </w:tr>
      <w:tr w:rsidR="004D5F4F" w:rsidTr="004D5F4F">
        <w:trPr>
          <w:trHeight w:val="290"/>
        </w:trPr>
        <w:tc>
          <w:tcPr>
            <w:tcW w:w="0" w:type="auto"/>
            <w:hideMark/>
          </w:tcPr>
          <w:p w:rsidR="004D5F4F" w:rsidRDefault="00100F85">
            <w:pPr>
              <w:pStyle w:val="TableBodyText"/>
              <w:autoSpaceDE w:val="0"/>
              <w:autoSpaceDN w:val="0"/>
              <w:adjustRightInd w:val="0"/>
            </w:pPr>
            <w:r>
              <w:t>ColumnsHide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Hide Columns</w:t>
            </w:r>
          </w:p>
        </w:tc>
      </w:tr>
      <w:tr w:rsidR="004D5F4F" w:rsidTr="004D5F4F">
        <w:trPr>
          <w:trHeight w:val="290"/>
        </w:trPr>
        <w:tc>
          <w:tcPr>
            <w:tcW w:w="0" w:type="auto"/>
            <w:hideMark/>
          </w:tcPr>
          <w:p w:rsidR="004D5F4F" w:rsidRDefault="00100F85">
            <w:pPr>
              <w:pStyle w:val="TableBodyText"/>
              <w:autoSpaceDE w:val="0"/>
              <w:autoSpaceDN w:val="0"/>
              <w:adjustRightInd w:val="0"/>
            </w:pPr>
            <w:r>
              <w:t>ColumnsUnhide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Unhide Columns</w:t>
            </w:r>
          </w:p>
        </w:tc>
      </w:tr>
      <w:tr w:rsidR="004D5F4F" w:rsidTr="004D5F4F">
        <w:trPr>
          <w:trHeight w:val="290"/>
        </w:trPr>
        <w:tc>
          <w:tcPr>
            <w:tcW w:w="0" w:type="auto"/>
            <w:hideMark/>
          </w:tcPr>
          <w:p w:rsidR="004D5F4F" w:rsidRDefault="00100F85">
            <w:pPr>
              <w:pStyle w:val="TableBodyText"/>
              <w:autoSpaceDE w:val="0"/>
              <w:autoSpaceDN w:val="0"/>
              <w:adjustRightInd w:val="0"/>
            </w:pPr>
            <w:r>
              <w:t>ColumnWidthDefault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Default Width...</w:t>
            </w:r>
          </w:p>
        </w:tc>
      </w:tr>
      <w:tr w:rsidR="004D5F4F" w:rsidTr="004D5F4F">
        <w:trPr>
          <w:trHeight w:val="290"/>
        </w:trPr>
        <w:tc>
          <w:tcPr>
            <w:tcW w:w="0" w:type="auto"/>
            <w:hideMark/>
          </w:tcPr>
          <w:p w:rsidR="004D5F4F" w:rsidRDefault="00100F85">
            <w:pPr>
              <w:pStyle w:val="TableBodyText"/>
              <w:autoSpaceDE w:val="0"/>
              <w:autoSpaceDN w:val="0"/>
              <w:adjustRightInd w:val="0"/>
            </w:pPr>
            <w:r>
              <w:t>SheetRename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Rename Sheet</w:t>
            </w:r>
          </w:p>
        </w:tc>
      </w:tr>
      <w:tr w:rsidR="004D5F4F" w:rsidTr="004D5F4F">
        <w:trPr>
          <w:trHeight w:val="290"/>
        </w:trPr>
        <w:tc>
          <w:tcPr>
            <w:tcW w:w="0" w:type="auto"/>
            <w:hideMark/>
          </w:tcPr>
          <w:p w:rsidR="004D5F4F" w:rsidRDefault="00100F85">
            <w:pPr>
              <w:pStyle w:val="TableBodyText"/>
              <w:autoSpaceDE w:val="0"/>
              <w:autoSpaceDN w:val="0"/>
              <w:adjustRightInd w:val="0"/>
            </w:pPr>
            <w:r>
              <w:t>SheetHide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Hide Sheet</w:t>
            </w:r>
          </w:p>
        </w:tc>
      </w:tr>
      <w:tr w:rsidR="004D5F4F" w:rsidTr="004D5F4F">
        <w:trPr>
          <w:trHeight w:val="290"/>
        </w:trPr>
        <w:tc>
          <w:tcPr>
            <w:tcW w:w="0" w:type="auto"/>
            <w:hideMark/>
          </w:tcPr>
          <w:p w:rsidR="004D5F4F" w:rsidRDefault="00100F85">
            <w:pPr>
              <w:pStyle w:val="TableBodyText"/>
              <w:autoSpaceDE w:val="0"/>
              <w:autoSpaceDN w:val="0"/>
              <w:adjustRightInd w:val="0"/>
            </w:pPr>
            <w:r>
              <w:t>SheetUnhide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Unhide Sheet...</w:t>
            </w:r>
          </w:p>
        </w:tc>
      </w:tr>
      <w:tr w:rsidR="004D5F4F" w:rsidTr="004D5F4F">
        <w:trPr>
          <w:trHeight w:val="290"/>
        </w:trPr>
        <w:tc>
          <w:tcPr>
            <w:tcW w:w="0" w:type="auto"/>
            <w:hideMark/>
          </w:tcPr>
          <w:p w:rsidR="004D5F4F" w:rsidRDefault="00100F85">
            <w:pPr>
              <w:pStyle w:val="TableBodyText"/>
              <w:autoSpaceDE w:val="0"/>
              <w:autoSpaceDN w:val="0"/>
              <w:adjustRightInd w:val="0"/>
            </w:pPr>
            <w:r>
              <w:t>SheetProtect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Protect Sheet...</w:t>
            </w:r>
          </w:p>
        </w:tc>
      </w:tr>
      <w:tr w:rsidR="004D5F4F" w:rsidTr="004D5F4F">
        <w:trPr>
          <w:trHeight w:val="290"/>
        </w:trPr>
        <w:tc>
          <w:tcPr>
            <w:tcW w:w="0" w:type="auto"/>
            <w:hideMark/>
          </w:tcPr>
          <w:p w:rsidR="004D5F4F" w:rsidRDefault="00100F85">
            <w:pPr>
              <w:pStyle w:val="TableBodyText"/>
              <w:autoSpaceDE w:val="0"/>
              <w:autoSpaceDN w:val="0"/>
              <w:adjustRightInd w:val="0"/>
            </w:pPr>
            <w:r>
              <w:t>ReviewProtectWorkbook</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Protect Workbook...</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MacroRelativeReferences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Use Relative References</w:t>
            </w:r>
          </w:p>
        </w:tc>
      </w:tr>
      <w:tr w:rsidR="004D5F4F" w:rsidTr="004D5F4F">
        <w:trPr>
          <w:trHeight w:val="290"/>
        </w:trPr>
        <w:tc>
          <w:tcPr>
            <w:tcW w:w="0" w:type="auto"/>
            <w:hideMark/>
          </w:tcPr>
          <w:p w:rsidR="004D5F4F" w:rsidRDefault="00100F85">
            <w:pPr>
              <w:pStyle w:val="TableBodyText"/>
              <w:autoSpaceDE w:val="0"/>
              <w:autoSpaceDN w:val="0"/>
              <w:adjustRightInd w:val="0"/>
            </w:pPr>
            <w:r>
              <w:t>Filter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Filter</w:t>
            </w:r>
          </w:p>
        </w:tc>
      </w:tr>
      <w:tr w:rsidR="004D5F4F" w:rsidTr="004D5F4F">
        <w:trPr>
          <w:trHeight w:val="290"/>
        </w:trPr>
        <w:tc>
          <w:tcPr>
            <w:tcW w:w="0" w:type="auto"/>
            <w:hideMark/>
          </w:tcPr>
          <w:p w:rsidR="004D5F4F" w:rsidRDefault="00100F85">
            <w:pPr>
              <w:pStyle w:val="TableBodyText"/>
              <w:autoSpaceDE w:val="0"/>
              <w:autoSpaceDN w:val="0"/>
              <w:adjustRightInd w:val="0"/>
            </w:pPr>
            <w:r>
              <w:t>SortClear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w:t>
            </w:r>
          </w:p>
        </w:tc>
      </w:tr>
      <w:tr w:rsidR="004D5F4F" w:rsidTr="004D5F4F">
        <w:trPr>
          <w:trHeight w:val="290"/>
        </w:trPr>
        <w:tc>
          <w:tcPr>
            <w:tcW w:w="0" w:type="auto"/>
            <w:hideMark/>
          </w:tcPr>
          <w:p w:rsidR="004D5F4F" w:rsidRDefault="00100F85">
            <w:pPr>
              <w:pStyle w:val="TableBodyText"/>
              <w:autoSpaceDE w:val="0"/>
              <w:autoSpaceDN w:val="0"/>
              <w:adjustRightInd w:val="0"/>
            </w:pPr>
            <w:r>
              <w:t>AdvancedFilterDialog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Advanced...</w:t>
            </w:r>
          </w:p>
        </w:tc>
      </w:tr>
      <w:tr w:rsidR="004D5F4F" w:rsidTr="004D5F4F">
        <w:trPr>
          <w:trHeight w:val="290"/>
        </w:trPr>
        <w:tc>
          <w:tcPr>
            <w:tcW w:w="0" w:type="auto"/>
            <w:hideMark/>
          </w:tcPr>
          <w:p w:rsidR="004D5F4F" w:rsidRDefault="00100F85">
            <w:pPr>
              <w:pStyle w:val="TableBodyText"/>
              <w:autoSpaceDE w:val="0"/>
              <w:autoSpaceDN w:val="0"/>
              <w:adjustRightInd w:val="0"/>
            </w:pPr>
            <w:r>
              <w:t>OutlineAuto</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 Outline</w:t>
            </w:r>
          </w:p>
        </w:tc>
      </w:tr>
      <w:tr w:rsidR="004D5F4F" w:rsidTr="004D5F4F">
        <w:trPr>
          <w:trHeight w:val="290"/>
        </w:trPr>
        <w:tc>
          <w:tcPr>
            <w:tcW w:w="0" w:type="auto"/>
            <w:hideMark/>
          </w:tcPr>
          <w:p w:rsidR="004D5F4F" w:rsidRDefault="00100F85">
            <w:pPr>
              <w:pStyle w:val="TableBodyText"/>
              <w:autoSpaceDE w:val="0"/>
              <w:autoSpaceDN w:val="0"/>
              <w:adjustRightInd w:val="0"/>
            </w:pPr>
            <w:r>
              <w:t>OutlineClear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Outline</w:t>
            </w:r>
          </w:p>
        </w:tc>
      </w:tr>
      <w:tr w:rsidR="004D5F4F" w:rsidTr="004D5F4F">
        <w:trPr>
          <w:trHeight w:val="290"/>
        </w:trPr>
        <w:tc>
          <w:tcPr>
            <w:tcW w:w="0" w:type="auto"/>
            <w:hideMark/>
          </w:tcPr>
          <w:p w:rsidR="004D5F4F" w:rsidRDefault="00100F85">
            <w:pPr>
              <w:pStyle w:val="TableBodyText"/>
              <w:autoSpaceDE w:val="0"/>
              <w:autoSpaceDN w:val="0"/>
              <w:adjustRightInd w:val="0"/>
            </w:pPr>
            <w:r>
              <w:t>OutlineSettings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Group and </w:t>
            </w:r>
            <w:r>
              <w:t>Outline Settings</w:t>
            </w:r>
          </w:p>
        </w:tc>
      </w:tr>
      <w:tr w:rsidR="004D5F4F" w:rsidTr="004D5F4F">
        <w:trPr>
          <w:trHeight w:val="290"/>
        </w:trPr>
        <w:tc>
          <w:tcPr>
            <w:tcW w:w="0" w:type="auto"/>
            <w:hideMark/>
          </w:tcPr>
          <w:p w:rsidR="004D5F4F" w:rsidRDefault="00100F85">
            <w:pPr>
              <w:pStyle w:val="TableBodyText"/>
              <w:autoSpaceDE w:val="0"/>
              <w:autoSpaceDN w:val="0"/>
              <w:adjustRightInd w:val="0"/>
            </w:pPr>
            <w:r>
              <w:t>PrintPreviewClose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 Print Preview</w:t>
            </w:r>
          </w:p>
        </w:tc>
      </w:tr>
      <w:tr w:rsidR="004D5F4F" w:rsidTr="004D5F4F">
        <w:trPr>
          <w:trHeight w:val="290"/>
        </w:trPr>
        <w:tc>
          <w:tcPr>
            <w:tcW w:w="0" w:type="auto"/>
            <w:hideMark/>
          </w:tcPr>
          <w:p w:rsidR="004D5F4F" w:rsidRDefault="00100F85">
            <w:pPr>
              <w:pStyle w:val="TableBodyText"/>
              <w:autoSpaceDE w:val="0"/>
              <w:autoSpaceDN w:val="0"/>
              <w:adjustRightInd w:val="0"/>
            </w:pPr>
            <w:r>
              <w:t>ZoomDialog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Zoom...</w:t>
            </w:r>
          </w:p>
        </w:tc>
      </w:tr>
      <w:tr w:rsidR="004D5F4F" w:rsidTr="004D5F4F">
        <w:trPr>
          <w:trHeight w:val="290"/>
        </w:trPr>
        <w:tc>
          <w:tcPr>
            <w:tcW w:w="0" w:type="auto"/>
            <w:hideMark/>
          </w:tcPr>
          <w:p w:rsidR="004D5F4F" w:rsidRDefault="00100F85">
            <w:pPr>
              <w:pStyle w:val="TableBodyText"/>
              <w:autoSpaceDE w:val="0"/>
              <w:autoSpaceDN w:val="0"/>
              <w:adjustRightInd w:val="0"/>
            </w:pPr>
            <w:r>
              <w:t>SortDialogClassic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Sort...</w:t>
            </w:r>
          </w:p>
        </w:tc>
      </w:tr>
      <w:tr w:rsidR="004D5F4F" w:rsidTr="004D5F4F">
        <w:trPr>
          <w:trHeight w:val="290"/>
        </w:trPr>
        <w:tc>
          <w:tcPr>
            <w:tcW w:w="0" w:type="auto"/>
            <w:hideMark/>
          </w:tcPr>
          <w:p w:rsidR="004D5F4F" w:rsidRDefault="00100F85">
            <w:pPr>
              <w:pStyle w:val="TableBodyText"/>
              <w:autoSpaceDE w:val="0"/>
              <w:autoSpaceDN w:val="0"/>
              <w:adjustRightInd w:val="0"/>
            </w:pPr>
            <w:r>
              <w:t>ExchangeFolder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Exchange Folder...</w:t>
            </w:r>
          </w:p>
        </w:tc>
      </w:tr>
      <w:tr w:rsidR="004D5F4F" w:rsidTr="004D5F4F">
        <w:trPr>
          <w:trHeight w:val="290"/>
        </w:trPr>
        <w:tc>
          <w:tcPr>
            <w:tcW w:w="0" w:type="auto"/>
            <w:hideMark/>
          </w:tcPr>
          <w:p w:rsidR="004D5F4F" w:rsidRDefault="00100F85">
            <w:pPr>
              <w:pStyle w:val="TableBodyText"/>
              <w:autoSpaceDE w:val="0"/>
              <w:autoSpaceDN w:val="0"/>
              <w:adjustRightInd w:val="0"/>
            </w:pPr>
            <w:r>
              <w:t>AddInManager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Add-Ins...</w:t>
            </w:r>
          </w:p>
        </w:tc>
      </w:tr>
      <w:tr w:rsidR="004D5F4F" w:rsidTr="004D5F4F">
        <w:trPr>
          <w:trHeight w:val="290"/>
        </w:trPr>
        <w:tc>
          <w:tcPr>
            <w:tcW w:w="0" w:type="auto"/>
            <w:hideMark/>
          </w:tcPr>
          <w:p w:rsidR="004D5F4F" w:rsidRDefault="00100F85">
            <w:pPr>
              <w:pStyle w:val="TableBodyText"/>
              <w:autoSpaceDE w:val="0"/>
              <w:autoSpaceDN w:val="0"/>
              <w:adjustRightInd w:val="0"/>
            </w:pPr>
            <w:r>
              <w:t>ViewCustomViews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Custom Views...</w:t>
            </w:r>
          </w:p>
        </w:tc>
      </w:tr>
      <w:tr w:rsidR="004D5F4F" w:rsidTr="004D5F4F">
        <w:trPr>
          <w:trHeight w:val="290"/>
        </w:trPr>
        <w:tc>
          <w:tcPr>
            <w:tcW w:w="0" w:type="auto"/>
            <w:hideMark/>
          </w:tcPr>
          <w:p w:rsidR="004D5F4F" w:rsidRDefault="00100F85">
            <w:pPr>
              <w:pStyle w:val="TableBodyText"/>
              <w:autoSpaceDE w:val="0"/>
              <w:autoSpaceDN w:val="0"/>
              <w:adjustRightInd w:val="0"/>
            </w:pPr>
            <w:r>
              <w:t>SheetBackground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Background...</w:t>
            </w:r>
          </w:p>
        </w:tc>
      </w:tr>
      <w:tr w:rsidR="004D5F4F" w:rsidTr="004D5F4F">
        <w:trPr>
          <w:trHeight w:val="290"/>
        </w:trPr>
        <w:tc>
          <w:tcPr>
            <w:tcW w:w="0" w:type="auto"/>
            <w:hideMark/>
          </w:tcPr>
          <w:p w:rsidR="004D5F4F" w:rsidRDefault="00100F85">
            <w:pPr>
              <w:pStyle w:val="TableBodyText"/>
              <w:autoSpaceDE w:val="0"/>
              <w:autoSpaceDN w:val="0"/>
              <w:adjustRightInd w:val="0"/>
            </w:pPr>
            <w:r>
              <w:t>ChartEditDataSource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Data...</w:t>
            </w:r>
          </w:p>
        </w:tc>
      </w:tr>
      <w:tr w:rsidR="004D5F4F" w:rsidTr="004D5F4F">
        <w:trPr>
          <w:trHeight w:val="290"/>
        </w:trPr>
        <w:tc>
          <w:tcPr>
            <w:tcW w:w="0" w:type="auto"/>
            <w:hideMark/>
          </w:tcPr>
          <w:p w:rsidR="004D5F4F" w:rsidRDefault="00100F85">
            <w:pPr>
              <w:pStyle w:val="TableBodyText"/>
              <w:autoSpaceDE w:val="0"/>
              <w:autoSpaceDN w:val="0"/>
              <w:adjustRightInd w:val="0"/>
            </w:pPr>
            <w:r>
              <w:t>ChartPlacement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Move Chart...</w:t>
            </w:r>
          </w:p>
        </w:tc>
      </w:tr>
      <w:tr w:rsidR="004D5F4F" w:rsidTr="004D5F4F">
        <w:trPr>
          <w:trHeight w:val="290"/>
        </w:trPr>
        <w:tc>
          <w:tcPr>
            <w:tcW w:w="0" w:type="auto"/>
            <w:hideMark/>
          </w:tcPr>
          <w:p w:rsidR="004D5F4F" w:rsidRDefault="00100F85">
            <w:pPr>
              <w:pStyle w:val="TableBodyText"/>
              <w:autoSpaceDE w:val="0"/>
              <w:autoSpaceDN w:val="0"/>
              <w:adjustRightInd w:val="0"/>
            </w:pPr>
            <w:r>
              <w:t>CalculateNow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Calculate Now</w:t>
            </w:r>
          </w:p>
        </w:tc>
      </w:tr>
      <w:tr w:rsidR="004D5F4F" w:rsidTr="004D5F4F">
        <w:trPr>
          <w:trHeight w:val="290"/>
        </w:trPr>
        <w:tc>
          <w:tcPr>
            <w:tcW w:w="0" w:type="auto"/>
            <w:hideMark/>
          </w:tcPr>
          <w:p w:rsidR="004D5F4F" w:rsidRDefault="00100F85">
            <w:pPr>
              <w:pStyle w:val="TableBodyText"/>
              <w:autoSpaceDE w:val="0"/>
              <w:autoSpaceDN w:val="0"/>
              <w:adjustRightInd w:val="0"/>
            </w:pPr>
            <w:r>
              <w:t>ObjectFormatDialog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Object...</w:t>
            </w:r>
          </w:p>
        </w:tc>
      </w:tr>
      <w:tr w:rsidR="004D5F4F" w:rsidTr="004D5F4F">
        <w:trPr>
          <w:trHeight w:val="290"/>
        </w:trPr>
        <w:tc>
          <w:tcPr>
            <w:tcW w:w="0" w:type="auto"/>
            <w:hideMark/>
          </w:tcPr>
          <w:p w:rsidR="004D5F4F" w:rsidRDefault="00100F85">
            <w:pPr>
              <w:pStyle w:val="TableBodyText"/>
              <w:autoSpaceDE w:val="0"/>
              <w:autoSpaceDN w:val="0"/>
              <w:adjustRightInd w:val="0"/>
            </w:pPr>
            <w:r>
              <w:t>Help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Help</w:t>
            </w:r>
          </w:p>
        </w:tc>
      </w:tr>
      <w:tr w:rsidR="004D5F4F" w:rsidTr="004D5F4F">
        <w:trPr>
          <w:trHeight w:val="290"/>
        </w:trPr>
        <w:tc>
          <w:tcPr>
            <w:tcW w:w="0" w:type="auto"/>
            <w:hideMark/>
          </w:tcPr>
          <w:p w:rsidR="004D5F4F" w:rsidRDefault="00100F85">
            <w:pPr>
              <w:pStyle w:val="TableBodyText"/>
              <w:autoSpaceDE w:val="0"/>
              <w:autoSpaceDN w:val="0"/>
              <w:adjustRightInd w:val="0"/>
            </w:pPr>
            <w:r>
              <w:t>PivotTableEnableSelection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Enable Selection</w:t>
            </w:r>
          </w:p>
        </w:tc>
      </w:tr>
      <w:tr w:rsidR="004D5F4F" w:rsidTr="004D5F4F">
        <w:trPr>
          <w:trHeight w:val="290"/>
        </w:trPr>
        <w:tc>
          <w:tcPr>
            <w:tcW w:w="0" w:type="auto"/>
            <w:hideMark/>
          </w:tcPr>
          <w:p w:rsidR="004D5F4F" w:rsidRDefault="00100F85">
            <w:pPr>
              <w:pStyle w:val="TableBodyText"/>
              <w:autoSpaceDE w:val="0"/>
              <w:autoSpaceDN w:val="0"/>
              <w:adjustRightInd w:val="0"/>
            </w:pPr>
            <w:r>
              <w:t>PivotTableListFormulas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List Formulas</w:t>
            </w:r>
          </w:p>
        </w:tc>
      </w:tr>
      <w:tr w:rsidR="004D5F4F" w:rsidTr="004D5F4F">
        <w:trPr>
          <w:trHeight w:val="290"/>
        </w:trPr>
        <w:tc>
          <w:tcPr>
            <w:tcW w:w="0" w:type="auto"/>
            <w:hideMark/>
          </w:tcPr>
          <w:p w:rsidR="004D5F4F" w:rsidRDefault="00100F85">
            <w:pPr>
              <w:pStyle w:val="TableBodyText"/>
              <w:autoSpaceDE w:val="0"/>
              <w:autoSpaceDN w:val="0"/>
              <w:adjustRightInd w:val="0"/>
            </w:pPr>
            <w:r>
              <w:t>PivotTableSelectData</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Values</w:t>
            </w:r>
          </w:p>
        </w:tc>
      </w:tr>
      <w:tr w:rsidR="004D5F4F" w:rsidTr="004D5F4F">
        <w:trPr>
          <w:trHeight w:val="290"/>
        </w:trPr>
        <w:tc>
          <w:tcPr>
            <w:tcW w:w="0" w:type="auto"/>
            <w:hideMark/>
          </w:tcPr>
          <w:p w:rsidR="004D5F4F" w:rsidRDefault="00100F85">
            <w:pPr>
              <w:pStyle w:val="TableBodyText"/>
              <w:autoSpaceDE w:val="0"/>
              <w:autoSpaceDN w:val="0"/>
              <w:adjustRightInd w:val="0"/>
            </w:pPr>
            <w:r>
              <w:t>PivotTableSelectLabelAndData</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Labels and Values</w:t>
            </w:r>
          </w:p>
        </w:tc>
      </w:tr>
      <w:tr w:rsidR="004D5F4F" w:rsidTr="004D5F4F">
        <w:trPr>
          <w:trHeight w:val="290"/>
        </w:trPr>
        <w:tc>
          <w:tcPr>
            <w:tcW w:w="0" w:type="auto"/>
            <w:hideMark/>
          </w:tcPr>
          <w:p w:rsidR="004D5F4F" w:rsidRDefault="00100F85">
            <w:pPr>
              <w:pStyle w:val="TableBodyText"/>
              <w:autoSpaceDE w:val="0"/>
              <w:autoSpaceDN w:val="0"/>
              <w:adjustRightInd w:val="0"/>
            </w:pPr>
            <w:r>
              <w:t>PivotTableSelectLabel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Labels</w:t>
            </w:r>
          </w:p>
        </w:tc>
      </w:tr>
      <w:tr w:rsidR="004D5F4F" w:rsidTr="004D5F4F">
        <w:trPr>
          <w:trHeight w:val="290"/>
        </w:trPr>
        <w:tc>
          <w:tcPr>
            <w:tcW w:w="0" w:type="auto"/>
            <w:hideMark/>
          </w:tcPr>
          <w:p w:rsidR="004D5F4F" w:rsidRDefault="00100F85">
            <w:pPr>
              <w:pStyle w:val="TableBodyText"/>
              <w:autoSpaceDE w:val="0"/>
              <w:autoSpaceDN w:val="0"/>
              <w:adjustRightInd w:val="0"/>
            </w:pPr>
            <w:r>
              <w:t>PasteAsPicture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 as Picture</w:t>
            </w:r>
          </w:p>
        </w:tc>
      </w:tr>
      <w:tr w:rsidR="004D5F4F" w:rsidTr="004D5F4F">
        <w:trPr>
          <w:trHeight w:val="290"/>
        </w:trPr>
        <w:tc>
          <w:tcPr>
            <w:tcW w:w="0" w:type="auto"/>
            <w:hideMark/>
          </w:tcPr>
          <w:p w:rsidR="004D5F4F" w:rsidRDefault="00100F85">
            <w:pPr>
              <w:pStyle w:val="TableBodyText"/>
              <w:autoSpaceDE w:val="0"/>
              <w:autoSpaceDN w:val="0"/>
              <w:adjustRightInd w:val="0"/>
            </w:pPr>
            <w:r>
              <w:t>PastePictureLink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 Picture Link</w:t>
            </w:r>
          </w:p>
        </w:tc>
      </w:tr>
      <w:tr w:rsidR="004D5F4F" w:rsidTr="004D5F4F">
        <w:trPr>
          <w:trHeight w:val="290"/>
        </w:trPr>
        <w:tc>
          <w:tcPr>
            <w:tcW w:w="0" w:type="auto"/>
            <w:hideMark/>
          </w:tcPr>
          <w:p w:rsidR="004D5F4F" w:rsidRDefault="00100F85">
            <w:pPr>
              <w:pStyle w:val="TableBodyText"/>
              <w:autoSpaceDE w:val="0"/>
              <w:autoSpaceDN w:val="0"/>
              <w:adjustRightInd w:val="0"/>
            </w:pPr>
            <w:r>
              <w:t>CalculateSheet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Calculate Sheet</w:t>
            </w:r>
          </w:p>
        </w:tc>
      </w:tr>
      <w:tr w:rsidR="004D5F4F" w:rsidTr="004D5F4F">
        <w:trPr>
          <w:trHeight w:val="290"/>
        </w:trPr>
        <w:tc>
          <w:tcPr>
            <w:tcW w:w="0" w:type="auto"/>
            <w:hideMark/>
          </w:tcPr>
          <w:p w:rsidR="004D5F4F" w:rsidRDefault="00100F85">
            <w:pPr>
              <w:pStyle w:val="TableBodyText"/>
              <w:autoSpaceDE w:val="0"/>
              <w:autoSpaceDN w:val="0"/>
              <w:adjustRightInd w:val="0"/>
            </w:pPr>
            <w:r>
              <w:t>TextOrientationAngleCounterclockwise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Angle Counterclockwise</w:t>
            </w:r>
          </w:p>
        </w:tc>
      </w:tr>
      <w:tr w:rsidR="004D5F4F" w:rsidTr="004D5F4F">
        <w:trPr>
          <w:trHeight w:val="290"/>
        </w:trPr>
        <w:tc>
          <w:tcPr>
            <w:tcW w:w="0" w:type="auto"/>
            <w:hideMark/>
          </w:tcPr>
          <w:p w:rsidR="004D5F4F" w:rsidRDefault="00100F85">
            <w:pPr>
              <w:pStyle w:val="TableBodyText"/>
              <w:autoSpaceDE w:val="0"/>
              <w:autoSpaceDN w:val="0"/>
              <w:adjustRightInd w:val="0"/>
            </w:pPr>
            <w:r>
              <w:t>TextOrientationAngleClockwise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Angle Clockwise</w:t>
            </w:r>
          </w:p>
        </w:tc>
      </w:tr>
      <w:tr w:rsidR="004D5F4F" w:rsidTr="004D5F4F">
        <w:trPr>
          <w:trHeight w:val="290"/>
        </w:trPr>
        <w:tc>
          <w:tcPr>
            <w:tcW w:w="0" w:type="auto"/>
            <w:hideMark/>
          </w:tcPr>
          <w:p w:rsidR="004D5F4F" w:rsidRDefault="00100F85">
            <w:pPr>
              <w:pStyle w:val="TableBodyText"/>
              <w:autoSpaceDE w:val="0"/>
              <w:autoSpaceDN w:val="0"/>
              <w:adjustRightInd w:val="0"/>
            </w:pPr>
            <w:r>
              <w:t>WebGoBack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Back</w:t>
            </w:r>
          </w:p>
        </w:tc>
      </w:tr>
      <w:tr w:rsidR="004D5F4F" w:rsidTr="004D5F4F">
        <w:trPr>
          <w:trHeight w:val="290"/>
        </w:trPr>
        <w:tc>
          <w:tcPr>
            <w:tcW w:w="0" w:type="auto"/>
            <w:hideMark/>
          </w:tcPr>
          <w:p w:rsidR="004D5F4F" w:rsidRDefault="00100F85">
            <w:pPr>
              <w:pStyle w:val="TableBodyText"/>
              <w:autoSpaceDE w:val="0"/>
              <w:autoSpaceDN w:val="0"/>
              <w:adjustRightInd w:val="0"/>
            </w:pPr>
            <w:r>
              <w:t>WebGoForward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Forward</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SmartArtInsert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SmartArt...</w:t>
            </w:r>
          </w:p>
        </w:tc>
      </w:tr>
      <w:tr w:rsidR="004D5F4F" w:rsidTr="004D5F4F">
        <w:trPr>
          <w:trHeight w:val="290"/>
        </w:trPr>
        <w:tc>
          <w:tcPr>
            <w:tcW w:w="0" w:type="auto"/>
            <w:hideMark/>
          </w:tcPr>
          <w:p w:rsidR="004D5F4F" w:rsidRDefault="00100F85">
            <w:pPr>
              <w:pStyle w:val="TableBodyText"/>
              <w:autoSpaceDE w:val="0"/>
              <w:autoSpaceDN w:val="0"/>
              <w:adjustRightInd w:val="0"/>
            </w:pPr>
            <w:r>
              <w:t>ShapeRerouteConnectors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Reroute Connectors</w:t>
            </w:r>
          </w:p>
        </w:tc>
      </w:tr>
      <w:tr w:rsidR="004D5F4F" w:rsidTr="004D5F4F">
        <w:trPr>
          <w:trHeight w:val="290"/>
        </w:trPr>
        <w:tc>
          <w:tcPr>
            <w:tcW w:w="0" w:type="auto"/>
            <w:hideMark/>
          </w:tcPr>
          <w:p w:rsidR="004D5F4F" w:rsidRDefault="00100F85">
            <w:pPr>
              <w:pStyle w:val="TableBodyText"/>
              <w:autoSpaceDE w:val="0"/>
              <w:autoSpaceDN w:val="0"/>
              <w:adjustRightInd w:val="0"/>
            </w:pPr>
            <w:r>
              <w:t>ObjectNudgeUp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Up</w:t>
            </w:r>
          </w:p>
        </w:tc>
      </w:tr>
      <w:tr w:rsidR="004D5F4F" w:rsidTr="004D5F4F">
        <w:trPr>
          <w:trHeight w:val="290"/>
        </w:trPr>
        <w:tc>
          <w:tcPr>
            <w:tcW w:w="0" w:type="auto"/>
            <w:hideMark/>
          </w:tcPr>
          <w:p w:rsidR="004D5F4F" w:rsidRDefault="00100F85">
            <w:pPr>
              <w:pStyle w:val="TableBodyText"/>
              <w:autoSpaceDE w:val="0"/>
              <w:autoSpaceDN w:val="0"/>
              <w:adjustRightInd w:val="0"/>
            </w:pPr>
            <w:r>
              <w:t>ObjectNudgeDown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Down</w:t>
            </w:r>
          </w:p>
        </w:tc>
      </w:tr>
      <w:tr w:rsidR="004D5F4F" w:rsidTr="004D5F4F">
        <w:trPr>
          <w:trHeight w:val="290"/>
        </w:trPr>
        <w:tc>
          <w:tcPr>
            <w:tcW w:w="0" w:type="auto"/>
            <w:hideMark/>
          </w:tcPr>
          <w:p w:rsidR="004D5F4F" w:rsidRDefault="00100F85">
            <w:pPr>
              <w:pStyle w:val="TableBodyText"/>
              <w:autoSpaceDE w:val="0"/>
              <w:autoSpaceDN w:val="0"/>
              <w:adjustRightInd w:val="0"/>
            </w:pPr>
            <w:r>
              <w:t>ObjectNudgeLeft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Left</w:t>
            </w:r>
          </w:p>
        </w:tc>
      </w:tr>
      <w:tr w:rsidR="004D5F4F" w:rsidTr="004D5F4F">
        <w:trPr>
          <w:trHeight w:val="290"/>
        </w:trPr>
        <w:tc>
          <w:tcPr>
            <w:tcW w:w="0" w:type="auto"/>
            <w:hideMark/>
          </w:tcPr>
          <w:p w:rsidR="004D5F4F" w:rsidRDefault="00100F85">
            <w:pPr>
              <w:pStyle w:val="TableBodyText"/>
              <w:autoSpaceDE w:val="0"/>
              <w:autoSpaceDN w:val="0"/>
              <w:adjustRightInd w:val="0"/>
            </w:pPr>
            <w:r>
              <w:t>ObjectNudgeRight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Right</w:t>
            </w:r>
          </w:p>
        </w:tc>
      </w:tr>
      <w:tr w:rsidR="004D5F4F" w:rsidTr="004D5F4F">
        <w:trPr>
          <w:trHeight w:val="290"/>
        </w:trPr>
        <w:tc>
          <w:tcPr>
            <w:tcW w:w="0" w:type="auto"/>
            <w:hideMark/>
          </w:tcPr>
          <w:p w:rsidR="004D5F4F" w:rsidRDefault="00100F85">
            <w:pPr>
              <w:pStyle w:val="TableBodyText"/>
              <w:autoSpaceDE w:val="0"/>
              <w:autoSpaceDN w:val="0"/>
              <w:adjustRightInd w:val="0"/>
            </w:pPr>
            <w:r>
              <w:t>ShapeCurve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Curve</w:t>
            </w:r>
          </w:p>
        </w:tc>
      </w:tr>
      <w:tr w:rsidR="004D5F4F" w:rsidTr="004D5F4F">
        <w:trPr>
          <w:trHeight w:val="290"/>
        </w:trPr>
        <w:tc>
          <w:tcPr>
            <w:tcW w:w="0" w:type="auto"/>
            <w:hideMark/>
          </w:tcPr>
          <w:p w:rsidR="004D5F4F" w:rsidRDefault="00100F85">
            <w:pPr>
              <w:pStyle w:val="TableBodyText"/>
              <w:autoSpaceDE w:val="0"/>
              <w:autoSpaceDN w:val="0"/>
              <w:adjustRightInd w:val="0"/>
            </w:pPr>
            <w:r>
              <w:t>ShapeStraightConnector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Straight Connector</w:t>
            </w:r>
          </w:p>
        </w:tc>
      </w:tr>
      <w:tr w:rsidR="004D5F4F" w:rsidTr="004D5F4F">
        <w:trPr>
          <w:trHeight w:val="290"/>
        </w:trPr>
        <w:tc>
          <w:tcPr>
            <w:tcW w:w="0" w:type="auto"/>
            <w:hideMark/>
          </w:tcPr>
          <w:p w:rsidR="004D5F4F" w:rsidRDefault="00100F85">
            <w:pPr>
              <w:pStyle w:val="TableBodyText"/>
              <w:autoSpaceDE w:val="0"/>
              <w:autoSpaceDN w:val="0"/>
              <w:adjustRightInd w:val="0"/>
            </w:pPr>
            <w:r>
              <w:t>ShapeElbowConnector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Elbow Connector</w:t>
            </w:r>
          </w:p>
        </w:tc>
      </w:tr>
      <w:tr w:rsidR="004D5F4F" w:rsidTr="004D5F4F">
        <w:trPr>
          <w:trHeight w:val="290"/>
        </w:trPr>
        <w:tc>
          <w:tcPr>
            <w:tcW w:w="0" w:type="auto"/>
            <w:hideMark/>
          </w:tcPr>
          <w:p w:rsidR="004D5F4F" w:rsidRDefault="00100F85">
            <w:pPr>
              <w:pStyle w:val="TableBodyText"/>
              <w:autoSpaceDE w:val="0"/>
              <w:autoSpaceDN w:val="0"/>
              <w:adjustRightInd w:val="0"/>
            </w:pPr>
            <w:r>
              <w:t>ObjectFillMoreColorsDialog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Fill Colors...</w:t>
            </w:r>
          </w:p>
        </w:tc>
      </w:tr>
      <w:tr w:rsidR="004D5F4F" w:rsidTr="004D5F4F">
        <w:trPr>
          <w:trHeight w:val="290"/>
        </w:trPr>
        <w:tc>
          <w:tcPr>
            <w:tcW w:w="0" w:type="auto"/>
            <w:hideMark/>
          </w:tcPr>
          <w:p w:rsidR="004D5F4F" w:rsidRDefault="00100F85">
            <w:pPr>
              <w:pStyle w:val="TableBodyText"/>
              <w:autoSpaceDE w:val="0"/>
              <w:autoSpaceDN w:val="0"/>
              <w:adjustRightInd w:val="0"/>
            </w:pPr>
            <w:r>
              <w:t>ObjectBorderOutlineColorMoreColorsDialog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Outline Colors...</w:t>
            </w:r>
          </w:p>
        </w:tc>
      </w:tr>
      <w:tr w:rsidR="004D5F4F" w:rsidTr="004D5F4F">
        <w:trPr>
          <w:trHeight w:val="290"/>
        </w:trPr>
        <w:tc>
          <w:tcPr>
            <w:tcW w:w="0" w:type="auto"/>
            <w:hideMark/>
          </w:tcPr>
          <w:p w:rsidR="004D5F4F" w:rsidRDefault="00100F85">
            <w:pPr>
              <w:pStyle w:val="TableBodyText"/>
              <w:autoSpaceDE w:val="0"/>
              <w:autoSpaceDN w:val="0"/>
              <w:adjustRightInd w:val="0"/>
            </w:pPr>
            <w:r>
              <w:t>LineStylesDialog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Lines...</w:t>
            </w:r>
          </w:p>
        </w:tc>
      </w:tr>
      <w:tr w:rsidR="004D5F4F" w:rsidTr="004D5F4F">
        <w:trPr>
          <w:trHeight w:val="290"/>
        </w:trPr>
        <w:tc>
          <w:tcPr>
            <w:tcW w:w="0" w:type="auto"/>
            <w:hideMark/>
          </w:tcPr>
          <w:p w:rsidR="004D5F4F" w:rsidRDefault="00100F85">
            <w:pPr>
              <w:pStyle w:val="TableBodyText"/>
              <w:autoSpaceDE w:val="0"/>
              <w:autoSpaceDN w:val="0"/>
              <w:adjustRightInd w:val="0"/>
            </w:pPr>
            <w:r>
              <w:t>ArrowsMore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Arrows...</w:t>
            </w:r>
          </w:p>
        </w:tc>
      </w:tr>
      <w:tr w:rsidR="004D5F4F" w:rsidTr="004D5F4F">
        <w:trPr>
          <w:trHeight w:val="290"/>
        </w:trPr>
        <w:tc>
          <w:tcPr>
            <w:tcW w:w="0" w:type="auto"/>
            <w:hideMark/>
          </w:tcPr>
          <w:p w:rsidR="004D5F4F" w:rsidRDefault="00100F85">
            <w:pPr>
              <w:pStyle w:val="TableBodyText"/>
              <w:autoSpaceDE w:val="0"/>
              <w:autoSpaceDN w:val="0"/>
              <w:adjustRightInd w:val="0"/>
            </w:pPr>
            <w:r>
              <w:t>WordArtVerticalText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Vertical Text</w:t>
            </w:r>
          </w:p>
        </w:tc>
      </w:tr>
      <w:tr w:rsidR="004D5F4F" w:rsidTr="004D5F4F">
        <w:trPr>
          <w:trHeight w:val="290"/>
        </w:trPr>
        <w:tc>
          <w:tcPr>
            <w:tcW w:w="0" w:type="auto"/>
            <w:hideMark/>
          </w:tcPr>
          <w:p w:rsidR="004D5F4F" w:rsidRDefault="00100F85">
            <w:pPr>
              <w:pStyle w:val="TableBodyText"/>
              <w:autoSpaceDE w:val="0"/>
              <w:autoSpaceDN w:val="0"/>
              <w:adjustRightInd w:val="0"/>
            </w:pPr>
            <w:r>
              <w:t>ContrastMore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Contrast</w:t>
            </w:r>
          </w:p>
        </w:tc>
      </w:tr>
      <w:tr w:rsidR="004D5F4F" w:rsidTr="004D5F4F">
        <w:trPr>
          <w:trHeight w:val="290"/>
        </w:trPr>
        <w:tc>
          <w:tcPr>
            <w:tcW w:w="0" w:type="auto"/>
            <w:hideMark/>
          </w:tcPr>
          <w:p w:rsidR="004D5F4F" w:rsidRDefault="00100F85">
            <w:pPr>
              <w:pStyle w:val="TableBodyText"/>
              <w:autoSpaceDE w:val="0"/>
              <w:autoSpaceDN w:val="0"/>
              <w:adjustRightInd w:val="0"/>
            </w:pPr>
            <w:r>
              <w:t>ContrastLess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Less Contrast</w:t>
            </w:r>
          </w:p>
        </w:tc>
      </w:tr>
      <w:tr w:rsidR="004D5F4F" w:rsidTr="004D5F4F">
        <w:trPr>
          <w:trHeight w:val="290"/>
        </w:trPr>
        <w:tc>
          <w:tcPr>
            <w:tcW w:w="0" w:type="auto"/>
            <w:hideMark/>
          </w:tcPr>
          <w:p w:rsidR="004D5F4F" w:rsidRDefault="00100F85">
            <w:pPr>
              <w:pStyle w:val="TableBodyText"/>
              <w:autoSpaceDE w:val="0"/>
              <w:autoSpaceDN w:val="0"/>
              <w:adjustRightInd w:val="0"/>
            </w:pPr>
            <w:r>
              <w:t>BrightnessMore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Brightness</w:t>
            </w:r>
          </w:p>
        </w:tc>
      </w:tr>
      <w:tr w:rsidR="004D5F4F" w:rsidTr="004D5F4F">
        <w:trPr>
          <w:trHeight w:val="290"/>
        </w:trPr>
        <w:tc>
          <w:tcPr>
            <w:tcW w:w="0" w:type="auto"/>
            <w:hideMark/>
          </w:tcPr>
          <w:p w:rsidR="004D5F4F" w:rsidRDefault="00100F85">
            <w:pPr>
              <w:pStyle w:val="TableBodyText"/>
              <w:autoSpaceDE w:val="0"/>
              <w:autoSpaceDN w:val="0"/>
              <w:adjustRightInd w:val="0"/>
            </w:pPr>
            <w:r>
              <w:t>BrightnessLess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Less Brightness</w:t>
            </w:r>
          </w:p>
        </w:tc>
      </w:tr>
      <w:tr w:rsidR="004D5F4F" w:rsidTr="004D5F4F">
        <w:trPr>
          <w:trHeight w:val="290"/>
        </w:trPr>
        <w:tc>
          <w:tcPr>
            <w:tcW w:w="0" w:type="auto"/>
            <w:hideMark/>
          </w:tcPr>
          <w:p w:rsidR="004D5F4F" w:rsidRDefault="00100F85">
            <w:pPr>
              <w:pStyle w:val="TableBodyText"/>
              <w:autoSpaceDE w:val="0"/>
              <w:autoSpaceDN w:val="0"/>
              <w:adjustRightInd w:val="0"/>
            </w:pPr>
            <w:r>
              <w:t>ShadowNudgeUpClassic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Nudge Shadow Up</w:t>
            </w:r>
          </w:p>
        </w:tc>
      </w:tr>
      <w:tr w:rsidR="004D5F4F" w:rsidTr="004D5F4F">
        <w:trPr>
          <w:trHeight w:val="290"/>
        </w:trPr>
        <w:tc>
          <w:tcPr>
            <w:tcW w:w="0" w:type="auto"/>
            <w:hideMark/>
          </w:tcPr>
          <w:p w:rsidR="004D5F4F" w:rsidRDefault="00100F85">
            <w:pPr>
              <w:pStyle w:val="TableBodyText"/>
              <w:autoSpaceDE w:val="0"/>
              <w:autoSpaceDN w:val="0"/>
              <w:adjustRightInd w:val="0"/>
            </w:pPr>
            <w:r>
              <w:t>ShadowNudgeDownClassic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Nudge Shadow Down</w:t>
            </w:r>
          </w:p>
        </w:tc>
      </w:tr>
      <w:tr w:rsidR="004D5F4F" w:rsidTr="004D5F4F">
        <w:trPr>
          <w:trHeight w:val="290"/>
        </w:trPr>
        <w:tc>
          <w:tcPr>
            <w:tcW w:w="0" w:type="auto"/>
            <w:hideMark/>
          </w:tcPr>
          <w:p w:rsidR="004D5F4F" w:rsidRDefault="00100F85">
            <w:pPr>
              <w:pStyle w:val="TableBodyText"/>
              <w:autoSpaceDE w:val="0"/>
              <w:autoSpaceDN w:val="0"/>
              <w:adjustRightInd w:val="0"/>
            </w:pPr>
            <w:r>
              <w:t>ShadowNudgeLeftClassic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Nudge Shadow Left</w:t>
            </w:r>
          </w:p>
        </w:tc>
      </w:tr>
      <w:tr w:rsidR="004D5F4F" w:rsidTr="004D5F4F">
        <w:trPr>
          <w:trHeight w:val="290"/>
        </w:trPr>
        <w:tc>
          <w:tcPr>
            <w:tcW w:w="0" w:type="auto"/>
            <w:hideMark/>
          </w:tcPr>
          <w:p w:rsidR="004D5F4F" w:rsidRDefault="00100F85">
            <w:pPr>
              <w:pStyle w:val="TableBodyText"/>
              <w:autoSpaceDE w:val="0"/>
              <w:autoSpaceDN w:val="0"/>
              <w:adjustRightInd w:val="0"/>
            </w:pPr>
            <w:r>
              <w:t>ShadowNudgeRightClassic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Nudge Shadow Right</w:t>
            </w:r>
          </w:p>
        </w:tc>
      </w:tr>
      <w:tr w:rsidR="004D5F4F" w:rsidTr="004D5F4F">
        <w:trPr>
          <w:trHeight w:val="290"/>
        </w:trPr>
        <w:tc>
          <w:tcPr>
            <w:tcW w:w="0" w:type="auto"/>
            <w:hideMark/>
          </w:tcPr>
          <w:p w:rsidR="004D5F4F" w:rsidRDefault="00100F85">
            <w:pPr>
              <w:pStyle w:val="TableBodyText"/>
              <w:autoSpaceDE w:val="0"/>
              <w:autoSpaceDN w:val="0"/>
              <w:adjustRightInd w:val="0"/>
            </w:pPr>
            <w:r>
              <w:t>ObjectShadowColorMoreColorsDialog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Shadow Colors...</w:t>
            </w:r>
          </w:p>
        </w:tc>
      </w:tr>
      <w:tr w:rsidR="004D5F4F" w:rsidTr="004D5F4F">
        <w:trPr>
          <w:trHeight w:val="290"/>
        </w:trPr>
        <w:tc>
          <w:tcPr>
            <w:tcW w:w="0" w:type="auto"/>
            <w:hideMark/>
          </w:tcPr>
          <w:p w:rsidR="004D5F4F" w:rsidRDefault="00100F85">
            <w:pPr>
              <w:pStyle w:val="TableBodyText"/>
              <w:autoSpaceDE w:val="0"/>
              <w:autoSpaceDN w:val="0"/>
              <w:adjustRightInd w:val="0"/>
            </w:pPr>
            <w:r>
              <w:t>_3DEffectColorPickerMoreClassic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w:t>
            </w:r>
            <w:r>
              <w:t xml:space="preserve"> 3-D Colors...</w:t>
            </w:r>
          </w:p>
        </w:tc>
      </w:tr>
      <w:tr w:rsidR="004D5F4F" w:rsidTr="004D5F4F">
        <w:trPr>
          <w:trHeight w:val="290"/>
        </w:trPr>
        <w:tc>
          <w:tcPr>
            <w:tcW w:w="0" w:type="auto"/>
            <w:hideMark/>
          </w:tcPr>
          <w:p w:rsidR="004D5F4F" w:rsidRDefault="00100F85">
            <w:pPr>
              <w:pStyle w:val="TableBodyText"/>
              <w:autoSpaceDE w:val="0"/>
              <w:autoSpaceDN w:val="0"/>
              <w:adjustRightInd w:val="0"/>
            </w:pPr>
            <w:r>
              <w:t>ShapeRectangle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Rectangle</w:t>
            </w:r>
          </w:p>
        </w:tc>
      </w:tr>
      <w:tr w:rsidR="004D5F4F" w:rsidTr="004D5F4F">
        <w:trPr>
          <w:trHeight w:val="290"/>
        </w:trPr>
        <w:tc>
          <w:tcPr>
            <w:tcW w:w="0" w:type="auto"/>
            <w:hideMark/>
          </w:tcPr>
          <w:p w:rsidR="004D5F4F" w:rsidRDefault="00100F85">
            <w:pPr>
              <w:pStyle w:val="TableBodyText"/>
              <w:autoSpaceDE w:val="0"/>
              <w:autoSpaceDN w:val="0"/>
              <w:adjustRightInd w:val="0"/>
            </w:pPr>
            <w:r>
              <w:t>ShapeRoundedRectangle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Rounded Rectangle</w:t>
            </w:r>
          </w:p>
        </w:tc>
      </w:tr>
      <w:tr w:rsidR="004D5F4F" w:rsidTr="004D5F4F">
        <w:trPr>
          <w:trHeight w:val="290"/>
        </w:trPr>
        <w:tc>
          <w:tcPr>
            <w:tcW w:w="0" w:type="auto"/>
            <w:hideMark/>
          </w:tcPr>
          <w:p w:rsidR="004D5F4F" w:rsidRDefault="00100F85">
            <w:pPr>
              <w:pStyle w:val="TableBodyText"/>
              <w:autoSpaceDE w:val="0"/>
              <w:autoSpaceDN w:val="0"/>
              <w:adjustRightInd w:val="0"/>
            </w:pPr>
            <w:r>
              <w:t>ShapeIsoscelesTriangle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Isosceles Triangle</w:t>
            </w:r>
          </w:p>
        </w:tc>
      </w:tr>
      <w:tr w:rsidR="004D5F4F" w:rsidTr="004D5F4F">
        <w:trPr>
          <w:trHeight w:val="290"/>
        </w:trPr>
        <w:tc>
          <w:tcPr>
            <w:tcW w:w="0" w:type="auto"/>
            <w:hideMark/>
          </w:tcPr>
          <w:p w:rsidR="004D5F4F" w:rsidRDefault="00100F85">
            <w:pPr>
              <w:pStyle w:val="TableBodyText"/>
              <w:autoSpaceDE w:val="0"/>
              <w:autoSpaceDN w:val="0"/>
              <w:adjustRightInd w:val="0"/>
            </w:pPr>
            <w:r>
              <w:t>ShapeOval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Oval</w:t>
            </w:r>
          </w:p>
        </w:tc>
      </w:tr>
      <w:tr w:rsidR="004D5F4F" w:rsidTr="004D5F4F">
        <w:trPr>
          <w:trHeight w:val="290"/>
        </w:trPr>
        <w:tc>
          <w:tcPr>
            <w:tcW w:w="0" w:type="auto"/>
            <w:hideMark/>
          </w:tcPr>
          <w:p w:rsidR="004D5F4F" w:rsidRDefault="00100F85">
            <w:pPr>
              <w:pStyle w:val="TableBodyText"/>
              <w:autoSpaceDE w:val="0"/>
              <w:autoSpaceDN w:val="0"/>
              <w:adjustRightInd w:val="0"/>
            </w:pPr>
            <w:r>
              <w:t>ShapeLeftBrace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Left Brace</w:t>
            </w:r>
          </w:p>
        </w:tc>
      </w:tr>
      <w:tr w:rsidR="004D5F4F" w:rsidTr="004D5F4F">
        <w:trPr>
          <w:trHeight w:val="290"/>
        </w:trPr>
        <w:tc>
          <w:tcPr>
            <w:tcW w:w="0" w:type="auto"/>
            <w:hideMark/>
          </w:tcPr>
          <w:p w:rsidR="004D5F4F" w:rsidRDefault="00100F85">
            <w:pPr>
              <w:pStyle w:val="TableBodyText"/>
              <w:autoSpaceDE w:val="0"/>
              <w:autoSpaceDN w:val="0"/>
              <w:adjustRightInd w:val="0"/>
            </w:pPr>
            <w:r>
              <w:t>ShapeRightBrace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 Brace</w:t>
            </w:r>
          </w:p>
        </w:tc>
      </w:tr>
      <w:tr w:rsidR="004D5F4F" w:rsidTr="004D5F4F">
        <w:trPr>
          <w:trHeight w:val="290"/>
        </w:trPr>
        <w:tc>
          <w:tcPr>
            <w:tcW w:w="0" w:type="auto"/>
            <w:hideMark/>
          </w:tcPr>
          <w:p w:rsidR="004D5F4F" w:rsidRDefault="00100F85">
            <w:pPr>
              <w:pStyle w:val="TableBodyText"/>
              <w:autoSpaceDE w:val="0"/>
              <w:autoSpaceDN w:val="0"/>
              <w:adjustRightInd w:val="0"/>
            </w:pPr>
            <w:r>
              <w:t>ShapeArc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Arc</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ShapeRightArrow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 Arrow</w:t>
            </w:r>
          </w:p>
        </w:tc>
      </w:tr>
      <w:tr w:rsidR="004D5F4F" w:rsidTr="004D5F4F">
        <w:trPr>
          <w:trHeight w:val="290"/>
        </w:trPr>
        <w:tc>
          <w:tcPr>
            <w:tcW w:w="0" w:type="auto"/>
            <w:hideMark/>
          </w:tcPr>
          <w:p w:rsidR="004D5F4F" w:rsidRDefault="00100F85">
            <w:pPr>
              <w:pStyle w:val="TableBodyText"/>
              <w:autoSpaceDE w:val="0"/>
              <w:autoSpaceDN w:val="0"/>
              <w:adjustRightInd w:val="0"/>
            </w:pPr>
            <w:r>
              <w:t>ShapeDownArrow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Down Arrow</w:t>
            </w:r>
          </w:p>
        </w:tc>
      </w:tr>
      <w:tr w:rsidR="004D5F4F" w:rsidTr="004D5F4F">
        <w:trPr>
          <w:trHeight w:val="290"/>
        </w:trPr>
        <w:tc>
          <w:tcPr>
            <w:tcW w:w="0" w:type="auto"/>
            <w:hideMark/>
          </w:tcPr>
          <w:p w:rsidR="004D5F4F" w:rsidRDefault="00100F85">
            <w:pPr>
              <w:pStyle w:val="TableBodyText"/>
              <w:autoSpaceDE w:val="0"/>
              <w:autoSpaceDN w:val="0"/>
              <w:adjustRightInd w:val="0"/>
            </w:pPr>
            <w:r>
              <w:t>ShapeRoundedRectangularCallout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Rounded Rectangular Callout</w:t>
            </w:r>
          </w:p>
        </w:tc>
      </w:tr>
      <w:tr w:rsidR="004D5F4F" w:rsidTr="004D5F4F">
        <w:trPr>
          <w:trHeight w:val="290"/>
        </w:trPr>
        <w:tc>
          <w:tcPr>
            <w:tcW w:w="0" w:type="auto"/>
            <w:hideMark/>
          </w:tcPr>
          <w:p w:rsidR="004D5F4F" w:rsidRDefault="00100F85">
            <w:pPr>
              <w:pStyle w:val="TableBodyText"/>
              <w:autoSpaceDE w:val="0"/>
              <w:autoSpaceDN w:val="0"/>
              <w:adjustRightInd w:val="0"/>
            </w:pPr>
            <w:r>
              <w:t>ShapeStar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5-Point Star</w:t>
            </w:r>
          </w:p>
        </w:tc>
      </w:tr>
      <w:tr w:rsidR="004D5F4F" w:rsidTr="004D5F4F">
        <w:trPr>
          <w:trHeight w:val="290"/>
        </w:trPr>
        <w:tc>
          <w:tcPr>
            <w:tcW w:w="0" w:type="auto"/>
            <w:hideMark/>
          </w:tcPr>
          <w:p w:rsidR="004D5F4F" w:rsidRDefault="00100F85">
            <w:pPr>
              <w:pStyle w:val="TableBodyText"/>
              <w:autoSpaceDE w:val="0"/>
              <w:autoSpaceDN w:val="0"/>
              <w:adjustRightInd w:val="0"/>
            </w:pPr>
            <w:r>
              <w:t>PictureReset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Picture</w:t>
            </w:r>
          </w:p>
        </w:tc>
      </w:tr>
      <w:tr w:rsidR="004D5F4F" w:rsidTr="004D5F4F">
        <w:trPr>
          <w:trHeight w:val="290"/>
        </w:trPr>
        <w:tc>
          <w:tcPr>
            <w:tcW w:w="0" w:type="auto"/>
            <w:hideMark/>
          </w:tcPr>
          <w:p w:rsidR="004D5F4F" w:rsidRDefault="00100F85">
            <w:pPr>
              <w:pStyle w:val="TableBodyText"/>
              <w:autoSpaceDE w:val="0"/>
              <w:autoSpaceDN w:val="0"/>
              <w:adjustRightInd w:val="0"/>
            </w:pPr>
            <w:r>
              <w:t>_3DEffectsOnOffClassic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3-D On/Off</w:t>
            </w:r>
          </w:p>
        </w:tc>
      </w:tr>
      <w:tr w:rsidR="004D5F4F" w:rsidTr="004D5F4F">
        <w:trPr>
          <w:trHeight w:val="290"/>
        </w:trPr>
        <w:tc>
          <w:tcPr>
            <w:tcW w:w="0" w:type="auto"/>
            <w:hideMark/>
          </w:tcPr>
          <w:p w:rsidR="004D5F4F" w:rsidRDefault="00100F85">
            <w:pPr>
              <w:pStyle w:val="TableBodyText"/>
              <w:autoSpaceDE w:val="0"/>
              <w:autoSpaceDN w:val="0"/>
              <w:adjustRightInd w:val="0"/>
            </w:pPr>
            <w:r>
              <w:t>_3DTiltDownClassic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Tilt Down</w:t>
            </w:r>
          </w:p>
        </w:tc>
      </w:tr>
      <w:tr w:rsidR="004D5F4F" w:rsidTr="004D5F4F">
        <w:trPr>
          <w:trHeight w:val="290"/>
        </w:trPr>
        <w:tc>
          <w:tcPr>
            <w:tcW w:w="0" w:type="auto"/>
            <w:hideMark/>
          </w:tcPr>
          <w:p w:rsidR="004D5F4F" w:rsidRDefault="00100F85">
            <w:pPr>
              <w:pStyle w:val="TableBodyText"/>
              <w:autoSpaceDE w:val="0"/>
              <w:autoSpaceDN w:val="0"/>
              <w:adjustRightInd w:val="0"/>
            </w:pPr>
            <w:r>
              <w:t>_3DTiltUpClassic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Tilt Up</w:t>
            </w:r>
          </w:p>
        </w:tc>
      </w:tr>
      <w:tr w:rsidR="004D5F4F" w:rsidTr="004D5F4F">
        <w:trPr>
          <w:trHeight w:val="290"/>
        </w:trPr>
        <w:tc>
          <w:tcPr>
            <w:tcW w:w="0" w:type="auto"/>
            <w:hideMark/>
          </w:tcPr>
          <w:p w:rsidR="004D5F4F" w:rsidRDefault="00100F85">
            <w:pPr>
              <w:pStyle w:val="TableBodyText"/>
              <w:autoSpaceDE w:val="0"/>
              <w:autoSpaceDN w:val="0"/>
              <w:adjustRightInd w:val="0"/>
            </w:pPr>
            <w:r>
              <w:t>_3DTiltLeftClassic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Tilt Left</w:t>
            </w:r>
          </w:p>
        </w:tc>
      </w:tr>
      <w:tr w:rsidR="004D5F4F" w:rsidTr="004D5F4F">
        <w:trPr>
          <w:trHeight w:val="290"/>
        </w:trPr>
        <w:tc>
          <w:tcPr>
            <w:tcW w:w="0" w:type="auto"/>
            <w:hideMark/>
          </w:tcPr>
          <w:p w:rsidR="004D5F4F" w:rsidRDefault="00100F85">
            <w:pPr>
              <w:pStyle w:val="TableBodyText"/>
              <w:autoSpaceDE w:val="0"/>
              <w:autoSpaceDN w:val="0"/>
              <w:adjustRightInd w:val="0"/>
            </w:pPr>
            <w:r>
              <w:t>_3DTiltRightClassic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Tilt Right</w:t>
            </w:r>
          </w:p>
        </w:tc>
      </w:tr>
      <w:tr w:rsidR="004D5F4F" w:rsidTr="004D5F4F">
        <w:trPr>
          <w:trHeight w:val="290"/>
        </w:trPr>
        <w:tc>
          <w:tcPr>
            <w:tcW w:w="0" w:type="auto"/>
            <w:hideMark/>
          </w:tcPr>
          <w:p w:rsidR="004D5F4F" w:rsidRDefault="00100F85">
            <w:pPr>
              <w:pStyle w:val="TableBodyText"/>
              <w:autoSpaceDE w:val="0"/>
              <w:autoSpaceDN w:val="0"/>
              <w:adjustRightInd w:val="0"/>
            </w:pPr>
            <w:r>
              <w:t>_3DSurfaceMaterialClassic</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Surface</w:t>
            </w:r>
          </w:p>
        </w:tc>
      </w:tr>
      <w:tr w:rsidR="004D5F4F" w:rsidTr="004D5F4F">
        <w:trPr>
          <w:trHeight w:val="290"/>
        </w:trPr>
        <w:tc>
          <w:tcPr>
            <w:tcW w:w="0" w:type="auto"/>
            <w:hideMark/>
          </w:tcPr>
          <w:p w:rsidR="004D5F4F" w:rsidRDefault="00100F85">
            <w:pPr>
              <w:pStyle w:val="TableBodyText"/>
              <w:autoSpaceDE w:val="0"/>
              <w:autoSpaceDN w:val="0"/>
              <w:adjustRightInd w:val="0"/>
            </w:pPr>
            <w:r>
              <w:t>_3DExtrusionPerspectiveClassic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Perspective</w:t>
            </w:r>
          </w:p>
        </w:tc>
      </w:tr>
      <w:tr w:rsidR="004D5F4F" w:rsidTr="004D5F4F">
        <w:trPr>
          <w:trHeight w:val="290"/>
        </w:trPr>
        <w:tc>
          <w:tcPr>
            <w:tcW w:w="0" w:type="auto"/>
            <w:hideMark/>
          </w:tcPr>
          <w:p w:rsidR="004D5F4F" w:rsidRDefault="00100F85">
            <w:pPr>
              <w:pStyle w:val="TableBodyText"/>
              <w:autoSpaceDE w:val="0"/>
              <w:autoSpaceDN w:val="0"/>
              <w:adjustRightInd w:val="0"/>
            </w:pPr>
            <w:r>
              <w:t>_3DExtrusionParallelClassic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Parallel</w:t>
            </w:r>
          </w:p>
        </w:tc>
      </w:tr>
      <w:tr w:rsidR="004D5F4F" w:rsidTr="004D5F4F">
        <w:trPr>
          <w:trHeight w:val="290"/>
        </w:trPr>
        <w:tc>
          <w:tcPr>
            <w:tcW w:w="0" w:type="auto"/>
            <w:hideMark/>
          </w:tcPr>
          <w:p w:rsidR="004D5F4F" w:rsidRDefault="00100F85">
            <w:pPr>
              <w:pStyle w:val="TableBodyText"/>
              <w:autoSpaceDE w:val="0"/>
              <w:autoSpaceDN w:val="0"/>
              <w:adjustRightInd w:val="0"/>
            </w:pPr>
            <w:r>
              <w:t>_3DLightingFlatClassic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Bright</w:t>
            </w:r>
          </w:p>
        </w:tc>
      </w:tr>
      <w:tr w:rsidR="004D5F4F" w:rsidTr="004D5F4F">
        <w:trPr>
          <w:trHeight w:val="290"/>
        </w:trPr>
        <w:tc>
          <w:tcPr>
            <w:tcW w:w="0" w:type="auto"/>
            <w:hideMark/>
          </w:tcPr>
          <w:p w:rsidR="004D5F4F" w:rsidRDefault="00100F85">
            <w:pPr>
              <w:pStyle w:val="TableBodyText"/>
              <w:autoSpaceDE w:val="0"/>
              <w:autoSpaceDN w:val="0"/>
              <w:adjustRightInd w:val="0"/>
            </w:pPr>
            <w:r>
              <w:t>_3DLightingNormalClassic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Normal</w:t>
            </w:r>
          </w:p>
        </w:tc>
      </w:tr>
      <w:tr w:rsidR="004D5F4F" w:rsidTr="004D5F4F">
        <w:trPr>
          <w:trHeight w:val="290"/>
        </w:trPr>
        <w:tc>
          <w:tcPr>
            <w:tcW w:w="0" w:type="auto"/>
            <w:hideMark/>
          </w:tcPr>
          <w:p w:rsidR="004D5F4F" w:rsidRDefault="00100F85">
            <w:pPr>
              <w:pStyle w:val="TableBodyText"/>
              <w:autoSpaceDE w:val="0"/>
              <w:autoSpaceDN w:val="0"/>
              <w:adjustRightInd w:val="0"/>
            </w:pPr>
            <w:r>
              <w:t>_3DLightingDimClassic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Dim</w:t>
            </w:r>
          </w:p>
        </w:tc>
      </w:tr>
      <w:tr w:rsidR="004D5F4F" w:rsidTr="004D5F4F">
        <w:trPr>
          <w:trHeight w:val="290"/>
        </w:trPr>
        <w:tc>
          <w:tcPr>
            <w:tcW w:w="0" w:type="auto"/>
            <w:hideMark/>
          </w:tcPr>
          <w:p w:rsidR="004D5F4F" w:rsidRDefault="00100F85">
            <w:pPr>
              <w:pStyle w:val="TableBodyText"/>
              <w:autoSpaceDE w:val="0"/>
              <w:autoSpaceDN w:val="0"/>
              <w:adjustRightInd w:val="0"/>
            </w:pPr>
            <w:r>
              <w:t>_3DSurfaceMatteClassic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Matte</w:t>
            </w:r>
          </w:p>
        </w:tc>
      </w:tr>
      <w:tr w:rsidR="004D5F4F" w:rsidTr="004D5F4F">
        <w:trPr>
          <w:trHeight w:val="290"/>
        </w:trPr>
        <w:tc>
          <w:tcPr>
            <w:tcW w:w="0" w:type="auto"/>
            <w:hideMark/>
          </w:tcPr>
          <w:p w:rsidR="004D5F4F" w:rsidRDefault="00100F85">
            <w:pPr>
              <w:pStyle w:val="TableBodyText"/>
              <w:autoSpaceDE w:val="0"/>
              <w:autoSpaceDN w:val="0"/>
              <w:adjustRightInd w:val="0"/>
            </w:pPr>
            <w:r>
              <w:t>_3DSurfacePlasticClassic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Plastic</w:t>
            </w:r>
          </w:p>
        </w:tc>
      </w:tr>
      <w:tr w:rsidR="004D5F4F" w:rsidTr="004D5F4F">
        <w:trPr>
          <w:trHeight w:val="290"/>
        </w:trPr>
        <w:tc>
          <w:tcPr>
            <w:tcW w:w="0" w:type="auto"/>
            <w:hideMark/>
          </w:tcPr>
          <w:p w:rsidR="004D5F4F" w:rsidRDefault="00100F85">
            <w:pPr>
              <w:pStyle w:val="TableBodyText"/>
              <w:autoSpaceDE w:val="0"/>
              <w:autoSpaceDN w:val="0"/>
              <w:adjustRightInd w:val="0"/>
            </w:pPr>
            <w:r>
              <w:t>_3DSurfaceMetalClassic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Metal</w:t>
            </w:r>
          </w:p>
        </w:tc>
      </w:tr>
      <w:tr w:rsidR="004D5F4F" w:rsidTr="004D5F4F">
        <w:trPr>
          <w:trHeight w:val="290"/>
        </w:trPr>
        <w:tc>
          <w:tcPr>
            <w:tcW w:w="0" w:type="auto"/>
            <w:hideMark/>
          </w:tcPr>
          <w:p w:rsidR="004D5F4F" w:rsidRDefault="00100F85">
            <w:pPr>
              <w:pStyle w:val="TableBodyText"/>
              <w:autoSpaceDE w:val="0"/>
              <w:autoSpaceDN w:val="0"/>
              <w:adjustRightInd w:val="0"/>
            </w:pPr>
            <w:r>
              <w:t>_3DSurfaceWireFrameClassic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Wire Frame</w:t>
            </w:r>
          </w:p>
        </w:tc>
      </w:tr>
      <w:tr w:rsidR="004D5F4F" w:rsidTr="004D5F4F">
        <w:trPr>
          <w:trHeight w:val="290"/>
        </w:trPr>
        <w:tc>
          <w:tcPr>
            <w:tcW w:w="0" w:type="auto"/>
            <w:hideMark/>
          </w:tcPr>
          <w:p w:rsidR="004D5F4F" w:rsidRDefault="00100F85">
            <w:pPr>
              <w:pStyle w:val="TableBodyText"/>
              <w:autoSpaceDE w:val="0"/>
              <w:autoSpaceDN w:val="0"/>
              <w:adjustRightInd w:val="0"/>
            </w:pPr>
            <w:r>
              <w:t>SnapToShapes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Snap to Shape</w:t>
            </w:r>
          </w:p>
        </w:tc>
      </w:tr>
      <w:tr w:rsidR="004D5F4F" w:rsidTr="004D5F4F">
        <w:trPr>
          <w:trHeight w:val="290"/>
        </w:trPr>
        <w:tc>
          <w:tcPr>
            <w:tcW w:w="0" w:type="auto"/>
            <w:hideMark/>
          </w:tcPr>
          <w:p w:rsidR="004D5F4F" w:rsidRDefault="00100F85">
            <w:pPr>
              <w:pStyle w:val="TableBodyText"/>
              <w:autoSpaceDE w:val="0"/>
              <w:autoSpaceDN w:val="0"/>
              <w:adjustRightInd w:val="0"/>
            </w:pPr>
            <w:r>
              <w:t>HyperlinkInsert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Hyperlink...</w:t>
            </w:r>
          </w:p>
        </w:tc>
      </w:tr>
      <w:tr w:rsidR="004D5F4F" w:rsidTr="004D5F4F">
        <w:trPr>
          <w:trHeight w:val="290"/>
        </w:trPr>
        <w:tc>
          <w:tcPr>
            <w:tcW w:w="0" w:type="auto"/>
            <w:hideMark/>
          </w:tcPr>
          <w:p w:rsidR="004D5F4F" w:rsidRDefault="00100F85">
            <w:pPr>
              <w:pStyle w:val="TableBodyText"/>
              <w:autoSpaceDE w:val="0"/>
              <w:autoSpaceDN w:val="0"/>
              <w:adjustRightInd w:val="0"/>
            </w:pPr>
            <w:r>
              <w:t>PrintAreaAddToPrintArea</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to Print Area</w:t>
            </w:r>
          </w:p>
        </w:tc>
      </w:tr>
      <w:tr w:rsidR="004D5F4F" w:rsidTr="004D5F4F">
        <w:trPr>
          <w:trHeight w:val="290"/>
        </w:trPr>
        <w:tc>
          <w:tcPr>
            <w:tcW w:w="0" w:type="auto"/>
            <w:hideMark/>
          </w:tcPr>
          <w:p w:rsidR="004D5F4F" w:rsidRDefault="00100F85">
            <w:pPr>
              <w:pStyle w:val="TableBodyText"/>
              <w:autoSpaceDE w:val="0"/>
              <w:autoSpaceDN w:val="0"/>
              <w:adjustRightInd w:val="0"/>
            </w:pPr>
            <w:r>
              <w:t>PrintAreaClearPrintArea</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Print Area</w:t>
            </w:r>
          </w:p>
        </w:tc>
      </w:tr>
      <w:tr w:rsidR="004D5F4F" w:rsidTr="004D5F4F">
        <w:trPr>
          <w:trHeight w:val="290"/>
        </w:trPr>
        <w:tc>
          <w:tcPr>
            <w:tcW w:w="0" w:type="auto"/>
            <w:hideMark/>
          </w:tcPr>
          <w:p w:rsidR="004D5F4F" w:rsidRDefault="00100F85">
            <w:pPr>
              <w:pStyle w:val="TableBodyText"/>
              <w:autoSpaceDE w:val="0"/>
              <w:autoSpaceDN w:val="0"/>
              <w:adjustRightInd w:val="0"/>
            </w:pPr>
            <w:r>
              <w:t>PageBreaksResetAll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All Page Breaks</w:t>
            </w:r>
          </w:p>
        </w:tc>
      </w:tr>
      <w:tr w:rsidR="004D5F4F" w:rsidTr="004D5F4F">
        <w:trPr>
          <w:trHeight w:val="290"/>
        </w:trPr>
        <w:tc>
          <w:tcPr>
            <w:tcW w:w="0" w:type="auto"/>
            <w:hideMark/>
          </w:tcPr>
          <w:p w:rsidR="004D5F4F" w:rsidRDefault="00100F85">
            <w:pPr>
              <w:pStyle w:val="TableBodyText"/>
              <w:autoSpaceDE w:val="0"/>
              <w:autoSpaceDN w:val="0"/>
              <w:adjustRightInd w:val="0"/>
            </w:pPr>
            <w:r>
              <w:t>ReviewNewComment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Comment</w:t>
            </w:r>
          </w:p>
        </w:tc>
      </w:tr>
      <w:tr w:rsidR="004D5F4F" w:rsidTr="004D5F4F">
        <w:trPr>
          <w:trHeight w:val="290"/>
        </w:trPr>
        <w:tc>
          <w:tcPr>
            <w:tcW w:w="0" w:type="auto"/>
            <w:hideMark/>
          </w:tcPr>
          <w:p w:rsidR="004D5F4F" w:rsidRDefault="00100F85">
            <w:pPr>
              <w:pStyle w:val="TableBodyText"/>
              <w:autoSpaceDE w:val="0"/>
              <w:autoSpaceDN w:val="0"/>
              <w:adjustRightInd w:val="0"/>
            </w:pPr>
            <w:r>
              <w:t>ReviewPreviousComment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w:t>
            </w:r>
          </w:p>
        </w:tc>
      </w:tr>
      <w:tr w:rsidR="004D5F4F" w:rsidTr="004D5F4F">
        <w:trPr>
          <w:trHeight w:val="290"/>
        </w:trPr>
        <w:tc>
          <w:tcPr>
            <w:tcW w:w="0" w:type="auto"/>
            <w:hideMark/>
          </w:tcPr>
          <w:p w:rsidR="004D5F4F" w:rsidRDefault="00100F85">
            <w:pPr>
              <w:pStyle w:val="TableBodyText"/>
              <w:autoSpaceDE w:val="0"/>
              <w:autoSpaceDN w:val="0"/>
              <w:adjustRightInd w:val="0"/>
            </w:pPr>
            <w:r>
              <w:t>ReviewNextComment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w:t>
            </w:r>
          </w:p>
        </w:tc>
      </w:tr>
      <w:tr w:rsidR="004D5F4F" w:rsidTr="004D5F4F">
        <w:trPr>
          <w:trHeight w:val="290"/>
        </w:trPr>
        <w:tc>
          <w:tcPr>
            <w:tcW w:w="0" w:type="auto"/>
            <w:hideMark/>
          </w:tcPr>
          <w:p w:rsidR="004D5F4F" w:rsidRDefault="00100F85">
            <w:pPr>
              <w:pStyle w:val="TableBodyText"/>
              <w:autoSpaceDE w:val="0"/>
              <w:autoSpaceDN w:val="0"/>
              <w:adjustRightInd w:val="0"/>
            </w:pPr>
            <w:r>
              <w:t>ReviewDeleteComment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w:t>
            </w:r>
          </w:p>
        </w:tc>
      </w:tr>
      <w:tr w:rsidR="004D5F4F" w:rsidTr="004D5F4F">
        <w:trPr>
          <w:trHeight w:val="290"/>
        </w:trPr>
        <w:tc>
          <w:tcPr>
            <w:tcW w:w="0" w:type="auto"/>
            <w:hideMark/>
          </w:tcPr>
          <w:p w:rsidR="004D5F4F" w:rsidRDefault="00100F85">
            <w:pPr>
              <w:pStyle w:val="TableBodyText"/>
              <w:autoSpaceDE w:val="0"/>
              <w:autoSpaceDN w:val="0"/>
              <w:adjustRightInd w:val="0"/>
            </w:pPr>
            <w:r>
              <w:t>ReviewShowOrHideComment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Show/Hide Comment</w:t>
            </w:r>
          </w:p>
        </w:tc>
      </w:tr>
      <w:tr w:rsidR="004D5F4F" w:rsidTr="004D5F4F">
        <w:trPr>
          <w:trHeight w:val="290"/>
        </w:trPr>
        <w:tc>
          <w:tcPr>
            <w:tcW w:w="0" w:type="auto"/>
            <w:hideMark/>
          </w:tcPr>
          <w:p w:rsidR="004D5F4F" w:rsidRDefault="00100F85">
            <w:pPr>
              <w:pStyle w:val="TableBodyText"/>
              <w:autoSpaceDE w:val="0"/>
              <w:autoSpaceDN w:val="0"/>
              <w:adjustRightInd w:val="0"/>
            </w:pPr>
            <w:r>
              <w:t>ReviewShowAllComments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Show All Comments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PivotTableFieldInsert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Calculated Field...</w:t>
            </w:r>
          </w:p>
        </w:tc>
      </w:tr>
      <w:tr w:rsidR="004D5F4F" w:rsidTr="004D5F4F">
        <w:trPr>
          <w:trHeight w:val="290"/>
        </w:trPr>
        <w:tc>
          <w:tcPr>
            <w:tcW w:w="0" w:type="auto"/>
            <w:hideMark/>
          </w:tcPr>
          <w:p w:rsidR="004D5F4F" w:rsidRDefault="00100F85">
            <w:pPr>
              <w:pStyle w:val="TableBodyText"/>
              <w:autoSpaceDE w:val="0"/>
              <w:autoSpaceDN w:val="0"/>
              <w:adjustRightInd w:val="0"/>
            </w:pPr>
            <w:r>
              <w:t>PivotTableCalculatedItem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Calculated Item...</w:t>
            </w:r>
          </w:p>
        </w:tc>
      </w:tr>
      <w:tr w:rsidR="004D5F4F" w:rsidTr="004D5F4F">
        <w:trPr>
          <w:trHeight w:val="290"/>
        </w:trPr>
        <w:tc>
          <w:tcPr>
            <w:tcW w:w="0" w:type="auto"/>
            <w:hideMark/>
          </w:tcPr>
          <w:p w:rsidR="004D5F4F" w:rsidRDefault="00100F85">
            <w:pPr>
              <w:pStyle w:val="TableBodyText"/>
              <w:autoSpaceDE w:val="0"/>
              <w:autoSpaceDN w:val="0"/>
              <w:adjustRightInd w:val="0"/>
            </w:pPr>
            <w:r>
              <w:t>PivotTableSelectEntireTable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Entire PivotTable</w:t>
            </w:r>
          </w:p>
        </w:tc>
      </w:tr>
      <w:tr w:rsidR="004D5F4F" w:rsidTr="004D5F4F">
        <w:trPr>
          <w:trHeight w:val="290"/>
        </w:trPr>
        <w:tc>
          <w:tcPr>
            <w:tcW w:w="0" w:type="auto"/>
            <w:hideMark/>
          </w:tcPr>
          <w:p w:rsidR="004D5F4F" w:rsidRDefault="00100F85">
            <w:pPr>
              <w:pStyle w:val="TableBodyText"/>
              <w:autoSpaceDE w:val="0"/>
              <w:autoSpaceDN w:val="0"/>
              <w:adjustRightInd w:val="0"/>
            </w:pPr>
            <w:r>
              <w:t>PivotTableOptions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Options</w:t>
            </w:r>
          </w:p>
        </w:tc>
      </w:tr>
      <w:tr w:rsidR="004D5F4F" w:rsidTr="004D5F4F">
        <w:trPr>
          <w:trHeight w:val="290"/>
        </w:trPr>
        <w:tc>
          <w:tcPr>
            <w:tcW w:w="0" w:type="auto"/>
            <w:hideMark/>
          </w:tcPr>
          <w:p w:rsidR="004D5F4F" w:rsidRDefault="00100F85">
            <w:pPr>
              <w:pStyle w:val="TableBodyText"/>
              <w:autoSpaceDE w:val="0"/>
              <w:autoSpaceDN w:val="0"/>
              <w:adjustRightInd w:val="0"/>
            </w:pPr>
            <w:r>
              <w:t>DesignMode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Design Mode</w:t>
            </w:r>
          </w:p>
        </w:tc>
      </w:tr>
      <w:tr w:rsidR="004D5F4F" w:rsidTr="004D5F4F">
        <w:trPr>
          <w:trHeight w:val="290"/>
        </w:trPr>
        <w:tc>
          <w:tcPr>
            <w:tcW w:w="0" w:type="auto"/>
            <w:hideMark/>
          </w:tcPr>
          <w:p w:rsidR="004D5F4F" w:rsidRDefault="00100F85">
            <w:pPr>
              <w:pStyle w:val="TableBodyText"/>
              <w:autoSpaceDE w:val="0"/>
              <w:autoSpaceDN w:val="0"/>
              <w:adjustRightInd w:val="0"/>
            </w:pPr>
            <w:r>
              <w:t>PhoneticGuideEdit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Phonetic</w:t>
            </w:r>
          </w:p>
        </w:tc>
      </w:tr>
      <w:tr w:rsidR="004D5F4F" w:rsidTr="004D5F4F">
        <w:trPr>
          <w:trHeight w:val="290"/>
        </w:trPr>
        <w:tc>
          <w:tcPr>
            <w:tcW w:w="0" w:type="auto"/>
            <w:hideMark/>
          </w:tcPr>
          <w:p w:rsidR="004D5F4F" w:rsidRDefault="00100F85">
            <w:pPr>
              <w:pStyle w:val="TableBodyText"/>
              <w:autoSpaceDE w:val="0"/>
              <w:autoSpaceDN w:val="0"/>
              <w:adjustRightInd w:val="0"/>
            </w:pPr>
            <w:r>
              <w:t>PhoneticGuideSettings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Phonetic Settings...</w:t>
            </w:r>
          </w:p>
        </w:tc>
      </w:tr>
      <w:tr w:rsidR="004D5F4F" w:rsidTr="004D5F4F">
        <w:trPr>
          <w:trHeight w:val="290"/>
        </w:trPr>
        <w:tc>
          <w:tcPr>
            <w:tcW w:w="0" w:type="auto"/>
            <w:hideMark/>
          </w:tcPr>
          <w:p w:rsidR="004D5F4F" w:rsidRDefault="00100F85">
            <w:pPr>
              <w:pStyle w:val="TableBodyText"/>
              <w:autoSpaceDE w:val="0"/>
              <w:autoSpaceDN w:val="0"/>
              <w:adjustRightInd w:val="0"/>
            </w:pPr>
            <w:r>
              <w:t>PhoneticGuideFieldShow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Show</w:t>
            </w:r>
            <w:r>
              <w:t xml:space="preserve"> Phonetic Field</w:t>
            </w:r>
          </w:p>
        </w:tc>
      </w:tr>
      <w:tr w:rsidR="004D5F4F" w:rsidTr="004D5F4F">
        <w:trPr>
          <w:trHeight w:val="290"/>
        </w:trPr>
        <w:tc>
          <w:tcPr>
            <w:tcW w:w="0" w:type="auto"/>
            <w:hideMark/>
          </w:tcPr>
          <w:p w:rsidR="004D5F4F" w:rsidRDefault="00100F85">
            <w:pPr>
              <w:pStyle w:val="TableBodyText"/>
              <w:autoSpaceDE w:val="0"/>
              <w:autoSpaceDN w:val="0"/>
              <w:adjustRightInd w:val="0"/>
            </w:pPr>
            <w:r>
              <w:t>CircularReferences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Circular References</w:t>
            </w:r>
          </w:p>
        </w:tc>
      </w:tr>
      <w:tr w:rsidR="004D5F4F" w:rsidTr="004D5F4F">
        <w:trPr>
          <w:trHeight w:val="290"/>
        </w:trPr>
        <w:tc>
          <w:tcPr>
            <w:tcW w:w="0" w:type="auto"/>
            <w:hideMark/>
          </w:tcPr>
          <w:p w:rsidR="004D5F4F" w:rsidRDefault="00100F85">
            <w:pPr>
              <w:pStyle w:val="TableBodyText"/>
              <w:autoSpaceDE w:val="0"/>
              <w:autoSpaceDN w:val="0"/>
              <w:adjustRightInd w:val="0"/>
            </w:pPr>
            <w:r>
              <w:t>VisualBasic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Visual Basic</w:t>
            </w:r>
          </w:p>
        </w:tc>
      </w:tr>
      <w:tr w:rsidR="004D5F4F" w:rsidTr="004D5F4F">
        <w:trPr>
          <w:trHeight w:val="290"/>
        </w:trPr>
        <w:tc>
          <w:tcPr>
            <w:tcW w:w="0" w:type="auto"/>
            <w:hideMark/>
          </w:tcPr>
          <w:p w:rsidR="004D5F4F" w:rsidRDefault="00100F85">
            <w:pPr>
              <w:pStyle w:val="TableBodyText"/>
              <w:autoSpaceDE w:val="0"/>
              <w:autoSpaceDN w:val="0"/>
              <w:adjustRightInd w:val="0"/>
            </w:pPr>
            <w:r>
              <w:t>BorderThickBottom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Thick Bottom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BorderTopAndBottom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Top and Bottom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BorderTopAndDoubleBottom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Top and Double Bottom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BorderTopAndThickBottom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Top and Thick Bottom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BordersAll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All Borders</w:t>
            </w:r>
          </w:p>
        </w:tc>
      </w:tr>
      <w:tr w:rsidR="004D5F4F" w:rsidTr="004D5F4F">
        <w:trPr>
          <w:trHeight w:val="290"/>
        </w:trPr>
        <w:tc>
          <w:tcPr>
            <w:tcW w:w="0" w:type="auto"/>
            <w:hideMark/>
          </w:tcPr>
          <w:p w:rsidR="004D5F4F" w:rsidRDefault="00100F85">
            <w:pPr>
              <w:pStyle w:val="TableBodyText"/>
              <w:autoSpaceDE w:val="0"/>
              <w:autoSpaceDN w:val="0"/>
              <w:adjustRightInd w:val="0"/>
            </w:pPr>
            <w:r>
              <w:t>BorderThickOutside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Thick Box Border</w:t>
            </w:r>
          </w:p>
        </w:tc>
      </w:tr>
      <w:tr w:rsidR="004D5F4F" w:rsidTr="004D5F4F">
        <w:trPr>
          <w:trHeight w:val="290"/>
        </w:trPr>
        <w:tc>
          <w:tcPr>
            <w:tcW w:w="0" w:type="auto"/>
            <w:hideMark/>
          </w:tcPr>
          <w:p w:rsidR="004D5F4F" w:rsidRDefault="00100F85">
            <w:pPr>
              <w:pStyle w:val="TableBodyText"/>
              <w:autoSpaceDE w:val="0"/>
              <w:autoSpaceDN w:val="0"/>
              <w:adjustRightInd w:val="0"/>
            </w:pPr>
            <w:r>
              <w:t>Font</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Font:</w:t>
            </w:r>
          </w:p>
        </w:tc>
      </w:tr>
      <w:tr w:rsidR="004D5F4F" w:rsidTr="004D5F4F">
        <w:trPr>
          <w:trHeight w:val="290"/>
        </w:trPr>
        <w:tc>
          <w:tcPr>
            <w:tcW w:w="0" w:type="auto"/>
            <w:hideMark/>
          </w:tcPr>
          <w:p w:rsidR="004D5F4F" w:rsidRDefault="00100F85">
            <w:pPr>
              <w:pStyle w:val="TableBodyText"/>
              <w:autoSpaceDE w:val="0"/>
              <w:autoSpaceDN w:val="0"/>
              <w:adjustRightInd w:val="0"/>
            </w:pPr>
            <w:r>
              <w:t>FontSize</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Font Size:</w:t>
            </w:r>
          </w:p>
        </w:tc>
      </w:tr>
      <w:tr w:rsidR="004D5F4F" w:rsidTr="004D5F4F">
        <w:trPr>
          <w:trHeight w:val="290"/>
        </w:trPr>
        <w:tc>
          <w:tcPr>
            <w:tcW w:w="0" w:type="auto"/>
            <w:hideMark/>
          </w:tcPr>
          <w:p w:rsidR="004D5F4F" w:rsidRDefault="00100F85">
            <w:pPr>
              <w:pStyle w:val="TableBodyText"/>
              <w:autoSpaceDE w:val="0"/>
              <w:autoSpaceDN w:val="0"/>
              <w:adjustRightInd w:val="0"/>
            </w:pPr>
            <w:r>
              <w:t>StyleGalleryClassic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Style:</w:t>
            </w:r>
          </w:p>
        </w:tc>
      </w:tr>
      <w:tr w:rsidR="004D5F4F" w:rsidTr="004D5F4F">
        <w:trPr>
          <w:trHeight w:val="290"/>
        </w:trPr>
        <w:tc>
          <w:tcPr>
            <w:tcW w:w="0" w:type="auto"/>
            <w:hideMark/>
          </w:tcPr>
          <w:p w:rsidR="004D5F4F" w:rsidRDefault="00100F85">
            <w:pPr>
              <w:pStyle w:val="TableBodyText"/>
              <w:autoSpaceDE w:val="0"/>
              <w:autoSpaceDN w:val="0"/>
              <w:adjustRightInd w:val="0"/>
            </w:pPr>
            <w:r>
              <w:t>ZoomClassic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Zoom:</w:t>
            </w:r>
          </w:p>
        </w:tc>
      </w:tr>
      <w:tr w:rsidR="004D5F4F" w:rsidTr="004D5F4F">
        <w:trPr>
          <w:trHeight w:val="290"/>
        </w:trPr>
        <w:tc>
          <w:tcPr>
            <w:tcW w:w="0" w:type="auto"/>
            <w:hideMark/>
          </w:tcPr>
          <w:p w:rsidR="004D5F4F" w:rsidRDefault="00100F85">
            <w:pPr>
              <w:pStyle w:val="TableBodyText"/>
              <w:autoSpaceDE w:val="0"/>
              <w:autoSpaceDN w:val="0"/>
              <w:adjustRightInd w:val="0"/>
            </w:pPr>
            <w:r>
              <w:t>ScenarioGallery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Scenario:</w:t>
            </w:r>
          </w:p>
        </w:tc>
      </w:tr>
      <w:tr w:rsidR="004D5F4F" w:rsidTr="004D5F4F">
        <w:trPr>
          <w:trHeight w:val="290"/>
        </w:trPr>
        <w:tc>
          <w:tcPr>
            <w:tcW w:w="0" w:type="auto"/>
            <w:hideMark/>
          </w:tcPr>
          <w:p w:rsidR="004D5F4F" w:rsidRDefault="00100F85">
            <w:pPr>
              <w:pStyle w:val="TableBodyText"/>
              <w:autoSpaceDE w:val="0"/>
              <w:autoSpaceDN w:val="0"/>
              <w:adjustRightInd w:val="0"/>
            </w:pPr>
            <w:r>
              <w:t>DocumentLocation</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Address:</w:t>
            </w:r>
          </w:p>
        </w:tc>
      </w:tr>
      <w:tr w:rsidR="004D5F4F" w:rsidTr="004D5F4F">
        <w:trPr>
          <w:trHeight w:val="290"/>
        </w:trPr>
        <w:tc>
          <w:tcPr>
            <w:tcW w:w="0" w:type="auto"/>
            <w:hideMark/>
          </w:tcPr>
          <w:p w:rsidR="004D5F4F" w:rsidRDefault="00100F85">
            <w:pPr>
              <w:pStyle w:val="TableBodyText"/>
              <w:autoSpaceDE w:val="0"/>
              <w:autoSpaceDN w:val="0"/>
              <w:adjustRightInd w:val="0"/>
            </w:pPr>
            <w:r>
              <w:t>MergeCellsAcross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Merge Across</w:t>
            </w:r>
          </w:p>
        </w:tc>
      </w:tr>
      <w:tr w:rsidR="004D5F4F" w:rsidTr="004D5F4F">
        <w:trPr>
          <w:trHeight w:val="290"/>
        </w:trPr>
        <w:tc>
          <w:tcPr>
            <w:tcW w:w="0" w:type="auto"/>
            <w:hideMark/>
          </w:tcPr>
          <w:p w:rsidR="004D5F4F" w:rsidRDefault="00100F85">
            <w:pPr>
              <w:pStyle w:val="TableBodyText"/>
              <w:autoSpaceDE w:val="0"/>
              <w:autoSpaceDN w:val="0"/>
              <w:adjustRightInd w:val="0"/>
            </w:pPr>
            <w:r>
              <w:t>BorderInsideHorizontal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Inside Horizontal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BorderInsideVertical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Inside Vertical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BorderDiagonalDown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Diagonal Down</w:t>
            </w:r>
            <w:r>
              <w:t xml:space="preserve">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BorderDiagonalUp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Diagonal Up Border</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TextDirectionLeftToRight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Left-to-Right</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TextDirectionRightToLeft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Right-to-Left</w:t>
            </w:r>
          </w:p>
        </w:tc>
      </w:tr>
      <w:tr w:rsidR="004D5F4F" w:rsidTr="004D5F4F">
        <w:trPr>
          <w:trHeight w:val="290"/>
        </w:trPr>
        <w:tc>
          <w:tcPr>
            <w:tcW w:w="0" w:type="auto"/>
            <w:hideMark/>
          </w:tcPr>
          <w:p w:rsidR="004D5F4F" w:rsidRDefault="00100F85">
            <w:pPr>
              <w:pStyle w:val="TableBodyText"/>
              <w:autoSpaceDE w:val="0"/>
              <w:autoSpaceDN w:val="0"/>
              <w:adjustRightInd w:val="0"/>
            </w:pPr>
            <w:r>
              <w:t>ActiveXCheckBox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Check Box</w:t>
            </w:r>
          </w:p>
        </w:tc>
      </w:tr>
      <w:tr w:rsidR="004D5F4F" w:rsidTr="004D5F4F">
        <w:trPr>
          <w:trHeight w:val="290"/>
        </w:trPr>
        <w:tc>
          <w:tcPr>
            <w:tcW w:w="0" w:type="auto"/>
            <w:hideMark/>
          </w:tcPr>
          <w:p w:rsidR="004D5F4F" w:rsidRDefault="00100F85">
            <w:pPr>
              <w:pStyle w:val="TableBodyText"/>
              <w:autoSpaceDE w:val="0"/>
              <w:autoSpaceDN w:val="0"/>
              <w:adjustRightInd w:val="0"/>
            </w:pPr>
            <w:r>
              <w:t>FindDialogExcel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Find...</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ActiveXTextBox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Text Box</w:t>
            </w:r>
          </w:p>
        </w:tc>
      </w:tr>
      <w:tr w:rsidR="004D5F4F" w:rsidTr="004D5F4F">
        <w:trPr>
          <w:trHeight w:val="290"/>
        </w:trPr>
        <w:tc>
          <w:tcPr>
            <w:tcW w:w="0" w:type="auto"/>
            <w:hideMark/>
          </w:tcPr>
          <w:p w:rsidR="004D5F4F" w:rsidRDefault="00100F85">
            <w:pPr>
              <w:pStyle w:val="TableBodyText"/>
              <w:autoSpaceDE w:val="0"/>
              <w:autoSpaceDN w:val="0"/>
              <w:adjustRightInd w:val="0"/>
            </w:pPr>
            <w:r>
              <w:t>ActiveXButton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Command Button</w:t>
            </w:r>
          </w:p>
        </w:tc>
      </w:tr>
      <w:tr w:rsidR="004D5F4F" w:rsidTr="004D5F4F">
        <w:trPr>
          <w:trHeight w:val="290"/>
        </w:trPr>
        <w:tc>
          <w:tcPr>
            <w:tcW w:w="0" w:type="auto"/>
            <w:hideMark/>
          </w:tcPr>
          <w:p w:rsidR="004D5F4F" w:rsidRDefault="00100F85">
            <w:pPr>
              <w:pStyle w:val="TableBodyText"/>
              <w:autoSpaceDE w:val="0"/>
              <w:autoSpaceDN w:val="0"/>
              <w:adjustRightInd w:val="0"/>
            </w:pPr>
            <w:r>
              <w:t>ActiveXRadioButton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Option Button</w:t>
            </w:r>
          </w:p>
        </w:tc>
      </w:tr>
      <w:tr w:rsidR="004D5F4F" w:rsidTr="004D5F4F">
        <w:trPr>
          <w:trHeight w:val="290"/>
        </w:trPr>
        <w:tc>
          <w:tcPr>
            <w:tcW w:w="0" w:type="auto"/>
            <w:hideMark/>
          </w:tcPr>
          <w:p w:rsidR="004D5F4F" w:rsidRDefault="00100F85">
            <w:pPr>
              <w:pStyle w:val="TableBodyText"/>
              <w:autoSpaceDE w:val="0"/>
              <w:autoSpaceDN w:val="0"/>
              <w:adjustRightInd w:val="0"/>
            </w:pPr>
            <w:r>
              <w:t>ActiveXListBox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List Box</w:t>
            </w:r>
          </w:p>
        </w:tc>
      </w:tr>
      <w:tr w:rsidR="004D5F4F" w:rsidTr="004D5F4F">
        <w:trPr>
          <w:trHeight w:val="290"/>
        </w:trPr>
        <w:tc>
          <w:tcPr>
            <w:tcW w:w="0" w:type="auto"/>
            <w:hideMark/>
          </w:tcPr>
          <w:p w:rsidR="004D5F4F" w:rsidRDefault="00100F85">
            <w:pPr>
              <w:pStyle w:val="TableBodyText"/>
              <w:autoSpaceDE w:val="0"/>
              <w:autoSpaceDN w:val="0"/>
              <w:adjustRightInd w:val="0"/>
            </w:pPr>
            <w:r>
              <w:t>ActiveXComboBox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Combo Box</w:t>
            </w:r>
          </w:p>
        </w:tc>
      </w:tr>
      <w:tr w:rsidR="004D5F4F" w:rsidTr="004D5F4F">
        <w:trPr>
          <w:trHeight w:val="290"/>
        </w:trPr>
        <w:tc>
          <w:tcPr>
            <w:tcW w:w="0" w:type="auto"/>
            <w:hideMark/>
          </w:tcPr>
          <w:p w:rsidR="004D5F4F" w:rsidRDefault="00100F85">
            <w:pPr>
              <w:pStyle w:val="TableBodyText"/>
              <w:autoSpaceDE w:val="0"/>
              <w:autoSpaceDN w:val="0"/>
              <w:adjustRightInd w:val="0"/>
            </w:pPr>
            <w:r>
              <w:t>ActiveXToggleButton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Toggle Button</w:t>
            </w:r>
          </w:p>
        </w:tc>
      </w:tr>
      <w:tr w:rsidR="004D5F4F" w:rsidTr="004D5F4F">
        <w:trPr>
          <w:trHeight w:val="290"/>
        </w:trPr>
        <w:tc>
          <w:tcPr>
            <w:tcW w:w="0" w:type="auto"/>
            <w:hideMark/>
          </w:tcPr>
          <w:p w:rsidR="004D5F4F" w:rsidRDefault="00100F85">
            <w:pPr>
              <w:pStyle w:val="TableBodyText"/>
              <w:autoSpaceDE w:val="0"/>
              <w:autoSpaceDN w:val="0"/>
              <w:adjustRightInd w:val="0"/>
            </w:pPr>
            <w:r>
              <w:t>ActiveXSpinButton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Spin Button</w:t>
            </w:r>
          </w:p>
        </w:tc>
      </w:tr>
      <w:tr w:rsidR="004D5F4F" w:rsidTr="004D5F4F">
        <w:trPr>
          <w:trHeight w:val="290"/>
        </w:trPr>
        <w:tc>
          <w:tcPr>
            <w:tcW w:w="0" w:type="auto"/>
            <w:hideMark/>
          </w:tcPr>
          <w:p w:rsidR="004D5F4F" w:rsidRDefault="00100F85">
            <w:pPr>
              <w:pStyle w:val="TableBodyText"/>
              <w:autoSpaceDE w:val="0"/>
              <w:autoSpaceDN w:val="0"/>
              <w:adjustRightInd w:val="0"/>
            </w:pPr>
            <w:r>
              <w:t>ActiveXScrollBar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Scroll </w:t>
            </w:r>
            <w:r>
              <w:t>Bar</w:t>
            </w:r>
          </w:p>
        </w:tc>
      </w:tr>
      <w:tr w:rsidR="004D5F4F" w:rsidTr="004D5F4F">
        <w:trPr>
          <w:trHeight w:val="290"/>
        </w:trPr>
        <w:tc>
          <w:tcPr>
            <w:tcW w:w="0" w:type="auto"/>
            <w:hideMark/>
          </w:tcPr>
          <w:p w:rsidR="004D5F4F" w:rsidRDefault="00100F85">
            <w:pPr>
              <w:pStyle w:val="TableBodyText"/>
              <w:autoSpaceDE w:val="0"/>
              <w:autoSpaceDN w:val="0"/>
              <w:adjustRightInd w:val="0"/>
            </w:pPr>
            <w:r>
              <w:t>ActiveXLabel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Label</w:t>
            </w:r>
          </w:p>
        </w:tc>
      </w:tr>
      <w:tr w:rsidR="004D5F4F" w:rsidTr="004D5F4F">
        <w:trPr>
          <w:trHeight w:val="290"/>
        </w:trPr>
        <w:tc>
          <w:tcPr>
            <w:tcW w:w="0" w:type="auto"/>
            <w:hideMark/>
          </w:tcPr>
          <w:p w:rsidR="004D5F4F" w:rsidRDefault="00100F85">
            <w:pPr>
              <w:pStyle w:val="TableBodyText"/>
              <w:autoSpaceDE w:val="0"/>
              <w:autoSpaceDN w:val="0"/>
              <w:adjustRightInd w:val="0"/>
            </w:pPr>
            <w:r>
              <w:t>ShadowSemitransparentClassic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Semitransparent Shadow</w:t>
            </w:r>
          </w:p>
        </w:tc>
      </w:tr>
      <w:tr w:rsidR="004D5F4F" w:rsidTr="004D5F4F">
        <w:trPr>
          <w:trHeight w:val="290"/>
        </w:trPr>
        <w:tc>
          <w:tcPr>
            <w:tcW w:w="0" w:type="auto"/>
            <w:hideMark/>
          </w:tcPr>
          <w:p w:rsidR="004D5F4F" w:rsidRDefault="00100F85">
            <w:pPr>
              <w:pStyle w:val="TableBodyText"/>
              <w:autoSpaceDE w:val="0"/>
              <w:autoSpaceDN w:val="0"/>
              <w:adjustRightInd w:val="0"/>
            </w:pPr>
            <w:r>
              <w:t>RightToLeftDocument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Right-to-Left Document</w:t>
            </w:r>
          </w:p>
        </w:tc>
      </w:tr>
      <w:tr w:rsidR="004D5F4F" w:rsidTr="004D5F4F">
        <w:trPr>
          <w:trHeight w:val="290"/>
        </w:trPr>
        <w:tc>
          <w:tcPr>
            <w:tcW w:w="0" w:type="auto"/>
            <w:hideMark/>
          </w:tcPr>
          <w:p w:rsidR="004D5F4F" w:rsidRDefault="00100F85">
            <w:pPr>
              <w:pStyle w:val="TableBodyText"/>
              <w:autoSpaceDE w:val="0"/>
              <w:autoSpaceDN w:val="0"/>
              <w:adjustRightInd w:val="0"/>
            </w:pPr>
            <w:r>
              <w:t>EditQuery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Query...</w:t>
            </w:r>
          </w:p>
        </w:tc>
      </w:tr>
      <w:tr w:rsidR="004D5F4F" w:rsidTr="004D5F4F">
        <w:trPr>
          <w:trHeight w:val="290"/>
        </w:trPr>
        <w:tc>
          <w:tcPr>
            <w:tcW w:w="0" w:type="auto"/>
            <w:hideMark/>
          </w:tcPr>
          <w:p w:rsidR="004D5F4F" w:rsidRDefault="00100F85">
            <w:pPr>
              <w:pStyle w:val="TableBodyText"/>
              <w:autoSpaceDE w:val="0"/>
              <w:autoSpaceDN w:val="0"/>
              <w:adjustRightInd w:val="0"/>
            </w:pPr>
            <w:r>
              <w:t>DataRangeProperties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Properties</w:t>
            </w:r>
          </w:p>
        </w:tc>
      </w:tr>
      <w:tr w:rsidR="004D5F4F" w:rsidTr="004D5F4F">
        <w:trPr>
          <w:trHeight w:val="290"/>
        </w:trPr>
        <w:tc>
          <w:tcPr>
            <w:tcW w:w="0" w:type="auto"/>
            <w:hideMark/>
          </w:tcPr>
          <w:p w:rsidR="004D5F4F" w:rsidRDefault="00100F85">
            <w:pPr>
              <w:pStyle w:val="TableBodyText"/>
              <w:autoSpaceDE w:val="0"/>
              <w:autoSpaceDN w:val="0"/>
              <w:adjustRightInd w:val="0"/>
            </w:pPr>
            <w:r>
              <w:t>RefreshAll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Refresh All</w:t>
            </w:r>
          </w:p>
        </w:tc>
      </w:tr>
      <w:tr w:rsidR="004D5F4F" w:rsidTr="004D5F4F">
        <w:trPr>
          <w:trHeight w:val="290"/>
        </w:trPr>
        <w:tc>
          <w:tcPr>
            <w:tcW w:w="0" w:type="auto"/>
            <w:hideMark/>
          </w:tcPr>
          <w:p w:rsidR="004D5F4F" w:rsidRDefault="00100F85">
            <w:pPr>
              <w:pStyle w:val="TableBodyText"/>
              <w:autoSpaceDE w:val="0"/>
              <w:autoSpaceDN w:val="0"/>
              <w:adjustRightInd w:val="0"/>
            </w:pPr>
            <w:r>
              <w:t>RefreshCancel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Cancel Refresh</w:t>
            </w:r>
          </w:p>
        </w:tc>
      </w:tr>
      <w:tr w:rsidR="004D5F4F" w:rsidTr="004D5F4F">
        <w:trPr>
          <w:trHeight w:val="290"/>
        </w:trPr>
        <w:tc>
          <w:tcPr>
            <w:tcW w:w="0" w:type="auto"/>
            <w:hideMark/>
          </w:tcPr>
          <w:p w:rsidR="004D5F4F" w:rsidRDefault="00100F85">
            <w:pPr>
              <w:pStyle w:val="TableBodyText"/>
              <w:autoSpaceDE w:val="0"/>
              <w:autoSpaceDN w:val="0"/>
              <w:adjustRightInd w:val="0"/>
            </w:pPr>
            <w:r>
              <w:t>RefreshStatus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Refresh Status</w:t>
            </w:r>
          </w:p>
        </w:tc>
      </w:tr>
      <w:tr w:rsidR="004D5F4F" w:rsidTr="004D5F4F">
        <w:trPr>
          <w:trHeight w:val="290"/>
        </w:trPr>
        <w:tc>
          <w:tcPr>
            <w:tcW w:w="0" w:type="auto"/>
            <w:hideMark/>
          </w:tcPr>
          <w:p w:rsidR="004D5F4F" w:rsidRDefault="00100F85">
            <w:pPr>
              <w:pStyle w:val="TableBodyText"/>
              <w:autoSpaceDE w:val="0"/>
              <w:autoSpaceDN w:val="0"/>
              <w:adjustRightInd w:val="0"/>
            </w:pPr>
            <w:r>
              <w:t>PasteLink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 Link...</w:t>
            </w:r>
          </w:p>
        </w:tc>
      </w:tr>
      <w:tr w:rsidR="004D5F4F" w:rsidTr="004D5F4F">
        <w:trPr>
          <w:trHeight w:val="290"/>
        </w:trPr>
        <w:tc>
          <w:tcPr>
            <w:tcW w:w="0" w:type="auto"/>
            <w:hideMark/>
          </w:tcPr>
          <w:p w:rsidR="004D5F4F" w:rsidRDefault="00100F85">
            <w:pPr>
              <w:pStyle w:val="TableBodyText"/>
              <w:autoSpaceDE w:val="0"/>
              <w:autoSpaceDN w:val="0"/>
              <w:adjustRightInd w:val="0"/>
            </w:pPr>
            <w:r>
              <w:t>ClearAll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All</w:t>
            </w:r>
          </w:p>
        </w:tc>
      </w:tr>
      <w:tr w:rsidR="004D5F4F" w:rsidTr="004D5F4F">
        <w:trPr>
          <w:trHeight w:val="290"/>
        </w:trPr>
        <w:tc>
          <w:tcPr>
            <w:tcW w:w="0" w:type="auto"/>
            <w:hideMark/>
          </w:tcPr>
          <w:p w:rsidR="004D5F4F" w:rsidRDefault="00100F85">
            <w:pPr>
              <w:pStyle w:val="TableBodyText"/>
              <w:autoSpaceDE w:val="0"/>
              <w:autoSpaceDN w:val="0"/>
              <w:adjustRightInd w:val="0"/>
            </w:pPr>
            <w:r>
              <w:t>DataValidation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Data Validation...</w:t>
            </w:r>
          </w:p>
        </w:tc>
      </w:tr>
      <w:tr w:rsidR="004D5F4F" w:rsidTr="004D5F4F">
        <w:trPr>
          <w:trHeight w:val="290"/>
        </w:trPr>
        <w:tc>
          <w:tcPr>
            <w:tcW w:w="0" w:type="auto"/>
            <w:hideMark/>
          </w:tcPr>
          <w:p w:rsidR="004D5F4F" w:rsidRDefault="00100F85">
            <w:pPr>
              <w:pStyle w:val="TableBodyText"/>
              <w:autoSpaceDE w:val="0"/>
              <w:autoSpaceDN w:val="0"/>
              <w:adjustRightInd w:val="0"/>
            </w:pPr>
            <w:r>
              <w:t>DataValidationCircleInvalid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Circle Invalid Data</w:t>
            </w:r>
          </w:p>
        </w:tc>
      </w:tr>
      <w:tr w:rsidR="004D5F4F" w:rsidTr="004D5F4F">
        <w:trPr>
          <w:trHeight w:val="290"/>
        </w:trPr>
        <w:tc>
          <w:tcPr>
            <w:tcW w:w="0" w:type="auto"/>
            <w:hideMark/>
          </w:tcPr>
          <w:p w:rsidR="004D5F4F" w:rsidRDefault="00100F85">
            <w:pPr>
              <w:pStyle w:val="TableBodyText"/>
              <w:autoSpaceDE w:val="0"/>
              <w:autoSpaceDN w:val="0"/>
              <w:adjustRightInd w:val="0"/>
            </w:pPr>
            <w:r>
              <w:t>ReviewShareWorkbook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Share Workbook...</w:t>
            </w:r>
          </w:p>
        </w:tc>
      </w:tr>
      <w:tr w:rsidR="004D5F4F" w:rsidTr="004D5F4F">
        <w:trPr>
          <w:trHeight w:val="290"/>
        </w:trPr>
        <w:tc>
          <w:tcPr>
            <w:tcW w:w="0" w:type="auto"/>
            <w:hideMark/>
          </w:tcPr>
          <w:p w:rsidR="004D5F4F" w:rsidRDefault="00100F85">
            <w:pPr>
              <w:pStyle w:val="TableBodyText"/>
              <w:autoSpaceDE w:val="0"/>
              <w:autoSpaceDN w:val="0"/>
              <w:adjustRightInd w:val="0"/>
            </w:pPr>
            <w:r>
              <w:t>ReviewHighlightChanges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Highlight Changes...</w:t>
            </w:r>
          </w:p>
        </w:tc>
      </w:tr>
      <w:tr w:rsidR="004D5F4F" w:rsidTr="004D5F4F">
        <w:trPr>
          <w:trHeight w:val="290"/>
        </w:trPr>
        <w:tc>
          <w:tcPr>
            <w:tcW w:w="0" w:type="auto"/>
            <w:hideMark/>
          </w:tcPr>
          <w:p w:rsidR="004D5F4F" w:rsidRDefault="00100F85">
            <w:pPr>
              <w:pStyle w:val="TableBodyText"/>
              <w:autoSpaceDE w:val="0"/>
              <w:autoSpaceDN w:val="0"/>
              <w:adjustRightInd w:val="0"/>
            </w:pPr>
            <w:r>
              <w:t>CompareAndMergeWorkbooks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Compare and Merge Workbooks...</w:t>
            </w:r>
          </w:p>
        </w:tc>
      </w:tr>
      <w:tr w:rsidR="004D5F4F" w:rsidTr="004D5F4F">
        <w:trPr>
          <w:trHeight w:val="290"/>
        </w:trPr>
        <w:tc>
          <w:tcPr>
            <w:tcW w:w="0" w:type="auto"/>
            <w:hideMark/>
          </w:tcPr>
          <w:p w:rsidR="004D5F4F" w:rsidRDefault="00100F85">
            <w:pPr>
              <w:pStyle w:val="TableBodyText"/>
              <w:autoSpaceDE w:val="0"/>
              <w:autoSpaceDN w:val="0"/>
              <w:adjustRightInd w:val="0"/>
            </w:pPr>
            <w:r>
              <w:t>DatabaseQueryNew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Database Query...</w:t>
            </w:r>
          </w:p>
        </w:tc>
      </w:tr>
      <w:tr w:rsidR="004D5F4F" w:rsidTr="004D5F4F">
        <w:trPr>
          <w:trHeight w:val="290"/>
        </w:trPr>
        <w:tc>
          <w:tcPr>
            <w:tcW w:w="0" w:type="auto"/>
            <w:hideMark/>
          </w:tcPr>
          <w:p w:rsidR="004D5F4F" w:rsidRDefault="00100F85">
            <w:pPr>
              <w:pStyle w:val="TableBodyText"/>
              <w:autoSpaceDE w:val="0"/>
              <w:autoSpaceDN w:val="0"/>
              <w:adjustRightInd w:val="0"/>
            </w:pPr>
            <w:r>
              <w:t>DataValidationClearValidationCircles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Clear Validation </w:t>
            </w:r>
            <w:r>
              <w:t>Circles</w:t>
            </w:r>
          </w:p>
        </w:tc>
      </w:tr>
      <w:tr w:rsidR="004D5F4F" w:rsidTr="004D5F4F">
        <w:trPr>
          <w:trHeight w:val="290"/>
        </w:trPr>
        <w:tc>
          <w:tcPr>
            <w:tcW w:w="0" w:type="auto"/>
            <w:hideMark/>
          </w:tcPr>
          <w:p w:rsidR="004D5F4F" w:rsidRDefault="00100F85">
            <w:pPr>
              <w:pStyle w:val="TableBodyText"/>
              <w:autoSpaceDE w:val="0"/>
              <w:autoSpaceDN w:val="0"/>
              <w:adjustRightInd w:val="0"/>
            </w:pPr>
            <w:r>
              <w:t>ActiveXImage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Image</w:t>
            </w:r>
          </w:p>
        </w:tc>
      </w:tr>
      <w:tr w:rsidR="004D5F4F" w:rsidTr="004D5F4F">
        <w:trPr>
          <w:trHeight w:val="290"/>
        </w:trPr>
        <w:tc>
          <w:tcPr>
            <w:tcW w:w="0" w:type="auto"/>
            <w:hideMark/>
          </w:tcPr>
          <w:p w:rsidR="004D5F4F" w:rsidRDefault="00100F85">
            <w:pPr>
              <w:pStyle w:val="TableBodyText"/>
              <w:autoSpaceDE w:val="0"/>
              <w:autoSpaceDN w:val="0"/>
              <w:adjustRightInd w:val="0"/>
            </w:pPr>
            <w:r>
              <w:t>ShadowOnOrOffClassic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Shadow On/Off</w:t>
            </w:r>
          </w:p>
        </w:tc>
      </w:tr>
      <w:tr w:rsidR="004D5F4F" w:rsidTr="004D5F4F">
        <w:trPr>
          <w:trHeight w:val="290"/>
        </w:trPr>
        <w:tc>
          <w:tcPr>
            <w:tcW w:w="0" w:type="auto"/>
            <w:hideMark/>
          </w:tcPr>
          <w:p w:rsidR="004D5F4F" w:rsidRDefault="00100F85">
            <w:pPr>
              <w:pStyle w:val="TableBodyText"/>
              <w:autoSpaceDE w:val="0"/>
              <w:autoSpaceDN w:val="0"/>
              <w:adjustRightInd w:val="0"/>
            </w:pPr>
            <w:r>
              <w:t>ObjectSetShapeDefaults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Set AutoShape Defaults</w:t>
            </w:r>
          </w:p>
        </w:tc>
      </w:tr>
      <w:tr w:rsidR="004D5F4F" w:rsidTr="004D5F4F">
        <w:trPr>
          <w:trHeight w:val="290"/>
        </w:trPr>
        <w:tc>
          <w:tcPr>
            <w:tcW w:w="0" w:type="auto"/>
            <w:hideMark/>
          </w:tcPr>
          <w:p w:rsidR="004D5F4F" w:rsidRDefault="00100F85">
            <w:pPr>
              <w:pStyle w:val="TableBodyText"/>
              <w:autoSpaceDE w:val="0"/>
              <w:autoSpaceDN w:val="0"/>
              <w:adjustRightInd w:val="0"/>
            </w:pPr>
            <w:r>
              <w:t>FileSendAsAttachment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E-mail</w:t>
            </w:r>
          </w:p>
        </w:tc>
      </w:tr>
      <w:tr w:rsidR="004D5F4F" w:rsidTr="004D5F4F">
        <w:trPr>
          <w:trHeight w:val="290"/>
        </w:trPr>
        <w:tc>
          <w:tcPr>
            <w:tcW w:w="0" w:type="auto"/>
            <w:hideMark/>
          </w:tcPr>
          <w:p w:rsidR="004D5F4F" w:rsidRDefault="00100F85">
            <w:pPr>
              <w:pStyle w:val="TableBodyText"/>
              <w:autoSpaceDE w:val="0"/>
              <w:autoSpaceDN w:val="0"/>
              <w:adjustRightInd w:val="0"/>
            </w:pPr>
            <w:r>
              <w:t>FileNewDefault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w:t>
            </w:r>
          </w:p>
        </w:tc>
      </w:tr>
      <w:tr w:rsidR="004D5F4F" w:rsidTr="004D5F4F">
        <w:trPr>
          <w:trHeight w:val="290"/>
        </w:trPr>
        <w:tc>
          <w:tcPr>
            <w:tcW w:w="0" w:type="auto"/>
            <w:hideMark/>
          </w:tcPr>
          <w:p w:rsidR="004D5F4F" w:rsidRDefault="00100F85">
            <w:pPr>
              <w:pStyle w:val="TableBodyText"/>
              <w:autoSpaceDE w:val="0"/>
              <w:autoSpaceDN w:val="0"/>
              <w:adjustRightInd w:val="0"/>
            </w:pPr>
            <w:r>
              <w:t>FilePrintQuick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Quick Print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PictureInsertFromFile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w:t>
            </w:r>
          </w:p>
        </w:tc>
      </w:tr>
      <w:tr w:rsidR="004D5F4F" w:rsidTr="004D5F4F">
        <w:trPr>
          <w:trHeight w:val="290"/>
        </w:trPr>
        <w:tc>
          <w:tcPr>
            <w:tcW w:w="0" w:type="auto"/>
            <w:hideMark/>
          </w:tcPr>
          <w:p w:rsidR="004D5F4F" w:rsidRDefault="00100F85">
            <w:pPr>
              <w:pStyle w:val="TableBodyText"/>
              <w:autoSpaceDE w:val="0"/>
              <w:autoSpaceDN w:val="0"/>
              <w:adjustRightInd w:val="0"/>
            </w:pPr>
            <w:r>
              <w:t>ShapeStraightConnectorArrow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Straight Arrow Connector</w:t>
            </w:r>
          </w:p>
        </w:tc>
      </w:tr>
      <w:tr w:rsidR="004D5F4F" w:rsidTr="004D5F4F">
        <w:trPr>
          <w:trHeight w:val="290"/>
        </w:trPr>
        <w:tc>
          <w:tcPr>
            <w:tcW w:w="0" w:type="auto"/>
            <w:hideMark/>
          </w:tcPr>
          <w:p w:rsidR="004D5F4F" w:rsidRDefault="00100F85">
            <w:pPr>
              <w:pStyle w:val="TableBodyText"/>
              <w:autoSpaceDE w:val="0"/>
              <w:autoSpaceDN w:val="0"/>
              <w:adjustRightInd w:val="0"/>
            </w:pPr>
            <w:r>
              <w:t>ShapeElbowConnectorArrow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Elbow Arrow Connector</w:t>
            </w:r>
          </w:p>
        </w:tc>
      </w:tr>
      <w:tr w:rsidR="004D5F4F" w:rsidTr="004D5F4F">
        <w:trPr>
          <w:trHeight w:val="290"/>
        </w:trPr>
        <w:tc>
          <w:tcPr>
            <w:tcW w:w="0" w:type="auto"/>
            <w:hideMark/>
          </w:tcPr>
          <w:p w:rsidR="004D5F4F" w:rsidRDefault="00100F85">
            <w:pPr>
              <w:pStyle w:val="TableBodyText"/>
              <w:autoSpaceDE w:val="0"/>
              <w:autoSpaceDN w:val="0"/>
              <w:adjustRightInd w:val="0"/>
            </w:pPr>
            <w:r>
              <w:t>PasteAsHyperlink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 as Hyperlink</w:t>
            </w:r>
          </w:p>
        </w:tc>
      </w:tr>
      <w:tr w:rsidR="004D5F4F" w:rsidTr="004D5F4F">
        <w:trPr>
          <w:trHeight w:val="290"/>
        </w:trPr>
        <w:tc>
          <w:tcPr>
            <w:tcW w:w="0" w:type="auto"/>
            <w:hideMark/>
          </w:tcPr>
          <w:p w:rsidR="004D5F4F" w:rsidRDefault="00100F85">
            <w:pPr>
              <w:pStyle w:val="TableBodyText"/>
              <w:autoSpaceDE w:val="0"/>
              <w:autoSpaceDN w:val="0"/>
              <w:adjustRightInd w:val="0"/>
            </w:pPr>
            <w:r>
              <w:t>ParagraphDistributed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Distributed</w:t>
            </w:r>
          </w:p>
        </w:tc>
      </w:tr>
      <w:tr w:rsidR="004D5F4F" w:rsidTr="004D5F4F">
        <w:trPr>
          <w:trHeight w:val="290"/>
        </w:trPr>
        <w:tc>
          <w:tcPr>
            <w:tcW w:w="0" w:type="auto"/>
            <w:hideMark/>
          </w:tcPr>
          <w:p w:rsidR="004D5F4F" w:rsidRDefault="00100F85">
            <w:pPr>
              <w:pStyle w:val="TableBodyText"/>
              <w:autoSpaceDE w:val="0"/>
              <w:autoSpaceDN w:val="0"/>
              <w:adjustRightInd w:val="0"/>
            </w:pPr>
            <w:r>
              <w:t>PictureSetTransparentColor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Set Transparent Color</w:t>
            </w:r>
          </w:p>
        </w:tc>
      </w:tr>
      <w:tr w:rsidR="004D5F4F" w:rsidTr="004D5F4F">
        <w:trPr>
          <w:trHeight w:val="290"/>
        </w:trPr>
        <w:tc>
          <w:tcPr>
            <w:tcW w:w="0" w:type="auto"/>
            <w:hideMark/>
          </w:tcPr>
          <w:p w:rsidR="004D5F4F" w:rsidRDefault="00100F85">
            <w:pPr>
              <w:pStyle w:val="TableBodyText"/>
              <w:autoSpaceDE w:val="0"/>
              <w:autoSpaceDN w:val="0"/>
              <w:adjustRightInd w:val="0"/>
            </w:pPr>
            <w:r>
              <w:t>PivotTableSolveOrder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Solve Order...</w:t>
            </w:r>
          </w:p>
        </w:tc>
      </w:tr>
      <w:tr w:rsidR="004D5F4F" w:rsidTr="004D5F4F">
        <w:trPr>
          <w:trHeight w:val="290"/>
        </w:trPr>
        <w:tc>
          <w:tcPr>
            <w:tcW w:w="0" w:type="auto"/>
            <w:hideMark/>
          </w:tcPr>
          <w:p w:rsidR="004D5F4F" w:rsidRDefault="00100F85">
            <w:pPr>
              <w:pStyle w:val="TableBodyText"/>
              <w:autoSpaceDE w:val="0"/>
              <w:autoSpaceDN w:val="0"/>
              <w:adjustRightInd w:val="0"/>
            </w:pPr>
            <w:r>
              <w:t>PivotTableReport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PivotTable and PivotChart Wizard</w:t>
            </w:r>
          </w:p>
        </w:tc>
      </w:tr>
      <w:tr w:rsidR="004D5F4F" w:rsidTr="004D5F4F">
        <w:trPr>
          <w:trHeight w:val="290"/>
        </w:trPr>
        <w:tc>
          <w:tcPr>
            <w:tcW w:w="0" w:type="auto"/>
            <w:hideMark/>
          </w:tcPr>
          <w:p w:rsidR="004D5F4F" w:rsidRDefault="00100F85">
            <w:pPr>
              <w:pStyle w:val="TableBodyText"/>
              <w:autoSpaceDE w:val="0"/>
              <w:autoSpaceDN w:val="0"/>
              <w:adjustRightInd w:val="0"/>
            </w:pPr>
            <w:r>
              <w:t>ReviewProtectAndShareWorkbook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Protect Sharing</w:t>
            </w:r>
          </w:p>
        </w:tc>
      </w:tr>
      <w:tr w:rsidR="004D5F4F" w:rsidTr="004D5F4F">
        <w:trPr>
          <w:trHeight w:val="290"/>
        </w:trPr>
        <w:tc>
          <w:tcPr>
            <w:tcW w:w="0" w:type="auto"/>
            <w:hideMark/>
          </w:tcPr>
          <w:p w:rsidR="004D5F4F" w:rsidRDefault="00100F85">
            <w:pPr>
              <w:pStyle w:val="TableBodyText"/>
              <w:autoSpaceDE w:val="0"/>
              <w:autoSpaceDN w:val="0"/>
              <w:adjustRightInd w:val="0"/>
            </w:pPr>
            <w:r>
              <w:t>OutlineGroup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Group...</w:t>
            </w:r>
          </w:p>
        </w:tc>
      </w:tr>
      <w:tr w:rsidR="004D5F4F" w:rsidTr="004D5F4F">
        <w:trPr>
          <w:trHeight w:val="290"/>
        </w:trPr>
        <w:tc>
          <w:tcPr>
            <w:tcW w:w="0" w:type="auto"/>
            <w:hideMark/>
          </w:tcPr>
          <w:p w:rsidR="004D5F4F" w:rsidRDefault="00100F85">
            <w:pPr>
              <w:pStyle w:val="TableBodyText"/>
              <w:autoSpaceDE w:val="0"/>
              <w:autoSpaceDN w:val="0"/>
              <w:adjustRightInd w:val="0"/>
            </w:pPr>
            <w:r>
              <w:t>OutlineUngroup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Ungroup...</w:t>
            </w:r>
          </w:p>
        </w:tc>
      </w:tr>
      <w:tr w:rsidR="004D5F4F" w:rsidTr="004D5F4F">
        <w:trPr>
          <w:trHeight w:val="290"/>
        </w:trPr>
        <w:tc>
          <w:tcPr>
            <w:tcW w:w="0" w:type="auto"/>
            <w:hideMark/>
          </w:tcPr>
          <w:p w:rsidR="004D5F4F" w:rsidRDefault="00100F85">
            <w:pPr>
              <w:pStyle w:val="TableBodyText"/>
              <w:autoSpaceDE w:val="0"/>
              <w:autoSpaceDN w:val="0"/>
              <w:adjustRightInd w:val="0"/>
            </w:pPr>
            <w:r>
              <w:t>IndentIncreaseExcel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Increase Indent</w:t>
            </w:r>
          </w:p>
        </w:tc>
      </w:tr>
      <w:tr w:rsidR="004D5F4F" w:rsidTr="004D5F4F">
        <w:trPr>
          <w:trHeight w:val="290"/>
        </w:trPr>
        <w:tc>
          <w:tcPr>
            <w:tcW w:w="0" w:type="auto"/>
            <w:hideMark/>
          </w:tcPr>
          <w:p w:rsidR="004D5F4F" w:rsidRDefault="00100F85">
            <w:pPr>
              <w:pStyle w:val="TableBodyText"/>
              <w:autoSpaceDE w:val="0"/>
              <w:autoSpaceDN w:val="0"/>
              <w:adjustRightInd w:val="0"/>
            </w:pPr>
            <w:r>
              <w:t>IndentDecreaseExcel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Decrease Indent</w:t>
            </w:r>
          </w:p>
        </w:tc>
      </w:tr>
      <w:tr w:rsidR="004D5F4F" w:rsidTr="004D5F4F">
        <w:trPr>
          <w:trHeight w:val="290"/>
        </w:trPr>
        <w:tc>
          <w:tcPr>
            <w:tcW w:w="0" w:type="auto"/>
            <w:hideMark/>
          </w:tcPr>
          <w:p w:rsidR="004D5F4F" w:rsidRDefault="00100F85">
            <w:pPr>
              <w:pStyle w:val="TableBodyText"/>
              <w:autoSpaceDE w:val="0"/>
              <w:autoSpaceDN w:val="0"/>
              <w:adjustRightInd w:val="0"/>
            </w:pPr>
            <w:r>
              <w:t>HangulHanjaConversion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Hangul Hanja Conversion...</w:t>
            </w:r>
          </w:p>
        </w:tc>
      </w:tr>
      <w:tr w:rsidR="004D5F4F" w:rsidTr="004D5F4F">
        <w:trPr>
          <w:trHeight w:val="290"/>
        </w:trPr>
        <w:tc>
          <w:tcPr>
            <w:tcW w:w="0" w:type="auto"/>
            <w:hideMark/>
          </w:tcPr>
          <w:p w:rsidR="004D5F4F" w:rsidRDefault="00100F85">
            <w:pPr>
              <w:pStyle w:val="TableBodyText"/>
              <w:autoSpaceDE w:val="0"/>
              <w:autoSpaceDN w:val="0"/>
              <w:adjustRightInd w:val="0"/>
            </w:pPr>
            <w:r>
              <w:t>MacroSecurity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Macro Security</w:t>
            </w:r>
          </w:p>
        </w:tc>
      </w:tr>
      <w:tr w:rsidR="004D5F4F" w:rsidTr="004D5F4F">
        <w:trPr>
          <w:trHeight w:val="290"/>
        </w:trPr>
        <w:tc>
          <w:tcPr>
            <w:tcW w:w="0" w:type="auto"/>
            <w:hideMark/>
          </w:tcPr>
          <w:p w:rsidR="004D5F4F" w:rsidRDefault="00100F85">
            <w:pPr>
              <w:pStyle w:val="TableBodyText"/>
              <w:autoSpaceDE w:val="0"/>
              <w:autoSpaceDN w:val="0"/>
              <w:adjustRightInd w:val="0"/>
            </w:pPr>
            <w:r>
              <w:t>WebPagePreview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Web Page</w:t>
            </w:r>
            <w:r>
              <w:t xml:space="preserve"> Preview</w:t>
            </w:r>
          </w:p>
        </w:tc>
      </w:tr>
      <w:tr w:rsidR="004D5F4F" w:rsidTr="004D5F4F">
        <w:trPr>
          <w:trHeight w:val="290"/>
        </w:trPr>
        <w:tc>
          <w:tcPr>
            <w:tcW w:w="0" w:type="auto"/>
            <w:hideMark/>
          </w:tcPr>
          <w:p w:rsidR="004D5F4F" w:rsidRDefault="00100F85">
            <w:pPr>
              <w:pStyle w:val="TableBodyText"/>
              <w:autoSpaceDE w:val="0"/>
              <w:autoSpaceDN w:val="0"/>
              <w:adjustRightInd w:val="0"/>
            </w:pPr>
            <w:r>
              <w:t>SendCopySendNow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Send Now</w:t>
            </w:r>
          </w:p>
        </w:tc>
      </w:tr>
      <w:tr w:rsidR="004D5F4F" w:rsidTr="004D5F4F">
        <w:trPr>
          <w:trHeight w:val="290"/>
        </w:trPr>
        <w:tc>
          <w:tcPr>
            <w:tcW w:w="0" w:type="auto"/>
            <w:hideMark/>
          </w:tcPr>
          <w:p w:rsidR="004D5F4F" w:rsidRDefault="00100F85">
            <w:pPr>
              <w:pStyle w:val="TableBodyText"/>
              <w:autoSpaceDE w:val="0"/>
              <w:autoSpaceDN w:val="0"/>
              <w:adjustRightInd w:val="0"/>
            </w:pPr>
            <w:r>
              <w:t>SendCopySelectNames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Names</w:t>
            </w:r>
          </w:p>
        </w:tc>
      </w:tr>
      <w:tr w:rsidR="004D5F4F" w:rsidTr="004D5F4F">
        <w:trPr>
          <w:trHeight w:val="290"/>
        </w:trPr>
        <w:tc>
          <w:tcPr>
            <w:tcW w:w="0" w:type="auto"/>
            <w:hideMark/>
          </w:tcPr>
          <w:p w:rsidR="004D5F4F" w:rsidRDefault="00100F85">
            <w:pPr>
              <w:pStyle w:val="TableBodyText"/>
              <w:autoSpaceDE w:val="0"/>
              <w:autoSpaceDN w:val="0"/>
              <w:adjustRightInd w:val="0"/>
            </w:pPr>
            <w:r>
              <w:t>SendCopySendToMailRecipient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Mail Recipient</w:t>
            </w:r>
          </w:p>
        </w:tc>
      </w:tr>
      <w:tr w:rsidR="004D5F4F" w:rsidTr="004D5F4F">
        <w:trPr>
          <w:trHeight w:val="290"/>
        </w:trPr>
        <w:tc>
          <w:tcPr>
            <w:tcW w:w="0" w:type="auto"/>
            <w:hideMark/>
          </w:tcPr>
          <w:p w:rsidR="004D5F4F" w:rsidRDefault="00100F85">
            <w:pPr>
              <w:pStyle w:val="TableBodyText"/>
              <w:autoSpaceDE w:val="0"/>
              <w:autoSpaceDN w:val="0"/>
              <w:adjustRightInd w:val="0"/>
            </w:pPr>
            <w:r>
              <w:t>ComAddInsDialog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 Add-Ins...</w:t>
            </w:r>
          </w:p>
        </w:tc>
      </w:tr>
      <w:tr w:rsidR="004D5F4F" w:rsidTr="004D5F4F">
        <w:trPr>
          <w:trHeight w:val="290"/>
        </w:trPr>
        <w:tc>
          <w:tcPr>
            <w:tcW w:w="0" w:type="auto"/>
            <w:hideMark/>
          </w:tcPr>
          <w:p w:rsidR="004D5F4F" w:rsidRDefault="00100F85">
            <w:pPr>
              <w:pStyle w:val="TableBodyText"/>
              <w:autoSpaceDE w:val="0"/>
              <w:autoSpaceDN w:val="0"/>
              <w:adjustRightInd w:val="0"/>
            </w:pPr>
            <w:r>
              <w:t>PivotChartInsertClassic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PivotChart</w:t>
            </w:r>
          </w:p>
        </w:tc>
      </w:tr>
      <w:tr w:rsidR="004D5F4F" w:rsidTr="004D5F4F">
        <w:trPr>
          <w:trHeight w:val="290"/>
        </w:trPr>
        <w:tc>
          <w:tcPr>
            <w:tcW w:w="0" w:type="auto"/>
            <w:hideMark/>
          </w:tcPr>
          <w:p w:rsidR="004D5F4F" w:rsidRDefault="00100F85">
            <w:pPr>
              <w:pStyle w:val="TableBodyText"/>
              <w:autoSpaceDE w:val="0"/>
              <w:autoSpaceDN w:val="0"/>
              <w:adjustRightInd w:val="0"/>
            </w:pPr>
            <w:r>
              <w:t>PivotFieldListShowHide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Field List</w:t>
            </w:r>
          </w:p>
        </w:tc>
      </w:tr>
      <w:tr w:rsidR="004D5F4F" w:rsidTr="004D5F4F">
        <w:trPr>
          <w:trHeight w:val="290"/>
        </w:trPr>
        <w:tc>
          <w:tcPr>
            <w:tcW w:w="0" w:type="auto"/>
            <w:hideMark/>
          </w:tcPr>
          <w:p w:rsidR="004D5F4F" w:rsidRDefault="00100F85">
            <w:pPr>
              <w:pStyle w:val="TableBodyText"/>
              <w:autoSpaceDE w:val="0"/>
              <w:autoSpaceDN w:val="0"/>
              <w:adjustRightInd w:val="0"/>
            </w:pPr>
            <w:r>
              <w:t>FileSaveAsWebPage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as Web Page...</w:t>
            </w:r>
          </w:p>
        </w:tc>
      </w:tr>
      <w:tr w:rsidR="004D5F4F" w:rsidTr="004D5F4F">
        <w:trPr>
          <w:trHeight w:val="290"/>
        </w:trPr>
        <w:tc>
          <w:tcPr>
            <w:tcW w:w="0" w:type="auto"/>
            <w:hideMark/>
          </w:tcPr>
          <w:p w:rsidR="004D5F4F" w:rsidRDefault="00100F85">
            <w:pPr>
              <w:pStyle w:val="TableBodyText"/>
              <w:autoSpaceDE w:val="0"/>
              <w:autoSpaceDN w:val="0"/>
              <w:adjustRightInd w:val="0"/>
            </w:pPr>
            <w:r>
              <w:t>GetExternalDataFromWeb</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From Web</w:t>
            </w:r>
          </w:p>
        </w:tc>
      </w:tr>
      <w:tr w:rsidR="004D5F4F" w:rsidTr="004D5F4F">
        <w:trPr>
          <w:trHeight w:val="290"/>
        </w:trPr>
        <w:tc>
          <w:tcPr>
            <w:tcW w:w="0" w:type="auto"/>
            <w:hideMark/>
          </w:tcPr>
          <w:p w:rsidR="004D5F4F" w:rsidRDefault="00100F85">
            <w:pPr>
              <w:pStyle w:val="TableBodyText"/>
              <w:autoSpaceDE w:val="0"/>
              <w:autoSpaceDN w:val="0"/>
              <w:adjustRightInd w:val="0"/>
            </w:pPr>
            <w:r>
              <w:t>WebOptionsDialog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Web Options...</w:t>
            </w:r>
          </w:p>
        </w:tc>
      </w:tr>
      <w:tr w:rsidR="004D5F4F" w:rsidTr="004D5F4F">
        <w:trPr>
          <w:trHeight w:val="290"/>
        </w:trPr>
        <w:tc>
          <w:tcPr>
            <w:tcW w:w="0" w:type="auto"/>
            <w:hideMark/>
          </w:tcPr>
          <w:p w:rsidR="004D5F4F" w:rsidRDefault="00100F85">
            <w:pPr>
              <w:pStyle w:val="TableBodyText"/>
              <w:autoSpaceDE w:val="0"/>
              <w:autoSpaceDN w:val="0"/>
              <w:adjustRightInd w:val="0"/>
            </w:pPr>
            <w:r>
              <w:t>GetExternalDataFromText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From Text</w:t>
            </w:r>
          </w:p>
        </w:tc>
      </w:tr>
      <w:tr w:rsidR="004D5F4F" w:rsidTr="004D5F4F">
        <w:trPr>
          <w:trHeight w:val="290"/>
        </w:trPr>
        <w:tc>
          <w:tcPr>
            <w:tcW w:w="0" w:type="auto"/>
            <w:hideMark/>
          </w:tcPr>
          <w:p w:rsidR="004D5F4F" w:rsidRDefault="00100F85">
            <w:pPr>
              <w:pStyle w:val="TableBodyText"/>
              <w:autoSpaceDE w:val="0"/>
              <w:autoSpaceDN w:val="0"/>
              <w:adjustRightInd w:val="0"/>
            </w:pPr>
            <w:r>
              <w:t>FilePublishAsWebPage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Publish as Web Page...</w:t>
            </w:r>
          </w:p>
        </w:tc>
      </w:tr>
      <w:tr w:rsidR="004D5F4F" w:rsidTr="004D5F4F">
        <w:trPr>
          <w:trHeight w:val="290"/>
        </w:trPr>
        <w:tc>
          <w:tcPr>
            <w:tcW w:w="0" w:type="auto"/>
            <w:hideMark/>
          </w:tcPr>
          <w:p w:rsidR="004D5F4F" w:rsidRDefault="00100F85">
            <w:pPr>
              <w:pStyle w:val="TableBodyText"/>
              <w:autoSpaceDE w:val="0"/>
              <w:autoSpaceDN w:val="0"/>
              <w:adjustRightInd w:val="0"/>
            </w:pPr>
            <w:r>
              <w:t>PivotTableOlapOffline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Offline OLAP...</w:t>
            </w:r>
          </w:p>
        </w:tc>
      </w:tr>
      <w:tr w:rsidR="004D5F4F" w:rsidTr="004D5F4F">
        <w:trPr>
          <w:trHeight w:val="290"/>
        </w:trPr>
        <w:tc>
          <w:tcPr>
            <w:tcW w:w="0" w:type="auto"/>
            <w:hideMark/>
          </w:tcPr>
          <w:p w:rsidR="004D5F4F" w:rsidRDefault="00100F85">
            <w:pPr>
              <w:pStyle w:val="TableBodyText"/>
              <w:autoSpaceDE w:val="0"/>
              <w:autoSpaceDN w:val="0"/>
              <w:adjustRightInd w:val="0"/>
            </w:pPr>
            <w:r>
              <w:t>ObjectsMultiSelect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Multiple Objects</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TextDirectionContext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Context</w:t>
            </w:r>
          </w:p>
        </w:tc>
      </w:tr>
      <w:tr w:rsidR="004D5F4F" w:rsidTr="004D5F4F">
        <w:trPr>
          <w:trHeight w:val="290"/>
        </w:trPr>
        <w:tc>
          <w:tcPr>
            <w:tcW w:w="0" w:type="auto"/>
            <w:hideMark/>
          </w:tcPr>
          <w:p w:rsidR="004D5F4F" w:rsidRDefault="00100F85">
            <w:pPr>
              <w:pStyle w:val="TableBodyText"/>
              <w:autoSpaceDE w:val="0"/>
              <w:autoSpaceDN w:val="0"/>
              <w:adjustRightInd w:val="0"/>
            </w:pPr>
            <w:r>
              <w:t>CalculateFull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TBA</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WatchWindow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Watch Window</w:t>
            </w:r>
          </w:p>
        </w:tc>
      </w:tr>
      <w:tr w:rsidR="004D5F4F" w:rsidTr="004D5F4F">
        <w:trPr>
          <w:trHeight w:val="290"/>
        </w:trPr>
        <w:tc>
          <w:tcPr>
            <w:tcW w:w="0" w:type="auto"/>
            <w:hideMark/>
          </w:tcPr>
          <w:p w:rsidR="004D5F4F" w:rsidRDefault="00100F85">
            <w:pPr>
              <w:pStyle w:val="TableBodyText"/>
              <w:autoSpaceDE w:val="0"/>
              <w:autoSpaceDN w:val="0"/>
              <w:adjustRightInd w:val="0"/>
            </w:pPr>
            <w:r>
              <w:t>FormulaEvaluate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Evaluate Formula</w:t>
            </w:r>
          </w:p>
        </w:tc>
      </w:tr>
      <w:tr w:rsidR="004D5F4F" w:rsidTr="004D5F4F">
        <w:trPr>
          <w:trHeight w:val="290"/>
        </w:trPr>
        <w:tc>
          <w:tcPr>
            <w:tcW w:w="0" w:type="auto"/>
            <w:hideMark/>
          </w:tcPr>
          <w:p w:rsidR="004D5F4F" w:rsidRDefault="00100F85">
            <w:pPr>
              <w:pStyle w:val="TableBodyText"/>
              <w:autoSpaceDE w:val="0"/>
              <w:autoSpaceDN w:val="0"/>
              <w:adjustRightInd w:val="0"/>
            </w:pPr>
            <w:r>
              <w:t>AutoSumAverage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Average</w:t>
            </w:r>
          </w:p>
        </w:tc>
      </w:tr>
      <w:tr w:rsidR="004D5F4F" w:rsidTr="004D5F4F">
        <w:trPr>
          <w:trHeight w:val="290"/>
        </w:trPr>
        <w:tc>
          <w:tcPr>
            <w:tcW w:w="0" w:type="auto"/>
            <w:hideMark/>
          </w:tcPr>
          <w:p w:rsidR="004D5F4F" w:rsidRDefault="00100F85">
            <w:pPr>
              <w:pStyle w:val="TableBodyText"/>
              <w:autoSpaceDE w:val="0"/>
              <w:autoSpaceDN w:val="0"/>
              <w:adjustRightInd w:val="0"/>
            </w:pPr>
            <w:r>
              <w:t>AutoSumCount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Count Numbers</w:t>
            </w:r>
          </w:p>
        </w:tc>
      </w:tr>
      <w:tr w:rsidR="004D5F4F" w:rsidTr="004D5F4F">
        <w:trPr>
          <w:trHeight w:val="290"/>
        </w:trPr>
        <w:tc>
          <w:tcPr>
            <w:tcW w:w="0" w:type="auto"/>
            <w:hideMark/>
          </w:tcPr>
          <w:p w:rsidR="004D5F4F" w:rsidRDefault="00100F85">
            <w:pPr>
              <w:pStyle w:val="TableBodyText"/>
              <w:autoSpaceDE w:val="0"/>
              <w:autoSpaceDN w:val="0"/>
              <w:adjustRightInd w:val="0"/>
            </w:pPr>
            <w:r>
              <w:t>AutoSumMax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Max</w:t>
            </w:r>
          </w:p>
        </w:tc>
      </w:tr>
      <w:tr w:rsidR="004D5F4F" w:rsidTr="004D5F4F">
        <w:trPr>
          <w:trHeight w:val="290"/>
        </w:trPr>
        <w:tc>
          <w:tcPr>
            <w:tcW w:w="0" w:type="auto"/>
            <w:hideMark/>
          </w:tcPr>
          <w:p w:rsidR="004D5F4F" w:rsidRDefault="00100F85">
            <w:pPr>
              <w:pStyle w:val="TableBodyText"/>
              <w:autoSpaceDE w:val="0"/>
              <w:autoSpaceDN w:val="0"/>
              <w:adjustRightInd w:val="0"/>
            </w:pPr>
            <w:r>
              <w:t>AutoSumMin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Min</w:t>
            </w:r>
          </w:p>
        </w:tc>
      </w:tr>
      <w:tr w:rsidR="004D5F4F" w:rsidTr="004D5F4F">
        <w:trPr>
          <w:trHeight w:val="290"/>
        </w:trPr>
        <w:tc>
          <w:tcPr>
            <w:tcW w:w="0" w:type="auto"/>
            <w:hideMark/>
          </w:tcPr>
          <w:p w:rsidR="004D5F4F" w:rsidRDefault="00100F85">
            <w:pPr>
              <w:pStyle w:val="TableBodyText"/>
              <w:autoSpaceDE w:val="0"/>
              <w:autoSpaceDN w:val="0"/>
              <w:adjustRightInd w:val="0"/>
            </w:pPr>
            <w:r>
              <w:t>AutoSumMoreFunctions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Functions...</w:t>
            </w:r>
          </w:p>
        </w:tc>
      </w:tr>
      <w:tr w:rsidR="004D5F4F" w:rsidTr="004D5F4F">
        <w:trPr>
          <w:trHeight w:val="290"/>
        </w:trPr>
        <w:tc>
          <w:tcPr>
            <w:tcW w:w="0" w:type="auto"/>
            <w:hideMark/>
          </w:tcPr>
          <w:p w:rsidR="004D5F4F" w:rsidRDefault="00100F85">
            <w:pPr>
              <w:pStyle w:val="TableBodyText"/>
              <w:autoSpaceDE w:val="0"/>
              <w:autoSpaceDN w:val="0"/>
              <w:adjustRightInd w:val="0"/>
            </w:pPr>
            <w:r>
              <w:t>PasteFormulas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Formulas</w:t>
            </w:r>
          </w:p>
        </w:tc>
      </w:tr>
      <w:tr w:rsidR="004D5F4F" w:rsidTr="004D5F4F">
        <w:trPr>
          <w:trHeight w:val="290"/>
        </w:trPr>
        <w:tc>
          <w:tcPr>
            <w:tcW w:w="0" w:type="auto"/>
            <w:hideMark/>
          </w:tcPr>
          <w:p w:rsidR="004D5F4F" w:rsidRDefault="00100F85">
            <w:pPr>
              <w:pStyle w:val="TableBodyText"/>
              <w:autoSpaceDE w:val="0"/>
              <w:autoSpaceDN w:val="0"/>
              <w:adjustRightInd w:val="0"/>
            </w:pPr>
            <w:r>
              <w:t>PasteNoBorders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No Borders</w:t>
            </w:r>
          </w:p>
        </w:tc>
      </w:tr>
      <w:tr w:rsidR="004D5F4F" w:rsidTr="004D5F4F">
        <w:trPr>
          <w:trHeight w:val="290"/>
        </w:trPr>
        <w:tc>
          <w:tcPr>
            <w:tcW w:w="0" w:type="auto"/>
            <w:hideMark/>
          </w:tcPr>
          <w:p w:rsidR="004D5F4F" w:rsidRDefault="00100F85">
            <w:pPr>
              <w:pStyle w:val="TableBodyText"/>
              <w:autoSpaceDE w:val="0"/>
              <w:autoSpaceDN w:val="0"/>
              <w:adjustRightInd w:val="0"/>
            </w:pPr>
            <w:r>
              <w:t>PasteTranspose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Transpose</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DrawingCanvasFit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Fit</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DrawingCanvasResize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Resize</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DrawingCanvasExpand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Expand</w:t>
            </w:r>
          </w:p>
        </w:tc>
      </w:tr>
      <w:tr w:rsidR="004D5F4F" w:rsidTr="004D5F4F">
        <w:trPr>
          <w:trHeight w:val="290"/>
        </w:trPr>
        <w:tc>
          <w:tcPr>
            <w:tcW w:w="0" w:type="auto"/>
            <w:hideMark/>
          </w:tcPr>
          <w:p w:rsidR="004D5F4F" w:rsidRDefault="00100F85">
            <w:pPr>
              <w:pStyle w:val="TableBodyText"/>
              <w:autoSpaceDE w:val="0"/>
              <w:autoSpaceDN w:val="0"/>
              <w:adjustRightInd w:val="0"/>
            </w:pPr>
            <w:r>
              <w:t>ReviewSendForReview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Send for Review...</w:t>
            </w:r>
          </w:p>
        </w:tc>
      </w:tr>
      <w:tr w:rsidR="004D5F4F" w:rsidTr="004D5F4F">
        <w:trPr>
          <w:trHeight w:val="290"/>
        </w:trPr>
        <w:tc>
          <w:tcPr>
            <w:tcW w:w="0" w:type="auto"/>
            <w:hideMark/>
          </w:tcPr>
          <w:p w:rsidR="004D5F4F" w:rsidRDefault="00100F85">
            <w:pPr>
              <w:pStyle w:val="TableBodyText"/>
              <w:autoSpaceDE w:val="0"/>
              <w:autoSpaceDN w:val="0"/>
              <w:adjustRightInd w:val="0"/>
            </w:pPr>
            <w:r>
              <w:t>BorderDrawMenu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Draw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BorderErase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Erase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BorderStyle</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 xml:space="preserve">Line </w:t>
            </w:r>
            <w:r>
              <w:t>Style</w:t>
            </w:r>
          </w:p>
        </w:tc>
      </w:tr>
      <w:tr w:rsidR="004D5F4F" w:rsidTr="004D5F4F">
        <w:trPr>
          <w:trHeight w:val="290"/>
        </w:trPr>
        <w:tc>
          <w:tcPr>
            <w:tcW w:w="0" w:type="auto"/>
            <w:hideMark/>
          </w:tcPr>
          <w:p w:rsidR="004D5F4F" w:rsidRDefault="00100F85">
            <w:pPr>
              <w:pStyle w:val="TableBodyText"/>
              <w:autoSpaceDE w:val="0"/>
              <w:autoSpaceDN w:val="0"/>
              <w:adjustRightInd w:val="0"/>
            </w:pPr>
            <w:r>
              <w:t>ShowFormulas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Show Formulas</w:t>
            </w:r>
          </w:p>
        </w:tc>
      </w:tr>
      <w:tr w:rsidR="004D5F4F" w:rsidTr="004D5F4F">
        <w:trPr>
          <w:trHeight w:val="290"/>
        </w:trPr>
        <w:tc>
          <w:tcPr>
            <w:tcW w:w="0" w:type="auto"/>
            <w:hideMark/>
          </w:tcPr>
          <w:p w:rsidR="004D5F4F" w:rsidRDefault="00100F85">
            <w:pPr>
              <w:pStyle w:val="TableBodyText"/>
              <w:autoSpaceDE w:val="0"/>
              <w:autoSpaceDN w:val="0"/>
              <w:adjustRightInd w:val="0"/>
            </w:pPr>
            <w:r>
              <w:t>PivotTableOlapPropertyFields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Property Fields...</w:t>
            </w:r>
          </w:p>
        </w:tc>
      </w:tr>
      <w:tr w:rsidR="004D5F4F" w:rsidTr="004D5F4F">
        <w:trPr>
          <w:trHeight w:val="290"/>
        </w:trPr>
        <w:tc>
          <w:tcPr>
            <w:tcW w:w="0" w:type="auto"/>
            <w:hideMark/>
          </w:tcPr>
          <w:p w:rsidR="004D5F4F" w:rsidRDefault="00100F85">
            <w:pPr>
              <w:pStyle w:val="TableBodyText"/>
              <w:autoSpaceDE w:val="0"/>
              <w:autoSpaceDN w:val="0"/>
              <w:adjustRightInd w:val="0"/>
            </w:pPr>
            <w:r>
              <w:t>TranslationPane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Translate...</w:t>
            </w:r>
          </w:p>
        </w:tc>
      </w:tr>
      <w:tr w:rsidR="004D5F4F" w:rsidTr="004D5F4F">
        <w:trPr>
          <w:trHeight w:val="290"/>
        </w:trPr>
        <w:tc>
          <w:tcPr>
            <w:tcW w:w="0" w:type="auto"/>
            <w:hideMark/>
          </w:tcPr>
          <w:p w:rsidR="004D5F4F" w:rsidRDefault="00100F85">
            <w:pPr>
              <w:pStyle w:val="TableBodyText"/>
              <w:autoSpaceDE w:val="0"/>
              <w:autoSpaceDN w:val="0"/>
              <w:adjustRightInd w:val="0"/>
            </w:pPr>
            <w:r>
              <w:t>ErrorChecking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Error Checking...</w:t>
            </w:r>
          </w:p>
        </w:tc>
      </w:tr>
      <w:tr w:rsidR="004D5F4F" w:rsidTr="004D5F4F">
        <w:trPr>
          <w:trHeight w:val="290"/>
        </w:trPr>
        <w:tc>
          <w:tcPr>
            <w:tcW w:w="0" w:type="auto"/>
            <w:hideMark/>
          </w:tcPr>
          <w:p w:rsidR="004D5F4F" w:rsidRDefault="00100F85">
            <w:pPr>
              <w:pStyle w:val="TableBodyText"/>
              <w:autoSpaceDE w:val="0"/>
              <w:autoSpaceDN w:val="0"/>
              <w:adjustRightInd w:val="0"/>
            </w:pPr>
            <w:r>
              <w:t>FileCheckOut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Check Out</w:t>
            </w:r>
          </w:p>
        </w:tc>
      </w:tr>
      <w:tr w:rsidR="004D5F4F" w:rsidTr="004D5F4F">
        <w:trPr>
          <w:trHeight w:val="290"/>
        </w:trPr>
        <w:tc>
          <w:tcPr>
            <w:tcW w:w="0" w:type="auto"/>
            <w:hideMark/>
          </w:tcPr>
          <w:p w:rsidR="004D5F4F" w:rsidRDefault="00100F85">
            <w:pPr>
              <w:pStyle w:val="TableBodyText"/>
              <w:autoSpaceDE w:val="0"/>
              <w:autoSpaceDN w:val="0"/>
              <w:adjustRightInd w:val="0"/>
            </w:pPr>
            <w:r>
              <w:t>FileCheckIn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Check In</w:t>
            </w:r>
          </w:p>
        </w:tc>
      </w:tr>
      <w:tr w:rsidR="004D5F4F" w:rsidTr="004D5F4F">
        <w:trPr>
          <w:trHeight w:val="290"/>
        </w:trPr>
        <w:tc>
          <w:tcPr>
            <w:tcW w:w="0" w:type="auto"/>
            <w:hideMark/>
          </w:tcPr>
          <w:p w:rsidR="004D5F4F" w:rsidRDefault="00100F85">
            <w:pPr>
              <w:pStyle w:val="TableBodyText"/>
              <w:autoSpaceDE w:val="0"/>
              <w:autoSpaceDN w:val="0"/>
              <w:adjustRightInd w:val="0"/>
            </w:pPr>
            <w:r>
              <w:t>PivotTableGenerateGetPivotData</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Generate GetPivotData</w:t>
            </w:r>
          </w:p>
        </w:tc>
      </w:tr>
      <w:tr w:rsidR="004D5F4F" w:rsidTr="004D5F4F">
        <w:trPr>
          <w:trHeight w:val="290"/>
        </w:trPr>
        <w:tc>
          <w:tcPr>
            <w:tcW w:w="0" w:type="auto"/>
            <w:hideMark/>
          </w:tcPr>
          <w:p w:rsidR="004D5F4F" w:rsidRDefault="00100F85">
            <w:pPr>
              <w:pStyle w:val="TableBodyText"/>
              <w:autoSpaceDE w:val="0"/>
              <w:autoSpaceDN w:val="0"/>
              <w:adjustRightInd w:val="0"/>
            </w:pPr>
            <w:r>
              <w:t>ReviewReplyWithChanges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Reply with Changes...</w:t>
            </w:r>
          </w:p>
        </w:tc>
      </w:tr>
      <w:tr w:rsidR="004D5F4F" w:rsidTr="004D5F4F">
        <w:trPr>
          <w:trHeight w:val="290"/>
        </w:trPr>
        <w:tc>
          <w:tcPr>
            <w:tcW w:w="0" w:type="auto"/>
            <w:hideMark/>
          </w:tcPr>
          <w:p w:rsidR="004D5F4F" w:rsidRDefault="00100F85">
            <w:pPr>
              <w:pStyle w:val="TableBodyText"/>
              <w:autoSpaceDE w:val="0"/>
              <w:autoSpaceDN w:val="0"/>
              <w:adjustRightInd w:val="0"/>
            </w:pPr>
            <w:r>
              <w:t>ReviewEndReview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End Review...</w:t>
            </w:r>
          </w:p>
        </w:tc>
      </w:tr>
      <w:tr w:rsidR="004D5F4F" w:rsidTr="004D5F4F">
        <w:trPr>
          <w:trHeight w:val="290"/>
        </w:trPr>
        <w:tc>
          <w:tcPr>
            <w:tcW w:w="0" w:type="auto"/>
            <w:hideMark/>
          </w:tcPr>
          <w:p w:rsidR="004D5F4F" w:rsidRDefault="00100F85">
            <w:pPr>
              <w:pStyle w:val="TableBodyText"/>
              <w:autoSpaceDE w:val="0"/>
              <w:autoSpaceDN w:val="0"/>
              <w:adjustRightInd w:val="0"/>
            </w:pPr>
            <w:r>
              <w:t>BorderDrawLine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Draw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BorderDrawGrid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Draw Border Grid</w:t>
            </w:r>
          </w:p>
        </w:tc>
      </w:tr>
      <w:tr w:rsidR="004D5F4F" w:rsidTr="004D5F4F">
        <w:trPr>
          <w:trHeight w:val="290"/>
        </w:trPr>
        <w:tc>
          <w:tcPr>
            <w:tcW w:w="0" w:type="auto"/>
            <w:hideMark/>
          </w:tcPr>
          <w:p w:rsidR="004D5F4F" w:rsidRDefault="00100F85">
            <w:pPr>
              <w:pStyle w:val="TableBodyText"/>
              <w:autoSpaceDE w:val="0"/>
              <w:autoSpaceDN w:val="0"/>
              <w:adjustRightInd w:val="0"/>
            </w:pPr>
            <w:r>
              <w:t>GetExternalDataImportClassic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Import External Data</w:t>
            </w:r>
          </w:p>
        </w:tc>
      </w:tr>
      <w:tr w:rsidR="004D5F4F" w:rsidTr="004D5F4F">
        <w:trPr>
          <w:trHeight w:val="290"/>
        </w:trPr>
        <w:tc>
          <w:tcPr>
            <w:tcW w:w="0" w:type="auto"/>
            <w:hideMark/>
          </w:tcPr>
          <w:p w:rsidR="004D5F4F" w:rsidRDefault="00100F85">
            <w:pPr>
              <w:pStyle w:val="TableBodyText"/>
              <w:autoSpaceDE w:val="0"/>
              <w:autoSpaceDN w:val="0"/>
              <w:adjustRightInd w:val="0"/>
            </w:pPr>
            <w:r>
              <w:t>PicturesCompress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Compress Pictures...</w:t>
            </w:r>
          </w:p>
        </w:tc>
      </w:tr>
      <w:tr w:rsidR="004D5F4F" w:rsidTr="004D5F4F">
        <w:trPr>
          <w:trHeight w:val="290"/>
        </w:trPr>
        <w:tc>
          <w:tcPr>
            <w:tcW w:w="0" w:type="auto"/>
            <w:hideMark/>
          </w:tcPr>
          <w:p w:rsidR="004D5F4F" w:rsidRDefault="00100F85">
            <w:pPr>
              <w:pStyle w:val="TableBodyText"/>
              <w:autoSpaceDE w:val="0"/>
              <w:autoSpaceDN w:val="0"/>
              <w:adjustRightInd w:val="0"/>
            </w:pPr>
            <w:r>
              <w:t>VerticallyDistributed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Vertically Distributed</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ReviewAllowUsersToEditRanges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Allow Users to Edit Ranges...</w:t>
            </w:r>
          </w:p>
        </w:tc>
      </w:tr>
      <w:tr w:rsidR="004D5F4F" w:rsidTr="004D5F4F">
        <w:trPr>
          <w:trHeight w:val="290"/>
        </w:trPr>
        <w:tc>
          <w:tcPr>
            <w:tcW w:w="0" w:type="auto"/>
            <w:hideMark/>
          </w:tcPr>
          <w:p w:rsidR="004D5F4F" w:rsidRDefault="00100F85">
            <w:pPr>
              <w:pStyle w:val="TableBodyText"/>
              <w:autoSpaceDE w:val="0"/>
              <w:autoSpaceDN w:val="0"/>
              <w:adjustRightInd w:val="0"/>
            </w:pPr>
            <w:r>
              <w:t>SpeakCells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Speak Cells</w:t>
            </w:r>
          </w:p>
        </w:tc>
      </w:tr>
      <w:tr w:rsidR="004D5F4F" w:rsidTr="004D5F4F">
        <w:trPr>
          <w:trHeight w:val="290"/>
        </w:trPr>
        <w:tc>
          <w:tcPr>
            <w:tcW w:w="0" w:type="auto"/>
            <w:hideMark/>
          </w:tcPr>
          <w:p w:rsidR="004D5F4F" w:rsidRDefault="00100F85">
            <w:pPr>
              <w:pStyle w:val="TableBodyText"/>
              <w:autoSpaceDE w:val="0"/>
              <w:autoSpaceDN w:val="0"/>
              <w:adjustRightInd w:val="0"/>
            </w:pPr>
            <w:r>
              <w:t>SpeakStop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Stop Speaking</w:t>
            </w:r>
          </w:p>
        </w:tc>
      </w:tr>
      <w:tr w:rsidR="004D5F4F" w:rsidTr="004D5F4F">
        <w:trPr>
          <w:trHeight w:val="290"/>
        </w:trPr>
        <w:tc>
          <w:tcPr>
            <w:tcW w:w="0" w:type="auto"/>
            <w:hideMark/>
          </w:tcPr>
          <w:p w:rsidR="004D5F4F" w:rsidRDefault="00100F85">
            <w:pPr>
              <w:pStyle w:val="TableBodyText"/>
              <w:autoSpaceDE w:val="0"/>
              <w:autoSpaceDN w:val="0"/>
              <w:adjustRightInd w:val="0"/>
            </w:pPr>
            <w:r>
              <w:t>SpeakByRows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By Rows</w:t>
            </w:r>
          </w:p>
        </w:tc>
      </w:tr>
      <w:tr w:rsidR="004D5F4F" w:rsidTr="004D5F4F">
        <w:trPr>
          <w:trHeight w:val="290"/>
        </w:trPr>
        <w:tc>
          <w:tcPr>
            <w:tcW w:w="0" w:type="auto"/>
            <w:hideMark/>
          </w:tcPr>
          <w:p w:rsidR="004D5F4F" w:rsidRDefault="00100F85">
            <w:pPr>
              <w:pStyle w:val="TableBodyText"/>
              <w:autoSpaceDE w:val="0"/>
              <w:autoSpaceDN w:val="0"/>
              <w:adjustRightInd w:val="0"/>
            </w:pPr>
            <w:r>
              <w:t>SpeakByColumns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By Columns</w:t>
            </w:r>
          </w:p>
        </w:tc>
      </w:tr>
      <w:tr w:rsidR="004D5F4F" w:rsidTr="004D5F4F">
        <w:trPr>
          <w:trHeight w:val="290"/>
        </w:trPr>
        <w:tc>
          <w:tcPr>
            <w:tcW w:w="0" w:type="auto"/>
            <w:hideMark/>
          </w:tcPr>
          <w:p w:rsidR="004D5F4F" w:rsidRDefault="00100F85">
            <w:pPr>
              <w:pStyle w:val="TableBodyText"/>
              <w:autoSpaceDE w:val="0"/>
              <w:autoSpaceDN w:val="0"/>
              <w:adjustRightInd w:val="0"/>
            </w:pPr>
            <w:r>
              <w:t>SpeakOnEnter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On Enter</w:t>
            </w:r>
          </w:p>
        </w:tc>
      </w:tr>
      <w:tr w:rsidR="004D5F4F" w:rsidTr="004D5F4F">
        <w:trPr>
          <w:trHeight w:val="290"/>
        </w:trPr>
        <w:tc>
          <w:tcPr>
            <w:tcW w:w="0" w:type="auto"/>
            <w:hideMark/>
          </w:tcPr>
          <w:p w:rsidR="004D5F4F" w:rsidRDefault="00100F85">
            <w:pPr>
              <w:pStyle w:val="TableBodyText"/>
              <w:autoSpaceDE w:val="0"/>
              <w:autoSpaceDN w:val="0"/>
              <w:adjustRightInd w:val="0"/>
            </w:pPr>
            <w:r>
              <w:t>TableInsertExcel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Table</w:t>
            </w:r>
          </w:p>
        </w:tc>
      </w:tr>
      <w:tr w:rsidR="004D5F4F" w:rsidTr="004D5F4F">
        <w:trPr>
          <w:trHeight w:val="290"/>
        </w:trPr>
        <w:tc>
          <w:tcPr>
            <w:tcW w:w="0" w:type="auto"/>
            <w:hideMark/>
          </w:tcPr>
          <w:p w:rsidR="004D5F4F" w:rsidRDefault="00100F85">
            <w:pPr>
              <w:pStyle w:val="TableBodyText"/>
              <w:autoSpaceDE w:val="0"/>
              <w:autoSpaceDN w:val="0"/>
              <w:adjustRightInd w:val="0"/>
            </w:pPr>
            <w:r>
              <w:t>ResearchPane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Research...</w:t>
            </w:r>
          </w:p>
        </w:tc>
      </w:tr>
      <w:tr w:rsidR="004D5F4F" w:rsidTr="004D5F4F">
        <w:trPr>
          <w:trHeight w:val="290"/>
        </w:trPr>
        <w:tc>
          <w:tcPr>
            <w:tcW w:w="0" w:type="auto"/>
            <w:hideMark/>
          </w:tcPr>
          <w:p w:rsidR="004D5F4F" w:rsidRDefault="00100F85">
            <w:pPr>
              <w:pStyle w:val="TableBodyText"/>
              <w:autoSpaceDE w:val="0"/>
              <w:autoSpaceDN w:val="0"/>
              <w:adjustRightInd w:val="0"/>
            </w:pPr>
            <w:r>
              <w:t>TableStyleTotalsRow</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Total Row</w:t>
            </w:r>
          </w:p>
        </w:tc>
      </w:tr>
      <w:tr w:rsidR="004D5F4F" w:rsidTr="004D5F4F">
        <w:trPr>
          <w:trHeight w:val="290"/>
        </w:trPr>
        <w:tc>
          <w:tcPr>
            <w:tcW w:w="0" w:type="auto"/>
            <w:hideMark/>
          </w:tcPr>
          <w:p w:rsidR="004D5F4F" w:rsidRDefault="00100F85">
            <w:pPr>
              <w:pStyle w:val="TableBodyText"/>
              <w:autoSpaceDE w:val="0"/>
              <w:autoSpaceDN w:val="0"/>
              <w:adjustRightInd w:val="0"/>
            </w:pPr>
            <w:r>
              <w:t>TableRowsInsertAboveExcel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Table Rows Above</w:t>
            </w:r>
          </w:p>
        </w:tc>
      </w:tr>
      <w:tr w:rsidR="004D5F4F" w:rsidTr="004D5F4F">
        <w:trPr>
          <w:trHeight w:val="290"/>
        </w:trPr>
        <w:tc>
          <w:tcPr>
            <w:tcW w:w="0" w:type="auto"/>
            <w:hideMark/>
          </w:tcPr>
          <w:p w:rsidR="004D5F4F" w:rsidRDefault="00100F85">
            <w:pPr>
              <w:pStyle w:val="TableBodyText"/>
              <w:autoSpaceDE w:val="0"/>
              <w:autoSpaceDN w:val="0"/>
              <w:adjustRightInd w:val="0"/>
            </w:pPr>
            <w:r>
              <w:t>TableRowsDeleteExcel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Table Rows</w:t>
            </w:r>
          </w:p>
        </w:tc>
      </w:tr>
      <w:tr w:rsidR="004D5F4F" w:rsidTr="004D5F4F">
        <w:trPr>
          <w:trHeight w:val="290"/>
        </w:trPr>
        <w:tc>
          <w:tcPr>
            <w:tcW w:w="0" w:type="auto"/>
            <w:hideMark/>
          </w:tcPr>
          <w:p w:rsidR="004D5F4F" w:rsidRDefault="00100F85">
            <w:pPr>
              <w:pStyle w:val="TableBodyText"/>
              <w:autoSpaceDE w:val="0"/>
              <w:autoSpaceDN w:val="0"/>
              <w:adjustRightInd w:val="0"/>
            </w:pPr>
            <w:r>
              <w:t>TableConvertToRange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Convert to Range</w:t>
            </w:r>
          </w:p>
        </w:tc>
      </w:tr>
      <w:tr w:rsidR="004D5F4F" w:rsidTr="004D5F4F">
        <w:trPr>
          <w:trHeight w:val="290"/>
        </w:trPr>
        <w:tc>
          <w:tcPr>
            <w:tcW w:w="0" w:type="auto"/>
            <w:hideMark/>
          </w:tcPr>
          <w:p w:rsidR="004D5F4F" w:rsidRDefault="00100F85">
            <w:pPr>
              <w:pStyle w:val="TableBodyText"/>
              <w:autoSpaceDE w:val="0"/>
              <w:autoSpaceDN w:val="0"/>
              <w:adjustRightInd w:val="0"/>
            </w:pPr>
            <w:r>
              <w:t>PrintListRange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Print List</w:t>
            </w:r>
          </w:p>
        </w:tc>
      </w:tr>
      <w:tr w:rsidR="004D5F4F" w:rsidTr="004D5F4F">
        <w:trPr>
          <w:trHeight w:val="290"/>
        </w:trPr>
        <w:tc>
          <w:tcPr>
            <w:tcW w:w="0" w:type="auto"/>
            <w:hideMark/>
          </w:tcPr>
          <w:p w:rsidR="004D5F4F" w:rsidRDefault="00100F85">
            <w:pPr>
              <w:pStyle w:val="TableBodyText"/>
              <w:autoSpaceDE w:val="0"/>
              <w:autoSpaceDN w:val="0"/>
              <w:adjustRightInd w:val="0"/>
            </w:pPr>
            <w:r>
              <w:t>FileInternetFax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Internet Fax</w:t>
            </w:r>
          </w:p>
        </w:tc>
      </w:tr>
      <w:tr w:rsidR="004D5F4F" w:rsidTr="004D5F4F">
        <w:trPr>
          <w:trHeight w:val="290"/>
        </w:trPr>
        <w:tc>
          <w:tcPr>
            <w:tcW w:w="0" w:type="auto"/>
            <w:hideMark/>
          </w:tcPr>
          <w:p w:rsidR="004D5F4F" w:rsidRDefault="00100F85">
            <w:pPr>
              <w:pStyle w:val="TableBodyText"/>
              <w:autoSpaceDE w:val="0"/>
              <w:autoSpaceDN w:val="0"/>
              <w:adjustRightInd w:val="0"/>
            </w:pPr>
            <w:r>
              <w:t>XmlExport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Export</w:t>
            </w:r>
          </w:p>
        </w:tc>
      </w:tr>
      <w:tr w:rsidR="004D5F4F" w:rsidTr="004D5F4F">
        <w:trPr>
          <w:trHeight w:val="290"/>
        </w:trPr>
        <w:tc>
          <w:tcPr>
            <w:tcW w:w="0" w:type="auto"/>
            <w:hideMark/>
          </w:tcPr>
          <w:p w:rsidR="004D5F4F" w:rsidRDefault="00100F85">
            <w:pPr>
              <w:pStyle w:val="TableBodyText"/>
              <w:autoSpaceDE w:val="0"/>
              <w:autoSpaceDN w:val="0"/>
              <w:adjustRightInd w:val="0"/>
            </w:pPr>
            <w:r>
              <w:t>XmlImport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Import</w:t>
            </w:r>
          </w:p>
        </w:tc>
      </w:tr>
      <w:tr w:rsidR="004D5F4F" w:rsidTr="004D5F4F">
        <w:trPr>
          <w:trHeight w:val="290"/>
        </w:trPr>
        <w:tc>
          <w:tcPr>
            <w:tcW w:w="0" w:type="auto"/>
            <w:hideMark/>
          </w:tcPr>
          <w:p w:rsidR="004D5F4F" w:rsidRDefault="00100F85">
            <w:pPr>
              <w:pStyle w:val="TableBodyText"/>
              <w:autoSpaceDE w:val="0"/>
              <w:autoSpaceDN w:val="0"/>
              <w:adjustRightInd w:val="0"/>
            </w:pPr>
            <w:r>
              <w:t>ViewDocumentActionsPane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Document Actions</w:t>
            </w:r>
          </w:p>
        </w:tc>
      </w:tr>
      <w:tr w:rsidR="004D5F4F" w:rsidTr="004D5F4F">
        <w:trPr>
          <w:trHeight w:val="290"/>
        </w:trPr>
        <w:tc>
          <w:tcPr>
            <w:tcW w:w="0" w:type="auto"/>
            <w:hideMark/>
          </w:tcPr>
          <w:p w:rsidR="004D5F4F" w:rsidRDefault="00100F85">
            <w:pPr>
              <w:pStyle w:val="TableBodyText"/>
              <w:autoSpaceDE w:val="0"/>
              <w:autoSpaceDN w:val="0"/>
              <w:adjustRightInd w:val="0"/>
            </w:pPr>
            <w:r>
              <w:t>ReviewShowInk</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Show Ink</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TableColumnsInsertLeftExcel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Table Columns to the Left</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TableColumnsDeleteExcel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Table Columns</w:t>
            </w:r>
          </w:p>
        </w:tc>
      </w:tr>
      <w:tr w:rsidR="004D5F4F" w:rsidTr="004D5F4F">
        <w:trPr>
          <w:trHeight w:val="290"/>
        </w:trPr>
        <w:tc>
          <w:tcPr>
            <w:tcW w:w="0" w:type="auto"/>
            <w:hideMark/>
          </w:tcPr>
          <w:p w:rsidR="004D5F4F" w:rsidRDefault="00100F85">
            <w:pPr>
              <w:pStyle w:val="TableBodyText"/>
              <w:autoSpaceDE w:val="0"/>
              <w:autoSpaceDN w:val="0"/>
              <w:adjustRightInd w:val="0"/>
            </w:pPr>
            <w:r>
              <w:t>InkDeleteAllInk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All Ink</w:t>
            </w:r>
          </w:p>
        </w:tc>
      </w:tr>
      <w:tr w:rsidR="004D5F4F" w:rsidTr="004D5F4F">
        <w:trPr>
          <w:trHeight w:val="290"/>
        </w:trPr>
        <w:tc>
          <w:tcPr>
            <w:tcW w:w="0" w:type="auto"/>
            <w:hideMark/>
          </w:tcPr>
          <w:p w:rsidR="004D5F4F" w:rsidRDefault="00100F85">
            <w:pPr>
              <w:pStyle w:val="TableBodyText"/>
              <w:autoSpaceDE w:val="0"/>
              <w:autoSpaceDN w:val="0"/>
              <w:adjustRightInd w:val="0"/>
            </w:pPr>
            <w:r>
              <w:t>TableUnlinkExternalData</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Unlink</w:t>
            </w:r>
          </w:p>
        </w:tc>
      </w:tr>
      <w:tr w:rsidR="004D5F4F" w:rsidTr="004D5F4F">
        <w:trPr>
          <w:trHeight w:val="290"/>
        </w:trPr>
        <w:tc>
          <w:tcPr>
            <w:tcW w:w="0" w:type="auto"/>
            <w:hideMark/>
          </w:tcPr>
          <w:p w:rsidR="004D5F4F" w:rsidRDefault="00100F85">
            <w:pPr>
              <w:pStyle w:val="TableBodyText"/>
              <w:autoSpaceDE w:val="0"/>
              <w:autoSpaceDN w:val="0"/>
              <w:adjustRightInd w:val="0"/>
            </w:pPr>
            <w:r>
              <w:t>TableExportTableToSharePointList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Export Table to SharePoint List...</w:t>
            </w:r>
          </w:p>
        </w:tc>
      </w:tr>
      <w:tr w:rsidR="004D5F4F" w:rsidTr="004D5F4F">
        <w:trPr>
          <w:trHeight w:val="290"/>
        </w:trPr>
        <w:tc>
          <w:tcPr>
            <w:tcW w:w="0" w:type="auto"/>
            <w:hideMark/>
          </w:tcPr>
          <w:p w:rsidR="004D5F4F" w:rsidRDefault="00100F85">
            <w:pPr>
              <w:pStyle w:val="TableBodyText"/>
              <w:autoSpaceDE w:val="0"/>
              <w:autoSpaceDN w:val="0"/>
              <w:adjustRightInd w:val="0"/>
            </w:pPr>
            <w:r>
              <w:t>PrivacyOptionsDialog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Privacy Options...</w:t>
            </w:r>
          </w:p>
        </w:tc>
      </w:tr>
      <w:tr w:rsidR="004D5F4F" w:rsidTr="004D5F4F">
        <w:trPr>
          <w:trHeight w:val="290"/>
        </w:trPr>
        <w:tc>
          <w:tcPr>
            <w:tcW w:w="0" w:type="auto"/>
            <w:hideMark/>
          </w:tcPr>
          <w:p w:rsidR="004D5F4F" w:rsidRDefault="00100F85">
            <w:pPr>
              <w:pStyle w:val="TableBodyText"/>
              <w:autoSpaceDE w:val="0"/>
              <w:autoSpaceDN w:val="0"/>
              <w:adjustRightInd w:val="0"/>
            </w:pPr>
            <w:r>
              <w:t>ListSynchronize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Synchronize List</w:t>
            </w:r>
          </w:p>
        </w:tc>
      </w:tr>
      <w:tr w:rsidR="004D5F4F" w:rsidTr="004D5F4F">
        <w:trPr>
          <w:trHeight w:val="290"/>
        </w:trPr>
        <w:tc>
          <w:tcPr>
            <w:tcW w:w="0" w:type="auto"/>
            <w:hideMark/>
          </w:tcPr>
          <w:p w:rsidR="004D5F4F" w:rsidRDefault="00100F85">
            <w:pPr>
              <w:pStyle w:val="TableBodyText"/>
              <w:autoSpaceDE w:val="0"/>
              <w:autoSpaceDN w:val="0"/>
              <w:adjustRightInd w:val="0"/>
            </w:pPr>
            <w:r>
              <w:t>ChangesDiscardAndRefresh</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Discard Changes and Refresh</w:t>
            </w:r>
          </w:p>
        </w:tc>
      </w:tr>
      <w:tr w:rsidR="004D5F4F" w:rsidTr="004D5F4F">
        <w:trPr>
          <w:trHeight w:val="290"/>
        </w:trPr>
        <w:tc>
          <w:tcPr>
            <w:tcW w:w="0" w:type="auto"/>
            <w:hideMark/>
          </w:tcPr>
          <w:p w:rsidR="004D5F4F" w:rsidRDefault="00100F85">
            <w:pPr>
              <w:pStyle w:val="TableBodyText"/>
              <w:autoSpaceDE w:val="0"/>
              <w:autoSpaceDN w:val="0"/>
              <w:adjustRightInd w:val="0"/>
            </w:pPr>
            <w:r>
              <w:t>TableOpenInBrowser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Open in Browser</w:t>
            </w:r>
          </w:p>
        </w:tc>
      </w:tr>
      <w:tr w:rsidR="004D5F4F" w:rsidTr="004D5F4F">
        <w:trPr>
          <w:trHeight w:val="290"/>
        </w:trPr>
        <w:tc>
          <w:tcPr>
            <w:tcW w:w="0" w:type="auto"/>
            <w:hideMark/>
          </w:tcPr>
          <w:p w:rsidR="004D5F4F" w:rsidRDefault="00100F85">
            <w:pPr>
              <w:pStyle w:val="TableBodyText"/>
              <w:autoSpaceDE w:val="0"/>
              <w:autoSpaceDN w:val="0"/>
              <w:adjustRightInd w:val="0"/>
            </w:pPr>
            <w:r>
              <w:t>TableResize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Resize Table</w:t>
            </w:r>
          </w:p>
        </w:tc>
      </w:tr>
      <w:tr w:rsidR="004D5F4F" w:rsidTr="004D5F4F">
        <w:trPr>
          <w:trHeight w:val="290"/>
        </w:trPr>
        <w:tc>
          <w:tcPr>
            <w:tcW w:w="0" w:type="auto"/>
            <w:hideMark/>
          </w:tcPr>
          <w:p w:rsidR="004D5F4F" w:rsidRDefault="00100F85">
            <w:pPr>
              <w:pStyle w:val="TableBodyText"/>
              <w:autoSpaceDE w:val="0"/>
              <w:autoSpaceDN w:val="0"/>
              <w:adjustRightInd w:val="0"/>
            </w:pPr>
            <w:r>
              <w:t>XmlExpansionPacksExcel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Expansion Packs</w:t>
            </w:r>
          </w:p>
        </w:tc>
      </w:tr>
      <w:tr w:rsidR="004D5F4F" w:rsidTr="004D5F4F">
        <w:trPr>
          <w:trHeight w:val="290"/>
        </w:trPr>
        <w:tc>
          <w:tcPr>
            <w:tcW w:w="0" w:type="auto"/>
            <w:hideMark/>
          </w:tcPr>
          <w:p w:rsidR="004D5F4F" w:rsidRDefault="00100F85">
            <w:pPr>
              <w:pStyle w:val="TableBodyText"/>
              <w:autoSpaceDE w:val="0"/>
              <w:autoSpaceDN w:val="0"/>
              <w:adjustRightInd w:val="0"/>
            </w:pPr>
            <w:r>
              <w:t>FileVersionHistory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Version History</w:t>
            </w:r>
          </w:p>
        </w:tc>
      </w:tr>
      <w:tr w:rsidR="004D5F4F" w:rsidTr="004D5F4F">
        <w:trPr>
          <w:trHeight w:val="290"/>
        </w:trPr>
        <w:tc>
          <w:tcPr>
            <w:tcW w:w="0" w:type="auto"/>
            <w:hideMark/>
          </w:tcPr>
          <w:p w:rsidR="004D5F4F" w:rsidRDefault="00100F85">
            <w:pPr>
              <w:pStyle w:val="TableBodyText"/>
              <w:autoSpaceDE w:val="0"/>
              <w:autoSpaceDN w:val="0"/>
              <w:adjustRightInd w:val="0"/>
            </w:pPr>
            <w:r>
              <w:t>XmlDataRefresh</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Refresh Data</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XmlMapProperties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Map Properties</w:t>
            </w:r>
          </w:p>
        </w:tc>
      </w:tr>
      <w:tr w:rsidR="004D5F4F" w:rsidTr="004D5F4F">
        <w:trPr>
          <w:trHeight w:val="290"/>
        </w:trPr>
        <w:tc>
          <w:tcPr>
            <w:tcW w:w="0" w:type="auto"/>
            <w:hideMark/>
          </w:tcPr>
          <w:p w:rsidR="004D5F4F" w:rsidRDefault="00100F85">
            <w:pPr>
              <w:pStyle w:val="TableBodyText"/>
              <w:autoSpaceDE w:val="0"/>
              <w:autoSpaceDN w:val="0"/>
              <w:adjustRightInd w:val="0"/>
            </w:pPr>
            <w:r>
              <w:t>WindowSideBySideSynchronousScrolling</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Synchronous Scrolling</w:t>
            </w:r>
          </w:p>
        </w:tc>
      </w:tr>
      <w:tr w:rsidR="004D5F4F" w:rsidTr="004D5F4F">
        <w:trPr>
          <w:trHeight w:val="290"/>
        </w:trPr>
        <w:tc>
          <w:tcPr>
            <w:tcW w:w="0" w:type="auto"/>
            <w:hideMark/>
          </w:tcPr>
          <w:p w:rsidR="004D5F4F" w:rsidRDefault="00100F85">
            <w:pPr>
              <w:pStyle w:val="TableBodyText"/>
              <w:autoSpaceDE w:val="0"/>
              <w:autoSpaceDN w:val="0"/>
              <w:adjustRightInd w:val="0"/>
            </w:pPr>
            <w:r>
              <w:t>WindowResetPosition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Window Position</w:t>
            </w:r>
          </w:p>
        </w:tc>
      </w:tr>
      <w:tr w:rsidR="004D5F4F" w:rsidTr="004D5F4F">
        <w:trPr>
          <w:trHeight w:val="290"/>
        </w:trPr>
        <w:tc>
          <w:tcPr>
            <w:tcW w:w="0" w:type="auto"/>
            <w:hideMark/>
          </w:tcPr>
          <w:p w:rsidR="004D5F4F" w:rsidRDefault="00100F85">
            <w:pPr>
              <w:pStyle w:val="TableBodyText"/>
              <w:autoSpaceDE w:val="0"/>
              <w:autoSpaceDN w:val="0"/>
              <w:adjustRightInd w:val="0"/>
            </w:pPr>
            <w:r>
              <w:t>InkColorMoreColorsDialog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Ink Colors...</w:t>
            </w:r>
          </w:p>
        </w:tc>
      </w:tr>
      <w:tr w:rsidR="004D5F4F" w:rsidTr="004D5F4F">
        <w:trPr>
          <w:trHeight w:val="290"/>
        </w:trPr>
        <w:tc>
          <w:tcPr>
            <w:tcW w:w="0" w:type="auto"/>
            <w:hideMark/>
          </w:tcPr>
          <w:p w:rsidR="004D5F4F" w:rsidRDefault="00100F85">
            <w:pPr>
              <w:pStyle w:val="TableBodyText"/>
              <w:autoSpaceDE w:val="0"/>
              <w:autoSpaceDN w:val="0"/>
              <w:adjustRightInd w:val="0"/>
            </w:pPr>
            <w:r>
              <w:t>ContactUs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Contact Us...</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FilePermissionUnrestricted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Unrestricted Access</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FilePermissionDoNotDistribute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Restricted Access</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Permission</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Permission</w:t>
            </w:r>
          </w:p>
        </w:tc>
      </w:tr>
      <w:tr w:rsidR="004D5F4F" w:rsidTr="004D5F4F">
        <w:trPr>
          <w:trHeight w:val="290"/>
        </w:trPr>
        <w:tc>
          <w:tcPr>
            <w:tcW w:w="0" w:type="auto"/>
            <w:hideMark/>
          </w:tcPr>
          <w:p w:rsidR="004D5F4F" w:rsidRDefault="00100F85">
            <w:pPr>
              <w:pStyle w:val="TableBodyText"/>
              <w:autoSpaceDE w:val="0"/>
              <w:autoSpaceDN w:val="0"/>
              <w:adjustRightInd w:val="0"/>
            </w:pPr>
            <w:r>
              <w:t>Thesaurus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Thesaurus...</w:t>
            </w:r>
          </w:p>
        </w:tc>
      </w:tr>
      <w:tr w:rsidR="004D5F4F" w:rsidTr="004D5F4F">
        <w:trPr>
          <w:trHeight w:val="290"/>
        </w:trPr>
        <w:tc>
          <w:tcPr>
            <w:tcW w:w="0" w:type="auto"/>
            <w:hideMark/>
          </w:tcPr>
          <w:p w:rsidR="004D5F4F" w:rsidRDefault="00100F85">
            <w:pPr>
              <w:pStyle w:val="TableBodyText"/>
              <w:autoSpaceDE w:val="0"/>
              <w:autoSpaceDN w:val="0"/>
              <w:adjustRightInd w:val="0"/>
            </w:pPr>
            <w:r>
              <w:t>InkingStart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Start Inking</w:t>
            </w:r>
          </w:p>
        </w:tc>
      </w:tr>
      <w:tr w:rsidR="004D5F4F" w:rsidTr="004D5F4F">
        <w:trPr>
          <w:trHeight w:val="290"/>
        </w:trPr>
        <w:tc>
          <w:tcPr>
            <w:tcW w:w="0" w:type="auto"/>
            <w:hideMark/>
          </w:tcPr>
          <w:p w:rsidR="004D5F4F" w:rsidRDefault="00100F85">
            <w:pPr>
              <w:pStyle w:val="TableBodyText"/>
              <w:autoSpaceDE w:val="0"/>
              <w:autoSpaceDN w:val="0"/>
              <w:adjustRightInd w:val="0"/>
            </w:pPr>
            <w:r>
              <w:t>CheckForUpdates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Check for Updates</w:t>
            </w:r>
          </w:p>
        </w:tc>
      </w:tr>
      <w:tr w:rsidR="004D5F4F" w:rsidTr="004D5F4F">
        <w:trPr>
          <w:trHeight w:val="290"/>
        </w:trPr>
        <w:tc>
          <w:tcPr>
            <w:tcW w:w="0" w:type="auto"/>
            <w:hideMark/>
          </w:tcPr>
          <w:p w:rsidR="004D5F4F" w:rsidRDefault="00100F85">
            <w:pPr>
              <w:pStyle w:val="TableBodyText"/>
              <w:autoSpaceDE w:val="0"/>
              <w:autoSpaceDN w:val="0"/>
              <w:adjustRightInd w:val="0"/>
            </w:pPr>
            <w:r>
              <w:t>InkCopyAsText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Copy Ink As Text</w:t>
            </w:r>
          </w:p>
        </w:tc>
      </w:tr>
      <w:tr w:rsidR="004D5F4F" w:rsidTr="004D5F4F">
        <w:trPr>
          <w:trHeight w:val="290"/>
        </w:trPr>
        <w:tc>
          <w:tcPr>
            <w:tcW w:w="0" w:type="auto"/>
            <w:hideMark/>
          </w:tcPr>
          <w:p w:rsidR="004D5F4F" w:rsidRDefault="00100F85">
            <w:pPr>
              <w:pStyle w:val="TableBodyText"/>
              <w:autoSpaceDE w:val="0"/>
              <w:autoSpaceDN w:val="0"/>
              <w:adjustRightInd w:val="0"/>
            </w:pPr>
            <w:r>
              <w:t>InkEraser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Eraser</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FilePermissionRestrictAs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Manage Credentials</w:t>
            </w:r>
          </w:p>
        </w:tc>
      </w:tr>
      <w:tr w:rsidR="004D5F4F" w:rsidTr="004D5F4F">
        <w:trPr>
          <w:trHeight w:val="290"/>
        </w:trPr>
        <w:tc>
          <w:tcPr>
            <w:tcW w:w="0" w:type="auto"/>
            <w:hideMark/>
          </w:tcPr>
          <w:p w:rsidR="004D5F4F" w:rsidRDefault="00100F85">
            <w:pPr>
              <w:pStyle w:val="TableBodyText"/>
              <w:autoSpaceDE w:val="0"/>
              <w:autoSpaceDN w:val="0"/>
              <w:adjustRightInd w:val="0"/>
            </w:pPr>
            <w:r>
              <w:t>Connections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Connections</w:t>
            </w:r>
          </w:p>
        </w:tc>
      </w:tr>
      <w:tr w:rsidR="004D5F4F" w:rsidTr="004D5F4F">
        <w:trPr>
          <w:trHeight w:val="290"/>
        </w:trPr>
        <w:tc>
          <w:tcPr>
            <w:tcW w:w="0" w:type="auto"/>
            <w:hideMark/>
          </w:tcPr>
          <w:p w:rsidR="004D5F4F" w:rsidRDefault="00100F85">
            <w:pPr>
              <w:pStyle w:val="TableBodyText"/>
              <w:autoSpaceDE w:val="0"/>
              <w:autoSpaceDN w:val="0"/>
              <w:adjustRightInd w:val="0"/>
            </w:pPr>
            <w:r>
              <w:t>FileViewDigitalSignatures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View Signatures</w:t>
            </w:r>
          </w:p>
        </w:tc>
      </w:tr>
      <w:tr w:rsidR="004D5F4F" w:rsidTr="004D5F4F">
        <w:trPr>
          <w:trHeight w:val="290"/>
        </w:trPr>
        <w:tc>
          <w:tcPr>
            <w:tcW w:w="0" w:type="auto"/>
            <w:hideMark/>
          </w:tcPr>
          <w:p w:rsidR="004D5F4F" w:rsidRDefault="00100F85">
            <w:pPr>
              <w:pStyle w:val="TableBodyText"/>
              <w:autoSpaceDE w:val="0"/>
              <w:autoSpaceDN w:val="0"/>
              <w:adjustRightInd w:val="0"/>
            </w:pPr>
            <w:r>
              <w:t>FileWorkflowTasks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Workflow Tasks</w:t>
            </w:r>
          </w:p>
        </w:tc>
      </w:tr>
      <w:tr w:rsidR="004D5F4F" w:rsidTr="004D5F4F">
        <w:trPr>
          <w:trHeight w:val="290"/>
        </w:trPr>
        <w:tc>
          <w:tcPr>
            <w:tcW w:w="0" w:type="auto"/>
            <w:hideMark/>
          </w:tcPr>
          <w:p w:rsidR="004D5F4F" w:rsidRDefault="00100F85">
            <w:pPr>
              <w:pStyle w:val="TableBodyText"/>
              <w:autoSpaceDE w:val="0"/>
              <w:autoSpaceDN w:val="0"/>
              <w:adjustRightInd w:val="0"/>
            </w:pPr>
            <w:r>
              <w:t>FileStartWorkflow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Workflows</w:t>
            </w:r>
          </w:p>
        </w:tc>
      </w:tr>
      <w:tr w:rsidR="004D5F4F" w:rsidTr="004D5F4F">
        <w:trPr>
          <w:trHeight w:val="290"/>
        </w:trPr>
        <w:tc>
          <w:tcPr>
            <w:tcW w:w="0" w:type="auto"/>
            <w:hideMark/>
          </w:tcPr>
          <w:p w:rsidR="004D5F4F" w:rsidRDefault="00100F85">
            <w:pPr>
              <w:pStyle w:val="TableBodyText"/>
              <w:autoSpaceDE w:val="0"/>
              <w:autoSpaceDN w:val="0"/>
              <w:adjustRightInd w:val="0"/>
            </w:pPr>
            <w:r>
              <w:t>SignatureLineInsert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Signature Line</w:t>
            </w:r>
          </w:p>
        </w:tc>
      </w:tr>
      <w:tr w:rsidR="004D5F4F" w:rsidTr="004D5F4F">
        <w:trPr>
          <w:trHeight w:val="290"/>
        </w:trPr>
        <w:tc>
          <w:tcPr>
            <w:tcW w:w="0" w:type="auto"/>
            <w:hideMark/>
          </w:tcPr>
          <w:p w:rsidR="004D5F4F" w:rsidRDefault="00100F85">
            <w:pPr>
              <w:pStyle w:val="TableBodyText"/>
              <w:autoSpaceDE w:val="0"/>
              <w:autoSpaceDN w:val="0"/>
              <w:adjustRightInd w:val="0"/>
            </w:pPr>
            <w:r>
              <w:t>LabelInsert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Label</w:t>
            </w:r>
          </w:p>
        </w:tc>
      </w:tr>
      <w:tr w:rsidR="004D5F4F" w:rsidTr="004D5F4F">
        <w:trPr>
          <w:trHeight w:val="290"/>
        </w:trPr>
        <w:tc>
          <w:tcPr>
            <w:tcW w:w="0" w:type="auto"/>
            <w:hideMark/>
          </w:tcPr>
          <w:p w:rsidR="004D5F4F" w:rsidRDefault="00100F85">
            <w:pPr>
              <w:pStyle w:val="TableBodyText"/>
              <w:autoSpaceDE w:val="0"/>
              <w:autoSpaceDN w:val="0"/>
              <w:adjustRightInd w:val="0"/>
            </w:pPr>
            <w:r>
              <w:t>BarcodeInsert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Barcode</w:t>
            </w:r>
          </w:p>
        </w:tc>
      </w:tr>
      <w:tr w:rsidR="004D5F4F" w:rsidTr="004D5F4F">
        <w:trPr>
          <w:trHeight w:val="290"/>
        </w:trPr>
        <w:tc>
          <w:tcPr>
            <w:tcW w:w="0" w:type="auto"/>
            <w:hideMark/>
          </w:tcPr>
          <w:p w:rsidR="004D5F4F" w:rsidRDefault="00100F85">
            <w:pPr>
              <w:pStyle w:val="TableBodyText"/>
              <w:autoSpaceDE w:val="0"/>
              <w:autoSpaceDN w:val="0"/>
              <w:adjustRightInd w:val="0"/>
            </w:pPr>
            <w:r>
              <w:t>ViewPageLayoutView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Page Layout</w:t>
            </w:r>
          </w:p>
        </w:tc>
      </w:tr>
      <w:tr w:rsidR="004D5F4F" w:rsidTr="004D5F4F">
        <w:trPr>
          <w:trHeight w:val="290"/>
        </w:trPr>
        <w:tc>
          <w:tcPr>
            <w:tcW w:w="0" w:type="auto"/>
            <w:hideMark/>
          </w:tcPr>
          <w:p w:rsidR="004D5F4F" w:rsidRDefault="00100F85">
            <w:pPr>
              <w:pStyle w:val="TableBodyText"/>
              <w:autoSpaceDE w:val="0"/>
              <w:autoSpaceDN w:val="0"/>
              <w:adjustRightInd w:val="0"/>
            </w:pPr>
            <w:r>
              <w:t>PivotClearAll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All</w:t>
            </w:r>
          </w:p>
        </w:tc>
      </w:tr>
      <w:tr w:rsidR="004D5F4F" w:rsidTr="004D5F4F">
        <w:trPr>
          <w:trHeight w:val="290"/>
        </w:trPr>
        <w:tc>
          <w:tcPr>
            <w:tcW w:w="0" w:type="auto"/>
            <w:hideMark/>
          </w:tcPr>
          <w:p w:rsidR="004D5F4F" w:rsidRDefault="00100F85">
            <w:pPr>
              <w:pStyle w:val="TableBodyText"/>
              <w:autoSpaceDE w:val="0"/>
              <w:autoSpaceDN w:val="0"/>
              <w:adjustRightInd w:val="0"/>
            </w:pPr>
            <w:r>
              <w:t>ChartStylesGallery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ChartLayoutGallery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Layout</w:t>
            </w:r>
          </w:p>
        </w:tc>
      </w:tr>
      <w:tr w:rsidR="004D5F4F" w:rsidTr="004D5F4F">
        <w:trPr>
          <w:trHeight w:val="290"/>
        </w:trPr>
        <w:tc>
          <w:tcPr>
            <w:tcW w:w="0" w:type="auto"/>
            <w:hideMark/>
          </w:tcPr>
          <w:p w:rsidR="004D5F4F" w:rsidRDefault="00100F85">
            <w:pPr>
              <w:pStyle w:val="TableBodyText"/>
              <w:autoSpaceDE w:val="0"/>
              <w:autoSpaceDN w:val="0"/>
              <w:adjustRightInd w:val="0"/>
            </w:pPr>
            <w:r>
              <w:t>ChartSaveTemplates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As Template</w:t>
            </w:r>
          </w:p>
        </w:tc>
      </w:tr>
      <w:tr w:rsidR="004D5F4F" w:rsidTr="004D5F4F">
        <w:trPr>
          <w:trHeight w:val="290"/>
        </w:trPr>
        <w:tc>
          <w:tcPr>
            <w:tcW w:w="0" w:type="auto"/>
            <w:hideMark/>
          </w:tcPr>
          <w:p w:rsidR="004D5F4F" w:rsidRDefault="00100F85">
            <w:pPr>
              <w:pStyle w:val="TableBodyText"/>
              <w:autoSpaceDE w:val="0"/>
              <w:autoSpaceDN w:val="0"/>
              <w:adjustRightInd w:val="0"/>
            </w:pPr>
            <w:r>
              <w:t>ChartAxisTitles</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Axis Titles</w:t>
            </w:r>
          </w:p>
        </w:tc>
      </w:tr>
      <w:tr w:rsidR="004D5F4F" w:rsidTr="004D5F4F">
        <w:trPr>
          <w:trHeight w:val="290"/>
        </w:trPr>
        <w:tc>
          <w:tcPr>
            <w:tcW w:w="0" w:type="auto"/>
            <w:hideMark/>
          </w:tcPr>
          <w:p w:rsidR="004D5F4F" w:rsidRDefault="00100F85">
            <w:pPr>
              <w:pStyle w:val="TableBodyText"/>
              <w:autoSpaceDE w:val="0"/>
              <w:autoSpaceDN w:val="0"/>
              <w:adjustRightInd w:val="0"/>
            </w:pPr>
            <w:r>
              <w:t>ChartAxes</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Axes</w:t>
            </w:r>
          </w:p>
        </w:tc>
      </w:tr>
      <w:tr w:rsidR="004D5F4F" w:rsidTr="004D5F4F">
        <w:trPr>
          <w:trHeight w:val="290"/>
        </w:trPr>
        <w:tc>
          <w:tcPr>
            <w:tcW w:w="0" w:type="auto"/>
            <w:hideMark/>
          </w:tcPr>
          <w:p w:rsidR="004D5F4F" w:rsidRDefault="00100F85">
            <w:pPr>
              <w:pStyle w:val="TableBodyText"/>
              <w:autoSpaceDE w:val="0"/>
              <w:autoSpaceDN w:val="0"/>
              <w:adjustRightInd w:val="0"/>
            </w:pPr>
            <w:r>
              <w:t>ChartGridlines</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ChartFormatSelection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Selection</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ChartElementSelector</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Chart Elements</w:t>
            </w:r>
          </w:p>
        </w:tc>
      </w:tr>
      <w:tr w:rsidR="004D5F4F" w:rsidTr="004D5F4F">
        <w:trPr>
          <w:trHeight w:val="290"/>
        </w:trPr>
        <w:tc>
          <w:tcPr>
            <w:tcW w:w="0" w:type="auto"/>
            <w:hideMark/>
          </w:tcPr>
          <w:p w:rsidR="004D5F4F" w:rsidRDefault="00100F85">
            <w:pPr>
              <w:pStyle w:val="TableBodyText"/>
              <w:autoSpaceDE w:val="0"/>
              <w:autoSpaceDN w:val="0"/>
              <w:adjustRightInd w:val="0"/>
            </w:pPr>
            <w:r>
              <w:t>PageMarginsGallery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Margins</w:t>
            </w:r>
          </w:p>
        </w:tc>
      </w:tr>
      <w:tr w:rsidR="004D5F4F" w:rsidTr="004D5F4F">
        <w:trPr>
          <w:trHeight w:val="290"/>
        </w:trPr>
        <w:tc>
          <w:tcPr>
            <w:tcW w:w="0" w:type="auto"/>
            <w:hideMark/>
          </w:tcPr>
          <w:p w:rsidR="004D5F4F" w:rsidRDefault="00100F85">
            <w:pPr>
              <w:pStyle w:val="TableBodyText"/>
              <w:autoSpaceDE w:val="0"/>
              <w:autoSpaceDN w:val="0"/>
              <w:adjustRightInd w:val="0"/>
            </w:pPr>
            <w:r>
              <w:t>TabPictureToolsFormat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TabDrawingToolsFormat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ShapesInsertGallery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Shapes</w:t>
            </w:r>
          </w:p>
        </w:tc>
      </w:tr>
      <w:tr w:rsidR="004D5F4F" w:rsidTr="004D5F4F">
        <w:trPr>
          <w:trHeight w:val="290"/>
        </w:trPr>
        <w:tc>
          <w:tcPr>
            <w:tcW w:w="0" w:type="auto"/>
            <w:hideMark/>
          </w:tcPr>
          <w:p w:rsidR="004D5F4F" w:rsidRDefault="00100F85">
            <w:pPr>
              <w:pStyle w:val="TableBodyText"/>
              <w:autoSpaceDE w:val="0"/>
              <w:autoSpaceDN w:val="0"/>
              <w:adjustRightInd w:val="0"/>
            </w:pPr>
            <w:r>
              <w:t>ShapeChangeShapeGallery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Change Shape</w:t>
            </w:r>
          </w:p>
        </w:tc>
      </w:tr>
      <w:tr w:rsidR="004D5F4F" w:rsidTr="004D5F4F">
        <w:trPr>
          <w:trHeight w:val="290"/>
        </w:trPr>
        <w:tc>
          <w:tcPr>
            <w:tcW w:w="0" w:type="auto"/>
            <w:hideMark/>
          </w:tcPr>
          <w:p w:rsidR="004D5F4F" w:rsidRDefault="00100F85">
            <w:pPr>
              <w:pStyle w:val="TableBodyText"/>
              <w:autoSpaceDE w:val="0"/>
              <w:autoSpaceDN w:val="0"/>
              <w:adjustRightInd w:val="0"/>
            </w:pPr>
            <w:r>
              <w:t>ShapeFillTextureGallery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Texture</w:t>
            </w:r>
          </w:p>
        </w:tc>
      </w:tr>
      <w:tr w:rsidR="004D5F4F" w:rsidTr="004D5F4F">
        <w:trPr>
          <w:trHeight w:val="290"/>
        </w:trPr>
        <w:tc>
          <w:tcPr>
            <w:tcW w:w="0" w:type="auto"/>
            <w:hideMark/>
          </w:tcPr>
          <w:p w:rsidR="004D5F4F" w:rsidRDefault="00100F85">
            <w:pPr>
              <w:pStyle w:val="TableBodyText"/>
              <w:autoSpaceDE w:val="0"/>
              <w:autoSpaceDN w:val="0"/>
              <w:adjustRightInd w:val="0"/>
            </w:pPr>
            <w:r>
              <w:t>ShapeStylesGallery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PageOrientationGallery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Orientation</w:t>
            </w:r>
          </w:p>
        </w:tc>
      </w:tr>
      <w:tr w:rsidR="004D5F4F" w:rsidTr="004D5F4F">
        <w:trPr>
          <w:trHeight w:val="290"/>
        </w:trPr>
        <w:tc>
          <w:tcPr>
            <w:tcW w:w="0" w:type="auto"/>
            <w:hideMark/>
          </w:tcPr>
          <w:p w:rsidR="004D5F4F" w:rsidRDefault="00100F85">
            <w:pPr>
              <w:pStyle w:val="TableBodyText"/>
              <w:autoSpaceDE w:val="0"/>
              <w:autoSpaceDN w:val="0"/>
              <w:adjustRightInd w:val="0"/>
            </w:pPr>
            <w:r>
              <w:t>FileServerTasksMenu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Server</w:t>
            </w:r>
          </w:p>
        </w:tc>
      </w:tr>
      <w:tr w:rsidR="004D5F4F" w:rsidTr="004D5F4F">
        <w:trPr>
          <w:trHeight w:val="290"/>
        </w:trPr>
        <w:tc>
          <w:tcPr>
            <w:tcW w:w="0" w:type="auto"/>
            <w:hideMark/>
          </w:tcPr>
          <w:p w:rsidR="004D5F4F" w:rsidRDefault="00100F85">
            <w:pPr>
              <w:pStyle w:val="TableBodyText"/>
              <w:autoSpaceDE w:val="0"/>
              <w:autoSpaceDN w:val="0"/>
              <w:adjustRightInd w:val="0"/>
            </w:pPr>
            <w:r>
              <w:t>FileSendMenu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Send</w:t>
            </w:r>
          </w:p>
        </w:tc>
      </w:tr>
      <w:tr w:rsidR="004D5F4F" w:rsidTr="004D5F4F">
        <w:trPr>
          <w:trHeight w:val="290"/>
        </w:trPr>
        <w:tc>
          <w:tcPr>
            <w:tcW w:w="0" w:type="auto"/>
            <w:hideMark/>
          </w:tcPr>
          <w:p w:rsidR="004D5F4F" w:rsidRDefault="00100F85">
            <w:pPr>
              <w:pStyle w:val="TableBodyText"/>
              <w:autoSpaceDE w:val="0"/>
              <w:autoSpaceDN w:val="0"/>
              <w:adjustRightInd w:val="0"/>
            </w:pPr>
            <w:r>
              <w:t>TabInsert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Insert</w:t>
            </w:r>
          </w:p>
        </w:tc>
      </w:tr>
      <w:tr w:rsidR="004D5F4F" w:rsidTr="004D5F4F">
        <w:trPr>
          <w:trHeight w:val="290"/>
        </w:trPr>
        <w:tc>
          <w:tcPr>
            <w:tcW w:w="0" w:type="auto"/>
            <w:hideMark/>
          </w:tcPr>
          <w:p w:rsidR="004D5F4F" w:rsidRDefault="00100F85">
            <w:pPr>
              <w:pStyle w:val="TableBodyText"/>
              <w:autoSpaceDE w:val="0"/>
              <w:autoSpaceDN w:val="0"/>
              <w:adjustRightInd w:val="0"/>
            </w:pPr>
            <w:r>
              <w:t>TabPageLayoutExcel</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Page Layout</w:t>
            </w:r>
          </w:p>
        </w:tc>
      </w:tr>
      <w:tr w:rsidR="004D5F4F" w:rsidTr="004D5F4F">
        <w:trPr>
          <w:trHeight w:val="290"/>
        </w:trPr>
        <w:tc>
          <w:tcPr>
            <w:tcW w:w="0" w:type="auto"/>
            <w:hideMark/>
          </w:tcPr>
          <w:p w:rsidR="004D5F4F" w:rsidRDefault="00100F85">
            <w:pPr>
              <w:pStyle w:val="TableBodyText"/>
              <w:autoSpaceDE w:val="0"/>
              <w:autoSpaceDN w:val="0"/>
              <w:adjustRightInd w:val="0"/>
            </w:pPr>
            <w:r>
              <w:t>TabView</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View</w:t>
            </w:r>
          </w:p>
        </w:tc>
      </w:tr>
      <w:tr w:rsidR="004D5F4F" w:rsidTr="004D5F4F">
        <w:trPr>
          <w:trHeight w:val="290"/>
        </w:trPr>
        <w:tc>
          <w:tcPr>
            <w:tcW w:w="0" w:type="auto"/>
            <w:hideMark/>
          </w:tcPr>
          <w:p w:rsidR="004D5F4F" w:rsidRDefault="00100F85">
            <w:pPr>
              <w:pStyle w:val="TableBodyText"/>
              <w:autoSpaceDE w:val="0"/>
              <w:autoSpaceDN w:val="0"/>
              <w:adjustRightInd w:val="0"/>
            </w:pPr>
            <w:r>
              <w:t>GroupFont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Font</w:t>
            </w:r>
          </w:p>
        </w:tc>
      </w:tr>
      <w:tr w:rsidR="004D5F4F" w:rsidTr="004D5F4F">
        <w:trPr>
          <w:trHeight w:val="290"/>
        </w:trPr>
        <w:tc>
          <w:tcPr>
            <w:tcW w:w="0" w:type="auto"/>
            <w:hideMark/>
          </w:tcPr>
          <w:p w:rsidR="004D5F4F" w:rsidRDefault="00100F85">
            <w:pPr>
              <w:pStyle w:val="TableBodyText"/>
              <w:autoSpaceDE w:val="0"/>
              <w:autoSpaceDN w:val="0"/>
              <w:adjustRightInd w:val="0"/>
            </w:pPr>
            <w:r>
              <w:t>GroupStyles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Styles</w:t>
            </w:r>
          </w:p>
        </w:tc>
      </w:tr>
      <w:tr w:rsidR="004D5F4F" w:rsidTr="004D5F4F">
        <w:trPr>
          <w:trHeight w:val="290"/>
        </w:trPr>
        <w:tc>
          <w:tcPr>
            <w:tcW w:w="0" w:type="auto"/>
            <w:hideMark/>
          </w:tcPr>
          <w:p w:rsidR="004D5F4F" w:rsidRDefault="00100F85">
            <w:pPr>
              <w:pStyle w:val="TableBodyText"/>
              <w:autoSpaceDE w:val="0"/>
              <w:autoSpaceDN w:val="0"/>
              <w:adjustRightInd w:val="0"/>
            </w:pPr>
            <w:r>
              <w:t>GroupProofing</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Proofing</w:t>
            </w:r>
          </w:p>
        </w:tc>
      </w:tr>
      <w:tr w:rsidR="004D5F4F" w:rsidTr="004D5F4F">
        <w:trPr>
          <w:trHeight w:val="290"/>
        </w:trPr>
        <w:tc>
          <w:tcPr>
            <w:tcW w:w="0" w:type="auto"/>
            <w:hideMark/>
          </w:tcPr>
          <w:p w:rsidR="004D5F4F" w:rsidRDefault="00100F85">
            <w:pPr>
              <w:pStyle w:val="TableBodyText"/>
              <w:autoSpaceDE w:val="0"/>
              <w:autoSpaceDN w:val="0"/>
              <w:adjustRightInd w:val="0"/>
            </w:pPr>
            <w:r>
              <w:t>GroupInsertIllustrations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Illustrations</w:t>
            </w:r>
          </w:p>
        </w:tc>
      </w:tr>
      <w:tr w:rsidR="004D5F4F" w:rsidTr="004D5F4F">
        <w:trPr>
          <w:trHeight w:val="290"/>
        </w:trPr>
        <w:tc>
          <w:tcPr>
            <w:tcW w:w="0" w:type="auto"/>
            <w:hideMark/>
          </w:tcPr>
          <w:p w:rsidR="004D5F4F" w:rsidRDefault="00100F85">
            <w:pPr>
              <w:pStyle w:val="TableBodyText"/>
              <w:autoSpaceDE w:val="0"/>
              <w:autoSpaceDN w:val="0"/>
              <w:adjustRightInd w:val="0"/>
            </w:pPr>
            <w:r>
              <w:t>GroupShapes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Insert Shapes</w:t>
            </w:r>
          </w:p>
        </w:tc>
      </w:tr>
      <w:tr w:rsidR="004D5F4F" w:rsidTr="004D5F4F">
        <w:trPr>
          <w:trHeight w:val="290"/>
        </w:trPr>
        <w:tc>
          <w:tcPr>
            <w:tcW w:w="0" w:type="auto"/>
            <w:hideMark/>
          </w:tcPr>
          <w:p w:rsidR="004D5F4F" w:rsidRDefault="00100F85">
            <w:pPr>
              <w:pStyle w:val="TableBodyText"/>
              <w:autoSpaceDE w:val="0"/>
              <w:autoSpaceDN w:val="0"/>
              <w:adjustRightInd w:val="0"/>
            </w:pPr>
            <w:r>
              <w:t>GroupPageSetup</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Page Setup</w:t>
            </w:r>
          </w:p>
        </w:tc>
      </w:tr>
      <w:tr w:rsidR="004D5F4F" w:rsidTr="004D5F4F">
        <w:trPr>
          <w:trHeight w:val="290"/>
        </w:trPr>
        <w:tc>
          <w:tcPr>
            <w:tcW w:w="0" w:type="auto"/>
            <w:hideMark/>
          </w:tcPr>
          <w:p w:rsidR="004D5F4F" w:rsidRDefault="00100F85">
            <w:pPr>
              <w:pStyle w:val="TableBodyText"/>
              <w:autoSpaceDE w:val="0"/>
              <w:autoSpaceDN w:val="0"/>
              <w:adjustRightInd w:val="0"/>
            </w:pPr>
            <w:r>
              <w:t>GroupComments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Comments</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GroupPictureSize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GroupDrawBorders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Draw Borders</w:t>
            </w:r>
          </w:p>
        </w:tc>
      </w:tr>
      <w:tr w:rsidR="004D5F4F" w:rsidTr="004D5F4F">
        <w:trPr>
          <w:trHeight w:val="290"/>
        </w:trPr>
        <w:tc>
          <w:tcPr>
            <w:tcW w:w="0" w:type="auto"/>
            <w:hideMark/>
          </w:tcPr>
          <w:p w:rsidR="004D5F4F" w:rsidRDefault="00100F85">
            <w:pPr>
              <w:pStyle w:val="TableBodyText"/>
              <w:autoSpaceDE w:val="0"/>
              <w:autoSpaceDN w:val="0"/>
              <w:adjustRightInd w:val="0"/>
            </w:pPr>
            <w:r>
              <w:t>GroupTableProperties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Properties</w:t>
            </w:r>
          </w:p>
        </w:tc>
      </w:tr>
      <w:tr w:rsidR="004D5F4F" w:rsidTr="004D5F4F">
        <w:trPr>
          <w:trHeight w:val="290"/>
        </w:trPr>
        <w:tc>
          <w:tcPr>
            <w:tcW w:w="0" w:type="auto"/>
            <w:hideMark/>
          </w:tcPr>
          <w:p w:rsidR="004D5F4F" w:rsidRDefault="00100F85">
            <w:pPr>
              <w:pStyle w:val="TableBodyText"/>
              <w:autoSpaceDE w:val="0"/>
              <w:autoSpaceDN w:val="0"/>
              <w:adjustRightInd w:val="0"/>
            </w:pPr>
            <w:r>
              <w:t>GroupTableTools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Tools</w:t>
            </w:r>
          </w:p>
        </w:tc>
      </w:tr>
      <w:tr w:rsidR="004D5F4F" w:rsidTr="004D5F4F">
        <w:trPr>
          <w:trHeight w:val="290"/>
        </w:trPr>
        <w:tc>
          <w:tcPr>
            <w:tcW w:w="0" w:type="auto"/>
            <w:hideMark/>
          </w:tcPr>
          <w:p w:rsidR="004D5F4F" w:rsidRDefault="00100F85">
            <w:pPr>
              <w:pStyle w:val="TableBodyText"/>
              <w:autoSpaceDE w:val="0"/>
              <w:autoSpaceDN w:val="0"/>
              <w:adjustRightInd w:val="0"/>
            </w:pPr>
            <w:r>
              <w:t>GroupArrange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Arrange</w:t>
            </w:r>
          </w:p>
        </w:tc>
      </w:tr>
      <w:tr w:rsidR="004D5F4F" w:rsidTr="004D5F4F">
        <w:trPr>
          <w:trHeight w:val="290"/>
        </w:trPr>
        <w:tc>
          <w:tcPr>
            <w:tcW w:w="0" w:type="auto"/>
            <w:hideMark/>
          </w:tcPr>
          <w:p w:rsidR="004D5F4F" w:rsidRDefault="00100F85">
            <w:pPr>
              <w:pStyle w:val="TableBodyText"/>
              <w:autoSpaceDE w:val="0"/>
              <w:autoSpaceDN w:val="0"/>
              <w:adjustRightInd w:val="0"/>
            </w:pPr>
            <w:r>
              <w:t>GroupShapeStyles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Shape Styles</w:t>
            </w:r>
          </w:p>
        </w:tc>
      </w:tr>
      <w:tr w:rsidR="004D5F4F" w:rsidTr="004D5F4F">
        <w:trPr>
          <w:trHeight w:val="290"/>
        </w:trPr>
        <w:tc>
          <w:tcPr>
            <w:tcW w:w="0" w:type="auto"/>
            <w:hideMark/>
          </w:tcPr>
          <w:p w:rsidR="004D5F4F" w:rsidRDefault="00100F85">
            <w:pPr>
              <w:pStyle w:val="TableBodyText"/>
              <w:autoSpaceDE w:val="0"/>
              <w:autoSpaceDN w:val="0"/>
              <w:adjustRightInd w:val="0"/>
            </w:pPr>
            <w:r>
              <w:t>TabFormulas</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Formulas</w:t>
            </w:r>
          </w:p>
        </w:tc>
      </w:tr>
      <w:tr w:rsidR="004D5F4F" w:rsidTr="004D5F4F">
        <w:trPr>
          <w:trHeight w:val="290"/>
        </w:trPr>
        <w:tc>
          <w:tcPr>
            <w:tcW w:w="0" w:type="auto"/>
            <w:hideMark/>
          </w:tcPr>
          <w:p w:rsidR="004D5F4F" w:rsidRDefault="00100F85">
            <w:pPr>
              <w:pStyle w:val="TableBodyText"/>
              <w:autoSpaceDE w:val="0"/>
              <w:autoSpaceDN w:val="0"/>
              <w:adjustRightInd w:val="0"/>
            </w:pPr>
            <w:r>
              <w:t>TabData</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Data</w:t>
            </w:r>
          </w:p>
        </w:tc>
      </w:tr>
      <w:tr w:rsidR="004D5F4F" w:rsidTr="004D5F4F">
        <w:trPr>
          <w:trHeight w:val="290"/>
        </w:trPr>
        <w:tc>
          <w:tcPr>
            <w:tcW w:w="0" w:type="auto"/>
            <w:hideMark/>
          </w:tcPr>
          <w:p w:rsidR="004D5F4F" w:rsidRDefault="00100F85">
            <w:pPr>
              <w:pStyle w:val="TableBodyText"/>
              <w:autoSpaceDE w:val="0"/>
              <w:autoSpaceDN w:val="0"/>
              <w:adjustRightInd w:val="0"/>
            </w:pPr>
            <w:r>
              <w:t>TabReview</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Review</w:t>
            </w:r>
          </w:p>
        </w:tc>
      </w:tr>
      <w:tr w:rsidR="004D5F4F" w:rsidTr="004D5F4F">
        <w:trPr>
          <w:trHeight w:val="290"/>
        </w:trPr>
        <w:tc>
          <w:tcPr>
            <w:tcW w:w="0" w:type="auto"/>
            <w:hideMark/>
          </w:tcPr>
          <w:p w:rsidR="004D5F4F" w:rsidRDefault="00100F85">
            <w:pPr>
              <w:pStyle w:val="TableBodyText"/>
              <w:autoSpaceDE w:val="0"/>
              <w:autoSpaceDN w:val="0"/>
              <w:adjustRightInd w:val="0"/>
            </w:pPr>
            <w:r>
              <w:t>GroupChartLayouts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Chart Layouts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GroupChartStyles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Chart Styles</w:t>
            </w:r>
          </w:p>
        </w:tc>
      </w:tr>
      <w:tr w:rsidR="004D5F4F" w:rsidTr="004D5F4F">
        <w:trPr>
          <w:trHeight w:val="290"/>
        </w:trPr>
        <w:tc>
          <w:tcPr>
            <w:tcW w:w="0" w:type="auto"/>
            <w:hideMark/>
          </w:tcPr>
          <w:p w:rsidR="004D5F4F" w:rsidRDefault="00100F85">
            <w:pPr>
              <w:pStyle w:val="TableBodyText"/>
              <w:autoSpaceDE w:val="0"/>
              <w:autoSpaceDN w:val="0"/>
              <w:adjustRightInd w:val="0"/>
            </w:pPr>
            <w:r>
              <w:t>GroupChartAxes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Axes</w:t>
            </w:r>
          </w:p>
        </w:tc>
      </w:tr>
      <w:tr w:rsidR="004D5F4F" w:rsidTr="004D5F4F">
        <w:trPr>
          <w:trHeight w:val="290"/>
        </w:trPr>
        <w:tc>
          <w:tcPr>
            <w:tcW w:w="0" w:type="auto"/>
            <w:hideMark/>
          </w:tcPr>
          <w:p w:rsidR="004D5F4F" w:rsidRDefault="00100F85">
            <w:pPr>
              <w:pStyle w:val="TableBodyText"/>
              <w:autoSpaceDE w:val="0"/>
              <w:autoSpaceDN w:val="0"/>
              <w:adjustRightInd w:val="0"/>
            </w:pPr>
            <w:r>
              <w:t>GroupChartShapes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Insert</w:t>
            </w:r>
          </w:p>
        </w:tc>
      </w:tr>
      <w:tr w:rsidR="004D5F4F" w:rsidTr="004D5F4F">
        <w:trPr>
          <w:trHeight w:val="290"/>
        </w:trPr>
        <w:tc>
          <w:tcPr>
            <w:tcW w:w="0" w:type="auto"/>
            <w:hideMark/>
          </w:tcPr>
          <w:p w:rsidR="004D5F4F" w:rsidRDefault="00100F85">
            <w:pPr>
              <w:pStyle w:val="TableBodyText"/>
              <w:autoSpaceDE w:val="0"/>
              <w:autoSpaceDN w:val="0"/>
              <w:adjustRightInd w:val="0"/>
            </w:pPr>
            <w:r>
              <w:t>GroupNumber</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Number</w:t>
            </w:r>
          </w:p>
        </w:tc>
      </w:tr>
      <w:tr w:rsidR="004D5F4F" w:rsidTr="004D5F4F">
        <w:trPr>
          <w:trHeight w:val="290"/>
        </w:trPr>
        <w:tc>
          <w:tcPr>
            <w:tcW w:w="0" w:type="auto"/>
            <w:hideMark/>
          </w:tcPr>
          <w:p w:rsidR="004D5F4F" w:rsidRDefault="00100F85">
            <w:pPr>
              <w:pStyle w:val="TableBodyText"/>
              <w:autoSpaceDE w:val="0"/>
              <w:autoSpaceDN w:val="0"/>
              <w:adjustRightInd w:val="0"/>
            </w:pPr>
            <w:r>
              <w:t>GroupAlignmentExcel</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Alignment</w:t>
            </w:r>
          </w:p>
        </w:tc>
      </w:tr>
      <w:tr w:rsidR="004D5F4F" w:rsidTr="004D5F4F">
        <w:trPr>
          <w:trHeight w:val="290"/>
        </w:trPr>
        <w:tc>
          <w:tcPr>
            <w:tcW w:w="0" w:type="auto"/>
            <w:hideMark/>
          </w:tcPr>
          <w:p w:rsidR="004D5F4F" w:rsidRDefault="00100F85">
            <w:pPr>
              <w:pStyle w:val="TableBodyText"/>
              <w:autoSpaceDE w:val="0"/>
              <w:autoSpaceDN w:val="0"/>
              <w:adjustRightInd w:val="0"/>
            </w:pPr>
            <w:r>
              <w:t>GroupCells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Cells</w:t>
            </w:r>
          </w:p>
        </w:tc>
      </w:tr>
      <w:tr w:rsidR="004D5F4F" w:rsidTr="004D5F4F">
        <w:trPr>
          <w:trHeight w:val="290"/>
        </w:trPr>
        <w:tc>
          <w:tcPr>
            <w:tcW w:w="0" w:type="auto"/>
            <w:hideMark/>
          </w:tcPr>
          <w:p w:rsidR="004D5F4F" w:rsidRDefault="00100F85">
            <w:pPr>
              <w:pStyle w:val="TableBodyText"/>
              <w:autoSpaceDE w:val="0"/>
              <w:autoSpaceDN w:val="0"/>
              <w:adjustRightInd w:val="0"/>
            </w:pPr>
            <w:r>
              <w:t>GroupSortFilter</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Sort &amp; Filter</w:t>
            </w:r>
          </w:p>
        </w:tc>
      </w:tr>
      <w:tr w:rsidR="004D5F4F" w:rsidTr="004D5F4F">
        <w:trPr>
          <w:trHeight w:val="290"/>
        </w:trPr>
        <w:tc>
          <w:tcPr>
            <w:tcW w:w="0" w:type="auto"/>
            <w:hideMark/>
          </w:tcPr>
          <w:p w:rsidR="004D5F4F" w:rsidRDefault="00100F85">
            <w:pPr>
              <w:pStyle w:val="TableBodyText"/>
              <w:autoSpaceDE w:val="0"/>
              <w:autoSpaceDN w:val="0"/>
              <w:adjustRightInd w:val="0"/>
            </w:pPr>
            <w:r>
              <w:t>GroupInsertTablesExcel</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Tables</w:t>
            </w:r>
          </w:p>
        </w:tc>
      </w:tr>
      <w:tr w:rsidR="004D5F4F" w:rsidTr="004D5F4F">
        <w:trPr>
          <w:trHeight w:val="290"/>
        </w:trPr>
        <w:tc>
          <w:tcPr>
            <w:tcW w:w="0" w:type="auto"/>
            <w:hideMark/>
          </w:tcPr>
          <w:p w:rsidR="004D5F4F" w:rsidRDefault="00100F85">
            <w:pPr>
              <w:pStyle w:val="TableBodyText"/>
              <w:autoSpaceDE w:val="0"/>
              <w:autoSpaceDN w:val="0"/>
              <w:adjustRightInd w:val="0"/>
            </w:pPr>
            <w:r>
              <w:t>GroupPageLayoutScaleToFit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Scale to Fit</w:t>
            </w:r>
          </w:p>
        </w:tc>
      </w:tr>
      <w:tr w:rsidR="004D5F4F" w:rsidTr="004D5F4F">
        <w:trPr>
          <w:trHeight w:val="290"/>
        </w:trPr>
        <w:tc>
          <w:tcPr>
            <w:tcW w:w="0" w:type="auto"/>
            <w:hideMark/>
          </w:tcPr>
          <w:p w:rsidR="004D5F4F" w:rsidRDefault="00100F85">
            <w:pPr>
              <w:pStyle w:val="TableBodyText"/>
              <w:autoSpaceDE w:val="0"/>
              <w:autoSpaceDN w:val="0"/>
              <w:adjustRightInd w:val="0"/>
            </w:pPr>
            <w:r>
              <w:t>GroupPageLayoutSheetOptions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Sheet Options</w:t>
            </w:r>
          </w:p>
        </w:tc>
      </w:tr>
      <w:tr w:rsidR="004D5F4F" w:rsidTr="004D5F4F">
        <w:trPr>
          <w:trHeight w:val="290"/>
        </w:trPr>
        <w:tc>
          <w:tcPr>
            <w:tcW w:w="0" w:type="auto"/>
            <w:hideMark/>
          </w:tcPr>
          <w:p w:rsidR="004D5F4F" w:rsidRDefault="00100F85">
            <w:pPr>
              <w:pStyle w:val="TableBodyText"/>
              <w:autoSpaceDE w:val="0"/>
              <w:autoSpaceDN w:val="0"/>
              <w:adjustRightInd w:val="0"/>
            </w:pPr>
            <w:r>
              <w:t>GroupFunctionLibrary</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Function Library</w:t>
            </w:r>
          </w:p>
        </w:tc>
      </w:tr>
      <w:tr w:rsidR="004D5F4F" w:rsidTr="004D5F4F">
        <w:trPr>
          <w:trHeight w:val="290"/>
        </w:trPr>
        <w:tc>
          <w:tcPr>
            <w:tcW w:w="0" w:type="auto"/>
            <w:hideMark/>
          </w:tcPr>
          <w:p w:rsidR="004D5F4F" w:rsidRDefault="00100F85">
            <w:pPr>
              <w:pStyle w:val="TableBodyText"/>
              <w:autoSpaceDE w:val="0"/>
              <w:autoSpaceDN w:val="0"/>
              <w:adjustRightInd w:val="0"/>
            </w:pPr>
            <w:r>
              <w:t>GroupNamedCells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Defined Names</w:t>
            </w:r>
          </w:p>
        </w:tc>
      </w:tr>
      <w:tr w:rsidR="004D5F4F" w:rsidTr="004D5F4F">
        <w:trPr>
          <w:trHeight w:val="290"/>
        </w:trPr>
        <w:tc>
          <w:tcPr>
            <w:tcW w:w="0" w:type="auto"/>
            <w:hideMark/>
          </w:tcPr>
          <w:p w:rsidR="004D5F4F" w:rsidRDefault="00100F85">
            <w:pPr>
              <w:pStyle w:val="TableBodyText"/>
              <w:autoSpaceDE w:val="0"/>
              <w:autoSpaceDN w:val="0"/>
              <w:adjustRightInd w:val="0"/>
            </w:pPr>
            <w:r>
              <w:t>GroupFormulaAuditing</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 xml:space="preserve">Formula </w:t>
            </w:r>
            <w:r>
              <w:t>Auditing</w:t>
            </w:r>
          </w:p>
        </w:tc>
      </w:tr>
      <w:tr w:rsidR="004D5F4F" w:rsidTr="004D5F4F">
        <w:trPr>
          <w:trHeight w:val="290"/>
        </w:trPr>
        <w:tc>
          <w:tcPr>
            <w:tcW w:w="0" w:type="auto"/>
            <w:hideMark/>
          </w:tcPr>
          <w:p w:rsidR="004D5F4F" w:rsidRDefault="00100F85">
            <w:pPr>
              <w:pStyle w:val="TableBodyText"/>
              <w:autoSpaceDE w:val="0"/>
              <w:autoSpaceDN w:val="0"/>
              <w:adjustRightInd w:val="0"/>
            </w:pPr>
            <w:r>
              <w:t>GroupGetExternalData</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Get External Data</w:t>
            </w:r>
          </w:p>
        </w:tc>
      </w:tr>
      <w:tr w:rsidR="004D5F4F" w:rsidTr="004D5F4F">
        <w:trPr>
          <w:trHeight w:val="290"/>
        </w:trPr>
        <w:tc>
          <w:tcPr>
            <w:tcW w:w="0" w:type="auto"/>
            <w:hideMark/>
          </w:tcPr>
          <w:p w:rsidR="004D5F4F" w:rsidRDefault="00100F85">
            <w:pPr>
              <w:pStyle w:val="TableBodyText"/>
              <w:autoSpaceDE w:val="0"/>
              <w:autoSpaceDN w:val="0"/>
              <w:adjustRightInd w:val="0"/>
            </w:pPr>
            <w:r>
              <w:t>GroupConnections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Connections</w:t>
            </w:r>
          </w:p>
        </w:tc>
      </w:tr>
      <w:tr w:rsidR="004D5F4F" w:rsidTr="004D5F4F">
        <w:trPr>
          <w:trHeight w:val="290"/>
        </w:trPr>
        <w:tc>
          <w:tcPr>
            <w:tcW w:w="0" w:type="auto"/>
            <w:hideMark/>
          </w:tcPr>
          <w:p w:rsidR="004D5F4F" w:rsidRDefault="00100F85">
            <w:pPr>
              <w:pStyle w:val="TableBodyText"/>
              <w:autoSpaceDE w:val="0"/>
              <w:autoSpaceDN w:val="0"/>
              <w:adjustRightInd w:val="0"/>
            </w:pPr>
            <w:r>
              <w:t>GroupOutline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Outline</w:t>
            </w:r>
          </w:p>
        </w:tc>
      </w:tr>
      <w:tr w:rsidR="004D5F4F" w:rsidTr="004D5F4F">
        <w:trPr>
          <w:trHeight w:val="290"/>
        </w:trPr>
        <w:tc>
          <w:tcPr>
            <w:tcW w:w="0" w:type="auto"/>
            <w:hideMark/>
          </w:tcPr>
          <w:p w:rsidR="004D5F4F" w:rsidRDefault="00100F85">
            <w:pPr>
              <w:pStyle w:val="TableBodyText"/>
              <w:autoSpaceDE w:val="0"/>
              <w:autoSpaceDN w:val="0"/>
              <w:adjustRightInd w:val="0"/>
            </w:pPr>
            <w:r>
              <w:t>GroupDataTools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Data Tools</w:t>
            </w:r>
          </w:p>
        </w:tc>
      </w:tr>
      <w:tr w:rsidR="004D5F4F" w:rsidTr="004D5F4F">
        <w:trPr>
          <w:trHeight w:val="290"/>
        </w:trPr>
        <w:tc>
          <w:tcPr>
            <w:tcW w:w="0" w:type="auto"/>
            <w:hideMark/>
          </w:tcPr>
          <w:p w:rsidR="004D5F4F" w:rsidRDefault="00100F85">
            <w:pPr>
              <w:pStyle w:val="TableBodyText"/>
              <w:autoSpaceDE w:val="0"/>
              <w:autoSpaceDN w:val="0"/>
              <w:adjustRightInd w:val="0"/>
            </w:pPr>
            <w:r>
              <w:t>GroupChangesExcel</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Changes</w:t>
            </w:r>
          </w:p>
        </w:tc>
      </w:tr>
      <w:tr w:rsidR="004D5F4F" w:rsidTr="004D5F4F">
        <w:trPr>
          <w:trHeight w:val="290"/>
        </w:trPr>
        <w:tc>
          <w:tcPr>
            <w:tcW w:w="0" w:type="auto"/>
            <w:hideMark/>
          </w:tcPr>
          <w:p w:rsidR="004D5F4F" w:rsidRDefault="00100F85">
            <w:pPr>
              <w:pStyle w:val="TableBodyText"/>
              <w:autoSpaceDE w:val="0"/>
              <w:autoSpaceDN w:val="0"/>
              <w:adjustRightInd w:val="0"/>
            </w:pPr>
            <w:r>
              <w:t>ObjectEffectPresetGallery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Preset</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PictureEffectsPresetGallery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Preset</w:t>
            </w:r>
          </w:p>
        </w:tc>
      </w:tr>
      <w:tr w:rsidR="004D5F4F" w:rsidTr="004D5F4F">
        <w:trPr>
          <w:trHeight w:val="290"/>
        </w:trPr>
        <w:tc>
          <w:tcPr>
            <w:tcW w:w="0" w:type="auto"/>
            <w:hideMark/>
          </w:tcPr>
          <w:p w:rsidR="004D5F4F" w:rsidRDefault="00100F85">
            <w:pPr>
              <w:pStyle w:val="TableBodyText"/>
              <w:autoSpaceDE w:val="0"/>
              <w:autoSpaceDN w:val="0"/>
              <w:adjustRightInd w:val="0"/>
            </w:pPr>
            <w:r>
              <w:t>_3DRotationGallery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3-D Rotation</w:t>
            </w:r>
          </w:p>
        </w:tc>
      </w:tr>
      <w:tr w:rsidR="004D5F4F" w:rsidTr="004D5F4F">
        <w:trPr>
          <w:trHeight w:val="290"/>
        </w:trPr>
        <w:tc>
          <w:tcPr>
            <w:tcW w:w="0" w:type="auto"/>
            <w:hideMark/>
          </w:tcPr>
          <w:p w:rsidR="004D5F4F" w:rsidRDefault="00100F85">
            <w:pPr>
              <w:pStyle w:val="TableBodyText"/>
              <w:autoSpaceDE w:val="0"/>
              <w:autoSpaceDN w:val="0"/>
              <w:adjustRightInd w:val="0"/>
            </w:pPr>
            <w:r>
              <w:t>TabSmartArtToolsDesign</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Design</w:t>
            </w:r>
          </w:p>
        </w:tc>
      </w:tr>
      <w:tr w:rsidR="004D5F4F" w:rsidTr="004D5F4F">
        <w:trPr>
          <w:trHeight w:val="290"/>
        </w:trPr>
        <w:tc>
          <w:tcPr>
            <w:tcW w:w="0" w:type="auto"/>
            <w:hideMark/>
          </w:tcPr>
          <w:p w:rsidR="004D5F4F" w:rsidRDefault="00100F85">
            <w:pPr>
              <w:pStyle w:val="TableBodyText"/>
              <w:autoSpaceDE w:val="0"/>
              <w:autoSpaceDN w:val="0"/>
              <w:adjustRightInd w:val="0"/>
            </w:pPr>
            <w:r>
              <w:t>TabSmartArtToolsFormat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TabChartToolsDesign</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Design</w:t>
            </w:r>
          </w:p>
        </w:tc>
      </w:tr>
      <w:tr w:rsidR="004D5F4F" w:rsidTr="004D5F4F">
        <w:trPr>
          <w:trHeight w:val="290"/>
        </w:trPr>
        <w:tc>
          <w:tcPr>
            <w:tcW w:w="0" w:type="auto"/>
            <w:hideMark/>
          </w:tcPr>
          <w:p w:rsidR="004D5F4F" w:rsidRDefault="00100F85">
            <w:pPr>
              <w:pStyle w:val="TableBodyText"/>
              <w:autoSpaceDE w:val="0"/>
              <w:autoSpaceDN w:val="0"/>
              <w:adjustRightInd w:val="0"/>
            </w:pPr>
            <w:r>
              <w:t>TabChartToolsLayout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Layout</w:t>
            </w:r>
          </w:p>
        </w:tc>
      </w:tr>
      <w:tr w:rsidR="004D5F4F" w:rsidTr="004D5F4F">
        <w:trPr>
          <w:trHeight w:val="290"/>
        </w:trPr>
        <w:tc>
          <w:tcPr>
            <w:tcW w:w="0" w:type="auto"/>
            <w:hideMark/>
          </w:tcPr>
          <w:p w:rsidR="004D5F4F" w:rsidRDefault="00100F85">
            <w:pPr>
              <w:pStyle w:val="TableBodyText"/>
              <w:autoSpaceDE w:val="0"/>
              <w:autoSpaceDN w:val="0"/>
              <w:adjustRightInd w:val="0"/>
            </w:pPr>
            <w:r>
              <w:t>TabChartToolsFormat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ShapeFillColorPicker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Shape Fill</w:t>
            </w:r>
          </w:p>
        </w:tc>
      </w:tr>
      <w:tr w:rsidR="004D5F4F" w:rsidTr="004D5F4F">
        <w:trPr>
          <w:trHeight w:val="290"/>
        </w:trPr>
        <w:tc>
          <w:tcPr>
            <w:tcW w:w="0" w:type="auto"/>
            <w:hideMark/>
          </w:tcPr>
          <w:p w:rsidR="004D5F4F" w:rsidRDefault="00100F85">
            <w:pPr>
              <w:pStyle w:val="TableBodyText"/>
              <w:autoSpaceDE w:val="0"/>
              <w:autoSpaceDN w:val="0"/>
              <w:adjustRightInd w:val="0"/>
            </w:pPr>
            <w:r>
              <w:t>OutlineColorPicker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Picture Border</w:t>
            </w:r>
          </w:p>
        </w:tc>
      </w:tr>
      <w:tr w:rsidR="004D5F4F" w:rsidTr="004D5F4F">
        <w:trPr>
          <w:trHeight w:val="290"/>
        </w:trPr>
        <w:tc>
          <w:tcPr>
            <w:tcW w:w="0" w:type="auto"/>
            <w:hideMark/>
          </w:tcPr>
          <w:p w:rsidR="004D5F4F" w:rsidRDefault="00100F85">
            <w:pPr>
              <w:pStyle w:val="TableBodyText"/>
              <w:autoSpaceDE w:val="0"/>
              <w:autoSpaceDN w:val="0"/>
              <w:adjustRightInd w:val="0"/>
            </w:pPr>
            <w:r>
              <w:t>FileDocumentInspect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Inspect Document</w:t>
            </w:r>
          </w:p>
        </w:tc>
      </w:tr>
      <w:tr w:rsidR="004D5F4F" w:rsidTr="004D5F4F">
        <w:trPr>
          <w:trHeight w:val="290"/>
        </w:trPr>
        <w:tc>
          <w:tcPr>
            <w:tcW w:w="0" w:type="auto"/>
            <w:hideMark/>
          </w:tcPr>
          <w:p w:rsidR="004D5F4F" w:rsidRDefault="00100F85">
            <w:pPr>
              <w:pStyle w:val="TableBodyText"/>
              <w:autoSpaceDE w:val="0"/>
              <w:autoSpaceDN w:val="0"/>
              <w:adjustRightInd w:val="0"/>
            </w:pPr>
            <w:r>
              <w:t>AlignLeftToRightMenu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Left-to-Right</w:t>
            </w:r>
          </w:p>
        </w:tc>
      </w:tr>
      <w:tr w:rsidR="004D5F4F" w:rsidTr="004D5F4F">
        <w:trPr>
          <w:trHeight w:val="290"/>
        </w:trPr>
        <w:tc>
          <w:tcPr>
            <w:tcW w:w="0" w:type="auto"/>
            <w:hideMark/>
          </w:tcPr>
          <w:p w:rsidR="004D5F4F" w:rsidRDefault="00100F85">
            <w:pPr>
              <w:pStyle w:val="TableBodyText"/>
              <w:autoSpaceDE w:val="0"/>
              <w:autoSpaceDN w:val="0"/>
              <w:adjustRightInd w:val="0"/>
            </w:pPr>
            <w:r>
              <w:t>GroupControls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Controls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GroupZoom</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Zoom</w:t>
            </w:r>
          </w:p>
        </w:tc>
      </w:tr>
      <w:tr w:rsidR="004D5F4F" w:rsidTr="004D5F4F">
        <w:trPr>
          <w:trHeight w:val="290"/>
        </w:trPr>
        <w:tc>
          <w:tcPr>
            <w:tcW w:w="0" w:type="auto"/>
            <w:hideMark/>
          </w:tcPr>
          <w:p w:rsidR="004D5F4F" w:rsidRDefault="00100F85">
            <w:pPr>
              <w:pStyle w:val="TableBodyText"/>
              <w:autoSpaceDE w:val="0"/>
              <w:autoSpaceDN w:val="0"/>
              <w:adjustRightInd w:val="0"/>
            </w:pPr>
            <w:r>
              <w:t>ArrowStyleGallery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Arrows</w:t>
            </w:r>
          </w:p>
        </w:tc>
      </w:tr>
      <w:tr w:rsidR="004D5F4F" w:rsidTr="004D5F4F">
        <w:trPr>
          <w:trHeight w:val="290"/>
        </w:trPr>
        <w:tc>
          <w:tcPr>
            <w:tcW w:w="0" w:type="auto"/>
            <w:hideMark/>
          </w:tcPr>
          <w:p w:rsidR="004D5F4F" w:rsidRDefault="00100F85">
            <w:pPr>
              <w:pStyle w:val="TableBodyText"/>
              <w:autoSpaceDE w:val="0"/>
              <w:autoSpaceDN w:val="0"/>
              <w:adjustRightInd w:val="0"/>
            </w:pPr>
            <w:r>
              <w:t>OutlineDashesGallery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Dashes</w:t>
            </w:r>
          </w:p>
        </w:tc>
      </w:tr>
      <w:tr w:rsidR="004D5F4F" w:rsidTr="004D5F4F">
        <w:trPr>
          <w:trHeight w:val="290"/>
        </w:trPr>
        <w:tc>
          <w:tcPr>
            <w:tcW w:w="0" w:type="auto"/>
            <w:hideMark/>
          </w:tcPr>
          <w:p w:rsidR="004D5F4F" w:rsidRDefault="00100F85">
            <w:pPr>
              <w:pStyle w:val="TableBodyText"/>
              <w:autoSpaceDE w:val="0"/>
              <w:autoSpaceDN w:val="0"/>
              <w:adjustRightInd w:val="0"/>
            </w:pPr>
            <w:r>
              <w:t>OutlineWeightGallery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Weight</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GroupPictureTools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Adjust</w:t>
            </w:r>
          </w:p>
        </w:tc>
      </w:tr>
      <w:tr w:rsidR="004D5F4F" w:rsidTr="004D5F4F">
        <w:trPr>
          <w:trHeight w:val="290"/>
        </w:trPr>
        <w:tc>
          <w:tcPr>
            <w:tcW w:w="0" w:type="auto"/>
            <w:hideMark/>
          </w:tcPr>
          <w:p w:rsidR="004D5F4F" w:rsidRDefault="00100F85">
            <w:pPr>
              <w:pStyle w:val="TableBodyText"/>
              <w:autoSpaceDE w:val="0"/>
              <w:autoSpaceDN w:val="0"/>
              <w:adjustRightInd w:val="0"/>
            </w:pPr>
            <w:r>
              <w:t>GroupSize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FormatCellsNumberDialog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Cell Number</w:t>
            </w:r>
          </w:p>
        </w:tc>
      </w:tr>
      <w:tr w:rsidR="004D5F4F" w:rsidTr="004D5F4F">
        <w:trPr>
          <w:trHeight w:val="290"/>
        </w:trPr>
        <w:tc>
          <w:tcPr>
            <w:tcW w:w="0" w:type="auto"/>
            <w:hideMark/>
          </w:tcPr>
          <w:p w:rsidR="004D5F4F" w:rsidRDefault="00100F85">
            <w:pPr>
              <w:pStyle w:val="TableBodyText"/>
              <w:autoSpaceDE w:val="0"/>
              <w:autoSpaceDN w:val="0"/>
              <w:adjustRightInd w:val="0"/>
            </w:pPr>
            <w:r>
              <w:t>FormatCellsFontDialog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Cell Font</w:t>
            </w:r>
          </w:p>
        </w:tc>
      </w:tr>
      <w:tr w:rsidR="004D5F4F" w:rsidTr="004D5F4F">
        <w:trPr>
          <w:trHeight w:val="290"/>
        </w:trPr>
        <w:tc>
          <w:tcPr>
            <w:tcW w:w="0" w:type="auto"/>
            <w:hideMark/>
          </w:tcPr>
          <w:p w:rsidR="004D5F4F" w:rsidRDefault="00100F85">
            <w:pPr>
              <w:pStyle w:val="TableBodyText"/>
              <w:autoSpaceDE w:val="0"/>
              <w:autoSpaceDN w:val="0"/>
              <w:adjustRightInd w:val="0"/>
            </w:pPr>
            <w:r>
              <w:t>CellAlignmentOptions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Cell Alignment</w:t>
            </w:r>
          </w:p>
        </w:tc>
      </w:tr>
      <w:tr w:rsidR="004D5F4F" w:rsidTr="004D5F4F">
        <w:trPr>
          <w:trHeight w:val="290"/>
        </w:trPr>
        <w:tc>
          <w:tcPr>
            <w:tcW w:w="0" w:type="auto"/>
            <w:hideMark/>
          </w:tcPr>
          <w:p w:rsidR="004D5F4F" w:rsidRDefault="00100F85">
            <w:pPr>
              <w:pStyle w:val="TableBodyText"/>
              <w:autoSpaceDE w:val="0"/>
              <w:autoSpaceDN w:val="0"/>
              <w:adjustRightInd w:val="0"/>
            </w:pPr>
            <w:r>
              <w:t>PageSetupPageDialog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Page Setup</w:t>
            </w:r>
          </w:p>
        </w:tc>
      </w:tr>
      <w:tr w:rsidR="004D5F4F" w:rsidTr="004D5F4F">
        <w:trPr>
          <w:trHeight w:val="290"/>
        </w:trPr>
        <w:tc>
          <w:tcPr>
            <w:tcW w:w="0" w:type="auto"/>
            <w:hideMark/>
          </w:tcPr>
          <w:p w:rsidR="004D5F4F" w:rsidRDefault="00100F85">
            <w:pPr>
              <w:pStyle w:val="TableBodyText"/>
              <w:autoSpaceDE w:val="0"/>
              <w:autoSpaceDN w:val="0"/>
              <w:adjustRightInd w:val="0"/>
            </w:pPr>
            <w:r>
              <w:t>PageSetupSheetDialog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Sheet Options</w:t>
            </w:r>
          </w:p>
        </w:tc>
      </w:tr>
      <w:tr w:rsidR="004D5F4F" w:rsidTr="004D5F4F">
        <w:trPr>
          <w:trHeight w:val="290"/>
        </w:trPr>
        <w:tc>
          <w:tcPr>
            <w:tcW w:w="0" w:type="auto"/>
            <w:hideMark/>
          </w:tcPr>
          <w:p w:rsidR="004D5F4F" w:rsidRDefault="00100F85">
            <w:pPr>
              <w:pStyle w:val="TableBodyText"/>
              <w:autoSpaceDE w:val="0"/>
              <w:autoSpaceDN w:val="0"/>
              <w:adjustRightInd w:val="0"/>
            </w:pPr>
            <w:r>
              <w:t>TabPivotTableToolsOptions</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Options</w:t>
            </w:r>
          </w:p>
        </w:tc>
      </w:tr>
      <w:tr w:rsidR="004D5F4F" w:rsidTr="004D5F4F">
        <w:trPr>
          <w:trHeight w:val="290"/>
        </w:trPr>
        <w:tc>
          <w:tcPr>
            <w:tcW w:w="0" w:type="auto"/>
            <w:hideMark/>
          </w:tcPr>
          <w:p w:rsidR="004D5F4F" w:rsidRDefault="00100F85">
            <w:pPr>
              <w:pStyle w:val="TableBodyText"/>
              <w:autoSpaceDE w:val="0"/>
              <w:autoSpaceDN w:val="0"/>
              <w:adjustRightInd w:val="0"/>
            </w:pPr>
            <w:r>
              <w:t>PivotTableLayoutGrandTotals</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Grand Totals</w:t>
            </w:r>
          </w:p>
        </w:tc>
      </w:tr>
      <w:tr w:rsidR="004D5F4F" w:rsidTr="004D5F4F">
        <w:trPr>
          <w:trHeight w:val="290"/>
        </w:trPr>
        <w:tc>
          <w:tcPr>
            <w:tcW w:w="0" w:type="auto"/>
            <w:hideMark/>
          </w:tcPr>
          <w:p w:rsidR="004D5F4F" w:rsidRDefault="00100F85">
            <w:pPr>
              <w:pStyle w:val="TableBodyText"/>
              <w:autoSpaceDE w:val="0"/>
              <w:autoSpaceDN w:val="0"/>
              <w:adjustRightInd w:val="0"/>
            </w:pPr>
            <w:r>
              <w:t>TabPivotTableToolsDesign</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Design</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GroupPivotTableActiveField</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Active Field</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GroupPivotTableLayout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Layout</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GroupPivotTableSort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Sort</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GroupPivotTableShowHide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Show/Hide</w:t>
            </w:r>
          </w:p>
        </w:tc>
      </w:tr>
      <w:tr w:rsidR="004D5F4F" w:rsidTr="004D5F4F">
        <w:trPr>
          <w:trHeight w:val="290"/>
        </w:trPr>
        <w:tc>
          <w:tcPr>
            <w:tcW w:w="0" w:type="auto"/>
            <w:hideMark/>
          </w:tcPr>
          <w:p w:rsidR="004D5F4F" w:rsidRDefault="00100F85">
            <w:pPr>
              <w:pStyle w:val="TableBodyText"/>
              <w:autoSpaceDE w:val="0"/>
              <w:autoSpaceDN w:val="0"/>
              <w:adjustRightInd w:val="0"/>
            </w:pPr>
            <w:r>
              <w:t>PivotTableLayoutSubtotals</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Subtotals</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GroupPivotTableGroup</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Group</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GroupPivotTableTools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Tools</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GroupPivotTableData</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Data</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GroupPivotTableOptions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PivotTable</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PivotTable Styles</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GroupPivotTableStyleOptions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PivotTable Style Options</w:t>
            </w:r>
          </w:p>
        </w:tc>
      </w:tr>
      <w:tr w:rsidR="004D5F4F" w:rsidTr="004D5F4F">
        <w:trPr>
          <w:trHeight w:val="290"/>
        </w:trPr>
        <w:tc>
          <w:tcPr>
            <w:tcW w:w="0" w:type="auto"/>
            <w:hideMark/>
          </w:tcPr>
          <w:p w:rsidR="004D5F4F" w:rsidRDefault="00100F85">
            <w:pPr>
              <w:pStyle w:val="TableBodyText"/>
              <w:autoSpaceDE w:val="0"/>
              <w:autoSpaceDN w:val="0"/>
              <w:adjustRightInd w:val="0"/>
            </w:pPr>
            <w:r>
              <w:t>WrapText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Wrap Text</w:t>
            </w:r>
          </w:p>
        </w:tc>
      </w:tr>
      <w:tr w:rsidR="004D5F4F" w:rsidTr="004D5F4F">
        <w:trPr>
          <w:trHeight w:val="290"/>
        </w:trPr>
        <w:tc>
          <w:tcPr>
            <w:tcW w:w="0" w:type="auto"/>
            <w:hideMark/>
          </w:tcPr>
          <w:p w:rsidR="004D5F4F" w:rsidRDefault="00100F85">
            <w:pPr>
              <w:pStyle w:val="TableBodyText"/>
              <w:autoSpaceDE w:val="0"/>
              <w:autoSpaceDN w:val="0"/>
              <w:adjustRightInd w:val="0"/>
            </w:pPr>
            <w:r>
              <w:t>ClearMenu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Clear</w:t>
            </w:r>
          </w:p>
        </w:tc>
      </w:tr>
      <w:tr w:rsidR="004D5F4F" w:rsidTr="004D5F4F">
        <w:trPr>
          <w:trHeight w:val="290"/>
        </w:trPr>
        <w:tc>
          <w:tcPr>
            <w:tcW w:w="0" w:type="auto"/>
            <w:hideMark/>
          </w:tcPr>
          <w:p w:rsidR="004D5F4F" w:rsidRDefault="00100F85">
            <w:pPr>
              <w:pStyle w:val="TableBodyText"/>
              <w:autoSpaceDE w:val="0"/>
              <w:autoSpaceDN w:val="0"/>
              <w:adjustRightInd w:val="0"/>
            </w:pPr>
            <w:r>
              <w:t>ReviewTrackChangesMenu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Track Changes</w:t>
            </w:r>
          </w:p>
        </w:tc>
      </w:tr>
      <w:tr w:rsidR="004D5F4F" w:rsidTr="004D5F4F">
        <w:trPr>
          <w:trHeight w:val="290"/>
        </w:trPr>
        <w:tc>
          <w:tcPr>
            <w:tcW w:w="0" w:type="auto"/>
            <w:hideMark/>
          </w:tcPr>
          <w:p w:rsidR="004D5F4F" w:rsidRDefault="00100F85">
            <w:pPr>
              <w:pStyle w:val="TableBodyText"/>
              <w:autoSpaceDE w:val="0"/>
              <w:autoSpaceDN w:val="0"/>
              <w:adjustRightInd w:val="0"/>
            </w:pPr>
            <w:r>
              <w:t>ObjectAlignMenu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Align</w:t>
            </w:r>
          </w:p>
        </w:tc>
      </w:tr>
      <w:tr w:rsidR="004D5F4F" w:rsidTr="004D5F4F">
        <w:trPr>
          <w:trHeight w:val="290"/>
        </w:trPr>
        <w:tc>
          <w:tcPr>
            <w:tcW w:w="0" w:type="auto"/>
            <w:hideMark/>
          </w:tcPr>
          <w:p w:rsidR="004D5F4F" w:rsidRDefault="00100F85">
            <w:pPr>
              <w:pStyle w:val="TableBodyText"/>
              <w:autoSpaceDE w:val="0"/>
              <w:autoSpaceDN w:val="0"/>
              <w:adjustRightInd w:val="0"/>
            </w:pPr>
            <w:r>
              <w:t>ObjectRotateGallery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Rotate</w:t>
            </w:r>
          </w:p>
        </w:tc>
      </w:tr>
      <w:tr w:rsidR="004D5F4F" w:rsidTr="004D5F4F">
        <w:trPr>
          <w:trHeight w:val="290"/>
        </w:trPr>
        <w:tc>
          <w:tcPr>
            <w:tcW w:w="0" w:type="auto"/>
            <w:hideMark/>
          </w:tcPr>
          <w:p w:rsidR="004D5F4F" w:rsidRDefault="00100F85">
            <w:pPr>
              <w:pStyle w:val="TableBodyText"/>
              <w:autoSpaceDE w:val="0"/>
              <w:autoSpaceDN w:val="0"/>
              <w:adjustRightInd w:val="0"/>
            </w:pPr>
            <w:r>
              <w:t>FillMenu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Fill</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OrientationMenu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Orientation</w:t>
            </w:r>
          </w:p>
        </w:tc>
      </w:tr>
      <w:tr w:rsidR="004D5F4F" w:rsidTr="004D5F4F">
        <w:trPr>
          <w:trHeight w:val="290"/>
        </w:trPr>
        <w:tc>
          <w:tcPr>
            <w:tcW w:w="0" w:type="auto"/>
            <w:hideMark/>
          </w:tcPr>
          <w:p w:rsidR="004D5F4F" w:rsidRDefault="00100F85">
            <w:pPr>
              <w:pStyle w:val="TableBodyText"/>
              <w:autoSpaceDE w:val="0"/>
              <w:autoSpaceDN w:val="0"/>
              <w:adjustRightInd w:val="0"/>
            </w:pPr>
            <w:r>
              <w:t>MergeCenterMenu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Merge</w:t>
            </w:r>
          </w:p>
        </w:tc>
      </w:tr>
      <w:tr w:rsidR="004D5F4F" w:rsidTr="004D5F4F">
        <w:trPr>
          <w:trHeight w:val="290"/>
        </w:trPr>
        <w:tc>
          <w:tcPr>
            <w:tcW w:w="0" w:type="auto"/>
            <w:hideMark/>
          </w:tcPr>
          <w:p w:rsidR="004D5F4F" w:rsidRDefault="00100F85">
            <w:pPr>
              <w:pStyle w:val="TableBodyText"/>
              <w:autoSpaceDE w:val="0"/>
              <w:autoSpaceDN w:val="0"/>
              <w:adjustRightInd w:val="0"/>
            </w:pPr>
            <w:r>
              <w:t>AutoSumMenu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AutoSum</w:t>
            </w:r>
          </w:p>
        </w:tc>
      </w:tr>
      <w:tr w:rsidR="004D5F4F" w:rsidTr="004D5F4F">
        <w:trPr>
          <w:trHeight w:val="290"/>
        </w:trPr>
        <w:tc>
          <w:tcPr>
            <w:tcW w:w="0" w:type="auto"/>
            <w:hideMark/>
          </w:tcPr>
          <w:p w:rsidR="004D5F4F" w:rsidRDefault="00100F85">
            <w:pPr>
              <w:pStyle w:val="TableBodyText"/>
              <w:autoSpaceDE w:val="0"/>
              <w:autoSpaceDN w:val="0"/>
              <w:adjustRightInd w:val="0"/>
            </w:pPr>
            <w:r>
              <w:t>PrintAreaMenu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Print Area</w:t>
            </w:r>
          </w:p>
        </w:tc>
      </w:tr>
      <w:tr w:rsidR="004D5F4F" w:rsidTr="004D5F4F">
        <w:trPr>
          <w:trHeight w:val="290"/>
        </w:trPr>
        <w:tc>
          <w:tcPr>
            <w:tcW w:w="0" w:type="auto"/>
            <w:hideMark/>
          </w:tcPr>
          <w:p w:rsidR="004D5F4F" w:rsidRDefault="00100F85">
            <w:pPr>
              <w:pStyle w:val="TableBodyText"/>
              <w:autoSpaceDE w:val="0"/>
              <w:autoSpaceDN w:val="0"/>
              <w:adjustRightInd w:val="0"/>
            </w:pPr>
            <w:r>
              <w:t>PageBreakMenu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Breaks</w:t>
            </w:r>
          </w:p>
        </w:tc>
      </w:tr>
      <w:tr w:rsidR="004D5F4F" w:rsidTr="004D5F4F">
        <w:trPr>
          <w:trHeight w:val="290"/>
        </w:trPr>
        <w:tc>
          <w:tcPr>
            <w:tcW w:w="0" w:type="auto"/>
            <w:hideMark/>
          </w:tcPr>
          <w:p w:rsidR="004D5F4F" w:rsidRDefault="00100F85">
            <w:pPr>
              <w:pStyle w:val="TableBodyText"/>
              <w:autoSpaceDE w:val="0"/>
              <w:autoSpaceDN w:val="0"/>
              <w:adjustRightInd w:val="0"/>
            </w:pPr>
            <w:r>
              <w:t>NameDefineMenu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Define Name</w:t>
            </w:r>
          </w:p>
        </w:tc>
      </w:tr>
      <w:tr w:rsidR="004D5F4F" w:rsidTr="004D5F4F">
        <w:trPr>
          <w:trHeight w:val="290"/>
        </w:trPr>
        <w:tc>
          <w:tcPr>
            <w:tcW w:w="0" w:type="auto"/>
            <w:hideMark/>
          </w:tcPr>
          <w:p w:rsidR="004D5F4F" w:rsidRDefault="00100F85">
            <w:pPr>
              <w:pStyle w:val="TableBodyText"/>
              <w:autoSpaceDE w:val="0"/>
              <w:autoSpaceDN w:val="0"/>
              <w:adjustRightInd w:val="0"/>
            </w:pPr>
            <w:r>
              <w:t>RefreshMenu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Refresh</w:t>
            </w:r>
          </w:p>
        </w:tc>
      </w:tr>
      <w:tr w:rsidR="004D5F4F" w:rsidTr="004D5F4F">
        <w:trPr>
          <w:trHeight w:val="290"/>
        </w:trPr>
        <w:tc>
          <w:tcPr>
            <w:tcW w:w="0" w:type="auto"/>
            <w:hideMark/>
          </w:tcPr>
          <w:p w:rsidR="004D5F4F" w:rsidRDefault="00100F85">
            <w:pPr>
              <w:pStyle w:val="TableBodyText"/>
              <w:autoSpaceDE w:val="0"/>
              <w:autoSpaceDN w:val="0"/>
              <w:adjustRightInd w:val="0"/>
            </w:pPr>
            <w:r>
              <w:t>WhatIfAnalysisMenu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What-If Analysis</w:t>
            </w:r>
          </w:p>
        </w:tc>
      </w:tr>
      <w:tr w:rsidR="004D5F4F" w:rsidTr="004D5F4F">
        <w:trPr>
          <w:trHeight w:val="290"/>
        </w:trPr>
        <w:tc>
          <w:tcPr>
            <w:tcW w:w="0" w:type="auto"/>
            <w:hideMark/>
          </w:tcPr>
          <w:p w:rsidR="004D5F4F" w:rsidRDefault="00100F85">
            <w:pPr>
              <w:pStyle w:val="TableBodyText"/>
              <w:autoSpaceDE w:val="0"/>
              <w:autoSpaceDN w:val="0"/>
              <w:adjustRightInd w:val="0"/>
            </w:pPr>
            <w:r>
              <w:t>PivotTableFormulasMenu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Formulas</w:t>
            </w:r>
          </w:p>
        </w:tc>
      </w:tr>
      <w:tr w:rsidR="004D5F4F" w:rsidTr="004D5F4F">
        <w:trPr>
          <w:trHeight w:val="290"/>
        </w:trPr>
        <w:tc>
          <w:tcPr>
            <w:tcW w:w="0" w:type="auto"/>
            <w:hideMark/>
          </w:tcPr>
          <w:p w:rsidR="004D5F4F" w:rsidRDefault="00100F85">
            <w:pPr>
              <w:pStyle w:val="TableBodyText"/>
              <w:autoSpaceDE w:val="0"/>
              <w:autoSpaceDN w:val="0"/>
              <w:adjustRightInd w:val="0"/>
            </w:pPr>
            <w:r>
              <w:t>PivotTableOlapTools</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OLAP tools</w:t>
            </w:r>
          </w:p>
        </w:tc>
      </w:tr>
      <w:tr w:rsidR="004D5F4F" w:rsidTr="004D5F4F">
        <w:trPr>
          <w:trHeight w:val="290"/>
        </w:trPr>
        <w:tc>
          <w:tcPr>
            <w:tcW w:w="0" w:type="auto"/>
            <w:hideMark/>
          </w:tcPr>
          <w:p w:rsidR="004D5F4F" w:rsidRDefault="00100F85">
            <w:pPr>
              <w:pStyle w:val="TableBodyText"/>
              <w:autoSpaceDE w:val="0"/>
              <w:autoSpaceDN w:val="0"/>
              <w:adjustRightInd w:val="0"/>
            </w:pPr>
            <w:r>
              <w:t>PivotTableOptionsMenu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Table Options</w:t>
            </w:r>
          </w:p>
        </w:tc>
      </w:tr>
      <w:tr w:rsidR="004D5F4F" w:rsidTr="004D5F4F">
        <w:trPr>
          <w:trHeight w:val="290"/>
        </w:trPr>
        <w:tc>
          <w:tcPr>
            <w:tcW w:w="0" w:type="auto"/>
            <w:hideMark/>
          </w:tcPr>
          <w:p w:rsidR="004D5F4F" w:rsidRDefault="00100F85">
            <w:pPr>
              <w:pStyle w:val="TableBodyText"/>
              <w:autoSpaceDE w:val="0"/>
              <w:autoSpaceDN w:val="0"/>
              <w:adjustRightInd w:val="0"/>
            </w:pPr>
            <w:r>
              <w:t>ErrorCheckingMenu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Error Checking</w:t>
            </w:r>
          </w:p>
        </w:tc>
      </w:tr>
      <w:tr w:rsidR="004D5F4F" w:rsidTr="004D5F4F">
        <w:trPr>
          <w:trHeight w:val="290"/>
        </w:trPr>
        <w:tc>
          <w:tcPr>
            <w:tcW w:w="0" w:type="auto"/>
            <w:hideMark/>
          </w:tcPr>
          <w:p w:rsidR="004D5F4F" w:rsidRDefault="00100F85">
            <w:pPr>
              <w:pStyle w:val="TableBodyText"/>
              <w:autoSpaceDE w:val="0"/>
              <w:autoSpaceDN w:val="0"/>
              <w:adjustRightInd w:val="0"/>
            </w:pPr>
            <w:r>
              <w:t>TraceRemoveArrowsMenu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Remove Arrows</w:t>
            </w:r>
          </w:p>
        </w:tc>
      </w:tr>
      <w:tr w:rsidR="004D5F4F" w:rsidTr="004D5F4F">
        <w:trPr>
          <w:trHeight w:val="290"/>
        </w:trPr>
        <w:tc>
          <w:tcPr>
            <w:tcW w:w="0" w:type="auto"/>
            <w:hideMark/>
          </w:tcPr>
          <w:p w:rsidR="004D5F4F" w:rsidRDefault="00100F85">
            <w:pPr>
              <w:pStyle w:val="TableBodyText"/>
              <w:autoSpaceDE w:val="0"/>
              <w:autoSpaceDN w:val="0"/>
              <w:adjustRightInd w:val="0"/>
            </w:pPr>
            <w:r>
              <w:t>SortFilterMenu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Sort &amp; Filter</w:t>
            </w:r>
          </w:p>
        </w:tc>
      </w:tr>
      <w:tr w:rsidR="004D5F4F" w:rsidTr="004D5F4F">
        <w:trPr>
          <w:trHeight w:val="290"/>
        </w:trPr>
        <w:tc>
          <w:tcPr>
            <w:tcW w:w="0" w:type="auto"/>
            <w:hideMark/>
          </w:tcPr>
          <w:p w:rsidR="004D5F4F" w:rsidRDefault="00100F85">
            <w:pPr>
              <w:pStyle w:val="TableBodyText"/>
              <w:autoSpaceDE w:val="0"/>
              <w:autoSpaceDN w:val="0"/>
              <w:adjustRightInd w:val="0"/>
            </w:pPr>
            <w:r>
              <w:t>FontColorPicker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Font Color</w:t>
            </w:r>
          </w:p>
        </w:tc>
      </w:tr>
      <w:tr w:rsidR="004D5F4F" w:rsidTr="004D5F4F">
        <w:trPr>
          <w:trHeight w:val="290"/>
        </w:trPr>
        <w:tc>
          <w:tcPr>
            <w:tcW w:w="0" w:type="auto"/>
            <w:hideMark/>
          </w:tcPr>
          <w:p w:rsidR="004D5F4F" w:rsidRDefault="00100F85">
            <w:pPr>
              <w:pStyle w:val="TableBodyText"/>
              <w:autoSpaceDE w:val="0"/>
              <w:autoSpaceDN w:val="0"/>
              <w:adjustRightInd w:val="0"/>
            </w:pPr>
            <w:r>
              <w:t>CellFillColorPicker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Shading</w:t>
            </w:r>
          </w:p>
        </w:tc>
      </w:tr>
      <w:tr w:rsidR="004D5F4F" w:rsidTr="004D5F4F">
        <w:trPr>
          <w:trHeight w:val="290"/>
        </w:trPr>
        <w:tc>
          <w:tcPr>
            <w:tcW w:w="0" w:type="auto"/>
            <w:hideMark/>
          </w:tcPr>
          <w:p w:rsidR="004D5F4F" w:rsidRDefault="00100F85">
            <w:pPr>
              <w:pStyle w:val="TableBodyText"/>
              <w:autoSpaceDE w:val="0"/>
              <w:autoSpaceDN w:val="0"/>
              <w:adjustRightInd w:val="0"/>
            </w:pPr>
            <w:r>
              <w:t>BorderDoubleBottom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Bottom Double Border</w:t>
            </w:r>
          </w:p>
        </w:tc>
      </w:tr>
      <w:tr w:rsidR="004D5F4F" w:rsidTr="004D5F4F">
        <w:trPr>
          <w:trHeight w:val="290"/>
        </w:trPr>
        <w:tc>
          <w:tcPr>
            <w:tcW w:w="0" w:type="auto"/>
            <w:hideMark/>
          </w:tcPr>
          <w:p w:rsidR="004D5F4F" w:rsidRDefault="00100F85">
            <w:pPr>
              <w:pStyle w:val="TableBodyText"/>
              <w:autoSpaceDE w:val="0"/>
              <w:autoSpaceDN w:val="0"/>
              <w:adjustRightInd w:val="0"/>
            </w:pPr>
            <w:r>
              <w:t>TabHome</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Home</w:t>
            </w:r>
          </w:p>
        </w:tc>
      </w:tr>
      <w:tr w:rsidR="004D5F4F" w:rsidTr="004D5F4F">
        <w:trPr>
          <w:trHeight w:val="290"/>
        </w:trPr>
        <w:tc>
          <w:tcPr>
            <w:tcW w:w="0" w:type="auto"/>
            <w:hideMark/>
          </w:tcPr>
          <w:p w:rsidR="004D5F4F" w:rsidRDefault="00100F85">
            <w:pPr>
              <w:pStyle w:val="TableBodyText"/>
              <w:autoSpaceDE w:val="0"/>
              <w:autoSpaceDN w:val="0"/>
              <w:adjustRightInd w:val="0"/>
            </w:pPr>
            <w:r>
              <w:t>ChartTitle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Chart Title</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ChartPrimaryHorizontalAxisTitle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Primary Horizontal Axis Title</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ChartPrimaryVerticalAxisTitle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Primary Vertical Axis Title</w:t>
            </w:r>
          </w:p>
        </w:tc>
      </w:tr>
      <w:tr w:rsidR="004D5F4F" w:rsidTr="004D5F4F">
        <w:trPr>
          <w:trHeight w:val="290"/>
        </w:trPr>
        <w:tc>
          <w:tcPr>
            <w:tcW w:w="0" w:type="auto"/>
            <w:hideMark/>
          </w:tcPr>
          <w:p w:rsidR="004D5F4F" w:rsidRDefault="00100F85">
            <w:pPr>
              <w:pStyle w:val="TableBodyText"/>
              <w:autoSpaceDE w:val="0"/>
              <w:autoSpaceDN w:val="0"/>
              <w:adjustRightInd w:val="0"/>
            </w:pPr>
            <w:r>
              <w:t>ChartDepthAxisTitle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Depth Axis Title</w:t>
            </w:r>
          </w:p>
        </w:tc>
      </w:tr>
      <w:tr w:rsidR="004D5F4F" w:rsidTr="004D5F4F">
        <w:trPr>
          <w:trHeight w:val="290"/>
        </w:trPr>
        <w:tc>
          <w:tcPr>
            <w:tcW w:w="0" w:type="auto"/>
            <w:hideMark/>
          </w:tcPr>
          <w:p w:rsidR="004D5F4F" w:rsidRDefault="00100F85">
            <w:pPr>
              <w:pStyle w:val="TableBodyText"/>
              <w:autoSpaceDE w:val="0"/>
              <w:autoSpaceDN w:val="0"/>
              <w:adjustRightInd w:val="0"/>
            </w:pPr>
            <w:r>
              <w:t>ChartLegend</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Legend</w:t>
            </w:r>
          </w:p>
        </w:tc>
      </w:tr>
      <w:tr w:rsidR="004D5F4F" w:rsidTr="004D5F4F">
        <w:trPr>
          <w:trHeight w:val="290"/>
        </w:trPr>
        <w:tc>
          <w:tcPr>
            <w:tcW w:w="0" w:type="auto"/>
            <w:hideMark/>
          </w:tcPr>
          <w:p w:rsidR="004D5F4F" w:rsidRDefault="00100F85">
            <w:pPr>
              <w:pStyle w:val="TableBodyText"/>
              <w:autoSpaceDE w:val="0"/>
              <w:autoSpaceDN w:val="0"/>
              <w:adjustRightInd w:val="0"/>
            </w:pPr>
            <w:r>
              <w:t>ChartDataLabel</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Data Labels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ChartPrimaryHorizontalGridlines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Primary Horizontal 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ChartPrimaryVerticalGridlines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Primary Vertical 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ChartDepthGridlines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Depth 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ChartPrimaryHorizontalAxis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w:t>
            </w:r>
            <w:r>
              <w:t>ary Horizontal Axis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ChartPrimaryVerticalAxis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Primary Vertical Axis</w:t>
            </w:r>
          </w:p>
        </w:tc>
      </w:tr>
      <w:tr w:rsidR="004D5F4F" w:rsidTr="004D5F4F">
        <w:trPr>
          <w:trHeight w:val="290"/>
        </w:trPr>
        <w:tc>
          <w:tcPr>
            <w:tcW w:w="0" w:type="auto"/>
            <w:hideMark/>
          </w:tcPr>
          <w:p w:rsidR="004D5F4F" w:rsidRDefault="00100F85">
            <w:pPr>
              <w:pStyle w:val="TableBodyText"/>
              <w:autoSpaceDE w:val="0"/>
              <w:autoSpaceDN w:val="0"/>
              <w:adjustRightInd w:val="0"/>
            </w:pPr>
            <w:r>
              <w:t>ChartDepthAxis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Depth Axis</w:t>
            </w:r>
          </w:p>
        </w:tc>
      </w:tr>
      <w:tr w:rsidR="004D5F4F" w:rsidTr="004D5F4F">
        <w:trPr>
          <w:trHeight w:val="290"/>
        </w:trPr>
        <w:tc>
          <w:tcPr>
            <w:tcW w:w="0" w:type="auto"/>
            <w:hideMark/>
          </w:tcPr>
          <w:p w:rsidR="004D5F4F" w:rsidRDefault="00100F85">
            <w:pPr>
              <w:pStyle w:val="TableBodyText"/>
              <w:autoSpaceDE w:val="0"/>
              <w:autoSpaceDN w:val="0"/>
              <w:adjustRightInd w:val="0"/>
            </w:pPr>
            <w:r>
              <w:t>ChartDataTable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Data Table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ChartTrendline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Trendline</w:t>
            </w:r>
          </w:p>
        </w:tc>
      </w:tr>
      <w:tr w:rsidR="004D5F4F" w:rsidTr="004D5F4F">
        <w:trPr>
          <w:trHeight w:val="290"/>
        </w:trPr>
        <w:tc>
          <w:tcPr>
            <w:tcW w:w="0" w:type="auto"/>
            <w:hideMark/>
          </w:tcPr>
          <w:p w:rsidR="004D5F4F" w:rsidRDefault="00100F85">
            <w:pPr>
              <w:pStyle w:val="TableBodyText"/>
              <w:autoSpaceDE w:val="0"/>
              <w:autoSpaceDN w:val="0"/>
              <w:adjustRightInd w:val="0"/>
            </w:pPr>
            <w:r>
              <w:t>ChartErrorBars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Error Bars</w:t>
            </w:r>
          </w:p>
        </w:tc>
      </w:tr>
      <w:tr w:rsidR="004D5F4F" w:rsidTr="004D5F4F">
        <w:trPr>
          <w:trHeight w:val="290"/>
        </w:trPr>
        <w:tc>
          <w:tcPr>
            <w:tcW w:w="0" w:type="auto"/>
            <w:hideMark/>
          </w:tcPr>
          <w:p w:rsidR="004D5F4F" w:rsidRDefault="00100F85">
            <w:pPr>
              <w:pStyle w:val="TableBodyText"/>
              <w:autoSpaceDE w:val="0"/>
              <w:autoSpaceDN w:val="0"/>
              <w:adjustRightInd w:val="0"/>
            </w:pPr>
            <w:r>
              <w:t>ChartLines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Lines</w:t>
            </w:r>
          </w:p>
        </w:tc>
      </w:tr>
      <w:tr w:rsidR="004D5F4F" w:rsidTr="004D5F4F">
        <w:trPr>
          <w:trHeight w:val="290"/>
        </w:trPr>
        <w:tc>
          <w:tcPr>
            <w:tcW w:w="0" w:type="auto"/>
            <w:hideMark/>
          </w:tcPr>
          <w:p w:rsidR="004D5F4F" w:rsidRDefault="00100F85">
            <w:pPr>
              <w:pStyle w:val="TableBodyText"/>
              <w:autoSpaceDE w:val="0"/>
              <w:autoSpaceDN w:val="0"/>
              <w:adjustRightInd w:val="0"/>
            </w:pPr>
            <w:r>
              <w:t>ChartUpDownBars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Up/Down Bars</w:t>
            </w:r>
          </w:p>
        </w:tc>
      </w:tr>
      <w:tr w:rsidR="004D5F4F" w:rsidTr="004D5F4F">
        <w:trPr>
          <w:trHeight w:val="290"/>
        </w:trPr>
        <w:tc>
          <w:tcPr>
            <w:tcW w:w="0" w:type="auto"/>
            <w:hideMark/>
          </w:tcPr>
          <w:p w:rsidR="004D5F4F" w:rsidRDefault="00100F85">
            <w:pPr>
              <w:pStyle w:val="TableBodyText"/>
              <w:autoSpaceDE w:val="0"/>
              <w:autoSpaceDN w:val="0"/>
              <w:adjustRightInd w:val="0"/>
            </w:pPr>
            <w:r>
              <w:t>ChartPlotArea</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Plot Area</w:t>
            </w:r>
          </w:p>
        </w:tc>
      </w:tr>
      <w:tr w:rsidR="004D5F4F" w:rsidTr="004D5F4F">
        <w:trPr>
          <w:trHeight w:val="290"/>
        </w:trPr>
        <w:tc>
          <w:tcPr>
            <w:tcW w:w="0" w:type="auto"/>
            <w:hideMark/>
          </w:tcPr>
          <w:p w:rsidR="004D5F4F" w:rsidRDefault="00100F85">
            <w:pPr>
              <w:pStyle w:val="TableBodyText"/>
              <w:autoSpaceDE w:val="0"/>
              <w:autoSpaceDN w:val="0"/>
              <w:adjustRightInd w:val="0"/>
            </w:pPr>
            <w:r>
              <w:t>ChartWall</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Chart Wall</w:t>
            </w:r>
          </w:p>
        </w:tc>
      </w:tr>
      <w:tr w:rsidR="004D5F4F" w:rsidTr="004D5F4F">
        <w:trPr>
          <w:trHeight w:val="290"/>
        </w:trPr>
        <w:tc>
          <w:tcPr>
            <w:tcW w:w="0" w:type="auto"/>
            <w:hideMark/>
          </w:tcPr>
          <w:p w:rsidR="004D5F4F" w:rsidRDefault="00100F85">
            <w:pPr>
              <w:pStyle w:val="TableBodyText"/>
              <w:autoSpaceDE w:val="0"/>
              <w:autoSpaceDN w:val="0"/>
              <w:adjustRightInd w:val="0"/>
            </w:pPr>
            <w:r>
              <w:t>ChartFloor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Chart Floor</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Shape</w:t>
            </w:r>
          </w:p>
        </w:tc>
      </w:tr>
      <w:tr w:rsidR="004D5F4F" w:rsidTr="004D5F4F">
        <w:trPr>
          <w:trHeight w:val="290"/>
        </w:trPr>
        <w:tc>
          <w:tcPr>
            <w:tcW w:w="0" w:type="auto"/>
            <w:hideMark/>
          </w:tcPr>
          <w:p w:rsidR="004D5F4F" w:rsidRDefault="00100F85">
            <w:pPr>
              <w:pStyle w:val="TableBodyText"/>
              <w:autoSpaceDE w:val="0"/>
              <w:autoSpaceDN w:val="0"/>
              <w:adjustRightInd w:val="0"/>
            </w:pPr>
            <w:r>
              <w:t>SmartArtLargerShape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Larger</w:t>
            </w:r>
          </w:p>
        </w:tc>
      </w:tr>
      <w:tr w:rsidR="004D5F4F" w:rsidTr="004D5F4F">
        <w:trPr>
          <w:trHeight w:val="290"/>
        </w:trPr>
        <w:tc>
          <w:tcPr>
            <w:tcW w:w="0" w:type="auto"/>
            <w:hideMark/>
          </w:tcPr>
          <w:p w:rsidR="004D5F4F" w:rsidRDefault="00100F85">
            <w:pPr>
              <w:pStyle w:val="TableBodyText"/>
              <w:autoSpaceDE w:val="0"/>
              <w:autoSpaceDN w:val="0"/>
              <w:adjustRightInd w:val="0"/>
            </w:pPr>
            <w:r>
              <w:t>SmartArtSmallerShape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Smaller</w:t>
            </w:r>
          </w:p>
        </w:tc>
      </w:tr>
      <w:tr w:rsidR="004D5F4F" w:rsidTr="004D5F4F">
        <w:trPr>
          <w:trHeight w:val="290"/>
        </w:trPr>
        <w:tc>
          <w:tcPr>
            <w:tcW w:w="0" w:type="auto"/>
            <w:hideMark/>
          </w:tcPr>
          <w:p w:rsidR="004D5F4F" w:rsidRDefault="00100F85">
            <w:pPr>
              <w:pStyle w:val="TableBodyText"/>
              <w:autoSpaceDE w:val="0"/>
              <w:autoSpaceDN w:val="0"/>
              <w:adjustRightInd w:val="0"/>
            </w:pPr>
            <w:r>
              <w:t>SmartArtResetGraphic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Graphic</w:t>
            </w:r>
          </w:p>
        </w:tc>
      </w:tr>
      <w:tr w:rsidR="004D5F4F" w:rsidTr="004D5F4F">
        <w:trPr>
          <w:trHeight w:val="290"/>
        </w:trPr>
        <w:tc>
          <w:tcPr>
            <w:tcW w:w="0" w:type="auto"/>
            <w:hideMark/>
          </w:tcPr>
          <w:p w:rsidR="004D5F4F" w:rsidRDefault="00100F85">
            <w:pPr>
              <w:pStyle w:val="TableBodyText"/>
              <w:autoSpaceDE w:val="0"/>
              <w:autoSpaceDN w:val="0"/>
              <w:adjustRightInd w:val="0"/>
            </w:pPr>
            <w:r>
              <w:t>SmartArtTextPane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Text Pane</w:t>
            </w:r>
          </w:p>
        </w:tc>
      </w:tr>
      <w:tr w:rsidR="004D5F4F" w:rsidTr="004D5F4F">
        <w:trPr>
          <w:trHeight w:val="290"/>
        </w:trPr>
        <w:tc>
          <w:tcPr>
            <w:tcW w:w="0" w:type="auto"/>
            <w:hideMark/>
          </w:tcPr>
          <w:p w:rsidR="004D5F4F" w:rsidRDefault="00100F85">
            <w:pPr>
              <w:pStyle w:val="TableBodyText"/>
              <w:autoSpaceDE w:val="0"/>
              <w:autoSpaceDN w:val="0"/>
              <w:adjustRightInd w:val="0"/>
            </w:pPr>
            <w:r>
              <w:t>SmartArtEditIn2D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Edit in 2-D</w:t>
            </w:r>
          </w:p>
        </w:tc>
      </w:tr>
      <w:tr w:rsidR="004D5F4F" w:rsidTr="004D5F4F">
        <w:trPr>
          <w:trHeight w:val="290"/>
        </w:trPr>
        <w:tc>
          <w:tcPr>
            <w:tcW w:w="0" w:type="auto"/>
            <w:hideMark/>
          </w:tcPr>
          <w:p w:rsidR="004D5F4F" w:rsidRDefault="00100F85">
            <w:pPr>
              <w:pStyle w:val="TableBodyText"/>
              <w:autoSpaceDE w:val="0"/>
              <w:autoSpaceDN w:val="0"/>
              <w:adjustRightInd w:val="0"/>
            </w:pPr>
            <w:r>
              <w:t>SmartArtLayoutGallery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Change Layout</w:t>
            </w:r>
          </w:p>
        </w:tc>
      </w:tr>
      <w:tr w:rsidR="004D5F4F" w:rsidTr="004D5F4F">
        <w:trPr>
          <w:trHeight w:val="290"/>
        </w:trPr>
        <w:tc>
          <w:tcPr>
            <w:tcW w:w="0" w:type="auto"/>
            <w:hideMark/>
          </w:tcPr>
          <w:p w:rsidR="004D5F4F" w:rsidRDefault="00100F85">
            <w:pPr>
              <w:pStyle w:val="TableBodyText"/>
              <w:autoSpaceDE w:val="0"/>
              <w:autoSpaceDN w:val="0"/>
              <w:adjustRightInd w:val="0"/>
            </w:pPr>
            <w:r>
              <w:t>SmartArtMoreLayoutsDialog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Layouts...</w:t>
            </w:r>
          </w:p>
        </w:tc>
      </w:tr>
      <w:tr w:rsidR="004D5F4F" w:rsidTr="004D5F4F">
        <w:trPr>
          <w:trHeight w:val="290"/>
        </w:trPr>
        <w:tc>
          <w:tcPr>
            <w:tcW w:w="0" w:type="auto"/>
            <w:hideMark/>
          </w:tcPr>
          <w:p w:rsidR="004D5F4F" w:rsidRDefault="00100F85">
            <w:pPr>
              <w:pStyle w:val="TableBodyText"/>
              <w:autoSpaceDE w:val="0"/>
              <w:autoSpaceDN w:val="0"/>
              <w:adjustRightInd w:val="0"/>
            </w:pPr>
            <w:r>
              <w:t>SmartArtStylesGallery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SmartArtChangeColorsGallery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Change Colors</w:t>
            </w:r>
          </w:p>
        </w:tc>
      </w:tr>
      <w:tr w:rsidR="004D5F4F" w:rsidTr="004D5F4F">
        <w:trPr>
          <w:trHeight w:val="290"/>
        </w:trPr>
        <w:tc>
          <w:tcPr>
            <w:tcW w:w="0" w:type="auto"/>
            <w:hideMark/>
          </w:tcPr>
          <w:p w:rsidR="004D5F4F" w:rsidRDefault="00100F85">
            <w:pPr>
              <w:pStyle w:val="TableBodyText"/>
              <w:autoSpaceDE w:val="0"/>
              <w:autoSpaceDN w:val="0"/>
              <w:adjustRightInd w:val="0"/>
            </w:pPr>
            <w:r>
              <w:t>ObjectEffectSoftEdgesGallery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Soft Edges</w:t>
            </w:r>
          </w:p>
        </w:tc>
      </w:tr>
      <w:tr w:rsidR="004D5F4F" w:rsidTr="004D5F4F">
        <w:trPr>
          <w:trHeight w:val="290"/>
        </w:trPr>
        <w:tc>
          <w:tcPr>
            <w:tcW w:w="0" w:type="auto"/>
            <w:hideMark/>
          </w:tcPr>
          <w:p w:rsidR="004D5F4F" w:rsidRDefault="00100F85">
            <w:pPr>
              <w:pStyle w:val="TableBodyText"/>
              <w:autoSpaceDE w:val="0"/>
              <w:autoSpaceDN w:val="0"/>
              <w:adjustRightInd w:val="0"/>
            </w:pPr>
            <w:r>
              <w:t>ObjectEffectGlowGallery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Glow</w:t>
            </w:r>
          </w:p>
        </w:tc>
      </w:tr>
      <w:tr w:rsidR="004D5F4F" w:rsidTr="004D5F4F">
        <w:trPr>
          <w:trHeight w:val="290"/>
        </w:trPr>
        <w:tc>
          <w:tcPr>
            <w:tcW w:w="0" w:type="auto"/>
            <w:hideMark/>
          </w:tcPr>
          <w:p w:rsidR="004D5F4F" w:rsidRDefault="00100F85">
            <w:pPr>
              <w:pStyle w:val="TableBodyText"/>
              <w:autoSpaceDE w:val="0"/>
              <w:autoSpaceDN w:val="0"/>
              <w:adjustRightInd w:val="0"/>
            </w:pPr>
            <w:r>
              <w:t>GradientGallery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Gradient</w:t>
            </w:r>
          </w:p>
        </w:tc>
      </w:tr>
      <w:tr w:rsidR="004D5F4F" w:rsidTr="004D5F4F">
        <w:trPr>
          <w:trHeight w:val="290"/>
        </w:trPr>
        <w:tc>
          <w:tcPr>
            <w:tcW w:w="0" w:type="auto"/>
            <w:hideMark/>
          </w:tcPr>
          <w:p w:rsidR="004D5F4F" w:rsidRDefault="00100F85">
            <w:pPr>
              <w:pStyle w:val="TableBodyText"/>
              <w:autoSpaceDE w:val="0"/>
              <w:autoSpaceDN w:val="0"/>
              <w:adjustRightInd w:val="0"/>
            </w:pPr>
            <w:r>
              <w:t>ObjectEffectShadowGallery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Shadow</w:t>
            </w:r>
          </w:p>
        </w:tc>
      </w:tr>
      <w:tr w:rsidR="004D5F4F" w:rsidTr="004D5F4F">
        <w:trPr>
          <w:trHeight w:val="290"/>
        </w:trPr>
        <w:tc>
          <w:tcPr>
            <w:tcW w:w="0" w:type="auto"/>
            <w:hideMark/>
          </w:tcPr>
          <w:p w:rsidR="004D5F4F" w:rsidRDefault="00100F85">
            <w:pPr>
              <w:pStyle w:val="TableBodyText"/>
              <w:autoSpaceDE w:val="0"/>
              <w:autoSpaceDN w:val="0"/>
              <w:adjustRightInd w:val="0"/>
            </w:pPr>
            <w:r>
              <w:t>WordArtInsertGallery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WordArt</w:t>
            </w:r>
          </w:p>
        </w:tc>
      </w:tr>
      <w:tr w:rsidR="004D5F4F" w:rsidTr="004D5F4F">
        <w:trPr>
          <w:trHeight w:val="290"/>
        </w:trPr>
        <w:tc>
          <w:tcPr>
            <w:tcW w:w="0" w:type="auto"/>
            <w:hideMark/>
          </w:tcPr>
          <w:p w:rsidR="004D5F4F" w:rsidRDefault="00100F85">
            <w:pPr>
              <w:pStyle w:val="TableBodyText"/>
              <w:autoSpaceDE w:val="0"/>
              <w:autoSpaceDN w:val="0"/>
              <w:adjustRightInd w:val="0"/>
            </w:pPr>
            <w:r>
              <w:t>TextEffectTransformGallery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Transform</w:t>
            </w:r>
          </w:p>
        </w:tc>
      </w:tr>
      <w:tr w:rsidR="004D5F4F" w:rsidTr="004D5F4F">
        <w:trPr>
          <w:trHeight w:val="290"/>
        </w:trPr>
        <w:tc>
          <w:tcPr>
            <w:tcW w:w="0" w:type="auto"/>
            <w:hideMark/>
          </w:tcPr>
          <w:p w:rsidR="004D5F4F" w:rsidRDefault="00100F85">
            <w:pPr>
              <w:pStyle w:val="TableBodyText"/>
              <w:autoSpaceDE w:val="0"/>
              <w:autoSpaceDN w:val="0"/>
              <w:adjustRightInd w:val="0"/>
            </w:pPr>
            <w:r>
              <w:t>TabHeaderAndFooterToolsDesign</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Design</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HeaderFooterHeaderGallery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Header</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HeaderFooterFooterGallery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Footer</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GroupHeaderFooterElements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Header &amp; Footer Elements</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HeaderFooterPageNumberInsertExcel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Page Number</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HeaderFooterNumberOfPagesInsert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Number of Pages</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HeaderFooterCurrentDate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Current Date</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HeaderFooterCurrentTimeInsert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Current Time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HeaderFooterFilePathInsert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File Path</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HeaderFooterFileNameInsert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File Name</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HeaderFooterSheetNameInsert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Sheet Name</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HeaderFooterAlignMargins</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Align with Page Margins</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HeaderFooterPictureInsert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HeaderFooterFormatPicture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Picture</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GroupHeaderFooterOptions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Options</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HeaderFooterDifferentOddEvenPageExcel</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Different Odd &amp; Even Pages</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HeaderFooterDifferentFirstPageExcel</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Different First Page</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HeaderFooterScaleWithDocument</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Scale with Document</w:t>
            </w:r>
          </w:p>
        </w:tc>
      </w:tr>
      <w:tr w:rsidR="004D5F4F" w:rsidTr="004D5F4F">
        <w:trPr>
          <w:trHeight w:val="290"/>
        </w:trPr>
        <w:tc>
          <w:tcPr>
            <w:tcW w:w="0" w:type="auto"/>
            <w:hideMark/>
          </w:tcPr>
          <w:p w:rsidR="004D5F4F" w:rsidRDefault="00100F85">
            <w:pPr>
              <w:pStyle w:val="TableBodyText"/>
              <w:autoSpaceDE w:val="0"/>
              <w:autoSpaceDN w:val="0"/>
              <w:adjustRightInd w:val="0"/>
            </w:pPr>
            <w:r>
              <w:t>SheetTabColorGallery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Tab Color</w:t>
            </w:r>
          </w:p>
        </w:tc>
      </w:tr>
      <w:tr w:rsidR="004D5F4F" w:rsidTr="004D5F4F">
        <w:trPr>
          <w:trHeight w:val="290"/>
        </w:trPr>
        <w:tc>
          <w:tcPr>
            <w:tcW w:w="0" w:type="auto"/>
            <w:hideMark/>
          </w:tcPr>
          <w:p w:rsidR="004D5F4F" w:rsidRDefault="00100F85">
            <w:pPr>
              <w:pStyle w:val="TableBodyText"/>
              <w:autoSpaceDE w:val="0"/>
              <w:autoSpaceDN w:val="0"/>
              <w:adjustRightInd w:val="0"/>
            </w:pPr>
            <w:r>
              <w:t>FontShadingColorMoreColorsDialog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FontColorMoreColorsDialogExcel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BorderMoreColorsDialog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SheetTabColorMoreColorsDialog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PivotTa</w:t>
            </w:r>
            <w:r>
              <w:t>bleNewStyle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PivotTable Style...</w:t>
            </w:r>
          </w:p>
        </w:tc>
      </w:tr>
      <w:tr w:rsidR="004D5F4F" w:rsidTr="004D5F4F">
        <w:trPr>
          <w:trHeight w:val="290"/>
        </w:trPr>
        <w:tc>
          <w:tcPr>
            <w:tcW w:w="0" w:type="auto"/>
            <w:hideMark/>
          </w:tcPr>
          <w:p w:rsidR="004D5F4F" w:rsidRDefault="00100F85">
            <w:pPr>
              <w:pStyle w:val="TableBodyText"/>
              <w:autoSpaceDE w:val="0"/>
              <w:autoSpaceDN w:val="0"/>
              <w:adjustRightInd w:val="0"/>
            </w:pPr>
            <w:r>
              <w:t>PivotPlusMinusFieldHeadersShowHide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Field Headers</w:t>
            </w:r>
          </w:p>
        </w:tc>
      </w:tr>
      <w:tr w:rsidR="004D5F4F" w:rsidTr="004D5F4F">
        <w:trPr>
          <w:trHeight w:val="290"/>
        </w:trPr>
        <w:tc>
          <w:tcPr>
            <w:tcW w:w="0" w:type="auto"/>
            <w:hideMark/>
          </w:tcPr>
          <w:p w:rsidR="004D5F4F" w:rsidRDefault="00100F85">
            <w:pPr>
              <w:pStyle w:val="TableBodyText"/>
              <w:autoSpaceDE w:val="0"/>
              <w:autoSpaceDN w:val="0"/>
              <w:adjustRightInd w:val="0"/>
            </w:pPr>
            <w:r>
              <w:t>PivotTableExpandField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Expand Entire Field</w:t>
            </w:r>
          </w:p>
        </w:tc>
      </w:tr>
      <w:tr w:rsidR="004D5F4F" w:rsidTr="004D5F4F">
        <w:trPr>
          <w:trHeight w:val="290"/>
        </w:trPr>
        <w:tc>
          <w:tcPr>
            <w:tcW w:w="0" w:type="auto"/>
            <w:hideMark/>
          </w:tcPr>
          <w:p w:rsidR="004D5F4F" w:rsidRDefault="00100F85">
            <w:pPr>
              <w:pStyle w:val="TableBodyText"/>
              <w:autoSpaceDE w:val="0"/>
              <w:autoSpaceDN w:val="0"/>
              <w:adjustRightInd w:val="0"/>
            </w:pPr>
            <w:r>
              <w:t>PivotCollapseField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Collapse Entire Field</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ConditionalFormattingDataBarsGallery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 xml:space="preserve">Data </w:t>
            </w:r>
            <w:r>
              <w:t>Bars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ConditionalFormattingColorScalesGallery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Color Scales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ConditionalFormattingIconSetsGallery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Icon Sets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ConditionalFormattingDataBarsMoreOptions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Rules...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ConditionalFormattingColorScalesMore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Rules...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ConditionalFormattingIconSetsMore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Rules...</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TableColumnsInsertRightExcel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Table Column to the Right</w:t>
            </w:r>
          </w:p>
        </w:tc>
      </w:tr>
      <w:tr w:rsidR="004D5F4F" w:rsidTr="004D5F4F">
        <w:trPr>
          <w:trHeight w:val="290"/>
        </w:trPr>
        <w:tc>
          <w:tcPr>
            <w:tcW w:w="0" w:type="auto"/>
            <w:hideMark/>
          </w:tcPr>
          <w:p w:rsidR="004D5F4F" w:rsidRDefault="00100F85">
            <w:pPr>
              <w:pStyle w:val="TableBodyText"/>
              <w:autoSpaceDE w:val="0"/>
              <w:autoSpaceDN w:val="0"/>
              <w:adjustRightInd w:val="0"/>
            </w:pPr>
            <w:r>
              <w:t>TableRowsInsertBelowExcel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Table Row Below</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ConditionalFormattingHighlightBetween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Between...</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ConditionalFormattingClearSelectedCells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Rules from Selected Cells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ConditionalFormattingClearSheet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Rules from Entire Sheet</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ConditionalFormattingClearTable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Rules from This Table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ConditionalFormattingClearPivotTable</w:t>
            </w:r>
          </w:p>
        </w:tc>
        <w:tc>
          <w:tcPr>
            <w:tcW w:w="0" w:type="auto"/>
            <w:hideMark/>
          </w:tcPr>
          <w:p w:rsidR="004D5F4F" w:rsidRDefault="00100F85">
            <w:pPr>
              <w:pStyle w:val="TableBodyText"/>
              <w:autoSpaceDE w:val="0"/>
              <w:autoSpaceDN w:val="0"/>
              <w:adjustRightInd w:val="0"/>
            </w:pPr>
            <w:r>
              <w:t>b</w:t>
            </w:r>
            <w:r>
              <w:t>utton</w:t>
            </w:r>
          </w:p>
        </w:tc>
        <w:tc>
          <w:tcPr>
            <w:tcW w:w="0" w:type="auto"/>
            <w:hideMark/>
          </w:tcPr>
          <w:p w:rsidR="004D5F4F" w:rsidRDefault="00100F85">
            <w:pPr>
              <w:pStyle w:val="TableBodyText"/>
              <w:autoSpaceDE w:val="0"/>
              <w:autoSpaceDN w:val="0"/>
              <w:adjustRightInd w:val="0"/>
            </w:pPr>
            <w:r>
              <w:t>Clear Rules from This PivotTable</w:t>
            </w:r>
          </w:p>
        </w:tc>
      </w:tr>
      <w:tr w:rsidR="004D5F4F" w:rsidTr="004D5F4F">
        <w:trPr>
          <w:trHeight w:val="290"/>
        </w:trPr>
        <w:tc>
          <w:tcPr>
            <w:tcW w:w="0" w:type="auto"/>
            <w:hideMark/>
          </w:tcPr>
          <w:p w:rsidR="004D5F4F" w:rsidRDefault="00100F85">
            <w:pPr>
              <w:pStyle w:val="TableBodyText"/>
              <w:autoSpaceDE w:val="0"/>
              <w:autoSpaceDN w:val="0"/>
              <w:adjustRightInd w:val="0"/>
            </w:pPr>
            <w:r>
              <w:t>PivotTableStylesGallery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FormatAsTableGallery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Format as Table</w:t>
            </w:r>
          </w:p>
        </w:tc>
      </w:tr>
      <w:tr w:rsidR="004D5F4F" w:rsidTr="004D5F4F">
        <w:trPr>
          <w:trHeight w:val="290"/>
        </w:trPr>
        <w:tc>
          <w:tcPr>
            <w:tcW w:w="0" w:type="auto"/>
            <w:hideMark/>
          </w:tcPr>
          <w:p w:rsidR="004D5F4F" w:rsidRDefault="00100F85">
            <w:pPr>
              <w:pStyle w:val="TableBodyText"/>
              <w:autoSpaceDE w:val="0"/>
              <w:autoSpaceDN w:val="0"/>
              <w:adjustRightInd w:val="0"/>
            </w:pPr>
            <w:r>
              <w:t>TableStylesGalleryExcel</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ConditionalFormattingsManage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Manage Rules...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ConditionalFormattingHighlightGreaterThan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Greater Than...</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ConditionalFormattingHighlightLessThan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Less Than...</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ConditionalFormattingHighlightEqualTo</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Equal To...</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ConditionalFormattingHighlightTextContaining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Text that </w:t>
            </w:r>
            <w:r>
              <w:t>Contains...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ConditionalFormattingHighlightDateOccuring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 Date Occurring...</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ConditionalFormattingHighlightDuplicateValues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Duplicate Values...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ConditionalFormattingTopNItems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Top 10 Items...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ConditionalFormattingTopNPercent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Top</w:t>
            </w:r>
            <w:r>
              <w:t xml:space="preserve"> 10 %...</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ConditionalFormattingBottomNItems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Bottom 10 Items...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ConditionalFormattingBottomNPercent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Bottom 10 %...</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ConditionalFormattingAboveAverage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Above Average...</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ConditionalFormattingBelowAverage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Below Average...</w:t>
            </w:r>
          </w:p>
        </w:tc>
      </w:tr>
      <w:tr w:rsidR="004D5F4F" w:rsidTr="004D5F4F">
        <w:trPr>
          <w:trHeight w:val="290"/>
        </w:trPr>
        <w:tc>
          <w:tcPr>
            <w:tcW w:w="0" w:type="auto"/>
            <w:hideMark/>
          </w:tcPr>
          <w:p w:rsidR="004D5F4F" w:rsidRDefault="00100F85">
            <w:pPr>
              <w:pStyle w:val="TableBodyText"/>
              <w:autoSpaceDE w:val="0"/>
              <w:autoSpaceDN w:val="0"/>
              <w:adjustRightInd w:val="0"/>
            </w:pPr>
            <w:r>
              <w:t>RemoveDu</w:t>
            </w:r>
            <w:r>
              <w:t>plicates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Remove Duplicates</w:t>
            </w:r>
          </w:p>
        </w:tc>
      </w:tr>
      <w:tr w:rsidR="004D5F4F" w:rsidTr="004D5F4F">
        <w:trPr>
          <w:trHeight w:val="290"/>
        </w:trPr>
        <w:tc>
          <w:tcPr>
            <w:tcW w:w="0" w:type="auto"/>
            <w:hideMark/>
          </w:tcPr>
          <w:p w:rsidR="004D5F4F" w:rsidRDefault="00100F85">
            <w:pPr>
              <w:pStyle w:val="TableBodyText"/>
              <w:autoSpaceDE w:val="0"/>
              <w:autoSpaceDN w:val="0"/>
              <w:adjustRightInd w:val="0"/>
            </w:pPr>
            <w:r>
              <w:t>FilterReapply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Reapply</w:t>
            </w:r>
          </w:p>
        </w:tc>
      </w:tr>
      <w:tr w:rsidR="004D5F4F" w:rsidTr="004D5F4F">
        <w:trPr>
          <w:trHeight w:val="290"/>
        </w:trPr>
        <w:tc>
          <w:tcPr>
            <w:tcW w:w="0" w:type="auto"/>
            <w:hideMark/>
          </w:tcPr>
          <w:p w:rsidR="004D5F4F" w:rsidRDefault="00100F85">
            <w:pPr>
              <w:pStyle w:val="TableBodyText"/>
              <w:autoSpaceDE w:val="0"/>
              <w:autoSpaceDN w:val="0"/>
              <w:adjustRightInd w:val="0"/>
            </w:pPr>
            <w:r>
              <w:t>ThemeColorsGallery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Colors</w:t>
            </w:r>
          </w:p>
        </w:tc>
      </w:tr>
      <w:tr w:rsidR="004D5F4F" w:rsidTr="004D5F4F">
        <w:trPr>
          <w:trHeight w:val="290"/>
        </w:trPr>
        <w:tc>
          <w:tcPr>
            <w:tcW w:w="0" w:type="auto"/>
            <w:hideMark/>
          </w:tcPr>
          <w:p w:rsidR="004D5F4F" w:rsidRDefault="00100F85">
            <w:pPr>
              <w:pStyle w:val="TableBodyText"/>
              <w:autoSpaceDE w:val="0"/>
              <w:autoSpaceDN w:val="0"/>
              <w:adjustRightInd w:val="0"/>
            </w:pPr>
            <w:r>
              <w:t>PivotTableInsert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PivotTable</w:t>
            </w:r>
          </w:p>
        </w:tc>
      </w:tr>
      <w:tr w:rsidR="004D5F4F" w:rsidTr="004D5F4F">
        <w:trPr>
          <w:trHeight w:val="290"/>
        </w:trPr>
        <w:tc>
          <w:tcPr>
            <w:tcW w:w="0" w:type="auto"/>
            <w:hideMark/>
          </w:tcPr>
          <w:p w:rsidR="004D5F4F" w:rsidRDefault="00100F85">
            <w:pPr>
              <w:pStyle w:val="TableBodyText"/>
              <w:autoSpaceDE w:val="0"/>
              <w:autoSpaceDN w:val="0"/>
              <w:adjustRightInd w:val="0"/>
            </w:pPr>
            <w:r>
              <w:t>PivotChartInsert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PivotChart</w:t>
            </w:r>
          </w:p>
        </w:tc>
      </w:tr>
      <w:tr w:rsidR="004D5F4F" w:rsidTr="004D5F4F">
        <w:trPr>
          <w:trHeight w:val="290"/>
        </w:trPr>
        <w:tc>
          <w:tcPr>
            <w:tcW w:w="0" w:type="auto"/>
            <w:hideMark/>
          </w:tcPr>
          <w:p w:rsidR="004D5F4F" w:rsidRDefault="00100F85">
            <w:pPr>
              <w:pStyle w:val="TableBodyText"/>
              <w:autoSpaceDE w:val="0"/>
              <w:autoSpaceDN w:val="0"/>
              <w:adjustRightInd w:val="0"/>
            </w:pPr>
            <w:r>
              <w:t>PivotTableMove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Move PivotTable</w:t>
            </w:r>
          </w:p>
        </w:tc>
      </w:tr>
      <w:tr w:rsidR="004D5F4F" w:rsidTr="004D5F4F">
        <w:trPr>
          <w:trHeight w:val="290"/>
        </w:trPr>
        <w:tc>
          <w:tcPr>
            <w:tcW w:w="0" w:type="auto"/>
            <w:hideMark/>
          </w:tcPr>
          <w:p w:rsidR="004D5F4F" w:rsidRDefault="00100F85">
            <w:pPr>
              <w:pStyle w:val="TableBodyText"/>
              <w:autoSpaceDE w:val="0"/>
              <w:autoSpaceDN w:val="0"/>
              <w:adjustRightInd w:val="0"/>
            </w:pPr>
            <w:r>
              <w:t>PivotTableChangeDataSource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Change Data</w:t>
            </w:r>
            <w:r>
              <w:t xml:space="preserve"> Source...</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GroupSmartArtLayouts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Layouts</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GroupSmartArtQuickStyles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SmartArt Styles</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GroupSmartArtCreateGraphic</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Create Graphic</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GroupSmartArtReset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Reset</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GroupSmartArtSize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ConditionalFormattingHighlightCellsMenu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Highlight Cells Rules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ConditionalFormattingTopBottomMenu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Top/Bottom Rules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FormatCellsMenu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ConditionalFormattingClearMenu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Clear Rules</w:t>
            </w:r>
          </w:p>
        </w:tc>
      </w:tr>
      <w:tr w:rsidR="004D5F4F" w:rsidTr="004D5F4F">
        <w:trPr>
          <w:trHeight w:val="290"/>
        </w:trPr>
        <w:tc>
          <w:tcPr>
            <w:tcW w:w="0" w:type="auto"/>
            <w:hideMark/>
          </w:tcPr>
          <w:p w:rsidR="004D5F4F" w:rsidRDefault="00100F85">
            <w:pPr>
              <w:pStyle w:val="TableBodyText"/>
              <w:autoSpaceDE w:val="0"/>
              <w:autoSpaceDN w:val="0"/>
              <w:adjustRightInd w:val="0"/>
            </w:pPr>
            <w:r>
              <w:t>ThemeSearchOfficeOnline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Themes on Microsoft Office Online...</w:t>
            </w:r>
          </w:p>
        </w:tc>
      </w:tr>
      <w:tr w:rsidR="004D5F4F" w:rsidTr="004D5F4F">
        <w:trPr>
          <w:trHeight w:val="290"/>
        </w:trPr>
        <w:tc>
          <w:tcPr>
            <w:tcW w:w="0" w:type="auto"/>
            <w:hideMark/>
          </w:tcPr>
          <w:p w:rsidR="004D5F4F" w:rsidRDefault="00100F85">
            <w:pPr>
              <w:pStyle w:val="TableBodyText"/>
              <w:autoSpaceDE w:val="0"/>
              <w:autoSpaceDN w:val="0"/>
              <w:adjustRightInd w:val="0"/>
            </w:pPr>
            <w:r>
              <w:t>FontColorCycle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Color</w:t>
            </w:r>
          </w:p>
        </w:tc>
      </w:tr>
      <w:tr w:rsidR="004D5F4F" w:rsidTr="004D5F4F">
        <w:trPr>
          <w:trHeight w:val="290"/>
        </w:trPr>
        <w:tc>
          <w:tcPr>
            <w:tcW w:w="0" w:type="auto"/>
            <w:hideMark/>
          </w:tcPr>
          <w:p w:rsidR="004D5F4F" w:rsidRDefault="00100F85">
            <w:pPr>
              <w:pStyle w:val="TableBodyText"/>
              <w:autoSpaceDE w:val="0"/>
              <w:autoSpaceDN w:val="0"/>
              <w:adjustRightInd w:val="0"/>
            </w:pPr>
            <w:r>
              <w:t>TabAddIns</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Add-Ins</w:t>
            </w:r>
          </w:p>
        </w:tc>
      </w:tr>
      <w:tr w:rsidR="004D5F4F" w:rsidTr="004D5F4F">
        <w:trPr>
          <w:trHeight w:val="290"/>
        </w:trPr>
        <w:tc>
          <w:tcPr>
            <w:tcW w:w="0" w:type="auto"/>
            <w:hideMark/>
          </w:tcPr>
          <w:p w:rsidR="004D5F4F" w:rsidRDefault="00100F85">
            <w:pPr>
              <w:pStyle w:val="TableBodyText"/>
              <w:autoSpaceDE w:val="0"/>
              <w:autoSpaceDN w:val="0"/>
              <w:adjustRightInd w:val="0"/>
            </w:pPr>
            <w:r>
              <w:t>CellsInsertSmart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Cells</w:t>
            </w:r>
          </w:p>
        </w:tc>
      </w:tr>
      <w:tr w:rsidR="004D5F4F" w:rsidTr="004D5F4F">
        <w:trPr>
          <w:trHeight w:val="290"/>
        </w:trPr>
        <w:tc>
          <w:tcPr>
            <w:tcW w:w="0" w:type="auto"/>
            <w:hideMark/>
          </w:tcPr>
          <w:p w:rsidR="004D5F4F" w:rsidRDefault="00100F85">
            <w:pPr>
              <w:pStyle w:val="TableBodyText"/>
              <w:autoSpaceDE w:val="0"/>
              <w:autoSpaceDN w:val="0"/>
              <w:adjustRightInd w:val="0"/>
            </w:pPr>
            <w:r>
              <w:t>CellsDeleteSmart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Cells...</w:t>
            </w:r>
          </w:p>
        </w:tc>
      </w:tr>
      <w:tr w:rsidR="004D5F4F" w:rsidTr="004D5F4F">
        <w:trPr>
          <w:trHeight w:val="290"/>
        </w:trPr>
        <w:tc>
          <w:tcPr>
            <w:tcW w:w="0" w:type="auto"/>
            <w:hideMark/>
          </w:tcPr>
          <w:p w:rsidR="004D5F4F" w:rsidRDefault="00100F85">
            <w:pPr>
              <w:pStyle w:val="TableBodyText"/>
              <w:autoSpaceDE w:val="0"/>
              <w:autoSpaceDN w:val="0"/>
              <w:adjustRightInd w:val="0"/>
            </w:pPr>
            <w:r>
              <w:t>ObjectEditShapeMenu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Edit Shape</w:t>
            </w:r>
          </w:p>
        </w:tc>
      </w:tr>
      <w:tr w:rsidR="004D5F4F" w:rsidTr="004D5F4F">
        <w:trPr>
          <w:trHeight w:val="290"/>
        </w:trPr>
        <w:tc>
          <w:tcPr>
            <w:tcW w:w="0" w:type="auto"/>
            <w:hideMark/>
          </w:tcPr>
          <w:p w:rsidR="004D5F4F" w:rsidRDefault="00100F85">
            <w:pPr>
              <w:pStyle w:val="TableBodyText"/>
              <w:autoSpaceDE w:val="0"/>
              <w:autoSpaceDN w:val="0"/>
              <w:adjustRightInd w:val="0"/>
            </w:pPr>
            <w:r>
              <w:t>PivotTableLayoutReportLayout</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Report Layout</w:t>
            </w:r>
          </w:p>
        </w:tc>
      </w:tr>
      <w:tr w:rsidR="004D5F4F" w:rsidTr="004D5F4F">
        <w:trPr>
          <w:trHeight w:val="290"/>
        </w:trPr>
        <w:tc>
          <w:tcPr>
            <w:tcW w:w="0" w:type="auto"/>
            <w:hideMark/>
          </w:tcPr>
          <w:p w:rsidR="004D5F4F" w:rsidRDefault="00100F85">
            <w:pPr>
              <w:pStyle w:val="TableBodyText"/>
              <w:autoSpaceDE w:val="0"/>
              <w:autoSpaceDN w:val="0"/>
              <w:adjustRightInd w:val="0"/>
            </w:pPr>
            <w:r>
              <w:t>PivotTableLayoutShowInCompactForm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Show in Compact Form</w:t>
            </w:r>
          </w:p>
        </w:tc>
      </w:tr>
      <w:tr w:rsidR="004D5F4F" w:rsidTr="004D5F4F">
        <w:trPr>
          <w:trHeight w:val="290"/>
        </w:trPr>
        <w:tc>
          <w:tcPr>
            <w:tcW w:w="0" w:type="auto"/>
            <w:hideMark/>
          </w:tcPr>
          <w:p w:rsidR="004D5F4F" w:rsidRDefault="00100F85">
            <w:pPr>
              <w:pStyle w:val="TableBodyText"/>
              <w:autoSpaceDE w:val="0"/>
              <w:autoSpaceDN w:val="0"/>
              <w:adjustRightInd w:val="0"/>
            </w:pPr>
            <w:r>
              <w:t>PivotTableLayoutShowInOutlineForm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Show in Outline Form</w:t>
            </w:r>
          </w:p>
        </w:tc>
      </w:tr>
      <w:tr w:rsidR="004D5F4F" w:rsidTr="004D5F4F">
        <w:trPr>
          <w:trHeight w:val="290"/>
        </w:trPr>
        <w:tc>
          <w:tcPr>
            <w:tcW w:w="0" w:type="auto"/>
            <w:hideMark/>
          </w:tcPr>
          <w:p w:rsidR="004D5F4F" w:rsidRDefault="00100F85">
            <w:pPr>
              <w:pStyle w:val="TableBodyText"/>
              <w:autoSpaceDE w:val="0"/>
              <w:autoSpaceDN w:val="0"/>
              <w:adjustRightInd w:val="0"/>
            </w:pPr>
            <w:r>
              <w:t>PivotTableLayoutShowInTabularForm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Show in Tabular Form</w:t>
            </w:r>
          </w:p>
        </w:tc>
      </w:tr>
      <w:tr w:rsidR="004D5F4F" w:rsidTr="004D5F4F">
        <w:trPr>
          <w:trHeight w:val="290"/>
        </w:trPr>
        <w:tc>
          <w:tcPr>
            <w:tcW w:w="0" w:type="auto"/>
            <w:hideMark/>
          </w:tcPr>
          <w:p w:rsidR="004D5F4F" w:rsidRDefault="00100F85">
            <w:pPr>
              <w:pStyle w:val="TableBodyText"/>
              <w:autoSpaceDE w:val="0"/>
              <w:autoSpaceDN w:val="0"/>
              <w:adjustRightInd w:val="0"/>
            </w:pPr>
            <w:r>
              <w:t>PivotTableClearMenu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Clear</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ConditionalFormattingTopBottomMore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Rules...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ConditionalFormattingHighlightRulesMore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Rules...</w:t>
            </w:r>
          </w:p>
        </w:tc>
      </w:tr>
      <w:tr w:rsidR="004D5F4F" w:rsidTr="004D5F4F">
        <w:trPr>
          <w:trHeight w:val="290"/>
        </w:trPr>
        <w:tc>
          <w:tcPr>
            <w:tcW w:w="0" w:type="auto"/>
            <w:hideMark/>
          </w:tcPr>
          <w:p w:rsidR="004D5F4F" w:rsidRDefault="00100F85">
            <w:pPr>
              <w:pStyle w:val="TableBodyText"/>
              <w:autoSpaceDE w:val="0"/>
              <w:autoSpaceDN w:val="0"/>
              <w:adjustRightInd w:val="0"/>
            </w:pPr>
            <w:r>
              <w:t>CellStylesGallery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Cell Styles</w:t>
            </w:r>
          </w:p>
        </w:tc>
      </w:tr>
      <w:tr w:rsidR="004D5F4F" w:rsidTr="004D5F4F">
        <w:trPr>
          <w:trHeight w:val="290"/>
        </w:trPr>
        <w:tc>
          <w:tcPr>
            <w:tcW w:w="0" w:type="auto"/>
            <w:hideMark/>
          </w:tcPr>
          <w:p w:rsidR="004D5F4F" w:rsidRDefault="00100F85">
            <w:pPr>
              <w:pStyle w:val="TableBodyText"/>
              <w:autoSpaceDE w:val="0"/>
              <w:autoSpaceDN w:val="0"/>
              <w:adjustRightInd w:val="0"/>
            </w:pPr>
            <w:r>
              <w:t>CellStyleNew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Cell Style...</w:t>
            </w:r>
          </w:p>
        </w:tc>
      </w:tr>
      <w:tr w:rsidR="004D5F4F" w:rsidTr="004D5F4F">
        <w:trPr>
          <w:trHeight w:val="290"/>
        </w:trPr>
        <w:tc>
          <w:tcPr>
            <w:tcW w:w="0" w:type="auto"/>
            <w:hideMark/>
          </w:tcPr>
          <w:p w:rsidR="004D5F4F" w:rsidRDefault="00100F85">
            <w:pPr>
              <w:pStyle w:val="TableBodyText"/>
              <w:autoSpaceDE w:val="0"/>
              <w:autoSpaceDN w:val="0"/>
              <w:adjustRightInd w:val="0"/>
            </w:pPr>
            <w:r>
              <w:t>CellStylesMerge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Merge Styles...</w:t>
            </w:r>
          </w:p>
        </w:tc>
      </w:tr>
      <w:tr w:rsidR="004D5F4F" w:rsidTr="004D5F4F">
        <w:trPr>
          <w:trHeight w:val="290"/>
        </w:trPr>
        <w:tc>
          <w:tcPr>
            <w:tcW w:w="0" w:type="auto"/>
            <w:hideMark/>
          </w:tcPr>
          <w:p w:rsidR="004D5F4F" w:rsidRDefault="00100F85">
            <w:pPr>
              <w:pStyle w:val="TableBodyText"/>
              <w:autoSpaceDE w:val="0"/>
              <w:autoSpaceDN w:val="0"/>
              <w:adjustRightInd w:val="0"/>
            </w:pPr>
            <w:r>
              <w:t>TableStyleNew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Table Style...</w:t>
            </w:r>
          </w:p>
        </w:tc>
      </w:tr>
      <w:tr w:rsidR="004D5F4F" w:rsidTr="004D5F4F">
        <w:trPr>
          <w:trHeight w:val="290"/>
        </w:trPr>
        <w:tc>
          <w:tcPr>
            <w:tcW w:w="0" w:type="auto"/>
            <w:hideMark/>
          </w:tcPr>
          <w:p w:rsidR="004D5F4F" w:rsidRDefault="00100F85">
            <w:pPr>
              <w:pStyle w:val="TableBodyText"/>
              <w:autoSpaceDE w:val="0"/>
              <w:autoSpaceDN w:val="0"/>
              <w:adjustRightInd w:val="0"/>
            </w:pPr>
            <w:r>
              <w:t>TableStyleClear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w:t>
            </w:r>
          </w:p>
        </w:tc>
      </w:tr>
      <w:tr w:rsidR="004D5F4F" w:rsidTr="004D5F4F">
        <w:trPr>
          <w:trHeight w:val="290"/>
        </w:trPr>
        <w:tc>
          <w:tcPr>
            <w:tcW w:w="0" w:type="auto"/>
            <w:hideMark/>
          </w:tcPr>
          <w:p w:rsidR="004D5F4F" w:rsidRDefault="00100F85">
            <w:pPr>
              <w:pStyle w:val="TableBodyText"/>
              <w:autoSpaceDE w:val="0"/>
              <w:autoSpaceDN w:val="0"/>
              <w:adjustRightInd w:val="0"/>
            </w:pPr>
            <w:r>
              <w:t>TableStyleHeaderRow</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Header Row</w:t>
            </w:r>
          </w:p>
        </w:tc>
      </w:tr>
      <w:tr w:rsidR="004D5F4F" w:rsidTr="004D5F4F">
        <w:trPr>
          <w:trHeight w:val="290"/>
        </w:trPr>
        <w:tc>
          <w:tcPr>
            <w:tcW w:w="0" w:type="auto"/>
            <w:hideMark/>
          </w:tcPr>
          <w:p w:rsidR="004D5F4F" w:rsidRDefault="00100F85">
            <w:pPr>
              <w:pStyle w:val="TableBodyText"/>
              <w:autoSpaceDE w:val="0"/>
              <w:autoSpaceDN w:val="0"/>
              <w:adjustRightInd w:val="0"/>
            </w:pPr>
            <w:r>
              <w:t>FilePublishExcelServices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Excel Services</w:t>
            </w:r>
          </w:p>
        </w:tc>
      </w:tr>
      <w:tr w:rsidR="004D5F4F" w:rsidTr="004D5F4F">
        <w:trPr>
          <w:trHeight w:val="290"/>
        </w:trPr>
        <w:tc>
          <w:tcPr>
            <w:tcW w:w="0" w:type="auto"/>
            <w:hideMark/>
          </w:tcPr>
          <w:p w:rsidR="004D5F4F" w:rsidRDefault="00100F85">
            <w:pPr>
              <w:pStyle w:val="TableBodyText"/>
              <w:autoSpaceDE w:val="0"/>
              <w:autoSpaceDN w:val="0"/>
              <w:adjustRightInd w:val="0"/>
            </w:pPr>
            <w:r>
              <w:t>PivotTableOlapConvertToFormulas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Convert to Formulas</w:t>
            </w:r>
          </w:p>
        </w:tc>
      </w:tr>
      <w:tr w:rsidR="004D5F4F" w:rsidTr="004D5F4F">
        <w:trPr>
          <w:trHeight w:val="290"/>
        </w:trPr>
        <w:tc>
          <w:tcPr>
            <w:tcW w:w="0" w:type="auto"/>
            <w:hideMark/>
          </w:tcPr>
          <w:p w:rsidR="004D5F4F" w:rsidRDefault="00100F85">
            <w:pPr>
              <w:pStyle w:val="TableBodyText"/>
              <w:autoSpaceDE w:val="0"/>
              <w:autoSpaceDN w:val="0"/>
              <w:adjustRightInd w:val="0"/>
            </w:pPr>
            <w:r>
              <w:t>PivotTableLayoutBlankRows</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Blank Rows</w:t>
            </w:r>
          </w:p>
        </w:tc>
      </w:tr>
      <w:tr w:rsidR="004D5F4F" w:rsidTr="004D5F4F">
        <w:trPr>
          <w:trHeight w:val="290"/>
        </w:trPr>
        <w:tc>
          <w:tcPr>
            <w:tcW w:w="0" w:type="auto"/>
            <w:hideMark/>
          </w:tcPr>
          <w:p w:rsidR="004D5F4F" w:rsidRDefault="00100F85">
            <w:pPr>
              <w:pStyle w:val="TableBodyText"/>
              <w:autoSpaceDE w:val="0"/>
              <w:autoSpaceDN w:val="0"/>
              <w:adjustRightInd w:val="0"/>
            </w:pPr>
            <w:r>
              <w:t>TableStyleFirstColumn</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First Column</w:t>
            </w:r>
          </w:p>
        </w:tc>
      </w:tr>
      <w:tr w:rsidR="004D5F4F" w:rsidTr="004D5F4F">
        <w:trPr>
          <w:trHeight w:val="290"/>
        </w:trPr>
        <w:tc>
          <w:tcPr>
            <w:tcW w:w="0" w:type="auto"/>
            <w:hideMark/>
          </w:tcPr>
          <w:p w:rsidR="004D5F4F" w:rsidRDefault="00100F85">
            <w:pPr>
              <w:pStyle w:val="TableBodyText"/>
              <w:autoSpaceDE w:val="0"/>
              <w:autoSpaceDN w:val="0"/>
              <w:adjustRightInd w:val="0"/>
            </w:pPr>
            <w:r>
              <w:t>TableStyleLastColumn</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Last Column</w:t>
            </w:r>
          </w:p>
        </w:tc>
      </w:tr>
      <w:tr w:rsidR="004D5F4F" w:rsidTr="004D5F4F">
        <w:trPr>
          <w:trHeight w:val="290"/>
        </w:trPr>
        <w:tc>
          <w:tcPr>
            <w:tcW w:w="0" w:type="auto"/>
            <w:hideMark/>
          </w:tcPr>
          <w:p w:rsidR="004D5F4F" w:rsidRDefault="00100F85">
            <w:pPr>
              <w:pStyle w:val="TableBodyText"/>
              <w:autoSpaceDE w:val="0"/>
              <w:autoSpaceDN w:val="0"/>
              <w:adjustRightInd w:val="0"/>
            </w:pPr>
            <w:r>
              <w:t>TableStyleBandedRows</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Banded Rows</w:t>
            </w:r>
          </w:p>
        </w:tc>
      </w:tr>
      <w:tr w:rsidR="004D5F4F" w:rsidTr="004D5F4F">
        <w:trPr>
          <w:trHeight w:val="290"/>
        </w:trPr>
        <w:tc>
          <w:tcPr>
            <w:tcW w:w="0" w:type="auto"/>
            <w:hideMark/>
          </w:tcPr>
          <w:p w:rsidR="004D5F4F" w:rsidRDefault="00100F85">
            <w:pPr>
              <w:pStyle w:val="TableBodyText"/>
              <w:autoSpaceDE w:val="0"/>
              <w:autoSpaceDN w:val="0"/>
              <w:adjustRightInd w:val="0"/>
            </w:pPr>
            <w:r>
              <w:t>TableStyleBandedColumns</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Banded Columns</w:t>
            </w:r>
          </w:p>
        </w:tc>
      </w:tr>
      <w:tr w:rsidR="004D5F4F" w:rsidTr="004D5F4F">
        <w:trPr>
          <w:trHeight w:val="290"/>
        </w:trPr>
        <w:tc>
          <w:tcPr>
            <w:tcW w:w="0" w:type="auto"/>
            <w:hideMark/>
          </w:tcPr>
          <w:p w:rsidR="004D5F4F" w:rsidRDefault="00100F85">
            <w:pPr>
              <w:pStyle w:val="TableBodyText"/>
              <w:autoSpaceDE w:val="0"/>
              <w:autoSpaceDN w:val="0"/>
              <w:adjustRightInd w:val="0"/>
            </w:pPr>
            <w:r>
              <w:t>TableStyleRowHeaders</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Row Headers</w:t>
            </w:r>
          </w:p>
        </w:tc>
      </w:tr>
      <w:tr w:rsidR="004D5F4F" w:rsidTr="004D5F4F">
        <w:trPr>
          <w:trHeight w:val="290"/>
        </w:trPr>
        <w:tc>
          <w:tcPr>
            <w:tcW w:w="0" w:type="auto"/>
            <w:hideMark/>
          </w:tcPr>
          <w:p w:rsidR="004D5F4F" w:rsidRDefault="00100F85">
            <w:pPr>
              <w:pStyle w:val="TableBodyText"/>
              <w:autoSpaceDE w:val="0"/>
              <w:autoSpaceDN w:val="0"/>
              <w:adjustRightInd w:val="0"/>
            </w:pPr>
            <w:r>
              <w:t>TableStyleColumnHeaders</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Column Headers</w:t>
            </w:r>
          </w:p>
        </w:tc>
      </w:tr>
      <w:tr w:rsidR="004D5F4F" w:rsidTr="004D5F4F">
        <w:trPr>
          <w:trHeight w:val="290"/>
        </w:trPr>
        <w:tc>
          <w:tcPr>
            <w:tcW w:w="0" w:type="auto"/>
            <w:hideMark/>
          </w:tcPr>
          <w:p w:rsidR="004D5F4F" w:rsidRDefault="00100F85">
            <w:pPr>
              <w:pStyle w:val="TableBodyText"/>
              <w:autoSpaceDE w:val="0"/>
              <w:autoSpaceDN w:val="0"/>
              <w:adjustRightInd w:val="0"/>
            </w:pPr>
            <w:r>
              <w:t>TableSummarizeWithPivot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Summarize with PivotTable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ConnectionProperties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Connection Properties...</w:t>
            </w:r>
          </w:p>
        </w:tc>
      </w:tr>
      <w:tr w:rsidR="004D5F4F" w:rsidTr="004D5F4F">
        <w:trPr>
          <w:trHeight w:val="290"/>
        </w:trPr>
        <w:tc>
          <w:tcPr>
            <w:tcW w:w="0" w:type="auto"/>
            <w:hideMark/>
          </w:tcPr>
          <w:p w:rsidR="004D5F4F" w:rsidRDefault="00100F85">
            <w:pPr>
              <w:pStyle w:val="TableBodyText"/>
              <w:autoSpaceDE w:val="0"/>
              <w:autoSpaceDN w:val="0"/>
              <w:adjustRightInd w:val="0"/>
            </w:pPr>
            <w:r>
              <w:t>PivotClearFilters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Filters</w:t>
            </w:r>
          </w:p>
        </w:tc>
      </w:tr>
      <w:tr w:rsidR="004D5F4F" w:rsidTr="004D5F4F">
        <w:trPr>
          <w:trHeight w:val="290"/>
        </w:trPr>
        <w:tc>
          <w:tcPr>
            <w:tcW w:w="0" w:type="auto"/>
            <w:hideMark/>
          </w:tcPr>
          <w:p w:rsidR="004D5F4F" w:rsidRDefault="00100F85">
            <w:pPr>
              <w:pStyle w:val="TableBodyText"/>
              <w:autoSpaceDE w:val="0"/>
              <w:autoSpaceDN w:val="0"/>
              <w:adjustRightInd w:val="0"/>
            </w:pPr>
            <w:r>
              <w:t>GetExternalDataFromAccess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From Access</w:t>
            </w:r>
          </w:p>
        </w:tc>
      </w:tr>
      <w:tr w:rsidR="004D5F4F" w:rsidTr="004D5F4F">
        <w:trPr>
          <w:trHeight w:val="290"/>
        </w:trPr>
        <w:tc>
          <w:tcPr>
            <w:tcW w:w="0" w:type="auto"/>
            <w:hideMark/>
          </w:tcPr>
          <w:p w:rsidR="004D5F4F" w:rsidRDefault="00100F85">
            <w:pPr>
              <w:pStyle w:val="TableBodyText"/>
              <w:autoSpaceDE w:val="0"/>
              <w:autoSpaceDN w:val="0"/>
              <w:adjustRightInd w:val="0"/>
            </w:pPr>
            <w:r>
              <w:t>GetExternalDataFromOtherSources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From Other Sources</w:t>
            </w:r>
          </w:p>
        </w:tc>
      </w:tr>
      <w:tr w:rsidR="004D5F4F" w:rsidTr="004D5F4F">
        <w:trPr>
          <w:trHeight w:val="290"/>
        </w:trPr>
        <w:tc>
          <w:tcPr>
            <w:tcW w:w="0" w:type="auto"/>
            <w:hideMark/>
          </w:tcPr>
          <w:p w:rsidR="004D5F4F" w:rsidRDefault="00100F85">
            <w:pPr>
              <w:pStyle w:val="TableBodyText"/>
              <w:autoSpaceDE w:val="0"/>
              <w:autoSpaceDN w:val="0"/>
              <w:adjustRightInd w:val="0"/>
            </w:pPr>
            <w:r>
              <w:t>GetExternalDataExistingConnections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Existing Conne</w:t>
            </w:r>
            <w:r>
              <w:t>ctions</w:t>
            </w:r>
          </w:p>
        </w:tc>
      </w:tr>
      <w:tr w:rsidR="004D5F4F" w:rsidTr="004D5F4F">
        <w:trPr>
          <w:trHeight w:val="290"/>
        </w:trPr>
        <w:tc>
          <w:tcPr>
            <w:tcW w:w="0" w:type="auto"/>
            <w:hideMark/>
          </w:tcPr>
          <w:p w:rsidR="004D5F4F" w:rsidRDefault="00100F85">
            <w:pPr>
              <w:pStyle w:val="TableBodyText"/>
              <w:autoSpaceDE w:val="0"/>
              <w:autoSpaceDN w:val="0"/>
              <w:adjustRightInd w:val="0"/>
            </w:pPr>
            <w:r>
              <w:t>GroupThemesExcel</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Themes</w:t>
            </w:r>
          </w:p>
        </w:tc>
      </w:tr>
      <w:tr w:rsidR="004D5F4F" w:rsidTr="004D5F4F">
        <w:trPr>
          <w:trHeight w:val="290"/>
        </w:trPr>
        <w:tc>
          <w:tcPr>
            <w:tcW w:w="0" w:type="auto"/>
            <w:hideMark/>
          </w:tcPr>
          <w:p w:rsidR="004D5F4F" w:rsidRDefault="00100F85">
            <w:pPr>
              <w:pStyle w:val="TableBodyText"/>
              <w:autoSpaceDE w:val="0"/>
              <w:autoSpaceDN w:val="0"/>
              <w:adjustRightInd w:val="0"/>
            </w:pPr>
            <w:r>
              <w:t>PivotPlusMinusButtonsShowHide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 Buttons</w:t>
            </w:r>
          </w:p>
        </w:tc>
      </w:tr>
      <w:tr w:rsidR="004D5F4F" w:rsidTr="004D5F4F">
        <w:trPr>
          <w:trHeight w:val="290"/>
        </w:trPr>
        <w:tc>
          <w:tcPr>
            <w:tcW w:w="0" w:type="auto"/>
            <w:hideMark/>
          </w:tcPr>
          <w:p w:rsidR="004D5F4F" w:rsidRDefault="00100F85">
            <w:pPr>
              <w:pStyle w:val="TableBodyText"/>
              <w:autoSpaceDE w:val="0"/>
              <w:autoSpaceDN w:val="0"/>
              <w:adjustRightInd w:val="0"/>
            </w:pPr>
            <w:r>
              <w:t>FileSaveAsPdfOrXps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Publish as PDF or XPS</w:t>
            </w:r>
          </w:p>
        </w:tc>
      </w:tr>
      <w:tr w:rsidR="004D5F4F" w:rsidTr="004D5F4F">
        <w:trPr>
          <w:trHeight w:val="290"/>
        </w:trPr>
        <w:tc>
          <w:tcPr>
            <w:tcW w:w="0" w:type="auto"/>
            <w:hideMark/>
          </w:tcPr>
          <w:p w:rsidR="004D5F4F" w:rsidRDefault="00100F85">
            <w:pPr>
              <w:pStyle w:val="TableBodyText"/>
              <w:autoSpaceDE w:val="0"/>
              <w:autoSpaceDN w:val="0"/>
              <w:adjustRightInd w:val="0"/>
            </w:pPr>
            <w:r>
              <w:t>FileSaveAsExcelOpenDocumentSpreadsheet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OpenDocument Spreadsheet</w:t>
            </w:r>
          </w:p>
        </w:tc>
      </w:tr>
      <w:tr w:rsidR="004D5F4F" w:rsidTr="004D5F4F">
        <w:trPr>
          <w:trHeight w:val="290"/>
        </w:trPr>
        <w:tc>
          <w:tcPr>
            <w:tcW w:w="0" w:type="auto"/>
            <w:hideMark/>
          </w:tcPr>
          <w:p w:rsidR="004D5F4F" w:rsidRDefault="00100F85">
            <w:pPr>
              <w:pStyle w:val="TableBodyText"/>
              <w:autoSpaceDE w:val="0"/>
              <w:autoSpaceDN w:val="0"/>
              <w:adjustRightInd w:val="0"/>
            </w:pPr>
            <w:r>
              <w:t>MoreControlsDialog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More </w:t>
            </w:r>
            <w:r>
              <w:t>Controls...</w:t>
            </w:r>
          </w:p>
        </w:tc>
      </w:tr>
      <w:tr w:rsidR="004D5F4F" w:rsidTr="004D5F4F">
        <w:trPr>
          <w:trHeight w:val="290"/>
        </w:trPr>
        <w:tc>
          <w:tcPr>
            <w:tcW w:w="0" w:type="auto"/>
            <w:hideMark/>
          </w:tcPr>
          <w:p w:rsidR="004D5F4F" w:rsidRDefault="00100F85">
            <w:pPr>
              <w:pStyle w:val="TableBodyText"/>
              <w:autoSpaceDE w:val="0"/>
              <w:autoSpaceDN w:val="0"/>
              <w:adjustRightInd w:val="0"/>
            </w:pPr>
            <w:r>
              <w:t>GroupCode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Code</w:t>
            </w:r>
          </w:p>
        </w:tc>
      </w:tr>
      <w:tr w:rsidR="004D5F4F" w:rsidTr="004D5F4F">
        <w:trPr>
          <w:trHeight w:val="290"/>
        </w:trPr>
        <w:tc>
          <w:tcPr>
            <w:tcW w:w="0" w:type="auto"/>
            <w:hideMark/>
          </w:tcPr>
          <w:p w:rsidR="004D5F4F" w:rsidRDefault="00100F85">
            <w:pPr>
              <w:pStyle w:val="TableBodyText"/>
              <w:autoSpaceDE w:val="0"/>
              <w:autoSpaceDN w:val="0"/>
              <w:adjustRightInd w:val="0"/>
            </w:pPr>
            <w:r>
              <w:t>TabDeveloper</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Developer</w:t>
            </w:r>
          </w:p>
        </w:tc>
      </w:tr>
      <w:tr w:rsidR="004D5F4F" w:rsidTr="004D5F4F">
        <w:trPr>
          <w:trHeight w:val="290"/>
        </w:trPr>
        <w:tc>
          <w:tcPr>
            <w:tcW w:w="0" w:type="auto"/>
            <w:hideMark/>
          </w:tcPr>
          <w:p w:rsidR="004D5F4F" w:rsidRDefault="00100F85">
            <w:pPr>
              <w:pStyle w:val="TableBodyText"/>
              <w:autoSpaceDE w:val="0"/>
              <w:autoSpaceDN w:val="0"/>
              <w:adjustRightInd w:val="0"/>
            </w:pPr>
            <w:r>
              <w:t>GroupXml</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XML</w:t>
            </w:r>
          </w:p>
        </w:tc>
      </w:tr>
      <w:tr w:rsidR="004D5F4F" w:rsidTr="004D5F4F">
        <w:trPr>
          <w:trHeight w:val="290"/>
        </w:trPr>
        <w:tc>
          <w:tcPr>
            <w:tcW w:w="0" w:type="auto"/>
            <w:hideMark/>
          </w:tcPr>
          <w:p w:rsidR="004D5F4F" w:rsidRDefault="00100F85">
            <w:pPr>
              <w:pStyle w:val="TableBodyText"/>
              <w:autoSpaceDE w:val="0"/>
              <w:autoSpaceDN w:val="0"/>
              <w:adjustRightInd w:val="0"/>
            </w:pPr>
            <w:r>
              <w:t>PageScaleToFitWidth</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Width:</w:t>
            </w:r>
          </w:p>
        </w:tc>
      </w:tr>
      <w:tr w:rsidR="004D5F4F" w:rsidTr="004D5F4F">
        <w:trPr>
          <w:trHeight w:val="290"/>
        </w:trPr>
        <w:tc>
          <w:tcPr>
            <w:tcW w:w="0" w:type="auto"/>
            <w:hideMark/>
          </w:tcPr>
          <w:p w:rsidR="004D5F4F" w:rsidRDefault="00100F85">
            <w:pPr>
              <w:pStyle w:val="TableBodyText"/>
              <w:autoSpaceDE w:val="0"/>
              <w:autoSpaceDN w:val="0"/>
              <w:adjustRightInd w:val="0"/>
            </w:pPr>
            <w:r>
              <w:t>PageScaleToFitHeight</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Height:</w:t>
            </w:r>
          </w:p>
        </w:tc>
      </w:tr>
      <w:tr w:rsidR="004D5F4F" w:rsidTr="004D5F4F">
        <w:trPr>
          <w:trHeight w:val="290"/>
        </w:trPr>
        <w:tc>
          <w:tcPr>
            <w:tcW w:w="0" w:type="auto"/>
            <w:hideMark/>
          </w:tcPr>
          <w:p w:rsidR="004D5F4F" w:rsidRDefault="00100F85">
            <w:pPr>
              <w:pStyle w:val="TableBodyText"/>
              <w:autoSpaceDE w:val="0"/>
              <w:autoSpaceDN w:val="0"/>
              <w:adjustRightInd w:val="0"/>
            </w:pPr>
            <w:r>
              <w:t>SelectMenuExcel</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Find &amp; Select</w:t>
            </w:r>
          </w:p>
        </w:tc>
      </w:tr>
      <w:tr w:rsidR="004D5F4F" w:rsidTr="004D5F4F">
        <w:trPr>
          <w:trHeight w:val="290"/>
        </w:trPr>
        <w:tc>
          <w:tcPr>
            <w:tcW w:w="0" w:type="auto"/>
            <w:hideMark/>
          </w:tcPr>
          <w:p w:rsidR="004D5F4F" w:rsidRDefault="00100F85">
            <w:pPr>
              <w:pStyle w:val="TableBodyText"/>
              <w:autoSpaceDE w:val="0"/>
              <w:autoSpaceDN w:val="0"/>
              <w:adjustRightInd w:val="0"/>
            </w:pPr>
            <w:r>
              <w:t>GoToSpecial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Go To Special...</w:t>
            </w:r>
          </w:p>
        </w:tc>
      </w:tr>
      <w:tr w:rsidR="004D5F4F" w:rsidTr="004D5F4F">
        <w:trPr>
          <w:trHeight w:val="290"/>
        </w:trPr>
        <w:tc>
          <w:tcPr>
            <w:tcW w:w="0" w:type="auto"/>
            <w:hideMark/>
          </w:tcPr>
          <w:p w:rsidR="004D5F4F" w:rsidRDefault="00100F85">
            <w:pPr>
              <w:pStyle w:val="TableBodyText"/>
              <w:autoSpaceDE w:val="0"/>
              <w:autoSpaceDN w:val="0"/>
              <w:adjustRightInd w:val="0"/>
            </w:pPr>
            <w:r>
              <w:t>GoToFormulas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Formulas</w:t>
            </w:r>
          </w:p>
        </w:tc>
      </w:tr>
      <w:tr w:rsidR="004D5F4F" w:rsidTr="004D5F4F">
        <w:trPr>
          <w:trHeight w:val="290"/>
        </w:trPr>
        <w:tc>
          <w:tcPr>
            <w:tcW w:w="0" w:type="auto"/>
            <w:hideMark/>
          </w:tcPr>
          <w:p w:rsidR="004D5F4F" w:rsidRDefault="00100F85">
            <w:pPr>
              <w:pStyle w:val="TableBodyText"/>
              <w:autoSpaceDE w:val="0"/>
              <w:autoSpaceDN w:val="0"/>
              <w:adjustRightInd w:val="0"/>
            </w:pPr>
            <w:r>
              <w:t>GoToComments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Comments</w:t>
            </w:r>
          </w:p>
        </w:tc>
      </w:tr>
      <w:tr w:rsidR="004D5F4F" w:rsidTr="004D5F4F">
        <w:trPr>
          <w:trHeight w:val="290"/>
        </w:trPr>
        <w:tc>
          <w:tcPr>
            <w:tcW w:w="0" w:type="auto"/>
            <w:hideMark/>
          </w:tcPr>
          <w:p w:rsidR="004D5F4F" w:rsidRDefault="00100F85">
            <w:pPr>
              <w:pStyle w:val="TableBodyText"/>
              <w:autoSpaceDE w:val="0"/>
              <w:autoSpaceDN w:val="0"/>
              <w:adjustRightInd w:val="0"/>
            </w:pPr>
            <w:r>
              <w:t>GoToConditionalFormatting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Conditional Formatting</w:t>
            </w:r>
          </w:p>
        </w:tc>
      </w:tr>
      <w:tr w:rsidR="004D5F4F" w:rsidTr="004D5F4F">
        <w:trPr>
          <w:trHeight w:val="290"/>
        </w:trPr>
        <w:tc>
          <w:tcPr>
            <w:tcW w:w="0" w:type="auto"/>
            <w:hideMark/>
          </w:tcPr>
          <w:p w:rsidR="004D5F4F" w:rsidRDefault="00100F85">
            <w:pPr>
              <w:pStyle w:val="TableBodyText"/>
              <w:autoSpaceDE w:val="0"/>
              <w:autoSpaceDN w:val="0"/>
              <w:adjustRightInd w:val="0"/>
            </w:pPr>
            <w:r>
              <w:t>GoToConstants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Constants</w:t>
            </w:r>
          </w:p>
        </w:tc>
      </w:tr>
      <w:tr w:rsidR="004D5F4F" w:rsidTr="004D5F4F">
        <w:trPr>
          <w:trHeight w:val="290"/>
        </w:trPr>
        <w:tc>
          <w:tcPr>
            <w:tcW w:w="0" w:type="auto"/>
            <w:hideMark/>
          </w:tcPr>
          <w:p w:rsidR="004D5F4F" w:rsidRDefault="00100F85">
            <w:pPr>
              <w:pStyle w:val="TableBodyText"/>
              <w:autoSpaceDE w:val="0"/>
              <w:autoSpaceDN w:val="0"/>
              <w:adjustRightInd w:val="0"/>
            </w:pPr>
            <w:r>
              <w:t>GoToDataValidation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Data Validation</w:t>
            </w:r>
          </w:p>
        </w:tc>
      </w:tr>
      <w:tr w:rsidR="004D5F4F" w:rsidTr="004D5F4F">
        <w:trPr>
          <w:trHeight w:val="290"/>
        </w:trPr>
        <w:tc>
          <w:tcPr>
            <w:tcW w:w="0" w:type="auto"/>
            <w:hideMark/>
          </w:tcPr>
          <w:p w:rsidR="004D5F4F" w:rsidRDefault="00100F85">
            <w:pPr>
              <w:pStyle w:val="TableBodyText"/>
              <w:autoSpaceDE w:val="0"/>
              <w:autoSpaceDN w:val="0"/>
              <w:adjustRightInd w:val="0"/>
            </w:pPr>
            <w:r>
              <w:t>PrintTitles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Print Titles</w:t>
            </w:r>
          </w:p>
        </w:tc>
      </w:tr>
      <w:tr w:rsidR="004D5F4F" w:rsidTr="004D5F4F">
        <w:trPr>
          <w:trHeight w:val="290"/>
        </w:trPr>
        <w:tc>
          <w:tcPr>
            <w:tcW w:w="0" w:type="auto"/>
            <w:hideMark/>
          </w:tcPr>
          <w:p w:rsidR="004D5F4F" w:rsidRDefault="00100F85">
            <w:pPr>
              <w:pStyle w:val="TableBodyText"/>
              <w:autoSpaceDE w:val="0"/>
              <w:autoSpaceDN w:val="0"/>
              <w:adjustRightInd w:val="0"/>
            </w:pPr>
            <w:r>
              <w:t>NameUseInFormula</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Use in Formula</w:t>
            </w:r>
          </w:p>
        </w:tc>
      </w:tr>
      <w:tr w:rsidR="004D5F4F" w:rsidTr="004D5F4F">
        <w:trPr>
          <w:trHeight w:val="290"/>
        </w:trPr>
        <w:tc>
          <w:tcPr>
            <w:tcW w:w="0" w:type="auto"/>
            <w:hideMark/>
          </w:tcPr>
          <w:p w:rsidR="004D5F4F" w:rsidRDefault="00100F85">
            <w:pPr>
              <w:pStyle w:val="TableBodyText"/>
              <w:autoSpaceDE w:val="0"/>
              <w:autoSpaceDN w:val="0"/>
              <w:adjustRightInd w:val="0"/>
            </w:pPr>
            <w:r>
              <w:t>CalculationOptionsMenu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Calculation Options</w:t>
            </w:r>
          </w:p>
        </w:tc>
      </w:tr>
      <w:tr w:rsidR="004D5F4F" w:rsidTr="004D5F4F">
        <w:trPr>
          <w:trHeight w:val="290"/>
        </w:trPr>
        <w:tc>
          <w:tcPr>
            <w:tcW w:w="0" w:type="auto"/>
            <w:hideMark/>
          </w:tcPr>
          <w:p w:rsidR="004D5F4F" w:rsidRDefault="00100F85">
            <w:pPr>
              <w:pStyle w:val="TableBodyText"/>
              <w:autoSpaceDE w:val="0"/>
              <w:autoSpaceDN w:val="0"/>
              <w:adjustRightInd w:val="0"/>
            </w:pPr>
            <w:r>
              <w:t>CalculationOptionsManuallly</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Manual</w:t>
            </w:r>
          </w:p>
        </w:tc>
      </w:tr>
      <w:tr w:rsidR="004D5F4F" w:rsidTr="004D5F4F">
        <w:trPr>
          <w:trHeight w:val="290"/>
        </w:trPr>
        <w:tc>
          <w:tcPr>
            <w:tcW w:w="0" w:type="auto"/>
            <w:hideMark/>
          </w:tcPr>
          <w:p w:rsidR="004D5F4F" w:rsidRDefault="00100F85">
            <w:pPr>
              <w:pStyle w:val="TableBodyText"/>
              <w:autoSpaceDE w:val="0"/>
              <w:autoSpaceDN w:val="0"/>
              <w:adjustRightInd w:val="0"/>
            </w:pPr>
            <w:r>
              <w:t>CalculationOptionsAutomatically</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Automatic</w:t>
            </w:r>
          </w:p>
        </w:tc>
      </w:tr>
      <w:tr w:rsidR="004D5F4F" w:rsidTr="004D5F4F">
        <w:trPr>
          <w:trHeight w:val="290"/>
        </w:trPr>
        <w:tc>
          <w:tcPr>
            <w:tcW w:w="0" w:type="auto"/>
            <w:hideMark/>
          </w:tcPr>
          <w:p w:rsidR="004D5F4F" w:rsidRDefault="00100F85">
            <w:pPr>
              <w:pStyle w:val="TableBodyText"/>
              <w:autoSpaceDE w:val="0"/>
              <w:autoSpaceDN w:val="0"/>
              <w:adjustRightInd w:val="0"/>
            </w:pPr>
            <w:r>
              <w:t>CalculationOptionsAutomaticallyExceptDataTables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Automatic Except for Data Tables</w:t>
            </w:r>
          </w:p>
        </w:tc>
      </w:tr>
      <w:tr w:rsidR="004D5F4F" w:rsidTr="004D5F4F">
        <w:trPr>
          <w:trHeight w:val="290"/>
        </w:trPr>
        <w:tc>
          <w:tcPr>
            <w:tcW w:w="0" w:type="auto"/>
            <w:hideMark/>
          </w:tcPr>
          <w:p w:rsidR="004D5F4F" w:rsidRDefault="00100F85">
            <w:pPr>
              <w:pStyle w:val="TableBodyText"/>
              <w:autoSpaceDE w:val="0"/>
              <w:autoSpaceDN w:val="0"/>
              <w:adjustRightInd w:val="0"/>
            </w:pPr>
            <w:r>
              <w:t>XmlSource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Source...</w:t>
            </w:r>
          </w:p>
        </w:tc>
      </w:tr>
      <w:tr w:rsidR="004D5F4F" w:rsidTr="004D5F4F">
        <w:trPr>
          <w:trHeight w:val="290"/>
        </w:trPr>
        <w:tc>
          <w:tcPr>
            <w:tcW w:w="0" w:type="auto"/>
            <w:hideMark/>
          </w:tcPr>
          <w:p w:rsidR="004D5F4F" w:rsidRDefault="00100F85">
            <w:pPr>
              <w:pStyle w:val="TableBodyText"/>
              <w:autoSpaceDE w:val="0"/>
              <w:autoSpaceDN w:val="0"/>
              <w:adjustRightInd w:val="0"/>
            </w:pPr>
            <w:r>
              <w:t>GroupClipboard</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Clipboard</w:t>
            </w:r>
          </w:p>
        </w:tc>
      </w:tr>
      <w:tr w:rsidR="004D5F4F" w:rsidTr="004D5F4F">
        <w:trPr>
          <w:trHeight w:val="290"/>
        </w:trPr>
        <w:tc>
          <w:tcPr>
            <w:tcW w:w="0" w:type="auto"/>
            <w:hideMark/>
          </w:tcPr>
          <w:p w:rsidR="004D5F4F" w:rsidRDefault="00100F85">
            <w:pPr>
              <w:pStyle w:val="TableBodyText"/>
              <w:autoSpaceDE w:val="0"/>
              <w:autoSpaceDN w:val="0"/>
              <w:adjustRightInd w:val="0"/>
            </w:pPr>
            <w:r>
              <w:t>GroupInsertLinks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Links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GroupInsertBarcode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Barcode</w:t>
            </w:r>
          </w:p>
        </w:tc>
      </w:tr>
      <w:tr w:rsidR="004D5F4F" w:rsidTr="004D5F4F">
        <w:trPr>
          <w:trHeight w:val="290"/>
        </w:trPr>
        <w:tc>
          <w:tcPr>
            <w:tcW w:w="0" w:type="auto"/>
            <w:hideMark/>
          </w:tcPr>
          <w:p w:rsidR="004D5F4F" w:rsidRDefault="00100F85">
            <w:pPr>
              <w:pStyle w:val="TableBodyText"/>
              <w:autoSpaceDE w:val="0"/>
              <w:autoSpaceDN w:val="0"/>
              <w:adjustRightInd w:val="0"/>
            </w:pPr>
            <w:r>
              <w:t>GroupCalculation</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Calculation</w:t>
            </w:r>
          </w:p>
        </w:tc>
      </w:tr>
      <w:tr w:rsidR="004D5F4F" w:rsidTr="004D5F4F">
        <w:trPr>
          <w:trHeight w:val="290"/>
        </w:trPr>
        <w:tc>
          <w:tcPr>
            <w:tcW w:w="0" w:type="auto"/>
            <w:hideMark/>
          </w:tcPr>
          <w:p w:rsidR="004D5F4F" w:rsidRDefault="00100F85">
            <w:pPr>
              <w:pStyle w:val="TableBodyText"/>
              <w:autoSpaceDE w:val="0"/>
              <w:autoSpaceDN w:val="0"/>
              <w:adjustRightInd w:val="0"/>
            </w:pPr>
            <w:r>
              <w:t>BordersGallery</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Borders</w:t>
            </w:r>
          </w:p>
        </w:tc>
      </w:tr>
      <w:tr w:rsidR="004D5F4F" w:rsidTr="004D5F4F">
        <w:trPr>
          <w:trHeight w:val="290"/>
        </w:trPr>
        <w:tc>
          <w:tcPr>
            <w:tcW w:w="0" w:type="auto"/>
            <w:hideMark/>
          </w:tcPr>
          <w:p w:rsidR="004D5F4F" w:rsidRDefault="00100F85">
            <w:pPr>
              <w:pStyle w:val="TableBodyText"/>
              <w:autoSpaceDE w:val="0"/>
              <w:autoSpaceDN w:val="0"/>
              <w:adjustRightInd w:val="0"/>
            </w:pPr>
            <w:r>
              <w:t>BordersMoreDialog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Borders...</w:t>
            </w:r>
          </w:p>
        </w:tc>
      </w:tr>
      <w:tr w:rsidR="004D5F4F" w:rsidTr="004D5F4F">
        <w:trPr>
          <w:trHeight w:val="290"/>
        </w:trPr>
        <w:tc>
          <w:tcPr>
            <w:tcW w:w="0" w:type="auto"/>
            <w:hideMark/>
          </w:tcPr>
          <w:p w:rsidR="004D5F4F" w:rsidRDefault="00100F85">
            <w:pPr>
              <w:pStyle w:val="TableBodyText"/>
              <w:autoSpaceDE w:val="0"/>
              <w:autoSpaceDN w:val="0"/>
              <w:adjustRightInd w:val="0"/>
            </w:pPr>
            <w:r>
              <w:t>PageScaleToFitOptionsDialog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Pages...</w:t>
            </w:r>
          </w:p>
        </w:tc>
      </w:tr>
      <w:tr w:rsidR="004D5F4F" w:rsidTr="004D5F4F">
        <w:trPr>
          <w:trHeight w:val="290"/>
        </w:trPr>
        <w:tc>
          <w:tcPr>
            <w:tcW w:w="0" w:type="auto"/>
            <w:hideMark/>
          </w:tcPr>
          <w:p w:rsidR="004D5F4F" w:rsidRDefault="00100F85">
            <w:pPr>
              <w:pStyle w:val="TableBodyText"/>
              <w:autoSpaceDE w:val="0"/>
              <w:autoSpaceDN w:val="0"/>
              <w:adjustRightInd w:val="0"/>
            </w:pPr>
            <w:r>
              <w:t>PageBreakInsertExcel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Page Break</w:t>
            </w:r>
          </w:p>
        </w:tc>
      </w:tr>
      <w:tr w:rsidR="004D5F4F" w:rsidTr="004D5F4F">
        <w:trPr>
          <w:trHeight w:val="290"/>
        </w:trPr>
        <w:tc>
          <w:tcPr>
            <w:tcW w:w="0" w:type="auto"/>
            <w:hideMark/>
          </w:tcPr>
          <w:p w:rsidR="004D5F4F" w:rsidRDefault="00100F85">
            <w:pPr>
              <w:pStyle w:val="TableBodyText"/>
              <w:autoSpaceDE w:val="0"/>
              <w:autoSpaceDN w:val="0"/>
              <w:adjustRightInd w:val="0"/>
            </w:pPr>
            <w:r>
              <w:t>PageBreakRemove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Remove Page Break</w:t>
            </w:r>
          </w:p>
        </w:tc>
      </w:tr>
      <w:tr w:rsidR="004D5F4F" w:rsidTr="004D5F4F">
        <w:trPr>
          <w:trHeight w:val="290"/>
        </w:trPr>
        <w:tc>
          <w:tcPr>
            <w:tcW w:w="0" w:type="auto"/>
            <w:hideMark/>
          </w:tcPr>
          <w:p w:rsidR="004D5F4F" w:rsidRDefault="00100F85">
            <w:pPr>
              <w:pStyle w:val="TableBodyText"/>
              <w:autoSpaceDE w:val="0"/>
              <w:autoSpaceDN w:val="0"/>
              <w:adjustRightInd w:val="0"/>
            </w:pPr>
            <w:r>
              <w:t>PageSizeGallery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ObjectPictureFill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w:t>
            </w:r>
          </w:p>
        </w:tc>
      </w:tr>
      <w:tr w:rsidR="004D5F4F" w:rsidTr="004D5F4F">
        <w:trPr>
          <w:trHeight w:val="290"/>
        </w:trPr>
        <w:tc>
          <w:tcPr>
            <w:tcW w:w="0" w:type="auto"/>
            <w:hideMark/>
          </w:tcPr>
          <w:p w:rsidR="004D5F4F" w:rsidRDefault="00100F85">
            <w:pPr>
              <w:pStyle w:val="TableBodyText"/>
              <w:autoSpaceDE w:val="0"/>
              <w:autoSpaceDN w:val="0"/>
              <w:adjustRightInd w:val="0"/>
            </w:pPr>
            <w:r>
              <w:t>PivotTableGroupSelection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Group Selection</w:t>
            </w:r>
          </w:p>
        </w:tc>
      </w:tr>
      <w:tr w:rsidR="004D5F4F" w:rsidTr="004D5F4F">
        <w:trPr>
          <w:trHeight w:val="290"/>
        </w:trPr>
        <w:tc>
          <w:tcPr>
            <w:tcW w:w="0" w:type="auto"/>
            <w:hideMark/>
          </w:tcPr>
          <w:p w:rsidR="004D5F4F" w:rsidRDefault="00100F85">
            <w:pPr>
              <w:pStyle w:val="TableBodyText"/>
              <w:autoSpaceDE w:val="0"/>
              <w:autoSpaceDN w:val="0"/>
              <w:adjustRightInd w:val="0"/>
            </w:pPr>
            <w:r>
              <w:t>PivotTableGroupField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Group Field</w:t>
            </w:r>
          </w:p>
        </w:tc>
      </w:tr>
      <w:tr w:rsidR="004D5F4F" w:rsidTr="004D5F4F">
        <w:trPr>
          <w:trHeight w:val="290"/>
        </w:trPr>
        <w:tc>
          <w:tcPr>
            <w:tcW w:w="0" w:type="auto"/>
            <w:hideMark/>
          </w:tcPr>
          <w:p w:rsidR="004D5F4F" w:rsidRDefault="00100F85">
            <w:pPr>
              <w:pStyle w:val="TableBodyText"/>
              <w:autoSpaceDE w:val="0"/>
              <w:autoSpaceDN w:val="0"/>
              <w:adjustRightInd w:val="0"/>
            </w:pPr>
            <w:r>
              <w:t>WindowSwitchWindowsMenuExcel</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Switch Windows</w:t>
            </w:r>
          </w:p>
        </w:tc>
      </w:tr>
      <w:tr w:rsidR="004D5F4F" w:rsidTr="004D5F4F">
        <w:trPr>
          <w:trHeight w:val="290"/>
        </w:trPr>
        <w:tc>
          <w:tcPr>
            <w:tcW w:w="0" w:type="auto"/>
            <w:hideMark/>
          </w:tcPr>
          <w:p w:rsidR="004D5F4F" w:rsidRDefault="00100F85">
            <w:pPr>
              <w:pStyle w:val="TableBodyText"/>
              <w:autoSpaceDE w:val="0"/>
              <w:autoSpaceDN w:val="0"/>
              <w:adjustRightInd w:val="0"/>
            </w:pPr>
            <w:r>
              <w:t>ThemeColorsCreateNew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Create New Theme Colors...</w:t>
            </w:r>
          </w:p>
        </w:tc>
      </w:tr>
      <w:tr w:rsidR="004D5F4F" w:rsidTr="004D5F4F">
        <w:trPr>
          <w:trHeight w:val="290"/>
        </w:trPr>
        <w:tc>
          <w:tcPr>
            <w:tcW w:w="0" w:type="auto"/>
            <w:hideMark/>
          </w:tcPr>
          <w:p w:rsidR="004D5F4F" w:rsidRDefault="00100F85">
            <w:pPr>
              <w:pStyle w:val="TableBodyText"/>
              <w:autoSpaceDE w:val="0"/>
              <w:autoSpaceDN w:val="0"/>
              <w:adjustRightInd w:val="0"/>
            </w:pPr>
            <w:r>
              <w:t>ThemeFontsCreateNew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Create New Theme Fonts...</w:t>
            </w:r>
          </w:p>
        </w:tc>
      </w:tr>
      <w:tr w:rsidR="004D5F4F" w:rsidTr="004D5F4F">
        <w:trPr>
          <w:trHeight w:val="290"/>
        </w:trPr>
        <w:tc>
          <w:tcPr>
            <w:tcW w:w="0" w:type="auto"/>
            <w:hideMark/>
          </w:tcPr>
          <w:p w:rsidR="004D5F4F" w:rsidRDefault="00100F85">
            <w:pPr>
              <w:pStyle w:val="TableBodyText"/>
              <w:autoSpaceDE w:val="0"/>
              <w:autoSpaceDN w:val="0"/>
              <w:adjustRightInd w:val="0"/>
            </w:pPr>
            <w:r>
              <w:t>ShapeFillMoreGradientsDialog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Gradients...</w:t>
            </w:r>
          </w:p>
        </w:tc>
      </w:tr>
      <w:tr w:rsidR="004D5F4F" w:rsidTr="004D5F4F">
        <w:trPr>
          <w:trHeight w:val="290"/>
        </w:trPr>
        <w:tc>
          <w:tcPr>
            <w:tcW w:w="0" w:type="auto"/>
            <w:hideMark/>
          </w:tcPr>
          <w:p w:rsidR="004D5F4F" w:rsidRDefault="00100F85">
            <w:pPr>
              <w:pStyle w:val="TableBodyText"/>
              <w:autoSpaceDE w:val="0"/>
              <w:autoSpaceDN w:val="0"/>
              <w:adjustRightInd w:val="0"/>
            </w:pPr>
            <w:r>
              <w:t>ShadowOptionsDialog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Shadow Options...</w:t>
            </w:r>
          </w:p>
        </w:tc>
      </w:tr>
      <w:tr w:rsidR="004D5F4F" w:rsidTr="004D5F4F">
        <w:trPr>
          <w:trHeight w:val="290"/>
        </w:trPr>
        <w:tc>
          <w:tcPr>
            <w:tcW w:w="0" w:type="auto"/>
            <w:hideMark/>
          </w:tcPr>
          <w:p w:rsidR="004D5F4F" w:rsidRDefault="00100F85">
            <w:pPr>
              <w:pStyle w:val="TableBodyText"/>
              <w:autoSpaceDE w:val="0"/>
              <w:autoSpaceDN w:val="0"/>
              <w:adjustRightInd w:val="0"/>
            </w:pPr>
            <w:r>
              <w:t>MarginsCustomMargins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Custom Margins...</w:t>
            </w:r>
          </w:p>
        </w:tc>
      </w:tr>
      <w:tr w:rsidR="004D5F4F" w:rsidTr="004D5F4F">
        <w:trPr>
          <w:trHeight w:val="290"/>
        </w:trPr>
        <w:tc>
          <w:tcPr>
            <w:tcW w:w="0" w:type="auto"/>
            <w:hideMark/>
          </w:tcPr>
          <w:p w:rsidR="004D5F4F" w:rsidRDefault="00100F85">
            <w:pPr>
              <w:pStyle w:val="TableBodyText"/>
              <w:autoSpaceDE w:val="0"/>
              <w:autoSpaceDN w:val="0"/>
              <w:adjustRightInd w:val="0"/>
            </w:pPr>
            <w:r>
              <w:t>FunctionsRecentlyUsedtInsertGallery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Recently Used</w:t>
            </w:r>
          </w:p>
        </w:tc>
      </w:tr>
      <w:tr w:rsidR="004D5F4F" w:rsidTr="004D5F4F">
        <w:trPr>
          <w:trHeight w:val="290"/>
        </w:trPr>
        <w:tc>
          <w:tcPr>
            <w:tcW w:w="0" w:type="auto"/>
            <w:hideMark/>
          </w:tcPr>
          <w:p w:rsidR="004D5F4F" w:rsidRDefault="00100F85">
            <w:pPr>
              <w:pStyle w:val="TableBodyText"/>
              <w:autoSpaceDE w:val="0"/>
              <w:autoSpaceDN w:val="0"/>
              <w:adjustRightInd w:val="0"/>
            </w:pPr>
            <w:r>
              <w:t>FunctionsFinancialInsertGallery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Financial</w:t>
            </w:r>
          </w:p>
        </w:tc>
      </w:tr>
      <w:tr w:rsidR="004D5F4F" w:rsidTr="004D5F4F">
        <w:trPr>
          <w:trHeight w:val="290"/>
        </w:trPr>
        <w:tc>
          <w:tcPr>
            <w:tcW w:w="0" w:type="auto"/>
            <w:hideMark/>
          </w:tcPr>
          <w:p w:rsidR="004D5F4F" w:rsidRDefault="00100F85">
            <w:pPr>
              <w:pStyle w:val="TableBodyText"/>
              <w:autoSpaceDE w:val="0"/>
              <w:autoSpaceDN w:val="0"/>
              <w:adjustRightInd w:val="0"/>
            </w:pPr>
            <w:r>
              <w:t>FunctionsDateTimeInsertGallery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Date &amp; Time</w:t>
            </w:r>
          </w:p>
        </w:tc>
      </w:tr>
      <w:tr w:rsidR="004D5F4F" w:rsidTr="004D5F4F">
        <w:trPr>
          <w:trHeight w:val="290"/>
        </w:trPr>
        <w:tc>
          <w:tcPr>
            <w:tcW w:w="0" w:type="auto"/>
            <w:hideMark/>
          </w:tcPr>
          <w:p w:rsidR="004D5F4F" w:rsidRDefault="00100F85">
            <w:pPr>
              <w:pStyle w:val="TableBodyText"/>
              <w:autoSpaceDE w:val="0"/>
              <w:autoSpaceDN w:val="0"/>
              <w:adjustRightInd w:val="0"/>
            </w:pPr>
            <w:r>
              <w:t>FunctionsMathTrigInsertGallery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Math &amp; Trig</w:t>
            </w:r>
          </w:p>
        </w:tc>
      </w:tr>
      <w:tr w:rsidR="004D5F4F" w:rsidTr="004D5F4F">
        <w:trPr>
          <w:trHeight w:val="290"/>
        </w:trPr>
        <w:tc>
          <w:tcPr>
            <w:tcW w:w="0" w:type="auto"/>
            <w:hideMark/>
          </w:tcPr>
          <w:p w:rsidR="004D5F4F" w:rsidRDefault="00100F85">
            <w:pPr>
              <w:pStyle w:val="TableBodyText"/>
              <w:autoSpaceDE w:val="0"/>
              <w:autoSpaceDN w:val="0"/>
              <w:adjustRightInd w:val="0"/>
            </w:pPr>
            <w:r>
              <w:t>FunctionsTextInsertGallery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w:t>
            </w:r>
          </w:p>
        </w:tc>
      </w:tr>
      <w:tr w:rsidR="004D5F4F" w:rsidTr="004D5F4F">
        <w:trPr>
          <w:trHeight w:val="290"/>
        </w:trPr>
        <w:tc>
          <w:tcPr>
            <w:tcW w:w="0" w:type="auto"/>
            <w:hideMark/>
          </w:tcPr>
          <w:p w:rsidR="004D5F4F" w:rsidRDefault="00100F85">
            <w:pPr>
              <w:pStyle w:val="TableBodyText"/>
              <w:autoSpaceDE w:val="0"/>
              <w:autoSpaceDN w:val="0"/>
              <w:adjustRightInd w:val="0"/>
            </w:pPr>
            <w:r>
              <w:t>FunctionsLogicalInsertGallery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Logical</w:t>
            </w:r>
          </w:p>
        </w:tc>
      </w:tr>
      <w:tr w:rsidR="004D5F4F" w:rsidTr="004D5F4F">
        <w:trPr>
          <w:trHeight w:val="290"/>
        </w:trPr>
        <w:tc>
          <w:tcPr>
            <w:tcW w:w="0" w:type="auto"/>
            <w:hideMark/>
          </w:tcPr>
          <w:p w:rsidR="004D5F4F" w:rsidRDefault="00100F85">
            <w:pPr>
              <w:pStyle w:val="TableBodyText"/>
              <w:autoSpaceDE w:val="0"/>
              <w:autoSpaceDN w:val="0"/>
              <w:adjustRightInd w:val="0"/>
            </w:pPr>
            <w:r>
              <w:t>FunctionsStatisticalInsertGallery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Statistical</w:t>
            </w:r>
          </w:p>
        </w:tc>
      </w:tr>
      <w:tr w:rsidR="004D5F4F" w:rsidTr="004D5F4F">
        <w:trPr>
          <w:trHeight w:val="290"/>
        </w:trPr>
        <w:tc>
          <w:tcPr>
            <w:tcW w:w="0" w:type="auto"/>
            <w:hideMark/>
          </w:tcPr>
          <w:p w:rsidR="004D5F4F" w:rsidRDefault="00100F85">
            <w:pPr>
              <w:pStyle w:val="TableBodyText"/>
              <w:autoSpaceDE w:val="0"/>
              <w:autoSpaceDN w:val="0"/>
              <w:adjustRightInd w:val="0"/>
            </w:pPr>
            <w:r>
              <w:t>FunctionsLookupReferenceInsertGallery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 xml:space="preserve">Lookup &amp; </w:t>
            </w:r>
            <w:r>
              <w:t>Reference</w:t>
            </w:r>
          </w:p>
        </w:tc>
      </w:tr>
      <w:tr w:rsidR="004D5F4F" w:rsidTr="004D5F4F">
        <w:trPr>
          <w:trHeight w:val="290"/>
        </w:trPr>
        <w:tc>
          <w:tcPr>
            <w:tcW w:w="0" w:type="auto"/>
            <w:hideMark/>
          </w:tcPr>
          <w:p w:rsidR="004D5F4F" w:rsidRDefault="00100F85">
            <w:pPr>
              <w:pStyle w:val="TableBodyText"/>
              <w:autoSpaceDE w:val="0"/>
              <w:autoSpaceDN w:val="0"/>
              <w:adjustRightInd w:val="0"/>
            </w:pPr>
            <w:r>
              <w:t>FunctionsInformationInsertGallery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Information</w:t>
            </w:r>
          </w:p>
        </w:tc>
      </w:tr>
      <w:tr w:rsidR="004D5F4F" w:rsidTr="004D5F4F">
        <w:trPr>
          <w:trHeight w:val="290"/>
        </w:trPr>
        <w:tc>
          <w:tcPr>
            <w:tcW w:w="0" w:type="auto"/>
            <w:hideMark/>
          </w:tcPr>
          <w:p w:rsidR="004D5F4F" w:rsidRDefault="00100F85">
            <w:pPr>
              <w:pStyle w:val="TableBodyText"/>
              <w:autoSpaceDE w:val="0"/>
              <w:autoSpaceDN w:val="0"/>
              <w:adjustRightInd w:val="0"/>
            </w:pPr>
            <w:r>
              <w:t>TabTableToolsDesignExcel</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Design</w:t>
            </w:r>
          </w:p>
        </w:tc>
      </w:tr>
      <w:tr w:rsidR="004D5F4F" w:rsidTr="004D5F4F">
        <w:trPr>
          <w:trHeight w:val="290"/>
        </w:trPr>
        <w:tc>
          <w:tcPr>
            <w:tcW w:w="0" w:type="auto"/>
            <w:hideMark/>
          </w:tcPr>
          <w:p w:rsidR="004D5F4F" w:rsidRDefault="00100F85">
            <w:pPr>
              <w:pStyle w:val="TableBodyText"/>
              <w:autoSpaceDE w:val="0"/>
              <w:autoSpaceDN w:val="0"/>
              <w:adjustRightInd w:val="0"/>
            </w:pPr>
            <w:r>
              <w:t>GroupTableStyleOptions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Table Style Options</w:t>
            </w:r>
          </w:p>
        </w:tc>
      </w:tr>
      <w:tr w:rsidR="004D5F4F" w:rsidTr="004D5F4F">
        <w:trPr>
          <w:trHeight w:val="290"/>
        </w:trPr>
        <w:tc>
          <w:tcPr>
            <w:tcW w:w="0" w:type="auto"/>
            <w:hideMark/>
          </w:tcPr>
          <w:p w:rsidR="004D5F4F" w:rsidRDefault="00100F85">
            <w:pPr>
              <w:pStyle w:val="TableBodyText"/>
              <w:autoSpaceDE w:val="0"/>
              <w:autoSpaceDN w:val="0"/>
              <w:adjustRightInd w:val="0"/>
            </w:pPr>
            <w:r>
              <w:t>GroupTableExternalData</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External Table Data</w:t>
            </w:r>
          </w:p>
        </w:tc>
      </w:tr>
      <w:tr w:rsidR="004D5F4F" w:rsidTr="004D5F4F">
        <w:trPr>
          <w:trHeight w:val="290"/>
        </w:trPr>
        <w:tc>
          <w:tcPr>
            <w:tcW w:w="0" w:type="auto"/>
            <w:hideMark/>
          </w:tcPr>
          <w:p w:rsidR="004D5F4F" w:rsidRDefault="00100F85">
            <w:pPr>
              <w:pStyle w:val="TableBodyText"/>
              <w:autoSpaceDE w:val="0"/>
              <w:autoSpaceDN w:val="0"/>
              <w:adjustRightInd w:val="0"/>
            </w:pPr>
            <w:r>
              <w:t>GroupEditingExcel</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Editing</w:t>
            </w:r>
          </w:p>
        </w:tc>
      </w:tr>
      <w:tr w:rsidR="004D5F4F" w:rsidTr="004D5F4F">
        <w:trPr>
          <w:trHeight w:val="290"/>
        </w:trPr>
        <w:tc>
          <w:tcPr>
            <w:tcW w:w="0" w:type="auto"/>
            <w:hideMark/>
          </w:tcPr>
          <w:p w:rsidR="004D5F4F" w:rsidRDefault="00100F85">
            <w:pPr>
              <w:pStyle w:val="TableBodyText"/>
              <w:autoSpaceDE w:val="0"/>
              <w:autoSpaceDN w:val="0"/>
              <w:adjustRightInd w:val="0"/>
            </w:pPr>
            <w:r>
              <w:t>FileCompatibilityChecker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Run Compatibility Checker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ThemeFontsGallery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Fonts</w:t>
            </w:r>
          </w:p>
        </w:tc>
      </w:tr>
      <w:tr w:rsidR="004D5F4F" w:rsidTr="004D5F4F">
        <w:trPr>
          <w:trHeight w:val="290"/>
        </w:trPr>
        <w:tc>
          <w:tcPr>
            <w:tcW w:w="0" w:type="auto"/>
            <w:hideMark/>
          </w:tcPr>
          <w:p w:rsidR="004D5F4F" w:rsidRDefault="00100F85">
            <w:pPr>
              <w:pStyle w:val="TableBodyText"/>
              <w:autoSpaceDE w:val="0"/>
              <w:autoSpaceDN w:val="0"/>
              <w:adjustRightInd w:val="0"/>
            </w:pPr>
            <w:r>
              <w:t>ThemeEffectsGallery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Effects</w:t>
            </w:r>
          </w:p>
        </w:tc>
      </w:tr>
      <w:tr w:rsidR="004D5F4F" w:rsidTr="004D5F4F">
        <w:trPr>
          <w:trHeight w:val="290"/>
        </w:trPr>
        <w:tc>
          <w:tcPr>
            <w:tcW w:w="0" w:type="auto"/>
            <w:hideMark/>
          </w:tcPr>
          <w:p w:rsidR="004D5F4F" w:rsidRDefault="00100F85">
            <w:pPr>
              <w:pStyle w:val="TableBodyText"/>
              <w:autoSpaceDE w:val="0"/>
              <w:autoSpaceDN w:val="0"/>
              <w:adjustRightInd w:val="0"/>
            </w:pPr>
            <w:r>
              <w:t>FileProperties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Properties</w:t>
            </w:r>
          </w:p>
        </w:tc>
      </w:tr>
      <w:tr w:rsidR="004D5F4F" w:rsidTr="004D5F4F">
        <w:trPr>
          <w:trHeight w:val="290"/>
        </w:trPr>
        <w:tc>
          <w:tcPr>
            <w:tcW w:w="0" w:type="auto"/>
            <w:hideMark/>
          </w:tcPr>
          <w:p w:rsidR="004D5F4F" w:rsidRDefault="00100F85">
            <w:pPr>
              <w:pStyle w:val="TableBodyText"/>
              <w:autoSpaceDE w:val="0"/>
              <w:autoSpaceDN w:val="0"/>
              <w:adjustRightInd w:val="0"/>
            </w:pPr>
            <w:r>
              <w:t>TabPrintPreview</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Print Preview</w:t>
            </w:r>
          </w:p>
        </w:tc>
      </w:tr>
      <w:tr w:rsidR="004D5F4F" w:rsidTr="004D5F4F">
        <w:trPr>
          <w:trHeight w:val="290"/>
        </w:trPr>
        <w:tc>
          <w:tcPr>
            <w:tcW w:w="0" w:type="auto"/>
            <w:hideMark/>
          </w:tcPr>
          <w:p w:rsidR="004D5F4F" w:rsidRDefault="00100F85">
            <w:pPr>
              <w:pStyle w:val="TableBodyText"/>
              <w:autoSpaceDE w:val="0"/>
              <w:autoSpaceDN w:val="0"/>
              <w:adjustRightInd w:val="0"/>
            </w:pPr>
            <w:r>
              <w:t>GroupPrintPreviewPrint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Print</w:t>
            </w:r>
          </w:p>
        </w:tc>
      </w:tr>
      <w:tr w:rsidR="004D5F4F" w:rsidTr="004D5F4F">
        <w:trPr>
          <w:trHeight w:val="290"/>
        </w:trPr>
        <w:tc>
          <w:tcPr>
            <w:tcW w:w="0" w:type="auto"/>
            <w:hideMark/>
          </w:tcPr>
          <w:p w:rsidR="004D5F4F" w:rsidRDefault="00100F85">
            <w:pPr>
              <w:pStyle w:val="TableBodyText"/>
              <w:autoSpaceDE w:val="0"/>
              <w:autoSpaceDN w:val="0"/>
              <w:adjustRightInd w:val="0"/>
            </w:pPr>
            <w:r>
              <w:t>GroupPrintPreviewPreview</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Preview</w:t>
            </w:r>
          </w:p>
        </w:tc>
      </w:tr>
      <w:tr w:rsidR="004D5F4F" w:rsidTr="004D5F4F">
        <w:trPr>
          <w:trHeight w:val="290"/>
        </w:trPr>
        <w:tc>
          <w:tcPr>
            <w:tcW w:w="0" w:type="auto"/>
            <w:hideMark/>
          </w:tcPr>
          <w:p w:rsidR="004D5F4F" w:rsidRDefault="00100F85">
            <w:pPr>
              <w:pStyle w:val="TableBodyText"/>
              <w:autoSpaceDE w:val="0"/>
              <w:autoSpaceDN w:val="0"/>
              <w:adjustRightInd w:val="0"/>
            </w:pPr>
            <w:r>
              <w:t>SortDialog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Sort...</w:t>
            </w:r>
          </w:p>
        </w:tc>
      </w:tr>
      <w:tr w:rsidR="004D5F4F" w:rsidTr="004D5F4F">
        <w:trPr>
          <w:trHeight w:val="290"/>
        </w:trPr>
        <w:tc>
          <w:tcPr>
            <w:tcW w:w="0" w:type="auto"/>
            <w:hideMark/>
          </w:tcPr>
          <w:p w:rsidR="004D5F4F" w:rsidRDefault="00100F85">
            <w:pPr>
              <w:pStyle w:val="TableBodyText"/>
              <w:autoSpaceDE w:val="0"/>
              <w:autoSpaceDN w:val="0"/>
              <w:adjustRightInd w:val="0"/>
            </w:pPr>
            <w:r>
              <w:t>SortAscendingExcel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Sort Ascending</w:t>
            </w:r>
          </w:p>
        </w:tc>
      </w:tr>
      <w:tr w:rsidR="004D5F4F" w:rsidTr="004D5F4F">
        <w:trPr>
          <w:trHeight w:val="290"/>
        </w:trPr>
        <w:tc>
          <w:tcPr>
            <w:tcW w:w="0" w:type="auto"/>
            <w:hideMark/>
          </w:tcPr>
          <w:p w:rsidR="004D5F4F" w:rsidRDefault="00100F85">
            <w:pPr>
              <w:pStyle w:val="TableBodyText"/>
              <w:autoSpaceDE w:val="0"/>
              <w:autoSpaceDN w:val="0"/>
              <w:adjustRightInd w:val="0"/>
            </w:pPr>
            <w:r>
              <w:t>SortDescendingExcel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Sort Descending</w:t>
            </w:r>
          </w:p>
        </w:tc>
      </w:tr>
      <w:tr w:rsidR="004D5F4F" w:rsidTr="004D5F4F">
        <w:trPr>
          <w:trHeight w:val="290"/>
        </w:trPr>
        <w:tc>
          <w:tcPr>
            <w:tcW w:w="0" w:type="auto"/>
            <w:hideMark/>
          </w:tcPr>
          <w:p w:rsidR="004D5F4F" w:rsidRDefault="00100F85">
            <w:pPr>
              <w:pStyle w:val="TableBodyText"/>
              <w:autoSpaceDE w:val="0"/>
              <w:autoSpaceDN w:val="0"/>
              <w:adjustRightInd w:val="0"/>
            </w:pPr>
            <w:r>
              <w:t>SortCustomExcel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Custom Sort...</w:t>
            </w:r>
          </w:p>
        </w:tc>
      </w:tr>
      <w:tr w:rsidR="004D5F4F" w:rsidTr="004D5F4F">
        <w:trPr>
          <w:trHeight w:val="290"/>
        </w:trPr>
        <w:tc>
          <w:tcPr>
            <w:tcW w:w="0" w:type="auto"/>
            <w:hideMark/>
          </w:tcPr>
          <w:p w:rsidR="004D5F4F" w:rsidRDefault="00100F85">
            <w:pPr>
              <w:pStyle w:val="TableBodyText"/>
              <w:autoSpaceDE w:val="0"/>
              <w:autoSpaceDN w:val="0"/>
              <w:adjustRightInd w:val="0"/>
            </w:pPr>
            <w:r>
              <w:t>FileCreateDocumentWorkspace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 xml:space="preserve">Create Document </w:t>
            </w:r>
            <w:r>
              <w:t>Workspace</w:t>
            </w:r>
          </w:p>
        </w:tc>
      </w:tr>
      <w:tr w:rsidR="004D5F4F" w:rsidTr="004D5F4F">
        <w:trPr>
          <w:trHeight w:val="290"/>
        </w:trPr>
        <w:tc>
          <w:tcPr>
            <w:tcW w:w="0" w:type="auto"/>
            <w:hideMark/>
          </w:tcPr>
          <w:p w:rsidR="004D5F4F" w:rsidRDefault="00100F85">
            <w:pPr>
              <w:pStyle w:val="TableBodyText"/>
              <w:autoSpaceDE w:val="0"/>
              <w:autoSpaceDN w:val="0"/>
              <w:adjustRightInd w:val="0"/>
            </w:pPr>
            <w:r>
              <w:t>FileSaveToDocumentManagementServer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Document Management Server</w:t>
            </w:r>
          </w:p>
        </w:tc>
      </w:tr>
      <w:tr w:rsidR="004D5F4F" w:rsidTr="004D5F4F">
        <w:trPr>
          <w:trHeight w:val="290"/>
        </w:trPr>
        <w:tc>
          <w:tcPr>
            <w:tcW w:w="0" w:type="auto"/>
            <w:hideMark/>
          </w:tcPr>
          <w:p w:rsidR="004D5F4F" w:rsidRDefault="00100F85">
            <w:pPr>
              <w:pStyle w:val="TableBodyText"/>
              <w:autoSpaceDE w:val="0"/>
              <w:autoSpaceDN w:val="0"/>
              <w:adjustRightInd w:val="0"/>
            </w:pPr>
            <w:r>
              <w:t>FileDocumentManagementInformation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Document Management Information</w:t>
            </w:r>
          </w:p>
        </w:tc>
      </w:tr>
      <w:tr w:rsidR="004D5F4F" w:rsidTr="004D5F4F">
        <w:trPr>
          <w:trHeight w:val="290"/>
        </w:trPr>
        <w:tc>
          <w:tcPr>
            <w:tcW w:w="0" w:type="auto"/>
            <w:hideMark/>
          </w:tcPr>
          <w:p w:rsidR="004D5F4F" w:rsidRDefault="00100F85">
            <w:pPr>
              <w:pStyle w:val="TableBodyText"/>
              <w:autoSpaceDE w:val="0"/>
              <w:autoSpaceDN w:val="0"/>
              <w:adjustRightInd w:val="0"/>
            </w:pPr>
            <w:r>
              <w:t>QuickAccessToolbarCustomization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Customize Quick Access Toolbar...</w:t>
            </w:r>
          </w:p>
        </w:tc>
      </w:tr>
      <w:tr w:rsidR="004D5F4F" w:rsidTr="004D5F4F">
        <w:trPr>
          <w:trHeight w:val="290"/>
        </w:trPr>
        <w:tc>
          <w:tcPr>
            <w:tcW w:w="0" w:type="auto"/>
            <w:hideMark/>
          </w:tcPr>
          <w:p w:rsidR="004D5F4F" w:rsidRDefault="00100F85">
            <w:pPr>
              <w:pStyle w:val="TableBodyText"/>
              <w:autoSpaceDE w:val="0"/>
              <w:autoSpaceDN w:val="0"/>
              <w:adjustRightInd w:val="0"/>
            </w:pPr>
            <w:r>
              <w:t>FilePrepareMenu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Prepare</w:t>
            </w:r>
          </w:p>
        </w:tc>
      </w:tr>
      <w:tr w:rsidR="004D5F4F" w:rsidTr="004D5F4F">
        <w:trPr>
          <w:trHeight w:val="290"/>
        </w:trPr>
        <w:tc>
          <w:tcPr>
            <w:tcW w:w="0" w:type="auto"/>
            <w:hideMark/>
          </w:tcPr>
          <w:p w:rsidR="004D5F4F" w:rsidRDefault="00100F85">
            <w:pPr>
              <w:pStyle w:val="TableBodyText"/>
              <w:autoSpaceDE w:val="0"/>
              <w:autoSpaceDN w:val="0"/>
              <w:adjustRightInd w:val="0"/>
            </w:pPr>
            <w:r>
              <w:t>FileMarkAsFinal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Mark as Final</w:t>
            </w:r>
          </w:p>
        </w:tc>
      </w:tr>
      <w:tr w:rsidR="004D5F4F" w:rsidTr="004D5F4F">
        <w:trPr>
          <w:trHeight w:val="290"/>
        </w:trPr>
        <w:tc>
          <w:tcPr>
            <w:tcW w:w="0" w:type="auto"/>
            <w:hideMark/>
          </w:tcPr>
          <w:p w:rsidR="004D5F4F" w:rsidRDefault="00100F85">
            <w:pPr>
              <w:pStyle w:val="TableBodyText"/>
              <w:autoSpaceDE w:val="0"/>
              <w:autoSpaceDN w:val="0"/>
              <w:adjustRightInd w:val="0"/>
            </w:pPr>
            <w:r>
              <w:t>FileAddDigitalSignature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a Digital Signature</w:t>
            </w:r>
          </w:p>
        </w:tc>
      </w:tr>
      <w:tr w:rsidR="004D5F4F" w:rsidTr="004D5F4F">
        <w:trPr>
          <w:trHeight w:val="290"/>
        </w:trPr>
        <w:tc>
          <w:tcPr>
            <w:tcW w:w="0" w:type="auto"/>
            <w:hideMark/>
          </w:tcPr>
          <w:p w:rsidR="004D5F4F" w:rsidRDefault="00100F85">
            <w:pPr>
              <w:pStyle w:val="TableBodyText"/>
              <w:autoSpaceDE w:val="0"/>
              <w:autoSpaceDN w:val="0"/>
              <w:adjustRightInd w:val="0"/>
            </w:pPr>
            <w:r>
              <w:t>SignatureServicesAdd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Signature Services...</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Text Box</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TextBoxInsertHorizontal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Horizontal Text</w:t>
            </w:r>
            <w:r>
              <w:t xml:space="preserve"> Box</w:t>
            </w:r>
          </w:p>
        </w:tc>
      </w:tr>
      <w:tr w:rsidR="004D5F4F" w:rsidTr="004D5F4F">
        <w:trPr>
          <w:trHeight w:val="290"/>
        </w:trPr>
        <w:tc>
          <w:tcPr>
            <w:tcW w:w="0" w:type="auto"/>
            <w:hideMark/>
          </w:tcPr>
          <w:p w:rsidR="004D5F4F" w:rsidRDefault="00100F85">
            <w:pPr>
              <w:pStyle w:val="TableBodyText"/>
              <w:autoSpaceDE w:val="0"/>
              <w:autoSpaceDN w:val="0"/>
              <w:adjustRightInd w:val="0"/>
            </w:pPr>
            <w:r>
              <w:t>ControlProperties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Properties</w:t>
            </w:r>
          </w:p>
        </w:tc>
      </w:tr>
      <w:tr w:rsidR="004D5F4F" w:rsidTr="004D5F4F">
        <w:trPr>
          <w:trHeight w:val="290"/>
        </w:trPr>
        <w:tc>
          <w:tcPr>
            <w:tcW w:w="0" w:type="auto"/>
            <w:hideMark/>
          </w:tcPr>
          <w:p w:rsidR="004D5F4F" w:rsidRDefault="00100F85">
            <w:pPr>
              <w:pStyle w:val="TableBodyText"/>
              <w:autoSpaceDE w:val="0"/>
              <w:autoSpaceDN w:val="0"/>
              <w:adjustRightInd w:val="0"/>
            </w:pPr>
            <w:r>
              <w:t>ViewCode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Code</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GroupHeaderFooterNavigation</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Navigation</w:t>
            </w:r>
          </w:p>
        </w:tc>
      </w:tr>
      <w:tr w:rsidR="004D5F4F" w:rsidTr="004D5F4F">
        <w:trPr>
          <w:trHeight w:val="290"/>
        </w:trPr>
        <w:tc>
          <w:tcPr>
            <w:tcW w:w="0" w:type="auto"/>
            <w:hideMark/>
          </w:tcPr>
          <w:p w:rsidR="004D5F4F" w:rsidRDefault="00100F85">
            <w:pPr>
              <w:pStyle w:val="TableBodyText"/>
              <w:autoSpaceDE w:val="0"/>
              <w:autoSpaceDN w:val="0"/>
              <w:adjustRightInd w:val="0"/>
            </w:pPr>
            <w:r>
              <w:t>ShadowStyleGalleryClassic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Shadow Effects</w:t>
            </w:r>
          </w:p>
        </w:tc>
      </w:tr>
      <w:tr w:rsidR="004D5F4F" w:rsidTr="004D5F4F">
        <w:trPr>
          <w:trHeight w:val="290"/>
        </w:trPr>
        <w:tc>
          <w:tcPr>
            <w:tcW w:w="0" w:type="auto"/>
            <w:hideMark/>
          </w:tcPr>
          <w:p w:rsidR="004D5F4F" w:rsidRDefault="00100F85">
            <w:pPr>
              <w:pStyle w:val="TableBodyText"/>
              <w:autoSpaceDE w:val="0"/>
              <w:autoSpaceDN w:val="0"/>
              <w:adjustRightInd w:val="0"/>
            </w:pPr>
            <w:r>
              <w:t>GroupInkSelect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Select</w:t>
            </w:r>
          </w:p>
        </w:tc>
      </w:tr>
      <w:tr w:rsidR="004D5F4F" w:rsidTr="004D5F4F">
        <w:trPr>
          <w:trHeight w:val="290"/>
        </w:trPr>
        <w:tc>
          <w:tcPr>
            <w:tcW w:w="0" w:type="auto"/>
            <w:hideMark/>
          </w:tcPr>
          <w:p w:rsidR="004D5F4F" w:rsidRDefault="00100F85">
            <w:pPr>
              <w:pStyle w:val="TableBodyText"/>
              <w:autoSpaceDE w:val="0"/>
              <w:autoSpaceDN w:val="0"/>
              <w:adjustRightInd w:val="0"/>
            </w:pPr>
            <w:r>
              <w:t>NumberFormatGallery</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Number Format</w:t>
            </w:r>
          </w:p>
        </w:tc>
      </w:tr>
      <w:tr w:rsidR="004D5F4F" w:rsidTr="004D5F4F">
        <w:trPr>
          <w:trHeight w:val="290"/>
        </w:trPr>
        <w:tc>
          <w:tcPr>
            <w:tcW w:w="0" w:type="auto"/>
            <w:hideMark/>
          </w:tcPr>
          <w:p w:rsidR="004D5F4F" w:rsidRDefault="00100F85">
            <w:pPr>
              <w:pStyle w:val="TableBodyText"/>
              <w:autoSpaceDE w:val="0"/>
              <w:autoSpaceDN w:val="0"/>
              <w:adjustRightInd w:val="0"/>
            </w:pPr>
            <w:r>
              <w:t>NumberFormatsDialog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Number Formats...</w:t>
            </w:r>
          </w:p>
        </w:tc>
      </w:tr>
      <w:tr w:rsidR="004D5F4F" w:rsidTr="004D5F4F">
        <w:trPr>
          <w:trHeight w:val="290"/>
        </w:trPr>
        <w:tc>
          <w:tcPr>
            <w:tcW w:w="0" w:type="auto"/>
            <w:hideMark/>
          </w:tcPr>
          <w:p w:rsidR="004D5F4F" w:rsidRDefault="00100F85">
            <w:pPr>
              <w:pStyle w:val="TableBodyText"/>
              <w:autoSpaceDE w:val="0"/>
              <w:autoSpaceDN w:val="0"/>
              <w:adjustRightInd w:val="0"/>
            </w:pPr>
            <w:r>
              <w:t>PageSizeMorePaperSizesDialogExcel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Paper Sizes...</w:t>
            </w:r>
          </w:p>
        </w:tc>
      </w:tr>
      <w:tr w:rsidR="004D5F4F" w:rsidTr="004D5F4F">
        <w:trPr>
          <w:trHeight w:val="290"/>
        </w:trPr>
        <w:tc>
          <w:tcPr>
            <w:tcW w:w="0" w:type="auto"/>
            <w:hideMark/>
          </w:tcPr>
          <w:p w:rsidR="004D5F4F" w:rsidRDefault="00100F85">
            <w:pPr>
              <w:pStyle w:val="TableBodyText"/>
              <w:autoSpaceDE w:val="0"/>
              <w:autoSpaceDN w:val="0"/>
              <w:adjustRightInd w:val="0"/>
            </w:pPr>
            <w:r>
              <w:t>PictureBrightnessGallery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Brightness</w:t>
            </w:r>
          </w:p>
        </w:tc>
      </w:tr>
      <w:tr w:rsidR="004D5F4F" w:rsidTr="004D5F4F">
        <w:trPr>
          <w:trHeight w:val="290"/>
        </w:trPr>
        <w:tc>
          <w:tcPr>
            <w:tcW w:w="0" w:type="auto"/>
            <w:hideMark/>
          </w:tcPr>
          <w:p w:rsidR="004D5F4F" w:rsidRDefault="00100F85">
            <w:pPr>
              <w:pStyle w:val="TableBodyText"/>
              <w:autoSpaceDE w:val="0"/>
              <w:autoSpaceDN w:val="0"/>
              <w:adjustRightInd w:val="0"/>
            </w:pPr>
            <w:r>
              <w:t>PictureContrastGallery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Contrast</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SmartArtAddShapeAfter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Shape After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SmartArtAddShapeBefore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Shape Before</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SmartArtAddShapeAbove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Shape Above</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SmartArtAddShapeBelow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Shape Below</w:t>
            </w:r>
          </w:p>
        </w:tc>
      </w:tr>
      <w:tr w:rsidR="004D5F4F" w:rsidTr="004D5F4F">
        <w:trPr>
          <w:trHeight w:val="290"/>
        </w:trPr>
        <w:tc>
          <w:tcPr>
            <w:tcW w:w="0" w:type="auto"/>
            <w:hideMark/>
          </w:tcPr>
          <w:p w:rsidR="004D5F4F" w:rsidRDefault="00100F85">
            <w:pPr>
              <w:pStyle w:val="TableBodyText"/>
              <w:autoSpaceDE w:val="0"/>
              <w:autoSpaceDN w:val="0"/>
              <w:adjustRightInd w:val="0"/>
            </w:pPr>
            <w:r>
              <w:t>SmartArtAddAssistant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Assistant</w:t>
            </w:r>
          </w:p>
        </w:tc>
      </w:tr>
      <w:tr w:rsidR="004D5F4F" w:rsidTr="004D5F4F">
        <w:trPr>
          <w:trHeight w:val="290"/>
        </w:trPr>
        <w:tc>
          <w:tcPr>
            <w:tcW w:w="0" w:type="auto"/>
            <w:hideMark/>
          </w:tcPr>
          <w:p w:rsidR="004D5F4F" w:rsidRDefault="00100F85">
            <w:pPr>
              <w:pStyle w:val="TableBodyText"/>
              <w:autoSpaceDE w:val="0"/>
              <w:autoSpaceDN w:val="0"/>
              <w:adjustRightInd w:val="0"/>
            </w:pPr>
            <w:r>
              <w:t>ChartSwitchRowColumn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Switch Row/Column</w:t>
            </w:r>
          </w:p>
        </w:tc>
      </w:tr>
      <w:tr w:rsidR="004D5F4F" w:rsidTr="004D5F4F">
        <w:trPr>
          <w:trHeight w:val="290"/>
        </w:trPr>
        <w:tc>
          <w:tcPr>
            <w:tcW w:w="0" w:type="auto"/>
            <w:hideMark/>
          </w:tcPr>
          <w:p w:rsidR="004D5F4F" w:rsidRDefault="00100F85">
            <w:pPr>
              <w:pStyle w:val="TableBodyText"/>
              <w:autoSpaceDE w:val="0"/>
              <w:autoSpaceDN w:val="0"/>
              <w:adjustRightInd w:val="0"/>
            </w:pPr>
            <w:r>
              <w:t>ChartChangeType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Change Chart Type...</w:t>
            </w:r>
          </w:p>
        </w:tc>
      </w:tr>
      <w:tr w:rsidR="004D5F4F" w:rsidTr="004D5F4F">
        <w:trPr>
          <w:trHeight w:val="290"/>
        </w:trPr>
        <w:tc>
          <w:tcPr>
            <w:tcW w:w="0" w:type="auto"/>
            <w:hideMark/>
          </w:tcPr>
          <w:p w:rsidR="004D5F4F" w:rsidRDefault="00100F85">
            <w:pPr>
              <w:pStyle w:val="TableBodyText"/>
              <w:autoSpaceDE w:val="0"/>
              <w:autoSpaceDN w:val="0"/>
              <w:adjustRightInd w:val="0"/>
            </w:pPr>
            <w:r>
              <w:t>GroupChartData</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Data</w:t>
            </w:r>
          </w:p>
        </w:tc>
      </w:tr>
      <w:tr w:rsidR="004D5F4F" w:rsidTr="004D5F4F">
        <w:trPr>
          <w:trHeight w:val="290"/>
        </w:trPr>
        <w:tc>
          <w:tcPr>
            <w:tcW w:w="0" w:type="auto"/>
            <w:hideMark/>
          </w:tcPr>
          <w:p w:rsidR="004D5F4F" w:rsidRDefault="00100F85">
            <w:pPr>
              <w:pStyle w:val="TableBodyText"/>
              <w:autoSpaceDE w:val="0"/>
              <w:autoSpaceDN w:val="0"/>
              <w:adjustRightInd w:val="0"/>
            </w:pPr>
            <w:r>
              <w:t>GroupChartLocation</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Location</w:t>
            </w:r>
          </w:p>
        </w:tc>
      </w:tr>
      <w:tr w:rsidR="004D5F4F" w:rsidTr="004D5F4F">
        <w:trPr>
          <w:trHeight w:val="290"/>
        </w:trPr>
        <w:tc>
          <w:tcPr>
            <w:tcW w:w="0" w:type="auto"/>
            <w:hideMark/>
          </w:tcPr>
          <w:p w:rsidR="004D5F4F" w:rsidRDefault="00100F85">
            <w:pPr>
              <w:pStyle w:val="TableBodyText"/>
              <w:autoSpaceDE w:val="0"/>
              <w:autoSpaceDN w:val="0"/>
              <w:adjustRightInd w:val="0"/>
            </w:pPr>
            <w:r>
              <w:t>GroupChartType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Type</w:t>
            </w:r>
          </w:p>
        </w:tc>
      </w:tr>
      <w:tr w:rsidR="004D5F4F" w:rsidTr="004D5F4F">
        <w:trPr>
          <w:trHeight w:val="290"/>
        </w:trPr>
        <w:tc>
          <w:tcPr>
            <w:tcW w:w="0" w:type="auto"/>
            <w:hideMark/>
          </w:tcPr>
          <w:p w:rsidR="004D5F4F" w:rsidRDefault="00100F85">
            <w:pPr>
              <w:pStyle w:val="TableBodyText"/>
              <w:autoSpaceDE w:val="0"/>
              <w:autoSpaceDN w:val="0"/>
              <w:adjustRightInd w:val="0"/>
            </w:pPr>
            <w:r>
              <w:t>_3DRotationOptionsDialog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3-D Rotation Options...</w:t>
            </w:r>
          </w:p>
        </w:tc>
      </w:tr>
      <w:tr w:rsidR="004D5F4F" w:rsidTr="004D5F4F">
        <w:trPr>
          <w:trHeight w:val="290"/>
        </w:trPr>
        <w:tc>
          <w:tcPr>
            <w:tcW w:w="0" w:type="auto"/>
            <w:hideMark/>
          </w:tcPr>
          <w:p w:rsidR="004D5F4F" w:rsidRDefault="00100F85">
            <w:pPr>
              <w:pStyle w:val="TableBodyText"/>
              <w:autoSpaceDE w:val="0"/>
              <w:autoSpaceDN w:val="0"/>
              <w:adjustRightInd w:val="0"/>
            </w:pPr>
            <w:r>
              <w:t>_3DBevelOptionsDialog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3-D Options...</w:t>
            </w:r>
          </w:p>
        </w:tc>
      </w:tr>
      <w:tr w:rsidR="004D5F4F" w:rsidTr="004D5F4F">
        <w:trPr>
          <w:trHeight w:val="290"/>
        </w:trPr>
        <w:tc>
          <w:tcPr>
            <w:tcW w:w="0" w:type="auto"/>
            <w:hideMark/>
          </w:tcPr>
          <w:p w:rsidR="004D5F4F" w:rsidRDefault="00100F85">
            <w:pPr>
              <w:pStyle w:val="TableBodyText"/>
              <w:autoSpaceDE w:val="0"/>
              <w:autoSpaceDN w:val="0"/>
              <w:adjustRightInd w:val="0"/>
            </w:pPr>
            <w:r>
              <w:t>SelectionPane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 xml:space="preserve">Selection </w:t>
            </w:r>
            <w:r>
              <w:t>Pane...</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SmartArtOrganizationChartLeftHanging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Left Hanging</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SmartArtOrganizationChartRightHanging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Right Hanging</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SmartArtOrganizationChartBoth</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Both</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SmartArtOrganizationChartStandard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Standard</w:t>
            </w:r>
          </w:p>
        </w:tc>
      </w:tr>
      <w:tr w:rsidR="004D5F4F" w:rsidTr="004D5F4F">
        <w:trPr>
          <w:trHeight w:val="290"/>
        </w:trPr>
        <w:tc>
          <w:tcPr>
            <w:tcW w:w="0" w:type="auto"/>
            <w:hideMark/>
          </w:tcPr>
          <w:p w:rsidR="004D5F4F" w:rsidRDefault="00100F85">
            <w:pPr>
              <w:pStyle w:val="TableBodyText"/>
              <w:autoSpaceDE w:val="0"/>
              <w:autoSpaceDN w:val="0"/>
              <w:adjustRightInd w:val="0"/>
            </w:pPr>
            <w:r>
              <w:t>SmartArtRightToLeft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 to Left</w:t>
            </w:r>
          </w:p>
        </w:tc>
      </w:tr>
      <w:tr w:rsidR="004D5F4F" w:rsidTr="004D5F4F">
        <w:trPr>
          <w:trHeight w:val="290"/>
        </w:trPr>
        <w:tc>
          <w:tcPr>
            <w:tcW w:w="0" w:type="auto"/>
            <w:hideMark/>
          </w:tcPr>
          <w:p w:rsidR="004D5F4F" w:rsidRDefault="00100F85">
            <w:pPr>
              <w:pStyle w:val="TableBodyText"/>
              <w:autoSpaceDE w:val="0"/>
              <w:autoSpaceDN w:val="0"/>
              <w:adjustRightInd w:val="0"/>
            </w:pPr>
            <w:r>
              <w:t>ViewMessageBar</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Message Bar</w:t>
            </w:r>
          </w:p>
        </w:tc>
      </w:tr>
      <w:tr w:rsidR="004D5F4F" w:rsidTr="004D5F4F">
        <w:trPr>
          <w:trHeight w:val="290"/>
        </w:trPr>
        <w:tc>
          <w:tcPr>
            <w:tcW w:w="0" w:type="auto"/>
            <w:hideMark/>
          </w:tcPr>
          <w:p w:rsidR="004D5F4F" w:rsidRDefault="00100F85">
            <w:pPr>
              <w:pStyle w:val="TableBodyText"/>
              <w:autoSpaceDE w:val="0"/>
              <w:autoSpaceDN w:val="0"/>
              <w:adjustRightInd w:val="0"/>
            </w:pPr>
            <w:r>
              <w:t>NameManager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Name Manager</w:t>
            </w:r>
          </w:p>
        </w:tc>
      </w:tr>
      <w:tr w:rsidR="004D5F4F" w:rsidTr="004D5F4F">
        <w:trPr>
          <w:trHeight w:val="290"/>
        </w:trPr>
        <w:tc>
          <w:tcPr>
            <w:tcW w:w="0" w:type="auto"/>
            <w:hideMark/>
          </w:tcPr>
          <w:p w:rsidR="004D5F4F" w:rsidRDefault="00100F85">
            <w:pPr>
              <w:pStyle w:val="TableBodyText"/>
              <w:autoSpaceDE w:val="0"/>
              <w:autoSpaceDN w:val="0"/>
              <w:adjustRightInd w:val="0"/>
            </w:pPr>
            <w:r>
              <w:t>NameDefine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Define Name...</w:t>
            </w:r>
          </w:p>
        </w:tc>
      </w:tr>
      <w:tr w:rsidR="004D5F4F" w:rsidTr="004D5F4F">
        <w:trPr>
          <w:trHeight w:val="290"/>
        </w:trPr>
        <w:tc>
          <w:tcPr>
            <w:tcW w:w="0" w:type="auto"/>
            <w:hideMark/>
          </w:tcPr>
          <w:p w:rsidR="004D5F4F" w:rsidRDefault="00100F85">
            <w:pPr>
              <w:pStyle w:val="TableBodyText"/>
              <w:autoSpaceDE w:val="0"/>
              <w:autoSpaceDN w:val="0"/>
              <w:adjustRightInd w:val="0"/>
            </w:pPr>
            <w:r>
              <w:t>AccountingFormatExcel</w:t>
            </w:r>
          </w:p>
        </w:tc>
        <w:tc>
          <w:tcPr>
            <w:tcW w:w="0" w:type="auto"/>
            <w:hideMark/>
          </w:tcPr>
          <w:p w:rsidR="004D5F4F" w:rsidRDefault="00100F85">
            <w:pPr>
              <w:pStyle w:val="TableBodyText"/>
              <w:autoSpaceDE w:val="0"/>
              <w:autoSpaceDN w:val="0"/>
              <w:adjustRightInd w:val="0"/>
            </w:pPr>
            <w:r>
              <w:t>button</w:t>
            </w:r>
          </w:p>
        </w:tc>
        <w:tc>
          <w:tcPr>
            <w:tcW w:w="0" w:type="auto"/>
          </w:tcPr>
          <w:p w:rsidR="004D5F4F" w:rsidRDefault="004D5F4F">
            <w:pPr>
              <w:pStyle w:val="TableBodyText"/>
              <w:autoSpaceDE w:val="0"/>
              <w:autoSpaceDN w:val="0"/>
              <w:adjustRightInd w:val="0"/>
              <w:jc w:val="right"/>
            </w:pPr>
          </w:p>
        </w:tc>
      </w:tr>
      <w:tr w:rsidR="004D5F4F" w:rsidTr="004D5F4F">
        <w:trPr>
          <w:trHeight w:val="290"/>
        </w:trPr>
        <w:tc>
          <w:tcPr>
            <w:tcW w:w="0" w:type="auto"/>
            <w:hideMark/>
          </w:tcPr>
          <w:p w:rsidR="004D5F4F" w:rsidRDefault="00100F85">
            <w:pPr>
              <w:pStyle w:val="TableBodyText"/>
              <w:autoSpaceDE w:val="0"/>
              <w:autoSpaceDN w:val="0"/>
              <w:adjustRightInd w:val="0"/>
            </w:pPr>
            <w:r>
              <w:t>AccountingFormatMoreExcel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Accounting Formats...</w:t>
            </w:r>
          </w:p>
        </w:tc>
      </w:tr>
      <w:tr w:rsidR="004D5F4F" w:rsidTr="004D5F4F">
        <w:trPr>
          <w:trHeight w:val="290"/>
        </w:trPr>
        <w:tc>
          <w:tcPr>
            <w:tcW w:w="0" w:type="auto"/>
            <w:hideMark/>
          </w:tcPr>
          <w:p w:rsidR="004D5F4F" w:rsidRDefault="00100F85">
            <w:pPr>
              <w:pStyle w:val="TableBodyText"/>
              <w:autoSpaceDE w:val="0"/>
              <w:autoSpaceDN w:val="0"/>
              <w:adjustRightInd w:val="0"/>
            </w:pPr>
            <w:r>
              <w:t>ShapeStylesOtherThemeFillsGallery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Other Theme Fills</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Layout</w:t>
            </w:r>
          </w:p>
        </w:tc>
      </w:tr>
      <w:tr w:rsidR="004D5F4F" w:rsidTr="004D5F4F">
        <w:trPr>
          <w:trHeight w:val="290"/>
        </w:trPr>
        <w:tc>
          <w:tcPr>
            <w:tcW w:w="0" w:type="auto"/>
            <w:hideMark/>
          </w:tcPr>
          <w:p w:rsidR="004D5F4F" w:rsidRDefault="00100F85">
            <w:pPr>
              <w:pStyle w:val="TableBodyText"/>
              <w:autoSpaceDE w:val="0"/>
              <w:autoSpaceDN w:val="0"/>
              <w:adjustRightInd w:val="0"/>
            </w:pPr>
            <w:r>
              <w:t>_3DEffectsGalleryClassic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3-D Effects</w:t>
            </w:r>
          </w:p>
        </w:tc>
      </w:tr>
      <w:tr w:rsidR="004D5F4F" w:rsidTr="004D5F4F">
        <w:trPr>
          <w:trHeight w:val="290"/>
        </w:trPr>
        <w:tc>
          <w:tcPr>
            <w:tcW w:w="0" w:type="auto"/>
            <w:hideMark/>
          </w:tcPr>
          <w:p w:rsidR="004D5F4F" w:rsidRDefault="00100F85">
            <w:pPr>
              <w:pStyle w:val="TableBodyText"/>
              <w:autoSpaceDE w:val="0"/>
              <w:autoSpaceDN w:val="0"/>
              <w:adjustRightInd w:val="0"/>
            </w:pPr>
            <w:r>
              <w:t>_3DDirectionGalleryClassic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Direction</w:t>
            </w:r>
          </w:p>
        </w:tc>
      </w:tr>
      <w:tr w:rsidR="004D5F4F" w:rsidTr="004D5F4F">
        <w:trPr>
          <w:trHeight w:val="290"/>
        </w:trPr>
        <w:tc>
          <w:tcPr>
            <w:tcW w:w="0" w:type="auto"/>
            <w:hideMark/>
          </w:tcPr>
          <w:p w:rsidR="004D5F4F" w:rsidRDefault="00100F85">
            <w:pPr>
              <w:pStyle w:val="TableBodyText"/>
              <w:autoSpaceDE w:val="0"/>
              <w:autoSpaceDN w:val="0"/>
              <w:adjustRightInd w:val="0"/>
            </w:pPr>
            <w:r>
              <w:t>_3DLightingGalleryClassic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Lighting</w:t>
            </w:r>
          </w:p>
        </w:tc>
      </w:tr>
      <w:tr w:rsidR="004D5F4F" w:rsidTr="004D5F4F">
        <w:trPr>
          <w:trHeight w:val="290"/>
        </w:trPr>
        <w:tc>
          <w:tcPr>
            <w:tcW w:w="0" w:type="auto"/>
            <w:hideMark/>
          </w:tcPr>
          <w:p w:rsidR="004D5F4F" w:rsidRDefault="00100F85">
            <w:pPr>
              <w:pStyle w:val="TableBodyText"/>
              <w:autoSpaceDE w:val="0"/>
              <w:autoSpaceDN w:val="0"/>
              <w:adjustRightInd w:val="0"/>
            </w:pPr>
            <w:r>
              <w:t>GroupShadowEffects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Shadow Effects</w:t>
            </w:r>
          </w:p>
        </w:tc>
      </w:tr>
      <w:tr w:rsidR="004D5F4F" w:rsidTr="004D5F4F">
        <w:trPr>
          <w:trHeight w:val="290"/>
        </w:trPr>
        <w:tc>
          <w:tcPr>
            <w:tcW w:w="0" w:type="auto"/>
            <w:hideMark/>
          </w:tcPr>
          <w:p w:rsidR="004D5F4F" w:rsidRDefault="00100F85">
            <w:pPr>
              <w:pStyle w:val="TableBodyText"/>
              <w:autoSpaceDE w:val="0"/>
              <w:autoSpaceDN w:val="0"/>
              <w:adjustRightInd w:val="0"/>
            </w:pPr>
            <w:r>
              <w:t>Group3DEffects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3-D Effects</w:t>
            </w:r>
          </w:p>
        </w:tc>
      </w:tr>
      <w:tr w:rsidR="004D5F4F" w:rsidTr="004D5F4F">
        <w:trPr>
          <w:trHeight w:val="290"/>
        </w:trPr>
        <w:tc>
          <w:tcPr>
            <w:tcW w:w="0" w:type="auto"/>
            <w:hideMark/>
          </w:tcPr>
          <w:p w:rsidR="004D5F4F" w:rsidRDefault="00100F85">
            <w:pPr>
              <w:pStyle w:val="TableBodyText"/>
              <w:autoSpaceDE w:val="0"/>
              <w:autoSpaceDN w:val="0"/>
              <w:adjustRightInd w:val="0"/>
            </w:pPr>
            <w:r>
              <w:t>ShadowColorPickerClassic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Shadow Color</w:t>
            </w:r>
          </w:p>
        </w:tc>
      </w:tr>
      <w:tr w:rsidR="004D5F4F" w:rsidTr="004D5F4F">
        <w:trPr>
          <w:trHeight w:val="290"/>
        </w:trPr>
        <w:tc>
          <w:tcPr>
            <w:tcW w:w="0" w:type="auto"/>
            <w:hideMark/>
          </w:tcPr>
          <w:p w:rsidR="004D5F4F" w:rsidRDefault="00100F85">
            <w:pPr>
              <w:pStyle w:val="TableBodyText"/>
              <w:autoSpaceDE w:val="0"/>
              <w:autoSpaceDN w:val="0"/>
              <w:adjustRightInd w:val="0"/>
            </w:pPr>
            <w:r>
              <w:t>_3DEffectColorPickerClassic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3-D Color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ControlsGallery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Insert</w:t>
            </w:r>
          </w:p>
        </w:tc>
      </w:tr>
      <w:tr w:rsidR="004D5F4F" w:rsidTr="004D5F4F">
        <w:trPr>
          <w:trHeight w:val="290"/>
        </w:trPr>
        <w:tc>
          <w:tcPr>
            <w:tcW w:w="0" w:type="auto"/>
            <w:hideMark/>
          </w:tcPr>
          <w:p w:rsidR="004D5F4F" w:rsidRDefault="00100F85">
            <w:pPr>
              <w:pStyle w:val="TableBodyText"/>
              <w:autoSpaceDE w:val="0"/>
              <w:autoSpaceDN w:val="0"/>
              <w:adjustRightInd w:val="0"/>
            </w:pPr>
            <w:r>
              <w:t>GoToHeader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Go to Header</w:t>
            </w:r>
          </w:p>
        </w:tc>
      </w:tr>
      <w:tr w:rsidR="004D5F4F" w:rsidTr="004D5F4F">
        <w:trPr>
          <w:trHeight w:val="290"/>
        </w:trPr>
        <w:tc>
          <w:tcPr>
            <w:tcW w:w="0" w:type="auto"/>
            <w:hideMark/>
          </w:tcPr>
          <w:p w:rsidR="004D5F4F" w:rsidRDefault="00100F85">
            <w:pPr>
              <w:pStyle w:val="TableBodyText"/>
              <w:autoSpaceDE w:val="0"/>
              <w:autoSpaceDN w:val="0"/>
              <w:adjustRightInd w:val="0"/>
            </w:pPr>
            <w:r>
              <w:t>GoToFooter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Go to Footer</w:t>
            </w:r>
          </w:p>
        </w:tc>
      </w:tr>
      <w:tr w:rsidR="004D5F4F" w:rsidTr="004D5F4F">
        <w:trPr>
          <w:trHeight w:val="290"/>
        </w:trPr>
        <w:tc>
          <w:tcPr>
            <w:tcW w:w="0" w:type="auto"/>
            <w:hideMark/>
          </w:tcPr>
          <w:p w:rsidR="004D5F4F" w:rsidRDefault="00100F85">
            <w:pPr>
              <w:pStyle w:val="TableBodyText"/>
              <w:autoSpaceDE w:val="0"/>
              <w:autoSpaceDN w:val="0"/>
              <w:adjustRightInd w:val="0"/>
            </w:pPr>
            <w:r>
              <w:t>UnderlineGallery</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Underline</w:t>
            </w:r>
          </w:p>
        </w:tc>
      </w:tr>
      <w:tr w:rsidR="004D5F4F" w:rsidTr="004D5F4F">
        <w:trPr>
          <w:trHeight w:val="290"/>
        </w:trPr>
        <w:tc>
          <w:tcPr>
            <w:tcW w:w="0" w:type="auto"/>
            <w:hideMark/>
          </w:tcPr>
          <w:p w:rsidR="004D5F4F" w:rsidRDefault="00100F85">
            <w:pPr>
              <w:pStyle w:val="TableBodyText"/>
              <w:autoSpaceDE w:val="0"/>
              <w:autoSpaceDN w:val="0"/>
              <w:adjustRightInd w:val="0"/>
            </w:pPr>
            <w:r>
              <w:t>GroupAddInsMenuCommands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Menu Commands</w:t>
            </w:r>
          </w:p>
        </w:tc>
      </w:tr>
      <w:tr w:rsidR="004D5F4F" w:rsidTr="004D5F4F">
        <w:trPr>
          <w:trHeight w:val="290"/>
        </w:trPr>
        <w:tc>
          <w:tcPr>
            <w:tcW w:w="0" w:type="auto"/>
            <w:hideMark/>
          </w:tcPr>
          <w:p w:rsidR="004D5F4F" w:rsidRDefault="00100F85">
            <w:pPr>
              <w:pStyle w:val="TableBodyText"/>
              <w:autoSpaceDE w:val="0"/>
              <w:autoSpaceDN w:val="0"/>
              <w:adjustRightInd w:val="0"/>
            </w:pPr>
            <w:r>
              <w:t>GroupAddInsToolbarCommands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Toolbar Commands</w:t>
            </w:r>
          </w:p>
        </w:tc>
      </w:tr>
      <w:tr w:rsidR="004D5F4F" w:rsidTr="004D5F4F">
        <w:trPr>
          <w:trHeight w:val="290"/>
        </w:trPr>
        <w:tc>
          <w:tcPr>
            <w:tcW w:w="0" w:type="auto"/>
            <w:hideMark/>
          </w:tcPr>
          <w:p w:rsidR="004D5F4F" w:rsidRDefault="00100F85">
            <w:pPr>
              <w:pStyle w:val="TableBodyText"/>
              <w:autoSpaceDE w:val="0"/>
              <w:autoSpaceDN w:val="0"/>
              <w:adjustRightInd w:val="0"/>
            </w:pPr>
            <w:r>
              <w:t>ViewFreezePanesGallery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Freeze Panes</w:t>
            </w:r>
          </w:p>
        </w:tc>
      </w:tr>
      <w:tr w:rsidR="004D5F4F" w:rsidTr="004D5F4F">
        <w:trPr>
          <w:trHeight w:val="290"/>
        </w:trPr>
        <w:tc>
          <w:tcPr>
            <w:tcW w:w="0" w:type="auto"/>
            <w:hideMark/>
          </w:tcPr>
          <w:p w:rsidR="004D5F4F" w:rsidRDefault="00100F85">
            <w:pPr>
              <w:pStyle w:val="TableBodyText"/>
              <w:autoSpaceDE w:val="0"/>
              <w:autoSpaceDN w:val="0"/>
              <w:adjustRightInd w:val="0"/>
            </w:pPr>
            <w:r>
              <w:t>GroupInk</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Ink</w:t>
            </w:r>
          </w:p>
        </w:tc>
      </w:tr>
      <w:tr w:rsidR="004D5F4F" w:rsidTr="004D5F4F">
        <w:trPr>
          <w:trHeight w:val="290"/>
        </w:trPr>
        <w:tc>
          <w:tcPr>
            <w:tcW w:w="0" w:type="auto"/>
            <w:hideMark/>
          </w:tcPr>
          <w:p w:rsidR="004D5F4F" w:rsidRDefault="00100F85">
            <w:pPr>
              <w:pStyle w:val="TableBodyText"/>
              <w:autoSpaceDE w:val="0"/>
              <w:autoSpaceDN w:val="0"/>
              <w:adjustRightInd w:val="0"/>
            </w:pPr>
            <w:r>
              <w:t>TabInkToolsPens</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Pens</w:t>
            </w:r>
          </w:p>
        </w:tc>
      </w:tr>
      <w:tr w:rsidR="004D5F4F" w:rsidTr="004D5F4F">
        <w:trPr>
          <w:trHeight w:val="290"/>
        </w:trPr>
        <w:tc>
          <w:tcPr>
            <w:tcW w:w="0" w:type="auto"/>
            <w:hideMark/>
          </w:tcPr>
          <w:p w:rsidR="004D5F4F" w:rsidRDefault="00100F85">
            <w:pPr>
              <w:pStyle w:val="TableBodyText"/>
              <w:autoSpaceDE w:val="0"/>
              <w:autoSpaceDN w:val="0"/>
              <w:adjustRightInd w:val="0"/>
            </w:pPr>
            <w:r>
              <w:t>GroupInkPens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Pens</w:t>
            </w:r>
          </w:p>
        </w:tc>
      </w:tr>
      <w:tr w:rsidR="004D5F4F" w:rsidTr="004D5F4F">
        <w:trPr>
          <w:trHeight w:val="290"/>
        </w:trPr>
        <w:tc>
          <w:tcPr>
            <w:tcW w:w="0" w:type="auto"/>
            <w:hideMark/>
          </w:tcPr>
          <w:p w:rsidR="004D5F4F" w:rsidRDefault="00100F85">
            <w:pPr>
              <w:pStyle w:val="TableBodyText"/>
              <w:autoSpaceDE w:val="0"/>
              <w:autoSpaceDN w:val="0"/>
              <w:adjustRightInd w:val="0"/>
            </w:pPr>
            <w:r>
              <w:t>GroupInkClose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t>InkBallpointPen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Ballpoint Pen</w:t>
            </w:r>
          </w:p>
        </w:tc>
      </w:tr>
      <w:tr w:rsidR="004D5F4F" w:rsidTr="004D5F4F">
        <w:trPr>
          <w:trHeight w:val="290"/>
        </w:trPr>
        <w:tc>
          <w:tcPr>
            <w:tcW w:w="0" w:type="auto"/>
            <w:hideMark/>
          </w:tcPr>
          <w:p w:rsidR="004D5F4F" w:rsidRDefault="00100F85">
            <w:pPr>
              <w:pStyle w:val="TableBodyText"/>
              <w:autoSpaceDE w:val="0"/>
              <w:autoSpaceDN w:val="0"/>
              <w:adjustRightInd w:val="0"/>
            </w:pPr>
            <w:r>
              <w:t>InkFeltTipPen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Felt Tip Pen</w:t>
            </w:r>
          </w:p>
        </w:tc>
      </w:tr>
      <w:tr w:rsidR="004D5F4F" w:rsidTr="004D5F4F">
        <w:trPr>
          <w:trHeight w:val="290"/>
        </w:trPr>
        <w:tc>
          <w:tcPr>
            <w:tcW w:w="0" w:type="auto"/>
            <w:hideMark/>
          </w:tcPr>
          <w:p w:rsidR="004D5F4F" w:rsidRDefault="00100F85">
            <w:pPr>
              <w:pStyle w:val="TableBodyText"/>
              <w:autoSpaceDE w:val="0"/>
              <w:autoSpaceDN w:val="0"/>
              <w:adjustRightInd w:val="0"/>
            </w:pPr>
            <w:r>
              <w:t>InkHighlighter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Highlighter</w:t>
            </w:r>
          </w:p>
        </w:tc>
      </w:tr>
      <w:tr w:rsidR="004D5F4F" w:rsidTr="004D5F4F">
        <w:trPr>
          <w:trHeight w:val="290"/>
        </w:trPr>
        <w:tc>
          <w:tcPr>
            <w:tcW w:w="0" w:type="auto"/>
            <w:hideMark/>
          </w:tcPr>
          <w:p w:rsidR="004D5F4F" w:rsidRDefault="00100F85">
            <w:pPr>
              <w:pStyle w:val="TableBodyText"/>
              <w:autoSpaceDE w:val="0"/>
              <w:autoSpaceDN w:val="0"/>
              <w:adjustRightInd w:val="0"/>
            </w:pPr>
            <w:r>
              <w:t>PhoneticGuideMenu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Phonetic Guide</w:t>
            </w:r>
          </w:p>
        </w:tc>
      </w:tr>
      <w:tr w:rsidR="004D5F4F" w:rsidTr="004D5F4F">
        <w:trPr>
          <w:trHeight w:val="290"/>
        </w:trPr>
        <w:tc>
          <w:tcPr>
            <w:tcW w:w="0" w:type="auto"/>
            <w:hideMark/>
          </w:tcPr>
          <w:p w:rsidR="004D5F4F" w:rsidRDefault="00100F85">
            <w:pPr>
              <w:pStyle w:val="TableBodyText"/>
              <w:autoSpaceDE w:val="0"/>
              <w:autoSpaceDN w:val="0"/>
              <w:adjustRightInd w:val="0"/>
            </w:pPr>
            <w:r>
              <w:t>MarginsShowHide</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Show Margins</w:t>
            </w:r>
          </w:p>
        </w:tc>
      </w:tr>
      <w:tr w:rsidR="004D5F4F" w:rsidTr="004D5F4F">
        <w:trPr>
          <w:trHeight w:val="290"/>
        </w:trPr>
        <w:tc>
          <w:tcPr>
            <w:tcW w:w="0" w:type="auto"/>
            <w:hideMark/>
          </w:tcPr>
          <w:p w:rsidR="004D5F4F" w:rsidRDefault="00100F85">
            <w:pPr>
              <w:pStyle w:val="TableBodyText"/>
              <w:autoSpaceDE w:val="0"/>
              <w:autoSpaceDN w:val="0"/>
              <w:adjustRightInd w:val="0"/>
            </w:pPr>
            <w:r>
              <w:t>_3DSurfaceMaterialGalleryClassic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Surface</w:t>
            </w:r>
          </w:p>
        </w:tc>
      </w:tr>
      <w:tr w:rsidR="004D5F4F" w:rsidTr="004D5F4F">
        <w:trPr>
          <w:trHeight w:val="290"/>
        </w:trPr>
        <w:tc>
          <w:tcPr>
            <w:tcW w:w="0" w:type="auto"/>
            <w:hideMark/>
          </w:tcPr>
          <w:p w:rsidR="004D5F4F" w:rsidRDefault="00100F85">
            <w:pPr>
              <w:pStyle w:val="TableBodyText"/>
              <w:autoSpaceDE w:val="0"/>
              <w:autoSpaceDN w:val="0"/>
              <w:adjustRightInd w:val="0"/>
            </w:pPr>
            <w:r>
              <w:t>_3DExtrusionDepthGalleryClassic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Depth</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Header &amp; Footer</w:t>
            </w:r>
          </w:p>
        </w:tc>
      </w:tr>
      <w:tr w:rsidR="004D5F4F" w:rsidTr="004D5F4F">
        <w:trPr>
          <w:trHeight w:val="290"/>
        </w:trPr>
        <w:tc>
          <w:tcPr>
            <w:tcW w:w="0" w:type="auto"/>
            <w:hideMark/>
          </w:tcPr>
          <w:p w:rsidR="004D5F4F" w:rsidRDefault="00100F85">
            <w:pPr>
              <w:pStyle w:val="TableBodyText"/>
              <w:autoSpaceDE w:val="0"/>
              <w:autoSpaceDN w:val="0"/>
              <w:adjustRightInd w:val="0"/>
            </w:pPr>
            <w:r>
              <w:t>FunctionsCubeInsertGallery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Cube</w:t>
            </w:r>
          </w:p>
        </w:tc>
      </w:tr>
      <w:tr w:rsidR="004D5F4F" w:rsidTr="004D5F4F">
        <w:trPr>
          <w:trHeight w:val="290"/>
        </w:trPr>
        <w:tc>
          <w:tcPr>
            <w:tcW w:w="0" w:type="auto"/>
            <w:hideMark/>
          </w:tcPr>
          <w:p w:rsidR="004D5F4F" w:rsidRDefault="00100F85">
            <w:pPr>
              <w:pStyle w:val="TableBodyText"/>
              <w:autoSpaceDE w:val="0"/>
              <w:autoSpaceDN w:val="0"/>
              <w:adjustRightInd w:val="0"/>
            </w:pPr>
            <w:r>
              <w:t>FunctionsEngineeringInsertGallery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Engineering</w:t>
            </w:r>
          </w:p>
        </w:tc>
      </w:tr>
      <w:tr w:rsidR="004D5F4F" w:rsidTr="004D5F4F">
        <w:trPr>
          <w:trHeight w:val="290"/>
        </w:trPr>
        <w:tc>
          <w:tcPr>
            <w:tcW w:w="0" w:type="auto"/>
            <w:hideMark/>
          </w:tcPr>
          <w:p w:rsidR="004D5F4F" w:rsidRDefault="00100F85">
            <w:pPr>
              <w:pStyle w:val="TableBodyText"/>
              <w:autoSpaceDE w:val="0"/>
              <w:autoSpaceDN w:val="0"/>
              <w:adjustRightInd w:val="0"/>
            </w:pPr>
            <w:r>
              <w:t>ThemeSaveCurrent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Current Theme...</w:t>
            </w:r>
          </w:p>
        </w:tc>
      </w:tr>
      <w:tr w:rsidR="004D5F4F" w:rsidTr="004D5F4F">
        <w:trPr>
          <w:trHeight w:val="290"/>
        </w:trPr>
        <w:tc>
          <w:tcPr>
            <w:tcW w:w="0" w:type="auto"/>
            <w:hideMark/>
          </w:tcPr>
          <w:p w:rsidR="004D5F4F" w:rsidRDefault="00100F85">
            <w:pPr>
              <w:pStyle w:val="TableBodyText"/>
              <w:autoSpaceDE w:val="0"/>
              <w:autoSpaceDN w:val="0"/>
              <w:adjustRightInd w:val="0"/>
            </w:pPr>
            <w:r>
              <w:t>ThemesGallery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Themes</w:t>
            </w:r>
          </w:p>
        </w:tc>
      </w:tr>
      <w:tr w:rsidR="004D5F4F" w:rsidTr="004D5F4F">
        <w:trPr>
          <w:trHeight w:val="290"/>
        </w:trPr>
        <w:tc>
          <w:tcPr>
            <w:tcW w:w="0" w:type="auto"/>
            <w:hideMark/>
          </w:tcPr>
          <w:p w:rsidR="004D5F4F" w:rsidRDefault="00100F85">
            <w:pPr>
              <w:pStyle w:val="TableBodyText"/>
              <w:autoSpaceDE w:val="0"/>
              <w:autoSpaceDN w:val="0"/>
              <w:adjustRightInd w:val="0"/>
            </w:pPr>
            <w:r>
              <w:t>ChartResetToMatchStyle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to Match Style</w:t>
            </w:r>
          </w:p>
        </w:tc>
      </w:tr>
      <w:tr w:rsidR="004D5F4F" w:rsidTr="004D5F4F">
        <w:trPr>
          <w:trHeight w:val="290"/>
        </w:trPr>
        <w:tc>
          <w:tcPr>
            <w:tcW w:w="0" w:type="auto"/>
            <w:hideMark/>
          </w:tcPr>
          <w:p w:rsidR="004D5F4F" w:rsidRDefault="00100F85">
            <w:pPr>
              <w:pStyle w:val="TableBodyText"/>
              <w:autoSpaceDE w:val="0"/>
              <w:autoSpaceDN w:val="0"/>
              <w:adjustRightInd w:val="0"/>
            </w:pPr>
            <w:r>
              <w:t>Chart3DView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3-D Rotation...</w:t>
            </w:r>
          </w:p>
        </w:tc>
      </w:tr>
      <w:tr w:rsidR="004D5F4F" w:rsidTr="004D5F4F">
        <w:trPr>
          <w:trHeight w:val="290"/>
        </w:trPr>
        <w:tc>
          <w:tcPr>
            <w:tcW w:w="0" w:type="auto"/>
            <w:hideMark/>
          </w:tcPr>
          <w:p w:rsidR="004D5F4F" w:rsidRDefault="00100F85">
            <w:pPr>
              <w:pStyle w:val="TableBodyText"/>
              <w:autoSpaceDE w:val="0"/>
              <w:autoSpaceDN w:val="0"/>
              <w:adjustRightInd w:val="0"/>
            </w:pPr>
            <w:r>
              <w:t>ObjectSizeAndPropertiesDialog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Size and Properties...</w:t>
            </w:r>
          </w:p>
        </w:tc>
      </w:tr>
      <w:tr w:rsidR="004D5F4F" w:rsidTr="004D5F4F">
        <w:trPr>
          <w:trHeight w:val="290"/>
        </w:trPr>
        <w:tc>
          <w:tcPr>
            <w:tcW w:w="0" w:type="auto"/>
            <w:hideMark/>
          </w:tcPr>
          <w:p w:rsidR="004D5F4F" w:rsidRDefault="00100F85">
            <w:pPr>
              <w:pStyle w:val="TableBodyText"/>
              <w:autoSpaceDE w:val="0"/>
              <w:autoSpaceDN w:val="0"/>
              <w:adjustRightInd w:val="0"/>
            </w:pPr>
            <w:r>
              <w:t>ShapeConvertToFreeform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Convert to Freeform</w:t>
            </w:r>
          </w:p>
        </w:tc>
      </w:tr>
      <w:tr w:rsidR="004D5F4F" w:rsidTr="004D5F4F">
        <w:trPr>
          <w:trHeight w:val="290"/>
        </w:trPr>
        <w:tc>
          <w:tcPr>
            <w:tcW w:w="0" w:type="auto"/>
            <w:hideMark/>
          </w:tcPr>
          <w:p w:rsidR="004D5F4F" w:rsidRDefault="00100F85">
            <w:pPr>
              <w:pStyle w:val="TableBodyText"/>
              <w:autoSpaceDE w:val="0"/>
              <w:autoSpaceDN w:val="0"/>
              <w:adjustRightInd w:val="0"/>
            </w:pPr>
            <w:r>
              <w:t>ReflectionGallery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Reflection</w:t>
            </w:r>
          </w:p>
        </w:tc>
      </w:tr>
      <w:tr w:rsidR="004D5F4F" w:rsidTr="004D5F4F">
        <w:trPr>
          <w:trHeight w:val="290"/>
        </w:trPr>
        <w:tc>
          <w:tcPr>
            <w:tcW w:w="0" w:type="auto"/>
            <w:hideMark/>
          </w:tcPr>
          <w:p w:rsidR="004D5F4F" w:rsidRDefault="00100F85">
            <w:pPr>
              <w:pStyle w:val="TableBodyText"/>
              <w:autoSpaceDE w:val="0"/>
              <w:autoSpaceDN w:val="0"/>
              <w:adjustRightInd w:val="0"/>
            </w:pPr>
            <w:r>
              <w:t>PictureRecolorGallery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Recolor</w:t>
            </w:r>
          </w:p>
        </w:tc>
      </w:tr>
      <w:tr w:rsidR="004D5F4F" w:rsidTr="004D5F4F">
        <w:trPr>
          <w:trHeight w:val="290"/>
        </w:trPr>
        <w:tc>
          <w:tcPr>
            <w:tcW w:w="0" w:type="auto"/>
            <w:hideMark/>
          </w:tcPr>
          <w:p w:rsidR="004D5F4F" w:rsidRDefault="00100F85">
            <w:pPr>
              <w:pStyle w:val="TableBodyText"/>
              <w:autoSpaceDE w:val="0"/>
              <w:autoSpaceDN w:val="0"/>
              <w:adjustRightInd w:val="0"/>
            </w:pPr>
            <w:r>
              <w:t>SmartArtPromote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Promote</w:t>
            </w:r>
          </w:p>
        </w:tc>
      </w:tr>
      <w:tr w:rsidR="004D5F4F" w:rsidTr="004D5F4F">
        <w:trPr>
          <w:trHeight w:val="290"/>
        </w:trPr>
        <w:tc>
          <w:tcPr>
            <w:tcW w:w="0" w:type="auto"/>
            <w:hideMark/>
          </w:tcPr>
          <w:p w:rsidR="004D5F4F" w:rsidRDefault="00100F85">
            <w:pPr>
              <w:pStyle w:val="TableBodyText"/>
              <w:autoSpaceDE w:val="0"/>
              <w:autoSpaceDN w:val="0"/>
              <w:adjustRightInd w:val="0"/>
            </w:pPr>
            <w:r>
              <w:t>SmartArtDemote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Demote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TabPivotChartToolsAnalyze</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Analyze</w:t>
            </w:r>
          </w:p>
        </w:tc>
      </w:tr>
      <w:tr w:rsidR="004D5F4F" w:rsidTr="004D5F4F">
        <w:trPr>
          <w:trHeight w:val="290"/>
        </w:trPr>
        <w:tc>
          <w:tcPr>
            <w:tcW w:w="0" w:type="auto"/>
            <w:hideMark/>
          </w:tcPr>
          <w:p w:rsidR="004D5F4F" w:rsidRDefault="00100F85">
            <w:pPr>
              <w:pStyle w:val="TableBodyText"/>
              <w:autoSpaceDE w:val="0"/>
              <w:autoSpaceDN w:val="0"/>
              <w:adjustRightInd w:val="0"/>
            </w:pPr>
            <w:r>
              <w:t>GroupPivotChartShowOrHide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Show/Hide</w:t>
            </w:r>
          </w:p>
        </w:tc>
      </w:tr>
      <w:tr w:rsidR="004D5F4F" w:rsidTr="004D5F4F">
        <w:trPr>
          <w:trHeight w:val="290"/>
        </w:trPr>
        <w:tc>
          <w:tcPr>
            <w:tcW w:w="0" w:type="auto"/>
            <w:hideMark/>
          </w:tcPr>
          <w:p w:rsidR="004D5F4F" w:rsidRDefault="00100F85">
            <w:pPr>
              <w:pStyle w:val="TableBodyText"/>
              <w:autoSpaceDE w:val="0"/>
              <w:autoSpaceDN w:val="0"/>
              <w:adjustRightInd w:val="0"/>
            </w:pPr>
            <w:r>
              <w:t>GroupPivotChartData</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Data</w:t>
            </w:r>
          </w:p>
        </w:tc>
      </w:tr>
      <w:tr w:rsidR="004D5F4F" w:rsidTr="004D5F4F">
        <w:trPr>
          <w:trHeight w:val="290"/>
        </w:trPr>
        <w:tc>
          <w:tcPr>
            <w:tcW w:w="0" w:type="auto"/>
            <w:hideMark/>
          </w:tcPr>
          <w:p w:rsidR="004D5F4F" w:rsidRDefault="00100F85">
            <w:pPr>
              <w:pStyle w:val="TableBodyText"/>
              <w:autoSpaceDE w:val="0"/>
              <w:autoSpaceDN w:val="0"/>
              <w:adjustRightInd w:val="0"/>
            </w:pPr>
            <w:r>
              <w:t>GroupPivotChartActiveField</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 xml:space="preserve">Active </w:t>
            </w:r>
            <w:r>
              <w:t>Field</w:t>
            </w:r>
          </w:p>
        </w:tc>
      </w:tr>
      <w:tr w:rsidR="004D5F4F" w:rsidTr="004D5F4F">
        <w:trPr>
          <w:trHeight w:val="290"/>
        </w:trPr>
        <w:tc>
          <w:tcPr>
            <w:tcW w:w="0" w:type="auto"/>
            <w:hideMark/>
          </w:tcPr>
          <w:p w:rsidR="004D5F4F" w:rsidRDefault="00100F85">
            <w:pPr>
              <w:pStyle w:val="TableBodyText"/>
              <w:autoSpaceDE w:val="0"/>
              <w:autoSpaceDN w:val="0"/>
              <w:adjustRightInd w:val="0"/>
            </w:pPr>
            <w:r>
              <w:t>PivotChartFilterShow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PivotChart Filter</w:t>
            </w:r>
          </w:p>
        </w:tc>
      </w:tr>
      <w:tr w:rsidR="004D5F4F" w:rsidTr="004D5F4F">
        <w:trPr>
          <w:trHeight w:val="290"/>
        </w:trPr>
        <w:tc>
          <w:tcPr>
            <w:tcW w:w="0" w:type="auto"/>
            <w:hideMark/>
          </w:tcPr>
          <w:p w:rsidR="004D5F4F" w:rsidRDefault="00100F85">
            <w:pPr>
              <w:pStyle w:val="TableBodyText"/>
              <w:autoSpaceDE w:val="0"/>
              <w:autoSpaceDN w:val="0"/>
              <w:adjustRightInd w:val="0"/>
            </w:pPr>
            <w:r>
              <w:t>ChartTitleOptionsDialog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ChartLegendOptionsDialogDialog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Legend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ChartDataLabelDialog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Data Label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ChartPrimaryHorizontalAxisTitleOptionsDialog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Horizontal Axis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ChartPrimaryVerticalAxisTitleOptionsDialog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Vertical Axis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ChartSecondaryHorizontalAxisTitleOptionsDialog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w:t>
            </w:r>
            <w:r>
              <w:t>ondary Horizontal Axis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ChartSecondaryVerticalAxisTitleOptionsDialog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Secondary Vertical Axis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ChartDepthAxisTitleOptionsDialog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Depth Axis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ChartPrimaryHorizontalGridlinesOptionsDialog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Horizontal Gridlines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ChartPrimaryVerticalGridlinesOptionsDialog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Vertical Gridlines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ChartSecondaryHorizontalGridlinesOptionsDialog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w:t>
            </w:r>
            <w:r>
              <w:t>dary Horizontal Gridlines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ChartSecondaryVerticalGridlinesOptionsDialog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Secondary Vertical Gridlines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ChartDepthGridlinesOptionsDialog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Depth Gridlines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ChartPrimaryHorizontalAxisOptionsDialog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Horizontal Axis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ChartPrimaryVerticalAxisOptionsDialog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Vertical Axis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ChartSecondaryHorizontalAxisOption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Secondary Horizontal Axis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ChartSecondaryVerticalAxisOptionsDialog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Secondary Vertical Axis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ChartDepthAxisOptionsDialog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Depth Axis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ChartDataTableOptionsDialog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Data Table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ChartTrendlineOptionsDialog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Trendline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ChartErrorBarsOptionsDialog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Error Bars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ChartUpDownBarsOptionsDialog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Up/Down Bars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ChartPlotAreaOptionsDialog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Plot Area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ChartWallOptionsDialog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Walls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ChartFloorOpt</w:t>
            </w:r>
            <w:r>
              <w: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Floor Options...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ChartSecondaryHorizontalAxisTitle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Horizontal Axis Title</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ChartSecondaryVerticalAxisTitle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Vertical Axis Title</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ChartSecondaryHorizontalGridlines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 xml:space="preserve">Secondary Horizontal </w:t>
            </w:r>
            <w:r>
              <w:t>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ChartSecondaryVerticalGridlines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Vertical 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ChartSecondaryHorizontalAxis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Horizontal Axis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ChartSecondaryVerticalAxis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Vertical Axis</w:t>
            </w:r>
          </w:p>
        </w:tc>
      </w:tr>
      <w:tr w:rsidR="004D5F4F" w:rsidTr="004D5F4F">
        <w:trPr>
          <w:trHeight w:val="290"/>
        </w:trPr>
        <w:tc>
          <w:tcPr>
            <w:tcW w:w="0" w:type="auto"/>
            <w:hideMark/>
          </w:tcPr>
          <w:p w:rsidR="004D5F4F" w:rsidRDefault="00100F85">
            <w:pPr>
              <w:pStyle w:val="TableBodyText"/>
              <w:autoSpaceDE w:val="0"/>
              <w:autoSpaceDN w:val="0"/>
              <w:adjustRightInd w:val="0"/>
            </w:pPr>
            <w:r>
              <w:t>GroupAddInsCustomToolbars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Custom Toolbars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Conditional Formatting</w:t>
            </w:r>
          </w:p>
        </w:tc>
      </w:tr>
      <w:tr w:rsidR="004D5F4F" w:rsidTr="004D5F4F">
        <w:trPr>
          <w:trHeight w:val="290"/>
        </w:trPr>
        <w:tc>
          <w:tcPr>
            <w:tcW w:w="0" w:type="auto"/>
            <w:hideMark/>
          </w:tcPr>
          <w:p w:rsidR="004D5F4F" w:rsidRDefault="00100F85">
            <w:pPr>
              <w:pStyle w:val="TableBodyText"/>
              <w:autoSpaceDE w:val="0"/>
              <w:autoSpaceDN w:val="0"/>
              <w:adjustRightInd w:val="0"/>
            </w:pPr>
            <w:r>
              <w:t>TabPivotChartToolsDesign</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Design</w:t>
            </w:r>
          </w:p>
        </w:tc>
      </w:tr>
      <w:tr w:rsidR="004D5F4F" w:rsidTr="004D5F4F">
        <w:trPr>
          <w:trHeight w:val="290"/>
        </w:trPr>
        <w:tc>
          <w:tcPr>
            <w:tcW w:w="0" w:type="auto"/>
            <w:hideMark/>
          </w:tcPr>
          <w:p w:rsidR="004D5F4F" w:rsidRDefault="00100F85">
            <w:pPr>
              <w:pStyle w:val="TableBodyText"/>
              <w:autoSpaceDE w:val="0"/>
              <w:autoSpaceDN w:val="0"/>
              <w:adjustRightInd w:val="0"/>
            </w:pPr>
            <w:r>
              <w:t>TabPivotChartToolsLayout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Layout</w:t>
            </w:r>
          </w:p>
        </w:tc>
      </w:tr>
      <w:tr w:rsidR="004D5F4F" w:rsidTr="004D5F4F">
        <w:trPr>
          <w:trHeight w:val="290"/>
        </w:trPr>
        <w:tc>
          <w:tcPr>
            <w:tcW w:w="0" w:type="auto"/>
            <w:hideMark/>
          </w:tcPr>
          <w:p w:rsidR="004D5F4F" w:rsidRDefault="00100F85">
            <w:pPr>
              <w:pStyle w:val="TableBodyText"/>
              <w:autoSpaceDE w:val="0"/>
              <w:autoSpaceDN w:val="0"/>
              <w:adjustRightInd w:val="0"/>
            </w:pPr>
            <w:r>
              <w:t>TabPivotChartToolsFormat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ObjectBringToFrontMenu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Bring to Front</w:t>
            </w:r>
          </w:p>
        </w:tc>
      </w:tr>
      <w:tr w:rsidR="004D5F4F" w:rsidTr="004D5F4F">
        <w:trPr>
          <w:trHeight w:val="290"/>
        </w:trPr>
        <w:tc>
          <w:tcPr>
            <w:tcW w:w="0" w:type="auto"/>
            <w:hideMark/>
          </w:tcPr>
          <w:p w:rsidR="004D5F4F" w:rsidRDefault="00100F85">
            <w:pPr>
              <w:pStyle w:val="TableBodyText"/>
              <w:autoSpaceDE w:val="0"/>
              <w:autoSpaceDN w:val="0"/>
              <w:adjustRightInd w:val="0"/>
            </w:pPr>
            <w:r>
              <w:t>ObjectSendToBackMenu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 xml:space="preserve">Send </w:t>
            </w:r>
            <w:r>
              <w:t>to Back</w:t>
            </w:r>
          </w:p>
        </w:tc>
      </w:tr>
      <w:tr w:rsidR="004D5F4F" w:rsidTr="004D5F4F">
        <w:trPr>
          <w:trHeight w:val="290"/>
        </w:trPr>
        <w:tc>
          <w:tcPr>
            <w:tcW w:w="0" w:type="auto"/>
            <w:hideMark/>
          </w:tcPr>
          <w:p w:rsidR="004D5F4F" w:rsidRDefault="00100F85">
            <w:pPr>
              <w:pStyle w:val="TableBodyText"/>
              <w:autoSpaceDE w:val="0"/>
              <w:autoSpaceDN w:val="0"/>
              <w:adjustRightInd w:val="0"/>
            </w:pPr>
            <w:r>
              <w:t>ObjectsGroupMenu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Group</w:t>
            </w:r>
          </w:p>
        </w:tc>
      </w:tr>
      <w:tr w:rsidR="004D5F4F" w:rsidTr="004D5F4F">
        <w:trPr>
          <w:trHeight w:val="290"/>
        </w:trPr>
        <w:tc>
          <w:tcPr>
            <w:tcW w:w="0" w:type="auto"/>
            <w:hideMark/>
          </w:tcPr>
          <w:p w:rsidR="004D5F4F" w:rsidRDefault="00100F85">
            <w:pPr>
              <w:pStyle w:val="TableBodyText"/>
              <w:autoSpaceDE w:val="0"/>
              <w:autoSpaceDN w:val="0"/>
              <w:adjustRightInd w:val="0"/>
            </w:pPr>
            <w:r>
              <w:t>SignatureLineInsertMenu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Signature Line</w:t>
            </w:r>
          </w:p>
        </w:tc>
      </w:tr>
      <w:tr w:rsidR="004D5F4F" w:rsidTr="004D5F4F">
        <w:trPr>
          <w:trHeight w:val="290"/>
        </w:trPr>
        <w:tc>
          <w:tcPr>
            <w:tcW w:w="0" w:type="auto"/>
            <w:hideMark/>
          </w:tcPr>
          <w:p w:rsidR="004D5F4F" w:rsidRDefault="00100F85">
            <w:pPr>
              <w:pStyle w:val="TableBodyText"/>
              <w:autoSpaceDE w:val="0"/>
              <w:autoSpaceDN w:val="0"/>
              <w:adjustRightInd w:val="0"/>
            </w:pPr>
            <w:r>
              <w:t>FileSaveAsExcel97_2003</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Excel 97-2003 Workbook</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TextBoxInsertExcel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Text Box</w:t>
            </w:r>
          </w:p>
        </w:tc>
      </w:tr>
      <w:tr w:rsidR="004D5F4F" w:rsidTr="004D5F4F">
        <w:trPr>
          <w:trHeight w:val="290"/>
        </w:trPr>
        <w:tc>
          <w:tcPr>
            <w:tcW w:w="0" w:type="auto"/>
            <w:hideMark/>
          </w:tcPr>
          <w:p w:rsidR="004D5F4F" w:rsidRDefault="00100F85">
            <w:pPr>
              <w:pStyle w:val="TableBodyText"/>
              <w:autoSpaceDE w:val="0"/>
              <w:autoSpaceDN w:val="0"/>
              <w:adjustRightInd w:val="0"/>
            </w:pPr>
            <w:r>
              <w:t>FileSaveAsMenu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Save As Other Format</w:t>
            </w:r>
          </w:p>
        </w:tc>
      </w:tr>
      <w:tr w:rsidR="004D5F4F" w:rsidTr="004D5F4F">
        <w:trPr>
          <w:trHeight w:val="290"/>
        </w:trPr>
        <w:tc>
          <w:tcPr>
            <w:tcW w:w="0" w:type="auto"/>
            <w:hideMark/>
          </w:tcPr>
          <w:p w:rsidR="004D5F4F" w:rsidRDefault="00100F85">
            <w:pPr>
              <w:pStyle w:val="TableBodyText"/>
              <w:autoSpaceDE w:val="0"/>
              <w:autoSpaceDN w:val="0"/>
              <w:adjustRightInd w:val="0"/>
            </w:pPr>
            <w:r>
              <w:t>FilePrintMenu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Preview and Print</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FilePermissionRestrictMenu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Restrict Permission</w:t>
            </w:r>
          </w:p>
        </w:tc>
      </w:tr>
      <w:tr w:rsidR="004D5F4F" w:rsidTr="004D5F4F">
        <w:trPr>
          <w:trHeight w:val="290"/>
        </w:trPr>
        <w:tc>
          <w:tcPr>
            <w:tcW w:w="0" w:type="auto"/>
            <w:hideMark/>
          </w:tcPr>
          <w:p w:rsidR="004D5F4F" w:rsidRDefault="00100F85">
            <w:pPr>
              <w:pStyle w:val="TableBodyText"/>
              <w:autoSpaceDE w:val="0"/>
              <w:autoSpaceDN w:val="0"/>
              <w:adjustRightInd w:val="0"/>
            </w:pPr>
            <w:r>
              <w:t>InsertCellstMenu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Insert</w:t>
            </w:r>
          </w:p>
        </w:tc>
      </w:tr>
      <w:tr w:rsidR="004D5F4F" w:rsidTr="004D5F4F">
        <w:trPr>
          <w:trHeight w:val="290"/>
        </w:trPr>
        <w:tc>
          <w:tcPr>
            <w:tcW w:w="0" w:type="auto"/>
            <w:hideMark/>
          </w:tcPr>
          <w:p w:rsidR="004D5F4F" w:rsidRDefault="00100F85">
            <w:pPr>
              <w:pStyle w:val="TableBodyText"/>
              <w:autoSpaceDE w:val="0"/>
              <w:autoSpaceDN w:val="0"/>
              <w:adjustRightInd w:val="0"/>
            </w:pPr>
            <w:r>
              <w:t>PivotTableInsertMenu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PivotTable</w:t>
            </w:r>
          </w:p>
        </w:tc>
      </w:tr>
      <w:tr w:rsidR="004D5F4F" w:rsidTr="004D5F4F">
        <w:trPr>
          <w:trHeight w:val="290"/>
        </w:trPr>
        <w:tc>
          <w:tcPr>
            <w:tcW w:w="0" w:type="auto"/>
            <w:hideMark/>
          </w:tcPr>
          <w:p w:rsidR="004D5F4F" w:rsidRDefault="00100F85">
            <w:pPr>
              <w:pStyle w:val="TableBodyText"/>
              <w:autoSpaceDE w:val="0"/>
              <w:autoSpaceDN w:val="0"/>
              <w:adjustRightInd w:val="0"/>
            </w:pPr>
            <w:r>
              <w:t>OutlineGroupMenu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Group</w:t>
            </w:r>
          </w:p>
        </w:tc>
      </w:tr>
      <w:tr w:rsidR="004D5F4F" w:rsidTr="004D5F4F">
        <w:trPr>
          <w:trHeight w:val="290"/>
        </w:trPr>
        <w:tc>
          <w:tcPr>
            <w:tcW w:w="0" w:type="auto"/>
            <w:hideMark/>
          </w:tcPr>
          <w:p w:rsidR="004D5F4F" w:rsidRDefault="00100F85">
            <w:pPr>
              <w:pStyle w:val="TableBodyText"/>
              <w:autoSpaceDE w:val="0"/>
              <w:autoSpaceDN w:val="0"/>
              <w:adjustRightInd w:val="0"/>
            </w:pPr>
            <w:r>
              <w:t>OutlineUngroupMenu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Ungroup</w:t>
            </w:r>
          </w:p>
        </w:tc>
      </w:tr>
      <w:tr w:rsidR="004D5F4F" w:rsidTr="004D5F4F">
        <w:trPr>
          <w:trHeight w:val="290"/>
        </w:trPr>
        <w:tc>
          <w:tcPr>
            <w:tcW w:w="0" w:type="auto"/>
            <w:hideMark/>
          </w:tcPr>
          <w:p w:rsidR="004D5F4F" w:rsidRDefault="00100F85">
            <w:pPr>
              <w:pStyle w:val="TableBodyText"/>
              <w:autoSpaceDE w:val="0"/>
              <w:autoSpaceDN w:val="0"/>
              <w:adjustRightInd w:val="0"/>
            </w:pPr>
            <w:r>
              <w:t>FormulaMoreFunctionsMenu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More Functions</w:t>
            </w:r>
          </w:p>
        </w:tc>
      </w:tr>
      <w:tr w:rsidR="004D5F4F" w:rsidTr="004D5F4F">
        <w:trPr>
          <w:trHeight w:val="290"/>
        </w:trPr>
        <w:tc>
          <w:tcPr>
            <w:tcW w:w="0" w:type="auto"/>
            <w:hideMark/>
          </w:tcPr>
          <w:p w:rsidR="004D5F4F" w:rsidRDefault="00100F85">
            <w:pPr>
              <w:pStyle w:val="TableBodyText"/>
              <w:autoSpaceDE w:val="0"/>
              <w:autoSpaceDN w:val="0"/>
              <w:adjustRightInd w:val="0"/>
            </w:pPr>
            <w:r>
              <w:t>DocumentPanelTemplate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Document Panel</w:t>
            </w:r>
          </w:p>
        </w:tc>
      </w:tr>
      <w:tr w:rsidR="004D5F4F" w:rsidTr="004D5F4F">
        <w:trPr>
          <w:trHeight w:val="290"/>
        </w:trPr>
        <w:tc>
          <w:tcPr>
            <w:tcW w:w="0" w:type="auto"/>
            <w:hideMark/>
          </w:tcPr>
          <w:p w:rsidR="004D5F4F" w:rsidRDefault="00100F85">
            <w:pPr>
              <w:pStyle w:val="TableBodyText"/>
              <w:autoSpaceDE w:val="0"/>
              <w:autoSpaceDN w:val="0"/>
              <w:adjustRightInd w:val="0"/>
            </w:pPr>
            <w:r>
              <w:t>GroupModify</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Modify</w:t>
            </w:r>
          </w:p>
        </w:tc>
      </w:tr>
      <w:tr w:rsidR="004D5F4F" w:rsidTr="004D5F4F">
        <w:trPr>
          <w:trHeight w:val="290"/>
        </w:trPr>
        <w:tc>
          <w:tcPr>
            <w:tcW w:w="0" w:type="auto"/>
            <w:hideMark/>
          </w:tcPr>
          <w:p w:rsidR="004D5F4F" w:rsidRDefault="00100F85">
            <w:pPr>
              <w:pStyle w:val="TableBodyText"/>
              <w:autoSpaceDE w:val="0"/>
              <w:autoSpaceDN w:val="0"/>
              <w:adjustRightInd w:val="0"/>
            </w:pPr>
            <w:r>
              <w:t>ViewGridlinesToggleExcel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View Gridlines</w:t>
            </w:r>
          </w:p>
        </w:tc>
      </w:tr>
      <w:tr w:rsidR="004D5F4F" w:rsidTr="004D5F4F">
        <w:trPr>
          <w:trHeight w:val="290"/>
        </w:trPr>
        <w:tc>
          <w:tcPr>
            <w:tcW w:w="0" w:type="auto"/>
            <w:hideMark/>
          </w:tcPr>
          <w:p w:rsidR="004D5F4F" w:rsidRDefault="00100F85">
            <w:pPr>
              <w:pStyle w:val="TableBodyText"/>
              <w:autoSpaceDE w:val="0"/>
              <w:autoSpaceDN w:val="0"/>
              <w:adjustRightInd w:val="0"/>
            </w:pPr>
            <w:r>
              <w:t>BevelShapeGallery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Bevel</w:t>
            </w:r>
          </w:p>
        </w:tc>
      </w:tr>
      <w:tr w:rsidR="004D5F4F" w:rsidTr="004D5F4F">
        <w:trPr>
          <w:trHeight w:val="290"/>
        </w:trPr>
        <w:tc>
          <w:tcPr>
            <w:tcW w:w="0" w:type="auto"/>
            <w:hideMark/>
          </w:tcPr>
          <w:p w:rsidR="004D5F4F" w:rsidRDefault="00100F85">
            <w:pPr>
              <w:pStyle w:val="TableBodyText"/>
              <w:autoSpaceDE w:val="0"/>
              <w:autoSpaceDN w:val="0"/>
              <w:adjustRightInd w:val="0"/>
            </w:pPr>
            <w:r>
              <w:t>_3DBevelPictureTopGallery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Bevel</w:t>
            </w:r>
          </w:p>
        </w:tc>
      </w:tr>
      <w:tr w:rsidR="004D5F4F" w:rsidTr="004D5F4F">
        <w:trPr>
          <w:trHeight w:val="290"/>
        </w:trPr>
        <w:tc>
          <w:tcPr>
            <w:tcW w:w="0" w:type="auto"/>
            <w:hideMark/>
          </w:tcPr>
          <w:p w:rsidR="004D5F4F" w:rsidRDefault="00100F85">
            <w:pPr>
              <w:pStyle w:val="TableBodyText"/>
              <w:autoSpaceDE w:val="0"/>
              <w:autoSpaceDN w:val="0"/>
              <w:adjustRightInd w:val="0"/>
            </w:pPr>
            <w:r>
              <w:t>EditLinks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Links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GlowColorPicker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More Glow Colors</w:t>
            </w:r>
          </w:p>
        </w:tc>
      </w:tr>
      <w:tr w:rsidR="004D5F4F" w:rsidTr="004D5F4F">
        <w:trPr>
          <w:trHeight w:val="290"/>
        </w:trPr>
        <w:tc>
          <w:tcPr>
            <w:tcW w:w="0" w:type="auto"/>
            <w:hideMark/>
          </w:tcPr>
          <w:p w:rsidR="004D5F4F" w:rsidRDefault="00100F85">
            <w:pPr>
              <w:pStyle w:val="TableBodyText"/>
              <w:autoSpaceDE w:val="0"/>
              <w:autoSpaceDN w:val="0"/>
              <w:adjustRightInd w:val="0"/>
            </w:pPr>
            <w:r>
              <w:t>RecolorColorPicker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More Variations</w:t>
            </w:r>
          </w:p>
        </w:tc>
      </w:tr>
      <w:tr w:rsidR="004D5F4F" w:rsidTr="004D5F4F">
        <w:trPr>
          <w:trHeight w:val="290"/>
        </w:trPr>
        <w:tc>
          <w:tcPr>
            <w:tcW w:w="0" w:type="auto"/>
            <w:hideMark/>
          </w:tcPr>
          <w:p w:rsidR="004D5F4F" w:rsidRDefault="00100F85">
            <w:pPr>
              <w:pStyle w:val="TableBodyText"/>
              <w:autoSpaceDE w:val="0"/>
              <w:autoSpaceDN w:val="0"/>
              <w:adjustRightInd w:val="0"/>
            </w:pPr>
            <w:r>
              <w:t>GlowColorMoreColorsDialog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PictureRecolorMoreColorsDialog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SmartArtAddBullet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Bullet</w:t>
            </w:r>
          </w:p>
        </w:tc>
      </w:tr>
      <w:tr w:rsidR="004D5F4F" w:rsidTr="004D5F4F">
        <w:trPr>
          <w:trHeight w:val="290"/>
        </w:trPr>
        <w:tc>
          <w:tcPr>
            <w:tcW w:w="0" w:type="auto"/>
            <w:hideMark/>
          </w:tcPr>
          <w:p w:rsidR="004D5F4F" w:rsidRDefault="00100F85">
            <w:pPr>
              <w:pStyle w:val="TableBodyText"/>
              <w:autoSpaceDE w:val="0"/>
              <w:autoSpaceDN w:val="0"/>
              <w:adjustRightInd w:val="0"/>
            </w:pPr>
            <w:r>
              <w:t>PictureChange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Change Picture...</w:t>
            </w:r>
          </w:p>
        </w:tc>
      </w:tr>
      <w:tr w:rsidR="004D5F4F" w:rsidTr="004D5F4F">
        <w:trPr>
          <w:trHeight w:val="290"/>
        </w:trPr>
        <w:tc>
          <w:tcPr>
            <w:tcW w:w="0" w:type="auto"/>
            <w:hideMark/>
          </w:tcPr>
          <w:p w:rsidR="004D5F4F" w:rsidRDefault="00100F85">
            <w:pPr>
              <w:pStyle w:val="TableBodyText"/>
              <w:autoSpaceDE w:val="0"/>
              <w:autoSpaceDN w:val="0"/>
              <w:adjustRightInd w:val="0"/>
            </w:pPr>
            <w:r>
              <w:t>GroupWordArtStyles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WordArt Styles</w:t>
            </w:r>
          </w:p>
        </w:tc>
      </w:tr>
      <w:tr w:rsidR="004D5F4F" w:rsidTr="004D5F4F">
        <w:trPr>
          <w:trHeight w:val="290"/>
        </w:trPr>
        <w:tc>
          <w:tcPr>
            <w:tcW w:w="0" w:type="auto"/>
            <w:hideMark/>
          </w:tcPr>
          <w:p w:rsidR="004D5F4F" w:rsidRDefault="00100F85">
            <w:pPr>
              <w:pStyle w:val="TableBodyText"/>
              <w:autoSpaceDE w:val="0"/>
              <w:autoSpaceDN w:val="0"/>
              <w:adjustRightInd w:val="0"/>
            </w:pPr>
            <w:r>
              <w:t>TextFillColorPicker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 Fill</w:t>
            </w:r>
          </w:p>
        </w:tc>
      </w:tr>
      <w:tr w:rsidR="004D5F4F" w:rsidTr="004D5F4F">
        <w:trPr>
          <w:trHeight w:val="290"/>
        </w:trPr>
        <w:tc>
          <w:tcPr>
            <w:tcW w:w="0" w:type="auto"/>
            <w:hideMark/>
          </w:tcPr>
          <w:p w:rsidR="004D5F4F" w:rsidRDefault="00100F85">
            <w:pPr>
              <w:pStyle w:val="TableBodyText"/>
              <w:autoSpaceDE w:val="0"/>
              <w:autoSpaceDN w:val="0"/>
              <w:adjustRightInd w:val="0"/>
            </w:pPr>
            <w:r>
              <w:t>TextOutlineColorPicker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 Outline</w:t>
            </w:r>
          </w:p>
        </w:tc>
      </w:tr>
      <w:tr w:rsidR="004D5F4F" w:rsidTr="004D5F4F">
        <w:trPr>
          <w:trHeight w:val="290"/>
        </w:trPr>
        <w:tc>
          <w:tcPr>
            <w:tcW w:w="0" w:type="auto"/>
            <w:hideMark/>
          </w:tcPr>
          <w:p w:rsidR="004D5F4F" w:rsidRDefault="00100F85">
            <w:pPr>
              <w:pStyle w:val="TableBodyText"/>
              <w:autoSpaceDE w:val="0"/>
              <w:autoSpaceDN w:val="0"/>
              <w:adjustRightInd w:val="0"/>
            </w:pPr>
            <w:r>
              <w:t>TextOutlineColorMoreColorsDialog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Outline Colors...</w:t>
            </w:r>
          </w:p>
        </w:tc>
      </w:tr>
      <w:tr w:rsidR="004D5F4F" w:rsidTr="004D5F4F">
        <w:trPr>
          <w:trHeight w:val="290"/>
        </w:trPr>
        <w:tc>
          <w:tcPr>
            <w:tcW w:w="0" w:type="auto"/>
            <w:hideMark/>
          </w:tcPr>
          <w:p w:rsidR="004D5F4F" w:rsidRDefault="00100F85">
            <w:pPr>
              <w:pStyle w:val="TableBodyText"/>
              <w:autoSpaceDE w:val="0"/>
              <w:autoSpaceDN w:val="0"/>
              <w:adjustRightInd w:val="0"/>
            </w:pPr>
            <w:r>
              <w:t>TextEffectsMenu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 xml:space="preserve">Text </w:t>
            </w:r>
            <w:r>
              <w:t>Effects</w:t>
            </w:r>
          </w:p>
        </w:tc>
      </w:tr>
      <w:tr w:rsidR="004D5F4F" w:rsidTr="004D5F4F">
        <w:trPr>
          <w:trHeight w:val="290"/>
        </w:trPr>
        <w:tc>
          <w:tcPr>
            <w:tcW w:w="0" w:type="auto"/>
            <w:hideMark/>
          </w:tcPr>
          <w:p w:rsidR="004D5F4F" w:rsidRDefault="00100F85">
            <w:pPr>
              <w:pStyle w:val="TableBodyText"/>
              <w:autoSpaceDE w:val="0"/>
              <w:autoSpaceDN w:val="0"/>
              <w:adjustRightInd w:val="0"/>
            </w:pPr>
            <w:r>
              <w:t>TextStylesGallery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WordArtClear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WordArt</w:t>
            </w:r>
          </w:p>
        </w:tc>
      </w:tr>
      <w:tr w:rsidR="004D5F4F" w:rsidTr="004D5F4F">
        <w:trPr>
          <w:trHeight w:val="290"/>
        </w:trPr>
        <w:tc>
          <w:tcPr>
            <w:tcW w:w="0" w:type="auto"/>
            <w:hideMark/>
          </w:tcPr>
          <w:p w:rsidR="004D5F4F" w:rsidRDefault="00100F85">
            <w:pPr>
              <w:pStyle w:val="TableBodyText"/>
              <w:autoSpaceDE w:val="0"/>
              <w:autoSpaceDN w:val="0"/>
              <w:adjustRightInd w:val="0"/>
            </w:pPr>
            <w:r>
              <w:t>TextPictureFill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w:t>
            </w:r>
          </w:p>
        </w:tc>
      </w:tr>
      <w:tr w:rsidR="004D5F4F" w:rsidTr="004D5F4F">
        <w:trPr>
          <w:trHeight w:val="290"/>
        </w:trPr>
        <w:tc>
          <w:tcPr>
            <w:tcW w:w="0" w:type="auto"/>
            <w:hideMark/>
          </w:tcPr>
          <w:p w:rsidR="004D5F4F" w:rsidRDefault="00100F85">
            <w:pPr>
              <w:pStyle w:val="TableBodyText"/>
              <w:autoSpaceDE w:val="0"/>
              <w:autoSpaceDN w:val="0"/>
              <w:adjustRightInd w:val="0"/>
            </w:pPr>
            <w:r>
              <w:t>TextFillGradientGallery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Gradient</w:t>
            </w:r>
          </w:p>
        </w:tc>
      </w:tr>
      <w:tr w:rsidR="004D5F4F" w:rsidTr="004D5F4F">
        <w:trPr>
          <w:trHeight w:val="290"/>
        </w:trPr>
        <w:tc>
          <w:tcPr>
            <w:tcW w:w="0" w:type="auto"/>
            <w:hideMark/>
          </w:tcPr>
          <w:p w:rsidR="004D5F4F" w:rsidRDefault="00100F85">
            <w:pPr>
              <w:pStyle w:val="TableBodyText"/>
              <w:autoSpaceDE w:val="0"/>
              <w:autoSpaceDN w:val="0"/>
              <w:adjustRightInd w:val="0"/>
            </w:pPr>
            <w:r>
              <w:t>TextFillMoreGradientsDialog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Gradients...</w:t>
            </w:r>
          </w:p>
        </w:tc>
      </w:tr>
      <w:tr w:rsidR="004D5F4F" w:rsidTr="004D5F4F">
        <w:trPr>
          <w:trHeight w:val="290"/>
        </w:trPr>
        <w:tc>
          <w:tcPr>
            <w:tcW w:w="0" w:type="auto"/>
            <w:hideMark/>
          </w:tcPr>
          <w:p w:rsidR="004D5F4F" w:rsidRDefault="00100F85">
            <w:pPr>
              <w:pStyle w:val="TableBodyText"/>
              <w:autoSpaceDE w:val="0"/>
              <w:autoSpaceDN w:val="0"/>
              <w:adjustRightInd w:val="0"/>
            </w:pPr>
            <w:r>
              <w:t>TextFillTextureGallery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Texture</w:t>
            </w:r>
          </w:p>
        </w:tc>
      </w:tr>
      <w:tr w:rsidR="004D5F4F" w:rsidTr="004D5F4F">
        <w:trPr>
          <w:trHeight w:val="290"/>
        </w:trPr>
        <w:tc>
          <w:tcPr>
            <w:tcW w:w="0" w:type="auto"/>
            <w:hideMark/>
          </w:tcPr>
          <w:p w:rsidR="004D5F4F" w:rsidRDefault="00100F85">
            <w:pPr>
              <w:pStyle w:val="TableBodyText"/>
              <w:autoSpaceDE w:val="0"/>
              <w:autoSpaceDN w:val="0"/>
              <w:adjustRightInd w:val="0"/>
            </w:pPr>
            <w:r>
              <w:t>TextOutlineDashesGallery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Dashes</w:t>
            </w:r>
          </w:p>
        </w:tc>
      </w:tr>
      <w:tr w:rsidR="004D5F4F" w:rsidTr="004D5F4F">
        <w:trPr>
          <w:trHeight w:val="290"/>
        </w:trPr>
        <w:tc>
          <w:tcPr>
            <w:tcW w:w="0" w:type="auto"/>
            <w:hideMark/>
          </w:tcPr>
          <w:p w:rsidR="004D5F4F" w:rsidRDefault="00100F85">
            <w:pPr>
              <w:pStyle w:val="TableBodyText"/>
              <w:autoSpaceDE w:val="0"/>
              <w:autoSpaceDN w:val="0"/>
              <w:adjustRightInd w:val="0"/>
            </w:pPr>
            <w:r>
              <w:t>TextOutlineMoreLinesDialog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Lines...</w:t>
            </w:r>
          </w:p>
        </w:tc>
      </w:tr>
      <w:tr w:rsidR="004D5F4F" w:rsidTr="004D5F4F">
        <w:trPr>
          <w:trHeight w:val="290"/>
        </w:trPr>
        <w:tc>
          <w:tcPr>
            <w:tcW w:w="0" w:type="auto"/>
            <w:hideMark/>
          </w:tcPr>
          <w:p w:rsidR="004D5F4F" w:rsidRDefault="00100F85">
            <w:pPr>
              <w:pStyle w:val="TableBodyText"/>
              <w:autoSpaceDE w:val="0"/>
              <w:autoSpaceDN w:val="0"/>
              <w:adjustRightInd w:val="0"/>
            </w:pPr>
            <w:r>
              <w:t>TextOutlineWeightGallery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Weight</w:t>
            </w:r>
          </w:p>
        </w:tc>
      </w:tr>
      <w:tr w:rsidR="004D5F4F" w:rsidTr="004D5F4F">
        <w:trPr>
          <w:trHeight w:val="290"/>
        </w:trPr>
        <w:tc>
          <w:tcPr>
            <w:tcW w:w="0" w:type="auto"/>
            <w:hideMark/>
          </w:tcPr>
          <w:p w:rsidR="004D5F4F" w:rsidRDefault="00100F85">
            <w:pPr>
              <w:pStyle w:val="TableBodyText"/>
              <w:autoSpaceDE w:val="0"/>
              <w:autoSpaceDN w:val="0"/>
              <w:adjustRightInd w:val="0"/>
            </w:pPr>
            <w:r>
              <w:t>TextEffectShadowGallery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Shadow</w:t>
            </w:r>
          </w:p>
        </w:tc>
      </w:tr>
      <w:tr w:rsidR="004D5F4F" w:rsidTr="004D5F4F">
        <w:trPr>
          <w:trHeight w:val="290"/>
        </w:trPr>
        <w:tc>
          <w:tcPr>
            <w:tcW w:w="0" w:type="auto"/>
            <w:hideMark/>
          </w:tcPr>
          <w:p w:rsidR="004D5F4F" w:rsidRDefault="00100F85">
            <w:pPr>
              <w:pStyle w:val="TableBodyText"/>
              <w:autoSpaceDE w:val="0"/>
              <w:autoSpaceDN w:val="0"/>
              <w:adjustRightInd w:val="0"/>
            </w:pPr>
            <w:r>
              <w:t>TextEffectsMoreShadowsDialog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Shadow Options...</w:t>
            </w:r>
          </w:p>
        </w:tc>
      </w:tr>
      <w:tr w:rsidR="004D5F4F" w:rsidTr="004D5F4F">
        <w:trPr>
          <w:trHeight w:val="290"/>
        </w:trPr>
        <w:tc>
          <w:tcPr>
            <w:tcW w:w="0" w:type="auto"/>
            <w:hideMark/>
          </w:tcPr>
          <w:p w:rsidR="004D5F4F" w:rsidRDefault="00100F85">
            <w:pPr>
              <w:pStyle w:val="TableBodyText"/>
              <w:autoSpaceDE w:val="0"/>
              <w:autoSpaceDN w:val="0"/>
              <w:adjustRightInd w:val="0"/>
            </w:pPr>
            <w:r>
              <w:t>TextEffectsBevelMore3DOptionsDialog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3-D Options...</w:t>
            </w:r>
          </w:p>
        </w:tc>
      </w:tr>
      <w:tr w:rsidR="004D5F4F" w:rsidTr="004D5F4F">
        <w:trPr>
          <w:trHeight w:val="290"/>
        </w:trPr>
        <w:tc>
          <w:tcPr>
            <w:tcW w:w="0" w:type="auto"/>
            <w:hideMark/>
          </w:tcPr>
          <w:p w:rsidR="004D5F4F" w:rsidRDefault="00100F85">
            <w:pPr>
              <w:pStyle w:val="TableBodyText"/>
              <w:autoSpaceDE w:val="0"/>
              <w:autoSpaceDN w:val="0"/>
              <w:adjustRightInd w:val="0"/>
            </w:pPr>
            <w:r>
              <w:t>TextEffects3DRotationGallery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3-D Rotation</w:t>
            </w:r>
          </w:p>
        </w:tc>
      </w:tr>
      <w:tr w:rsidR="004D5F4F" w:rsidTr="004D5F4F">
        <w:trPr>
          <w:trHeight w:val="290"/>
        </w:trPr>
        <w:tc>
          <w:tcPr>
            <w:tcW w:w="0" w:type="auto"/>
            <w:hideMark/>
          </w:tcPr>
          <w:p w:rsidR="004D5F4F" w:rsidRDefault="00100F85">
            <w:pPr>
              <w:pStyle w:val="TableBodyText"/>
              <w:autoSpaceDE w:val="0"/>
              <w:autoSpaceDN w:val="0"/>
              <w:adjustRightInd w:val="0"/>
            </w:pPr>
            <w:r>
              <w:t>TextEffects3DRotationOptionsDialog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3-D Rotation Options...</w:t>
            </w:r>
          </w:p>
        </w:tc>
      </w:tr>
      <w:tr w:rsidR="004D5F4F" w:rsidTr="004D5F4F">
        <w:trPr>
          <w:trHeight w:val="290"/>
        </w:trPr>
        <w:tc>
          <w:tcPr>
            <w:tcW w:w="0" w:type="auto"/>
            <w:hideMark/>
          </w:tcPr>
          <w:p w:rsidR="004D5F4F" w:rsidRDefault="00100F85">
            <w:pPr>
              <w:pStyle w:val="TableBodyText"/>
              <w:autoSpaceDE w:val="0"/>
              <w:autoSpaceDN w:val="0"/>
              <w:adjustRightInd w:val="0"/>
            </w:pPr>
            <w:r>
              <w:t>TextEffectGlowGallery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Glow</w:t>
            </w:r>
          </w:p>
        </w:tc>
      </w:tr>
      <w:tr w:rsidR="004D5F4F" w:rsidTr="004D5F4F">
        <w:trPr>
          <w:trHeight w:val="290"/>
        </w:trPr>
        <w:tc>
          <w:tcPr>
            <w:tcW w:w="0" w:type="auto"/>
            <w:hideMark/>
          </w:tcPr>
          <w:p w:rsidR="004D5F4F" w:rsidRDefault="00100F85">
            <w:pPr>
              <w:pStyle w:val="TableBodyText"/>
              <w:autoSpaceDE w:val="0"/>
              <w:autoSpaceDN w:val="0"/>
              <w:adjustRightInd w:val="0"/>
            </w:pPr>
            <w:r>
              <w:t>TextGlowColorPicker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 xml:space="preserve">More Glow </w:t>
            </w:r>
            <w:r>
              <w:t>Colors</w:t>
            </w:r>
          </w:p>
        </w:tc>
      </w:tr>
      <w:tr w:rsidR="004D5F4F" w:rsidTr="004D5F4F">
        <w:trPr>
          <w:trHeight w:val="290"/>
        </w:trPr>
        <w:tc>
          <w:tcPr>
            <w:tcW w:w="0" w:type="auto"/>
            <w:hideMark/>
          </w:tcPr>
          <w:p w:rsidR="004D5F4F" w:rsidRDefault="00100F85">
            <w:pPr>
              <w:pStyle w:val="TableBodyText"/>
              <w:autoSpaceDE w:val="0"/>
              <w:autoSpaceDN w:val="0"/>
              <w:adjustRightInd w:val="0"/>
            </w:pPr>
            <w:r>
              <w:t>TextGlowColorMoreColorsDialog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TextReflectionGallery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Reflection</w:t>
            </w:r>
          </w:p>
        </w:tc>
      </w:tr>
      <w:tr w:rsidR="004D5F4F" w:rsidTr="004D5F4F">
        <w:trPr>
          <w:trHeight w:val="290"/>
        </w:trPr>
        <w:tc>
          <w:tcPr>
            <w:tcW w:w="0" w:type="auto"/>
            <w:hideMark/>
          </w:tcPr>
          <w:p w:rsidR="004D5F4F" w:rsidRDefault="00100F85">
            <w:pPr>
              <w:pStyle w:val="TableBodyText"/>
              <w:autoSpaceDE w:val="0"/>
              <w:autoSpaceDN w:val="0"/>
              <w:adjustRightInd w:val="0"/>
            </w:pPr>
            <w:r>
              <w:t>ShapeEffectsMenu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Shape Effects</w:t>
            </w:r>
          </w:p>
        </w:tc>
      </w:tr>
      <w:tr w:rsidR="004D5F4F" w:rsidTr="004D5F4F">
        <w:trPr>
          <w:trHeight w:val="290"/>
        </w:trPr>
        <w:tc>
          <w:tcPr>
            <w:tcW w:w="0" w:type="auto"/>
            <w:hideMark/>
          </w:tcPr>
          <w:p w:rsidR="004D5F4F" w:rsidRDefault="00100F85">
            <w:pPr>
              <w:pStyle w:val="TableBodyText"/>
              <w:autoSpaceDE w:val="0"/>
              <w:autoSpaceDN w:val="0"/>
              <w:adjustRightInd w:val="0"/>
            </w:pPr>
            <w:r>
              <w:t>PivotTableSubtotalsDoNotShow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Do Not Show Subtotals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PivotTableSubtotalsOnBottom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Show all Subtotals at </w:t>
            </w:r>
            <w:r>
              <w:t>Bottom of Group</w:t>
            </w:r>
          </w:p>
        </w:tc>
      </w:tr>
      <w:tr w:rsidR="004D5F4F" w:rsidTr="004D5F4F">
        <w:trPr>
          <w:trHeight w:val="290"/>
        </w:trPr>
        <w:tc>
          <w:tcPr>
            <w:tcW w:w="0" w:type="auto"/>
            <w:hideMark/>
          </w:tcPr>
          <w:p w:rsidR="004D5F4F" w:rsidRDefault="00100F85">
            <w:pPr>
              <w:pStyle w:val="TableBodyText"/>
              <w:autoSpaceDE w:val="0"/>
              <w:autoSpaceDN w:val="0"/>
              <w:adjustRightInd w:val="0"/>
            </w:pPr>
            <w:r>
              <w:t>PivotTableSubtotalsOnTop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Show all Subtotals at Top of Group</w:t>
            </w:r>
          </w:p>
        </w:tc>
      </w:tr>
      <w:tr w:rsidR="004D5F4F" w:rsidTr="004D5F4F">
        <w:trPr>
          <w:trHeight w:val="290"/>
        </w:trPr>
        <w:tc>
          <w:tcPr>
            <w:tcW w:w="0" w:type="auto"/>
            <w:hideMark/>
          </w:tcPr>
          <w:p w:rsidR="004D5F4F" w:rsidRDefault="00100F85">
            <w:pPr>
              <w:pStyle w:val="TableBodyText"/>
              <w:autoSpaceDE w:val="0"/>
              <w:autoSpaceDN w:val="0"/>
              <w:adjustRightInd w:val="0"/>
            </w:pPr>
            <w:r>
              <w:t>PivotTableGrandTotalsOffForRowsAndColumns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Off for Rows and Columns</w:t>
            </w:r>
          </w:p>
        </w:tc>
      </w:tr>
      <w:tr w:rsidR="004D5F4F" w:rsidTr="004D5F4F">
        <w:trPr>
          <w:trHeight w:val="290"/>
        </w:trPr>
        <w:tc>
          <w:tcPr>
            <w:tcW w:w="0" w:type="auto"/>
            <w:hideMark/>
          </w:tcPr>
          <w:p w:rsidR="004D5F4F" w:rsidRDefault="00100F85">
            <w:pPr>
              <w:pStyle w:val="TableBodyText"/>
              <w:autoSpaceDE w:val="0"/>
              <w:autoSpaceDN w:val="0"/>
              <w:adjustRightInd w:val="0"/>
            </w:pPr>
            <w:r>
              <w:t>PivotTableGrandTotalsOnForRowsAndColumns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On for Rows and Columns</w:t>
            </w:r>
          </w:p>
        </w:tc>
      </w:tr>
      <w:tr w:rsidR="004D5F4F" w:rsidTr="004D5F4F">
        <w:trPr>
          <w:trHeight w:val="290"/>
        </w:trPr>
        <w:tc>
          <w:tcPr>
            <w:tcW w:w="0" w:type="auto"/>
            <w:hideMark/>
          </w:tcPr>
          <w:p w:rsidR="004D5F4F" w:rsidRDefault="00100F85">
            <w:pPr>
              <w:pStyle w:val="TableBodyText"/>
              <w:autoSpaceDE w:val="0"/>
              <w:autoSpaceDN w:val="0"/>
              <w:adjustRightInd w:val="0"/>
            </w:pPr>
            <w:r>
              <w:t>PivotTableGrandTotalsOnForRowsOnly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On for Rows Only</w:t>
            </w:r>
          </w:p>
        </w:tc>
      </w:tr>
      <w:tr w:rsidR="004D5F4F" w:rsidTr="004D5F4F">
        <w:trPr>
          <w:trHeight w:val="290"/>
        </w:trPr>
        <w:tc>
          <w:tcPr>
            <w:tcW w:w="0" w:type="auto"/>
            <w:hideMark/>
          </w:tcPr>
          <w:p w:rsidR="004D5F4F" w:rsidRDefault="00100F85">
            <w:pPr>
              <w:pStyle w:val="TableBodyText"/>
              <w:autoSpaceDE w:val="0"/>
              <w:autoSpaceDN w:val="0"/>
              <w:adjustRightInd w:val="0"/>
            </w:pPr>
            <w:r>
              <w:t>PivotTableGrandTotalsOnForColumnsOnly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On for Columns Only</w:t>
            </w:r>
          </w:p>
        </w:tc>
      </w:tr>
      <w:tr w:rsidR="004D5F4F" w:rsidTr="004D5F4F">
        <w:trPr>
          <w:trHeight w:val="290"/>
        </w:trPr>
        <w:tc>
          <w:tcPr>
            <w:tcW w:w="0" w:type="auto"/>
            <w:hideMark/>
          </w:tcPr>
          <w:p w:rsidR="004D5F4F" w:rsidRDefault="00100F85">
            <w:pPr>
              <w:pStyle w:val="TableBodyText"/>
              <w:autoSpaceDE w:val="0"/>
              <w:autoSpaceDN w:val="0"/>
              <w:adjustRightInd w:val="0"/>
            </w:pPr>
            <w:r>
              <w:t>PivotTableBlankRowsInsert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Blank Line after Each Item</w:t>
            </w:r>
          </w:p>
        </w:tc>
      </w:tr>
      <w:tr w:rsidR="004D5F4F" w:rsidTr="004D5F4F">
        <w:trPr>
          <w:trHeight w:val="290"/>
        </w:trPr>
        <w:tc>
          <w:tcPr>
            <w:tcW w:w="0" w:type="auto"/>
            <w:hideMark/>
          </w:tcPr>
          <w:p w:rsidR="004D5F4F" w:rsidRDefault="00100F85">
            <w:pPr>
              <w:pStyle w:val="TableBodyText"/>
              <w:autoSpaceDE w:val="0"/>
              <w:autoSpaceDN w:val="0"/>
              <w:adjustRightInd w:val="0"/>
            </w:pPr>
            <w:r>
              <w:t>PivotTableBlankRowsRemove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Remove Blank Line after Each </w:t>
            </w:r>
            <w:r>
              <w:t>Item</w:t>
            </w:r>
          </w:p>
        </w:tc>
      </w:tr>
      <w:tr w:rsidR="004D5F4F" w:rsidTr="004D5F4F">
        <w:trPr>
          <w:trHeight w:val="290"/>
        </w:trPr>
        <w:tc>
          <w:tcPr>
            <w:tcW w:w="0" w:type="auto"/>
            <w:hideMark/>
          </w:tcPr>
          <w:p w:rsidR="004D5F4F" w:rsidRDefault="00100F85">
            <w:pPr>
              <w:pStyle w:val="TableBodyText"/>
              <w:autoSpaceDE w:val="0"/>
              <w:autoSpaceDN w:val="0"/>
              <w:adjustRightInd w:val="0"/>
            </w:pPr>
            <w:r>
              <w:t>GroupChartCurrentSelection</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Current Selection</w:t>
            </w:r>
          </w:p>
        </w:tc>
      </w:tr>
      <w:tr w:rsidR="004D5F4F" w:rsidTr="004D5F4F">
        <w:trPr>
          <w:trHeight w:val="290"/>
        </w:trPr>
        <w:tc>
          <w:tcPr>
            <w:tcW w:w="0" w:type="auto"/>
            <w:hideMark/>
          </w:tcPr>
          <w:p w:rsidR="004D5F4F" w:rsidRDefault="00100F85">
            <w:pPr>
              <w:pStyle w:val="TableBodyText"/>
              <w:autoSpaceDE w:val="0"/>
              <w:autoSpaceDN w:val="0"/>
              <w:adjustRightInd w:val="0"/>
            </w:pPr>
            <w:r>
              <w:t>GroupChartLabels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Labels</w:t>
            </w:r>
          </w:p>
        </w:tc>
      </w:tr>
      <w:tr w:rsidR="004D5F4F" w:rsidTr="004D5F4F">
        <w:trPr>
          <w:trHeight w:val="290"/>
        </w:trPr>
        <w:tc>
          <w:tcPr>
            <w:tcW w:w="0" w:type="auto"/>
            <w:hideMark/>
          </w:tcPr>
          <w:p w:rsidR="004D5F4F" w:rsidRDefault="00100F85">
            <w:pPr>
              <w:pStyle w:val="TableBodyText"/>
              <w:autoSpaceDE w:val="0"/>
              <w:autoSpaceDN w:val="0"/>
              <w:adjustRightInd w:val="0"/>
            </w:pPr>
            <w:r>
              <w:t>AlignTopExcel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Top Align</w:t>
            </w:r>
          </w:p>
        </w:tc>
      </w:tr>
      <w:tr w:rsidR="004D5F4F" w:rsidTr="004D5F4F">
        <w:trPr>
          <w:trHeight w:val="290"/>
        </w:trPr>
        <w:tc>
          <w:tcPr>
            <w:tcW w:w="0" w:type="auto"/>
            <w:hideMark/>
          </w:tcPr>
          <w:p w:rsidR="004D5F4F" w:rsidRDefault="00100F85">
            <w:pPr>
              <w:pStyle w:val="TableBodyText"/>
              <w:autoSpaceDE w:val="0"/>
              <w:autoSpaceDN w:val="0"/>
              <w:adjustRightInd w:val="0"/>
            </w:pPr>
            <w:r>
              <w:t>AlignMiddleExcel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Middle Align</w:t>
            </w:r>
          </w:p>
        </w:tc>
      </w:tr>
      <w:tr w:rsidR="004D5F4F" w:rsidTr="004D5F4F">
        <w:trPr>
          <w:trHeight w:val="290"/>
        </w:trPr>
        <w:tc>
          <w:tcPr>
            <w:tcW w:w="0" w:type="auto"/>
            <w:hideMark/>
          </w:tcPr>
          <w:p w:rsidR="004D5F4F" w:rsidRDefault="00100F85">
            <w:pPr>
              <w:pStyle w:val="TableBodyText"/>
              <w:autoSpaceDE w:val="0"/>
              <w:autoSpaceDN w:val="0"/>
              <w:adjustRightInd w:val="0"/>
            </w:pPr>
            <w:r>
              <w:t>AlignBottomExcel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Bottom Align</w:t>
            </w:r>
          </w:p>
        </w:tc>
      </w:tr>
      <w:tr w:rsidR="004D5F4F" w:rsidTr="004D5F4F">
        <w:trPr>
          <w:trHeight w:val="290"/>
        </w:trPr>
        <w:tc>
          <w:tcPr>
            <w:tcW w:w="0" w:type="auto"/>
            <w:hideMark/>
          </w:tcPr>
          <w:p w:rsidR="004D5F4F" w:rsidRDefault="00100F85">
            <w:pPr>
              <w:pStyle w:val="TableBodyText"/>
              <w:autoSpaceDE w:val="0"/>
              <w:autoSpaceDN w:val="0"/>
              <w:adjustRightInd w:val="0"/>
            </w:pPr>
            <w:r>
              <w:t>BevelTextGallery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Bevel</w:t>
            </w:r>
          </w:p>
        </w:tc>
      </w:tr>
      <w:tr w:rsidR="004D5F4F" w:rsidTr="004D5F4F">
        <w:trPr>
          <w:trHeight w:val="290"/>
        </w:trPr>
        <w:tc>
          <w:tcPr>
            <w:tcW w:w="0" w:type="auto"/>
            <w:hideMark/>
          </w:tcPr>
          <w:p w:rsidR="004D5F4F" w:rsidRDefault="00100F85">
            <w:pPr>
              <w:pStyle w:val="TableBodyText"/>
              <w:autoSpaceDE w:val="0"/>
              <w:autoSpaceDN w:val="0"/>
              <w:adjustRightInd w:val="0"/>
            </w:pPr>
            <w:r>
              <w:t>PictureCorrectionsDialog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 Corrections Options...</w:t>
            </w:r>
          </w:p>
        </w:tc>
      </w:tr>
      <w:tr w:rsidR="004D5F4F" w:rsidTr="004D5F4F">
        <w:trPr>
          <w:trHeight w:val="290"/>
        </w:trPr>
        <w:tc>
          <w:tcPr>
            <w:tcW w:w="0" w:type="auto"/>
            <w:hideMark/>
          </w:tcPr>
          <w:p w:rsidR="004D5F4F" w:rsidRDefault="00100F85">
            <w:pPr>
              <w:pStyle w:val="TableBodyText"/>
              <w:autoSpaceDE w:val="0"/>
              <w:autoSpaceDN w:val="0"/>
              <w:adjustRightInd w:val="0"/>
            </w:pPr>
            <w:r>
              <w:t>GroupTableStylesExcel</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Table Styles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ConditionalFormattingNewRule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Rule...</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SmartArtAddShapeSplitMenu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Add Shape Options</w:t>
            </w:r>
          </w:p>
        </w:tc>
      </w:tr>
      <w:tr w:rsidR="004D5F4F" w:rsidTr="004D5F4F">
        <w:trPr>
          <w:trHeight w:val="290"/>
        </w:trPr>
        <w:tc>
          <w:tcPr>
            <w:tcW w:w="0" w:type="auto"/>
            <w:hideMark/>
          </w:tcPr>
          <w:p w:rsidR="004D5F4F" w:rsidRDefault="00100F85">
            <w:pPr>
              <w:pStyle w:val="TableBodyText"/>
              <w:autoSpaceDE w:val="0"/>
              <w:autoSpaceDN w:val="0"/>
              <w:adjustRightInd w:val="0"/>
            </w:pPr>
            <w:r>
              <w:t>ViewRulerExcel</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Ruler</w:t>
            </w:r>
          </w:p>
        </w:tc>
      </w:tr>
      <w:tr w:rsidR="004D5F4F" w:rsidTr="004D5F4F">
        <w:trPr>
          <w:trHeight w:val="290"/>
        </w:trPr>
        <w:tc>
          <w:tcPr>
            <w:tcW w:w="0" w:type="auto"/>
            <w:hideMark/>
          </w:tcPr>
          <w:p w:rsidR="004D5F4F" w:rsidRDefault="00100F85">
            <w:pPr>
              <w:pStyle w:val="TableBodyText"/>
              <w:autoSpaceDE w:val="0"/>
              <w:autoSpaceDN w:val="0"/>
              <w:adjustRightInd w:val="0"/>
            </w:pPr>
            <w:r>
              <w:t>GroupInkFormat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InkColorPicker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Color</w:t>
            </w:r>
          </w:p>
        </w:tc>
      </w:tr>
      <w:tr w:rsidR="004D5F4F" w:rsidTr="004D5F4F">
        <w:trPr>
          <w:trHeight w:val="290"/>
        </w:trPr>
        <w:tc>
          <w:tcPr>
            <w:tcW w:w="0" w:type="auto"/>
            <w:hideMark/>
          </w:tcPr>
          <w:p w:rsidR="004D5F4F" w:rsidRDefault="00100F85">
            <w:pPr>
              <w:pStyle w:val="TableBodyText"/>
              <w:autoSpaceDE w:val="0"/>
              <w:autoSpaceDN w:val="0"/>
              <w:adjustRightInd w:val="0"/>
            </w:pPr>
            <w:r>
              <w:t>BorderColorPickerExcel</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Line Color</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GroupSmartArtShapes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Shapes</w:t>
            </w:r>
          </w:p>
        </w:tc>
      </w:tr>
      <w:tr w:rsidR="004D5F4F" w:rsidTr="004D5F4F">
        <w:trPr>
          <w:trHeight w:val="290"/>
        </w:trPr>
        <w:tc>
          <w:tcPr>
            <w:tcW w:w="0" w:type="auto"/>
            <w:hideMark/>
          </w:tcPr>
          <w:p w:rsidR="004D5F4F" w:rsidRDefault="00100F85">
            <w:pPr>
              <w:pStyle w:val="TableBodyText"/>
              <w:autoSpaceDE w:val="0"/>
              <w:autoSpaceDN w:val="0"/>
              <w:adjustRightInd w:val="0"/>
            </w:pPr>
            <w:r>
              <w:t>GroupInsertText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Text</w:t>
            </w:r>
          </w:p>
        </w:tc>
      </w:tr>
      <w:tr w:rsidR="004D5F4F" w:rsidTr="004D5F4F">
        <w:trPr>
          <w:trHeight w:val="290"/>
        </w:trPr>
        <w:tc>
          <w:tcPr>
            <w:tcW w:w="0" w:type="auto"/>
            <w:hideMark/>
          </w:tcPr>
          <w:p w:rsidR="004D5F4F" w:rsidRDefault="00100F85">
            <w:pPr>
              <w:pStyle w:val="TableBodyText"/>
              <w:autoSpaceDE w:val="0"/>
              <w:autoSpaceDN w:val="0"/>
              <w:adjustRightInd w:val="0"/>
            </w:pPr>
            <w:r>
              <w:t>ShapeOutlineColorPicker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Picture Border</w:t>
            </w:r>
          </w:p>
        </w:tc>
      </w:tr>
      <w:tr w:rsidR="004D5F4F" w:rsidTr="004D5F4F">
        <w:trPr>
          <w:trHeight w:val="290"/>
        </w:trPr>
        <w:tc>
          <w:tcPr>
            <w:tcW w:w="0" w:type="auto"/>
            <w:hideMark/>
          </w:tcPr>
          <w:p w:rsidR="004D5F4F" w:rsidRDefault="00100F85">
            <w:pPr>
              <w:pStyle w:val="TableBodyText"/>
              <w:autoSpaceDE w:val="0"/>
              <w:autoSpaceDN w:val="0"/>
              <w:adjustRightInd w:val="0"/>
            </w:pPr>
            <w:r>
              <w:t>TableDeleteRowsAndColumnsMenu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Delete</w:t>
            </w:r>
          </w:p>
        </w:tc>
      </w:tr>
      <w:tr w:rsidR="004D5F4F" w:rsidTr="004D5F4F">
        <w:trPr>
          <w:trHeight w:val="290"/>
        </w:trPr>
        <w:tc>
          <w:tcPr>
            <w:tcW w:w="0" w:type="auto"/>
            <w:hideMark/>
          </w:tcPr>
          <w:p w:rsidR="004D5F4F" w:rsidRDefault="00100F85">
            <w:pPr>
              <w:pStyle w:val="TableBodyText"/>
              <w:autoSpaceDE w:val="0"/>
              <w:autoSpaceDN w:val="0"/>
              <w:adjustRightInd w:val="0"/>
            </w:pPr>
            <w:r>
              <w:t>AccountingFormatMenu</w:t>
            </w:r>
          </w:p>
        </w:tc>
        <w:tc>
          <w:tcPr>
            <w:tcW w:w="0" w:type="auto"/>
            <w:hideMark/>
          </w:tcPr>
          <w:p w:rsidR="004D5F4F" w:rsidRDefault="00100F85">
            <w:pPr>
              <w:pStyle w:val="TableBodyText"/>
              <w:autoSpaceDE w:val="0"/>
              <w:autoSpaceDN w:val="0"/>
              <w:adjustRightInd w:val="0"/>
            </w:pPr>
            <w:r>
              <w:t>splitButton</w:t>
            </w:r>
          </w:p>
        </w:tc>
        <w:tc>
          <w:tcPr>
            <w:tcW w:w="0" w:type="auto"/>
          </w:tcPr>
          <w:p w:rsidR="004D5F4F" w:rsidRDefault="004D5F4F">
            <w:pPr>
              <w:pStyle w:val="TableBodyText"/>
              <w:autoSpaceDE w:val="0"/>
              <w:autoSpaceDN w:val="0"/>
              <w:adjustRightInd w:val="0"/>
              <w:jc w:val="right"/>
            </w:pPr>
          </w:p>
        </w:tc>
      </w:tr>
      <w:tr w:rsidR="004D5F4F" w:rsidTr="004D5F4F">
        <w:trPr>
          <w:trHeight w:val="290"/>
        </w:trPr>
        <w:tc>
          <w:tcPr>
            <w:tcW w:w="0" w:type="auto"/>
            <w:hideMark/>
          </w:tcPr>
          <w:p w:rsidR="004D5F4F" w:rsidRDefault="00100F85">
            <w:pPr>
              <w:pStyle w:val="TableBodyText"/>
              <w:autoSpaceDE w:val="0"/>
              <w:autoSpaceDN w:val="0"/>
              <w:adjustRightInd w:val="0"/>
            </w:pPr>
            <w:r>
              <w:t>GroupChartProperties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Properties</w:t>
            </w:r>
          </w:p>
        </w:tc>
      </w:tr>
      <w:tr w:rsidR="004D5F4F" w:rsidTr="004D5F4F">
        <w:trPr>
          <w:trHeight w:val="290"/>
        </w:trPr>
        <w:tc>
          <w:tcPr>
            <w:tcW w:w="0" w:type="auto"/>
            <w:hideMark/>
          </w:tcPr>
          <w:p w:rsidR="004D5F4F" w:rsidRDefault="00100F85">
            <w:pPr>
              <w:pStyle w:val="TableBodyText"/>
              <w:autoSpaceDE w:val="0"/>
              <w:autoSpaceDN w:val="0"/>
              <w:adjustRightInd w:val="0"/>
            </w:pPr>
            <w:r>
              <w:t>PivotTableEditDataSource</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Edit Data Source</w:t>
            </w:r>
          </w:p>
        </w:tc>
      </w:tr>
      <w:tr w:rsidR="004D5F4F" w:rsidTr="004D5F4F">
        <w:trPr>
          <w:trHeight w:val="290"/>
        </w:trPr>
        <w:tc>
          <w:tcPr>
            <w:tcW w:w="0" w:type="auto"/>
            <w:hideMark/>
          </w:tcPr>
          <w:p w:rsidR="004D5F4F" w:rsidRDefault="00100F85">
            <w:pPr>
              <w:pStyle w:val="TableBodyText"/>
              <w:autoSpaceDE w:val="0"/>
              <w:autoSpaceDN w:val="0"/>
              <w:adjustRightInd w:val="0"/>
            </w:pPr>
            <w:r>
              <w:t>FileExcelServicesOptions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Excel Services Options</w:t>
            </w:r>
          </w:p>
        </w:tc>
      </w:tr>
      <w:tr w:rsidR="004D5F4F" w:rsidTr="004D5F4F">
        <w:trPr>
          <w:trHeight w:val="290"/>
        </w:trPr>
        <w:tc>
          <w:tcPr>
            <w:tcW w:w="0" w:type="auto"/>
            <w:hideMark/>
          </w:tcPr>
          <w:p w:rsidR="004D5F4F" w:rsidRDefault="00100F85">
            <w:pPr>
              <w:pStyle w:val="TableBodyText"/>
              <w:autoSpaceDE w:val="0"/>
              <w:autoSpaceDN w:val="0"/>
              <w:adjustRightInd w:val="0"/>
            </w:pPr>
            <w:r>
              <w:t>TableExportMenu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Export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TableExportTableToVisioPivotDiagram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Export Table to Visio PivotDiagram...</w:t>
            </w:r>
          </w:p>
        </w:tc>
      </w:tr>
      <w:tr w:rsidR="004D5F4F" w:rsidTr="004D5F4F">
        <w:trPr>
          <w:trHeight w:val="290"/>
        </w:trPr>
        <w:tc>
          <w:tcPr>
            <w:tcW w:w="0" w:type="auto"/>
            <w:hideMark/>
          </w:tcPr>
          <w:p w:rsidR="004D5F4F" w:rsidRDefault="00100F85">
            <w:pPr>
              <w:pStyle w:val="TableBodyText"/>
              <w:autoSpaceDE w:val="0"/>
              <w:autoSpaceDN w:val="0"/>
              <w:adjustRightInd w:val="0"/>
            </w:pPr>
            <w:r>
              <w:t>PasteMenu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Paste</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Picture Styles</w:t>
            </w:r>
          </w:p>
        </w:tc>
      </w:tr>
      <w:tr w:rsidR="004D5F4F" w:rsidTr="004D5F4F">
        <w:trPr>
          <w:trHeight w:val="290"/>
        </w:trPr>
        <w:tc>
          <w:tcPr>
            <w:tcW w:w="0" w:type="auto"/>
            <w:hideMark/>
          </w:tcPr>
          <w:p w:rsidR="004D5F4F" w:rsidRDefault="00100F85">
            <w:pPr>
              <w:pStyle w:val="TableBodyText"/>
              <w:autoSpaceDE w:val="0"/>
              <w:autoSpaceDN w:val="0"/>
              <w:adjustRightInd w:val="0"/>
            </w:pPr>
            <w:r>
              <w:t>PictureStylesGallery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GroupInsertChartsExcel</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Charts</w:t>
            </w:r>
          </w:p>
        </w:tc>
      </w:tr>
      <w:tr w:rsidR="004D5F4F" w:rsidTr="004D5F4F">
        <w:trPr>
          <w:trHeight w:val="290"/>
        </w:trPr>
        <w:tc>
          <w:tcPr>
            <w:tcW w:w="0" w:type="auto"/>
            <w:hideMark/>
          </w:tcPr>
          <w:p w:rsidR="004D5F4F" w:rsidRDefault="00100F85">
            <w:pPr>
              <w:pStyle w:val="TableBodyText"/>
              <w:autoSpaceDE w:val="0"/>
              <w:autoSpaceDN w:val="0"/>
              <w:adjustRightInd w:val="0"/>
            </w:pPr>
            <w:r>
              <w:t>ChartTypeColumnInsertGallery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Column</w:t>
            </w:r>
          </w:p>
        </w:tc>
      </w:tr>
      <w:tr w:rsidR="004D5F4F" w:rsidTr="004D5F4F">
        <w:trPr>
          <w:trHeight w:val="290"/>
        </w:trPr>
        <w:tc>
          <w:tcPr>
            <w:tcW w:w="0" w:type="auto"/>
            <w:hideMark/>
          </w:tcPr>
          <w:p w:rsidR="004D5F4F" w:rsidRDefault="00100F85">
            <w:pPr>
              <w:pStyle w:val="TableBodyText"/>
              <w:autoSpaceDE w:val="0"/>
              <w:autoSpaceDN w:val="0"/>
              <w:adjustRightInd w:val="0"/>
            </w:pPr>
            <w:r>
              <w:t>ChartTypeLineInsertGallery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Line</w:t>
            </w:r>
          </w:p>
        </w:tc>
      </w:tr>
      <w:tr w:rsidR="004D5F4F" w:rsidTr="004D5F4F">
        <w:trPr>
          <w:trHeight w:val="290"/>
        </w:trPr>
        <w:tc>
          <w:tcPr>
            <w:tcW w:w="0" w:type="auto"/>
            <w:hideMark/>
          </w:tcPr>
          <w:p w:rsidR="004D5F4F" w:rsidRDefault="00100F85">
            <w:pPr>
              <w:pStyle w:val="TableBodyText"/>
              <w:autoSpaceDE w:val="0"/>
              <w:autoSpaceDN w:val="0"/>
              <w:adjustRightInd w:val="0"/>
            </w:pPr>
            <w:r>
              <w:t>ChartTypePieInsertGallery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Pie</w:t>
            </w:r>
          </w:p>
        </w:tc>
      </w:tr>
      <w:tr w:rsidR="004D5F4F" w:rsidTr="004D5F4F">
        <w:trPr>
          <w:trHeight w:val="290"/>
        </w:trPr>
        <w:tc>
          <w:tcPr>
            <w:tcW w:w="0" w:type="auto"/>
            <w:hideMark/>
          </w:tcPr>
          <w:p w:rsidR="004D5F4F" w:rsidRDefault="00100F85">
            <w:pPr>
              <w:pStyle w:val="TableBodyText"/>
              <w:autoSpaceDE w:val="0"/>
              <w:autoSpaceDN w:val="0"/>
              <w:adjustRightInd w:val="0"/>
            </w:pPr>
            <w:r>
              <w:t>ChartTypeBarInsertGallery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Bar</w:t>
            </w:r>
          </w:p>
        </w:tc>
      </w:tr>
      <w:tr w:rsidR="004D5F4F" w:rsidTr="004D5F4F">
        <w:trPr>
          <w:trHeight w:val="290"/>
        </w:trPr>
        <w:tc>
          <w:tcPr>
            <w:tcW w:w="0" w:type="auto"/>
            <w:hideMark/>
          </w:tcPr>
          <w:p w:rsidR="004D5F4F" w:rsidRDefault="00100F85">
            <w:pPr>
              <w:pStyle w:val="TableBodyText"/>
              <w:autoSpaceDE w:val="0"/>
              <w:autoSpaceDN w:val="0"/>
              <w:adjustRightInd w:val="0"/>
            </w:pPr>
            <w:r>
              <w:t>ChartTypeAreaInsertGallery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Area</w:t>
            </w:r>
          </w:p>
        </w:tc>
      </w:tr>
      <w:tr w:rsidR="004D5F4F" w:rsidTr="004D5F4F">
        <w:trPr>
          <w:trHeight w:val="290"/>
        </w:trPr>
        <w:tc>
          <w:tcPr>
            <w:tcW w:w="0" w:type="auto"/>
            <w:hideMark/>
          </w:tcPr>
          <w:p w:rsidR="004D5F4F" w:rsidRDefault="00100F85">
            <w:pPr>
              <w:pStyle w:val="TableBodyText"/>
              <w:autoSpaceDE w:val="0"/>
              <w:autoSpaceDN w:val="0"/>
              <w:adjustRightInd w:val="0"/>
            </w:pPr>
            <w:r>
              <w:t>ChartTypeXYScatterInsertGallery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Scatter</w:t>
            </w:r>
          </w:p>
        </w:tc>
      </w:tr>
      <w:tr w:rsidR="004D5F4F" w:rsidTr="004D5F4F">
        <w:trPr>
          <w:trHeight w:val="290"/>
        </w:trPr>
        <w:tc>
          <w:tcPr>
            <w:tcW w:w="0" w:type="auto"/>
            <w:hideMark/>
          </w:tcPr>
          <w:p w:rsidR="004D5F4F" w:rsidRDefault="00100F85">
            <w:pPr>
              <w:pStyle w:val="TableBodyText"/>
              <w:autoSpaceDE w:val="0"/>
              <w:autoSpaceDN w:val="0"/>
              <w:adjustRightInd w:val="0"/>
            </w:pPr>
            <w:r>
              <w:t>ChartTypeOtherInsertGallery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Other Charts</w:t>
            </w:r>
          </w:p>
        </w:tc>
      </w:tr>
      <w:tr w:rsidR="004D5F4F" w:rsidTr="004D5F4F">
        <w:trPr>
          <w:trHeight w:val="290"/>
        </w:trPr>
        <w:tc>
          <w:tcPr>
            <w:tcW w:w="0" w:type="auto"/>
            <w:hideMark/>
          </w:tcPr>
          <w:p w:rsidR="004D5F4F" w:rsidRDefault="00100F85">
            <w:pPr>
              <w:pStyle w:val="TableBodyText"/>
              <w:autoSpaceDE w:val="0"/>
              <w:autoSpaceDN w:val="0"/>
              <w:adjustRightInd w:val="0"/>
            </w:pPr>
            <w:r>
              <w:t>ChartTypeAllInsertDialog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All Chart Types...</w:t>
            </w:r>
          </w:p>
        </w:tc>
      </w:tr>
      <w:tr w:rsidR="004D5F4F" w:rsidTr="004D5F4F">
        <w:trPr>
          <w:trHeight w:val="290"/>
        </w:trPr>
        <w:tc>
          <w:tcPr>
            <w:tcW w:w="0" w:type="auto"/>
            <w:hideMark/>
          </w:tcPr>
          <w:p w:rsidR="004D5F4F" w:rsidRDefault="00100F85">
            <w:pPr>
              <w:pStyle w:val="TableBodyText"/>
              <w:autoSpaceDE w:val="0"/>
              <w:autoSpaceDN w:val="0"/>
              <w:adjustRightInd w:val="0"/>
            </w:pPr>
            <w:r>
              <w:t>PivotChartClearMenu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Clear</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PictureEffectsShadowGallery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Shadow</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PictureEffectsGlowGallery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Glow</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PictureEffectsSoftEdgesGallery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Soft Edges</w:t>
            </w:r>
          </w:p>
        </w:tc>
      </w:tr>
      <w:tr w:rsidR="004D5F4F" w:rsidTr="004D5F4F">
        <w:trPr>
          <w:trHeight w:val="290"/>
        </w:trPr>
        <w:tc>
          <w:tcPr>
            <w:tcW w:w="0" w:type="auto"/>
            <w:hideMark/>
          </w:tcPr>
          <w:p w:rsidR="004D5F4F" w:rsidRDefault="00100F85">
            <w:pPr>
              <w:pStyle w:val="TableBodyText"/>
              <w:autoSpaceDE w:val="0"/>
              <w:autoSpaceDN w:val="0"/>
              <w:adjustRightInd w:val="0"/>
            </w:pPr>
            <w:r>
              <w:t>PictureReflectionGallery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Reflection</w:t>
            </w:r>
          </w:p>
        </w:tc>
      </w:tr>
      <w:tr w:rsidR="004D5F4F" w:rsidTr="004D5F4F">
        <w:trPr>
          <w:trHeight w:val="290"/>
        </w:trPr>
        <w:tc>
          <w:tcPr>
            <w:tcW w:w="0" w:type="auto"/>
            <w:hideMark/>
          </w:tcPr>
          <w:p w:rsidR="004D5F4F" w:rsidRDefault="00100F85">
            <w:pPr>
              <w:pStyle w:val="TableBodyText"/>
              <w:autoSpaceDE w:val="0"/>
              <w:autoSpaceDN w:val="0"/>
              <w:adjustRightInd w:val="0"/>
            </w:pPr>
            <w:r>
              <w:t>PictureRotationGallery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3-D Rotation</w:t>
            </w:r>
          </w:p>
        </w:tc>
      </w:tr>
      <w:tr w:rsidR="004D5F4F" w:rsidTr="004D5F4F">
        <w:trPr>
          <w:trHeight w:val="290"/>
        </w:trPr>
        <w:tc>
          <w:tcPr>
            <w:tcW w:w="0" w:type="auto"/>
            <w:hideMark/>
          </w:tcPr>
          <w:p w:rsidR="004D5F4F" w:rsidRDefault="00100F85">
            <w:pPr>
              <w:pStyle w:val="TableBodyText"/>
              <w:autoSpaceDE w:val="0"/>
              <w:autoSpaceDN w:val="0"/>
              <w:adjustRightInd w:val="0"/>
            </w:pPr>
            <w:r>
              <w:t>InkToolsClose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 Ink Tools</w:t>
            </w:r>
          </w:p>
        </w:tc>
      </w:tr>
      <w:tr w:rsidR="004D5F4F" w:rsidTr="004D5F4F">
        <w:trPr>
          <w:trHeight w:val="290"/>
        </w:trPr>
        <w:tc>
          <w:tcPr>
            <w:tcW w:w="0" w:type="auto"/>
            <w:hideMark/>
          </w:tcPr>
          <w:p w:rsidR="004D5F4F" w:rsidRDefault="00100F85">
            <w:pPr>
              <w:pStyle w:val="TableBodyText"/>
              <w:autoSpaceDE w:val="0"/>
              <w:autoSpaceDN w:val="0"/>
              <w:adjustRightInd w:val="0"/>
            </w:pPr>
            <w:r>
              <w:t>SheetRowsInsert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Sheet Rows</w:t>
            </w:r>
          </w:p>
        </w:tc>
      </w:tr>
      <w:tr w:rsidR="004D5F4F" w:rsidTr="004D5F4F">
        <w:trPr>
          <w:trHeight w:val="290"/>
        </w:trPr>
        <w:tc>
          <w:tcPr>
            <w:tcW w:w="0" w:type="auto"/>
            <w:hideMark/>
          </w:tcPr>
          <w:p w:rsidR="004D5F4F" w:rsidRDefault="00100F85">
            <w:pPr>
              <w:pStyle w:val="TableBodyText"/>
              <w:autoSpaceDE w:val="0"/>
              <w:autoSpaceDN w:val="0"/>
              <w:adjustRightInd w:val="0"/>
            </w:pPr>
            <w:r>
              <w:t>SheetColumnsInsert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Sheet Columns</w:t>
            </w:r>
          </w:p>
        </w:tc>
      </w:tr>
      <w:tr w:rsidR="004D5F4F" w:rsidTr="004D5F4F">
        <w:trPr>
          <w:trHeight w:val="290"/>
        </w:trPr>
        <w:tc>
          <w:tcPr>
            <w:tcW w:w="0" w:type="auto"/>
            <w:hideMark/>
          </w:tcPr>
          <w:p w:rsidR="004D5F4F" w:rsidRDefault="00100F85">
            <w:pPr>
              <w:pStyle w:val="TableBodyText"/>
              <w:autoSpaceDE w:val="0"/>
              <w:autoSpaceDN w:val="0"/>
              <w:adjustRightInd w:val="0"/>
            </w:pPr>
            <w:r>
              <w:t>SheetRowsDelete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Sheet Rows</w:t>
            </w:r>
          </w:p>
        </w:tc>
      </w:tr>
      <w:tr w:rsidR="004D5F4F" w:rsidTr="004D5F4F">
        <w:trPr>
          <w:trHeight w:val="290"/>
        </w:trPr>
        <w:tc>
          <w:tcPr>
            <w:tcW w:w="0" w:type="auto"/>
            <w:hideMark/>
          </w:tcPr>
          <w:p w:rsidR="004D5F4F" w:rsidRDefault="00100F85">
            <w:pPr>
              <w:pStyle w:val="TableBodyText"/>
              <w:autoSpaceDE w:val="0"/>
              <w:autoSpaceDN w:val="0"/>
              <w:adjustRightInd w:val="0"/>
            </w:pPr>
            <w:r>
              <w:t>SheetColumnsDelete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Sheet Columns</w:t>
            </w:r>
          </w:p>
        </w:tc>
      </w:tr>
      <w:tr w:rsidR="004D5F4F" w:rsidTr="004D5F4F">
        <w:trPr>
          <w:trHeight w:val="290"/>
        </w:trPr>
        <w:tc>
          <w:tcPr>
            <w:tcW w:w="0" w:type="auto"/>
            <w:hideMark/>
          </w:tcPr>
          <w:p w:rsidR="004D5F4F" w:rsidRDefault="00100F85">
            <w:pPr>
              <w:pStyle w:val="TableBodyText"/>
              <w:autoSpaceDE w:val="0"/>
              <w:autoSpaceDN w:val="0"/>
              <w:adjustRightInd w:val="0"/>
            </w:pPr>
            <w:r>
              <w:t>GroupViewShowHide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Show/Hide</w:t>
            </w:r>
          </w:p>
        </w:tc>
      </w:tr>
      <w:tr w:rsidR="004D5F4F" w:rsidTr="004D5F4F">
        <w:trPr>
          <w:trHeight w:val="290"/>
        </w:trPr>
        <w:tc>
          <w:tcPr>
            <w:tcW w:w="0" w:type="auto"/>
            <w:hideMark/>
          </w:tcPr>
          <w:p w:rsidR="004D5F4F" w:rsidRDefault="00100F85">
            <w:pPr>
              <w:pStyle w:val="TableBodyText"/>
              <w:autoSpaceDE w:val="0"/>
              <w:autoSpaceDN w:val="0"/>
              <w:adjustRightInd w:val="0"/>
            </w:pPr>
            <w:r>
              <w:t>GroupWindow</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Window</w:t>
            </w:r>
          </w:p>
        </w:tc>
      </w:tr>
      <w:tr w:rsidR="004D5F4F" w:rsidTr="004D5F4F">
        <w:trPr>
          <w:trHeight w:val="290"/>
        </w:trPr>
        <w:tc>
          <w:tcPr>
            <w:tcW w:w="0" w:type="auto"/>
            <w:hideMark/>
          </w:tcPr>
          <w:p w:rsidR="004D5F4F" w:rsidRDefault="00100F85">
            <w:pPr>
              <w:pStyle w:val="TableBodyText"/>
              <w:autoSpaceDE w:val="0"/>
              <w:autoSpaceDN w:val="0"/>
              <w:adjustRightInd w:val="0"/>
            </w:pPr>
            <w:r>
              <w:t>GroupWorkbookViews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Workbook Views</w:t>
            </w:r>
          </w:p>
        </w:tc>
      </w:tr>
      <w:tr w:rsidR="004D5F4F" w:rsidTr="004D5F4F">
        <w:trPr>
          <w:trHeight w:val="290"/>
        </w:trPr>
        <w:tc>
          <w:tcPr>
            <w:tcW w:w="0" w:type="auto"/>
            <w:hideMark/>
          </w:tcPr>
          <w:p w:rsidR="004D5F4F" w:rsidRDefault="00100F85">
            <w:pPr>
              <w:pStyle w:val="TableBodyText"/>
              <w:autoSpaceDE w:val="0"/>
              <w:autoSpaceDN w:val="0"/>
              <w:adjustRightInd w:val="0"/>
            </w:pPr>
            <w:r>
              <w:t>ViewHeadings</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View</w:t>
            </w:r>
          </w:p>
        </w:tc>
      </w:tr>
      <w:tr w:rsidR="004D5F4F" w:rsidTr="004D5F4F">
        <w:trPr>
          <w:trHeight w:val="290"/>
        </w:trPr>
        <w:tc>
          <w:tcPr>
            <w:tcW w:w="0" w:type="auto"/>
            <w:hideMark/>
          </w:tcPr>
          <w:p w:rsidR="004D5F4F" w:rsidRDefault="00100F85">
            <w:pPr>
              <w:pStyle w:val="TableBodyText"/>
              <w:autoSpaceDE w:val="0"/>
              <w:autoSpaceDN w:val="0"/>
              <w:adjustRightInd w:val="0"/>
            </w:pPr>
            <w:r>
              <w:t>RefreshAllMenu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Refresh</w:t>
            </w:r>
          </w:p>
        </w:tc>
      </w:tr>
      <w:tr w:rsidR="004D5F4F" w:rsidTr="004D5F4F">
        <w:trPr>
          <w:trHeight w:val="290"/>
        </w:trPr>
        <w:tc>
          <w:tcPr>
            <w:tcW w:w="0" w:type="auto"/>
            <w:hideMark/>
          </w:tcPr>
          <w:p w:rsidR="004D5F4F" w:rsidRDefault="00100F85">
            <w:pPr>
              <w:pStyle w:val="TableBodyText"/>
              <w:autoSpaceDE w:val="0"/>
              <w:autoSpaceDN w:val="0"/>
              <w:adjustRightInd w:val="0"/>
            </w:pPr>
            <w:r>
              <w:t>HideAndUnhideMenu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Hide &amp; Unhide</w:t>
            </w:r>
          </w:p>
        </w:tc>
      </w:tr>
      <w:tr w:rsidR="004D5F4F" w:rsidTr="004D5F4F">
        <w:trPr>
          <w:trHeight w:val="290"/>
        </w:trPr>
        <w:tc>
          <w:tcPr>
            <w:tcW w:w="0" w:type="auto"/>
            <w:hideMark/>
          </w:tcPr>
          <w:p w:rsidR="004D5F4F" w:rsidRDefault="00100F85">
            <w:pPr>
              <w:pStyle w:val="TableBodyText"/>
              <w:autoSpaceDE w:val="0"/>
              <w:autoSpaceDN w:val="0"/>
              <w:adjustRightInd w:val="0"/>
            </w:pPr>
            <w:r>
              <w:t>DataValidationMenu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Data Validation</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FileDocumentEncrypt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Encrypt Document</w:t>
            </w:r>
          </w:p>
        </w:tc>
      </w:tr>
      <w:tr w:rsidR="004D5F4F" w:rsidTr="004D5F4F">
        <w:trPr>
          <w:trHeight w:val="290"/>
        </w:trPr>
        <w:tc>
          <w:tcPr>
            <w:tcW w:w="0" w:type="auto"/>
            <w:hideMark/>
          </w:tcPr>
          <w:p w:rsidR="004D5F4F" w:rsidRDefault="00100F85">
            <w:pPr>
              <w:pStyle w:val="TableBodyText"/>
              <w:autoSpaceDE w:val="0"/>
              <w:autoSpaceDN w:val="0"/>
              <w:adjustRightInd w:val="0"/>
            </w:pPr>
            <w:r>
              <w:t>WordArtFormatDialog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Text Effects...</w:t>
            </w:r>
          </w:p>
        </w:tc>
      </w:tr>
      <w:tr w:rsidR="004D5F4F" w:rsidTr="004D5F4F">
        <w:trPr>
          <w:trHeight w:val="290"/>
        </w:trPr>
        <w:tc>
          <w:tcPr>
            <w:tcW w:w="0" w:type="auto"/>
            <w:hideMark/>
          </w:tcPr>
          <w:p w:rsidR="004D5F4F" w:rsidRDefault="00100F85">
            <w:pPr>
              <w:pStyle w:val="TableBodyText"/>
              <w:autoSpaceDE w:val="0"/>
              <w:autoSpaceDN w:val="0"/>
              <w:adjustRightInd w:val="0"/>
            </w:pPr>
            <w:r>
              <w:t>ObjectRotationOptionsDialog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Rotation Options...</w:t>
            </w:r>
          </w:p>
        </w:tc>
      </w:tr>
      <w:tr w:rsidR="004D5F4F" w:rsidTr="004D5F4F">
        <w:trPr>
          <w:trHeight w:val="290"/>
        </w:trPr>
        <w:tc>
          <w:tcPr>
            <w:tcW w:w="0" w:type="auto"/>
            <w:hideMark/>
          </w:tcPr>
          <w:p w:rsidR="004D5F4F" w:rsidRDefault="00100F85">
            <w:pPr>
              <w:pStyle w:val="TableBodyText"/>
              <w:autoSpaceDE w:val="0"/>
              <w:autoSpaceDN w:val="0"/>
              <w:adjustRightInd w:val="0"/>
            </w:pPr>
            <w:r>
              <w:t>MoreTextureOptions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w:t>
            </w:r>
            <w:r>
              <w:t xml:space="preserve"> Textures...</w:t>
            </w:r>
          </w:p>
        </w:tc>
      </w:tr>
      <w:tr w:rsidR="004D5F4F" w:rsidTr="004D5F4F">
        <w:trPr>
          <w:trHeight w:val="290"/>
        </w:trPr>
        <w:tc>
          <w:tcPr>
            <w:tcW w:w="0" w:type="auto"/>
            <w:hideMark/>
          </w:tcPr>
          <w:p w:rsidR="004D5F4F" w:rsidRDefault="00100F85">
            <w:pPr>
              <w:pStyle w:val="TableBodyText"/>
              <w:autoSpaceDE w:val="0"/>
              <w:autoSpaceDN w:val="0"/>
              <w:adjustRightInd w:val="0"/>
            </w:pPr>
            <w:r>
              <w:t>TextFillColorMoreColorsDialog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Fill Colors...</w:t>
            </w:r>
          </w:p>
        </w:tc>
      </w:tr>
      <w:tr w:rsidR="004D5F4F" w:rsidTr="004D5F4F">
        <w:trPr>
          <w:trHeight w:val="290"/>
        </w:trPr>
        <w:tc>
          <w:tcPr>
            <w:tcW w:w="0" w:type="auto"/>
            <w:hideMark/>
          </w:tcPr>
          <w:p w:rsidR="004D5F4F" w:rsidRDefault="00100F85">
            <w:pPr>
              <w:pStyle w:val="TableBodyText"/>
              <w:autoSpaceDE w:val="0"/>
              <w:autoSpaceDN w:val="0"/>
              <w:adjustRightInd w:val="0"/>
            </w:pPr>
            <w:r>
              <w:t>BorderTopNoToggle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Top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BorderBottomNoToggle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Bottom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BorderLeftNoToggle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Left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BorderRightNoToggle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Right Border</w:t>
            </w:r>
          </w:p>
        </w:tc>
      </w:tr>
      <w:tr w:rsidR="004D5F4F" w:rsidTr="004D5F4F">
        <w:trPr>
          <w:trHeight w:val="290"/>
        </w:trPr>
        <w:tc>
          <w:tcPr>
            <w:tcW w:w="0" w:type="auto"/>
            <w:hideMark/>
          </w:tcPr>
          <w:p w:rsidR="004D5F4F" w:rsidRDefault="00100F85">
            <w:pPr>
              <w:pStyle w:val="TableBodyText"/>
              <w:autoSpaceDE w:val="0"/>
              <w:autoSpaceDN w:val="0"/>
              <w:adjustRightInd w:val="0"/>
            </w:pPr>
            <w:r>
              <w:t>WindowSplitToggle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Split</w:t>
            </w:r>
          </w:p>
        </w:tc>
      </w:tr>
      <w:tr w:rsidR="004D5F4F" w:rsidTr="004D5F4F">
        <w:trPr>
          <w:trHeight w:val="290"/>
        </w:trPr>
        <w:tc>
          <w:tcPr>
            <w:tcW w:w="0" w:type="auto"/>
            <w:hideMark/>
          </w:tcPr>
          <w:p w:rsidR="004D5F4F" w:rsidRDefault="00100F85">
            <w:pPr>
              <w:pStyle w:val="TableBodyText"/>
              <w:autoSpaceDE w:val="0"/>
              <w:autoSpaceDN w:val="0"/>
              <w:adjustRightInd w:val="0"/>
            </w:pPr>
            <w:r>
              <w:t>FileEmailAsPdfEmailAttachment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E-mail as PDF Attachment</w:t>
            </w:r>
          </w:p>
        </w:tc>
      </w:tr>
      <w:tr w:rsidR="004D5F4F" w:rsidTr="004D5F4F">
        <w:trPr>
          <w:trHeight w:val="290"/>
        </w:trPr>
        <w:tc>
          <w:tcPr>
            <w:tcW w:w="0" w:type="auto"/>
            <w:hideMark/>
          </w:tcPr>
          <w:p w:rsidR="004D5F4F" w:rsidRDefault="00100F85">
            <w:pPr>
              <w:pStyle w:val="TableBodyText"/>
              <w:autoSpaceDE w:val="0"/>
              <w:autoSpaceDN w:val="0"/>
              <w:adjustRightInd w:val="0"/>
            </w:pPr>
            <w:r>
              <w:t>FileEmailAsXpsEmailAttachment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E-mail as XPS Attachment</w:t>
            </w:r>
          </w:p>
        </w:tc>
      </w:tr>
      <w:tr w:rsidR="004D5F4F" w:rsidTr="004D5F4F">
        <w:trPr>
          <w:trHeight w:val="290"/>
        </w:trPr>
        <w:tc>
          <w:tcPr>
            <w:tcW w:w="0" w:type="auto"/>
            <w:hideMark/>
          </w:tcPr>
          <w:p w:rsidR="004D5F4F" w:rsidRDefault="00100F85">
            <w:pPr>
              <w:pStyle w:val="TableBodyText"/>
              <w:autoSpaceDE w:val="0"/>
              <w:autoSpaceDN w:val="0"/>
              <w:adjustRightInd w:val="0"/>
            </w:pPr>
            <w:r>
              <w:t>GroupPrintPreviewZoom</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Zoom</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Picture Effects</w:t>
            </w:r>
          </w:p>
        </w:tc>
      </w:tr>
      <w:tr w:rsidR="004D5F4F" w:rsidTr="004D5F4F">
        <w:trPr>
          <w:trHeight w:val="290"/>
        </w:trPr>
        <w:tc>
          <w:tcPr>
            <w:tcW w:w="0" w:type="auto"/>
            <w:hideMark/>
          </w:tcPr>
          <w:p w:rsidR="004D5F4F" w:rsidRDefault="00100F85">
            <w:pPr>
              <w:pStyle w:val="TableBodyText"/>
              <w:autoSpaceDE w:val="0"/>
              <w:autoSpaceDN w:val="0"/>
              <w:adjustRightInd w:val="0"/>
            </w:pPr>
            <w:r>
              <w:t>PictureShapeGallery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 xml:space="preserve">Change </w:t>
            </w:r>
            <w:r>
              <w:t>Shape</w:t>
            </w:r>
          </w:p>
        </w:tc>
      </w:tr>
      <w:tr w:rsidR="004D5F4F" w:rsidTr="004D5F4F">
        <w:trPr>
          <w:trHeight w:val="290"/>
        </w:trPr>
        <w:tc>
          <w:tcPr>
            <w:tcW w:w="0" w:type="auto"/>
            <w:hideMark/>
          </w:tcPr>
          <w:p w:rsidR="004D5F4F" w:rsidRDefault="00100F85">
            <w:pPr>
              <w:pStyle w:val="TableBodyText"/>
              <w:autoSpaceDE w:val="0"/>
              <w:autoSpaceDN w:val="0"/>
              <w:adjustRightInd w:val="0"/>
            </w:pPr>
            <w:r>
              <w:t>GroupChartBackground</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Background</w:t>
            </w:r>
          </w:p>
        </w:tc>
      </w:tr>
      <w:tr w:rsidR="004D5F4F" w:rsidTr="004D5F4F">
        <w:trPr>
          <w:trHeight w:val="290"/>
        </w:trPr>
        <w:tc>
          <w:tcPr>
            <w:tcW w:w="0" w:type="auto"/>
            <w:hideMark/>
          </w:tcPr>
          <w:p w:rsidR="004D5F4F" w:rsidRDefault="00100F85">
            <w:pPr>
              <w:pStyle w:val="TableBodyText"/>
              <w:autoSpaceDE w:val="0"/>
              <w:autoSpaceDN w:val="0"/>
              <w:adjustRightInd w:val="0"/>
            </w:pPr>
            <w:r>
              <w:t>GroupChartAnalysis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Analysis</w:t>
            </w:r>
          </w:p>
        </w:tc>
      </w:tr>
      <w:tr w:rsidR="004D5F4F" w:rsidTr="004D5F4F">
        <w:trPr>
          <w:trHeight w:val="290"/>
        </w:trPr>
        <w:tc>
          <w:tcPr>
            <w:tcW w:w="0" w:type="auto"/>
            <w:hideMark/>
          </w:tcPr>
          <w:p w:rsidR="004D5F4F" w:rsidRDefault="00100F85">
            <w:pPr>
              <w:pStyle w:val="TableBodyText"/>
              <w:autoSpaceDE w:val="0"/>
              <w:autoSpaceDN w:val="0"/>
              <w:adjustRightInd w:val="0"/>
            </w:pPr>
            <w:r>
              <w:t>ZoomToSelection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Zoom to Selection</w:t>
            </w:r>
          </w:p>
        </w:tc>
      </w:tr>
      <w:tr w:rsidR="004D5F4F" w:rsidTr="004D5F4F">
        <w:trPr>
          <w:trHeight w:val="290"/>
        </w:trPr>
        <w:tc>
          <w:tcPr>
            <w:tcW w:w="0" w:type="auto"/>
            <w:hideMark/>
          </w:tcPr>
          <w:p w:rsidR="004D5F4F" w:rsidRDefault="00100F85">
            <w:pPr>
              <w:pStyle w:val="TableBodyText"/>
              <w:autoSpaceDE w:val="0"/>
              <w:autoSpaceDN w:val="0"/>
              <w:adjustRightInd w:val="0"/>
            </w:pPr>
            <w:r>
              <w:t>GridlinesExcel</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View</w:t>
            </w:r>
          </w:p>
        </w:tc>
      </w:tr>
      <w:tr w:rsidR="004D5F4F" w:rsidTr="004D5F4F">
        <w:trPr>
          <w:trHeight w:val="290"/>
        </w:trPr>
        <w:tc>
          <w:tcPr>
            <w:tcW w:w="0" w:type="auto"/>
            <w:hideMark/>
          </w:tcPr>
          <w:p w:rsidR="004D5F4F" w:rsidRDefault="00100F85">
            <w:pPr>
              <w:pStyle w:val="TableBodyText"/>
              <w:autoSpaceDE w:val="0"/>
              <w:autoSpaceDN w:val="0"/>
              <w:adjustRightInd w:val="0"/>
            </w:pPr>
            <w:r>
              <w:t>UnmergeCells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Split Cells...</w:t>
            </w:r>
          </w:p>
        </w:tc>
      </w:tr>
      <w:tr w:rsidR="004D5F4F" w:rsidTr="004D5F4F">
        <w:trPr>
          <w:trHeight w:val="290"/>
        </w:trPr>
        <w:tc>
          <w:tcPr>
            <w:tcW w:w="0" w:type="auto"/>
            <w:hideMark/>
          </w:tcPr>
          <w:p w:rsidR="004D5F4F" w:rsidRDefault="00100F85">
            <w:pPr>
              <w:pStyle w:val="TableBodyText"/>
              <w:autoSpaceDE w:val="0"/>
              <w:autoSpaceDN w:val="0"/>
              <w:adjustRightInd w:val="0"/>
            </w:pPr>
            <w:r>
              <w:t>MenuPublish</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Publish</w:t>
            </w:r>
          </w:p>
        </w:tc>
      </w:tr>
      <w:tr w:rsidR="004D5F4F" w:rsidTr="004D5F4F">
        <w:trPr>
          <w:trHeight w:val="290"/>
        </w:trPr>
        <w:tc>
          <w:tcPr>
            <w:tcW w:w="0" w:type="auto"/>
            <w:hideMark/>
          </w:tcPr>
          <w:p w:rsidR="004D5F4F" w:rsidRDefault="00100F85">
            <w:pPr>
              <w:pStyle w:val="TableBodyText"/>
              <w:autoSpaceDE w:val="0"/>
              <w:autoSpaceDN w:val="0"/>
              <w:adjustRightInd w:val="0"/>
            </w:pPr>
            <w:r>
              <w:t>ViewSideBySide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 xml:space="preserve">View Side by </w:t>
            </w:r>
            <w:r>
              <w:t>Side</w:t>
            </w:r>
          </w:p>
        </w:tc>
      </w:tr>
      <w:tr w:rsidR="004D5F4F" w:rsidTr="004D5F4F">
        <w:trPr>
          <w:trHeight w:val="290"/>
        </w:trPr>
        <w:tc>
          <w:tcPr>
            <w:tcW w:w="0" w:type="auto"/>
            <w:hideMark/>
          </w:tcPr>
          <w:p w:rsidR="004D5F4F" w:rsidRDefault="00100F85">
            <w:pPr>
              <w:pStyle w:val="TableBodyText"/>
              <w:autoSpaceDE w:val="0"/>
              <w:autoSpaceDN w:val="0"/>
              <w:adjustRightInd w:val="0"/>
            </w:pPr>
            <w:r>
              <w:t>FileSaveAsOtherFormats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As</w:t>
            </w:r>
          </w:p>
        </w:tc>
      </w:tr>
      <w:tr w:rsidR="004D5F4F" w:rsidTr="004D5F4F">
        <w:trPr>
          <w:trHeight w:val="290"/>
        </w:trPr>
        <w:tc>
          <w:tcPr>
            <w:tcW w:w="0" w:type="auto"/>
            <w:hideMark/>
          </w:tcPr>
          <w:p w:rsidR="004D5F4F" w:rsidRDefault="00100F85">
            <w:pPr>
              <w:pStyle w:val="TableBodyText"/>
              <w:autoSpaceDE w:val="0"/>
              <w:autoSpaceDN w:val="0"/>
              <w:adjustRightInd w:val="0"/>
            </w:pPr>
            <w:r>
              <w:t>FileSaveAsExcelXlsx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Excel Workbook</w:t>
            </w:r>
          </w:p>
        </w:tc>
      </w:tr>
      <w:tr w:rsidR="004D5F4F" w:rsidTr="004D5F4F">
        <w:trPr>
          <w:trHeight w:val="290"/>
        </w:trPr>
        <w:tc>
          <w:tcPr>
            <w:tcW w:w="0" w:type="auto"/>
            <w:hideMark/>
          </w:tcPr>
          <w:p w:rsidR="004D5F4F" w:rsidRDefault="00100F85">
            <w:pPr>
              <w:pStyle w:val="TableBodyText"/>
              <w:autoSpaceDE w:val="0"/>
              <w:autoSpaceDN w:val="0"/>
              <w:adjustRightInd w:val="0"/>
            </w:pPr>
            <w:r>
              <w:t>FileSaveAsExcelXlsxMacro</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Excel Macro-Enabled Workbook</w:t>
            </w:r>
          </w:p>
        </w:tc>
      </w:tr>
      <w:tr w:rsidR="004D5F4F" w:rsidTr="004D5F4F">
        <w:trPr>
          <w:trHeight w:val="290"/>
        </w:trPr>
        <w:tc>
          <w:tcPr>
            <w:tcW w:w="0" w:type="auto"/>
            <w:hideMark/>
          </w:tcPr>
          <w:p w:rsidR="004D5F4F" w:rsidRDefault="00100F85">
            <w:pPr>
              <w:pStyle w:val="TableBodyText"/>
              <w:autoSpaceDE w:val="0"/>
              <w:autoSpaceDN w:val="0"/>
              <w:adjustRightInd w:val="0"/>
            </w:pPr>
            <w:r>
              <w:t>FileSaveAsExcelXlsb</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Excel Binary Workbook</w:t>
            </w:r>
          </w:p>
        </w:tc>
      </w:tr>
      <w:tr w:rsidR="004D5F4F" w:rsidTr="004D5F4F">
        <w:trPr>
          <w:trHeight w:val="290"/>
        </w:trPr>
        <w:tc>
          <w:tcPr>
            <w:tcW w:w="0" w:type="auto"/>
            <w:hideMark/>
          </w:tcPr>
          <w:p w:rsidR="004D5F4F" w:rsidRDefault="00100F85">
            <w:pPr>
              <w:pStyle w:val="TableBodyText"/>
              <w:autoSpaceDE w:val="0"/>
              <w:autoSpaceDN w:val="0"/>
              <w:adjustRightInd w:val="0"/>
            </w:pPr>
            <w:r>
              <w:t>PasteAsPictureMenu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As Picture</w:t>
            </w:r>
          </w:p>
        </w:tc>
      </w:tr>
      <w:tr w:rsidR="004D5F4F" w:rsidTr="004D5F4F">
        <w:trPr>
          <w:trHeight w:val="290"/>
        </w:trPr>
        <w:tc>
          <w:tcPr>
            <w:tcW w:w="0" w:type="auto"/>
            <w:hideMark/>
          </w:tcPr>
          <w:p w:rsidR="004D5F4F" w:rsidRDefault="00100F85">
            <w:pPr>
              <w:pStyle w:val="TableBodyText"/>
              <w:autoSpaceDE w:val="0"/>
              <w:autoSpaceDN w:val="0"/>
              <w:adjustRightInd w:val="0"/>
            </w:pPr>
            <w:r>
              <w:t>GroupPivotActions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Actions</w:t>
            </w:r>
          </w:p>
        </w:tc>
      </w:tr>
      <w:tr w:rsidR="004D5F4F" w:rsidTr="004D5F4F">
        <w:trPr>
          <w:trHeight w:val="290"/>
        </w:trPr>
        <w:tc>
          <w:tcPr>
            <w:tcW w:w="0" w:type="auto"/>
            <w:hideMark/>
          </w:tcPr>
          <w:p w:rsidR="004D5F4F" w:rsidRDefault="00100F85">
            <w:pPr>
              <w:pStyle w:val="TableBodyText"/>
              <w:autoSpaceDE w:val="0"/>
              <w:autoSpaceDN w:val="0"/>
              <w:adjustRightInd w:val="0"/>
            </w:pPr>
            <w:r>
              <w:t>PivotTableSelectFlyout</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Select</w:t>
            </w:r>
          </w:p>
        </w:tc>
      </w:tr>
      <w:tr w:rsidR="004D5F4F" w:rsidTr="004D5F4F">
        <w:trPr>
          <w:trHeight w:val="290"/>
        </w:trPr>
        <w:tc>
          <w:tcPr>
            <w:tcW w:w="0" w:type="auto"/>
            <w:hideMark/>
          </w:tcPr>
          <w:p w:rsidR="004D5F4F" w:rsidRDefault="00100F85">
            <w:pPr>
              <w:pStyle w:val="TableBodyText"/>
              <w:autoSpaceDE w:val="0"/>
              <w:autoSpaceDN w:val="0"/>
              <w:adjustRightInd w:val="0"/>
            </w:pPr>
            <w:r>
              <w:t>ZoomCurrent100</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100%</w:t>
            </w:r>
          </w:p>
        </w:tc>
      </w:tr>
      <w:tr w:rsidR="004D5F4F" w:rsidTr="004D5F4F">
        <w:trPr>
          <w:trHeight w:val="290"/>
        </w:trPr>
        <w:tc>
          <w:tcPr>
            <w:tcW w:w="0" w:type="auto"/>
            <w:hideMark/>
          </w:tcPr>
          <w:p w:rsidR="004D5F4F" w:rsidRDefault="00100F85">
            <w:pPr>
              <w:pStyle w:val="TableBodyText"/>
              <w:autoSpaceDE w:val="0"/>
              <w:autoSpaceDN w:val="0"/>
              <w:adjustRightInd w:val="0"/>
            </w:pPr>
            <w:r>
              <w:t>TextFillMoreTextures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Textures...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GroupMacros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Macros</w:t>
            </w:r>
          </w:p>
        </w:tc>
      </w:tr>
      <w:tr w:rsidR="004D5F4F" w:rsidTr="004D5F4F">
        <w:trPr>
          <w:trHeight w:val="290"/>
        </w:trPr>
        <w:tc>
          <w:tcPr>
            <w:tcW w:w="0" w:type="auto"/>
            <w:hideMark/>
          </w:tcPr>
          <w:p w:rsidR="004D5F4F" w:rsidRDefault="00100F85">
            <w:pPr>
              <w:pStyle w:val="TableBodyText"/>
              <w:autoSpaceDE w:val="0"/>
              <w:autoSpaceDN w:val="0"/>
              <w:adjustRightInd w:val="0"/>
            </w:pPr>
            <w:r>
              <w:t>PlayMacro</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Macros</w:t>
            </w:r>
          </w:p>
        </w:tc>
      </w:tr>
      <w:tr w:rsidR="004D5F4F" w:rsidTr="004D5F4F">
        <w:trPr>
          <w:trHeight w:val="290"/>
        </w:trPr>
        <w:tc>
          <w:tcPr>
            <w:tcW w:w="0" w:type="auto"/>
            <w:hideMark/>
          </w:tcPr>
          <w:p w:rsidR="004D5F4F" w:rsidRDefault="00100F85">
            <w:pPr>
              <w:pStyle w:val="TableBodyText"/>
              <w:autoSpaceDE w:val="0"/>
              <w:autoSpaceDN w:val="0"/>
              <w:adjustRightInd w:val="0"/>
            </w:pPr>
            <w:r>
              <w:t>MenuMacros</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Macros</w:t>
            </w:r>
          </w:p>
        </w:tc>
      </w:tr>
      <w:tr w:rsidR="004D5F4F" w:rsidTr="004D5F4F">
        <w:trPr>
          <w:trHeight w:val="290"/>
        </w:trPr>
        <w:tc>
          <w:tcPr>
            <w:tcW w:w="0" w:type="auto"/>
            <w:hideMark/>
          </w:tcPr>
          <w:p w:rsidR="004D5F4F" w:rsidRDefault="00100F85">
            <w:pPr>
              <w:pStyle w:val="TableBodyText"/>
              <w:autoSpaceDE w:val="0"/>
              <w:autoSpaceDN w:val="0"/>
              <w:adjustRightInd w:val="0"/>
            </w:pPr>
            <w:r>
              <w:t>AdvertisePublishAs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Find add-ins for other </w:t>
            </w:r>
            <w:r>
              <w:t>file formats</w:t>
            </w:r>
          </w:p>
        </w:tc>
      </w:tr>
      <w:tr w:rsidR="004D5F4F" w:rsidTr="004D5F4F">
        <w:trPr>
          <w:trHeight w:val="290"/>
        </w:trPr>
        <w:tc>
          <w:tcPr>
            <w:tcW w:w="0" w:type="auto"/>
            <w:hideMark/>
          </w:tcPr>
          <w:p w:rsidR="004D5F4F" w:rsidRDefault="00100F85">
            <w:pPr>
              <w:pStyle w:val="TableBodyText"/>
              <w:autoSpaceDE w:val="0"/>
              <w:autoSpaceDN w:val="0"/>
              <w:adjustRightInd w:val="0"/>
            </w:pPr>
            <w:r>
              <w:t>UpgradeWorkbook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Convert</w:t>
            </w:r>
          </w:p>
        </w:tc>
      </w:tr>
      <w:tr w:rsidR="004D5F4F" w:rsidTr="004D5F4F">
        <w:trPr>
          <w:trHeight w:val="290"/>
        </w:trPr>
        <w:tc>
          <w:tcPr>
            <w:tcW w:w="0" w:type="auto"/>
            <w:hideMark/>
          </w:tcPr>
          <w:p w:rsidR="004D5F4F" w:rsidRDefault="00100F85">
            <w:pPr>
              <w:pStyle w:val="TableBodyText"/>
              <w:autoSpaceDE w:val="0"/>
              <w:autoSpaceDN w:val="0"/>
              <w:adjustRightInd w:val="0"/>
            </w:pPr>
            <w:r>
              <w:t>ReviewProtectWorkbookMenu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Protect Workbook</w:t>
            </w:r>
          </w:p>
        </w:tc>
      </w:tr>
      <w:tr w:rsidR="004D5F4F" w:rsidTr="004D5F4F">
        <w:trPr>
          <w:trHeight w:val="290"/>
        </w:trPr>
        <w:tc>
          <w:tcPr>
            <w:tcW w:w="0" w:type="auto"/>
            <w:hideMark/>
          </w:tcPr>
          <w:p w:rsidR="004D5F4F" w:rsidRDefault="00100F85">
            <w:pPr>
              <w:pStyle w:val="TableBodyText"/>
              <w:autoSpaceDE w:val="0"/>
              <w:autoSpaceDN w:val="0"/>
              <w:adjustRightInd w:val="0"/>
            </w:pPr>
            <w:r>
              <w:t>ReviewRestrictEditing</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Protect Structure and Windows</w:t>
            </w:r>
          </w:p>
        </w:tc>
      </w:tr>
      <w:tr w:rsidR="004D5F4F" w:rsidTr="004D5F4F">
        <w:trPr>
          <w:trHeight w:val="290"/>
        </w:trPr>
        <w:tc>
          <w:tcPr>
            <w:tcW w:w="0" w:type="auto"/>
            <w:hideMark/>
          </w:tcPr>
          <w:p w:rsidR="004D5F4F" w:rsidRDefault="00100F85">
            <w:pPr>
              <w:pStyle w:val="TableBodyText"/>
              <w:autoSpaceDE w:val="0"/>
              <w:autoSpaceDN w:val="0"/>
              <w:adjustRightInd w:val="0"/>
            </w:pPr>
            <w:r>
              <w:t>AlternativeText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Size and Properties...</w:t>
            </w:r>
          </w:p>
        </w:tc>
      </w:tr>
      <w:tr w:rsidR="004D5F4F" w:rsidTr="004D5F4F">
        <w:trPr>
          <w:trHeight w:val="290"/>
        </w:trPr>
        <w:tc>
          <w:tcPr>
            <w:tcW w:w="0" w:type="auto"/>
            <w:hideMark/>
          </w:tcPr>
          <w:p w:rsidR="004D5F4F" w:rsidRDefault="00100F85">
            <w:pPr>
              <w:pStyle w:val="TableBodyText"/>
              <w:autoSpaceDE w:val="0"/>
              <w:autoSpaceDN w:val="0"/>
              <w:adjustRightInd w:val="0"/>
            </w:pPr>
            <w:r>
              <w:t>ThemeBrowseForThemes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Browse for Themes...</w:t>
            </w:r>
          </w:p>
        </w:tc>
      </w:tr>
      <w:tr w:rsidR="004D5F4F" w:rsidTr="004D5F4F">
        <w:trPr>
          <w:trHeight w:val="290"/>
        </w:trPr>
        <w:tc>
          <w:tcPr>
            <w:tcW w:w="0" w:type="auto"/>
            <w:hideMark/>
          </w:tcPr>
          <w:p w:rsidR="004D5F4F" w:rsidRDefault="00100F85">
            <w:pPr>
              <w:pStyle w:val="TableBodyText"/>
              <w:autoSpaceDE w:val="0"/>
              <w:autoSpaceDN w:val="0"/>
              <w:adjustRightInd w:val="0"/>
            </w:pPr>
            <w:r>
              <w:t>FileCheckOutDiscard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Discard Check Out</w:t>
            </w:r>
          </w:p>
        </w:tc>
      </w:tr>
      <w:tr w:rsidR="004D5F4F" w:rsidTr="004D5F4F">
        <w:trPr>
          <w:trHeight w:val="290"/>
        </w:trPr>
        <w:tc>
          <w:tcPr>
            <w:tcW w:w="0" w:type="auto"/>
            <w:hideMark/>
          </w:tcPr>
          <w:p w:rsidR="004D5F4F" w:rsidRDefault="00100F85">
            <w:pPr>
              <w:pStyle w:val="TableBodyText"/>
              <w:autoSpaceDE w:val="0"/>
              <w:autoSpaceDN w:val="0"/>
              <w:adjustRightInd w:val="0"/>
            </w:pPr>
            <w:r>
              <w:t>MdiChildSystemMenu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Document</w:t>
            </w:r>
          </w:p>
        </w:tc>
      </w:tr>
    </w:tbl>
    <w:p w:rsidR="004D5F4F" w:rsidRDefault="004D5F4F"/>
    <w:p w:rsidR="004D5F4F" w:rsidRDefault="00100F85">
      <w:pPr>
        <w:pStyle w:val="Heading3"/>
      </w:pPr>
      <w:bookmarkStart w:id="155" w:name="section_f2a8e3c014cb4ad388cda8b5b1b9a8a0"/>
      <w:bookmarkStart w:id="156" w:name="_Toc79583119"/>
      <w:r>
        <w:t>PowerPoint 2007</w:t>
      </w:r>
      <w:bookmarkEnd w:id="155"/>
      <w:bookmarkEnd w:id="156"/>
      <w:r>
        <w:fldChar w:fldCharType="begin"/>
      </w:r>
      <w:r>
        <w:instrText xml:space="preserve"> XE "idMso tables:PowerPoint 2007" </w:instrText>
      </w:r>
      <w:r>
        <w:fldChar w:fldCharType="end"/>
      </w:r>
      <w:r>
        <w:fldChar w:fldCharType="begin"/>
      </w:r>
      <w:r>
        <w:instrText xml:space="preserve"> XE "Tables:idMso table – PowerPoint 2007" </w:instrText>
      </w:r>
      <w:r>
        <w:fldChar w:fldCharType="end"/>
      </w:r>
    </w:p>
    <w:tbl>
      <w:tblPr>
        <w:tblStyle w:val="Table-ShadedHeader"/>
        <w:tblW w:w="0" w:type="auto"/>
        <w:tblLook w:val="0420" w:firstRow="1" w:lastRow="0" w:firstColumn="0" w:lastColumn="0" w:noHBand="0" w:noVBand="1"/>
      </w:tblPr>
      <w:tblGrid>
        <w:gridCol w:w="4231"/>
        <w:gridCol w:w="1366"/>
        <w:gridCol w:w="3878"/>
      </w:tblGrid>
      <w:tr w:rsidR="004D5F4F" w:rsidTr="004D5F4F">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4D5F4F" w:rsidRDefault="00100F85">
            <w:pPr>
              <w:pStyle w:val="TableHeaderText"/>
              <w:autoSpaceDE w:val="0"/>
              <w:autoSpaceDN w:val="0"/>
              <w:adjustRightInd w:val="0"/>
            </w:pPr>
            <w:r>
              <w:t>idMso</w:t>
            </w:r>
          </w:p>
        </w:tc>
        <w:tc>
          <w:tcPr>
            <w:tcW w:w="0" w:type="auto"/>
            <w:hideMark/>
          </w:tcPr>
          <w:p w:rsidR="004D5F4F" w:rsidRDefault="00100F85">
            <w:pPr>
              <w:pStyle w:val="TableHeaderText"/>
              <w:keepNext w:val="0"/>
              <w:autoSpaceDE w:val="0"/>
              <w:autoSpaceDN w:val="0"/>
              <w:adjustRightInd w:val="0"/>
            </w:pPr>
            <w:r>
              <w:t>Control Type</w:t>
            </w:r>
          </w:p>
        </w:tc>
        <w:tc>
          <w:tcPr>
            <w:tcW w:w="0" w:type="auto"/>
            <w:hideMark/>
          </w:tcPr>
          <w:p w:rsidR="004D5F4F" w:rsidRDefault="00100F85">
            <w:pPr>
              <w:pStyle w:val="TableHeaderText"/>
              <w:autoSpaceDE w:val="0"/>
              <w:autoSpaceDN w:val="0"/>
              <w:adjustRightInd w:val="0"/>
            </w:pPr>
            <w:r>
              <w:t>Label</w:t>
            </w:r>
          </w:p>
        </w:tc>
      </w:tr>
      <w:tr w:rsidR="004D5F4F" w:rsidTr="004D5F4F">
        <w:trPr>
          <w:trHeight w:val="290"/>
        </w:trPr>
        <w:tc>
          <w:tcPr>
            <w:tcW w:w="0" w:type="auto"/>
            <w:hideMark/>
          </w:tcPr>
          <w:p w:rsidR="004D5F4F" w:rsidRDefault="00100F85">
            <w:pPr>
              <w:pStyle w:val="TableBodyText"/>
              <w:autoSpaceDE w:val="0"/>
              <w:autoSpaceDN w:val="0"/>
              <w:adjustRightInd w:val="0"/>
            </w:pPr>
            <w:r>
              <w:t>Spelling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Spelling...</w:t>
            </w:r>
          </w:p>
        </w:tc>
      </w:tr>
      <w:tr w:rsidR="004D5F4F" w:rsidTr="004D5F4F">
        <w:trPr>
          <w:trHeight w:val="290"/>
        </w:trPr>
        <w:tc>
          <w:tcPr>
            <w:tcW w:w="0" w:type="auto"/>
            <w:hideMark/>
          </w:tcPr>
          <w:p w:rsidR="004D5F4F" w:rsidRDefault="00100F85">
            <w:pPr>
              <w:pStyle w:val="TableBodyText"/>
              <w:autoSpaceDE w:val="0"/>
              <w:autoSpaceDN w:val="0"/>
              <w:adjustRightInd w:val="0"/>
            </w:pPr>
            <w:r>
              <w:t>FileSave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w:t>
            </w:r>
          </w:p>
        </w:tc>
      </w:tr>
      <w:tr w:rsidR="004D5F4F" w:rsidTr="004D5F4F">
        <w:trPr>
          <w:trHeight w:val="290"/>
        </w:trPr>
        <w:tc>
          <w:tcPr>
            <w:tcW w:w="0" w:type="auto"/>
            <w:hideMark/>
          </w:tcPr>
          <w:p w:rsidR="004D5F4F" w:rsidRDefault="00100F85">
            <w:pPr>
              <w:pStyle w:val="TableBodyText"/>
              <w:autoSpaceDE w:val="0"/>
              <w:autoSpaceDN w:val="0"/>
              <w:adjustRightInd w:val="0"/>
            </w:pPr>
            <w:r>
              <w:t>FilePrint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Print</w:t>
            </w:r>
          </w:p>
        </w:tc>
      </w:tr>
      <w:tr w:rsidR="004D5F4F" w:rsidTr="004D5F4F">
        <w:trPr>
          <w:trHeight w:val="290"/>
        </w:trPr>
        <w:tc>
          <w:tcPr>
            <w:tcW w:w="0" w:type="auto"/>
            <w:hideMark/>
          </w:tcPr>
          <w:p w:rsidR="004D5F4F" w:rsidRDefault="00100F85">
            <w:pPr>
              <w:pStyle w:val="TableBodyText"/>
              <w:autoSpaceDE w:val="0"/>
              <w:autoSpaceDN w:val="0"/>
              <w:adjustRightInd w:val="0"/>
            </w:pPr>
            <w:r>
              <w:t>TableInsert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Table...</w:t>
            </w:r>
          </w:p>
        </w:tc>
      </w:tr>
      <w:tr w:rsidR="004D5F4F" w:rsidTr="004D5F4F">
        <w:trPr>
          <w:trHeight w:val="290"/>
        </w:trPr>
        <w:tc>
          <w:tcPr>
            <w:tcW w:w="0" w:type="auto"/>
            <w:hideMark/>
          </w:tcPr>
          <w:p w:rsidR="004D5F4F" w:rsidRDefault="00100F85">
            <w:pPr>
              <w:pStyle w:val="TableBodyText"/>
              <w:autoSpaceDE w:val="0"/>
              <w:autoSpaceDN w:val="0"/>
              <w:adjustRightInd w:val="0"/>
            </w:pPr>
            <w:r>
              <w:t>ChartInsert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Chart...</w:t>
            </w:r>
          </w:p>
        </w:tc>
      </w:tr>
      <w:tr w:rsidR="004D5F4F" w:rsidTr="004D5F4F">
        <w:trPr>
          <w:trHeight w:val="290"/>
        </w:trPr>
        <w:tc>
          <w:tcPr>
            <w:tcW w:w="0" w:type="auto"/>
            <w:hideMark/>
          </w:tcPr>
          <w:p w:rsidR="004D5F4F" w:rsidRDefault="00100F85">
            <w:pPr>
              <w:pStyle w:val="TableBodyText"/>
              <w:autoSpaceDE w:val="0"/>
              <w:autoSpaceDN w:val="0"/>
              <w:adjustRightInd w:val="0"/>
            </w:pPr>
            <w:r>
              <w:t>FileNew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w:t>
            </w:r>
          </w:p>
        </w:tc>
      </w:tr>
      <w:tr w:rsidR="004D5F4F" w:rsidTr="004D5F4F">
        <w:trPr>
          <w:trHeight w:val="290"/>
        </w:trPr>
        <w:tc>
          <w:tcPr>
            <w:tcW w:w="0" w:type="auto"/>
            <w:hideMark/>
          </w:tcPr>
          <w:p w:rsidR="004D5F4F" w:rsidRDefault="00100F85">
            <w:pPr>
              <w:pStyle w:val="TableBodyText"/>
              <w:autoSpaceDE w:val="0"/>
              <w:autoSpaceDN w:val="0"/>
              <w:adjustRightInd w:val="0"/>
            </w:pPr>
            <w:r>
              <w:t>Copy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Copy</w:t>
            </w:r>
          </w:p>
        </w:tc>
      </w:tr>
      <w:tr w:rsidR="004D5F4F" w:rsidTr="004D5F4F">
        <w:trPr>
          <w:trHeight w:val="290"/>
        </w:trPr>
        <w:tc>
          <w:tcPr>
            <w:tcW w:w="0" w:type="auto"/>
            <w:hideMark/>
          </w:tcPr>
          <w:p w:rsidR="004D5F4F" w:rsidRDefault="00100F85">
            <w:pPr>
              <w:pStyle w:val="TableBodyText"/>
              <w:autoSpaceDE w:val="0"/>
              <w:autoSpaceDN w:val="0"/>
              <w:adjustRightInd w:val="0"/>
            </w:pPr>
            <w:r>
              <w:t>Cut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Cut</w:t>
            </w:r>
          </w:p>
        </w:tc>
      </w:tr>
      <w:tr w:rsidR="004D5F4F" w:rsidTr="004D5F4F">
        <w:trPr>
          <w:trHeight w:val="290"/>
        </w:trPr>
        <w:tc>
          <w:tcPr>
            <w:tcW w:w="0" w:type="auto"/>
            <w:hideMark/>
          </w:tcPr>
          <w:p w:rsidR="004D5F4F" w:rsidRDefault="00100F85">
            <w:pPr>
              <w:pStyle w:val="TableBodyText"/>
              <w:autoSpaceDE w:val="0"/>
              <w:autoSpaceDN w:val="0"/>
              <w:adjustRightInd w:val="0"/>
            </w:pPr>
            <w:r>
              <w:t>Paste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w:t>
            </w:r>
          </w:p>
        </w:tc>
      </w:tr>
      <w:tr w:rsidR="004D5F4F" w:rsidTr="004D5F4F">
        <w:trPr>
          <w:trHeight w:val="290"/>
        </w:trPr>
        <w:tc>
          <w:tcPr>
            <w:tcW w:w="0" w:type="auto"/>
            <w:hideMark/>
          </w:tcPr>
          <w:p w:rsidR="004D5F4F" w:rsidRDefault="00100F85">
            <w:pPr>
              <w:pStyle w:val="TableBodyText"/>
              <w:autoSpaceDE w:val="0"/>
              <w:autoSpaceDN w:val="0"/>
              <w:adjustRightInd w:val="0"/>
            </w:pPr>
            <w:r>
              <w:t>FileOpen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Open</w:t>
            </w:r>
          </w:p>
        </w:tc>
      </w:tr>
      <w:tr w:rsidR="004D5F4F" w:rsidTr="004D5F4F">
        <w:trPr>
          <w:trHeight w:val="290"/>
        </w:trPr>
        <w:tc>
          <w:tcPr>
            <w:tcW w:w="0" w:type="auto"/>
            <w:hideMark/>
          </w:tcPr>
          <w:p w:rsidR="004D5F4F" w:rsidRDefault="00100F85">
            <w:pPr>
              <w:pStyle w:val="TableBodyText"/>
              <w:autoSpaceDE w:val="0"/>
              <w:autoSpaceDN w:val="0"/>
              <w:adjustRightInd w:val="0"/>
            </w:pPr>
            <w:r>
              <w:t>Clear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w:t>
            </w:r>
          </w:p>
        </w:tc>
      </w:tr>
      <w:tr w:rsidR="004D5F4F" w:rsidTr="004D5F4F">
        <w:trPr>
          <w:trHeight w:val="290"/>
        </w:trPr>
        <w:tc>
          <w:tcPr>
            <w:tcW w:w="0" w:type="auto"/>
            <w:hideMark/>
          </w:tcPr>
          <w:p w:rsidR="004D5F4F" w:rsidRDefault="00100F85">
            <w:pPr>
              <w:pStyle w:val="TableBodyText"/>
              <w:autoSpaceDE w:val="0"/>
              <w:autoSpaceDN w:val="0"/>
              <w:adjustRightInd w:val="0"/>
            </w:pPr>
            <w:r>
              <w:t>Superscript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Superscript</w:t>
            </w:r>
          </w:p>
        </w:tc>
      </w:tr>
      <w:tr w:rsidR="004D5F4F" w:rsidTr="004D5F4F">
        <w:trPr>
          <w:trHeight w:val="290"/>
        </w:trPr>
        <w:tc>
          <w:tcPr>
            <w:tcW w:w="0" w:type="auto"/>
            <w:hideMark/>
          </w:tcPr>
          <w:p w:rsidR="004D5F4F" w:rsidRDefault="00100F85">
            <w:pPr>
              <w:pStyle w:val="TableBodyText"/>
              <w:autoSpaceDE w:val="0"/>
              <w:autoSpaceDN w:val="0"/>
              <w:adjustRightInd w:val="0"/>
            </w:pPr>
            <w:r>
              <w:t>Subscript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Subscript</w:t>
            </w:r>
          </w:p>
        </w:tc>
      </w:tr>
      <w:tr w:rsidR="004D5F4F" w:rsidTr="004D5F4F">
        <w:trPr>
          <w:trHeight w:val="290"/>
        </w:trPr>
        <w:tc>
          <w:tcPr>
            <w:tcW w:w="0" w:type="auto"/>
            <w:hideMark/>
          </w:tcPr>
          <w:p w:rsidR="004D5F4F" w:rsidRDefault="00100F85">
            <w:pPr>
              <w:pStyle w:val="TableBodyText"/>
              <w:autoSpaceDE w:val="0"/>
              <w:autoSpaceDN w:val="0"/>
              <w:adjustRightInd w:val="0"/>
            </w:pPr>
            <w:r>
              <w:t>FileClose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t>FormatPainter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Format Painter</w:t>
            </w:r>
          </w:p>
        </w:tc>
      </w:tr>
      <w:tr w:rsidR="004D5F4F" w:rsidTr="004D5F4F">
        <w:trPr>
          <w:trHeight w:val="290"/>
        </w:trPr>
        <w:tc>
          <w:tcPr>
            <w:tcW w:w="0" w:type="auto"/>
            <w:hideMark/>
          </w:tcPr>
          <w:p w:rsidR="004D5F4F" w:rsidRDefault="00100F85">
            <w:pPr>
              <w:pStyle w:val="TableBodyText"/>
              <w:autoSpaceDE w:val="0"/>
              <w:autoSpaceDN w:val="0"/>
              <w:adjustRightInd w:val="0"/>
            </w:pPr>
            <w:r>
              <w:t>FilePrintPreview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Print Preview</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PickUpStyle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Pick Up Style</w:t>
            </w:r>
          </w:p>
        </w:tc>
      </w:tr>
      <w:tr w:rsidR="004D5F4F" w:rsidTr="004D5F4F">
        <w:trPr>
          <w:trHeight w:val="290"/>
        </w:trPr>
        <w:tc>
          <w:tcPr>
            <w:tcW w:w="0" w:type="auto"/>
            <w:hideMark/>
          </w:tcPr>
          <w:p w:rsidR="004D5F4F" w:rsidRDefault="00100F85">
            <w:pPr>
              <w:pStyle w:val="TableBodyText"/>
              <w:autoSpaceDE w:val="0"/>
              <w:autoSpaceDN w:val="0"/>
              <w:adjustRightInd w:val="0"/>
            </w:pPr>
            <w:r>
              <w:t>PasteApplyStyle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Apply Style</w:t>
            </w:r>
          </w:p>
        </w:tc>
      </w:tr>
      <w:tr w:rsidR="004D5F4F" w:rsidTr="004D5F4F">
        <w:trPr>
          <w:trHeight w:val="290"/>
        </w:trPr>
        <w:tc>
          <w:tcPr>
            <w:tcW w:w="0" w:type="auto"/>
            <w:hideMark/>
          </w:tcPr>
          <w:p w:rsidR="004D5F4F" w:rsidRDefault="00100F85">
            <w:pPr>
              <w:pStyle w:val="TableBodyText"/>
              <w:autoSpaceDE w:val="0"/>
              <w:autoSpaceDN w:val="0"/>
              <w:adjustRightInd w:val="0"/>
            </w:pPr>
            <w:r>
              <w:t>Bold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Bold</w:t>
            </w:r>
          </w:p>
        </w:tc>
      </w:tr>
      <w:tr w:rsidR="004D5F4F" w:rsidTr="004D5F4F">
        <w:trPr>
          <w:trHeight w:val="290"/>
        </w:trPr>
        <w:tc>
          <w:tcPr>
            <w:tcW w:w="0" w:type="auto"/>
            <w:hideMark/>
          </w:tcPr>
          <w:p w:rsidR="004D5F4F" w:rsidRDefault="00100F85">
            <w:pPr>
              <w:pStyle w:val="TableBodyText"/>
              <w:autoSpaceDE w:val="0"/>
              <w:autoSpaceDN w:val="0"/>
              <w:adjustRightInd w:val="0"/>
            </w:pPr>
            <w:r>
              <w:t>Italic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Italic</w:t>
            </w:r>
          </w:p>
        </w:tc>
      </w:tr>
      <w:tr w:rsidR="004D5F4F" w:rsidTr="004D5F4F">
        <w:trPr>
          <w:trHeight w:val="290"/>
        </w:trPr>
        <w:tc>
          <w:tcPr>
            <w:tcW w:w="0" w:type="auto"/>
            <w:hideMark/>
          </w:tcPr>
          <w:p w:rsidR="004D5F4F" w:rsidRDefault="00100F85">
            <w:pPr>
              <w:pStyle w:val="TableBodyText"/>
              <w:autoSpaceDE w:val="0"/>
              <w:autoSpaceDN w:val="0"/>
              <w:adjustRightInd w:val="0"/>
            </w:pPr>
            <w:r>
              <w:t>Underline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Underline</w:t>
            </w:r>
          </w:p>
        </w:tc>
      </w:tr>
      <w:tr w:rsidR="004D5F4F" w:rsidTr="004D5F4F">
        <w:trPr>
          <w:trHeight w:val="290"/>
        </w:trPr>
        <w:tc>
          <w:tcPr>
            <w:tcW w:w="0" w:type="auto"/>
            <w:hideMark/>
          </w:tcPr>
          <w:p w:rsidR="004D5F4F" w:rsidRDefault="00100F85">
            <w:pPr>
              <w:pStyle w:val="TableBodyText"/>
              <w:autoSpaceDE w:val="0"/>
              <w:autoSpaceDN w:val="0"/>
              <w:adjustRightInd w:val="0"/>
            </w:pPr>
            <w:r>
              <w:t>AlignLeft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Left</w:t>
            </w:r>
          </w:p>
        </w:tc>
      </w:tr>
      <w:tr w:rsidR="004D5F4F" w:rsidTr="004D5F4F">
        <w:trPr>
          <w:trHeight w:val="290"/>
        </w:trPr>
        <w:tc>
          <w:tcPr>
            <w:tcW w:w="0" w:type="auto"/>
            <w:hideMark/>
          </w:tcPr>
          <w:p w:rsidR="004D5F4F" w:rsidRDefault="00100F85">
            <w:pPr>
              <w:pStyle w:val="TableBodyText"/>
              <w:autoSpaceDE w:val="0"/>
              <w:autoSpaceDN w:val="0"/>
              <w:adjustRightInd w:val="0"/>
            </w:pPr>
            <w:r>
              <w:t>AlignRight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Right</w:t>
            </w:r>
          </w:p>
        </w:tc>
      </w:tr>
      <w:tr w:rsidR="004D5F4F" w:rsidTr="004D5F4F">
        <w:trPr>
          <w:trHeight w:val="290"/>
        </w:trPr>
        <w:tc>
          <w:tcPr>
            <w:tcW w:w="0" w:type="auto"/>
            <w:hideMark/>
          </w:tcPr>
          <w:p w:rsidR="004D5F4F" w:rsidRDefault="00100F85">
            <w:pPr>
              <w:pStyle w:val="TableBodyText"/>
              <w:autoSpaceDE w:val="0"/>
              <w:autoSpaceDN w:val="0"/>
              <w:adjustRightInd w:val="0"/>
            </w:pPr>
            <w:r>
              <w:t>AlignCenter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Center</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Justify</w:t>
            </w:r>
          </w:p>
        </w:tc>
      </w:tr>
      <w:tr w:rsidR="004D5F4F" w:rsidTr="004D5F4F">
        <w:trPr>
          <w:trHeight w:val="290"/>
        </w:trPr>
        <w:tc>
          <w:tcPr>
            <w:tcW w:w="0" w:type="auto"/>
            <w:hideMark/>
          </w:tcPr>
          <w:p w:rsidR="004D5F4F" w:rsidRDefault="00100F85">
            <w:pPr>
              <w:pStyle w:val="TableBodyText"/>
              <w:autoSpaceDE w:val="0"/>
              <w:autoSpaceDN w:val="0"/>
              <w:adjustRightInd w:val="0"/>
            </w:pPr>
            <w:r>
              <w:t>Undo</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Undo</w:t>
            </w:r>
          </w:p>
        </w:tc>
      </w:tr>
      <w:tr w:rsidR="004D5F4F" w:rsidTr="004D5F4F">
        <w:trPr>
          <w:trHeight w:val="290"/>
        </w:trPr>
        <w:tc>
          <w:tcPr>
            <w:tcW w:w="0" w:type="auto"/>
            <w:hideMark/>
          </w:tcPr>
          <w:p w:rsidR="004D5F4F" w:rsidRDefault="00100F85">
            <w:pPr>
              <w:pStyle w:val="TableBodyText"/>
              <w:autoSpaceDE w:val="0"/>
              <w:autoSpaceDN w:val="0"/>
              <w:adjustRightInd w:val="0"/>
            </w:pPr>
            <w:r>
              <w:t>Redo</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Redo</w:t>
            </w:r>
          </w:p>
        </w:tc>
      </w:tr>
      <w:tr w:rsidR="004D5F4F" w:rsidTr="004D5F4F">
        <w:trPr>
          <w:trHeight w:val="290"/>
        </w:trPr>
        <w:tc>
          <w:tcPr>
            <w:tcW w:w="0" w:type="auto"/>
            <w:hideMark/>
          </w:tcPr>
          <w:p w:rsidR="004D5F4F" w:rsidRDefault="00100F85">
            <w:pPr>
              <w:pStyle w:val="TableBodyText"/>
              <w:autoSpaceDE w:val="0"/>
              <w:autoSpaceDN w:val="0"/>
              <w:adjustRightInd w:val="0"/>
            </w:pPr>
            <w:r>
              <w:t>OutlinePromote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Promote</w:t>
            </w:r>
          </w:p>
        </w:tc>
      </w:tr>
      <w:tr w:rsidR="004D5F4F" w:rsidTr="004D5F4F">
        <w:trPr>
          <w:trHeight w:val="290"/>
        </w:trPr>
        <w:tc>
          <w:tcPr>
            <w:tcW w:w="0" w:type="auto"/>
            <w:hideMark/>
          </w:tcPr>
          <w:p w:rsidR="004D5F4F" w:rsidRDefault="00100F85">
            <w:pPr>
              <w:pStyle w:val="TableBodyText"/>
              <w:autoSpaceDE w:val="0"/>
              <w:autoSpaceDN w:val="0"/>
              <w:adjustRightInd w:val="0"/>
            </w:pPr>
            <w:r>
              <w:t>OutlineDemote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Demote</w:t>
            </w:r>
          </w:p>
        </w:tc>
      </w:tr>
      <w:tr w:rsidR="004D5F4F" w:rsidTr="004D5F4F">
        <w:trPr>
          <w:trHeight w:val="290"/>
        </w:trPr>
        <w:tc>
          <w:tcPr>
            <w:tcW w:w="0" w:type="auto"/>
            <w:hideMark/>
          </w:tcPr>
          <w:p w:rsidR="004D5F4F" w:rsidRDefault="00100F85">
            <w:pPr>
              <w:pStyle w:val="TableBodyText"/>
              <w:autoSpaceDE w:val="0"/>
              <w:autoSpaceDN w:val="0"/>
              <w:adjustRightInd w:val="0"/>
            </w:pPr>
            <w:r>
              <w:t>OutlineMoveUp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Move Up</w:t>
            </w:r>
          </w:p>
        </w:tc>
      </w:tr>
      <w:tr w:rsidR="004D5F4F" w:rsidTr="004D5F4F">
        <w:trPr>
          <w:trHeight w:val="290"/>
        </w:trPr>
        <w:tc>
          <w:tcPr>
            <w:tcW w:w="0" w:type="auto"/>
            <w:hideMark/>
          </w:tcPr>
          <w:p w:rsidR="004D5F4F" w:rsidRDefault="00100F85">
            <w:pPr>
              <w:pStyle w:val="TableBodyText"/>
              <w:autoSpaceDE w:val="0"/>
              <w:autoSpaceDN w:val="0"/>
              <w:adjustRightInd w:val="0"/>
            </w:pPr>
            <w:r>
              <w:t>OutlineMoveDown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Move Down</w:t>
            </w:r>
          </w:p>
        </w:tc>
      </w:tr>
      <w:tr w:rsidR="004D5F4F" w:rsidTr="004D5F4F">
        <w:trPr>
          <w:trHeight w:val="290"/>
        </w:trPr>
        <w:tc>
          <w:tcPr>
            <w:tcW w:w="0" w:type="auto"/>
            <w:hideMark/>
          </w:tcPr>
          <w:p w:rsidR="004D5F4F" w:rsidRDefault="00100F85">
            <w:pPr>
              <w:pStyle w:val="TableBodyText"/>
              <w:autoSpaceDE w:val="0"/>
              <w:autoSpaceDN w:val="0"/>
              <w:adjustRightInd w:val="0"/>
            </w:pPr>
            <w:r>
              <w:t>OutlineExpand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Expand</w:t>
            </w:r>
          </w:p>
        </w:tc>
      </w:tr>
      <w:tr w:rsidR="004D5F4F" w:rsidTr="004D5F4F">
        <w:trPr>
          <w:trHeight w:val="290"/>
        </w:trPr>
        <w:tc>
          <w:tcPr>
            <w:tcW w:w="0" w:type="auto"/>
            <w:hideMark/>
          </w:tcPr>
          <w:p w:rsidR="004D5F4F" w:rsidRDefault="00100F85">
            <w:pPr>
              <w:pStyle w:val="TableBodyText"/>
              <w:autoSpaceDE w:val="0"/>
              <w:autoSpaceDN w:val="0"/>
              <w:adjustRightInd w:val="0"/>
            </w:pPr>
            <w:r>
              <w:t>OutlineCollapse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Collapse</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Text Box</w:t>
            </w:r>
          </w:p>
        </w:tc>
      </w:tr>
      <w:tr w:rsidR="004D5F4F" w:rsidTr="004D5F4F">
        <w:trPr>
          <w:trHeight w:val="290"/>
        </w:trPr>
        <w:tc>
          <w:tcPr>
            <w:tcW w:w="0" w:type="auto"/>
            <w:hideMark/>
          </w:tcPr>
          <w:p w:rsidR="004D5F4F" w:rsidRDefault="00100F85">
            <w:pPr>
              <w:pStyle w:val="TableBodyText"/>
              <w:autoSpaceDE w:val="0"/>
              <w:autoSpaceDN w:val="0"/>
              <w:adjustRightInd w:val="0"/>
            </w:pPr>
            <w:r>
              <w:t>FindDialog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Find...</w:t>
            </w:r>
          </w:p>
        </w:tc>
      </w:tr>
      <w:tr w:rsidR="004D5F4F" w:rsidTr="004D5F4F">
        <w:trPr>
          <w:trHeight w:val="290"/>
        </w:trPr>
        <w:tc>
          <w:tcPr>
            <w:tcW w:w="0" w:type="auto"/>
            <w:hideMark/>
          </w:tcPr>
          <w:p w:rsidR="004D5F4F" w:rsidRDefault="00100F85">
            <w:pPr>
              <w:pStyle w:val="TableBodyText"/>
              <w:autoSpaceDE w:val="0"/>
              <w:autoSpaceDN w:val="0"/>
              <w:adjustRightInd w:val="0"/>
            </w:pPr>
            <w:r>
              <w:t>BorderTop</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Top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BorderBottom</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Bottom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Left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BorderRight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BorderInside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Inside Borders</w:t>
            </w:r>
          </w:p>
        </w:tc>
      </w:tr>
      <w:tr w:rsidR="004D5F4F" w:rsidTr="004D5F4F">
        <w:trPr>
          <w:trHeight w:val="290"/>
        </w:trPr>
        <w:tc>
          <w:tcPr>
            <w:tcW w:w="0" w:type="auto"/>
            <w:hideMark/>
          </w:tcPr>
          <w:p w:rsidR="004D5F4F" w:rsidRDefault="00100F85">
            <w:pPr>
              <w:pStyle w:val="TableBodyText"/>
              <w:autoSpaceDE w:val="0"/>
              <w:autoSpaceDN w:val="0"/>
              <w:adjustRightInd w:val="0"/>
            </w:pPr>
            <w:r>
              <w:t>BorderOutside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Outside Borders</w:t>
            </w:r>
          </w:p>
        </w:tc>
      </w:tr>
      <w:tr w:rsidR="004D5F4F" w:rsidTr="004D5F4F">
        <w:trPr>
          <w:trHeight w:val="290"/>
        </w:trPr>
        <w:tc>
          <w:tcPr>
            <w:tcW w:w="0" w:type="auto"/>
            <w:hideMark/>
          </w:tcPr>
          <w:p w:rsidR="004D5F4F" w:rsidRDefault="00100F85">
            <w:pPr>
              <w:pStyle w:val="TableBodyText"/>
              <w:autoSpaceDE w:val="0"/>
              <w:autoSpaceDN w:val="0"/>
              <w:adjustRightInd w:val="0"/>
            </w:pPr>
            <w:r>
              <w:t>BorderNone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No Border</w:t>
            </w:r>
          </w:p>
        </w:tc>
      </w:tr>
      <w:tr w:rsidR="004D5F4F" w:rsidTr="004D5F4F">
        <w:trPr>
          <w:trHeight w:val="290"/>
        </w:trPr>
        <w:tc>
          <w:tcPr>
            <w:tcW w:w="0" w:type="auto"/>
            <w:hideMark/>
          </w:tcPr>
          <w:p w:rsidR="004D5F4F" w:rsidRDefault="00100F85">
            <w:pPr>
              <w:pStyle w:val="TableBodyText"/>
              <w:autoSpaceDE w:val="0"/>
              <w:autoSpaceDN w:val="0"/>
              <w:adjustRightInd w:val="0"/>
            </w:pPr>
            <w:r>
              <w:t>ObjectsGroup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Group</w:t>
            </w:r>
          </w:p>
        </w:tc>
      </w:tr>
      <w:tr w:rsidR="004D5F4F" w:rsidTr="004D5F4F">
        <w:trPr>
          <w:trHeight w:val="290"/>
        </w:trPr>
        <w:tc>
          <w:tcPr>
            <w:tcW w:w="0" w:type="auto"/>
            <w:hideMark/>
          </w:tcPr>
          <w:p w:rsidR="004D5F4F" w:rsidRDefault="00100F85">
            <w:pPr>
              <w:pStyle w:val="TableBodyText"/>
              <w:autoSpaceDE w:val="0"/>
              <w:autoSpaceDN w:val="0"/>
              <w:adjustRightInd w:val="0"/>
            </w:pPr>
            <w:r>
              <w:t>ObjectsUngroup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Ungroup</w:t>
            </w:r>
          </w:p>
        </w:tc>
      </w:tr>
      <w:tr w:rsidR="004D5F4F" w:rsidTr="004D5F4F">
        <w:trPr>
          <w:trHeight w:val="290"/>
        </w:trPr>
        <w:tc>
          <w:tcPr>
            <w:tcW w:w="0" w:type="auto"/>
            <w:hideMark/>
          </w:tcPr>
          <w:p w:rsidR="004D5F4F" w:rsidRDefault="00100F85">
            <w:pPr>
              <w:pStyle w:val="TableBodyText"/>
              <w:autoSpaceDE w:val="0"/>
              <w:autoSpaceDN w:val="0"/>
              <w:adjustRightInd w:val="0"/>
            </w:pPr>
            <w:r>
              <w:t>ObjectBringToFront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Bring to Front</w:t>
            </w:r>
          </w:p>
        </w:tc>
      </w:tr>
      <w:tr w:rsidR="004D5F4F" w:rsidTr="004D5F4F">
        <w:trPr>
          <w:trHeight w:val="290"/>
        </w:trPr>
        <w:tc>
          <w:tcPr>
            <w:tcW w:w="0" w:type="auto"/>
            <w:hideMark/>
          </w:tcPr>
          <w:p w:rsidR="004D5F4F" w:rsidRDefault="00100F85">
            <w:pPr>
              <w:pStyle w:val="TableBodyText"/>
              <w:autoSpaceDE w:val="0"/>
              <w:autoSpaceDN w:val="0"/>
              <w:adjustRightInd w:val="0"/>
            </w:pPr>
            <w:r>
              <w:t>ObjectSendToBack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Send to Back</w:t>
            </w:r>
          </w:p>
        </w:tc>
      </w:tr>
      <w:tr w:rsidR="004D5F4F" w:rsidTr="004D5F4F">
        <w:trPr>
          <w:trHeight w:val="290"/>
        </w:trPr>
        <w:tc>
          <w:tcPr>
            <w:tcW w:w="0" w:type="auto"/>
            <w:hideMark/>
          </w:tcPr>
          <w:p w:rsidR="004D5F4F" w:rsidRDefault="00100F85">
            <w:pPr>
              <w:pStyle w:val="TableBodyText"/>
              <w:autoSpaceDE w:val="0"/>
              <w:autoSpaceDN w:val="0"/>
              <w:adjustRightInd w:val="0"/>
            </w:pPr>
            <w:r>
              <w:t>ObjectBringForward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Bring Forward</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ObjectSendBackward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Send Backward</w:t>
            </w:r>
          </w:p>
        </w:tc>
      </w:tr>
      <w:tr w:rsidR="004D5F4F" w:rsidTr="004D5F4F">
        <w:trPr>
          <w:trHeight w:val="290"/>
        </w:trPr>
        <w:tc>
          <w:tcPr>
            <w:tcW w:w="0" w:type="auto"/>
            <w:hideMark/>
          </w:tcPr>
          <w:p w:rsidR="004D5F4F" w:rsidRDefault="00100F85">
            <w:pPr>
              <w:pStyle w:val="TableBodyText"/>
              <w:autoSpaceDE w:val="0"/>
              <w:autoSpaceDN w:val="0"/>
              <w:adjustRightInd w:val="0"/>
            </w:pPr>
            <w:r>
              <w:t>ViewFullScreenView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Full Screen</w:t>
            </w:r>
          </w:p>
        </w:tc>
      </w:tr>
      <w:tr w:rsidR="004D5F4F" w:rsidTr="004D5F4F">
        <w:trPr>
          <w:trHeight w:val="290"/>
        </w:trPr>
        <w:tc>
          <w:tcPr>
            <w:tcW w:w="0" w:type="auto"/>
            <w:hideMark/>
          </w:tcPr>
          <w:p w:rsidR="004D5F4F" w:rsidRDefault="00100F85">
            <w:pPr>
              <w:pStyle w:val="TableBodyText"/>
              <w:autoSpaceDE w:val="0"/>
              <w:autoSpaceDN w:val="0"/>
              <w:adjustRightInd w:val="0"/>
            </w:pPr>
            <w:r>
              <w:t>ViewRulerPowerPoint</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Ruler</w:t>
            </w:r>
          </w:p>
        </w:tc>
      </w:tr>
      <w:tr w:rsidR="004D5F4F" w:rsidTr="004D5F4F">
        <w:trPr>
          <w:trHeight w:val="290"/>
        </w:trPr>
        <w:tc>
          <w:tcPr>
            <w:tcW w:w="0" w:type="auto"/>
            <w:hideMark/>
          </w:tcPr>
          <w:p w:rsidR="004D5F4F" w:rsidRDefault="00100F85">
            <w:pPr>
              <w:pStyle w:val="TableBodyText"/>
              <w:autoSpaceDE w:val="0"/>
              <w:autoSpaceDN w:val="0"/>
              <w:adjustRightInd w:val="0"/>
            </w:pPr>
            <w:r>
              <w:t>ObjectsSelect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Select Objects</w:t>
            </w:r>
          </w:p>
        </w:tc>
      </w:tr>
      <w:tr w:rsidR="004D5F4F" w:rsidTr="004D5F4F">
        <w:trPr>
          <w:trHeight w:val="290"/>
        </w:trPr>
        <w:tc>
          <w:tcPr>
            <w:tcW w:w="0" w:type="auto"/>
            <w:hideMark/>
          </w:tcPr>
          <w:p w:rsidR="004D5F4F" w:rsidRDefault="00100F85">
            <w:pPr>
              <w:pStyle w:val="TableBodyText"/>
              <w:autoSpaceDE w:val="0"/>
              <w:autoSpaceDN w:val="0"/>
              <w:adjustRightInd w:val="0"/>
            </w:pPr>
            <w:r>
              <w:t>MacroPlay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Macros</w:t>
            </w:r>
          </w:p>
        </w:tc>
      </w:tr>
      <w:tr w:rsidR="004D5F4F" w:rsidTr="004D5F4F">
        <w:trPr>
          <w:trHeight w:val="290"/>
        </w:trPr>
        <w:tc>
          <w:tcPr>
            <w:tcW w:w="0" w:type="auto"/>
            <w:hideMark/>
          </w:tcPr>
          <w:p w:rsidR="004D5F4F" w:rsidRDefault="00100F85">
            <w:pPr>
              <w:pStyle w:val="TableBodyText"/>
              <w:autoSpaceDE w:val="0"/>
              <w:autoSpaceDN w:val="0"/>
              <w:adjustRightInd w:val="0"/>
            </w:pPr>
            <w:r>
              <w:t>ObjectFlipHorizontal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Flip Horizontal</w:t>
            </w:r>
          </w:p>
        </w:tc>
      </w:tr>
      <w:tr w:rsidR="004D5F4F" w:rsidTr="004D5F4F">
        <w:trPr>
          <w:trHeight w:val="290"/>
        </w:trPr>
        <w:tc>
          <w:tcPr>
            <w:tcW w:w="0" w:type="auto"/>
            <w:hideMark/>
          </w:tcPr>
          <w:p w:rsidR="004D5F4F" w:rsidRDefault="00100F85">
            <w:pPr>
              <w:pStyle w:val="TableBodyText"/>
              <w:autoSpaceDE w:val="0"/>
              <w:autoSpaceDN w:val="0"/>
              <w:adjustRightInd w:val="0"/>
            </w:pPr>
            <w:r>
              <w:t>ObjectFlipVertical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Flip Vertical</w:t>
            </w:r>
          </w:p>
        </w:tc>
      </w:tr>
      <w:tr w:rsidR="004D5F4F" w:rsidTr="004D5F4F">
        <w:trPr>
          <w:trHeight w:val="290"/>
        </w:trPr>
        <w:tc>
          <w:tcPr>
            <w:tcW w:w="0" w:type="auto"/>
            <w:hideMark/>
          </w:tcPr>
          <w:p w:rsidR="004D5F4F" w:rsidRDefault="00100F85">
            <w:pPr>
              <w:pStyle w:val="TableBodyText"/>
              <w:autoSpaceDE w:val="0"/>
              <w:autoSpaceDN w:val="0"/>
              <w:adjustRightInd w:val="0"/>
            </w:pPr>
            <w:r>
              <w:t>ObjectRotateRight90</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Rotate Right 90°</w:t>
            </w:r>
          </w:p>
        </w:tc>
      </w:tr>
      <w:tr w:rsidR="004D5F4F" w:rsidTr="004D5F4F">
        <w:trPr>
          <w:trHeight w:val="290"/>
        </w:trPr>
        <w:tc>
          <w:tcPr>
            <w:tcW w:w="0" w:type="auto"/>
            <w:hideMark/>
          </w:tcPr>
          <w:p w:rsidR="004D5F4F" w:rsidRDefault="00100F85">
            <w:pPr>
              <w:pStyle w:val="TableBodyText"/>
              <w:autoSpaceDE w:val="0"/>
              <w:autoSpaceDN w:val="0"/>
              <w:adjustRightInd w:val="0"/>
            </w:pPr>
            <w:r>
              <w:t>ObjectRotateLeft90</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Rotate Left 90°</w:t>
            </w:r>
          </w:p>
        </w:tc>
      </w:tr>
      <w:tr w:rsidR="004D5F4F" w:rsidTr="004D5F4F">
        <w:trPr>
          <w:trHeight w:val="290"/>
        </w:trPr>
        <w:tc>
          <w:tcPr>
            <w:tcW w:w="0" w:type="auto"/>
            <w:hideMark/>
          </w:tcPr>
          <w:p w:rsidR="004D5F4F" w:rsidRDefault="00100F85">
            <w:pPr>
              <w:pStyle w:val="TableBodyText"/>
              <w:autoSpaceDE w:val="0"/>
              <w:autoSpaceDN w:val="0"/>
              <w:adjustRightInd w:val="0"/>
            </w:pPr>
            <w:r>
              <w:t>GroupDrawing</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Drawing</w:t>
            </w:r>
          </w:p>
        </w:tc>
      </w:tr>
      <w:tr w:rsidR="004D5F4F" w:rsidTr="004D5F4F">
        <w:trPr>
          <w:trHeight w:val="290"/>
        </w:trPr>
        <w:tc>
          <w:tcPr>
            <w:tcW w:w="0" w:type="auto"/>
            <w:hideMark/>
          </w:tcPr>
          <w:p w:rsidR="004D5F4F" w:rsidRDefault="00100F85">
            <w:pPr>
              <w:pStyle w:val="TableBodyText"/>
              <w:autoSpaceDE w:val="0"/>
              <w:autoSpaceDN w:val="0"/>
              <w:adjustRightInd w:val="0"/>
            </w:pPr>
            <w:r>
              <w:t>ObjectEditPoints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Edit Points</w:t>
            </w:r>
          </w:p>
        </w:tc>
      </w:tr>
      <w:tr w:rsidR="004D5F4F" w:rsidTr="004D5F4F">
        <w:trPr>
          <w:trHeight w:val="290"/>
        </w:trPr>
        <w:tc>
          <w:tcPr>
            <w:tcW w:w="0" w:type="auto"/>
            <w:hideMark/>
          </w:tcPr>
          <w:p w:rsidR="004D5F4F" w:rsidRDefault="00100F85">
            <w:pPr>
              <w:pStyle w:val="TableBodyText"/>
              <w:autoSpaceDE w:val="0"/>
              <w:autoSpaceDN w:val="0"/>
              <w:adjustRightInd w:val="0"/>
            </w:pPr>
            <w:r>
              <w:t>GridSettings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Grid Settings...</w:t>
            </w:r>
          </w:p>
        </w:tc>
      </w:tr>
      <w:tr w:rsidR="004D5F4F" w:rsidTr="004D5F4F">
        <w:trPr>
          <w:trHeight w:val="290"/>
        </w:trPr>
        <w:tc>
          <w:tcPr>
            <w:tcW w:w="0" w:type="auto"/>
            <w:hideMark/>
          </w:tcPr>
          <w:p w:rsidR="004D5F4F" w:rsidRDefault="00100F85">
            <w:pPr>
              <w:pStyle w:val="TableBodyText"/>
              <w:autoSpaceDE w:val="0"/>
              <w:autoSpaceDN w:val="0"/>
              <w:adjustRightInd w:val="0"/>
            </w:pPr>
            <w:r>
              <w:t>PropertySheet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Property Sheet</w:t>
            </w:r>
          </w:p>
        </w:tc>
      </w:tr>
      <w:tr w:rsidR="004D5F4F" w:rsidTr="004D5F4F">
        <w:trPr>
          <w:trHeight w:val="290"/>
        </w:trPr>
        <w:tc>
          <w:tcPr>
            <w:tcW w:w="0" w:type="auto"/>
            <w:hideMark/>
          </w:tcPr>
          <w:p w:rsidR="004D5F4F" w:rsidRDefault="00100F85">
            <w:pPr>
              <w:pStyle w:val="TableBodyText"/>
              <w:autoSpaceDE w:val="0"/>
              <w:autoSpaceDN w:val="0"/>
              <w:adjustRightInd w:val="0"/>
            </w:pPr>
            <w:r>
              <w:t>OutlineShowTextFormatting</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Show Text Formatting</w:t>
            </w:r>
          </w:p>
        </w:tc>
      </w:tr>
      <w:tr w:rsidR="004D5F4F" w:rsidTr="004D5F4F">
        <w:trPr>
          <w:trHeight w:val="290"/>
        </w:trPr>
        <w:tc>
          <w:tcPr>
            <w:tcW w:w="0" w:type="auto"/>
            <w:hideMark/>
          </w:tcPr>
          <w:p w:rsidR="004D5F4F" w:rsidRDefault="00100F85">
            <w:pPr>
              <w:pStyle w:val="TableBodyText"/>
              <w:autoSpaceDE w:val="0"/>
              <w:autoSpaceDN w:val="0"/>
              <w:adjustRightInd w:val="0"/>
            </w:pPr>
            <w:r>
              <w:t>Strikethrough</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Strikethrough</w:t>
            </w:r>
          </w:p>
        </w:tc>
      </w:tr>
      <w:tr w:rsidR="004D5F4F" w:rsidTr="004D5F4F">
        <w:trPr>
          <w:trHeight w:val="290"/>
        </w:trPr>
        <w:tc>
          <w:tcPr>
            <w:tcW w:w="0" w:type="auto"/>
            <w:hideMark/>
          </w:tcPr>
          <w:p w:rsidR="004D5F4F" w:rsidRDefault="00100F85">
            <w:pPr>
              <w:pStyle w:val="TableBodyText"/>
              <w:autoSpaceDE w:val="0"/>
              <w:autoSpaceDN w:val="0"/>
              <w:adjustRightInd w:val="0"/>
            </w:pPr>
            <w:r>
              <w:t>WindowsArrangeAll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Arrange All</w:t>
            </w:r>
          </w:p>
        </w:tc>
      </w:tr>
      <w:tr w:rsidR="004D5F4F" w:rsidTr="004D5F4F">
        <w:trPr>
          <w:trHeight w:val="290"/>
        </w:trPr>
        <w:tc>
          <w:tcPr>
            <w:tcW w:w="0" w:type="auto"/>
            <w:hideMark/>
          </w:tcPr>
          <w:p w:rsidR="004D5F4F" w:rsidRDefault="00100F85">
            <w:pPr>
              <w:pStyle w:val="TableBodyText"/>
              <w:autoSpaceDE w:val="0"/>
              <w:autoSpaceDN w:val="0"/>
              <w:adjustRightInd w:val="0"/>
            </w:pPr>
            <w:r>
              <w:t>WindowNew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Window</w:t>
            </w:r>
          </w:p>
        </w:tc>
      </w:tr>
      <w:tr w:rsidR="004D5F4F" w:rsidTr="004D5F4F">
        <w:trPr>
          <w:trHeight w:val="290"/>
        </w:trPr>
        <w:tc>
          <w:tcPr>
            <w:tcW w:w="0" w:type="auto"/>
            <w:hideMark/>
          </w:tcPr>
          <w:p w:rsidR="004D5F4F" w:rsidRDefault="00100F85">
            <w:pPr>
              <w:pStyle w:val="TableBodyText"/>
              <w:autoSpaceDE w:val="0"/>
              <w:autoSpaceDN w:val="0"/>
              <w:adjustRightInd w:val="0"/>
            </w:pPr>
            <w:r>
              <w:t>SymbolInsert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Symbol...</w:t>
            </w:r>
          </w:p>
        </w:tc>
      </w:tr>
      <w:tr w:rsidR="004D5F4F" w:rsidTr="004D5F4F">
        <w:trPr>
          <w:trHeight w:val="290"/>
        </w:trPr>
        <w:tc>
          <w:tcPr>
            <w:tcW w:w="0" w:type="auto"/>
            <w:hideMark/>
          </w:tcPr>
          <w:p w:rsidR="004D5F4F" w:rsidRDefault="00100F85">
            <w:pPr>
              <w:pStyle w:val="TableBodyText"/>
              <w:autoSpaceDE w:val="0"/>
              <w:autoSpaceDN w:val="0"/>
              <w:adjustRightInd w:val="0"/>
            </w:pPr>
            <w:r>
              <w:t>ReplaceDialog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Replace...</w:t>
            </w:r>
          </w:p>
        </w:tc>
      </w:tr>
      <w:tr w:rsidR="004D5F4F" w:rsidTr="004D5F4F">
        <w:trPr>
          <w:trHeight w:val="290"/>
        </w:trPr>
        <w:tc>
          <w:tcPr>
            <w:tcW w:w="0" w:type="auto"/>
            <w:hideMark/>
          </w:tcPr>
          <w:p w:rsidR="004D5F4F" w:rsidRDefault="00100F85">
            <w:pPr>
              <w:pStyle w:val="TableBodyText"/>
              <w:autoSpaceDE w:val="0"/>
              <w:autoSpaceDN w:val="0"/>
              <w:adjustRightInd w:val="0"/>
            </w:pPr>
            <w:r>
              <w:t>PagePrevious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 Page</w:t>
            </w:r>
          </w:p>
        </w:tc>
      </w:tr>
      <w:tr w:rsidR="004D5F4F" w:rsidTr="004D5F4F">
        <w:trPr>
          <w:trHeight w:val="290"/>
        </w:trPr>
        <w:tc>
          <w:tcPr>
            <w:tcW w:w="0" w:type="auto"/>
            <w:hideMark/>
          </w:tcPr>
          <w:p w:rsidR="004D5F4F" w:rsidRDefault="00100F85">
            <w:pPr>
              <w:pStyle w:val="TableBodyText"/>
              <w:autoSpaceDE w:val="0"/>
              <w:autoSpaceDN w:val="0"/>
              <w:adjustRightInd w:val="0"/>
            </w:pPr>
            <w:r>
              <w:t>PageNext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 Page</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TextBoxInsertVertical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Vertical Text Box</w:t>
            </w:r>
          </w:p>
        </w:tc>
      </w:tr>
      <w:tr w:rsidR="004D5F4F" w:rsidTr="004D5F4F">
        <w:trPr>
          <w:trHeight w:val="290"/>
        </w:trPr>
        <w:tc>
          <w:tcPr>
            <w:tcW w:w="0" w:type="auto"/>
            <w:hideMark/>
          </w:tcPr>
          <w:p w:rsidR="004D5F4F" w:rsidRDefault="00100F85">
            <w:pPr>
              <w:pStyle w:val="TableBodyText"/>
              <w:autoSpaceDE w:val="0"/>
              <w:autoSpaceDN w:val="0"/>
              <w:adjustRightInd w:val="0"/>
            </w:pPr>
            <w:r>
              <w:t>RedoOrRepeat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Redo</w:t>
            </w:r>
          </w:p>
        </w:tc>
      </w:tr>
      <w:tr w:rsidR="004D5F4F" w:rsidTr="004D5F4F">
        <w:trPr>
          <w:trHeight w:val="290"/>
        </w:trPr>
        <w:tc>
          <w:tcPr>
            <w:tcW w:w="0" w:type="auto"/>
            <w:hideMark/>
          </w:tcPr>
          <w:p w:rsidR="004D5F4F" w:rsidRDefault="00100F85">
            <w:pPr>
              <w:pStyle w:val="TableBodyText"/>
              <w:autoSpaceDE w:val="0"/>
              <w:autoSpaceDN w:val="0"/>
              <w:adjustRightInd w:val="0"/>
            </w:pPr>
            <w:r>
              <w:t>ObjectsRegroup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Regroup</w:t>
            </w:r>
          </w:p>
        </w:tc>
      </w:tr>
      <w:tr w:rsidR="004D5F4F" w:rsidTr="004D5F4F">
        <w:trPr>
          <w:trHeight w:val="290"/>
        </w:trPr>
        <w:tc>
          <w:tcPr>
            <w:tcW w:w="0" w:type="auto"/>
            <w:hideMark/>
          </w:tcPr>
          <w:p w:rsidR="004D5F4F" w:rsidRDefault="00100F85">
            <w:pPr>
              <w:pStyle w:val="TableBodyText"/>
              <w:autoSpaceDE w:val="0"/>
              <w:autoSpaceDN w:val="0"/>
              <w:adjustRightInd w:val="0"/>
            </w:pPr>
            <w:r>
              <w:t>FontSizeIncrease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Increase Font Size</w:t>
            </w:r>
          </w:p>
        </w:tc>
      </w:tr>
      <w:tr w:rsidR="004D5F4F" w:rsidTr="004D5F4F">
        <w:trPr>
          <w:trHeight w:val="290"/>
        </w:trPr>
        <w:tc>
          <w:tcPr>
            <w:tcW w:w="0" w:type="auto"/>
            <w:hideMark/>
          </w:tcPr>
          <w:p w:rsidR="004D5F4F" w:rsidRDefault="00100F85">
            <w:pPr>
              <w:pStyle w:val="TableBodyText"/>
              <w:autoSpaceDE w:val="0"/>
              <w:autoSpaceDN w:val="0"/>
              <w:adjustRightInd w:val="0"/>
            </w:pPr>
            <w:r>
              <w:t>FontSizeDecrease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Decrease Font Size</w:t>
            </w:r>
          </w:p>
        </w:tc>
      </w:tr>
      <w:tr w:rsidR="004D5F4F" w:rsidTr="004D5F4F">
        <w:trPr>
          <w:trHeight w:val="290"/>
        </w:trPr>
        <w:tc>
          <w:tcPr>
            <w:tcW w:w="0" w:type="auto"/>
            <w:hideMark/>
          </w:tcPr>
          <w:p w:rsidR="004D5F4F" w:rsidRDefault="00100F85">
            <w:pPr>
              <w:pStyle w:val="TableBodyText"/>
              <w:autoSpaceDE w:val="0"/>
              <w:autoSpaceDN w:val="0"/>
              <w:adjustRightInd w:val="0"/>
            </w:pPr>
            <w:r>
              <w:t>OleObjectctInsert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Object...</w:t>
            </w:r>
          </w:p>
        </w:tc>
      </w:tr>
      <w:tr w:rsidR="004D5F4F" w:rsidTr="004D5F4F">
        <w:trPr>
          <w:trHeight w:val="290"/>
        </w:trPr>
        <w:tc>
          <w:tcPr>
            <w:tcW w:w="0" w:type="auto"/>
            <w:hideMark/>
          </w:tcPr>
          <w:p w:rsidR="004D5F4F" w:rsidRDefault="00100F85">
            <w:pPr>
              <w:pStyle w:val="TableBodyText"/>
              <w:autoSpaceDE w:val="0"/>
              <w:autoSpaceDN w:val="0"/>
              <w:adjustRightInd w:val="0"/>
            </w:pPr>
            <w:r>
              <w:t>SnapToGrid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Snap to Grid</w:t>
            </w:r>
          </w:p>
        </w:tc>
      </w:tr>
      <w:tr w:rsidR="004D5F4F" w:rsidTr="004D5F4F">
        <w:trPr>
          <w:trHeight w:val="290"/>
        </w:trPr>
        <w:tc>
          <w:tcPr>
            <w:tcW w:w="0" w:type="auto"/>
            <w:hideMark/>
          </w:tcPr>
          <w:p w:rsidR="004D5F4F" w:rsidRDefault="00100F85">
            <w:pPr>
              <w:pStyle w:val="TableBodyText"/>
              <w:autoSpaceDE w:val="0"/>
              <w:autoSpaceDN w:val="0"/>
              <w:adjustRightInd w:val="0"/>
            </w:pPr>
            <w:r>
              <w:t>FindNext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Find Next</w:t>
            </w:r>
          </w:p>
        </w:tc>
      </w:tr>
      <w:tr w:rsidR="004D5F4F" w:rsidTr="004D5F4F">
        <w:trPr>
          <w:trHeight w:val="290"/>
        </w:trPr>
        <w:tc>
          <w:tcPr>
            <w:tcW w:w="0" w:type="auto"/>
            <w:hideMark/>
          </w:tcPr>
          <w:p w:rsidR="004D5F4F" w:rsidRDefault="00100F85">
            <w:pPr>
              <w:pStyle w:val="TableBodyText"/>
              <w:autoSpaceDE w:val="0"/>
              <w:autoSpaceDN w:val="0"/>
              <w:adjustRightInd w:val="0"/>
            </w:pPr>
            <w:r>
              <w:t>PasteDuplicate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Duplicate</w:t>
            </w:r>
          </w:p>
        </w:tc>
      </w:tr>
      <w:tr w:rsidR="004D5F4F" w:rsidTr="004D5F4F">
        <w:trPr>
          <w:trHeight w:val="290"/>
        </w:trPr>
        <w:tc>
          <w:tcPr>
            <w:tcW w:w="0" w:type="auto"/>
            <w:hideMark/>
          </w:tcPr>
          <w:p w:rsidR="004D5F4F" w:rsidRDefault="00100F85">
            <w:pPr>
              <w:pStyle w:val="TableBodyText"/>
              <w:autoSpaceDE w:val="0"/>
              <w:autoSpaceDN w:val="0"/>
              <w:adjustRightInd w:val="0"/>
            </w:pPr>
            <w:r>
              <w:t>SlideNew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Slide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ClipArtInsert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Clip Art...</w:t>
            </w:r>
          </w:p>
        </w:tc>
      </w:tr>
      <w:tr w:rsidR="004D5F4F" w:rsidTr="004D5F4F">
        <w:trPr>
          <w:trHeight w:val="290"/>
        </w:trPr>
        <w:tc>
          <w:tcPr>
            <w:tcW w:w="0" w:type="auto"/>
            <w:hideMark/>
          </w:tcPr>
          <w:p w:rsidR="004D5F4F" w:rsidRDefault="00100F85">
            <w:pPr>
              <w:pStyle w:val="TableBodyText"/>
              <w:autoSpaceDE w:val="0"/>
              <w:autoSpaceDN w:val="0"/>
              <w:adjustRightInd w:val="0"/>
            </w:pPr>
            <w:r>
              <w:t>CreateHandoutsInWord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Create Handouts in Microsoft Office Word</w:t>
            </w:r>
          </w:p>
        </w:tc>
      </w:tr>
      <w:tr w:rsidR="004D5F4F" w:rsidTr="004D5F4F">
        <w:trPr>
          <w:trHeight w:val="290"/>
        </w:trPr>
        <w:tc>
          <w:tcPr>
            <w:tcW w:w="0" w:type="auto"/>
            <w:hideMark/>
          </w:tcPr>
          <w:p w:rsidR="004D5F4F" w:rsidRDefault="00100F85">
            <w:pPr>
              <w:pStyle w:val="TableBodyText"/>
              <w:autoSpaceDE w:val="0"/>
              <w:autoSpaceDN w:val="0"/>
              <w:adjustRightInd w:val="0"/>
            </w:pPr>
            <w:r>
              <w:t>Shadow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Shadow</w:t>
            </w:r>
          </w:p>
        </w:tc>
      </w:tr>
      <w:tr w:rsidR="004D5F4F" w:rsidTr="004D5F4F">
        <w:trPr>
          <w:trHeight w:val="290"/>
        </w:trPr>
        <w:tc>
          <w:tcPr>
            <w:tcW w:w="0" w:type="auto"/>
            <w:hideMark/>
          </w:tcPr>
          <w:p w:rsidR="004D5F4F" w:rsidRDefault="00100F85">
            <w:pPr>
              <w:pStyle w:val="TableBodyText"/>
              <w:autoSpaceDE w:val="0"/>
              <w:autoSpaceDN w:val="0"/>
              <w:adjustRightInd w:val="0"/>
            </w:pPr>
            <w:r>
              <w:t>ObjectRotateFree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Free Rotate</w:t>
            </w:r>
          </w:p>
        </w:tc>
      </w:tr>
      <w:tr w:rsidR="004D5F4F" w:rsidTr="004D5F4F">
        <w:trPr>
          <w:trHeight w:val="290"/>
        </w:trPr>
        <w:tc>
          <w:tcPr>
            <w:tcW w:w="0" w:type="auto"/>
            <w:hideMark/>
          </w:tcPr>
          <w:p w:rsidR="004D5F4F" w:rsidRDefault="00100F85">
            <w:pPr>
              <w:pStyle w:val="TableBodyText"/>
              <w:autoSpaceDE w:val="0"/>
              <w:autoSpaceDN w:val="0"/>
              <w:adjustRightInd w:val="0"/>
            </w:pPr>
            <w:r>
              <w:t>ShapesMoreShapes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AutoShapes</w:t>
            </w:r>
          </w:p>
        </w:tc>
      </w:tr>
      <w:tr w:rsidR="004D5F4F" w:rsidTr="004D5F4F">
        <w:trPr>
          <w:trHeight w:val="290"/>
        </w:trPr>
        <w:tc>
          <w:tcPr>
            <w:tcW w:w="0" w:type="auto"/>
            <w:hideMark/>
          </w:tcPr>
          <w:p w:rsidR="004D5F4F" w:rsidRDefault="00100F85">
            <w:pPr>
              <w:pStyle w:val="TableBodyText"/>
              <w:autoSpaceDE w:val="0"/>
              <w:autoSpaceDN w:val="0"/>
              <w:adjustRightInd w:val="0"/>
            </w:pPr>
            <w:r>
              <w:t>SlideMasterMasterLayout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Slide Layout...</w:t>
            </w:r>
          </w:p>
        </w:tc>
      </w:tr>
      <w:tr w:rsidR="004D5F4F" w:rsidTr="004D5F4F">
        <w:trPr>
          <w:trHeight w:val="290"/>
        </w:trPr>
        <w:tc>
          <w:tcPr>
            <w:tcW w:w="0" w:type="auto"/>
            <w:hideMark/>
          </w:tcPr>
          <w:p w:rsidR="004D5F4F" w:rsidRDefault="00100F85">
            <w:pPr>
              <w:pStyle w:val="TableBodyText"/>
              <w:autoSpaceDE w:val="0"/>
              <w:autoSpaceDN w:val="0"/>
              <w:adjustRightInd w:val="0"/>
            </w:pPr>
            <w:r>
              <w:t>CollapseAll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Collapse All</w:t>
            </w:r>
          </w:p>
        </w:tc>
      </w:tr>
      <w:tr w:rsidR="004D5F4F" w:rsidTr="004D5F4F">
        <w:trPr>
          <w:trHeight w:val="290"/>
        </w:trPr>
        <w:tc>
          <w:tcPr>
            <w:tcW w:w="0" w:type="auto"/>
            <w:hideMark/>
          </w:tcPr>
          <w:p w:rsidR="004D5F4F" w:rsidRDefault="00100F85">
            <w:pPr>
              <w:pStyle w:val="TableBodyText"/>
              <w:autoSpaceDE w:val="0"/>
              <w:autoSpaceDN w:val="0"/>
              <w:adjustRightInd w:val="0"/>
            </w:pPr>
            <w:r>
              <w:t>OutlineExpandAll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Expand All</w:t>
            </w:r>
          </w:p>
        </w:tc>
      </w:tr>
      <w:tr w:rsidR="004D5F4F" w:rsidTr="004D5F4F">
        <w:trPr>
          <w:trHeight w:val="290"/>
        </w:trPr>
        <w:tc>
          <w:tcPr>
            <w:tcW w:w="0" w:type="auto"/>
            <w:hideMark/>
          </w:tcPr>
          <w:p w:rsidR="004D5F4F" w:rsidRDefault="00100F85">
            <w:pPr>
              <w:pStyle w:val="TableBodyText"/>
              <w:autoSpaceDE w:val="0"/>
              <w:autoSpaceDN w:val="0"/>
              <w:adjustRightInd w:val="0"/>
            </w:pPr>
            <w:r>
              <w:t>CombineCharacters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Yoko-Gumi</w:t>
            </w:r>
          </w:p>
        </w:tc>
      </w:tr>
      <w:tr w:rsidR="004D5F4F" w:rsidTr="004D5F4F">
        <w:trPr>
          <w:trHeight w:val="290"/>
        </w:trPr>
        <w:tc>
          <w:tcPr>
            <w:tcW w:w="0" w:type="auto"/>
            <w:hideMark/>
          </w:tcPr>
          <w:p w:rsidR="004D5F4F" w:rsidRDefault="00100F85">
            <w:pPr>
              <w:pStyle w:val="TableBodyText"/>
              <w:autoSpaceDE w:val="0"/>
              <w:autoSpaceDN w:val="0"/>
              <w:adjustRightInd w:val="0"/>
            </w:pPr>
            <w:r>
              <w:t>SlideHide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Hide Slide</w:t>
            </w:r>
          </w:p>
        </w:tc>
      </w:tr>
      <w:tr w:rsidR="004D5F4F" w:rsidTr="004D5F4F">
        <w:trPr>
          <w:trHeight w:val="290"/>
        </w:trPr>
        <w:tc>
          <w:tcPr>
            <w:tcW w:w="0" w:type="auto"/>
            <w:hideMark/>
          </w:tcPr>
          <w:p w:rsidR="004D5F4F" w:rsidRDefault="00100F85">
            <w:pPr>
              <w:pStyle w:val="TableBodyText"/>
              <w:autoSpaceDE w:val="0"/>
              <w:autoSpaceDN w:val="0"/>
              <w:adjustRightInd w:val="0"/>
            </w:pPr>
            <w:r>
              <w:t>AnimationCustom</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Custom Animation...</w:t>
            </w:r>
          </w:p>
        </w:tc>
      </w:tr>
      <w:tr w:rsidR="004D5F4F" w:rsidTr="004D5F4F">
        <w:trPr>
          <w:trHeight w:val="290"/>
        </w:trPr>
        <w:tc>
          <w:tcPr>
            <w:tcW w:w="0" w:type="auto"/>
            <w:hideMark/>
          </w:tcPr>
          <w:p w:rsidR="004D5F4F" w:rsidRDefault="00100F85">
            <w:pPr>
              <w:pStyle w:val="TableBodyText"/>
              <w:autoSpaceDE w:val="0"/>
              <w:autoSpaceDN w:val="0"/>
              <w:adjustRightInd w:val="0"/>
            </w:pPr>
            <w:r>
              <w:t>PictureCrop</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Crop</w:t>
            </w:r>
          </w:p>
        </w:tc>
      </w:tr>
      <w:tr w:rsidR="004D5F4F" w:rsidTr="004D5F4F">
        <w:trPr>
          <w:trHeight w:val="290"/>
        </w:trPr>
        <w:tc>
          <w:tcPr>
            <w:tcW w:w="0" w:type="auto"/>
            <w:hideMark/>
          </w:tcPr>
          <w:p w:rsidR="004D5F4F" w:rsidRDefault="00100F85">
            <w:pPr>
              <w:pStyle w:val="TableBodyText"/>
              <w:autoSpaceDE w:val="0"/>
              <w:autoSpaceDN w:val="0"/>
              <w:adjustRightInd w:val="0"/>
            </w:pPr>
            <w:r>
              <w:t>SlideShowRehearseTimings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Rehearse Timings</w:t>
            </w:r>
          </w:p>
        </w:tc>
      </w:tr>
      <w:tr w:rsidR="004D5F4F" w:rsidTr="004D5F4F">
        <w:trPr>
          <w:trHeight w:val="290"/>
        </w:trPr>
        <w:tc>
          <w:tcPr>
            <w:tcW w:w="0" w:type="auto"/>
            <w:hideMark/>
          </w:tcPr>
          <w:p w:rsidR="004D5F4F" w:rsidRDefault="00100F85">
            <w:pPr>
              <w:pStyle w:val="TableBodyText"/>
              <w:autoSpaceDE w:val="0"/>
              <w:autoSpaceDN w:val="0"/>
              <w:adjustRightInd w:val="0"/>
            </w:pPr>
            <w:r>
              <w:t>ViewSlideView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Slide</w:t>
            </w:r>
          </w:p>
        </w:tc>
      </w:tr>
      <w:tr w:rsidR="004D5F4F" w:rsidTr="004D5F4F">
        <w:trPr>
          <w:trHeight w:val="290"/>
        </w:trPr>
        <w:tc>
          <w:tcPr>
            <w:tcW w:w="0" w:type="auto"/>
            <w:hideMark/>
          </w:tcPr>
          <w:p w:rsidR="004D5F4F" w:rsidRDefault="00100F85">
            <w:pPr>
              <w:pStyle w:val="TableBodyText"/>
              <w:autoSpaceDE w:val="0"/>
              <w:autoSpaceDN w:val="0"/>
              <w:adjustRightInd w:val="0"/>
            </w:pPr>
            <w:r>
              <w:t>ViewOutlineView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Outline</w:t>
            </w:r>
          </w:p>
        </w:tc>
      </w:tr>
      <w:tr w:rsidR="004D5F4F" w:rsidTr="004D5F4F">
        <w:trPr>
          <w:trHeight w:val="290"/>
        </w:trPr>
        <w:tc>
          <w:tcPr>
            <w:tcW w:w="0" w:type="auto"/>
            <w:hideMark/>
          </w:tcPr>
          <w:p w:rsidR="004D5F4F" w:rsidRDefault="00100F85">
            <w:pPr>
              <w:pStyle w:val="TableBodyText"/>
              <w:autoSpaceDE w:val="0"/>
              <w:autoSpaceDN w:val="0"/>
              <w:adjustRightInd w:val="0"/>
            </w:pPr>
            <w:r>
              <w:t>ViewSlideSorterView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Slide Sorter</w:t>
            </w:r>
          </w:p>
        </w:tc>
      </w:tr>
      <w:tr w:rsidR="004D5F4F" w:rsidTr="004D5F4F">
        <w:trPr>
          <w:trHeight w:val="290"/>
        </w:trPr>
        <w:tc>
          <w:tcPr>
            <w:tcW w:w="0" w:type="auto"/>
            <w:hideMark/>
          </w:tcPr>
          <w:p w:rsidR="004D5F4F" w:rsidRDefault="00100F85">
            <w:pPr>
              <w:pStyle w:val="TableBodyText"/>
              <w:autoSpaceDE w:val="0"/>
              <w:autoSpaceDN w:val="0"/>
              <w:adjustRightInd w:val="0"/>
            </w:pPr>
            <w:r>
              <w:t>ViewNotesPageView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Notes Page</w:t>
            </w:r>
          </w:p>
        </w:tc>
      </w:tr>
      <w:tr w:rsidR="004D5F4F" w:rsidTr="004D5F4F">
        <w:trPr>
          <w:trHeight w:val="290"/>
        </w:trPr>
        <w:tc>
          <w:tcPr>
            <w:tcW w:w="0" w:type="auto"/>
            <w:hideMark/>
          </w:tcPr>
          <w:p w:rsidR="004D5F4F" w:rsidRDefault="00100F85">
            <w:pPr>
              <w:pStyle w:val="TableBodyText"/>
              <w:autoSpaceDE w:val="0"/>
              <w:autoSpaceDN w:val="0"/>
              <w:adjustRightInd w:val="0"/>
            </w:pPr>
            <w:r>
              <w:t>ViewSlideShowView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Slide Show</w:t>
            </w:r>
          </w:p>
        </w:tc>
      </w:tr>
      <w:tr w:rsidR="004D5F4F" w:rsidTr="004D5F4F">
        <w:trPr>
          <w:trHeight w:val="290"/>
        </w:trPr>
        <w:tc>
          <w:tcPr>
            <w:tcW w:w="0" w:type="auto"/>
            <w:hideMark/>
          </w:tcPr>
          <w:p w:rsidR="004D5F4F" w:rsidRDefault="00100F85">
            <w:pPr>
              <w:pStyle w:val="TableBodyText"/>
              <w:autoSpaceDE w:val="0"/>
              <w:autoSpaceDN w:val="0"/>
              <w:adjustRightInd w:val="0"/>
            </w:pPr>
            <w:r>
              <w:t>ViewSlideMasterView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Slide Master</w:t>
            </w:r>
          </w:p>
        </w:tc>
      </w:tr>
      <w:tr w:rsidR="004D5F4F" w:rsidTr="004D5F4F">
        <w:trPr>
          <w:trHeight w:val="290"/>
        </w:trPr>
        <w:tc>
          <w:tcPr>
            <w:tcW w:w="0" w:type="auto"/>
            <w:hideMark/>
          </w:tcPr>
          <w:p w:rsidR="004D5F4F" w:rsidRDefault="00100F85">
            <w:pPr>
              <w:pStyle w:val="TableBodyText"/>
              <w:autoSpaceDE w:val="0"/>
              <w:autoSpaceDN w:val="0"/>
              <w:adjustRightInd w:val="0"/>
            </w:pPr>
            <w:r>
              <w:t>FileSaveAs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As</w:t>
            </w:r>
          </w:p>
        </w:tc>
      </w:tr>
      <w:tr w:rsidR="004D5F4F" w:rsidTr="004D5F4F">
        <w:trPr>
          <w:trHeight w:val="290"/>
        </w:trPr>
        <w:tc>
          <w:tcPr>
            <w:tcW w:w="0" w:type="auto"/>
            <w:hideMark/>
          </w:tcPr>
          <w:p w:rsidR="004D5F4F" w:rsidRDefault="00100F85">
            <w:pPr>
              <w:pStyle w:val="TableBodyText"/>
              <w:autoSpaceDE w:val="0"/>
              <w:autoSpaceDN w:val="0"/>
              <w:adjustRightInd w:val="0"/>
            </w:pPr>
            <w:r>
              <w:t>AdvancedFileProperties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Document Properties...</w:t>
            </w:r>
          </w:p>
        </w:tc>
      </w:tr>
      <w:tr w:rsidR="004D5F4F" w:rsidTr="004D5F4F">
        <w:trPr>
          <w:trHeight w:val="290"/>
        </w:trPr>
        <w:tc>
          <w:tcPr>
            <w:tcW w:w="0" w:type="auto"/>
            <w:hideMark/>
          </w:tcPr>
          <w:p w:rsidR="004D5F4F" w:rsidRDefault="00100F85">
            <w:pPr>
              <w:pStyle w:val="TableBodyText"/>
              <w:autoSpaceDE w:val="0"/>
              <w:autoSpaceDN w:val="0"/>
              <w:adjustRightInd w:val="0"/>
            </w:pPr>
            <w:r>
              <w:t>PasteSpecialDialog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 Special...</w:t>
            </w:r>
          </w:p>
        </w:tc>
      </w:tr>
      <w:tr w:rsidR="004D5F4F" w:rsidTr="004D5F4F">
        <w:trPr>
          <w:trHeight w:val="290"/>
        </w:trPr>
        <w:tc>
          <w:tcPr>
            <w:tcW w:w="0" w:type="auto"/>
            <w:hideMark/>
          </w:tcPr>
          <w:p w:rsidR="004D5F4F" w:rsidRDefault="00100F85">
            <w:pPr>
              <w:pStyle w:val="TableBodyText"/>
              <w:autoSpaceDE w:val="0"/>
              <w:autoSpaceDN w:val="0"/>
              <w:adjustRightInd w:val="0"/>
            </w:pPr>
            <w:r>
              <w:t>SelectAll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All</w:t>
            </w:r>
          </w:p>
        </w:tc>
      </w:tr>
      <w:tr w:rsidR="004D5F4F" w:rsidTr="004D5F4F">
        <w:trPr>
          <w:trHeight w:val="290"/>
        </w:trPr>
        <w:tc>
          <w:tcPr>
            <w:tcW w:w="0" w:type="auto"/>
            <w:hideMark/>
          </w:tcPr>
          <w:p w:rsidR="004D5F4F" w:rsidRDefault="00100F85">
            <w:pPr>
              <w:pStyle w:val="TableBodyText"/>
              <w:autoSpaceDE w:val="0"/>
              <w:autoSpaceDN w:val="0"/>
              <w:adjustRightInd w:val="0"/>
            </w:pPr>
            <w:r>
              <w:t>FileLinksToFiles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Links to Files</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Header &amp; Footer...</w:t>
            </w:r>
          </w:p>
        </w:tc>
      </w:tr>
      <w:tr w:rsidR="004D5F4F" w:rsidTr="004D5F4F">
        <w:trPr>
          <w:trHeight w:val="290"/>
        </w:trPr>
        <w:tc>
          <w:tcPr>
            <w:tcW w:w="0" w:type="auto"/>
            <w:hideMark/>
          </w:tcPr>
          <w:p w:rsidR="004D5F4F" w:rsidRDefault="00100F85">
            <w:pPr>
              <w:pStyle w:val="TableBodyText"/>
              <w:autoSpaceDE w:val="0"/>
              <w:autoSpaceDN w:val="0"/>
              <w:adjustRightInd w:val="0"/>
            </w:pPr>
            <w:r>
              <w:t>DateAndTimeInsert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Date &amp; Time...</w:t>
            </w:r>
          </w:p>
        </w:tc>
      </w:tr>
      <w:tr w:rsidR="004D5F4F" w:rsidTr="004D5F4F">
        <w:trPr>
          <w:trHeight w:val="290"/>
        </w:trPr>
        <w:tc>
          <w:tcPr>
            <w:tcW w:w="0" w:type="auto"/>
            <w:hideMark/>
          </w:tcPr>
          <w:p w:rsidR="004D5F4F" w:rsidRDefault="00100F85">
            <w:pPr>
              <w:pStyle w:val="TableBodyText"/>
              <w:autoSpaceDE w:val="0"/>
              <w:autoSpaceDN w:val="0"/>
              <w:adjustRightInd w:val="0"/>
            </w:pPr>
            <w:r>
              <w:t>NumberInsert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Number...</w:t>
            </w:r>
          </w:p>
        </w:tc>
      </w:tr>
      <w:tr w:rsidR="004D5F4F" w:rsidTr="004D5F4F">
        <w:trPr>
          <w:trHeight w:val="290"/>
        </w:trPr>
        <w:tc>
          <w:tcPr>
            <w:tcW w:w="0" w:type="auto"/>
            <w:hideMark/>
          </w:tcPr>
          <w:p w:rsidR="004D5F4F" w:rsidRDefault="00100F85">
            <w:pPr>
              <w:pStyle w:val="TableBodyText"/>
              <w:autoSpaceDE w:val="0"/>
              <w:autoSpaceDN w:val="0"/>
              <w:adjustRightInd w:val="0"/>
            </w:pPr>
            <w:r>
              <w:t>BordersShadingDialog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Borders and Shading...</w:t>
            </w:r>
          </w:p>
        </w:tc>
      </w:tr>
      <w:tr w:rsidR="004D5F4F" w:rsidTr="004D5F4F">
        <w:trPr>
          <w:trHeight w:val="290"/>
        </w:trPr>
        <w:tc>
          <w:tcPr>
            <w:tcW w:w="0" w:type="auto"/>
            <w:hideMark/>
          </w:tcPr>
          <w:p w:rsidR="004D5F4F" w:rsidRDefault="00100F85">
            <w:pPr>
              <w:pStyle w:val="TableBodyText"/>
              <w:autoSpaceDE w:val="0"/>
              <w:autoSpaceDN w:val="0"/>
              <w:adjustRightInd w:val="0"/>
            </w:pPr>
            <w:r>
              <w:t>BulletsAndNumberingBulletsDialog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Bullets and Numbering...</w:t>
            </w:r>
          </w:p>
        </w:tc>
      </w:tr>
      <w:tr w:rsidR="004D5F4F" w:rsidTr="004D5F4F">
        <w:trPr>
          <w:trHeight w:val="290"/>
        </w:trPr>
        <w:tc>
          <w:tcPr>
            <w:tcW w:w="0" w:type="auto"/>
            <w:hideMark/>
          </w:tcPr>
          <w:p w:rsidR="004D5F4F" w:rsidRDefault="00100F85">
            <w:pPr>
              <w:pStyle w:val="TableBodyText"/>
              <w:autoSpaceDE w:val="0"/>
              <w:autoSpaceDN w:val="0"/>
              <w:adjustRightInd w:val="0"/>
            </w:pPr>
            <w:r>
              <w:t>SetLanguage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Set Language...</w:t>
            </w:r>
          </w:p>
        </w:tc>
      </w:tr>
      <w:tr w:rsidR="004D5F4F" w:rsidTr="004D5F4F">
        <w:trPr>
          <w:trHeight w:val="290"/>
        </w:trPr>
        <w:tc>
          <w:tcPr>
            <w:tcW w:w="0" w:type="auto"/>
            <w:hideMark/>
          </w:tcPr>
          <w:p w:rsidR="004D5F4F" w:rsidRDefault="00100F85">
            <w:pPr>
              <w:pStyle w:val="TableBodyText"/>
              <w:autoSpaceDE w:val="0"/>
              <w:autoSpaceDN w:val="0"/>
              <w:adjustRightInd w:val="0"/>
            </w:pPr>
            <w:r>
              <w:t>AutoCorrect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AutoCorrect Options...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MergeCells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Merge Cells</w:t>
            </w:r>
          </w:p>
        </w:tc>
      </w:tr>
      <w:tr w:rsidR="004D5F4F" w:rsidTr="004D5F4F">
        <w:trPr>
          <w:trHeight w:val="290"/>
        </w:trPr>
        <w:tc>
          <w:tcPr>
            <w:tcW w:w="0" w:type="auto"/>
            <w:hideMark/>
          </w:tcPr>
          <w:p w:rsidR="004D5F4F" w:rsidRDefault="00100F85">
            <w:pPr>
              <w:pStyle w:val="TableBodyText"/>
              <w:autoSpaceDE w:val="0"/>
              <w:autoSpaceDN w:val="0"/>
              <w:adjustRightInd w:val="0"/>
            </w:pPr>
            <w:r>
              <w:t>SplitCells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Split Cells...</w:t>
            </w:r>
          </w:p>
        </w:tc>
      </w:tr>
      <w:tr w:rsidR="004D5F4F" w:rsidTr="004D5F4F">
        <w:trPr>
          <w:trHeight w:val="290"/>
        </w:trPr>
        <w:tc>
          <w:tcPr>
            <w:tcW w:w="0" w:type="auto"/>
            <w:hideMark/>
          </w:tcPr>
          <w:p w:rsidR="004D5F4F" w:rsidRDefault="00100F85">
            <w:pPr>
              <w:pStyle w:val="TableBodyText"/>
              <w:autoSpaceDE w:val="0"/>
              <w:autoSpaceDN w:val="0"/>
              <w:adjustRightInd w:val="0"/>
            </w:pPr>
            <w:r>
              <w:t>TableRowSelect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Row</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TableColumnSelect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Column</w:t>
            </w:r>
          </w:p>
        </w:tc>
      </w:tr>
      <w:tr w:rsidR="004D5F4F" w:rsidTr="004D5F4F">
        <w:trPr>
          <w:trHeight w:val="290"/>
        </w:trPr>
        <w:tc>
          <w:tcPr>
            <w:tcW w:w="0" w:type="auto"/>
            <w:hideMark/>
          </w:tcPr>
          <w:p w:rsidR="004D5F4F" w:rsidRDefault="00100F85">
            <w:pPr>
              <w:pStyle w:val="TableBodyText"/>
              <w:autoSpaceDE w:val="0"/>
              <w:autoSpaceDN w:val="0"/>
              <w:adjustRightInd w:val="0"/>
            </w:pPr>
            <w:r>
              <w:t>TableSelect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Table</w:t>
            </w:r>
          </w:p>
        </w:tc>
      </w:tr>
      <w:tr w:rsidR="004D5F4F" w:rsidTr="004D5F4F">
        <w:trPr>
          <w:trHeight w:val="290"/>
        </w:trPr>
        <w:tc>
          <w:tcPr>
            <w:tcW w:w="0" w:type="auto"/>
            <w:hideMark/>
          </w:tcPr>
          <w:p w:rsidR="004D5F4F" w:rsidRDefault="00100F85">
            <w:pPr>
              <w:pStyle w:val="TableBodyText"/>
              <w:autoSpaceDE w:val="0"/>
              <w:autoSpaceDN w:val="0"/>
              <w:adjustRightInd w:val="0"/>
            </w:pPr>
            <w:r>
              <w:t>ShowClipboard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Office Clipboard...</w:t>
            </w:r>
          </w:p>
        </w:tc>
      </w:tr>
      <w:tr w:rsidR="004D5F4F" w:rsidTr="004D5F4F">
        <w:trPr>
          <w:trHeight w:val="290"/>
        </w:trPr>
        <w:tc>
          <w:tcPr>
            <w:tcW w:w="0" w:type="auto"/>
            <w:hideMark/>
          </w:tcPr>
          <w:p w:rsidR="004D5F4F" w:rsidRDefault="00100F85">
            <w:pPr>
              <w:pStyle w:val="TableBodyText"/>
              <w:autoSpaceDE w:val="0"/>
              <w:autoSpaceDN w:val="0"/>
              <w:adjustRightInd w:val="0"/>
            </w:pPr>
            <w:r>
              <w:t>OutlookTaskCreate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Create Microsoft Office Outlook Task</w:t>
            </w:r>
          </w:p>
        </w:tc>
      </w:tr>
      <w:tr w:rsidR="004D5F4F" w:rsidTr="004D5F4F">
        <w:trPr>
          <w:trHeight w:val="290"/>
        </w:trPr>
        <w:tc>
          <w:tcPr>
            <w:tcW w:w="0" w:type="auto"/>
            <w:hideMark/>
          </w:tcPr>
          <w:p w:rsidR="004D5F4F" w:rsidRDefault="00100F85">
            <w:pPr>
              <w:pStyle w:val="TableBodyText"/>
              <w:autoSpaceDE w:val="0"/>
              <w:autoSpaceDN w:val="0"/>
              <w:adjustRightInd w:val="0"/>
            </w:pPr>
            <w:r>
              <w:t>WindowMinimize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Minimize</w:t>
            </w:r>
          </w:p>
        </w:tc>
      </w:tr>
      <w:tr w:rsidR="004D5F4F" w:rsidTr="004D5F4F">
        <w:trPr>
          <w:trHeight w:val="290"/>
        </w:trPr>
        <w:tc>
          <w:tcPr>
            <w:tcW w:w="0" w:type="auto"/>
            <w:hideMark/>
          </w:tcPr>
          <w:p w:rsidR="004D5F4F" w:rsidRDefault="00100F85">
            <w:pPr>
              <w:pStyle w:val="TableBodyText"/>
              <w:autoSpaceDE w:val="0"/>
              <w:autoSpaceDN w:val="0"/>
              <w:adjustRightInd w:val="0"/>
            </w:pPr>
            <w:r>
              <w:t>WindowRestore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Restore</w:t>
            </w:r>
          </w:p>
        </w:tc>
      </w:tr>
      <w:tr w:rsidR="004D5F4F" w:rsidTr="004D5F4F">
        <w:trPr>
          <w:trHeight w:val="290"/>
        </w:trPr>
        <w:tc>
          <w:tcPr>
            <w:tcW w:w="0" w:type="auto"/>
            <w:hideMark/>
          </w:tcPr>
          <w:p w:rsidR="004D5F4F" w:rsidRDefault="00100F85">
            <w:pPr>
              <w:pStyle w:val="TableBodyText"/>
              <w:autoSpaceDE w:val="0"/>
              <w:autoSpaceDN w:val="0"/>
              <w:adjustRightInd w:val="0"/>
            </w:pPr>
            <w:r>
              <w:t>WindowClose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t>PrintPreviewClose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 Print Preview</w:t>
            </w:r>
          </w:p>
        </w:tc>
      </w:tr>
      <w:tr w:rsidR="004D5F4F" w:rsidTr="004D5F4F">
        <w:trPr>
          <w:trHeight w:val="290"/>
        </w:trPr>
        <w:tc>
          <w:tcPr>
            <w:tcW w:w="0" w:type="auto"/>
            <w:hideMark/>
          </w:tcPr>
          <w:p w:rsidR="004D5F4F" w:rsidRDefault="00100F85">
            <w:pPr>
              <w:pStyle w:val="TableBodyText"/>
              <w:autoSpaceDE w:val="0"/>
              <w:autoSpaceDN w:val="0"/>
              <w:adjustRightInd w:val="0"/>
            </w:pPr>
            <w:r>
              <w:t>ZoomDialog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Zoom...</w:t>
            </w:r>
          </w:p>
        </w:tc>
      </w:tr>
      <w:tr w:rsidR="004D5F4F" w:rsidTr="004D5F4F">
        <w:trPr>
          <w:trHeight w:val="290"/>
        </w:trPr>
        <w:tc>
          <w:tcPr>
            <w:tcW w:w="0" w:type="auto"/>
            <w:hideMark/>
          </w:tcPr>
          <w:p w:rsidR="004D5F4F" w:rsidRDefault="00100F85">
            <w:pPr>
              <w:pStyle w:val="TableBodyText"/>
              <w:autoSpaceDE w:val="0"/>
              <w:autoSpaceDN w:val="0"/>
              <w:adjustRightInd w:val="0"/>
            </w:pPr>
            <w:r>
              <w:t>About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About</w:t>
            </w:r>
          </w:p>
        </w:tc>
      </w:tr>
      <w:tr w:rsidR="004D5F4F" w:rsidTr="004D5F4F">
        <w:trPr>
          <w:trHeight w:val="290"/>
        </w:trPr>
        <w:tc>
          <w:tcPr>
            <w:tcW w:w="0" w:type="auto"/>
            <w:hideMark/>
          </w:tcPr>
          <w:p w:rsidR="004D5F4F" w:rsidRDefault="00100F85">
            <w:pPr>
              <w:pStyle w:val="TableBodyText"/>
              <w:autoSpaceDE w:val="0"/>
              <w:autoSpaceDN w:val="0"/>
              <w:adjustRightInd w:val="0"/>
            </w:pPr>
            <w:r>
              <w:t>PictureInsertFromFilePowerPoint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w:t>
            </w:r>
          </w:p>
        </w:tc>
      </w:tr>
      <w:tr w:rsidR="004D5F4F" w:rsidTr="004D5F4F">
        <w:trPr>
          <w:trHeight w:val="290"/>
        </w:trPr>
        <w:tc>
          <w:tcPr>
            <w:tcW w:w="0" w:type="auto"/>
            <w:hideMark/>
          </w:tcPr>
          <w:p w:rsidR="004D5F4F" w:rsidRDefault="00100F85">
            <w:pPr>
              <w:pStyle w:val="TableBodyText"/>
              <w:autoSpaceDE w:val="0"/>
              <w:autoSpaceDN w:val="0"/>
              <w:adjustRightInd w:val="0"/>
            </w:pPr>
            <w:r>
              <w:t>ExchangeFolder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Exchange Folder...</w:t>
            </w:r>
          </w:p>
        </w:tc>
      </w:tr>
      <w:tr w:rsidR="004D5F4F" w:rsidTr="004D5F4F">
        <w:trPr>
          <w:trHeight w:val="290"/>
        </w:trPr>
        <w:tc>
          <w:tcPr>
            <w:tcW w:w="0" w:type="auto"/>
            <w:hideMark/>
          </w:tcPr>
          <w:p w:rsidR="004D5F4F" w:rsidRDefault="00100F85">
            <w:pPr>
              <w:pStyle w:val="TableBodyText"/>
              <w:autoSpaceDE w:val="0"/>
              <w:autoSpaceDN w:val="0"/>
              <w:adjustRightInd w:val="0"/>
            </w:pPr>
            <w:r>
              <w:t>AddInManager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Add-Ins...</w:t>
            </w:r>
          </w:p>
        </w:tc>
      </w:tr>
      <w:tr w:rsidR="004D5F4F" w:rsidTr="004D5F4F">
        <w:trPr>
          <w:trHeight w:val="290"/>
        </w:trPr>
        <w:tc>
          <w:tcPr>
            <w:tcW w:w="0" w:type="auto"/>
            <w:hideMark/>
          </w:tcPr>
          <w:p w:rsidR="004D5F4F" w:rsidRDefault="00100F85">
            <w:pPr>
              <w:pStyle w:val="TableBodyText"/>
              <w:autoSpaceDE w:val="0"/>
              <w:autoSpaceDN w:val="0"/>
              <w:adjustRightInd w:val="0"/>
            </w:pPr>
            <w:r>
              <w:t>ChartEditDataSource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Data...</w:t>
            </w:r>
          </w:p>
        </w:tc>
      </w:tr>
      <w:tr w:rsidR="004D5F4F" w:rsidTr="004D5F4F">
        <w:trPr>
          <w:trHeight w:val="290"/>
        </w:trPr>
        <w:tc>
          <w:tcPr>
            <w:tcW w:w="0" w:type="auto"/>
            <w:hideMark/>
          </w:tcPr>
          <w:p w:rsidR="004D5F4F" w:rsidRDefault="00100F85">
            <w:pPr>
              <w:pStyle w:val="TableBodyText"/>
              <w:autoSpaceDE w:val="0"/>
              <w:autoSpaceDN w:val="0"/>
              <w:adjustRightInd w:val="0"/>
            </w:pPr>
            <w:r>
              <w:t>WindowMoreWindowsDialog</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More Windows...</w:t>
            </w:r>
          </w:p>
        </w:tc>
      </w:tr>
      <w:tr w:rsidR="004D5F4F" w:rsidTr="004D5F4F">
        <w:trPr>
          <w:trHeight w:val="290"/>
        </w:trPr>
        <w:tc>
          <w:tcPr>
            <w:tcW w:w="0" w:type="auto"/>
            <w:hideMark/>
          </w:tcPr>
          <w:p w:rsidR="004D5F4F" w:rsidRDefault="00100F85">
            <w:pPr>
              <w:pStyle w:val="TableBodyText"/>
              <w:autoSpaceDE w:val="0"/>
              <w:autoSpaceDN w:val="0"/>
              <w:adjustRightInd w:val="0"/>
            </w:pPr>
            <w:r>
              <w:t>ObjectEditDialog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Object...</w:t>
            </w:r>
          </w:p>
        </w:tc>
      </w:tr>
      <w:tr w:rsidR="004D5F4F" w:rsidTr="004D5F4F">
        <w:trPr>
          <w:trHeight w:val="290"/>
        </w:trPr>
        <w:tc>
          <w:tcPr>
            <w:tcW w:w="0" w:type="auto"/>
            <w:hideMark/>
          </w:tcPr>
          <w:p w:rsidR="004D5F4F" w:rsidRDefault="00100F85">
            <w:pPr>
              <w:pStyle w:val="TableBodyText"/>
              <w:autoSpaceDE w:val="0"/>
              <w:autoSpaceDN w:val="0"/>
              <w:adjustRightInd w:val="0"/>
            </w:pPr>
            <w:r>
              <w:t>ObjectFormatDialog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Object...</w:t>
            </w:r>
          </w:p>
        </w:tc>
      </w:tr>
      <w:tr w:rsidR="004D5F4F" w:rsidTr="004D5F4F">
        <w:trPr>
          <w:trHeight w:val="290"/>
        </w:trPr>
        <w:tc>
          <w:tcPr>
            <w:tcW w:w="0" w:type="auto"/>
            <w:hideMark/>
          </w:tcPr>
          <w:p w:rsidR="004D5F4F" w:rsidRDefault="00100F85">
            <w:pPr>
              <w:pStyle w:val="TableBodyText"/>
              <w:autoSpaceDE w:val="0"/>
              <w:autoSpaceDN w:val="0"/>
              <w:adjustRightInd w:val="0"/>
            </w:pPr>
            <w:r>
              <w:t>Help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Help</w:t>
            </w:r>
          </w:p>
        </w:tc>
      </w:tr>
      <w:tr w:rsidR="004D5F4F" w:rsidTr="004D5F4F">
        <w:trPr>
          <w:trHeight w:val="290"/>
        </w:trPr>
        <w:tc>
          <w:tcPr>
            <w:tcW w:w="0" w:type="auto"/>
            <w:hideMark/>
          </w:tcPr>
          <w:p w:rsidR="004D5F4F" w:rsidRDefault="00100F85">
            <w:pPr>
              <w:pStyle w:val="TableBodyText"/>
              <w:autoSpaceDE w:val="0"/>
              <w:autoSpaceDN w:val="0"/>
              <w:adjustRightInd w:val="0"/>
            </w:pPr>
            <w:r>
              <w:t>WebGoBack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Back</w:t>
            </w:r>
          </w:p>
        </w:tc>
      </w:tr>
      <w:tr w:rsidR="004D5F4F" w:rsidTr="004D5F4F">
        <w:trPr>
          <w:trHeight w:val="290"/>
        </w:trPr>
        <w:tc>
          <w:tcPr>
            <w:tcW w:w="0" w:type="auto"/>
            <w:hideMark/>
          </w:tcPr>
          <w:p w:rsidR="004D5F4F" w:rsidRDefault="00100F85">
            <w:pPr>
              <w:pStyle w:val="TableBodyText"/>
              <w:autoSpaceDE w:val="0"/>
              <w:autoSpaceDN w:val="0"/>
              <w:adjustRightInd w:val="0"/>
            </w:pPr>
            <w:r>
              <w:t>WebGoForward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Forward</w:t>
            </w:r>
          </w:p>
        </w:tc>
      </w:tr>
      <w:tr w:rsidR="004D5F4F" w:rsidTr="004D5F4F">
        <w:trPr>
          <w:trHeight w:val="290"/>
        </w:trPr>
        <w:tc>
          <w:tcPr>
            <w:tcW w:w="0" w:type="auto"/>
            <w:hideMark/>
          </w:tcPr>
          <w:p w:rsidR="004D5F4F" w:rsidRDefault="00100F85">
            <w:pPr>
              <w:pStyle w:val="TableBodyText"/>
              <w:autoSpaceDE w:val="0"/>
              <w:autoSpaceDN w:val="0"/>
              <w:adjustRightInd w:val="0"/>
            </w:pPr>
            <w:r>
              <w:t>SmartArtInsert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SmartArt...</w:t>
            </w:r>
          </w:p>
        </w:tc>
      </w:tr>
      <w:tr w:rsidR="004D5F4F" w:rsidTr="004D5F4F">
        <w:trPr>
          <w:trHeight w:val="290"/>
        </w:trPr>
        <w:tc>
          <w:tcPr>
            <w:tcW w:w="0" w:type="auto"/>
            <w:hideMark/>
          </w:tcPr>
          <w:p w:rsidR="004D5F4F" w:rsidRDefault="00100F85">
            <w:pPr>
              <w:pStyle w:val="TableBodyText"/>
              <w:autoSpaceDE w:val="0"/>
              <w:autoSpaceDN w:val="0"/>
              <w:adjustRightInd w:val="0"/>
            </w:pPr>
            <w:r>
              <w:t>ShapeRerouteConnectors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Reroute Connectors</w:t>
            </w:r>
          </w:p>
        </w:tc>
      </w:tr>
      <w:tr w:rsidR="004D5F4F" w:rsidTr="004D5F4F">
        <w:trPr>
          <w:trHeight w:val="290"/>
        </w:trPr>
        <w:tc>
          <w:tcPr>
            <w:tcW w:w="0" w:type="auto"/>
            <w:hideMark/>
          </w:tcPr>
          <w:p w:rsidR="004D5F4F" w:rsidRDefault="00100F85">
            <w:pPr>
              <w:pStyle w:val="TableBodyText"/>
              <w:autoSpaceDE w:val="0"/>
              <w:autoSpaceDN w:val="0"/>
              <w:adjustRightInd w:val="0"/>
            </w:pPr>
            <w:r>
              <w:t>ObjectNudgeUp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Up</w:t>
            </w:r>
          </w:p>
        </w:tc>
      </w:tr>
      <w:tr w:rsidR="004D5F4F" w:rsidTr="004D5F4F">
        <w:trPr>
          <w:trHeight w:val="290"/>
        </w:trPr>
        <w:tc>
          <w:tcPr>
            <w:tcW w:w="0" w:type="auto"/>
            <w:hideMark/>
          </w:tcPr>
          <w:p w:rsidR="004D5F4F" w:rsidRDefault="00100F85">
            <w:pPr>
              <w:pStyle w:val="TableBodyText"/>
              <w:autoSpaceDE w:val="0"/>
              <w:autoSpaceDN w:val="0"/>
              <w:adjustRightInd w:val="0"/>
            </w:pPr>
            <w:r>
              <w:t>ObjectNudgeDown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Down</w:t>
            </w:r>
          </w:p>
        </w:tc>
      </w:tr>
      <w:tr w:rsidR="004D5F4F" w:rsidTr="004D5F4F">
        <w:trPr>
          <w:trHeight w:val="290"/>
        </w:trPr>
        <w:tc>
          <w:tcPr>
            <w:tcW w:w="0" w:type="auto"/>
            <w:hideMark/>
          </w:tcPr>
          <w:p w:rsidR="004D5F4F" w:rsidRDefault="00100F85">
            <w:pPr>
              <w:pStyle w:val="TableBodyText"/>
              <w:autoSpaceDE w:val="0"/>
              <w:autoSpaceDN w:val="0"/>
              <w:adjustRightInd w:val="0"/>
            </w:pPr>
            <w:r>
              <w:t>ObjectNudgeLeft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Left</w:t>
            </w:r>
          </w:p>
        </w:tc>
      </w:tr>
      <w:tr w:rsidR="004D5F4F" w:rsidTr="004D5F4F">
        <w:trPr>
          <w:trHeight w:val="290"/>
        </w:trPr>
        <w:tc>
          <w:tcPr>
            <w:tcW w:w="0" w:type="auto"/>
            <w:hideMark/>
          </w:tcPr>
          <w:p w:rsidR="004D5F4F" w:rsidRDefault="00100F85">
            <w:pPr>
              <w:pStyle w:val="TableBodyText"/>
              <w:autoSpaceDE w:val="0"/>
              <w:autoSpaceDN w:val="0"/>
              <w:adjustRightInd w:val="0"/>
            </w:pPr>
            <w:r>
              <w:t>ObjectNudgeRight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Right</w:t>
            </w:r>
          </w:p>
        </w:tc>
      </w:tr>
      <w:tr w:rsidR="004D5F4F" w:rsidTr="004D5F4F">
        <w:trPr>
          <w:trHeight w:val="290"/>
        </w:trPr>
        <w:tc>
          <w:tcPr>
            <w:tcW w:w="0" w:type="auto"/>
            <w:hideMark/>
          </w:tcPr>
          <w:p w:rsidR="004D5F4F" w:rsidRDefault="00100F85">
            <w:pPr>
              <w:pStyle w:val="TableBodyText"/>
              <w:autoSpaceDE w:val="0"/>
              <w:autoSpaceDN w:val="0"/>
              <w:adjustRightInd w:val="0"/>
            </w:pPr>
            <w:r>
              <w:t>ShapeStraightConnector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Straight Connector</w:t>
            </w:r>
          </w:p>
        </w:tc>
      </w:tr>
      <w:tr w:rsidR="004D5F4F" w:rsidTr="004D5F4F">
        <w:trPr>
          <w:trHeight w:val="290"/>
        </w:trPr>
        <w:tc>
          <w:tcPr>
            <w:tcW w:w="0" w:type="auto"/>
            <w:hideMark/>
          </w:tcPr>
          <w:p w:rsidR="004D5F4F" w:rsidRDefault="00100F85">
            <w:pPr>
              <w:pStyle w:val="TableBodyText"/>
              <w:autoSpaceDE w:val="0"/>
              <w:autoSpaceDN w:val="0"/>
              <w:adjustRightInd w:val="0"/>
            </w:pPr>
            <w:r>
              <w:t>ShapeElbowConnector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Elbow Connector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ObjectFillMoreColorsDialog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Fill Colors...</w:t>
            </w:r>
          </w:p>
        </w:tc>
      </w:tr>
      <w:tr w:rsidR="004D5F4F" w:rsidTr="004D5F4F">
        <w:trPr>
          <w:trHeight w:val="290"/>
        </w:trPr>
        <w:tc>
          <w:tcPr>
            <w:tcW w:w="0" w:type="auto"/>
            <w:hideMark/>
          </w:tcPr>
          <w:p w:rsidR="004D5F4F" w:rsidRDefault="00100F85">
            <w:pPr>
              <w:pStyle w:val="TableBodyText"/>
              <w:autoSpaceDE w:val="0"/>
              <w:autoSpaceDN w:val="0"/>
              <w:adjustRightInd w:val="0"/>
            </w:pPr>
            <w:r>
              <w:t>ObjectBorderOutlineColorMoreColorsDialog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Outline Colors...</w:t>
            </w:r>
          </w:p>
        </w:tc>
      </w:tr>
      <w:tr w:rsidR="004D5F4F" w:rsidTr="004D5F4F">
        <w:trPr>
          <w:trHeight w:val="290"/>
        </w:trPr>
        <w:tc>
          <w:tcPr>
            <w:tcW w:w="0" w:type="auto"/>
            <w:hideMark/>
          </w:tcPr>
          <w:p w:rsidR="004D5F4F" w:rsidRDefault="00100F85">
            <w:pPr>
              <w:pStyle w:val="TableBodyText"/>
              <w:autoSpaceDE w:val="0"/>
              <w:autoSpaceDN w:val="0"/>
              <w:adjustRightInd w:val="0"/>
            </w:pPr>
            <w:r>
              <w:t>LineStylesDialog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Lines...</w:t>
            </w:r>
          </w:p>
        </w:tc>
      </w:tr>
      <w:tr w:rsidR="004D5F4F" w:rsidTr="004D5F4F">
        <w:trPr>
          <w:trHeight w:val="290"/>
        </w:trPr>
        <w:tc>
          <w:tcPr>
            <w:tcW w:w="0" w:type="auto"/>
            <w:hideMark/>
          </w:tcPr>
          <w:p w:rsidR="004D5F4F" w:rsidRDefault="00100F85">
            <w:pPr>
              <w:pStyle w:val="TableBodyText"/>
              <w:autoSpaceDE w:val="0"/>
              <w:autoSpaceDN w:val="0"/>
              <w:adjustRightInd w:val="0"/>
            </w:pPr>
            <w:r>
              <w:t>ArrowsMore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Arrows...</w:t>
            </w:r>
          </w:p>
        </w:tc>
      </w:tr>
      <w:tr w:rsidR="004D5F4F" w:rsidTr="004D5F4F">
        <w:trPr>
          <w:trHeight w:val="290"/>
        </w:trPr>
        <w:tc>
          <w:tcPr>
            <w:tcW w:w="0" w:type="auto"/>
            <w:hideMark/>
          </w:tcPr>
          <w:p w:rsidR="004D5F4F" w:rsidRDefault="00100F85">
            <w:pPr>
              <w:pStyle w:val="TableBodyText"/>
              <w:autoSpaceDE w:val="0"/>
              <w:autoSpaceDN w:val="0"/>
              <w:adjustRightInd w:val="0"/>
            </w:pPr>
            <w:r>
              <w:t>WordArtVerticalText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Vertical Text</w:t>
            </w:r>
          </w:p>
        </w:tc>
      </w:tr>
      <w:tr w:rsidR="004D5F4F" w:rsidTr="004D5F4F">
        <w:trPr>
          <w:trHeight w:val="290"/>
        </w:trPr>
        <w:tc>
          <w:tcPr>
            <w:tcW w:w="0" w:type="auto"/>
            <w:hideMark/>
          </w:tcPr>
          <w:p w:rsidR="004D5F4F" w:rsidRDefault="00100F85">
            <w:pPr>
              <w:pStyle w:val="TableBodyText"/>
              <w:autoSpaceDE w:val="0"/>
              <w:autoSpaceDN w:val="0"/>
              <w:adjustRightInd w:val="0"/>
            </w:pPr>
            <w:r>
              <w:t>ContrastMore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Contrast</w:t>
            </w:r>
          </w:p>
        </w:tc>
      </w:tr>
      <w:tr w:rsidR="004D5F4F" w:rsidTr="004D5F4F">
        <w:trPr>
          <w:trHeight w:val="290"/>
        </w:trPr>
        <w:tc>
          <w:tcPr>
            <w:tcW w:w="0" w:type="auto"/>
            <w:hideMark/>
          </w:tcPr>
          <w:p w:rsidR="004D5F4F" w:rsidRDefault="00100F85">
            <w:pPr>
              <w:pStyle w:val="TableBodyText"/>
              <w:autoSpaceDE w:val="0"/>
              <w:autoSpaceDN w:val="0"/>
              <w:adjustRightInd w:val="0"/>
            </w:pPr>
            <w:r>
              <w:t>ContrastLess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Less Contrast</w:t>
            </w:r>
          </w:p>
        </w:tc>
      </w:tr>
      <w:tr w:rsidR="004D5F4F" w:rsidTr="004D5F4F">
        <w:trPr>
          <w:trHeight w:val="290"/>
        </w:trPr>
        <w:tc>
          <w:tcPr>
            <w:tcW w:w="0" w:type="auto"/>
            <w:hideMark/>
          </w:tcPr>
          <w:p w:rsidR="004D5F4F" w:rsidRDefault="00100F85">
            <w:pPr>
              <w:pStyle w:val="TableBodyText"/>
              <w:autoSpaceDE w:val="0"/>
              <w:autoSpaceDN w:val="0"/>
              <w:adjustRightInd w:val="0"/>
            </w:pPr>
            <w:r>
              <w:t>BrightnessMore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Brightness</w:t>
            </w:r>
          </w:p>
        </w:tc>
      </w:tr>
      <w:tr w:rsidR="004D5F4F" w:rsidTr="004D5F4F">
        <w:trPr>
          <w:trHeight w:val="290"/>
        </w:trPr>
        <w:tc>
          <w:tcPr>
            <w:tcW w:w="0" w:type="auto"/>
            <w:hideMark/>
          </w:tcPr>
          <w:p w:rsidR="004D5F4F" w:rsidRDefault="00100F85">
            <w:pPr>
              <w:pStyle w:val="TableBodyText"/>
              <w:autoSpaceDE w:val="0"/>
              <w:autoSpaceDN w:val="0"/>
              <w:adjustRightInd w:val="0"/>
            </w:pPr>
            <w:r>
              <w:t>BrightnessLess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Less Brightness</w:t>
            </w:r>
          </w:p>
        </w:tc>
      </w:tr>
      <w:tr w:rsidR="004D5F4F" w:rsidTr="004D5F4F">
        <w:trPr>
          <w:trHeight w:val="290"/>
        </w:trPr>
        <w:tc>
          <w:tcPr>
            <w:tcW w:w="0" w:type="auto"/>
            <w:hideMark/>
          </w:tcPr>
          <w:p w:rsidR="004D5F4F" w:rsidRDefault="00100F85">
            <w:pPr>
              <w:pStyle w:val="TableBodyText"/>
              <w:autoSpaceDE w:val="0"/>
              <w:autoSpaceDN w:val="0"/>
              <w:adjustRightInd w:val="0"/>
            </w:pPr>
            <w:r>
              <w:t>ShadowNudgeUpClassic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Nudge Shadow Up</w:t>
            </w:r>
          </w:p>
        </w:tc>
      </w:tr>
      <w:tr w:rsidR="004D5F4F" w:rsidTr="004D5F4F">
        <w:trPr>
          <w:trHeight w:val="290"/>
        </w:trPr>
        <w:tc>
          <w:tcPr>
            <w:tcW w:w="0" w:type="auto"/>
            <w:hideMark/>
          </w:tcPr>
          <w:p w:rsidR="004D5F4F" w:rsidRDefault="00100F85">
            <w:pPr>
              <w:pStyle w:val="TableBodyText"/>
              <w:autoSpaceDE w:val="0"/>
              <w:autoSpaceDN w:val="0"/>
              <w:adjustRightInd w:val="0"/>
            </w:pPr>
            <w:r>
              <w:t>ShadowNudgeDownClassic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Nudge Shadow Down</w:t>
            </w:r>
          </w:p>
        </w:tc>
      </w:tr>
      <w:tr w:rsidR="004D5F4F" w:rsidTr="004D5F4F">
        <w:trPr>
          <w:trHeight w:val="290"/>
        </w:trPr>
        <w:tc>
          <w:tcPr>
            <w:tcW w:w="0" w:type="auto"/>
            <w:hideMark/>
          </w:tcPr>
          <w:p w:rsidR="004D5F4F" w:rsidRDefault="00100F85">
            <w:pPr>
              <w:pStyle w:val="TableBodyText"/>
              <w:autoSpaceDE w:val="0"/>
              <w:autoSpaceDN w:val="0"/>
              <w:adjustRightInd w:val="0"/>
            </w:pPr>
            <w:r>
              <w:t>ShadowNudgeLeftClassic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Nudge Shadow Left</w:t>
            </w:r>
          </w:p>
        </w:tc>
      </w:tr>
      <w:tr w:rsidR="004D5F4F" w:rsidTr="004D5F4F">
        <w:trPr>
          <w:trHeight w:val="290"/>
        </w:trPr>
        <w:tc>
          <w:tcPr>
            <w:tcW w:w="0" w:type="auto"/>
            <w:hideMark/>
          </w:tcPr>
          <w:p w:rsidR="004D5F4F" w:rsidRDefault="00100F85">
            <w:pPr>
              <w:pStyle w:val="TableBodyText"/>
              <w:autoSpaceDE w:val="0"/>
              <w:autoSpaceDN w:val="0"/>
              <w:adjustRightInd w:val="0"/>
            </w:pPr>
            <w:r>
              <w:t>ShadowNudgeRightClassic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Nudge Shadow Right</w:t>
            </w:r>
          </w:p>
        </w:tc>
      </w:tr>
      <w:tr w:rsidR="004D5F4F" w:rsidTr="004D5F4F">
        <w:trPr>
          <w:trHeight w:val="290"/>
        </w:trPr>
        <w:tc>
          <w:tcPr>
            <w:tcW w:w="0" w:type="auto"/>
            <w:hideMark/>
          </w:tcPr>
          <w:p w:rsidR="004D5F4F" w:rsidRDefault="00100F85">
            <w:pPr>
              <w:pStyle w:val="TableBodyText"/>
              <w:autoSpaceDE w:val="0"/>
              <w:autoSpaceDN w:val="0"/>
              <w:adjustRightInd w:val="0"/>
            </w:pPr>
            <w:r>
              <w:t>ShapeRectangle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Rectangle</w:t>
            </w:r>
          </w:p>
        </w:tc>
      </w:tr>
      <w:tr w:rsidR="004D5F4F" w:rsidTr="004D5F4F">
        <w:trPr>
          <w:trHeight w:val="290"/>
        </w:trPr>
        <w:tc>
          <w:tcPr>
            <w:tcW w:w="0" w:type="auto"/>
            <w:hideMark/>
          </w:tcPr>
          <w:p w:rsidR="004D5F4F" w:rsidRDefault="00100F85">
            <w:pPr>
              <w:pStyle w:val="TableBodyText"/>
              <w:autoSpaceDE w:val="0"/>
              <w:autoSpaceDN w:val="0"/>
              <w:adjustRightInd w:val="0"/>
            </w:pPr>
            <w:r>
              <w:t>ShapeRoundedRectangle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Rounded Rectangle</w:t>
            </w:r>
          </w:p>
        </w:tc>
      </w:tr>
      <w:tr w:rsidR="004D5F4F" w:rsidTr="004D5F4F">
        <w:trPr>
          <w:trHeight w:val="290"/>
        </w:trPr>
        <w:tc>
          <w:tcPr>
            <w:tcW w:w="0" w:type="auto"/>
            <w:hideMark/>
          </w:tcPr>
          <w:p w:rsidR="004D5F4F" w:rsidRDefault="00100F85">
            <w:pPr>
              <w:pStyle w:val="TableBodyText"/>
              <w:autoSpaceDE w:val="0"/>
              <w:autoSpaceDN w:val="0"/>
              <w:adjustRightInd w:val="0"/>
            </w:pPr>
            <w:r>
              <w:t>ShapeIsoscelesTriangle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Isosceles Triangle</w:t>
            </w:r>
          </w:p>
        </w:tc>
      </w:tr>
      <w:tr w:rsidR="004D5F4F" w:rsidTr="004D5F4F">
        <w:trPr>
          <w:trHeight w:val="290"/>
        </w:trPr>
        <w:tc>
          <w:tcPr>
            <w:tcW w:w="0" w:type="auto"/>
            <w:hideMark/>
          </w:tcPr>
          <w:p w:rsidR="004D5F4F" w:rsidRDefault="00100F85">
            <w:pPr>
              <w:pStyle w:val="TableBodyText"/>
              <w:autoSpaceDE w:val="0"/>
              <w:autoSpaceDN w:val="0"/>
              <w:adjustRightInd w:val="0"/>
            </w:pPr>
            <w:r>
              <w:t>ShapeOval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Oval</w:t>
            </w:r>
          </w:p>
        </w:tc>
      </w:tr>
      <w:tr w:rsidR="004D5F4F" w:rsidTr="004D5F4F">
        <w:trPr>
          <w:trHeight w:val="290"/>
        </w:trPr>
        <w:tc>
          <w:tcPr>
            <w:tcW w:w="0" w:type="auto"/>
            <w:hideMark/>
          </w:tcPr>
          <w:p w:rsidR="004D5F4F" w:rsidRDefault="00100F85">
            <w:pPr>
              <w:pStyle w:val="TableBodyText"/>
              <w:autoSpaceDE w:val="0"/>
              <w:autoSpaceDN w:val="0"/>
              <w:adjustRightInd w:val="0"/>
            </w:pPr>
            <w:r>
              <w:t>ShapeLeftBrace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Left Brace</w:t>
            </w:r>
          </w:p>
        </w:tc>
      </w:tr>
      <w:tr w:rsidR="004D5F4F" w:rsidTr="004D5F4F">
        <w:trPr>
          <w:trHeight w:val="290"/>
        </w:trPr>
        <w:tc>
          <w:tcPr>
            <w:tcW w:w="0" w:type="auto"/>
            <w:hideMark/>
          </w:tcPr>
          <w:p w:rsidR="004D5F4F" w:rsidRDefault="00100F85">
            <w:pPr>
              <w:pStyle w:val="TableBodyText"/>
              <w:autoSpaceDE w:val="0"/>
              <w:autoSpaceDN w:val="0"/>
              <w:adjustRightInd w:val="0"/>
            </w:pPr>
            <w:r>
              <w:t>ShapeRightBrace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 Brace</w:t>
            </w:r>
          </w:p>
        </w:tc>
      </w:tr>
      <w:tr w:rsidR="004D5F4F" w:rsidTr="004D5F4F">
        <w:trPr>
          <w:trHeight w:val="290"/>
        </w:trPr>
        <w:tc>
          <w:tcPr>
            <w:tcW w:w="0" w:type="auto"/>
            <w:hideMark/>
          </w:tcPr>
          <w:p w:rsidR="004D5F4F" w:rsidRDefault="00100F85">
            <w:pPr>
              <w:pStyle w:val="TableBodyText"/>
              <w:autoSpaceDE w:val="0"/>
              <w:autoSpaceDN w:val="0"/>
              <w:adjustRightInd w:val="0"/>
            </w:pPr>
            <w:r>
              <w:t>ShapeArc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Arc</w:t>
            </w:r>
          </w:p>
        </w:tc>
      </w:tr>
      <w:tr w:rsidR="004D5F4F" w:rsidTr="004D5F4F">
        <w:trPr>
          <w:trHeight w:val="290"/>
        </w:trPr>
        <w:tc>
          <w:tcPr>
            <w:tcW w:w="0" w:type="auto"/>
            <w:hideMark/>
          </w:tcPr>
          <w:p w:rsidR="004D5F4F" w:rsidRDefault="00100F85">
            <w:pPr>
              <w:pStyle w:val="TableBodyText"/>
              <w:autoSpaceDE w:val="0"/>
              <w:autoSpaceDN w:val="0"/>
              <w:adjustRightInd w:val="0"/>
            </w:pPr>
            <w:r>
              <w:t>ShapeRightArrow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 Arrow</w:t>
            </w:r>
          </w:p>
        </w:tc>
      </w:tr>
      <w:tr w:rsidR="004D5F4F" w:rsidTr="004D5F4F">
        <w:trPr>
          <w:trHeight w:val="290"/>
        </w:trPr>
        <w:tc>
          <w:tcPr>
            <w:tcW w:w="0" w:type="auto"/>
            <w:hideMark/>
          </w:tcPr>
          <w:p w:rsidR="004D5F4F" w:rsidRDefault="00100F85">
            <w:pPr>
              <w:pStyle w:val="TableBodyText"/>
              <w:autoSpaceDE w:val="0"/>
              <w:autoSpaceDN w:val="0"/>
              <w:adjustRightInd w:val="0"/>
            </w:pPr>
            <w:r>
              <w:t>ShapeDownArrow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Down Arrow</w:t>
            </w:r>
          </w:p>
        </w:tc>
      </w:tr>
      <w:tr w:rsidR="004D5F4F" w:rsidTr="004D5F4F">
        <w:trPr>
          <w:trHeight w:val="290"/>
        </w:trPr>
        <w:tc>
          <w:tcPr>
            <w:tcW w:w="0" w:type="auto"/>
            <w:hideMark/>
          </w:tcPr>
          <w:p w:rsidR="004D5F4F" w:rsidRDefault="00100F85">
            <w:pPr>
              <w:pStyle w:val="TableBodyText"/>
              <w:autoSpaceDE w:val="0"/>
              <w:autoSpaceDN w:val="0"/>
              <w:adjustRightInd w:val="0"/>
            </w:pPr>
            <w:r>
              <w:t>ShapeRoundedRectangularCallout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Rounded Rectangular Callout</w:t>
            </w:r>
          </w:p>
        </w:tc>
      </w:tr>
      <w:tr w:rsidR="004D5F4F" w:rsidTr="004D5F4F">
        <w:trPr>
          <w:trHeight w:val="290"/>
        </w:trPr>
        <w:tc>
          <w:tcPr>
            <w:tcW w:w="0" w:type="auto"/>
            <w:hideMark/>
          </w:tcPr>
          <w:p w:rsidR="004D5F4F" w:rsidRDefault="00100F85">
            <w:pPr>
              <w:pStyle w:val="TableBodyText"/>
              <w:autoSpaceDE w:val="0"/>
              <w:autoSpaceDN w:val="0"/>
              <w:adjustRightInd w:val="0"/>
            </w:pPr>
            <w:r>
              <w:t>ShapeStar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5-Point Star</w:t>
            </w:r>
          </w:p>
        </w:tc>
      </w:tr>
      <w:tr w:rsidR="004D5F4F" w:rsidTr="004D5F4F">
        <w:trPr>
          <w:trHeight w:val="290"/>
        </w:trPr>
        <w:tc>
          <w:tcPr>
            <w:tcW w:w="0" w:type="auto"/>
            <w:hideMark/>
          </w:tcPr>
          <w:p w:rsidR="004D5F4F" w:rsidRDefault="00100F85">
            <w:pPr>
              <w:pStyle w:val="TableBodyText"/>
              <w:autoSpaceDE w:val="0"/>
              <w:autoSpaceDN w:val="0"/>
              <w:adjustRightInd w:val="0"/>
            </w:pPr>
            <w:r>
              <w:t>PictureReset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Picture</w:t>
            </w:r>
          </w:p>
        </w:tc>
      </w:tr>
      <w:tr w:rsidR="004D5F4F" w:rsidTr="004D5F4F">
        <w:trPr>
          <w:trHeight w:val="290"/>
        </w:trPr>
        <w:tc>
          <w:tcPr>
            <w:tcW w:w="0" w:type="auto"/>
            <w:hideMark/>
          </w:tcPr>
          <w:p w:rsidR="004D5F4F" w:rsidRDefault="00100F85">
            <w:pPr>
              <w:pStyle w:val="TableBodyText"/>
              <w:autoSpaceDE w:val="0"/>
              <w:autoSpaceDN w:val="0"/>
              <w:adjustRightInd w:val="0"/>
            </w:pPr>
            <w:r>
              <w:t>SnapToShapes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Snap to Shape</w:t>
            </w:r>
          </w:p>
        </w:tc>
      </w:tr>
      <w:tr w:rsidR="004D5F4F" w:rsidTr="004D5F4F">
        <w:trPr>
          <w:trHeight w:val="290"/>
        </w:trPr>
        <w:tc>
          <w:tcPr>
            <w:tcW w:w="0" w:type="auto"/>
            <w:hideMark/>
          </w:tcPr>
          <w:p w:rsidR="004D5F4F" w:rsidRDefault="00100F85">
            <w:pPr>
              <w:pStyle w:val="TableBodyText"/>
              <w:autoSpaceDE w:val="0"/>
              <w:autoSpaceDN w:val="0"/>
              <w:adjustRightInd w:val="0"/>
            </w:pPr>
            <w:r>
              <w:t>ViewVisualBasicCode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Code</w:t>
            </w:r>
          </w:p>
        </w:tc>
      </w:tr>
      <w:tr w:rsidR="004D5F4F" w:rsidTr="004D5F4F">
        <w:trPr>
          <w:trHeight w:val="290"/>
        </w:trPr>
        <w:tc>
          <w:tcPr>
            <w:tcW w:w="0" w:type="auto"/>
            <w:hideMark/>
          </w:tcPr>
          <w:p w:rsidR="004D5F4F" w:rsidRDefault="00100F85">
            <w:pPr>
              <w:pStyle w:val="TableBodyText"/>
              <w:autoSpaceDE w:val="0"/>
              <w:autoSpaceDN w:val="0"/>
              <w:adjustRightInd w:val="0"/>
            </w:pPr>
            <w:r>
              <w:t>MasterViewClose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t>HyperlinkInsert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Hyperlink...</w:t>
            </w:r>
          </w:p>
        </w:tc>
      </w:tr>
      <w:tr w:rsidR="004D5F4F" w:rsidTr="004D5F4F">
        <w:trPr>
          <w:trHeight w:val="290"/>
        </w:trPr>
        <w:tc>
          <w:tcPr>
            <w:tcW w:w="0" w:type="auto"/>
            <w:hideMark/>
          </w:tcPr>
          <w:p w:rsidR="004D5F4F" w:rsidRDefault="00100F85">
            <w:pPr>
              <w:pStyle w:val="TableBodyText"/>
              <w:autoSpaceDE w:val="0"/>
              <w:autoSpaceDN w:val="0"/>
              <w:adjustRightInd w:val="0"/>
            </w:pPr>
            <w:r>
              <w:t>ReviewNewComment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Comment</w:t>
            </w:r>
          </w:p>
        </w:tc>
      </w:tr>
      <w:tr w:rsidR="004D5F4F" w:rsidTr="004D5F4F">
        <w:trPr>
          <w:trHeight w:val="290"/>
        </w:trPr>
        <w:tc>
          <w:tcPr>
            <w:tcW w:w="0" w:type="auto"/>
            <w:hideMark/>
          </w:tcPr>
          <w:p w:rsidR="004D5F4F" w:rsidRDefault="00100F85">
            <w:pPr>
              <w:pStyle w:val="TableBodyText"/>
              <w:autoSpaceDE w:val="0"/>
              <w:autoSpaceDN w:val="0"/>
              <w:adjustRightInd w:val="0"/>
            </w:pPr>
            <w:r>
              <w:t>VisualBasic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Visual Basic</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BordersAll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All Borders</w:t>
            </w:r>
          </w:p>
        </w:tc>
      </w:tr>
      <w:tr w:rsidR="004D5F4F" w:rsidTr="004D5F4F">
        <w:trPr>
          <w:trHeight w:val="290"/>
        </w:trPr>
        <w:tc>
          <w:tcPr>
            <w:tcW w:w="0" w:type="auto"/>
            <w:hideMark/>
          </w:tcPr>
          <w:p w:rsidR="004D5F4F" w:rsidRDefault="00100F85">
            <w:pPr>
              <w:pStyle w:val="TableBodyText"/>
              <w:autoSpaceDE w:val="0"/>
              <w:autoSpaceDN w:val="0"/>
              <w:adjustRightInd w:val="0"/>
            </w:pPr>
            <w:r>
              <w:t>SlideBackgroundFormatDialog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Background...</w:t>
            </w:r>
          </w:p>
        </w:tc>
      </w:tr>
      <w:tr w:rsidR="004D5F4F" w:rsidTr="004D5F4F">
        <w:trPr>
          <w:trHeight w:val="290"/>
        </w:trPr>
        <w:tc>
          <w:tcPr>
            <w:tcW w:w="0" w:type="auto"/>
            <w:hideMark/>
          </w:tcPr>
          <w:p w:rsidR="004D5F4F" w:rsidRDefault="00100F85">
            <w:pPr>
              <w:pStyle w:val="TableBodyText"/>
              <w:autoSpaceDE w:val="0"/>
              <w:autoSpaceDN w:val="0"/>
              <w:adjustRightInd w:val="0"/>
            </w:pPr>
            <w:r>
              <w:t>TableDrawBorderPenStyle</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Pen Style</w:t>
            </w:r>
          </w:p>
        </w:tc>
      </w:tr>
      <w:tr w:rsidR="004D5F4F" w:rsidTr="004D5F4F">
        <w:trPr>
          <w:trHeight w:val="290"/>
        </w:trPr>
        <w:tc>
          <w:tcPr>
            <w:tcW w:w="0" w:type="auto"/>
            <w:hideMark/>
          </w:tcPr>
          <w:p w:rsidR="004D5F4F" w:rsidRDefault="00100F85">
            <w:pPr>
              <w:pStyle w:val="TableBodyText"/>
              <w:autoSpaceDE w:val="0"/>
              <w:autoSpaceDN w:val="0"/>
              <w:adjustRightInd w:val="0"/>
            </w:pPr>
            <w:r>
              <w:t>Font</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Font:</w:t>
            </w:r>
          </w:p>
        </w:tc>
      </w:tr>
      <w:tr w:rsidR="004D5F4F" w:rsidTr="004D5F4F">
        <w:trPr>
          <w:trHeight w:val="290"/>
        </w:trPr>
        <w:tc>
          <w:tcPr>
            <w:tcW w:w="0" w:type="auto"/>
            <w:hideMark/>
          </w:tcPr>
          <w:p w:rsidR="004D5F4F" w:rsidRDefault="00100F85">
            <w:pPr>
              <w:pStyle w:val="TableBodyText"/>
              <w:autoSpaceDE w:val="0"/>
              <w:autoSpaceDN w:val="0"/>
              <w:adjustRightInd w:val="0"/>
            </w:pPr>
            <w:r>
              <w:t>FontSize</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Font Size:</w:t>
            </w:r>
          </w:p>
        </w:tc>
      </w:tr>
      <w:tr w:rsidR="004D5F4F" w:rsidTr="004D5F4F">
        <w:trPr>
          <w:trHeight w:val="290"/>
        </w:trPr>
        <w:tc>
          <w:tcPr>
            <w:tcW w:w="0" w:type="auto"/>
            <w:hideMark/>
          </w:tcPr>
          <w:p w:rsidR="004D5F4F" w:rsidRDefault="00100F85">
            <w:pPr>
              <w:pStyle w:val="TableBodyText"/>
              <w:autoSpaceDE w:val="0"/>
              <w:autoSpaceDN w:val="0"/>
              <w:adjustRightInd w:val="0"/>
            </w:pPr>
            <w:r>
              <w:t>ZoomClassic</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Zoom:</w:t>
            </w:r>
          </w:p>
        </w:tc>
      </w:tr>
      <w:tr w:rsidR="004D5F4F" w:rsidTr="004D5F4F">
        <w:trPr>
          <w:trHeight w:val="290"/>
        </w:trPr>
        <w:tc>
          <w:tcPr>
            <w:tcW w:w="0" w:type="auto"/>
            <w:hideMark/>
          </w:tcPr>
          <w:p w:rsidR="004D5F4F" w:rsidRDefault="00100F85">
            <w:pPr>
              <w:pStyle w:val="TableBodyText"/>
              <w:autoSpaceDE w:val="0"/>
              <w:autoSpaceDN w:val="0"/>
              <w:adjustRightInd w:val="0"/>
            </w:pPr>
            <w:r>
              <w:t>DocumentLocation</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Address:</w:t>
            </w:r>
          </w:p>
        </w:tc>
      </w:tr>
      <w:tr w:rsidR="004D5F4F" w:rsidTr="004D5F4F">
        <w:trPr>
          <w:trHeight w:val="290"/>
        </w:trPr>
        <w:tc>
          <w:tcPr>
            <w:tcW w:w="0" w:type="auto"/>
            <w:hideMark/>
          </w:tcPr>
          <w:p w:rsidR="004D5F4F" w:rsidRDefault="00100F85">
            <w:pPr>
              <w:pStyle w:val="TableBodyText"/>
              <w:autoSpaceDE w:val="0"/>
              <w:autoSpaceDN w:val="0"/>
              <w:adjustRightInd w:val="0"/>
            </w:pPr>
            <w:r>
              <w:t>InsertTab</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Tab</w:t>
            </w:r>
          </w:p>
        </w:tc>
      </w:tr>
      <w:tr w:rsidR="004D5F4F" w:rsidTr="004D5F4F">
        <w:trPr>
          <w:trHeight w:val="290"/>
        </w:trPr>
        <w:tc>
          <w:tcPr>
            <w:tcW w:w="0" w:type="auto"/>
            <w:hideMark/>
          </w:tcPr>
          <w:p w:rsidR="004D5F4F" w:rsidRDefault="00100F85">
            <w:pPr>
              <w:pStyle w:val="TableBodyText"/>
              <w:autoSpaceDE w:val="0"/>
              <w:autoSpaceDN w:val="0"/>
              <w:adjustRightInd w:val="0"/>
            </w:pPr>
            <w:r>
              <w:t>WindowsCascade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Cascade</w:t>
            </w:r>
          </w:p>
        </w:tc>
      </w:tr>
      <w:tr w:rsidR="004D5F4F" w:rsidTr="004D5F4F">
        <w:trPr>
          <w:trHeight w:val="290"/>
        </w:trPr>
        <w:tc>
          <w:tcPr>
            <w:tcW w:w="0" w:type="auto"/>
            <w:hideMark/>
          </w:tcPr>
          <w:p w:rsidR="004D5F4F" w:rsidRDefault="00100F85">
            <w:pPr>
              <w:pStyle w:val="TableBodyText"/>
              <w:autoSpaceDE w:val="0"/>
              <w:autoSpaceDN w:val="0"/>
              <w:adjustRightInd w:val="0"/>
            </w:pPr>
            <w:r>
              <w:t>BorderInsideHorizontal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Inside Horizontal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BorderInsideVertical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Inside Vertical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BorderDiagonalDown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Diagonal Down 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BorderDiagonalUp</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Diagonal Up Border</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TextDirectionLeftToRight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Left-to-Right</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TextDirectionRightToLeft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Right-to-Left</w:t>
            </w:r>
          </w:p>
        </w:tc>
      </w:tr>
      <w:tr w:rsidR="004D5F4F" w:rsidTr="004D5F4F">
        <w:trPr>
          <w:trHeight w:val="290"/>
        </w:trPr>
        <w:tc>
          <w:tcPr>
            <w:tcW w:w="0" w:type="auto"/>
            <w:hideMark/>
          </w:tcPr>
          <w:p w:rsidR="004D5F4F" w:rsidRDefault="00100F85">
            <w:pPr>
              <w:pStyle w:val="TableBodyText"/>
              <w:autoSpaceDE w:val="0"/>
              <w:autoSpaceDN w:val="0"/>
              <w:adjustRightInd w:val="0"/>
            </w:pPr>
            <w:r>
              <w:t>ActiveXCheckBox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Check Box</w:t>
            </w:r>
          </w:p>
        </w:tc>
      </w:tr>
      <w:tr w:rsidR="004D5F4F" w:rsidTr="004D5F4F">
        <w:trPr>
          <w:trHeight w:val="290"/>
        </w:trPr>
        <w:tc>
          <w:tcPr>
            <w:tcW w:w="0" w:type="auto"/>
            <w:hideMark/>
          </w:tcPr>
          <w:p w:rsidR="004D5F4F" w:rsidRDefault="00100F85">
            <w:pPr>
              <w:pStyle w:val="TableBodyText"/>
              <w:autoSpaceDE w:val="0"/>
              <w:autoSpaceDN w:val="0"/>
              <w:adjustRightInd w:val="0"/>
            </w:pPr>
            <w:r>
              <w:t>ActiveXTextBox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Text Box</w:t>
            </w:r>
          </w:p>
        </w:tc>
      </w:tr>
      <w:tr w:rsidR="004D5F4F" w:rsidTr="004D5F4F">
        <w:trPr>
          <w:trHeight w:val="290"/>
        </w:trPr>
        <w:tc>
          <w:tcPr>
            <w:tcW w:w="0" w:type="auto"/>
            <w:hideMark/>
          </w:tcPr>
          <w:p w:rsidR="004D5F4F" w:rsidRDefault="00100F85">
            <w:pPr>
              <w:pStyle w:val="TableBodyText"/>
              <w:autoSpaceDE w:val="0"/>
              <w:autoSpaceDN w:val="0"/>
              <w:adjustRightInd w:val="0"/>
            </w:pPr>
            <w:r>
              <w:t>ActiveXButton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Command Button</w:t>
            </w:r>
          </w:p>
        </w:tc>
      </w:tr>
      <w:tr w:rsidR="004D5F4F" w:rsidTr="004D5F4F">
        <w:trPr>
          <w:trHeight w:val="290"/>
        </w:trPr>
        <w:tc>
          <w:tcPr>
            <w:tcW w:w="0" w:type="auto"/>
            <w:hideMark/>
          </w:tcPr>
          <w:p w:rsidR="004D5F4F" w:rsidRDefault="00100F85">
            <w:pPr>
              <w:pStyle w:val="TableBodyText"/>
              <w:autoSpaceDE w:val="0"/>
              <w:autoSpaceDN w:val="0"/>
              <w:adjustRightInd w:val="0"/>
            </w:pPr>
            <w:r>
              <w:t>ActiveXRadioButton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Option Button</w:t>
            </w:r>
          </w:p>
        </w:tc>
      </w:tr>
      <w:tr w:rsidR="004D5F4F" w:rsidTr="004D5F4F">
        <w:trPr>
          <w:trHeight w:val="290"/>
        </w:trPr>
        <w:tc>
          <w:tcPr>
            <w:tcW w:w="0" w:type="auto"/>
            <w:hideMark/>
          </w:tcPr>
          <w:p w:rsidR="004D5F4F" w:rsidRDefault="00100F85">
            <w:pPr>
              <w:pStyle w:val="TableBodyText"/>
              <w:autoSpaceDE w:val="0"/>
              <w:autoSpaceDN w:val="0"/>
              <w:adjustRightInd w:val="0"/>
            </w:pPr>
            <w:r>
              <w:t>ActiveXListBox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List Box</w:t>
            </w:r>
          </w:p>
        </w:tc>
      </w:tr>
      <w:tr w:rsidR="004D5F4F" w:rsidTr="004D5F4F">
        <w:trPr>
          <w:trHeight w:val="290"/>
        </w:trPr>
        <w:tc>
          <w:tcPr>
            <w:tcW w:w="0" w:type="auto"/>
            <w:hideMark/>
          </w:tcPr>
          <w:p w:rsidR="004D5F4F" w:rsidRDefault="00100F85">
            <w:pPr>
              <w:pStyle w:val="TableBodyText"/>
              <w:autoSpaceDE w:val="0"/>
              <w:autoSpaceDN w:val="0"/>
              <w:adjustRightInd w:val="0"/>
            </w:pPr>
            <w:r>
              <w:t>ActiveXComboBox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Combo Box</w:t>
            </w:r>
          </w:p>
        </w:tc>
      </w:tr>
      <w:tr w:rsidR="004D5F4F" w:rsidTr="004D5F4F">
        <w:trPr>
          <w:trHeight w:val="290"/>
        </w:trPr>
        <w:tc>
          <w:tcPr>
            <w:tcW w:w="0" w:type="auto"/>
            <w:hideMark/>
          </w:tcPr>
          <w:p w:rsidR="004D5F4F" w:rsidRDefault="00100F85">
            <w:pPr>
              <w:pStyle w:val="TableBodyText"/>
              <w:autoSpaceDE w:val="0"/>
              <w:autoSpaceDN w:val="0"/>
              <w:adjustRightInd w:val="0"/>
            </w:pPr>
            <w:r>
              <w:t>ActiveXToggleButton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Toggle Button</w:t>
            </w:r>
          </w:p>
        </w:tc>
      </w:tr>
      <w:tr w:rsidR="004D5F4F" w:rsidTr="004D5F4F">
        <w:trPr>
          <w:trHeight w:val="290"/>
        </w:trPr>
        <w:tc>
          <w:tcPr>
            <w:tcW w:w="0" w:type="auto"/>
            <w:hideMark/>
          </w:tcPr>
          <w:p w:rsidR="004D5F4F" w:rsidRDefault="00100F85">
            <w:pPr>
              <w:pStyle w:val="TableBodyText"/>
              <w:autoSpaceDE w:val="0"/>
              <w:autoSpaceDN w:val="0"/>
              <w:adjustRightInd w:val="0"/>
            </w:pPr>
            <w:r>
              <w:t>ActiveXSpinButton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Spin Button</w:t>
            </w:r>
          </w:p>
        </w:tc>
      </w:tr>
      <w:tr w:rsidR="004D5F4F" w:rsidTr="004D5F4F">
        <w:trPr>
          <w:trHeight w:val="290"/>
        </w:trPr>
        <w:tc>
          <w:tcPr>
            <w:tcW w:w="0" w:type="auto"/>
            <w:hideMark/>
          </w:tcPr>
          <w:p w:rsidR="004D5F4F" w:rsidRDefault="00100F85">
            <w:pPr>
              <w:pStyle w:val="TableBodyText"/>
              <w:autoSpaceDE w:val="0"/>
              <w:autoSpaceDN w:val="0"/>
              <w:adjustRightInd w:val="0"/>
            </w:pPr>
            <w:r>
              <w:t>ActiveXScrollBar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Scroll Bar</w:t>
            </w:r>
          </w:p>
        </w:tc>
      </w:tr>
      <w:tr w:rsidR="004D5F4F" w:rsidTr="004D5F4F">
        <w:trPr>
          <w:trHeight w:val="290"/>
        </w:trPr>
        <w:tc>
          <w:tcPr>
            <w:tcW w:w="0" w:type="auto"/>
            <w:hideMark/>
          </w:tcPr>
          <w:p w:rsidR="004D5F4F" w:rsidRDefault="00100F85">
            <w:pPr>
              <w:pStyle w:val="TableBodyText"/>
              <w:autoSpaceDE w:val="0"/>
              <w:autoSpaceDN w:val="0"/>
              <w:adjustRightInd w:val="0"/>
            </w:pPr>
            <w:r>
              <w:t>ActiveXLabel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Label</w:t>
            </w:r>
          </w:p>
        </w:tc>
      </w:tr>
      <w:tr w:rsidR="004D5F4F" w:rsidTr="004D5F4F">
        <w:trPr>
          <w:trHeight w:val="290"/>
        </w:trPr>
        <w:tc>
          <w:tcPr>
            <w:tcW w:w="0" w:type="auto"/>
            <w:hideMark/>
          </w:tcPr>
          <w:p w:rsidR="004D5F4F" w:rsidRDefault="00100F85">
            <w:pPr>
              <w:pStyle w:val="TableBodyText"/>
              <w:autoSpaceDE w:val="0"/>
              <w:autoSpaceDN w:val="0"/>
              <w:adjustRightInd w:val="0"/>
            </w:pPr>
            <w:r>
              <w:t>OleConvert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Convert...</w:t>
            </w:r>
          </w:p>
        </w:tc>
      </w:tr>
      <w:tr w:rsidR="004D5F4F" w:rsidTr="004D5F4F">
        <w:trPr>
          <w:trHeight w:val="290"/>
        </w:trPr>
        <w:tc>
          <w:tcPr>
            <w:tcW w:w="0" w:type="auto"/>
            <w:hideMark/>
          </w:tcPr>
          <w:p w:rsidR="004D5F4F" w:rsidRDefault="00100F85">
            <w:pPr>
              <w:pStyle w:val="TableBodyText"/>
              <w:autoSpaceDE w:val="0"/>
              <w:autoSpaceDN w:val="0"/>
              <w:adjustRightInd w:val="0"/>
            </w:pPr>
            <w:r>
              <w:t>ReviewEditComment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Comment</w:t>
            </w:r>
          </w:p>
        </w:tc>
      </w:tr>
      <w:tr w:rsidR="004D5F4F" w:rsidTr="004D5F4F">
        <w:trPr>
          <w:trHeight w:val="290"/>
        </w:trPr>
        <w:tc>
          <w:tcPr>
            <w:tcW w:w="0" w:type="auto"/>
            <w:hideMark/>
          </w:tcPr>
          <w:p w:rsidR="004D5F4F" w:rsidRDefault="00100F85">
            <w:pPr>
              <w:pStyle w:val="TableBodyText"/>
              <w:autoSpaceDE w:val="0"/>
              <w:autoSpaceDN w:val="0"/>
              <w:adjustRightInd w:val="0"/>
            </w:pPr>
            <w:r>
              <w:t>TableDrawTable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Draw Table</w:t>
            </w:r>
          </w:p>
        </w:tc>
      </w:tr>
      <w:tr w:rsidR="004D5F4F" w:rsidTr="004D5F4F">
        <w:trPr>
          <w:trHeight w:val="290"/>
        </w:trPr>
        <w:tc>
          <w:tcPr>
            <w:tcW w:w="0" w:type="auto"/>
            <w:hideMark/>
          </w:tcPr>
          <w:p w:rsidR="004D5F4F" w:rsidRDefault="00100F85">
            <w:pPr>
              <w:pStyle w:val="TableBodyText"/>
              <w:autoSpaceDE w:val="0"/>
              <w:autoSpaceDN w:val="0"/>
              <w:adjustRightInd w:val="0"/>
            </w:pPr>
            <w:r>
              <w:t>TableEraser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Eraser</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TableCellAlignTop</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Top</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TableCellAlignCenterVertically</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Center Vertically</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TableCellAlignBottom</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Bottom</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TableColumnsDistribute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Distribute Columns</w:t>
            </w:r>
          </w:p>
        </w:tc>
      </w:tr>
      <w:tr w:rsidR="004D5F4F" w:rsidTr="004D5F4F">
        <w:trPr>
          <w:trHeight w:val="290"/>
        </w:trPr>
        <w:tc>
          <w:tcPr>
            <w:tcW w:w="0" w:type="auto"/>
            <w:hideMark/>
          </w:tcPr>
          <w:p w:rsidR="004D5F4F" w:rsidRDefault="00100F85">
            <w:pPr>
              <w:pStyle w:val="TableBodyText"/>
              <w:autoSpaceDE w:val="0"/>
              <w:autoSpaceDN w:val="0"/>
              <w:adjustRightInd w:val="0"/>
            </w:pPr>
            <w:r>
              <w:t>TableRowsDistribute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Distribute Rows</w:t>
            </w:r>
          </w:p>
        </w:tc>
      </w:tr>
      <w:tr w:rsidR="004D5F4F" w:rsidTr="004D5F4F">
        <w:trPr>
          <w:trHeight w:val="290"/>
        </w:trPr>
        <w:tc>
          <w:tcPr>
            <w:tcW w:w="0" w:type="auto"/>
            <w:hideMark/>
          </w:tcPr>
          <w:p w:rsidR="004D5F4F" w:rsidRDefault="00100F85">
            <w:pPr>
              <w:pStyle w:val="TableBodyText"/>
              <w:autoSpaceDE w:val="0"/>
              <w:autoSpaceDN w:val="0"/>
              <w:adjustRightInd w:val="0"/>
            </w:pPr>
            <w:r>
              <w:t>ActiveXImage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Image</w:t>
            </w:r>
          </w:p>
        </w:tc>
      </w:tr>
      <w:tr w:rsidR="004D5F4F" w:rsidTr="004D5F4F">
        <w:trPr>
          <w:trHeight w:val="290"/>
        </w:trPr>
        <w:tc>
          <w:tcPr>
            <w:tcW w:w="0" w:type="auto"/>
            <w:hideMark/>
          </w:tcPr>
          <w:p w:rsidR="004D5F4F" w:rsidRDefault="00100F85">
            <w:pPr>
              <w:pStyle w:val="TableBodyText"/>
              <w:autoSpaceDE w:val="0"/>
              <w:autoSpaceDN w:val="0"/>
              <w:adjustRightInd w:val="0"/>
            </w:pPr>
            <w:r>
              <w:t>TableDeleteRows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Rows</w:t>
            </w:r>
          </w:p>
        </w:tc>
      </w:tr>
      <w:tr w:rsidR="004D5F4F" w:rsidTr="004D5F4F">
        <w:trPr>
          <w:trHeight w:val="290"/>
        </w:trPr>
        <w:tc>
          <w:tcPr>
            <w:tcW w:w="0" w:type="auto"/>
            <w:hideMark/>
          </w:tcPr>
          <w:p w:rsidR="004D5F4F" w:rsidRDefault="00100F85">
            <w:pPr>
              <w:pStyle w:val="TableBodyText"/>
              <w:autoSpaceDE w:val="0"/>
              <w:autoSpaceDN w:val="0"/>
              <w:adjustRightInd w:val="0"/>
            </w:pPr>
            <w:r>
              <w:t>TableDeleteColumns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Columns</w:t>
            </w:r>
          </w:p>
        </w:tc>
      </w:tr>
      <w:tr w:rsidR="004D5F4F" w:rsidTr="004D5F4F">
        <w:trPr>
          <w:trHeight w:val="290"/>
        </w:trPr>
        <w:tc>
          <w:tcPr>
            <w:tcW w:w="0" w:type="auto"/>
            <w:hideMark/>
          </w:tcPr>
          <w:p w:rsidR="004D5F4F" w:rsidRDefault="00100F85">
            <w:pPr>
              <w:pStyle w:val="TableBodyText"/>
              <w:autoSpaceDE w:val="0"/>
              <w:autoSpaceDN w:val="0"/>
              <w:adjustRightInd w:val="0"/>
            </w:pPr>
            <w:r>
              <w:t>ShadowOnOrOffClassic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Shadow On/Off</w:t>
            </w:r>
          </w:p>
        </w:tc>
      </w:tr>
      <w:tr w:rsidR="004D5F4F" w:rsidTr="004D5F4F">
        <w:trPr>
          <w:trHeight w:val="290"/>
        </w:trPr>
        <w:tc>
          <w:tcPr>
            <w:tcW w:w="0" w:type="auto"/>
            <w:hideMark/>
          </w:tcPr>
          <w:p w:rsidR="004D5F4F" w:rsidRDefault="00100F85">
            <w:pPr>
              <w:pStyle w:val="TableBodyText"/>
              <w:autoSpaceDE w:val="0"/>
              <w:autoSpaceDN w:val="0"/>
              <w:adjustRightInd w:val="0"/>
            </w:pPr>
            <w:r>
              <w:t>ObjectSetShapeDefaults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Set AutoShape Defaults</w:t>
            </w:r>
          </w:p>
        </w:tc>
      </w:tr>
      <w:tr w:rsidR="004D5F4F" w:rsidTr="004D5F4F">
        <w:trPr>
          <w:trHeight w:val="290"/>
        </w:trPr>
        <w:tc>
          <w:tcPr>
            <w:tcW w:w="0" w:type="auto"/>
            <w:hideMark/>
          </w:tcPr>
          <w:p w:rsidR="004D5F4F" w:rsidRDefault="00100F85">
            <w:pPr>
              <w:pStyle w:val="TableBodyText"/>
              <w:autoSpaceDE w:val="0"/>
              <w:autoSpaceDN w:val="0"/>
              <w:adjustRightInd w:val="0"/>
            </w:pPr>
            <w:r>
              <w:t>FileSendAsAttachment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E-mail</w:t>
            </w:r>
          </w:p>
        </w:tc>
      </w:tr>
      <w:tr w:rsidR="004D5F4F" w:rsidTr="004D5F4F">
        <w:trPr>
          <w:trHeight w:val="290"/>
        </w:trPr>
        <w:tc>
          <w:tcPr>
            <w:tcW w:w="0" w:type="auto"/>
            <w:hideMark/>
          </w:tcPr>
          <w:p w:rsidR="004D5F4F" w:rsidRDefault="00100F85">
            <w:pPr>
              <w:pStyle w:val="TableBodyText"/>
              <w:autoSpaceDE w:val="0"/>
              <w:autoSpaceDN w:val="0"/>
              <w:adjustRightInd w:val="0"/>
            </w:pPr>
            <w:r>
              <w:t>FileNewDefault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w:t>
            </w:r>
          </w:p>
        </w:tc>
      </w:tr>
      <w:tr w:rsidR="004D5F4F" w:rsidTr="004D5F4F">
        <w:trPr>
          <w:trHeight w:val="290"/>
        </w:trPr>
        <w:tc>
          <w:tcPr>
            <w:tcW w:w="0" w:type="auto"/>
            <w:hideMark/>
          </w:tcPr>
          <w:p w:rsidR="004D5F4F" w:rsidRDefault="00100F85">
            <w:pPr>
              <w:pStyle w:val="TableBodyText"/>
              <w:autoSpaceDE w:val="0"/>
              <w:autoSpaceDN w:val="0"/>
              <w:adjustRightInd w:val="0"/>
            </w:pPr>
            <w:r>
              <w:t>FilePrintQuick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Quick Print</w:t>
            </w:r>
          </w:p>
        </w:tc>
      </w:tr>
      <w:tr w:rsidR="004D5F4F" w:rsidTr="004D5F4F">
        <w:trPr>
          <w:trHeight w:val="290"/>
        </w:trPr>
        <w:tc>
          <w:tcPr>
            <w:tcW w:w="0" w:type="auto"/>
            <w:hideMark/>
          </w:tcPr>
          <w:p w:rsidR="004D5F4F" w:rsidRDefault="00100F85">
            <w:pPr>
              <w:pStyle w:val="TableBodyText"/>
              <w:autoSpaceDE w:val="0"/>
              <w:autoSpaceDN w:val="0"/>
              <w:adjustRightInd w:val="0"/>
            </w:pPr>
            <w:r>
              <w:t>PictureInsertFromFile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w:t>
            </w:r>
          </w:p>
        </w:tc>
      </w:tr>
      <w:tr w:rsidR="004D5F4F" w:rsidTr="004D5F4F">
        <w:trPr>
          <w:trHeight w:val="290"/>
        </w:trPr>
        <w:tc>
          <w:tcPr>
            <w:tcW w:w="0" w:type="auto"/>
            <w:hideMark/>
          </w:tcPr>
          <w:p w:rsidR="004D5F4F" w:rsidRDefault="00100F85">
            <w:pPr>
              <w:pStyle w:val="TableBodyText"/>
              <w:autoSpaceDE w:val="0"/>
              <w:autoSpaceDN w:val="0"/>
              <w:adjustRightInd w:val="0"/>
            </w:pPr>
            <w:r>
              <w:t>TableDrawBorderPenWeight</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Pen Weight</w:t>
            </w:r>
          </w:p>
        </w:tc>
      </w:tr>
      <w:tr w:rsidR="004D5F4F" w:rsidTr="004D5F4F">
        <w:trPr>
          <w:trHeight w:val="290"/>
        </w:trPr>
        <w:tc>
          <w:tcPr>
            <w:tcW w:w="0" w:type="auto"/>
            <w:hideMark/>
          </w:tcPr>
          <w:p w:rsidR="004D5F4F" w:rsidRDefault="00100F85">
            <w:pPr>
              <w:pStyle w:val="TableBodyText"/>
              <w:autoSpaceDE w:val="0"/>
              <w:autoSpaceDN w:val="0"/>
              <w:adjustRightInd w:val="0"/>
            </w:pPr>
            <w:r>
              <w:t>TableShowGridlines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View Gridlines</w:t>
            </w:r>
          </w:p>
        </w:tc>
      </w:tr>
      <w:tr w:rsidR="004D5F4F" w:rsidTr="004D5F4F">
        <w:trPr>
          <w:trHeight w:val="290"/>
        </w:trPr>
        <w:tc>
          <w:tcPr>
            <w:tcW w:w="0" w:type="auto"/>
            <w:hideMark/>
          </w:tcPr>
          <w:p w:rsidR="004D5F4F" w:rsidRDefault="00100F85">
            <w:pPr>
              <w:pStyle w:val="TableBodyText"/>
              <w:autoSpaceDE w:val="0"/>
              <w:autoSpaceDN w:val="0"/>
              <w:adjustRightInd w:val="0"/>
            </w:pPr>
            <w:r>
              <w:t>TableBorderPenColorPicker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Pen Color</w:t>
            </w:r>
          </w:p>
        </w:tc>
      </w:tr>
      <w:tr w:rsidR="004D5F4F" w:rsidTr="004D5F4F">
        <w:trPr>
          <w:trHeight w:val="290"/>
        </w:trPr>
        <w:tc>
          <w:tcPr>
            <w:tcW w:w="0" w:type="auto"/>
            <w:hideMark/>
          </w:tcPr>
          <w:p w:rsidR="004D5F4F" w:rsidRDefault="00100F85">
            <w:pPr>
              <w:pStyle w:val="TableBodyText"/>
              <w:autoSpaceDE w:val="0"/>
              <w:autoSpaceDN w:val="0"/>
              <w:adjustRightInd w:val="0"/>
            </w:pPr>
            <w:r>
              <w:t>ShapeStraightConnectorArrow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Straight Arrow Connector</w:t>
            </w:r>
          </w:p>
        </w:tc>
      </w:tr>
      <w:tr w:rsidR="004D5F4F" w:rsidTr="004D5F4F">
        <w:trPr>
          <w:trHeight w:val="290"/>
        </w:trPr>
        <w:tc>
          <w:tcPr>
            <w:tcW w:w="0" w:type="auto"/>
            <w:hideMark/>
          </w:tcPr>
          <w:p w:rsidR="004D5F4F" w:rsidRDefault="00100F85">
            <w:pPr>
              <w:pStyle w:val="TableBodyText"/>
              <w:autoSpaceDE w:val="0"/>
              <w:autoSpaceDN w:val="0"/>
              <w:adjustRightInd w:val="0"/>
            </w:pPr>
            <w:r>
              <w:t>ShapeElbowConnectorArrow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Elbow Arrow Connector</w:t>
            </w:r>
          </w:p>
        </w:tc>
      </w:tr>
      <w:tr w:rsidR="004D5F4F" w:rsidTr="004D5F4F">
        <w:trPr>
          <w:trHeight w:val="290"/>
        </w:trPr>
        <w:tc>
          <w:tcPr>
            <w:tcW w:w="0" w:type="auto"/>
            <w:hideMark/>
          </w:tcPr>
          <w:p w:rsidR="004D5F4F" w:rsidRDefault="00100F85">
            <w:pPr>
              <w:pStyle w:val="TableBodyText"/>
              <w:autoSpaceDE w:val="0"/>
              <w:autoSpaceDN w:val="0"/>
              <w:adjustRightInd w:val="0"/>
            </w:pPr>
            <w:r>
              <w:t>SlideDelete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w:t>
            </w:r>
          </w:p>
        </w:tc>
      </w:tr>
      <w:tr w:rsidR="004D5F4F" w:rsidTr="004D5F4F">
        <w:trPr>
          <w:trHeight w:val="290"/>
        </w:trPr>
        <w:tc>
          <w:tcPr>
            <w:tcW w:w="0" w:type="auto"/>
            <w:hideMark/>
          </w:tcPr>
          <w:p w:rsidR="004D5F4F" w:rsidRDefault="00100F85">
            <w:pPr>
              <w:pStyle w:val="TableBodyText"/>
              <w:autoSpaceDE w:val="0"/>
              <w:autoSpaceDN w:val="0"/>
              <w:adjustRightInd w:val="0"/>
            </w:pPr>
            <w:r>
              <w:t>ViewHandoutMasterView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Handout Master</w:t>
            </w:r>
          </w:p>
        </w:tc>
      </w:tr>
      <w:tr w:rsidR="004D5F4F" w:rsidTr="004D5F4F">
        <w:trPr>
          <w:trHeight w:val="290"/>
        </w:trPr>
        <w:tc>
          <w:tcPr>
            <w:tcW w:w="0" w:type="auto"/>
            <w:hideMark/>
          </w:tcPr>
          <w:p w:rsidR="004D5F4F" w:rsidRDefault="00100F85">
            <w:pPr>
              <w:pStyle w:val="TableBodyText"/>
              <w:autoSpaceDE w:val="0"/>
              <w:autoSpaceDN w:val="0"/>
              <w:adjustRightInd w:val="0"/>
            </w:pPr>
            <w:r>
              <w:t>ViewNotesMasterView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Notes Master</w:t>
            </w:r>
          </w:p>
        </w:tc>
      </w:tr>
      <w:tr w:rsidR="004D5F4F" w:rsidTr="004D5F4F">
        <w:trPr>
          <w:trHeight w:val="290"/>
        </w:trPr>
        <w:tc>
          <w:tcPr>
            <w:tcW w:w="0" w:type="auto"/>
            <w:hideMark/>
          </w:tcPr>
          <w:p w:rsidR="004D5F4F" w:rsidRDefault="00100F85">
            <w:pPr>
              <w:pStyle w:val="TableBodyText"/>
              <w:autoSpaceDE w:val="0"/>
              <w:autoSpaceDN w:val="0"/>
              <w:adjustRightInd w:val="0"/>
            </w:pPr>
            <w:r>
              <w:t>SlidesReuseSlides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Reuse Slides...</w:t>
            </w:r>
          </w:p>
        </w:tc>
      </w:tr>
      <w:tr w:rsidR="004D5F4F" w:rsidTr="004D5F4F">
        <w:trPr>
          <w:trHeight w:val="290"/>
        </w:trPr>
        <w:tc>
          <w:tcPr>
            <w:tcW w:w="0" w:type="auto"/>
            <w:hideMark/>
          </w:tcPr>
          <w:p w:rsidR="004D5F4F" w:rsidRDefault="00100F85">
            <w:pPr>
              <w:pStyle w:val="TableBodyText"/>
              <w:autoSpaceDE w:val="0"/>
              <w:autoSpaceDN w:val="0"/>
              <w:adjustRightInd w:val="0"/>
            </w:pPr>
            <w:r>
              <w:t>SlidesFromOutline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Slides from Outline...</w:t>
            </w:r>
          </w:p>
        </w:tc>
      </w:tr>
      <w:tr w:rsidR="004D5F4F" w:rsidTr="004D5F4F">
        <w:trPr>
          <w:trHeight w:val="290"/>
        </w:trPr>
        <w:tc>
          <w:tcPr>
            <w:tcW w:w="0" w:type="auto"/>
            <w:hideMark/>
          </w:tcPr>
          <w:p w:rsidR="004D5F4F" w:rsidRDefault="00100F85">
            <w:pPr>
              <w:pStyle w:val="TableBodyText"/>
              <w:autoSpaceDE w:val="0"/>
              <w:autoSpaceDN w:val="0"/>
              <w:adjustRightInd w:val="0"/>
            </w:pPr>
            <w:r>
              <w:t>MovieFromClipOrganizerInsert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Movie from Organizer...</w:t>
            </w:r>
          </w:p>
        </w:tc>
      </w:tr>
      <w:tr w:rsidR="004D5F4F" w:rsidTr="004D5F4F">
        <w:trPr>
          <w:trHeight w:val="290"/>
        </w:trPr>
        <w:tc>
          <w:tcPr>
            <w:tcW w:w="0" w:type="auto"/>
            <w:hideMark/>
          </w:tcPr>
          <w:p w:rsidR="004D5F4F" w:rsidRDefault="00100F85">
            <w:pPr>
              <w:pStyle w:val="TableBodyText"/>
              <w:autoSpaceDE w:val="0"/>
              <w:autoSpaceDN w:val="0"/>
              <w:adjustRightInd w:val="0"/>
            </w:pPr>
            <w:r>
              <w:t>MovieFromFileInsert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Movie from File...</w:t>
            </w:r>
          </w:p>
        </w:tc>
      </w:tr>
      <w:tr w:rsidR="004D5F4F" w:rsidTr="004D5F4F">
        <w:trPr>
          <w:trHeight w:val="290"/>
        </w:trPr>
        <w:tc>
          <w:tcPr>
            <w:tcW w:w="0" w:type="auto"/>
            <w:hideMark/>
          </w:tcPr>
          <w:p w:rsidR="004D5F4F" w:rsidRDefault="00100F85">
            <w:pPr>
              <w:pStyle w:val="TableBodyText"/>
              <w:autoSpaceDE w:val="0"/>
              <w:autoSpaceDN w:val="0"/>
              <w:adjustRightInd w:val="0"/>
            </w:pPr>
            <w:r>
              <w:t>SoundInsertFromClipOrganizer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Sound from Clip Organizer...</w:t>
            </w:r>
          </w:p>
        </w:tc>
      </w:tr>
      <w:tr w:rsidR="004D5F4F" w:rsidTr="004D5F4F">
        <w:trPr>
          <w:trHeight w:val="290"/>
        </w:trPr>
        <w:tc>
          <w:tcPr>
            <w:tcW w:w="0" w:type="auto"/>
            <w:hideMark/>
          </w:tcPr>
          <w:p w:rsidR="004D5F4F" w:rsidRDefault="00100F85">
            <w:pPr>
              <w:pStyle w:val="TableBodyText"/>
              <w:autoSpaceDE w:val="0"/>
              <w:autoSpaceDN w:val="0"/>
              <w:adjustRightInd w:val="0"/>
            </w:pPr>
            <w:r>
              <w:t>SoundInsertFromFile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Sound from File...</w:t>
            </w:r>
          </w:p>
        </w:tc>
      </w:tr>
      <w:tr w:rsidR="004D5F4F" w:rsidTr="004D5F4F">
        <w:trPr>
          <w:trHeight w:val="290"/>
        </w:trPr>
        <w:tc>
          <w:tcPr>
            <w:tcW w:w="0" w:type="auto"/>
            <w:hideMark/>
          </w:tcPr>
          <w:p w:rsidR="004D5F4F" w:rsidRDefault="00100F85">
            <w:pPr>
              <w:pStyle w:val="TableBodyText"/>
              <w:autoSpaceDE w:val="0"/>
              <w:autoSpaceDN w:val="0"/>
              <w:adjustRightInd w:val="0"/>
            </w:pPr>
            <w:r>
              <w:t>CDAudioPlayTrack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Play CD Audio Track...</w:t>
            </w:r>
          </w:p>
        </w:tc>
      </w:tr>
      <w:tr w:rsidR="004D5F4F" w:rsidTr="004D5F4F">
        <w:trPr>
          <w:trHeight w:val="290"/>
        </w:trPr>
        <w:tc>
          <w:tcPr>
            <w:tcW w:w="0" w:type="auto"/>
            <w:hideMark/>
          </w:tcPr>
          <w:p w:rsidR="004D5F4F" w:rsidRDefault="00100F85">
            <w:pPr>
              <w:pStyle w:val="TableBodyText"/>
              <w:autoSpaceDE w:val="0"/>
              <w:autoSpaceDN w:val="0"/>
              <w:adjustRightInd w:val="0"/>
            </w:pPr>
            <w:r>
              <w:t>FontsReplaceFonts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Replace Fonts...</w:t>
            </w:r>
          </w:p>
        </w:tc>
      </w:tr>
      <w:tr w:rsidR="004D5F4F" w:rsidTr="004D5F4F">
        <w:trPr>
          <w:trHeight w:val="290"/>
        </w:trPr>
        <w:tc>
          <w:tcPr>
            <w:tcW w:w="0" w:type="auto"/>
            <w:hideMark/>
          </w:tcPr>
          <w:p w:rsidR="004D5F4F" w:rsidRDefault="00100F85">
            <w:pPr>
              <w:pStyle w:val="TableBodyText"/>
              <w:autoSpaceDE w:val="0"/>
              <w:autoSpaceDN w:val="0"/>
              <w:adjustRightInd w:val="0"/>
            </w:pPr>
            <w:r>
              <w:t>ChangeCaseToggle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Toggle Case</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BlackAndWhiteAutomatic</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 &amp; W Automatic</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BlackAndWhiteBlack</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 &amp; W</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BlackAndWhiteBlackWithGrayscaleFill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 &amp; W Black with Grayscale Fill</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BlackAndWhiteBlackWithWhiteFill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 &amp; W Black with White Fill</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BlackAndWhiteDontShow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 &amp; W Don't Show</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BlackAndWhiteGrayWithWhiteFill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 &amp; W Gray with White Fill</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BlackAndWhiteGrayscale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 &amp; W Grayscale</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BlackAndWhiteInverseGrayscale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 &amp; W Inverse Grayscale</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BlackAndWhiteWhite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 &amp; W White</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BlackAndWhiteLightGrayscale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 &amp; W Light Grayscale</w:t>
            </w:r>
          </w:p>
        </w:tc>
      </w:tr>
      <w:tr w:rsidR="004D5F4F" w:rsidTr="004D5F4F">
        <w:trPr>
          <w:trHeight w:val="290"/>
        </w:trPr>
        <w:tc>
          <w:tcPr>
            <w:tcW w:w="0" w:type="auto"/>
            <w:hideMark/>
          </w:tcPr>
          <w:p w:rsidR="004D5F4F" w:rsidRDefault="00100F85">
            <w:pPr>
              <w:pStyle w:val="TableBodyText"/>
              <w:autoSpaceDE w:val="0"/>
              <w:autoSpaceDN w:val="0"/>
              <w:adjustRightInd w:val="0"/>
            </w:pPr>
            <w:r>
              <w:t>RecordNarration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Record Narration</w:t>
            </w:r>
          </w:p>
        </w:tc>
      </w:tr>
      <w:tr w:rsidR="004D5F4F" w:rsidTr="004D5F4F">
        <w:trPr>
          <w:trHeight w:val="290"/>
        </w:trPr>
        <w:tc>
          <w:tcPr>
            <w:tcW w:w="0" w:type="auto"/>
            <w:hideMark/>
          </w:tcPr>
          <w:p w:rsidR="004D5F4F" w:rsidRDefault="00100F85">
            <w:pPr>
              <w:pStyle w:val="TableBodyText"/>
              <w:autoSpaceDE w:val="0"/>
              <w:autoSpaceDN w:val="0"/>
              <w:adjustRightInd w:val="0"/>
            </w:pPr>
            <w:r>
              <w:t>SlideShowSetUpDialog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Set Up Slide Show...</w:t>
            </w:r>
          </w:p>
        </w:tc>
      </w:tr>
      <w:tr w:rsidR="004D5F4F" w:rsidTr="004D5F4F">
        <w:trPr>
          <w:trHeight w:val="290"/>
        </w:trPr>
        <w:tc>
          <w:tcPr>
            <w:tcW w:w="0" w:type="auto"/>
            <w:hideMark/>
          </w:tcPr>
          <w:p w:rsidR="004D5F4F" w:rsidRDefault="00100F85">
            <w:pPr>
              <w:pStyle w:val="TableBodyText"/>
              <w:autoSpaceDE w:val="0"/>
              <w:autoSpaceDN w:val="0"/>
              <w:adjustRightInd w:val="0"/>
            </w:pPr>
            <w:r>
              <w:t>PasteAsHyperlink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Paste as Hyperlink</w:t>
            </w:r>
          </w:p>
        </w:tc>
      </w:tr>
      <w:tr w:rsidR="004D5F4F" w:rsidTr="004D5F4F">
        <w:trPr>
          <w:trHeight w:val="290"/>
        </w:trPr>
        <w:tc>
          <w:tcPr>
            <w:tcW w:w="0" w:type="auto"/>
            <w:hideMark/>
          </w:tcPr>
          <w:p w:rsidR="004D5F4F" w:rsidRDefault="00100F85">
            <w:pPr>
              <w:pStyle w:val="TableBodyText"/>
              <w:autoSpaceDE w:val="0"/>
              <w:autoSpaceDN w:val="0"/>
              <w:adjustRightInd w:val="0"/>
            </w:pPr>
            <w:r>
              <w:t>ParagraphDistributed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Distributed</w:t>
            </w:r>
          </w:p>
        </w:tc>
      </w:tr>
      <w:tr w:rsidR="004D5F4F" w:rsidTr="004D5F4F">
        <w:trPr>
          <w:trHeight w:val="290"/>
        </w:trPr>
        <w:tc>
          <w:tcPr>
            <w:tcW w:w="0" w:type="auto"/>
            <w:hideMark/>
          </w:tcPr>
          <w:p w:rsidR="004D5F4F" w:rsidRDefault="00100F85">
            <w:pPr>
              <w:pStyle w:val="TableBodyText"/>
              <w:autoSpaceDE w:val="0"/>
              <w:autoSpaceDN w:val="0"/>
              <w:adjustRightInd w:val="0"/>
            </w:pPr>
            <w:r>
              <w:t>CharacterFormattingReset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Character Formatting</w:t>
            </w:r>
          </w:p>
        </w:tc>
      </w:tr>
      <w:tr w:rsidR="004D5F4F" w:rsidTr="004D5F4F">
        <w:trPr>
          <w:trHeight w:val="290"/>
        </w:trPr>
        <w:tc>
          <w:tcPr>
            <w:tcW w:w="0" w:type="auto"/>
            <w:hideMark/>
          </w:tcPr>
          <w:p w:rsidR="004D5F4F" w:rsidRDefault="00100F85">
            <w:pPr>
              <w:pStyle w:val="TableBodyText"/>
              <w:autoSpaceDE w:val="0"/>
              <w:autoSpaceDN w:val="0"/>
              <w:adjustRightInd w:val="0"/>
            </w:pPr>
            <w:r>
              <w:t>PictureSetTransparentColor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Set Transparent Color</w:t>
            </w:r>
          </w:p>
        </w:tc>
      </w:tr>
      <w:tr w:rsidR="004D5F4F" w:rsidTr="004D5F4F">
        <w:trPr>
          <w:trHeight w:val="290"/>
        </w:trPr>
        <w:tc>
          <w:tcPr>
            <w:tcW w:w="0" w:type="auto"/>
            <w:hideMark/>
          </w:tcPr>
          <w:p w:rsidR="004D5F4F" w:rsidRDefault="00100F85">
            <w:pPr>
              <w:pStyle w:val="TableBodyText"/>
              <w:autoSpaceDE w:val="0"/>
              <w:autoSpaceDN w:val="0"/>
              <w:adjustRightInd w:val="0"/>
            </w:pPr>
            <w:r>
              <w:t>SlideShowCustom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Custom Slide Show</w:t>
            </w:r>
          </w:p>
        </w:tc>
      </w:tr>
      <w:tr w:rsidR="004D5F4F" w:rsidTr="004D5F4F">
        <w:trPr>
          <w:trHeight w:val="290"/>
        </w:trPr>
        <w:tc>
          <w:tcPr>
            <w:tcW w:w="0" w:type="auto"/>
            <w:hideMark/>
          </w:tcPr>
          <w:p w:rsidR="004D5F4F" w:rsidRDefault="00100F85">
            <w:pPr>
              <w:pStyle w:val="TableBodyText"/>
              <w:autoSpaceDE w:val="0"/>
              <w:autoSpaceDN w:val="0"/>
              <w:adjustRightInd w:val="0"/>
            </w:pPr>
            <w:r>
              <w:t>WindowFitToPage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Fit to Page</w:t>
            </w:r>
          </w:p>
        </w:tc>
      </w:tr>
      <w:tr w:rsidR="004D5F4F" w:rsidTr="004D5F4F">
        <w:trPr>
          <w:trHeight w:val="290"/>
        </w:trPr>
        <w:tc>
          <w:tcPr>
            <w:tcW w:w="0" w:type="auto"/>
            <w:hideMark/>
          </w:tcPr>
          <w:p w:rsidR="004D5F4F" w:rsidRDefault="00100F85">
            <w:pPr>
              <w:pStyle w:val="TableBodyText"/>
              <w:autoSpaceDE w:val="0"/>
              <w:autoSpaceDN w:val="0"/>
              <w:adjustRightInd w:val="0"/>
            </w:pPr>
            <w:r>
              <w:t>SoundRecord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Record Sound...</w:t>
            </w:r>
          </w:p>
        </w:tc>
      </w:tr>
      <w:tr w:rsidR="004D5F4F" w:rsidTr="004D5F4F">
        <w:trPr>
          <w:trHeight w:val="290"/>
        </w:trPr>
        <w:tc>
          <w:tcPr>
            <w:tcW w:w="0" w:type="auto"/>
            <w:hideMark/>
          </w:tcPr>
          <w:p w:rsidR="004D5F4F" w:rsidRDefault="00100F85">
            <w:pPr>
              <w:pStyle w:val="TableBodyText"/>
              <w:autoSpaceDE w:val="0"/>
              <w:autoSpaceDN w:val="0"/>
              <w:adjustRightInd w:val="0"/>
            </w:pPr>
            <w:r>
              <w:t>DuplicateSelectedSlides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Duplicate Selected Slides</w:t>
            </w:r>
          </w:p>
        </w:tc>
      </w:tr>
      <w:tr w:rsidR="004D5F4F" w:rsidTr="004D5F4F">
        <w:trPr>
          <w:trHeight w:val="290"/>
        </w:trPr>
        <w:tc>
          <w:tcPr>
            <w:tcW w:w="0" w:type="auto"/>
            <w:hideMark/>
          </w:tcPr>
          <w:p w:rsidR="004D5F4F" w:rsidRDefault="00100F85">
            <w:pPr>
              <w:pStyle w:val="TableBodyText"/>
              <w:autoSpaceDE w:val="0"/>
              <w:autoSpaceDN w:val="0"/>
              <w:adjustRightInd w:val="0"/>
            </w:pPr>
            <w:r>
              <w:t>ActionInsert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Action</w:t>
            </w:r>
          </w:p>
        </w:tc>
      </w:tr>
      <w:tr w:rsidR="004D5F4F" w:rsidTr="004D5F4F">
        <w:trPr>
          <w:trHeight w:val="290"/>
        </w:trPr>
        <w:tc>
          <w:tcPr>
            <w:tcW w:w="0" w:type="auto"/>
            <w:hideMark/>
          </w:tcPr>
          <w:p w:rsidR="004D5F4F" w:rsidRDefault="00100F85">
            <w:pPr>
              <w:pStyle w:val="TableBodyText"/>
              <w:autoSpaceDE w:val="0"/>
              <w:autoSpaceDN w:val="0"/>
              <w:adjustRightInd w:val="0"/>
            </w:pPr>
            <w:r>
              <w:t>SlideShowPreviousSlide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w:t>
            </w:r>
          </w:p>
        </w:tc>
      </w:tr>
      <w:tr w:rsidR="004D5F4F" w:rsidTr="004D5F4F">
        <w:trPr>
          <w:trHeight w:val="290"/>
        </w:trPr>
        <w:tc>
          <w:tcPr>
            <w:tcW w:w="0" w:type="auto"/>
            <w:hideMark/>
          </w:tcPr>
          <w:p w:rsidR="004D5F4F" w:rsidRDefault="00100F85">
            <w:pPr>
              <w:pStyle w:val="TableBodyText"/>
              <w:autoSpaceDE w:val="0"/>
              <w:autoSpaceDN w:val="0"/>
              <w:adjustRightInd w:val="0"/>
            </w:pPr>
            <w:r>
              <w:t>SlideShowNextSlide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w:t>
            </w:r>
          </w:p>
        </w:tc>
      </w:tr>
      <w:tr w:rsidR="004D5F4F" w:rsidTr="004D5F4F">
        <w:trPr>
          <w:trHeight w:val="290"/>
        </w:trPr>
        <w:tc>
          <w:tcPr>
            <w:tcW w:w="0" w:type="auto"/>
            <w:hideMark/>
          </w:tcPr>
          <w:p w:rsidR="004D5F4F" w:rsidRDefault="00100F85">
            <w:pPr>
              <w:pStyle w:val="TableBodyText"/>
              <w:autoSpaceDE w:val="0"/>
              <w:autoSpaceDN w:val="0"/>
              <w:adjustRightInd w:val="0"/>
            </w:pPr>
            <w:r>
              <w:t>LinkBreak</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Break Link</w:t>
            </w:r>
          </w:p>
        </w:tc>
      </w:tr>
      <w:tr w:rsidR="004D5F4F" w:rsidTr="004D5F4F">
        <w:trPr>
          <w:trHeight w:val="290"/>
        </w:trPr>
        <w:tc>
          <w:tcPr>
            <w:tcW w:w="0" w:type="auto"/>
            <w:hideMark/>
          </w:tcPr>
          <w:p w:rsidR="004D5F4F" w:rsidRDefault="00100F85">
            <w:pPr>
              <w:pStyle w:val="TableBodyText"/>
              <w:autoSpaceDE w:val="0"/>
              <w:autoSpaceDN w:val="0"/>
              <w:adjustRightInd w:val="0"/>
            </w:pPr>
            <w:r>
              <w:t>LinkChange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Change Link</w:t>
            </w:r>
          </w:p>
        </w:tc>
      </w:tr>
      <w:tr w:rsidR="004D5F4F" w:rsidTr="004D5F4F">
        <w:trPr>
          <w:trHeight w:val="290"/>
        </w:trPr>
        <w:tc>
          <w:tcPr>
            <w:tcW w:w="0" w:type="auto"/>
            <w:hideMark/>
          </w:tcPr>
          <w:p w:rsidR="004D5F4F" w:rsidRDefault="00100F85">
            <w:pPr>
              <w:pStyle w:val="TableBodyText"/>
              <w:autoSpaceDE w:val="0"/>
              <w:autoSpaceDN w:val="0"/>
              <w:adjustRightInd w:val="0"/>
            </w:pPr>
            <w:r>
              <w:t>LinksUpdate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Update Links</w:t>
            </w:r>
          </w:p>
        </w:tc>
      </w:tr>
      <w:tr w:rsidR="004D5F4F" w:rsidTr="004D5F4F">
        <w:trPr>
          <w:trHeight w:val="290"/>
        </w:trPr>
        <w:tc>
          <w:tcPr>
            <w:tcW w:w="0" w:type="auto"/>
            <w:hideMark/>
          </w:tcPr>
          <w:p w:rsidR="004D5F4F" w:rsidRDefault="00100F85">
            <w:pPr>
              <w:pStyle w:val="TableBodyText"/>
              <w:autoSpaceDE w:val="0"/>
              <w:autoSpaceDN w:val="0"/>
              <w:adjustRightInd w:val="0"/>
            </w:pPr>
            <w:r>
              <w:t>BaselineLower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Lower Baseline</w:t>
            </w:r>
          </w:p>
        </w:tc>
      </w:tr>
      <w:tr w:rsidR="004D5F4F" w:rsidTr="004D5F4F">
        <w:trPr>
          <w:trHeight w:val="290"/>
        </w:trPr>
        <w:tc>
          <w:tcPr>
            <w:tcW w:w="0" w:type="auto"/>
            <w:hideMark/>
          </w:tcPr>
          <w:p w:rsidR="004D5F4F" w:rsidRDefault="00100F85">
            <w:pPr>
              <w:pStyle w:val="TableBodyText"/>
              <w:autoSpaceDE w:val="0"/>
              <w:autoSpaceDN w:val="0"/>
              <w:adjustRightInd w:val="0"/>
            </w:pPr>
            <w:r>
              <w:t>BaselineRaise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Raise Baseline</w:t>
            </w:r>
          </w:p>
        </w:tc>
      </w:tr>
      <w:tr w:rsidR="004D5F4F" w:rsidTr="004D5F4F">
        <w:trPr>
          <w:trHeight w:val="290"/>
        </w:trPr>
        <w:tc>
          <w:tcPr>
            <w:tcW w:w="0" w:type="auto"/>
            <w:hideMark/>
          </w:tcPr>
          <w:p w:rsidR="004D5F4F" w:rsidRDefault="00100F85">
            <w:pPr>
              <w:pStyle w:val="TableBodyText"/>
              <w:autoSpaceDE w:val="0"/>
              <w:autoSpaceDN w:val="0"/>
              <w:adjustRightInd w:val="0"/>
            </w:pPr>
            <w:r>
              <w:t>SlideShowInAWindow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Slide Show in a Window</w:t>
            </w:r>
          </w:p>
        </w:tc>
      </w:tr>
      <w:tr w:rsidR="004D5F4F" w:rsidTr="004D5F4F">
        <w:trPr>
          <w:trHeight w:val="290"/>
        </w:trPr>
        <w:tc>
          <w:tcPr>
            <w:tcW w:w="0" w:type="auto"/>
            <w:hideMark/>
          </w:tcPr>
          <w:p w:rsidR="004D5F4F" w:rsidRDefault="00100F85">
            <w:pPr>
              <w:pStyle w:val="TableBodyText"/>
              <w:autoSpaceDE w:val="0"/>
              <w:autoSpaceDN w:val="0"/>
              <w:adjustRightInd w:val="0"/>
            </w:pPr>
            <w:r>
              <w:t>HangulHanjaConversionPowerPoint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Hangul Hanja Conversion</w:t>
            </w:r>
          </w:p>
        </w:tc>
      </w:tr>
      <w:tr w:rsidR="004D5F4F" w:rsidTr="004D5F4F">
        <w:trPr>
          <w:trHeight w:val="290"/>
        </w:trPr>
        <w:tc>
          <w:tcPr>
            <w:tcW w:w="0" w:type="auto"/>
            <w:hideMark/>
          </w:tcPr>
          <w:p w:rsidR="004D5F4F" w:rsidRDefault="00100F85">
            <w:pPr>
              <w:pStyle w:val="TableBodyText"/>
              <w:autoSpaceDE w:val="0"/>
              <w:autoSpaceDN w:val="0"/>
              <w:adjustRightInd w:val="0"/>
            </w:pPr>
            <w:r>
              <w:t>SlidesPerPage2Slides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2 Slides</w:t>
            </w:r>
          </w:p>
        </w:tc>
      </w:tr>
      <w:tr w:rsidR="004D5F4F" w:rsidTr="004D5F4F">
        <w:trPr>
          <w:trHeight w:val="290"/>
        </w:trPr>
        <w:tc>
          <w:tcPr>
            <w:tcW w:w="0" w:type="auto"/>
            <w:hideMark/>
          </w:tcPr>
          <w:p w:rsidR="004D5F4F" w:rsidRDefault="00100F85">
            <w:pPr>
              <w:pStyle w:val="TableBodyText"/>
              <w:autoSpaceDE w:val="0"/>
              <w:autoSpaceDN w:val="0"/>
              <w:adjustRightInd w:val="0"/>
            </w:pPr>
            <w:r>
              <w:t>SlidesPerPage3Slides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3 Slides</w:t>
            </w:r>
          </w:p>
        </w:tc>
      </w:tr>
      <w:tr w:rsidR="004D5F4F" w:rsidTr="004D5F4F">
        <w:trPr>
          <w:trHeight w:val="290"/>
        </w:trPr>
        <w:tc>
          <w:tcPr>
            <w:tcW w:w="0" w:type="auto"/>
            <w:hideMark/>
          </w:tcPr>
          <w:p w:rsidR="004D5F4F" w:rsidRDefault="00100F85">
            <w:pPr>
              <w:pStyle w:val="TableBodyText"/>
              <w:autoSpaceDE w:val="0"/>
              <w:autoSpaceDN w:val="0"/>
              <w:adjustRightInd w:val="0"/>
            </w:pPr>
            <w:r>
              <w:t>SlidesPerPage6Slides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6 Slides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SlidesPerPageSlideOutline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Slide Outline</w:t>
            </w:r>
          </w:p>
        </w:tc>
      </w:tr>
      <w:tr w:rsidR="004D5F4F" w:rsidTr="004D5F4F">
        <w:trPr>
          <w:trHeight w:val="290"/>
        </w:trPr>
        <w:tc>
          <w:tcPr>
            <w:tcW w:w="0" w:type="auto"/>
            <w:hideMark/>
          </w:tcPr>
          <w:p w:rsidR="004D5F4F" w:rsidRDefault="00100F85">
            <w:pPr>
              <w:pStyle w:val="TableBodyText"/>
              <w:autoSpaceDE w:val="0"/>
              <w:autoSpaceDN w:val="0"/>
              <w:adjustRightInd w:val="0"/>
            </w:pPr>
            <w:r>
              <w:t>GoToProperty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Go To...</w:t>
            </w:r>
          </w:p>
        </w:tc>
      </w:tr>
      <w:tr w:rsidR="004D5F4F" w:rsidTr="004D5F4F">
        <w:trPr>
          <w:trHeight w:val="290"/>
        </w:trPr>
        <w:tc>
          <w:tcPr>
            <w:tcW w:w="0" w:type="auto"/>
            <w:hideMark/>
          </w:tcPr>
          <w:p w:rsidR="004D5F4F" w:rsidRDefault="00100F85">
            <w:pPr>
              <w:pStyle w:val="TableBodyText"/>
              <w:autoSpaceDE w:val="0"/>
              <w:autoSpaceDN w:val="0"/>
              <w:adjustRightInd w:val="0"/>
            </w:pPr>
            <w:r>
              <w:t>IndentIncrease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Increase Indent</w:t>
            </w:r>
          </w:p>
        </w:tc>
      </w:tr>
      <w:tr w:rsidR="004D5F4F" w:rsidTr="004D5F4F">
        <w:trPr>
          <w:trHeight w:val="290"/>
        </w:trPr>
        <w:tc>
          <w:tcPr>
            <w:tcW w:w="0" w:type="auto"/>
            <w:hideMark/>
          </w:tcPr>
          <w:p w:rsidR="004D5F4F" w:rsidRDefault="00100F85">
            <w:pPr>
              <w:pStyle w:val="TableBodyText"/>
              <w:autoSpaceDE w:val="0"/>
              <w:autoSpaceDN w:val="0"/>
              <w:adjustRightInd w:val="0"/>
            </w:pPr>
            <w:r>
              <w:t>IndentDecrease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Decrease Indent</w:t>
            </w:r>
          </w:p>
        </w:tc>
      </w:tr>
      <w:tr w:rsidR="004D5F4F" w:rsidTr="004D5F4F">
        <w:trPr>
          <w:trHeight w:val="290"/>
        </w:trPr>
        <w:tc>
          <w:tcPr>
            <w:tcW w:w="0" w:type="auto"/>
            <w:hideMark/>
          </w:tcPr>
          <w:p w:rsidR="004D5F4F" w:rsidRDefault="00100F85">
            <w:pPr>
              <w:pStyle w:val="TableBodyText"/>
              <w:autoSpaceDE w:val="0"/>
              <w:autoSpaceDN w:val="0"/>
              <w:adjustRightInd w:val="0"/>
            </w:pPr>
            <w:r>
              <w:t>MoviePlay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Preview</w:t>
            </w:r>
          </w:p>
        </w:tc>
      </w:tr>
      <w:tr w:rsidR="004D5F4F" w:rsidTr="004D5F4F">
        <w:trPr>
          <w:trHeight w:val="290"/>
        </w:trPr>
        <w:tc>
          <w:tcPr>
            <w:tcW w:w="0" w:type="auto"/>
            <w:hideMark/>
          </w:tcPr>
          <w:p w:rsidR="004D5F4F" w:rsidRDefault="00100F85">
            <w:pPr>
              <w:pStyle w:val="TableBodyText"/>
              <w:autoSpaceDE w:val="0"/>
              <w:autoSpaceDN w:val="0"/>
              <w:adjustRightInd w:val="0"/>
            </w:pPr>
            <w:r>
              <w:t>SlidesPerPage4Slides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4 Slides</w:t>
            </w:r>
          </w:p>
        </w:tc>
      </w:tr>
      <w:tr w:rsidR="004D5F4F" w:rsidTr="004D5F4F">
        <w:trPr>
          <w:trHeight w:val="290"/>
        </w:trPr>
        <w:tc>
          <w:tcPr>
            <w:tcW w:w="0" w:type="auto"/>
            <w:hideMark/>
          </w:tcPr>
          <w:p w:rsidR="004D5F4F" w:rsidRDefault="00100F85">
            <w:pPr>
              <w:pStyle w:val="TableBodyText"/>
              <w:autoSpaceDE w:val="0"/>
              <w:autoSpaceDN w:val="0"/>
              <w:adjustRightInd w:val="0"/>
            </w:pPr>
            <w:r>
              <w:t>SlidesPerPage9Slides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9 Slides</w:t>
            </w:r>
          </w:p>
        </w:tc>
      </w:tr>
      <w:tr w:rsidR="004D5F4F" w:rsidTr="004D5F4F">
        <w:trPr>
          <w:trHeight w:val="290"/>
        </w:trPr>
        <w:tc>
          <w:tcPr>
            <w:tcW w:w="0" w:type="auto"/>
            <w:hideMark/>
          </w:tcPr>
          <w:p w:rsidR="004D5F4F" w:rsidRDefault="00100F85">
            <w:pPr>
              <w:pStyle w:val="TableBodyText"/>
              <w:autoSpaceDE w:val="0"/>
              <w:autoSpaceDN w:val="0"/>
              <w:adjustRightInd w:val="0"/>
            </w:pPr>
            <w:r>
              <w:t>MacroSecurity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Macro Security</w:t>
            </w:r>
          </w:p>
        </w:tc>
      </w:tr>
      <w:tr w:rsidR="004D5F4F" w:rsidTr="004D5F4F">
        <w:trPr>
          <w:trHeight w:val="290"/>
        </w:trPr>
        <w:tc>
          <w:tcPr>
            <w:tcW w:w="0" w:type="auto"/>
            <w:hideMark/>
          </w:tcPr>
          <w:p w:rsidR="004D5F4F" w:rsidRDefault="00100F85">
            <w:pPr>
              <w:pStyle w:val="TableBodyText"/>
              <w:autoSpaceDE w:val="0"/>
              <w:autoSpaceDN w:val="0"/>
              <w:adjustRightInd w:val="0"/>
            </w:pPr>
            <w:r>
              <w:t>WebPagePreview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Web Page Preview</w:t>
            </w:r>
          </w:p>
        </w:tc>
      </w:tr>
      <w:tr w:rsidR="004D5F4F" w:rsidTr="004D5F4F">
        <w:trPr>
          <w:trHeight w:val="290"/>
        </w:trPr>
        <w:tc>
          <w:tcPr>
            <w:tcW w:w="0" w:type="auto"/>
            <w:hideMark/>
          </w:tcPr>
          <w:p w:rsidR="004D5F4F" w:rsidRDefault="00100F85">
            <w:pPr>
              <w:pStyle w:val="TableBodyText"/>
              <w:autoSpaceDE w:val="0"/>
              <w:autoSpaceDN w:val="0"/>
              <w:adjustRightInd w:val="0"/>
            </w:pPr>
            <w:r>
              <w:t>TableInsertDialog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Table...</w:t>
            </w:r>
          </w:p>
        </w:tc>
      </w:tr>
      <w:tr w:rsidR="004D5F4F" w:rsidTr="004D5F4F">
        <w:trPr>
          <w:trHeight w:val="290"/>
        </w:trPr>
        <w:tc>
          <w:tcPr>
            <w:tcW w:w="0" w:type="auto"/>
            <w:hideMark/>
          </w:tcPr>
          <w:p w:rsidR="004D5F4F" w:rsidRDefault="00100F85">
            <w:pPr>
              <w:pStyle w:val="TableBodyText"/>
              <w:autoSpaceDE w:val="0"/>
              <w:autoSpaceDN w:val="0"/>
              <w:adjustRightInd w:val="0"/>
            </w:pPr>
            <w:r>
              <w:t>TableInsertRowsAbove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Above</w:t>
            </w:r>
          </w:p>
        </w:tc>
      </w:tr>
      <w:tr w:rsidR="004D5F4F" w:rsidTr="004D5F4F">
        <w:trPr>
          <w:trHeight w:val="290"/>
        </w:trPr>
        <w:tc>
          <w:tcPr>
            <w:tcW w:w="0" w:type="auto"/>
            <w:hideMark/>
          </w:tcPr>
          <w:p w:rsidR="004D5F4F" w:rsidRDefault="00100F85">
            <w:pPr>
              <w:pStyle w:val="TableBodyText"/>
              <w:autoSpaceDE w:val="0"/>
              <w:autoSpaceDN w:val="0"/>
              <w:adjustRightInd w:val="0"/>
            </w:pPr>
            <w:r>
              <w:t>TableInsertRowsBelow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Below</w:t>
            </w:r>
          </w:p>
        </w:tc>
      </w:tr>
      <w:tr w:rsidR="004D5F4F" w:rsidTr="004D5F4F">
        <w:trPr>
          <w:trHeight w:val="290"/>
        </w:trPr>
        <w:tc>
          <w:tcPr>
            <w:tcW w:w="0" w:type="auto"/>
            <w:hideMark/>
          </w:tcPr>
          <w:p w:rsidR="004D5F4F" w:rsidRDefault="00100F85">
            <w:pPr>
              <w:pStyle w:val="TableBodyText"/>
              <w:autoSpaceDE w:val="0"/>
              <w:autoSpaceDN w:val="0"/>
              <w:adjustRightInd w:val="0"/>
            </w:pPr>
            <w:r>
              <w:t>TableInsertColumnsLeft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Insert </w:t>
            </w:r>
            <w:r>
              <w:t>Left</w:t>
            </w:r>
          </w:p>
        </w:tc>
      </w:tr>
      <w:tr w:rsidR="004D5F4F" w:rsidTr="004D5F4F">
        <w:trPr>
          <w:trHeight w:val="290"/>
        </w:trPr>
        <w:tc>
          <w:tcPr>
            <w:tcW w:w="0" w:type="auto"/>
            <w:hideMark/>
          </w:tcPr>
          <w:p w:rsidR="004D5F4F" w:rsidRDefault="00100F85">
            <w:pPr>
              <w:pStyle w:val="TableBodyText"/>
              <w:autoSpaceDE w:val="0"/>
              <w:autoSpaceDN w:val="0"/>
              <w:adjustRightInd w:val="0"/>
            </w:pPr>
            <w:r>
              <w:t>TableInsertColumnsRight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Right</w:t>
            </w:r>
          </w:p>
        </w:tc>
      </w:tr>
      <w:tr w:rsidR="004D5F4F" w:rsidTr="004D5F4F">
        <w:trPr>
          <w:trHeight w:val="290"/>
        </w:trPr>
        <w:tc>
          <w:tcPr>
            <w:tcW w:w="0" w:type="auto"/>
            <w:hideMark/>
          </w:tcPr>
          <w:p w:rsidR="004D5F4F" w:rsidRDefault="00100F85">
            <w:pPr>
              <w:pStyle w:val="TableBodyText"/>
              <w:autoSpaceDE w:val="0"/>
              <w:autoSpaceDN w:val="0"/>
              <w:adjustRightInd w:val="0"/>
            </w:pPr>
            <w:r>
              <w:t>ComAddInsDialog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 Add-Ins...</w:t>
            </w:r>
          </w:p>
        </w:tc>
      </w:tr>
      <w:tr w:rsidR="004D5F4F" w:rsidTr="004D5F4F">
        <w:trPr>
          <w:trHeight w:val="290"/>
        </w:trPr>
        <w:tc>
          <w:tcPr>
            <w:tcW w:w="0" w:type="auto"/>
            <w:hideMark/>
          </w:tcPr>
          <w:p w:rsidR="004D5F4F" w:rsidRDefault="00100F85">
            <w:pPr>
              <w:pStyle w:val="TableBodyText"/>
              <w:autoSpaceDE w:val="0"/>
              <w:autoSpaceDN w:val="0"/>
              <w:adjustRightInd w:val="0"/>
            </w:pPr>
            <w:r>
              <w:t>ViewNormalViewPowerPoint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Normal</w:t>
            </w:r>
          </w:p>
        </w:tc>
      </w:tr>
      <w:tr w:rsidR="004D5F4F" w:rsidTr="004D5F4F">
        <w:trPr>
          <w:trHeight w:val="290"/>
        </w:trPr>
        <w:tc>
          <w:tcPr>
            <w:tcW w:w="0" w:type="auto"/>
            <w:hideMark/>
          </w:tcPr>
          <w:p w:rsidR="004D5F4F" w:rsidRDefault="00100F85">
            <w:pPr>
              <w:pStyle w:val="TableBodyText"/>
              <w:autoSpaceDE w:val="0"/>
              <w:autoSpaceDN w:val="0"/>
              <w:adjustRightInd w:val="0"/>
            </w:pPr>
            <w:r>
              <w:t>WebOptionsDialog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Web Options...</w:t>
            </w:r>
          </w:p>
        </w:tc>
      </w:tr>
      <w:tr w:rsidR="004D5F4F" w:rsidTr="004D5F4F">
        <w:trPr>
          <w:trHeight w:val="290"/>
        </w:trPr>
        <w:tc>
          <w:tcPr>
            <w:tcW w:w="0" w:type="auto"/>
            <w:hideMark/>
          </w:tcPr>
          <w:p w:rsidR="004D5F4F" w:rsidRDefault="00100F85">
            <w:pPr>
              <w:pStyle w:val="TableBodyText"/>
              <w:autoSpaceDE w:val="0"/>
              <w:autoSpaceDN w:val="0"/>
              <w:adjustRightInd w:val="0"/>
            </w:pPr>
            <w:r>
              <w:t>ViewDirectionLeftToRight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Left-to-Right</w:t>
            </w:r>
          </w:p>
        </w:tc>
      </w:tr>
      <w:tr w:rsidR="004D5F4F" w:rsidTr="004D5F4F">
        <w:trPr>
          <w:trHeight w:val="290"/>
        </w:trPr>
        <w:tc>
          <w:tcPr>
            <w:tcW w:w="0" w:type="auto"/>
            <w:hideMark/>
          </w:tcPr>
          <w:p w:rsidR="004D5F4F" w:rsidRDefault="00100F85">
            <w:pPr>
              <w:pStyle w:val="TableBodyText"/>
              <w:autoSpaceDE w:val="0"/>
              <w:autoSpaceDN w:val="0"/>
              <w:adjustRightInd w:val="0"/>
            </w:pPr>
            <w:r>
              <w:t>ViewDirectionRightToLeft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Right-to-Left</w:t>
            </w:r>
          </w:p>
        </w:tc>
      </w:tr>
      <w:tr w:rsidR="004D5F4F" w:rsidTr="004D5F4F">
        <w:trPr>
          <w:trHeight w:val="290"/>
        </w:trPr>
        <w:tc>
          <w:tcPr>
            <w:tcW w:w="0" w:type="auto"/>
            <w:hideMark/>
          </w:tcPr>
          <w:p w:rsidR="004D5F4F" w:rsidRDefault="00100F85">
            <w:pPr>
              <w:pStyle w:val="TableBodyText"/>
              <w:autoSpaceDE w:val="0"/>
              <w:autoSpaceDN w:val="0"/>
              <w:adjustRightInd w:val="0"/>
            </w:pPr>
            <w:r>
              <w:t>NextPane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 Pane</w:t>
            </w:r>
          </w:p>
        </w:tc>
      </w:tr>
      <w:tr w:rsidR="004D5F4F" w:rsidTr="004D5F4F">
        <w:trPr>
          <w:trHeight w:val="290"/>
        </w:trPr>
        <w:tc>
          <w:tcPr>
            <w:tcW w:w="0" w:type="auto"/>
            <w:hideMark/>
          </w:tcPr>
          <w:p w:rsidR="004D5F4F" w:rsidRDefault="00100F85">
            <w:pPr>
              <w:pStyle w:val="TableBodyText"/>
              <w:autoSpaceDE w:val="0"/>
              <w:autoSpaceDN w:val="0"/>
              <w:adjustRightInd w:val="0"/>
            </w:pPr>
            <w:r>
              <w:t>WindowMoveSplit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Move Split</w:t>
            </w:r>
          </w:p>
        </w:tc>
      </w:tr>
      <w:tr w:rsidR="004D5F4F" w:rsidTr="004D5F4F">
        <w:trPr>
          <w:trHeight w:val="290"/>
        </w:trPr>
        <w:tc>
          <w:tcPr>
            <w:tcW w:w="0" w:type="auto"/>
            <w:hideMark/>
          </w:tcPr>
          <w:p w:rsidR="004D5F4F" w:rsidRDefault="00100F85">
            <w:pPr>
              <w:pStyle w:val="TableBodyText"/>
              <w:autoSpaceDE w:val="0"/>
              <w:autoSpaceDN w:val="0"/>
              <w:adjustRightInd w:val="0"/>
            </w:pPr>
            <w:r>
              <w:t>TableSetLeftToRight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Set Left-to-Right Table</w:t>
            </w:r>
          </w:p>
        </w:tc>
      </w:tr>
      <w:tr w:rsidR="004D5F4F" w:rsidTr="004D5F4F">
        <w:trPr>
          <w:trHeight w:val="290"/>
        </w:trPr>
        <w:tc>
          <w:tcPr>
            <w:tcW w:w="0" w:type="auto"/>
            <w:hideMark/>
          </w:tcPr>
          <w:p w:rsidR="004D5F4F" w:rsidRDefault="00100F85">
            <w:pPr>
              <w:pStyle w:val="TableBodyText"/>
              <w:autoSpaceDE w:val="0"/>
              <w:autoSpaceDN w:val="0"/>
              <w:adjustRightInd w:val="0"/>
            </w:pPr>
            <w:r>
              <w:t>TableSetRightToLeft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Set Right-to-Left Table</w:t>
            </w:r>
          </w:p>
        </w:tc>
      </w:tr>
      <w:tr w:rsidR="004D5F4F" w:rsidTr="004D5F4F">
        <w:trPr>
          <w:trHeight w:val="290"/>
        </w:trPr>
        <w:tc>
          <w:tcPr>
            <w:tcW w:w="0" w:type="auto"/>
            <w:hideMark/>
          </w:tcPr>
          <w:p w:rsidR="004D5F4F" w:rsidRDefault="00100F85">
            <w:pPr>
              <w:pStyle w:val="TableBodyText"/>
              <w:autoSpaceDE w:val="0"/>
              <w:autoSpaceDN w:val="0"/>
              <w:adjustRightInd w:val="0"/>
            </w:pPr>
            <w:r>
              <w:t>SlideShowResumeShow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Resume Slide Show</w:t>
            </w:r>
          </w:p>
        </w:tc>
      </w:tr>
      <w:tr w:rsidR="004D5F4F" w:rsidTr="004D5F4F">
        <w:trPr>
          <w:trHeight w:val="290"/>
        </w:trPr>
        <w:tc>
          <w:tcPr>
            <w:tcW w:w="0" w:type="auto"/>
            <w:hideMark/>
          </w:tcPr>
          <w:p w:rsidR="004D5F4F" w:rsidRDefault="00100F85">
            <w:pPr>
              <w:pStyle w:val="TableBodyText"/>
              <w:autoSpaceDE w:val="0"/>
              <w:autoSpaceDN w:val="0"/>
              <w:adjustRightInd w:val="0"/>
            </w:pPr>
            <w:r>
              <w:t>ObjectsMultiSelect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Select Multiple Objects</w:t>
            </w:r>
          </w:p>
        </w:tc>
      </w:tr>
      <w:tr w:rsidR="004D5F4F" w:rsidTr="004D5F4F">
        <w:trPr>
          <w:trHeight w:val="290"/>
        </w:trPr>
        <w:tc>
          <w:tcPr>
            <w:tcW w:w="0" w:type="auto"/>
            <w:hideMark/>
          </w:tcPr>
          <w:p w:rsidR="004D5F4F" w:rsidRDefault="00100F85">
            <w:pPr>
              <w:pStyle w:val="TableBodyText"/>
              <w:autoSpaceDE w:val="0"/>
              <w:autoSpaceDN w:val="0"/>
              <w:adjustRightInd w:val="0"/>
            </w:pPr>
            <w:r>
              <w:t>FontColorMoreColorsDialogPowerPoint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DrawingCanvasFit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Fit</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DrawingCanvasResize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Resize</w:t>
            </w:r>
          </w:p>
        </w:tc>
      </w:tr>
      <w:tr w:rsidR="004D5F4F" w:rsidTr="004D5F4F">
        <w:trPr>
          <w:trHeight w:val="290"/>
        </w:trPr>
        <w:tc>
          <w:tcPr>
            <w:tcW w:w="0" w:type="auto"/>
            <w:hideMark/>
          </w:tcPr>
          <w:p w:rsidR="004D5F4F" w:rsidRDefault="00100F85">
            <w:pPr>
              <w:pStyle w:val="TableBodyText"/>
              <w:autoSpaceDE w:val="0"/>
              <w:autoSpaceDN w:val="0"/>
              <w:adjustRightInd w:val="0"/>
            </w:pPr>
            <w:r>
              <w:t>ViewBackToColorView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Back To Color View</w:t>
            </w:r>
          </w:p>
        </w:tc>
      </w:tr>
      <w:tr w:rsidR="004D5F4F" w:rsidTr="004D5F4F">
        <w:trPr>
          <w:trHeight w:val="290"/>
        </w:trPr>
        <w:tc>
          <w:tcPr>
            <w:tcW w:w="0" w:type="auto"/>
            <w:hideMark/>
          </w:tcPr>
          <w:p w:rsidR="004D5F4F" w:rsidRDefault="00100F85">
            <w:pPr>
              <w:pStyle w:val="TableBodyText"/>
              <w:autoSpaceDE w:val="0"/>
              <w:autoSpaceDN w:val="0"/>
              <w:adjustRightInd w:val="0"/>
            </w:pPr>
            <w:r>
              <w:t>ViewDisplayInGrayscale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Grayscale</w:t>
            </w:r>
          </w:p>
        </w:tc>
      </w:tr>
      <w:tr w:rsidR="004D5F4F" w:rsidTr="004D5F4F">
        <w:trPr>
          <w:trHeight w:val="290"/>
        </w:trPr>
        <w:tc>
          <w:tcPr>
            <w:tcW w:w="0" w:type="auto"/>
            <w:hideMark/>
          </w:tcPr>
          <w:p w:rsidR="004D5F4F" w:rsidRDefault="00100F85">
            <w:pPr>
              <w:pStyle w:val="TableBodyText"/>
              <w:autoSpaceDE w:val="0"/>
              <w:autoSpaceDN w:val="0"/>
              <w:adjustRightInd w:val="0"/>
            </w:pPr>
            <w:r>
              <w:t>ViewDisplayInHighContrast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High Contrast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ViewDisplayInPureBlackAndWhite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Pure Black and White</w:t>
            </w:r>
          </w:p>
        </w:tc>
      </w:tr>
      <w:tr w:rsidR="004D5F4F" w:rsidTr="004D5F4F">
        <w:trPr>
          <w:trHeight w:val="290"/>
        </w:trPr>
        <w:tc>
          <w:tcPr>
            <w:tcW w:w="0" w:type="auto"/>
            <w:hideMark/>
          </w:tcPr>
          <w:p w:rsidR="004D5F4F" w:rsidRDefault="00100F85">
            <w:pPr>
              <w:pStyle w:val="TableBodyText"/>
              <w:autoSpaceDE w:val="0"/>
              <w:autoSpaceDN w:val="0"/>
              <w:adjustRightInd w:val="0"/>
            </w:pPr>
            <w:r>
              <w:t>PrintWhat</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Print What</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DrawingCanvasExpand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Expand</w:t>
            </w:r>
          </w:p>
        </w:tc>
      </w:tr>
      <w:tr w:rsidR="004D5F4F" w:rsidTr="004D5F4F">
        <w:trPr>
          <w:trHeight w:val="290"/>
        </w:trPr>
        <w:tc>
          <w:tcPr>
            <w:tcW w:w="0" w:type="auto"/>
            <w:hideMark/>
          </w:tcPr>
          <w:p w:rsidR="004D5F4F" w:rsidRDefault="00100F85">
            <w:pPr>
              <w:pStyle w:val="TableBodyText"/>
              <w:autoSpaceDE w:val="0"/>
              <w:autoSpaceDN w:val="0"/>
              <w:adjustRightInd w:val="0"/>
            </w:pPr>
            <w:r>
              <w:t>SlidesPerPage1Slide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1 Slide</w:t>
            </w:r>
          </w:p>
        </w:tc>
      </w:tr>
      <w:tr w:rsidR="004D5F4F" w:rsidTr="004D5F4F">
        <w:trPr>
          <w:trHeight w:val="290"/>
        </w:trPr>
        <w:tc>
          <w:tcPr>
            <w:tcW w:w="0" w:type="auto"/>
            <w:hideMark/>
          </w:tcPr>
          <w:p w:rsidR="004D5F4F" w:rsidRDefault="00100F85">
            <w:pPr>
              <w:pStyle w:val="TableBodyText"/>
              <w:autoSpaceDE w:val="0"/>
              <w:autoSpaceDN w:val="0"/>
              <w:adjustRightInd w:val="0"/>
            </w:pPr>
            <w:r>
              <w:t>SlideMasterPreserveMaster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Preserve</w:t>
            </w:r>
          </w:p>
        </w:tc>
      </w:tr>
      <w:tr w:rsidR="004D5F4F" w:rsidTr="004D5F4F">
        <w:trPr>
          <w:trHeight w:val="290"/>
        </w:trPr>
        <w:tc>
          <w:tcPr>
            <w:tcW w:w="0" w:type="auto"/>
            <w:hideMark/>
          </w:tcPr>
          <w:p w:rsidR="004D5F4F" w:rsidRDefault="00100F85">
            <w:pPr>
              <w:pStyle w:val="TableBodyText"/>
              <w:autoSpaceDE w:val="0"/>
              <w:autoSpaceDN w:val="0"/>
              <w:adjustRightInd w:val="0"/>
            </w:pPr>
            <w:r>
              <w:t>SlideMasterRenameMaster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Rename</w:t>
            </w:r>
          </w:p>
        </w:tc>
      </w:tr>
      <w:tr w:rsidR="004D5F4F" w:rsidTr="004D5F4F">
        <w:trPr>
          <w:trHeight w:val="290"/>
        </w:trPr>
        <w:tc>
          <w:tcPr>
            <w:tcW w:w="0" w:type="auto"/>
            <w:hideMark/>
          </w:tcPr>
          <w:p w:rsidR="004D5F4F" w:rsidRDefault="00100F85">
            <w:pPr>
              <w:pStyle w:val="TableBodyText"/>
              <w:autoSpaceDE w:val="0"/>
              <w:autoSpaceDN w:val="0"/>
              <w:adjustRightInd w:val="0"/>
            </w:pPr>
            <w:r>
              <w:t>OutlineThumbnailsShowHide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Show Outline</w:t>
            </w:r>
          </w:p>
        </w:tc>
      </w:tr>
      <w:tr w:rsidR="004D5F4F" w:rsidTr="004D5F4F">
        <w:trPr>
          <w:trHeight w:val="290"/>
        </w:trPr>
        <w:tc>
          <w:tcPr>
            <w:tcW w:w="0" w:type="auto"/>
            <w:hideMark/>
          </w:tcPr>
          <w:p w:rsidR="004D5F4F" w:rsidRDefault="00100F85">
            <w:pPr>
              <w:pStyle w:val="TableBodyText"/>
              <w:autoSpaceDE w:val="0"/>
              <w:autoSpaceDN w:val="0"/>
              <w:adjustRightInd w:val="0"/>
            </w:pPr>
            <w:r>
              <w:t>BulletsAndNumberingNumberingDialog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Bullets and Numbering...</w:t>
            </w:r>
          </w:p>
        </w:tc>
      </w:tr>
      <w:tr w:rsidR="004D5F4F" w:rsidTr="004D5F4F">
        <w:trPr>
          <w:trHeight w:val="290"/>
        </w:trPr>
        <w:tc>
          <w:tcPr>
            <w:tcW w:w="0" w:type="auto"/>
            <w:hideMark/>
          </w:tcPr>
          <w:p w:rsidR="004D5F4F" w:rsidRDefault="00100F85">
            <w:pPr>
              <w:pStyle w:val="TableBodyText"/>
              <w:autoSpaceDE w:val="0"/>
              <w:autoSpaceDN w:val="0"/>
              <w:adjustRightInd w:val="0"/>
            </w:pPr>
            <w:r>
              <w:t>FileCheckOut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Check Out</w:t>
            </w:r>
          </w:p>
        </w:tc>
      </w:tr>
      <w:tr w:rsidR="004D5F4F" w:rsidTr="004D5F4F">
        <w:trPr>
          <w:trHeight w:val="290"/>
        </w:trPr>
        <w:tc>
          <w:tcPr>
            <w:tcW w:w="0" w:type="auto"/>
            <w:hideMark/>
          </w:tcPr>
          <w:p w:rsidR="004D5F4F" w:rsidRDefault="00100F85">
            <w:pPr>
              <w:pStyle w:val="TableBodyText"/>
              <w:autoSpaceDE w:val="0"/>
              <w:autoSpaceDN w:val="0"/>
              <w:adjustRightInd w:val="0"/>
            </w:pPr>
            <w:r>
              <w:t>FileCheckIn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Check In</w:t>
            </w:r>
          </w:p>
        </w:tc>
      </w:tr>
      <w:tr w:rsidR="004D5F4F" w:rsidTr="004D5F4F">
        <w:trPr>
          <w:trHeight w:val="290"/>
        </w:trPr>
        <w:tc>
          <w:tcPr>
            <w:tcW w:w="0" w:type="auto"/>
            <w:hideMark/>
          </w:tcPr>
          <w:p w:rsidR="004D5F4F" w:rsidRDefault="00100F85">
            <w:pPr>
              <w:pStyle w:val="TableBodyText"/>
              <w:autoSpaceDE w:val="0"/>
              <w:autoSpaceDN w:val="0"/>
              <w:adjustRightInd w:val="0"/>
            </w:pPr>
            <w:r>
              <w:t>PageOrientationLandscape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Landscape</w:t>
            </w:r>
          </w:p>
        </w:tc>
      </w:tr>
      <w:tr w:rsidR="004D5F4F" w:rsidTr="004D5F4F">
        <w:trPr>
          <w:trHeight w:val="290"/>
        </w:trPr>
        <w:tc>
          <w:tcPr>
            <w:tcW w:w="0" w:type="auto"/>
            <w:hideMark/>
          </w:tcPr>
          <w:p w:rsidR="004D5F4F" w:rsidRDefault="00100F85">
            <w:pPr>
              <w:pStyle w:val="TableBodyText"/>
              <w:autoSpaceDE w:val="0"/>
              <w:autoSpaceDN w:val="0"/>
              <w:adjustRightInd w:val="0"/>
            </w:pPr>
            <w:r>
              <w:t>PageOrientationPortrait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Portrait</w:t>
            </w:r>
          </w:p>
        </w:tc>
      </w:tr>
      <w:tr w:rsidR="004D5F4F" w:rsidTr="004D5F4F">
        <w:trPr>
          <w:trHeight w:val="290"/>
        </w:trPr>
        <w:tc>
          <w:tcPr>
            <w:tcW w:w="0" w:type="auto"/>
            <w:hideMark/>
          </w:tcPr>
          <w:p w:rsidR="004D5F4F" w:rsidRDefault="00100F85">
            <w:pPr>
              <w:pStyle w:val="TableBodyText"/>
              <w:autoSpaceDE w:val="0"/>
              <w:autoSpaceDN w:val="0"/>
              <w:adjustRightInd w:val="0"/>
            </w:pPr>
            <w:r>
              <w:t>SlideReset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w:t>
            </w:r>
          </w:p>
        </w:tc>
      </w:tr>
      <w:tr w:rsidR="004D5F4F" w:rsidTr="004D5F4F">
        <w:trPr>
          <w:trHeight w:val="290"/>
        </w:trPr>
        <w:tc>
          <w:tcPr>
            <w:tcW w:w="0" w:type="auto"/>
            <w:hideMark/>
          </w:tcPr>
          <w:p w:rsidR="004D5F4F" w:rsidRDefault="00100F85">
            <w:pPr>
              <w:pStyle w:val="TableBodyText"/>
              <w:autoSpaceDE w:val="0"/>
              <w:autoSpaceDN w:val="0"/>
              <w:adjustRightInd w:val="0"/>
            </w:pPr>
            <w:r>
              <w:t>PicturesCompress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Compress Pictures...</w:t>
            </w:r>
          </w:p>
        </w:tc>
      </w:tr>
      <w:tr w:rsidR="004D5F4F" w:rsidTr="004D5F4F">
        <w:trPr>
          <w:trHeight w:val="290"/>
        </w:trPr>
        <w:tc>
          <w:tcPr>
            <w:tcW w:w="0" w:type="auto"/>
            <w:hideMark/>
          </w:tcPr>
          <w:p w:rsidR="004D5F4F" w:rsidRDefault="00100F85">
            <w:pPr>
              <w:pStyle w:val="TableBodyText"/>
              <w:autoSpaceDE w:val="0"/>
              <w:autoSpaceDN w:val="0"/>
              <w:adjustRightInd w:val="0"/>
            </w:pPr>
            <w:r>
              <w:t>ReviewDeleteCommentPowerPoint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w:t>
            </w:r>
          </w:p>
        </w:tc>
      </w:tr>
      <w:tr w:rsidR="004D5F4F" w:rsidTr="004D5F4F">
        <w:trPr>
          <w:trHeight w:val="290"/>
        </w:trPr>
        <w:tc>
          <w:tcPr>
            <w:tcW w:w="0" w:type="auto"/>
            <w:hideMark/>
          </w:tcPr>
          <w:p w:rsidR="004D5F4F" w:rsidRDefault="00100F85">
            <w:pPr>
              <w:pStyle w:val="TableBodyText"/>
              <w:autoSpaceDE w:val="0"/>
              <w:autoSpaceDN w:val="0"/>
              <w:adjustRightInd w:val="0"/>
            </w:pPr>
            <w:r>
              <w:t>ReviewNextCommentPowerPoint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Next</w:t>
            </w:r>
          </w:p>
        </w:tc>
      </w:tr>
      <w:tr w:rsidR="004D5F4F" w:rsidTr="004D5F4F">
        <w:trPr>
          <w:trHeight w:val="290"/>
        </w:trPr>
        <w:tc>
          <w:tcPr>
            <w:tcW w:w="0" w:type="auto"/>
            <w:hideMark/>
          </w:tcPr>
          <w:p w:rsidR="004D5F4F" w:rsidRDefault="00100F85">
            <w:pPr>
              <w:pStyle w:val="TableBodyText"/>
              <w:autoSpaceDE w:val="0"/>
              <w:autoSpaceDN w:val="0"/>
              <w:adjustRightInd w:val="0"/>
            </w:pPr>
            <w:r>
              <w:t>ReviewPreviousCommentPowerPoint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Previous</w:t>
            </w:r>
          </w:p>
        </w:tc>
      </w:tr>
      <w:tr w:rsidR="004D5F4F" w:rsidTr="004D5F4F">
        <w:trPr>
          <w:trHeight w:val="290"/>
        </w:trPr>
        <w:tc>
          <w:tcPr>
            <w:tcW w:w="0" w:type="auto"/>
            <w:hideMark/>
          </w:tcPr>
          <w:p w:rsidR="004D5F4F" w:rsidRDefault="00100F85">
            <w:pPr>
              <w:pStyle w:val="TableBodyText"/>
              <w:autoSpaceDE w:val="0"/>
              <w:autoSpaceDN w:val="0"/>
              <w:adjustRightInd w:val="0"/>
            </w:pPr>
            <w:r>
              <w:t>ReviewShowOrHideMarkup</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Show Markup</w:t>
            </w:r>
          </w:p>
        </w:tc>
      </w:tr>
      <w:tr w:rsidR="004D5F4F" w:rsidTr="004D5F4F">
        <w:trPr>
          <w:trHeight w:val="290"/>
        </w:trPr>
        <w:tc>
          <w:tcPr>
            <w:tcW w:w="0" w:type="auto"/>
            <w:hideMark/>
          </w:tcPr>
          <w:p w:rsidR="004D5F4F" w:rsidRDefault="00100F85">
            <w:pPr>
              <w:pStyle w:val="TableBodyText"/>
              <w:autoSpaceDE w:val="0"/>
              <w:autoSpaceDN w:val="0"/>
              <w:adjustRightInd w:val="0"/>
            </w:pPr>
            <w:r>
              <w:t>ReviewDeleteAllMarkupOnSlide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All Markup on the Current Slide</w:t>
            </w:r>
          </w:p>
        </w:tc>
      </w:tr>
      <w:tr w:rsidR="004D5F4F" w:rsidTr="004D5F4F">
        <w:trPr>
          <w:trHeight w:val="290"/>
        </w:trPr>
        <w:tc>
          <w:tcPr>
            <w:tcW w:w="0" w:type="auto"/>
            <w:hideMark/>
          </w:tcPr>
          <w:p w:rsidR="004D5F4F" w:rsidRDefault="00100F85">
            <w:pPr>
              <w:pStyle w:val="TableBodyText"/>
              <w:autoSpaceDE w:val="0"/>
              <w:autoSpaceDN w:val="0"/>
              <w:adjustRightInd w:val="0"/>
            </w:pPr>
            <w:r>
              <w:t>Translate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Translate...</w:t>
            </w:r>
          </w:p>
        </w:tc>
      </w:tr>
      <w:tr w:rsidR="004D5F4F" w:rsidTr="004D5F4F">
        <w:trPr>
          <w:trHeight w:val="290"/>
        </w:trPr>
        <w:tc>
          <w:tcPr>
            <w:tcW w:w="0" w:type="auto"/>
            <w:hideMark/>
          </w:tcPr>
          <w:p w:rsidR="004D5F4F" w:rsidRDefault="00100F85">
            <w:pPr>
              <w:pStyle w:val="TableBodyText"/>
              <w:autoSpaceDE w:val="0"/>
              <w:autoSpaceDN w:val="0"/>
              <w:adjustRightInd w:val="0"/>
            </w:pPr>
            <w:r>
              <w:t>ViewGridlinesPowerPoint</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 xml:space="preserve">View </w:t>
            </w:r>
            <w:r>
              <w:t>Gridlines</w:t>
            </w:r>
          </w:p>
        </w:tc>
      </w:tr>
      <w:tr w:rsidR="004D5F4F" w:rsidTr="004D5F4F">
        <w:trPr>
          <w:trHeight w:val="290"/>
        </w:trPr>
        <w:tc>
          <w:tcPr>
            <w:tcW w:w="0" w:type="auto"/>
            <w:hideMark/>
          </w:tcPr>
          <w:p w:rsidR="004D5F4F" w:rsidRDefault="00100F85">
            <w:pPr>
              <w:pStyle w:val="TableBodyText"/>
              <w:autoSpaceDE w:val="0"/>
              <w:autoSpaceDN w:val="0"/>
              <w:adjustRightInd w:val="0"/>
            </w:pPr>
            <w:r>
              <w:t>PhotoAlbumInsert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New Photo Album...</w:t>
            </w:r>
          </w:p>
        </w:tc>
      </w:tr>
      <w:tr w:rsidR="004D5F4F" w:rsidTr="004D5F4F">
        <w:trPr>
          <w:trHeight w:val="290"/>
        </w:trPr>
        <w:tc>
          <w:tcPr>
            <w:tcW w:w="0" w:type="auto"/>
            <w:hideMark/>
          </w:tcPr>
          <w:p w:rsidR="004D5F4F" w:rsidRDefault="00100F85">
            <w:pPr>
              <w:pStyle w:val="TableBodyText"/>
              <w:autoSpaceDE w:val="0"/>
              <w:autoSpaceDN w:val="0"/>
              <w:adjustRightInd w:val="0"/>
            </w:pPr>
            <w:r>
              <w:t>PhotoAlbumEdit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Photo Album...</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DrawingCanvasScale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Scale Drawing</w:t>
            </w:r>
          </w:p>
        </w:tc>
      </w:tr>
      <w:tr w:rsidR="004D5F4F" w:rsidTr="004D5F4F">
        <w:trPr>
          <w:trHeight w:val="290"/>
        </w:trPr>
        <w:tc>
          <w:tcPr>
            <w:tcW w:w="0" w:type="auto"/>
            <w:hideMark/>
          </w:tcPr>
          <w:p w:rsidR="004D5F4F" w:rsidRDefault="00100F85">
            <w:pPr>
              <w:pStyle w:val="TableBodyText"/>
              <w:autoSpaceDE w:val="0"/>
              <w:autoSpaceDN w:val="0"/>
              <w:adjustRightInd w:val="0"/>
            </w:pPr>
            <w:r>
              <w:t>ResearchPane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Research...</w:t>
            </w:r>
          </w:p>
        </w:tc>
      </w:tr>
      <w:tr w:rsidR="004D5F4F" w:rsidTr="004D5F4F">
        <w:trPr>
          <w:trHeight w:val="290"/>
        </w:trPr>
        <w:tc>
          <w:tcPr>
            <w:tcW w:w="0" w:type="auto"/>
            <w:hideMark/>
          </w:tcPr>
          <w:p w:rsidR="004D5F4F" w:rsidRDefault="00100F85">
            <w:pPr>
              <w:pStyle w:val="TableBodyText"/>
              <w:autoSpaceDE w:val="0"/>
              <w:autoSpaceDN w:val="0"/>
              <w:adjustRightInd w:val="0"/>
            </w:pPr>
            <w:r>
              <w:t>FileInternetFax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Internet Fax</w:t>
            </w:r>
          </w:p>
        </w:tc>
      </w:tr>
      <w:tr w:rsidR="004D5F4F" w:rsidTr="004D5F4F">
        <w:trPr>
          <w:trHeight w:val="290"/>
        </w:trPr>
        <w:tc>
          <w:tcPr>
            <w:tcW w:w="0" w:type="auto"/>
            <w:hideMark/>
          </w:tcPr>
          <w:p w:rsidR="004D5F4F" w:rsidRDefault="00100F85">
            <w:pPr>
              <w:pStyle w:val="TableBodyText"/>
              <w:autoSpaceDE w:val="0"/>
              <w:autoSpaceDN w:val="0"/>
              <w:adjustRightInd w:val="0"/>
            </w:pPr>
            <w:r>
              <w:t>FilePackageForCD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Package for CD</w:t>
            </w:r>
          </w:p>
        </w:tc>
      </w:tr>
      <w:tr w:rsidR="004D5F4F" w:rsidTr="004D5F4F">
        <w:trPr>
          <w:trHeight w:val="290"/>
        </w:trPr>
        <w:tc>
          <w:tcPr>
            <w:tcW w:w="0" w:type="auto"/>
            <w:hideMark/>
          </w:tcPr>
          <w:p w:rsidR="004D5F4F" w:rsidRDefault="00100F85">
            <w:pPr>
              <w:pStyle w:val="TableBodyText"/>
              <w:autoSpaceDE w:val="0"/>
              <w:autoSpaceDN w:val="0"/>
              <w:adjustRightInd w:val="0"/>
            </w:pPr>
            <w:r>
              <w:t>FileVersionHistory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Version History</w:t>
            </w:r>
          </w:p>
        </w:tc>
      </w:tr>
      <w:tr w:rsidR="004D5F4F" w:rsidTr="004D5F4F">
        <w:trPr>
          <w:trHeight w:val="290"/>
        </w:trPr>
        <w:tc>
          <w:tcPr>
            <w:tcW w:w="0" w:type="auto"/>
            <w:hideMark/>
          </w:tcPr>
          <w:p w:rsidR="004D5F4F" w:rsidRDefault="00100F85">
            <w:pPr>
              <w:pStyle w:val="TableBodyText"/>
              <w:autoSpaceDE w:val="0"/>
              <w:autoSpaceDN w:val="0"/>
              <w:adjustRightInd w:val="0"/>
            </w:pPr>
            <w:r>
              <w:t>InkColorMoreColorsDialog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Ink Colors...</w:t>
            </w:r>
          </w:p>
        </w:tc>
      </w:tr>
      <w:tr w:rsidR="004D5F4F" w:rsidTr="004D5F4F">
        <w:trPr>
          <w:trHeight w:val="290"/>
        </w:trPr>
        <w:tc>
          <w:tcPr>
            <w:tcW w:w="0" w:type="auto"/>
            <w:hideMark/>
          </w:tcPr>
          <w:p w:rsidR="004D5F4F" w:rsidRDefault="00100F85">
            <w:pPr>
              <w:pStyle w:val="TableBodyText"/>
              <w:autoSpaceDE w:val="0"/>
              <w:autoSpaceDN w:val="0"/>
              <w:adjustRightInd w:val="0"/>
            </w:pPr>
            <w:r>
              <w:t>ContactUs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Contact Us...</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FilePermissionUnrestricted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Unrestricted Access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FilePermissionDoNotDistribute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Restricted Access</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Permission</w:t>
            </w:r>
          </w:p>
        </w:tc>
      </w:tr>
      <w:tr w:rsidR="004D5F4F" w:rsidTr="004D5F4F">
        <w:trPr>
          <w:trHeight w:val="290"/>
        </w:trPr>
        <w:tc>
          <w:tcPr>
            <w:tcW w:w="0" w:type="auto"/>
            <w:hideMark/>
          </w:tcPr>
          <w:p w:rsidR="004D5F4F" w:rsidRDefault="00100F85">
            <w:pPr>
              <w:pStyle w:val="TableBodyText"/>
              <w:autoSpaceDE w:val="0"/>
              <w:autoSpaceDN w:val="0"/>
              <w:adjustRightInd w:val="0"/>
            </w:pPr>
            <w:r>
              <w:t>Thesaurus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Thesaurus...</w:t>
            </w:r>
          </w:p>
        </w:tc>
      </w:tr>
      <w:tr w:rsidR="004D5F4F" w:rsidTr="004D5F4F">
        <w:trPr>
          <w:trHeight w:val="290"/>
        </w:trPr>
        <w:tc>
          <w:tcPr>
            <w:tcW w:w="0" w:type="auto"/>
            <w:hideMark/>
          </w:tcPr>
          <w:p w:rsidR="004D5F4F" w:rsidRDefault="00100F85">
            <w:pPr>
              <w:pStyle w:val="TableBodyText"/>
              <w:autoSpaceDE w:val="0"/>
              <w:autoSpaceDN w:val="0"/>
              <w:adjustRightInd w:val="0"/>
            </w:pPr>
            <w:r>
              <w:t>InkingStart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Start Inking</w:t>
            </w:r>
          </w:p>
        </w:tc>
      </w:tr>
      <w:tr w:rsidR="004D5F4F" w:rsidTr="004D5F4F">
        <w:trPr>
          <w:trHeight w:val="290"/>
        </w:trPr>
        <w:tc>
          <w:tcPr>
            <w:tcW w:w="0" w:type="auto"/>
            <w:hideMark/>
          </w:tcPr>
          <w:p w:rsidR="004D5F4F" w:rsidRDefault="00100F85">
            <w:pPr>
              <w:pStyle w:val="TableBodyText"/>
              <w:autoSpaceDE w:val="0"/>
              <w:autoSpaceDN w:val="0"/>
              <w:adjustRightInd w:val="0"/>
            </w:pPr>
            <w:r>
              <w:t>CheckForUpdates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Check for Updates</w:t>
            </w:r>
          </w:p>
        </w:tc>
      </w:tr>
      <w:tr w:rsidR="004D5F4F" w:rsidTr="004D5F4F">
        <w:trPr>
          <w:trHeight w:val="290"/>
        </w:trPr>
        <w:tc>
          <w:tcPr>
            <w:tcW w:w="0" w:type="auto"/>
            <w:hideMark/>
          </w:tcPr>
          <w:p w:rsidR="004D5F4F" w:rsidRDefault="00100F85">
            <w:pPr>
              <w:pStyle w:val="TableBodyText"/>
              <w:autoSpaceDE w:val="0"/>
              <w:autoSpaceDN w:val="0"/>
              <w:adjustRightInd w:val="0"/>
            </w:pPr>
            <w:r>
              <w:t>InkEraser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Eraser</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FilePermissionRestrictAs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Manage Credentials</w:t>
            </w:r>
          </w:p>
        </w:tc>
      </w:tr>
      <w:tr w:rsidR="004D5F4F" w:rsidTr="004D5F4F">
        <w:trPr>
          <w:trHeight w:val="290"/>
        </w:trPr>
        <w:tc>
          <w:tcPr>
            <w:tcW w:w="0" w:type="auto"/>
            <w:hideMark/>
          </w:tcPr>
          <w:p w:rsidR="004D5F4F" w:rsidRDefault="00100F85">
            <w:pPr>
              <w:pStyle w:val="TableBodyText"/>
              <w:autoSpaceDE w:val="0"/>
              <w:autoSpaceDN w:val="0"/>
              <w:adjustRightInd w:val="0"/>
            </w:pPr>
            <w:r>
              <w:t>ThemeBrowseForThemesPowerPoint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Browse for Themes...</w:t>
            </w:r>
          </w:p>
        </w:tc>
      </w:tr>
      <w:tr w:rsidR="004D5F4F" w:rsidTr="004D5F4F">
        <w:trPr>
          <w:trHeight w:val="290"/>
        </w:trPr>
        <w:tc>
          <w:tcPr>
            <w:tcW w:w="0" w:type="auto"/>
            <w:hideMark/>
          </w:tcPr>
          <w:p w:rsidR="004D5F4F" w:rsidRDefault="00100F85">
            <w:pPr>
              <w:pStyle w:val="TableBodyText"/>
              <w:autoSpaceDE w:val="0"/>
              <w:autoSpaceDN w:val="0"/>
              <w:adjustRightInd w:val="0"/>
            </w:pPr>
            <w:r>
              <w:t>SlideMasterInsertLayout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Insert Layout</w:t>
            </w:r>
          </w:p>
        </w:tc>
      </w:tr>
      <w:tr w:rsidR="004D5F4F" w:rsidTr="004D5F4F">
        <w:trPr>
          <w:trHeight w:val="290"/>
        </w:trPr>
        <w:tc>
          <w:tcPr>
            <w:tcW w:w="0" w:type="auto"/>
            <w:hideMark/>
          </w:tcPr>
          <w:p w:rsidR="004D5F4F" w:rsidRDefault="00100F85">
            <w:pPr>
              <w:pStyle w:val="TableBodyText"/>
              <w:autoSpaceDE w:val="0"/>
              <w:autoSpaceDN w:val="0"/>
              <w:adjustRightInd w:val="0"/>
            </w:pPr>
            <w:r>
              <w:t>FileViewDigitalSignatures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View Signatures</w:t>
            </w:r>
          </w:p>
        </w:tc>
      </w:tr>
      <w:tr w:rsidR="004D5F4F" w:rsidTr="004D5F4F">
        <w:trPr>
          <w:trHeight w:val="290"/>
        </w:trPr>
        <w:tc>
          <w:tcPr>
            <w:tcW w:w="0" w:type="auto"/>
            <w:hideMark/>
          </w:tcPr>
          <w:p w:rsidR="004D5F4F" w:rsidRDefault="00100F85">
            <w:pPr>
              <w:pStyle w:val="TableBodyText"/>
              <w:autoSpaceDE w:val="0"/>
              <w:autoSpaceDN w:val="0"/>
              <w:adjustRightInd w:val="0"/>
            </w:pPr>
            <w:r>
              <w:t>FileWorkflowTasks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View Workflow Tasks</w:t>
            </w:r>
          </w:p>
        </w:tc>
      </w:tr>
      <w:tr w:rsidR="004D5F4F" w:rsidTr="004D5F4F">
        <w:trPr>
          <w:trHeight w:val="290"/>
        </w:trPr>
        <w:tc>
          <w:tcPr>
            <w:tcW w:w="0" w:type="auto"/>
            <w:hideMark/>
          </w:tcPr>
          <w:p w:rsidR="004D5F4F" w:rsidRDefault="00100F85">
            <w:pPr>
              <w:pStyle w:val="TableBodyText"/>
              <w:autoSpaceDE w:val="0"/>
              <w:autoSpaceDN w:val="0"/>
              <w:adjustRightInd w:val="0"/>
            </w:pPr>
            <w:r>
              <w:t>FileStartWorkflow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Workflows</w:t>
            </w:r>
          </w:p>
        </w:tc>
      </w:tr>
      <w:tr w:rsidR="004D5F4F" w:rsidTr="004D5F4F">
        <w:trPr>
          <w:trHeight w:val="290"/>
        </w:trPr>
        <w:tc>
          <w:tcPr>
            <w:tcW w:w="0" w:type="auto"/>
            <w:hideMark/>
          </w:tcPr>
          <w:p w:rsidR="004D5F4F" w:rsidRDefault="00100F85">
            <w:pPr>
              <w:pStyle w:val="TableBodyText"/>
              <w:autoSpaceDE w:val="0"/>
              <w:autoSpaceDN w:val="0"/>
              <w:adjustRightInd w:val="0"/>
            </w:pPr>
            <w:r>
              <w:t>SlideThemesGallery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Themes</w:t>
            </w:r>
          </w:p>
        </w:tc>
      </w:tr>
      <w:tr w:rsidR="004D5F4F" w:rsidTr="004D5F4F">
        <w:trPr>
          <w:trHeight w:val="290"/>
        </w:trPr>
        <w:tc>
          <w:tcPr>
            <w:tcW w:w="0" w:type="auto"/>
            <w:hideMark/>
          </w:tcPr>
          <w:p w:rsidR="004D5F4F" w:rsidRDefault="00100F85">
            <w:pPr>
              <w:pStyle w:val="TableBodyText"/>
              <w:autoSpaceDE w:val="0"/>
              <w:autoSpaceDN w:val="0"/>
              <w:adjustRightInd w:val="0"/>
            </w:pPr>
            <w:r>
              <w:t>LabelInsert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Label</w:t>
            </w:r>
          </w:p>
        </w:tc>
      </w:tr>
      <w:tr w:rsidR="004D5F4F" w:rsidTr="004D5F4F">
        <w:trPr>
          <w:trHeight w:val="290"/>
        </w:trPr>
        <w:tc>
          <w:tcPr>
            <w:tcW w:w="0" w:type="auto"/>
            <w:hideMark/>
          </w:tcPr>
          <w:p w:rsidR="004D5F4F" w:rsidRDefault="00100F85">
            <w:pPr>
              <w:pStyle w:val="TableBodyText"/>
              <w:autoSpaceDE w:val="0"/>
              <w:autoSpaceDN w:val="0"/>
              <w:adjustRightInd w:val="0"/>
            </w:pPr>
            <w:r>
              <w:t>BarcodeInsert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Barcode</w:t>
            </w:r>
          </w:p>
        </w:tc>
      </w:tr>
      <w:tr w:rsidR="004D5F4F" w:rsidTr="004D5F4F">
        <w:trPr>
          <w:trHeight w:val="290"/>
        </w:trPr>
        <w:tc>
          <w:tcPr>
            <w:tcW w:w="0" w:type="auto"/>
            <w:hideMark/>
          </w:tcPr>
          <w:p w:rsidR="004D5F4F" w:rsidRDefault="00100F85">
            <w:pPr>
              <w:pStyle w:val="TableBodyText"/>
              <w:autoSpaceDE w:val="0"/>
              <w:autoSpaceDN w:val="0"/>
              <w:adjustRightInd w:val="0"/>
            </w:pPr>
            <w:r>
              <w:t>ChartStylesGallery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ChartLayoutGallery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Layout</w:t>
            </w:r>
          </w:p>
        </w:tc>
      </w:tr>
      <w:tr w:rsidR="004D5F4F" w:rsidTr="004D5F4F">
        <w:trPr>
          <w:trHeight w:val="290"/>
        </w:trPr>
        <w:tc>
          <w:tcPr>
            <w:tcW w:w="0" w:type="auto"/>
            <w:hideMark/>
          </w:tcPr>
          <w:p w:rsidR="004D5F4F" w:rsidRDefault="00100F85">
            <w:pPr>
              <w:pStyle w:val="TableBodyText"/>
              <w:autoSpaceDE w:val="0"/>
              <w:autoSpaceDN w:val="0"/>
              <w:adjustRightInd w:val="0"/>
            </w:pPr>
            <w:r>
              <w:t>ChartSaveTemplates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As Template</w:t>
            </w:r>
          </w:p>
        </w:tc>
      </w:tr>
      <w:tr w:rsidR="004D5F4F" w:rsidTr="004D5F4F">
        <w:trPr>
          <w:trHeight w:val="290"/>
        </w:trPr>
        <w:tc>
          <w:tcPr>
            <w:tcW w:w="0" w:type="auto"/>
            <w:hideMark/>
          </w:tcPr>
          <w:p w:rsidR="004D5F4F" w:rsidRDefault="00100F85">
            <w:pPr>
              <w:pStyle w:val="TableBodyText"/>
              <w:autoSpaceDE w:val="0"/>
              <w:autoSpaceDN w:val="0"/>
              <w:adjustRightInd w:val="0"/>
            </w:pPr>
            <w:r>
              <w:t>ChartAxisTitles</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Axis Titles</w:t>
            </w:r>
          </w:p>
        </w:tc>
      </w:tr>
      <w:tr w:rsidR="004D5F4F" w:rsidTr="004D5F4F">
        <w:trPr>
          <w:trHeight w:val="290"/>
        </w:trPr>
        <w:tc>
          <w:tcPr>
            <w:tcW w:w="0" w:type="auto"/>
            <w:hideMark/>
          </w:tcPr>
          <w:p w:rsidR="004D5F4F" w:rsidRDefault="00100F85">
            <w:pPr>
              <w:pStyle w:val="TableBodyText"/>
              <w:autoSpaceDE w:val="0"/>
              <w:autoSpaceDN w:val="0"/>
              <w:adjustRightInd w:val="0"/>
            </w:pPr>
            <w:r>
              <w:t>ChartAxes</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Axes</w:t>
            </w:r>
          </w:p>
        </w:tc>
      </w:tr>
      <w:tr w:rsidR="004D5F4F" w:rsidTr="004D5F4F">
        <w:trPr>
          <w:trHeight w:val="290"/>
        </w:trPr>
        <w:tc>
          <w:tcPr>
            <w:tcW w:w="0" w:type="auto"/>
            <w:hideMark/>
          </w:tcPr>
          <w:p w:rsidR="004D5F4F" w:rsidRDefault="00100F85">
            <w:pPr>
              <w:pStyle w:val="TableBodyText"/>
              <w:autoSpaceDE w:val="0"/>
              <w:autoSpaceDN w:val="0"/>
              <w:adjustRightInd w:val="0"/>
            </w:pPr>
            <w:r>
              <w:t>ChartGridlines</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ChartFormatSelection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Format Selection</w:t>
            </w:r>
          </w:p>
        </w:tc>
      </w:tr>
      <w:tr w:rsidR="004D5F4F" w:rsidTr="004D5F4F">
        <w:trPr>
          <w:trHeight w:val="290"/>
        </w:trPr>
        <w:tc>
          <w:tcPr>
            <w:tcW w:w="0" w:type="auto"/>
            <w:hideMark/>
          </w:tcPr>
          <w:p w:rsidR="004D5F4F" w:rsidRDefault="00100F85">
            <w:pPr>
              <w:pStyle w:val="TableBodyText"/>
              <w:autoSpaceDE w:val="0"/>
              <w:autoSpaceDN w:val="0"/>
              <w:adjustRightInd w:val="0"/>
            </w:pPr>
            <w:r>
              <w:t>ChartElementSelector</w:t>
            </w:r>
          </w:p>
        </w:tc>
        <w:tc>
          <w:tcPr>
            <w:tcW w:w="0" w:type="auto"/>
            <w:hideMark/>
          </w:tcPr>
          <w:p w:rsidR="004D5F4F" w:rsidRDefault="00100F85">
            <w:pPr>
              <w:pStyle w:val="TableBodyText"/>
              <w:autoSpaceDE w:val="0"/>
              <w:autoSpaceDN w:val="0"/>
              <w:adjustRightInd w:val="0"/>
            </w:pPr>
            <w:r>
              <w:t>comboBox</w:t>
            </w:r>
          </w:p>
        </w:tc>
        <w:tc>
          <w:tcPr>
            <w:tcW w:w="0" w:type="auto"/>
            <w:hideMark/>
          </w:tcPr>
          <w:p w:rsidR="004D5F4F" w:rsidRDefault="00100F85">
            <w:pPr>
              <w:pStyle w:val="TableBodyText"/>
              <w:autoSpaceDE w:val="0"/>
              <w:autoSpaceDN w:val="0"/>
              <w:adjustRightInd w:val="0"/>
            </w:pPr>
            <w:r>
              <w:t>Chart Elements</w:t>
            </w:r>
          </w:p>
        </w:tc>
      </w:tr>
      <w:tr w:rsidR="004D5F4F" w:rsidTr="004D5F4F">
        <w:trPr>
          <w:trHeight w:val="290"/>
        </w:trPr>
        <w:tc>
          <w:tcPr>
            <w:tcW w:w="0" w:type="auto"/>
            <w:hideMark/>
          </w:tcPr>
          <w:p w:rsidR="004D5F4F" w:rsidRDefault="00100F85">
            <w:pPr>
              <w:pStyle w:val="TableBodyText"/>
              <w:autoSpaceDE w:val="0"/>
              <w:autoSpaceDN w:val="0"/>
              <w:adjustRightInd w:val="0"/>
            </w:pPr>
            <w:r>
              <w:t>SlideShowFromCurrent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From Current Slide</w:t>
            </w:r>
          </w:p>
        </w:tc>
      </w:tr>
      <w:tr w:rsidR="004D5F4F" w:rsidTr="004D5F4F">
        <w:trPr>
          <w:trHeight w:val="290"/>
        </w:trPr>
        <w:tc>
          <w:tcPr>
            <w:tcW w:w="0" w:type="auto"/>
            <w:hideMark/>
          </w:tcPr>
          <w:p w:rsidR="004D5F4F" w:rsidRDefault="00100F85">
            <w:pPr>
              <w:pStyle w:val="TableBodyText"/>
              <w:autoSpaceDE w:val="0"/>
              <w:autoSpaceDN w:val="0"/>
              <w:adjustRightInd w:val="0"/>
            </w:pPr>
            <w:r>
              <w:t>BulletsGallery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Bullets</w:t>
            </w:r>
          </w:p>
        </w:tc>
      </w:tr>
      <w:tr w:rsidR="004D5F4F" w:rsidTr="004D5F4F">
        <w:trPr>
          <w:trHeight w:val="290"/>
        </w:trPr>
        <w:tc>
          <w:tcPr>
            <w:tcW w:w="0" w:type="auto"/>
            <w:hideMark/>
          </w:tcPr>
          <w:p w:rsidR="004D5F4F" w:rsidRDefault="00100F85">
            <w:pPr>
              <w:pStyle w:val="TableBodyText"/>
              <w:autoSpaceDE w:val="0"/>
              <w:autoSpaceDN w:val="0"/>
              <w:adjustRightInd w:val="0"/>
            </w:pPr>
            <w:r>
              <w:t>NumberingGallery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Numbering</w:t>
            </w:r>
          </w:p>
        </w:tc>
      </w:tr>
      <w:tr w:rsidR="004D5F4F" w:rsidTr="004D5F4F">
        <w:trPr>
          <w:trHeight w:val="290"/>
        </w:trPr>
        <w:tc>
          <w:tcPr>
            <w:tcW w:w="0" w:type="auto"/>
            <w:hideMark/>
          </w:tcPr>
          <w:p w:rsidR="004D5F4F" w:rsidRDefault="00100F85">
            <w:pPr>
              <w:pStyle w:val="TableBodyText"/>
              <w:autoSpaceDE w:val="0"/>
              <w:autoSpaceDN w:val="0"/>
              <w:adjustRightInd w:val="0"/>
            </w:pPr>
            <w:r>
              <w:t>LineSpacingGalleryPowerPoint</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Line Spacing</w:t>
            </w:r>
          </w:p>
        </w:tc>
      </w:tr>
      <w:tr w:rsidR="004D5F4F" w:rsidTr="004D5F4F">
        <w:trPr>
          <w:trHeight w:val="290"/>
        </w:trPr>
        <w:tc>
          <w:tcPr>
            <w:tcW w:w="0" w:type="auto"/>
            <w:hideMark/>
          </w:tcPr>
          <w:p w:rsidR="004D5F4F" w:rsidRDefault="00100F85">
            <w:pPr>
              <w:pStyle w:val="TableBodyText"/>
              <w:autoSpaceDE w:val="0"/>
              <w:autoSpaceDN w:val="0"/>
              <w:adjustRightInd w:val="0"/>
            </w:pPr>
            <w:r>
              <w:t>SlideNewGallery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New Slide</w:t>
            </w:r>
          </w:p>
        </w:tc>
      </w:tr>
      <w:tr w:rsidR="004D5F4F" w:rsidTr="004D5F4F">
        <w:trPr>
          <w:trHeight w:val="290"/>
        </w:trPr>
        <w:tc>
          <w:tcPr>
            <w:tcW w:w="0" w:type="auto"/>
            <w:hideMark/>
          </w:tcPr>
          <w:p w:rsidR="004D5F4F" w:rsidRDefault="00100F85">
            <w:pPr>
              <w:pStyle w:val="TableBodyText"/>
              <w:autoSpaceDE w:val="0"/>
              <w:autoSpaceDN w:val="0"/>
              <w:adjustRightInd w:val="0"/>
            </w:pPr>
            <w:r>
              <w:t>SlideLayoutGallery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Layout</w:t>
            </w:r>
          </w:p>
        </w:tc>
      </w:tr>
      <w:tr w:rsidR="004D5F4F" w:rsidTr="004D5F4F">
        <w:trPr>
          <w:trHeight w:val="290"/>
        </w:trPr>
        <w:tc>
          <w:tcPr>
            <w:tcW w:w="0" w:type="auto"/>
            <w:hideMark/>
          </w:tcPr>
          <w:p w:rsidR="004D5F4F" w:rsidRDefault="00100F85">
            <w:pPr>
              <w:pStyle w:val="TableBodyText"/>
              <w:autoSpaceDE w:val="0"/>
              <w:autoSpaceDN w:val="0"/>
              <w:adjustRightInd w:val="0"/>
            </w:pPr>
            <w:r>
              <w:t>TabPictureToolsFormat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TabDrawingToolsFormat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ShapesInsertGallery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Shapes</w:t>
            </w:r>
          </w:p>
        </w:tc>
      </w:tr>
      <w:tr w:rsidR="004D5F4F" w:rsidTr="004D5F4F">
        <w:trPr>
          <w:trHeight w:val="290"/>
        </w:trPr>
        <w:tc>
          <w:tcPr>
            <w:tcW w:w="0" w:type="auto"/>
            <w:hideMark/>
          </w:tcPr>
          <w:p w:rsidR="004D5F4F" w:rsidRDefault="00100F85">
            <w:pPr>
              <w:pStyle w:val="TableBodyText"/>
              <w:autoSpaceDE w:val="0"/>
              <w:autoSpaceDN w:val="0"/>
              <w:adjustRightInd w:val="0"/>
            </w:pPr>
            <w:r>
              <w:t>ShapeChangeShapeGallery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Change Shape</w:t>
            </w:r>
          </w:p>
        </w:tc>
      </w:tr>
      <w:tr w:rsidR="004D5F4F" w:rsidTr="004D5F4F">
        <w:trPr>
          <w:trHeight w:val="290"/>
        </w:trPr>
        <w:tc>
          <w:tcPr>
            <w:tcW w:w="0" w:type="auto"/>
            <w:hideMark/>
          </w:tcPr>
          <w:p w:rsidR="004D5F4F" w:rsidRDefault="00100F85">
            <w:pPr>
              <w:pStyle w:val="TableBodyText"/>
              <w:autoSpaceDE w:val="0"/>
              <w:autoSpaceDN w:val="0"/>
              <w:adjustRightInd w:val="0"/>
            </w:pPr>
            <w:r>
              <w:t>ShapeFillTextureGallery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Texture</w:t>
            </w:r>
          </w:p>
        </w:tc>
      </w:tr>
      <w:tr w:rsidR="004D5F4F" w:rsidTr="004D5F4F">
        <w:trPr>
          <w:trHeight w:val="290"/>
        </w:trPr>
        <w:tc>
          <w:tcPr>
            <w:tcW w:w="0" w:type="auto"/>
            <w:hideMark/>
          </w:tcPr>
          <w:p w:rsidR="004D5F4F" w:rsidRDefault="00100F85">
            <w:pPr>
              <w:pStyle w:val="TableBodyText"/>
              <w:autoSpaceDE w:val="0"/>
              <w:autoSpaceDN w:val="0"/>
              <w:adjustRightInd w:val="0"/>
            </w:pPr>
            <w:r>
              <w:t>ShapeStylesGallery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PageOrientationGallery</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Orientation</w:t>
            </w:r>
          </w:p>
        </w:tc>
      </w:tr>
      <w:tr w:rsidR="004D5F4F" w:rsidTr="004D5F4F">
        <w:trPr>
          <w:trHeight w:val="290"/>
        </w:trPr>
        <w:tc>
          <w:tcPr>
            <w:tcW w:w="0" w:type="auto"/>
            <w:hideMark/>
          </w:tcPr>
          <w:p w:rsidR="004D5F4F" w:rsidRDefault="00100F85">
            <w:pPr>
              <w:pStyle w:val="TableBodyText"/>
              <w:autoSpaceDE w:val="0"/>
              <w:autoSpaceDN w:val="0"/>
              <w:adjustRightInd w:val="0"/>
            </w:pPr>
            <w:r>
              <w:t>FileServerTasksMenu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Server</w:t>
            </w:r>
          </w:p>
        </w:tc>
      </w:tr>
      <w:tr w:rsidR="004D5F4F" w:rsidTr="004D5F4F">
        <w:trPr>
          <w:trHeight w:val="290"/>
        </w:trPr>
        <w:tc>
          <w:tcPr>
            <w:tcW w:w="0" w:type="auto"/>
            <w:hideMark/>
          </w:tcPr>
          <w:p w:rsidR="004D5F4F" w:rsidRDefault="00100F85">
            <w:pPr>
              <w:pStyle w:val="TableBodyText"/>
              <w:autoSpaceDE w:val="0"/>
              <w:autoSpaceDN w:val="0"/>
              <w:adjustRightInd w:val="0"/>
            </w:pPr>
            <w:r>
              <w:t>FileSendMenu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Send</w:t>
            </w:r>
          </w:p>
        </w:tc>
      </w:tr>
      <w:tr w:rsidR="004D5F4F" w:rsidTr="004D5F4F">
        <w:trPr>
          <w:trHeight w:val="290"/>
        </w:trPr>
        <w:tc>
          <w:tcPr>
            <w:tcW w:w="0" w:type="auto"/>
            <w:hideMark/>
          </w:tcPr>
          <w:p w:rsidR="004D5F4F" w:rsidRDefault="00100F85">
            <w:pPr>
              <w:pStyle w:val="TableBodyText"/>
              <w:autoSpaceDE w:val="0"/>
              <w:autoSpaceDN w:val="0"/>
              <w:adjustRightInd w:val="0"/>
            </w:pPr>
            <w:r>
              <w:t>TabInsert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Insert</w:t>
            </w:r>
          </w:p>
        </w:tc>
      </w:tr>
      <w:tr w:rsidR="004D5F4F" w:rsidTr="004D5F4F">
        <w:trPr>
          <w:trHeight w:val="290"/>
        </w:trPr>
        <w:tc>
          <w:tcPr>
            <w:tcW w:w="0" w:type="auto"/>
            <w:hideMark/>
          </w:tcPr>
          <w:p w:rsidR="004D5F4F" w:rsidRDefault="00100F85">
            <w:pPr>
              <w:pStyle w:val="TableBodyText"/>
              <w:autoSpaceDE w:val="0"/>
              <w:autoSpaceDN w:val="0"/>
              <w:adjustRightInd w:val="0"/>
            </w:pPr>
            <w:r>
              <w:t>TabView</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View</w:t>
            </w:r>
          </w:p>
        </w:tc>
      </w:tr>
      <w:tr w:rsidR="004D5F4F" w:rsidTr="004D5F4F">
        <w:trPr>
          <w:trHeight w:val="290"/>
        </w:trPr>
        <w:tc>
          <w:tcPr>
            <w:tcW w:w="0" w:type="auto"/>
            <w:hideMark/>
          </w:tcPr>
          <w:p w:rsidR="004D5F4F" w:rsidRDefault="00100F85">
            <w:pPr>
              <w:pStyle w:val="TableBodyText"/>
              <w:autoSpaceDE w:val="0"/>
              <w:autoSpaceDN w:val="0"/>
              <w:adjustRightInd w:val="0"/>
            </w:pPr>
            <w:r>
              <w:t>GroupFont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Font</w:t>
            </w:r>
          </w:p>
        </w:tc>
      </w:tr>
      <w:tr w:rsidR="004D5F4F" w:rsidTr="004D5F4F">
        <w:trPr>
          <w:trHeight w:val="290"/>
        </w:trPr>
        <w:tc>
          <w:tcPr>
            <w:tcW w:w="0" w:type="auto"/>
            <w:hideMark/>
          </w:tcPr>
          <w:p w:rsidR="004D5F4F" w:rsidRDefault="00100F85">
            <w:pPr>
              <w:pStyle w:val="TableBodyText"/>
              <w:autoSpaceDE w:val="0"/>
              <w:autoSpaceDN w:val="0"/>
              <w:adjustRightInd w:val="0"/>
            </w:pPr>
            <w:r>
              <w:t>GroupParagraph</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Paragraph</w:t>
            </w:r>
          </w:p>
        </w:tc>
      </w:tr>
      <w:tr w:rsidR="004D5F4F" w:rsidTr="004D5F4F">
        <w:trPr>
          <w:trHeight w:val="290"/>
        </w:trPr>
        <w:tc>
          <w:tcPr>
            <w:tcW w:w="0" w:type="auto"/>
            <w:hideMark/>
          </w:tcPr>
          <w:p w:rsidR="004D5F4F" w:rsidRDefault="00100F85">
            <w:pPr>
              <w:pStyle w:val="TableBodyText"/>
              <w:autoSpaceDE w:val="0"/>
              <w:autoSpaceDN w:val="0"/>
              <w:adjustRightInd w:val="0"/>
            </w:pPr>
            <w:r>
              <w:t>GroupProofing</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Proofing</w:t>
            </w:r>
          </w:p>
        </w:tc>
      </w:tr>
      <w:tr w:rsidR="004D5F4F" w:rsidTr="004D5F4F">
        <w:trPr>
          <w:trHeight w:val="290"/>
        </w:trPr>
        <w:tc>
          <w:tcPr>
            <w:tcW w:w="0" w:type="auto"/>
            <w:hideMark/>
          </w:tcPr>
          <w:p w:rsidR="004D5F4F" w:rsidRDefault="00100F85">
            <w:pPr>
              <w:pStyle w:val="TableBodyText"/>
              <w:autoSpaceDE w:val="0"/>
              <w:autoSpaceDN w:val="0"/>
              <w:adjustRightInd w:val="0"/>
            </w:pPr>
            <w:r>
              <w:t>GroupInsertIllustrations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Illustrations</w:t>
            </w:r>
          </w:p>
        </w:tc>
      </w:tr>
      <w:tr w:rsidR="004D5F4F" w:rsidTr="004D5F4F">
        <w:trPr>
          <w:trHeight w:val="290"/>
        </w:trPr>
        <w:tc>
          <w:tcPr>
            <w:tcW w:w="0" w:type="auto"/>
            <w:hideMark/>
          </w:tcPr>
          <w:p w:rsidR="004D5F4F" w:rsidRDefault="00100F85">
            <w:pPr>
              <w:pStyle w:val="TableBodyText"/>
              <w:autoSpaceDE w:val="0"/>
              <w:autoSpaceDN w:val="0"/>
              <w:adjustRightInd w:val="0"/>
            </w:pPr>
            <w:r>
              <w:t>GroupShapes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Insert Shapes</w:t>
            </w:r>
          </w:p>
        </w:tc>
      </w:tr>
      <w:tr w:rsidR="004D5F4F" w:rsidTr="004D5F4F">
        <w:trPr>
          <w:trHeight w:val="290"/>
        </w:trPr>
        <w:tc>
          <w:tcPr>
            <w:tcW w:w="0" w:type="auto"/>
            <w:hideMark/>
          </w:tcPr>
          <w:p w:rsidR="004D5F4F" w:rsidRDefault="00100F85">
            <w:pPr>
              <w:pStyle w:val="TableBodyText"/>
              <w:autoSpaceDE w:val="0"/>
              <w:autoSpaceDN w:val="0"/>
              <w:adjustRightInd w:val="0"/>
            </w:pPr>
            <w:r>
              <w:t>GroupPageSetup</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Page Setup</w:t>
            </w:r>
          </w:p>
        </w:tc>
      </w:tr>
      <w:tr w:rsidR="004D5F4F" w:rsidTr="004D5F4F">
        <w:trPr>
          <w:trHeight w:val="290"/>
        </w:trPr>
        <w:tc>
          <w:tcPr>
            <w:tcW w:w="0" w:type="auto"/>
            <w:hideMark/>
          </w:tcPr>
          <w:p w:rsidR="004D5F4F" w:rsidRDefault="00100F85">
            <w:pPr>
              <w:pStyle w:val="TableBodyText"/>
              <w:autoSpaceDE w:val="0"/>
              <w:autoSpaceDN w:val="0"/>
              <w:adjustRightInd w:val="0"/>
            </w:pPr>
            <w:r>
              <w:t>GroupComments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Comments</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GroupPictureSize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GroupDrawBorders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Draw Borders</w:t>
            </w:r>
          </w:p>
        </w:tc>
      </w:tr>
      <w:tr w:rsidR="004D5F4F" w:rsidTr="004D5F4F">
        <w:trPr>
          <w:trHeight w:val="290"/>
        </w:trPr>
        <w:tc>
          <w:tcPr>
            <w:tcW w:w="0" w:type="auto"/>
            <w:hideMark/>
          </w:tcPr>
          <w:p w:rsidR="004D5F4F" w:rsidRDefault="00100F85">
            <w:pPr>
              <w:pStyle w:val="TableBodyText"/>
              <w:autoSpaceDE w:val="0"/>
              <w:autoSpaceDN w:val="0"/>
              <w:adjustRightInd w:val="0"/>
            </w:pPr>
            <w:r>
              <w:t>TabDesign</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Design</w:t>
            </w:r>
          </w:p>
        </w:tc>
      </w:tr>
      <w:tr w:rsidR="004D5F4F" w:rsidTr="004D5F4F">
        <w:trPr>
          <w:trHeight w:val="290"/>
        </w:trPr>
        <w:tc>
          <w:tcPr>
            <w:tcW w:w="0" w:type="auto"/>
            <w:hideMark/>
          </w:tcPr>
          <w:p w:rsidR="004D5F4F" w:rsidRDefault="00100F85">
            <w:pPr>
              <w:pStyle w:val="TableBodyText"/>
              <w:autoSpaceDE w:val="0"/>
              <w:autoSpaceDN w:val="0"/>
              <w:adjustRightInd w:val="0"/>
            </w:pPr>
            <w:r>
              <w:t>TabAnimations</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Animations</w:t>
            </w:r>
          </w:p>
        </w:tc>
      </w:tr>
      <w:tr w:rsidR="004D5F4F" w:rsidTr="004D5F4F">
        <w:trPr>
          <w:trHeight w:val="290"/>
        </w:trPr>
        <w:tc>
          <w:tcPr>
            <w:tcW w:w="0" w:type="auto"/>
            <w:hideMark/>
          </w:tcPr>
          <w:p w:rsidR="004D5F4F" w:rsidRDefault="00100F85">
            <w:pPr>
              <w:pStyle w:val="TableBodyText"/>
              <w:autoSpaceDE w:val="0"/>
              <w:autoSpaceDN w:val="0"/>
              <w:adjustRightInd w:val="0"/>
            </w:pPr>
            <w:r>
              <w:t>TabSlideShow</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Slide Show</w:t>
            </w:r>
          </w:p>
        </w:tc>
      </w:tr>
      <w:tr w:rsidR="004D5F4F" w:rsidTr="004D5F4F">
        <w:trPr>
          <w:trHeight w:val="290"/>
        </w:trPr>
        <w:tc>
          <w:tcPr>
            <w:tcW w:w="0" w:type="auto"/>
            <w:hideMark/>
          </w:tcPr>
          <w:p w:rsidR="004D5F4F" w:rsidRDefault="00100F85">
            <w:pPr>
              <w:pStyle w:val="TableBodyText"/>
              <w:autoSpaceDE w:val="0"/>
              <w:autoSpaceDN w:val="0"/>
              <w:adjustRightInd w:val="0"/>
            </w:pPr>
            <w:r>
              <w:t>GroupSlides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Slides</w:t>
            </w:r>
          </w:p>
        </w:tc>
      </w:tr>
      <w:tr w:rsidR="004D5F4F" w:rsidTr="004D5F4F">
        <w:trPr>
          <w:trHeight w:val="290"/>
        </w:trPr>
        <w:tc>
          <w:tcPr>
            <w:tcW w:w="0" w:type="auto"/>
            <w:hideMark/>
          </w:tcPr>
          <w:p w:rsidR="004D5F4F" w:rsidRDefault="00100F85">
            <w:pPr>
              <w:pStyle w:val="TableBodyText"/>
              <w:autoSpaceDE w:val="0"/>
              <w:autoSpaceDN w:val="0"/>
              <w:adjustRightInd w:val="0"/>
            </w:pPr>
            <w:r>
              <w:t>GroupArrange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Arrange</w:t>
            </w:r>
          </w:p>
        </w:tc>
      </w:tr>
      <w:tr w:rsidR="004D5F4F" w:rsidTr="004D5F4F">
        <w:trPr>
          <w:trHeight w:val="290"/>
        </w:trPr>
        <w:tc>
          <w:tcPr>
            <w:tcW w:w="0" w:type="auto"/>
            <w:hideMark/>
          </w:tcPr>
          <w:p w:rsidR="004D5F4F" w:rsidRDefault="00100F85">
            <w:pPr>
              <w:pStyle w:val="TableBodyText"/>
              <w:autoSpaceDE w:val="0"/>
              <w:autoSpaceDN w:val="0"/>
              <w:adjustRightInd w:val="0"/>
            </w:pPr>
            <w:r>
              <w:t>GroupInsertMediaClips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Media Clips</w:t>
            </w:r>
          </w:p>
        </w:tc>
      </w:tr>
      <w:tr w:rsidR="004D5F4F" w:rsidTr="004D5F4F">
        <w:trPr>
          <w:trHeight w:val="290"/>
        </w:trPr>
        <w:tc>
          <w:tcPr>
            <w:tcW w:w="0" w:type="auto"/>
            <w:hideMark/>
          </w:tcPr>
          <w:p w:rsidR="004D5F4F" w:rsidRDefault="00100F85">
            <w:pPr>
              <w:pStyle w:val="TableBodyText"/>
              <w:autoSpaceDE w:val="0"/>
              <w:autoSpaceDN w:val="0"/>
              <w:adjustRightInd w:val="0"/>
            </w:pPr>
            <w:r>
              <w:t>GroupSlideThemes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Themes</w:t>
            </w:r>
          </w:p>
        </w:tc>
      </w:tr>
      <w:tr w:rsidR="004D5F4F" w:rsidTr="004D5F4F">
        <w:trPr>
          <w:trHeight w:val="290"/>
        </w:trPr>
        <w:tc>
          <w:tcPr>
            <w:tcW w:w="0" w:type="auto"/>
            <w:hideMark/>
          </w:tcPr>
          <w:p w:rsidR="004D5F4F" w:rsidRDefault="00100F85">
            <w:pPr>
              <w:pStyle w:val="TableBodyText"/>
              <w:autoSpaceDE w:val="0"/>
              <w:autoSpaceDN w:val="0"/>
              <w:adjustRightInd w:val="0"/>
            </w:pPr>
            <w:r>
              <w:t>GroupBackground</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Background</w:t>
            </w:r>
          </w:p>
        </w:tc>
      </w:tr>
      <w:tr w:rsidR="004D5F4F" w:rsidTr="004D5F4F">
        <w:trPr>
          <w:trHeight w:val="290"/>
        </w:trPr>
        <w:tc>
          <w:tcPr>
            <w:tcW w:w="0" w:type="auto"/>
            <w:hideMark/>
          </w:tcPr>
          <w:p w:rsidR="004D5F4F" w:rsidRDefault="00100F85">
            <w:pPr>
              <w:pStyle w:val="TableBodyText"/>
              <w:autoSpaceDE w:val="0"/>
              <w:autoSpaceDN w:val="0"/>
              <w:adjustRightInd w:val="0"/>
            </w:pPr>
            <w:r>
              <w:t>GroupPreview</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Preview</w:t>
            </w:r>
          </w:p>
        </w:tc>
      </w:tr>
      <w:tr w:rsidR="004D5F4F" w:rsidTr="004D5F4F">
        <w:trPr>
          <w:trHeight w:val="290"/>
        </w:trPr>
        <w:tc>
          <w:tcPr>
            <w:tcW w:w="0" w:type="auto"/>
            <w:hideMark/>
          </w:tcPr>
          <w:p w:rsidR="004D5F4F" w:rsidRDefault="00100F85">
            <w:pPr>
              <w:pStyle w:val="TableBodyText"/>
              <w:autoSpaceDE w:val="0"/>
              <w:autoSpaceDN w:val="0"/>
              <w:adjustRightInd w:val="0"/>
            </w:pPr>
            <w:r>
              <w:t>GroupAnimations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Animations</w:t>
            </w:r>
          </w:p>
        </w:tc>
      </w:tr>
      <w:tr w:rsidR="004D5F4F" w:rsidTr="004D5F4F">
        <w:trPr>
          <w:trHeight w:val="290"/>
        </w:trPr>
        <w:tc>
          <w:tcPr>
            <w:tcW w:w="0" w:type="auto"/>
            <w:hideMark/>
          </w:tcPr>
          <w:p w:rsidR="004D5F4F" w:rsidRDefault="00100F85">
            <w:pPr>
              <w:pStyle w:val="TableBodyText"/>
              <w:autoSpaceDE w:val="0"/>
              <w:autoSpaceDN w:val="0"/>
              <w:adjustRightInd w:val="0"/>
            </w:pPr>
            <w:r>
              <w:t>GroupTransitionToThisSlide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Transition to This Slide</w:t>
            </w:r>
          </w:p>
        </w:tc>
      </w:tr>
      <w:tr w:rsidR="004D5F4F" w:rsidTr="004D5F4F">
        <w:trPr>
          <w:trHeight w:val="290"/>
        </w:trPr>
        <w:tc>
          <w:tcPr>
            <w:tcW w:w="0" w:type="auto"/>
            <w:hideMark/>
          </w:tcPr>
          <w:p w:rsidR="004D5F4F" w:rsidRDefault="00100F85">
            <w:pPr>
              <w:pStyle w:val="TableBodyText"/>
              <w:autoSpaceDE w:val="0"/>
              <w:autoSpaceDN w:val="0"/>
              <w:adjustRightInd w:val="0"/>
            </w:pPr>
            <w:r>
              <w:t>GroupSlideShowStart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Start Slide Show</w:t>
            </w:r>
          </w:p>
        </w:tc>
      </w:tr>
      <w:tr w:rsidR="004D5F4F" w:rsidTr="004D5F4F">
        <w:trPr>
          <w:trHeight w:val="290"/>
        </w:trPr>
        <w:tc>
          <w:tcPr>
            <w:tcW w:w="0" w:type="auto"/>
            <w:hideMark/>
          </w:tcPr>
          <w:p w:rsidR="004D5F4F" w:rsidRDefault="00100F85">
            <w:pPr>
              <w:pStyle w:val="TableBodyText"/>
              <w:autoSpaceDE w:val="0"/>
              <w:autoSpaceDN w:val="0"/>
              <w:adjustRightInd w:val="0"/>
            </w:pPr>
            <w:r>
              <w:t>GroupSlideShowSetup</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Set Up</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GroupShapeStyles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Shape Styles</w:t>
            </w:r>
          </w:p>
        </w:tc>
      </w:tr>
      <w:tr w:rsidR="004D5F4F" w:rsidTr="004D5F4F">
        <w:trPr>
          <w:trHeight w:val="290"/>
        </w:trPr>
        <w:tc>
          <w:tcPr>
            <w:tcW w:w="0" w:type="auto"/>
            <w:hideMark/>
          </w:tcPr>
          <w:p w:rsidR="004D5F4F" w:rsidRDefault="00100F85">
            <w:pPr>
              <w:pStyle w:val="TableBodyText"/>
              <w:autoSpaceDE w:val="0"/>
              <w:autoSpaceDN w:val="0"/>
              <w:adjustRightInd w:val="0"/>
            </w:pPr>
            <w:r>
              <w:t>TabReview</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Review</w:t>
            </w:r>
          </w:p>
        </w:tc>
      </w:tr>
      <w:tr w:rsidR="004D5F4F" w:rsidTr="004D5F4F">
        <w:trPr>
          <w:trHeight w:val="290"/>
        </w:trPr>
        <w:tc>
          <w:tcPr>
            <w:tcW w:w="0" w:type="auto"/>
            <w:hideMark/>
          </w:tcPr>
          <w:p w:rsidR="004D5F4F" w:rsidRDefault="00100F85">
            <w:pPr>
              <w:pStyle w:val="TableBodyText"/>
              <w:autoSpaceDE w:val="0"/>
              <w:autoSpaceDN w:val="0"/>
              <w:adjustRightInd w:val="0"/>
            </w:pPr>
            <w:r>
              <w:t>GroupChartLayouts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Chart Layouts</w:t>
            </w:r>
          </w:p>
        </w:tc>
      </w:tr>
      <w:tr w:rsidR="004D5F4F" w:rsidTr="004D5F4F">
        <w:trPr>
          <w:trHeight w:val="290"/>
        </w:trPr>
        <w:tc>
          <w:tcPr>
            <w:tcW w:w="0" w:type="auto"/>
            <w:hideMark/>
          </w:tcPr>
          <w:p w:rsidR="004D5F4F" w:rsidRDefault="00100F85">
            <w:pPr>
              <w:pStyle w:val="TableBodyText"/>
              <w:autoSpaceDE w:val="0"/>
              <w:autoSpaceDN w:val="0"/>
              <w:adjustRightInd w:val="0"/>
            </w:pPr>
            <w:r>
              <w:t>GroupChartStyles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Chart Styles</w:t>
            </w:r>
          </w:p>
        </w:tc>
      </w:tr>
      <w:tr w:rsidR="004D5F4F" w:rsidTr="004D5F4F">
        <w:trPr>
          <w:trHeight w:val="290"/>
        </w:trPr>
        <w:tc>
          <w:tcPr>
            <w:tcW w:w="0" w:type="auto"/>
            <w:hideMark/>
          </w:tcPr>
          <w:p w:rsidR="004D5F4F" w:rsidRDefault="00100F85">
            <w:pPr>
              <w:pStyle w:val="TableBodyText"/>
              <w:autoSpaceDE w:val="0"/>
              <w:autoSpaceDN w:val="0"/>
              <w:adjustRightInd w:val="0"/>
            </w:pPr>
            <w:r>
              <w:t>GroupChartAxes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Axes</w:t>
            </w:r>
          </w:p>
        </w:tc>
      </w:tr>
      <w:tr w:rsidR="004D5F4F" w:rsidTr="004D5F4F">
        <w:trPr>
          <w:trHeight w:val="290"/>
        </w:trPr>
        <w:tc>
          <w:tcPr>
            <w:tcW w:w="0" w:type="auto"/>
            <w:hideMark/>
          </w:tcPr>
          <w:p w:rsidR="004D5F4F" w:rsidRDefault="00100F85">
            <w:pPr>
              <w:pStyle w:val="TableBodyText"/>
              <w:autoSpaceDE w:val="0"/>
              <w:autoSpaceDN w:val="0"/>
              <w:adjustRightInd w:val="0"/>
            </w:pPr>
            <w:r>
              <w:t>GroupChartShapes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Insert</w:t>
            </w:r>
          </w:p>
        </w:tc>
      </w:tr>
      <w:tr w:rsidR="004D5F4F" w:rsidTr="004D5F4F">
        <w:trPr>
          <w:trHeight w:val="290"/>
        </w:trPr>
        <w:tc>
          <w:tcPr>
            <w:tcW w:w="0" w:type="auto"/>
            <w:hideMark/>
          </w:tcPr>
          <w:p w:rsidR="004D5F4F" w:rsidRDefault="00100F85">
            <w:pPr>
              <w:pStyle w:val="TableBodyText"/>
              <w:autoSpaceDE w:val="0"/>
              <w:autoSpaceDN w:val="0"/>
              <w:adjustRightInd w:val="0"/>
            </w:pPr>
            <w:r>
              <w:t>ObjectEffectPresetGallery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Preset</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PictureEffectsPresetGallery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Preset</w:t>
            </w:r>
          </w:p>
        </w:tc>
      </w:tr>
      <w:tr w:rsidR="004D5F4F" w:rsidTr="004D5F4F">
        <w:trPr>
          <w:trHeight w:val="290"/>
        </w:trPr>
        <w:tc>
          <w:tcPr>
            <w:tcW w:w="0" w:type="auto"/>
            <w:hideMark/>
          </w:tcPr>
          <w:p w:rsidR="004D5F4F" w:rsidRDefault="00100F85">
            <w:pPr>
              <w:pStyle w:val="TableBodyText"/>
              <w:autoSpaceDE w:val="0"/>
              <w:autoSpaceDN w:val="0"/>
              <w:adjustRightInd w:val="0"/>
            </w:pPr>
            <w:r>
              <w:t>_3DRotationGallery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3-D Rotation</w:t>
            </w:r>
          </w:p>
        </w:tc>
      </w:tr>
      <w:tr w:rsidR="004D5F4F" w:rsidTr="004D5F4F">
        <w:trPr>
          <w:trHeight w:val="290"/>
        </w:trPr>
        <w:tc>
          <w:tcPr>
            <w:tcW w:w="0" w:type="auto"/>
            <w:hideMark/>
          </w:tcPr>
          <w:p w:rsidR="004D5F4F" w:rsidRDefault="00100F85">
            <w:pPr>
              <w:pStyle w:val="TableBodyText"/>
              <w:autoSpaceDE w:val="0"/>
              <w:autoSpaceDN w:val="0"/>
              <w:adjustRightInd w:val="0"/>
            </w:pPr>
            <w:r>
              <w:t>TabSmartArtToolsDesign</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Design</w:t>
            </w:r>
          </w:p>
        </w:tc>
      </w:tr>
      <w:tr w:rsidR="004D5F4F" w:rsidTr="004D5F4F">
        <w:trPr>
          <w:trHeight w:val="290"/>
        </w:trPr>
        <w:tc>
          <w:tcPr>
            <w:tcW w:w="0" w:type="auto"/>
            <w:hideMark/>
          </w:tcPr>
          <w:p w:rsidR="004D5F4F" w:rsidRDefault="00100F85">
            <w:pPr>
              <w:pStyle w:val="TableBodyText"/>
              <w:autoSpaceDE w:val="0"/>
              <w:autoSpaceDN w:val="0"/>
              <w:adjustRightInd w:val="0"/>
            </w:pPr>
            <w:r>
              <w:t>TabSmartArtToolsFormat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TabChartToolsDesign</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Design</w:t>
            </w:r>
          </w:p>
        </w:tc>
      </w:tr>
      <w:tr w:rsidR="004D5F4F" w:rsidTr="004D5F4F">
        <w:trPr>
          <w:trHeight w:val="290"/>
        </w:trPr>
        <w:tc>
          <w:tcPr>
            <w:tcW w:w="0" w:type="auto"/>
            <w:hideMark/>
          </w:tcPr>
          <w:p w:rsidR="004D5F4F" w:rsidRDefault="00100F85">
            <w:pPr>
              <w:pStyle w:val="TableBodyText"/>
              <w:autoSpaceDE w:val="0"/>
              <w:autoSpaceDN w:val="0"/>
              <w:adjustRightInd w:val="0"/>
            </w:pPr>
            <w:r>
              <w:t>TabChartToolsLayout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Layout</w:t>
            </w:r>
          </w:p>
        </w:tc>
      </w:tr>
      <w:tr w:rsidR="004D5F4F" w:rsidTr="004D5F4F">
        <w:trPr>
          <w:trHeight w:val="290"/>
        </w:trPr>
        <w:tc>
          <w:tcPr>
            <w:tcW w:w="0" w:type="auto"/>
            <w:hideMark/>
          </w:tcPr>
          <w:p w:rsidR="004D5F4F" w:rsidRDefault="00100F85">
            <w:pPr>
              <w:pStyle w:val="TableBodyText"/>
              <w:autoSpaceDE w:val="0"/>
              <w:autoSpaceDN w:val="0"/>
              <w:adjustRightInd w:val="0"/>
            </w:pPr>
            <w:r>
              <w:t>TabChartToolsFormat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ShapeFillColorPicker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Shape Fill</w:t>
            </w:r>
          </w:p>
        </w:tc>
      </w:tr>
      <w:tr w:rsidR="004D5F4F" w:rsidTr="004D5F4F">
        <w:trPr>
          <w:trHeight w:val="290"/>
        </w:trPr>
        <w:tc>
          <w:tcPr>
            <w:tcW w:w="0" w:type="auto"/>
            <w:hideMark/>
          </w:tcPr>
          <w:p w:rsidR="004D5F4F" w:rsidRDefault="00100F85">
            <w:pPr>
              <w:pStyle w:val="TableBodyText"/>
              <w:autoSpaceDE w:val="0"/>
              <w:autoSpaceDN w:val="0"/>
              <w:adjustRightInd w:val="0"/>
            </w:pPr>
            <w:r>
              <w:t>OutlineColorPicker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Picture Border</w:t>
            </w:r>
          </w:p>
        </w:tc>
      </w:tr>
      <w:tr w:rsidR="004D5F4F" w:rsidTr="004D5F4F">
        <w:trPr>
          <w:trHeight w:val="290"/>
        </w:trPr>
        <w:tc>
          <w:tcPr>
            <w:tcW w:w="0" w:type="auto"/>
            <w:hideMark/>
          </w:tcPr>
          <w:p w:rsidR="004D5F4F" w:rsidRDefault="00100F85">
            <w:pPr>
              <w:pStyle w:val="TableBodyText"/>
              <w:autoSpaceDE w:val="0"/>
              <w:autoSpaceDN w:val="0"/>
              <w:adjustRightInd w:val="0"/>
            </w:pPr>
            <w:r>
              <w:t>FileDocumentInspect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Inspect Document</w:t>
            </w:r>
          </w:p>
        </w:tc>
      </w:tr>
      <w:tr w:rsidR="004D5F4F" w:rsidTr="004D5F4F">
        <w:trPr>
          <w:trHeight w:val="290"/>
        </w:trPr>
        <w:tc>
          <w:tcPr>
            <w:tcW w:w="0" w:type="auto"/>
            <w:hideMark/>
          </w:tcPr>
          <w:p w:rsidR="004D5F4F" w:rsidRDefault="00100F85">
            <w:pPr>
              <w:pStyle w:val="TableBodyText"/>
              <w:autoSpaceDE w:val="0"/>
              <w:autoSpaceDN w:val="0"/>
              <w:adjustRightInd w:val="0"/>
            </w:pPr>
            <w:r>
              <w:t>ClearFormatting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Formatting</w:t>
            </w:r>
          </w:p>
        </w:tc>
      </w:tr>
      <w:tr w:rsidR="004D5F4F" w:rsidTr="004D5F4F">
        <w:trPr>
          <w:trHeight w:val="290"/>
        </w:trPr>
        <w:tc>
          <w:tcPr>
            <w:tcW w:w="0" w:type="auto"/>
            <w:hideMark/>
          </w:tcPr>
          <w:p w:rsidR="004D5F4F" w:rsidRDefault="00100F85">
            <w:pPr>
              <w:pStyle w:val="TableBodyText"/>
              <w:autoSpaceDE w:val="0"/>
              <w:autoSpaceDN w:val="0"/>
              <w:adjustRightInd w:val="0"/>
            </w:pPr>
            <w:r>
              <w:t>GroupControls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Controls</w:t>
            </w:r>
          </w:p>
        </w:tc>
      </w:tr>
      <w:tr w:rsidR="004D5F4F" w:rsidTr="004D5F4F">
        <w:trPr>
          <w:trHeight w:val="290"/>
        </w:trPr>
        <w:tc>
          <w:tcPr>
            <w:tcW w:w="0" w:type="auto"/>
            <w:hideMark/>
          </w:tcPr>
          <w:p w:rsidR="004D5F4F" w:rsidRDefault="00100F85">
            <w:pPr>
              <w:pStyle w:val="TableBodyText"/>
              <w:autoSpaceDE w:val="0"/>
              <w:autoSpaceDN w:val="0"/>
              <w:adjustRightInd w:val="0"/>
            </w:pPr>
            <w:r>
              <w:t>GroupZoom</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Zoom</w:t>
            </w:r>
          </w:p>
        </w:tc>
      </w:tr>
      <w:tr w:rsidR="004D5F4F" w:rsidTr="004D5F4F">
        <w:trPr>
          <w:trHeight w:val="290"/>
        </w:trPr>
        <w:tc>
          <w:tcPr>
            <w:tcW w:w="0" w:type="auto"/>
            <w:hideMark/>
          </w:tcPr>
          <w:p w:rsidR="004D5F4F" w:rsidRDefault="00100F85">
            <w:pPr>
              <w:pStyle w:val="TableBodyText"/>
              <w:autoSpaceDE w:val="0"/>
              <w:autoSpaceDN w:val="0"/>
              <w:adjustRightInd w:val="0"/>
            </w:pPr>
            <w:r>
              <w:t>FilePublishSlides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Publish Slides</w:t>
            </w:r>
          </w:p>
        </w:tc>
      </w:tr>
      <w:tr w:rsidR="004D5F4F" w:rsidTr="004D5F4F">
        <w:trPr>
          <w:trHeight w:val="290"/>
        </w:trPr>
        <w:tc>
          <w:tcPr>
            <w:tcW w:w="0" w:type="auto"/>
            <w:hideMark/>
          </w:tcPr>
          <w:p w:rsidR="004D5F4F" w:rsidRDefault="00100F85">
            <w:pPr>
              <w:pStyle w:val="TableBodyText"/>
              <w:autoSpaceDE w:val="0"/>
              <w:autoSpaceDN w:val="0"/>
              <w:adjustRightInd w:val="0"/>
            </w:pPr>
            <w:r>
              <w:t>SlideShowUsePresenterView</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Use Presenter View</w:t>
            </w:r>
          </w:p>
        </w:tc>
      </w:tr>
      <w:tr w:rsidR="004D5F4F" w:rsidTr="004D5F4F">
        <w:trPr>
          <w:trHeight w:val="290"/>
        </w:trPr>
        <w:tc>
          <w:tcPr>
            <w:tcW w:w="0" w:type="auto"/>
            <w:hideMark/>
          </w:tcPr>
          <w:p w:rsidR="004D5F4F" w:rsidRDefault="00100F85">
            <w:pPr>
              <w:pStyle w:val="TableBodyText"/>
              <w:autoSpaceDE w:val="0"/>
              <w:autoSpaceDN w:val="0"/>
              <w:adjustRightInd w:val="0"/>
            </w:pPr>
            <w:r>
              <w:t>ArrowStyleGallery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Arrows</w:t>
            </w:r>
          </w:p>
        </w:tc>
      </w:tr>
      <w:tr w:rsidR="004D5F4F" w:rsidTr="004D5F4F">
        <w:trPr>
          <w:trHeight w:val="290"/>
        </w:trPr>
        <w:tc>
          <w:tcPr>
            <w:tcW w:w="0" w:type="auto"/>
            <w:hideMark/>
          </w:tcPr>
          <w:p w:rsidR="004D5F4F" w:rsidRDefault="00100F85">
            <w:pPr>
              <w:pStyle w:val="TableBodyText"/>
              <w:autoSpaceDE w:val="0"/>
              <w:autoSpaceDN w:val="0"/>
              <w:adjustRightInd w:val="0"/>
            </w:pPr>
            <w:r>
              <w:t>OutlineDashesGallery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Dashes</w:t>
            </w:r>
          </w:p>
        </w:tc>
      </w:tr>
      <w:tr w:rsidR="004D5F4F" w:rsidTr="004D5F4F">
        <w:trPr>
          <w:trHeight w:val="290"/>
        </w:trPr>
        <w:tc>
          <w:tcPr>
            <w:tcW w:w="0" w:type="auto"/>
            <w:hideMark/>
          </w:tcPr>
          <w:p w:rsidR="004D5F4F" w:rsidRDefault="00100F85">
            <w:pPr>
              <w:pStyle w:val="TableBodyText"/>
              <w:autoSpaceDE w:val="0"/>
              <w:autoSpaceDN w:val="0"/>
              <w:adjustRightInd w:val="0"/>
            </w:pPr>
            <w:r>
              <w:t>OutlineWeightGallery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Weight</w:t>
            </w:r>
          </w:p>
        </w:tc>
      </w:tr>
      <w:tr w:rsidR="004D5F4F" w:rsidTr="004D5F4F">
        <w:trPr>
          <w:trHeight w:val="290"/>
        </w:trPr>
        <w:tc>
          <w:tcPr>
            <w:tcW w:w="0" w:type="auto"/>
            <w:hideMark/>
          </w:tcPr>
          <w:p w:rsidR="004D5F4F" w:rsidRDefault="00100F85">
            <w:pPr>
              <w:pStyle w:val="TableBodyText"/>
              <w:autoSpaceDE w:val="0"/>
              <w:autoSpaceDN w:val="0"/>
              <w:adjustRightInd w:val="0"/>
            </w:pPr>
            <w:r>
              <w:t>TabTableToolsLayout</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Layout</w:t>
            </w:r>
          </w:p>
        </w:tc>
      </w:tr>
      <w:tr w:rsidR="004D5F4F" w:rsidTr="004D5F4F">
        <w:trPr>
          <w:trHeight w:val="290"/>
        </w:trPr>
        <w:tc>
          <w:tcPr>
            <w:tcW w:w="0" w:type="auto"/>
            <w:hideMark/>
          </w:tcPr>
          <w:p w:rsidR="004D5F4F" w:rsidRDefault="00100F85">
            <w:pPr>
              <w:pStyle w:val="TableBodyText"/>
              <w:autoSpaceDE w:val="0"/>
              <w:autoSpaceDN w:val="0"/>
              <w:adjustRightInd w:val="0"/>
            </w:pPr>
            <w:r>
              <w:t>GroupAlignment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Alignment</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GroupPictureTools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Adjust</w:t>
            </w:r>
          </w:p>
        </w:tc>
      </w:tr>
      <w:tr w:rsidR="004D5F4F" w:rsidTr="004D5F4F">
        <w:trPr>
          <w:trHeight w:val="290"/>
        </w:trPr>
        <w:tc>
          <w:tcPr>
            <w:tcW w:w="0" w:type="auto"/>
            <w:hideMark/>
          </w:tcPr>
          <w:p w:rsidR="004D5F4F" w:rsidRDefault="00100F85">
            <w:pPr>
              <w:pStyle w:val="TableBodyText"/>
              <w:autoSpaceDE w:val="0"/>
              <w:autoSpaceDN w:val="0"/>
              <w:adjustRightInd w:val="0"/>
            </w:pPr>
            <w:r>
              <w:t>GroupSize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TabSlideMaster</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Slide Master</w:t>
            </w:r>
          </w:p>
        </w:tc>
      </w:tr>
      <w:tr w:rsidR="004D5F4F" w:rsidTr="004D5F4F">
        <w:trPr>
          <w:trHeight w:val="290"/>
        </w:trPr>
        <w:tc>
          <w:tcPr>
            <w:tcW w:w="0" w:type="auto"/>
            <w:hideMark/>
          </w:tcPr>
          <w:p w:rsidR="004D5F4F" w:rsidRDefault="00100F85">
            <w:pPr>
              <w:pStyle w:val="TableBodyText"/>
              <w:autoSpaceDE w:val="0"/>
              <w:autoSpaceDN w:val="0"/>
              <w:adjustRightInd w:val="0"/>
            </w:pPr>
            <w:r>
              <w:t>GroupTableStylesPowerPoint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Table Styles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GroupTableRowsAndColumns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Rows &amp; Columns</w:t>
            </w:r>
          </w:p>
        </w:tc>
      </w:tr>
      <w:tr w:rsidR="004D5F4F" w:rsidTr="004D5F4F">
        <w:trPr>
          <w:trHeight w:val="290"/>
        </w:trPr>
        <w:tc>
          <w:tcPr>
            <w:tcW w:w="0" w:type="auto"/>
            <w:hideMark/>
          </w:tcPr>
          <w:p w:rsidR="004D5F4F" w:rsidRDefault="00100F85">
            <w:pPr>
              <w:pStyle w:val="TableBodyText"/>
              <w:autoSpaceDE w:val="0"/>
              <w:autoSpaceDN w:val="0"/>
              <w:adjustRightInd w:val="0"/>
            </w:pPr>
            <w:r>
              <w:t>ObjectAlignMenu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Align</w:t>
            </w:r>
          </w:p>
        </w:tc>
      </w:tr>
      <w:tr w:rsidR="004D5F4F" w:rsidTr="004D5F4F">
        <w:trPr>
          <w:trHeight w:val="290"/>
        </w:trPr>
        <w:tc>
          <w:tcPr>
            <w:tcW w:w="0" w:type="auto"/>
            <w:hideMark/>
          </w:tcPr>
          <w:p w:rsidR="004D5F4F" w:rsidRDefault="00100F85">
            <w:pPr>
              <w:pStyle w:val="TableBodyText"/>
              <w:autoSpaceDE w:val="0"/>
              <w:autoSpaceDN w:val="0"/>
              <w:adjustRightInd w:val="0"/>
            </w:pPr>
            <w:r>
              <w:t>MovieInsert</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Movie</w:t>
            </w:r>
          </w:p>
        </w:tc>
      </w:tr>
      <w:tr w:rsidR="004D5F4F" w:rsidTr="004D5F4F">
        <w:trPr>
          <w:trHeight w:val="290"/>
        </w:trPr>
        <w:tc>
          <w:tcPr>
            <w:tcW w:w="0" w:type="auto"/>
            <w:hideMark/>
          </w:tcPr>
          <w:p w:rsidR="004D5F4F" w:rsidRDefault="00100F85">
            <w:pPr>
              <w:pStyle w:val="TableBodyText"/>
              <w:autoSpaceDE w:val="0"/>
              <w:autoSpaceDN w:val="0"/>
              <w:adjustRightInd w:val="0"/>
            </w:pPr>
            <w:r>
              <w:t>SoundInsertMenu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Sound</w:t>
            </w:r>
          </w:p>
        </w:tc>
      </w:tr>
      <w:tr w:rsidR="004D5F4F" w:rsidTr="004D5F4F">
        <w:trPr>
          <w:trHeight w:val="290"/>
        </w:trPr>
        <w:tc>
          <w:tcPr>
            <w:tcW w:w="0" w:type="auto"/>
            <w:hideMark/>
          </w:tcPr>
          <w:p w:rsidR="004D5F4F" w:rsidRDefault="00100F85">
            <w:pPr>
              <w:pStyle w:val="TableBodyText"/>
              <w:autoSpaceDE w:val="0"/>
              <w:autoSpaceDN w:val="0"/>
              <w:adjustRightInd w:val="0"/>
            </w:pPr>
            <w:r>
              <w:t>ObjectRotateGallery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Rotate</w:t>
            </w:r>
          </w:p>
        </w:tc>
      </w:tr>
      <w:tr w:rsidR="004D5F4F" w:rsidTr="004D5F4F">
        <w:trPr>
          <w:trHeight w:val="290"/>
        </w:trPr>
        <w:tc>
          <w:tcPr>
            <w:tcW w:w="0" w:type="auto"/>
            <w:hideMark/>
          </w:tcPr>
          <w:p w:rsidR="004D5F4F" w:rsidRDefault="00100F85">
            <w:pPr>
              <w:pStyle w:val="TableBodyText"/>
              <w:autoSpaceDE w:val="0"/>
              <w:autoSpaceDN w:val="0"/>
              <w:adjustRightInd w:val="0"/>
            </w:pPr>
            <w:r>
              <w:t>SelectMenu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Select</w:t>
            </w:r>
          </w:p>
        </w:tc>
      </w:tr>
      <w:tr w:rsidR="004D5F4F" w:rsidTr="004D5F4F">
        <w:trPr>
          <w:trHeight w:val="290"/>
        </w:trPr>
        <w:tc>
          <w:tcPr>
            <w:tcW w:w="0" w:type="auto"/>
            <w:hideMark/>
          </w:tcPr>
          <w:p w:rsidR="004D5F4F" w:rsidRDefault="00100F85">
            <w:pPr>
              <w:pStyle w:val="TableBodyText"/>
              <w:autoSpaceDE w:val="0"/>
              <w:autoSpaceDN w:val="0"/>
              <w:adjustRightInd w:val="0"/>
            </w:pPr>
            <w:r>
              <w:t>AnimationGallery</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Animate:</w:t>
            </w:r>
          </w:p>
        </w:tc>
      </w:tr>
      <w:tr w:rsidR="004D5F4F" w:rsidTr="004D5F4F">
        <w:trPr>
          <w:trHeight w:val="290"/>
        </w:trPr>
        <w:tc>
          <w:tcPr>
            <w:tcW w:w="0" w:type="auto"/>
            <w:hideMark/>
          </w:tcPr>
          <w:p w:rsidR="004D5F4F" w:rsidRDefault="00100F85">
            <w:pPr>
              <w:pStyle w:val="TableBodyText"/>
              <w:autoSpaceDE w:val="0"/>
              <w:autoSpaceDN w:val="0"/>
              <w:adjustRightInd w:val="0"/>
            </w:pPr>
            <w:r>
              <w:t>AnimationTransitionGallery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Transition Scheme</w:t>
            </w:r>
          </w:p>
        </w:tc>
      </w:tr>
      <w:tr w:rsidR="004D5F4F" w:rsidTr="004D5F4F">
        <w:trPr>
          <w:trHeight w:val="290"/>
        </w:trPr>
        <w:tc>
          <w:tcPr>
            <w:tcW w:w="0" w:type="auto"/>
            <w:hideMark/>
          </w:tcPr>
          <w:p w:rsidR="004D5F4F" w:rsidRDefault="00100F85">
            <w:pPr>
              <w:pStyle w:val="TableBodyText"/>
              <w:autoSpaceDE w:val="0"/>
              <w:autoSpaceDN w:val="0"/>
              <w:adjustRightInd w:val="0"/>
            </w:pPr>
            <w:r>
              <w:t>AnimationTransitionSpeedGallery</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Transition Speed:</w:t>
            </w:r>
          </w:p>
        </w:tc>
      </w:tr>
      <w:tr w:rsidR="004D5F4F" w:rsidTr="004D5F4F">
        <w:trPr>
          <w:trHeight w:val="290"/>
        </w:trPr>
        <w:tc>
          <w:tcPr>
            <w:tcW w:w="0" w:type="auto"/>
            <w:hideMark/>
          </w:tcPr>
          <w:p w:rsidR="004D5F4F" w:rsidRDefault="00100F85">
            <w:pPr>
              <w:pStyle w:val="TableBodyText"/>
              <w:autoSpaceDE w:val="0"/>
              <w:autoSpaceDN w:val="0"/>
              <w:adjustRightInd w:val="0"/>
            </w:pPr>
            <w:r>
              <w:t>FontColorPicker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Font Color</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Columns</w:t>
            </w:r>
          </w:p>
        </w:tc>
      </w:tr>
      <w:tr w:rsidR="004D5F4F" w:rsidTr="004D5F4F">
        <w:trPr>
          <w:trHeight w:val="290"/>
        </w:trPr>
        <w:tc>
          <w:tcPr>
            <w:tcW w:w="0" w:type="auto"/>
            <w:hideMark/>
          </w:tcPr>
          <w:p w:rsidR="004D5F4F" w:rsidRDefault="00100F85">
            <w:pPr>
              <w:pStyle w:val="TableBodyText"/>
              <w:autoSpaceDE w:val="0"/>
              <w:autoSpaceDN w:val="0"/>
              <w:adjustRightInd w:val="0"/>
            </w:pPr>
            <w:r>
              <w:t>TabHome</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Home</w:t>
            </w:r>
          </w:p>
        </w:tc>
      </w:tr>
      <w:tr w:rsidR="004D5F4F" w:rsidTr="004D5F4F">
        <w:trPr>
          <w:trHeight w:val="290"/>
        </w:trPr>
        <w:tc>
          <w:tcPr>
            <w:tcW w:w="0" w:type="auto"/>
            <w:hideMark/>
          </w:tcPr>
          <w:p w:rsidR="004D5F4F" w:rsidRDefault="00100F85">
            <w:pPr>
              <w:pStyle w:val="TableBodyText"/>
              <w:autoSpaceDE w:val="0"/>
              <w:autoSpaceDN w:val="0"/>
              <w:adjustRightInd w:val="0"/>
            </w:pPr>
            <w:r>
              <w:t>ChartTitle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Chart Title</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ChartPrimaryHorizontalAxisTitle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Primary Horizontal Axis Title</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ChartPrimaryVerticalAxisTitle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Primary Vertical Axis Title</w:t>
            </w:r>
          </w:p>
        </w:tc>
      </w:tr>
      <w:tr w:rsidR="004D5F4F" w:rsidTr="004D5F4F">
        <w:trPr>
          <w:trHeight w:val="290"/>
        </w:trPr>
        <w:tc>
          <w:tcPr>
            <w:tcW w:w="0" w:type="auto"/>
            <w:hideMark/>
          </w:tcPr>
          <w:p w:rsidR="004D5F4F" w:rsidRDefault="00100F85">
            <w:pPr>
              <w:pStyle w:val="TableBodyText"/>
              <w:autoSpaceDE w:val="0"/>
              <w:autoSpaceDN w:val="0"/>
              <w:adjustRightInd w:val="0"/>
            </w:pPr>
            <w:r>
              <w:t>ChartDepthAxisTitle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Depth Axis Title</w:t>
            </w:r>
          </w:p>
        </w:tc>
      </w:tr>
      <w:tr w:rsidR="004D5F4F" w:rsidTr="004D5F4F">
        <w:trPr>
          <w:trHeight w:val="290"/>
        </w:trPr>
        <w:tc>
          <w:tcPr>
            <w:tcW w:w="0" w:type="auto"/>
            <w:hideMark/>
          </w:tcPr>
          <w:p w:rsidR="004D5F4F" w:rsidRDefault="00100F85">
            <w:pPr>
              <w:pStyle w:val="TableBodyText"/>
              <w:autoSpaceDE w:val="0"/>
              <w:autoSpaceDN w:val="0"/>
              <w:adjustRightInd w:val="0"/>
            </w:pPr>
            <w:r>
              <w:t>ChartLegend</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Legend</w:t>
            </w:r>
          </w:p>
        </w:tc>
      </w:tr>
      <w:tr w:rsidR="004D5F4F" w:rsidTr="004D5F4F">
        <w:trPr>
          <w:trHeight w:val="290"/>
        </w:trPr>
        <w:tc>
          <w:tcPr>
            <w:tcW w:w="0" w:type="auto"/>
            <w:hideMark/>
          </w:tcPr>
          <w:p w:rsidR="004D5F4F" w:rsidRDefault="00100F85">
            <w:pPr>
              <w:pStyle w:val="TableBodyText"/>
              <w:autoSpaceDE w:val="0"/>
              <w:autoSpaceDN w:val="0"/>
              <w:adjustRightInd w:val="0"/>
            </w:pPr>
            <w:r>
              <w:t>ChartDataLabel</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Data Labels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ChartPrimaryHorizontalGridlines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Primary Horizontal 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ChartPrimaryVerticalGridlines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Primary Vertical 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ChartDepthGridlines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Depth 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ChartPrimaryHorizontalAxis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Primary Horizontal Axis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ChartPrimaryVerticalAxis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Primary Vertical Axis</w:t>
            </w:r>
          </w:p>
        </w:tc>
      </w:tr>
      <w:tr w:rsidR="004D5F4F" w:rsidTr="004D5F4F">
        <w:trPr>
          <w:trHeight w:val="290"/>
        </w:trPr>
        <w:tc>
          <w:tcPr>
            <w:tcW w:w="0" w:type="auto"/>
            <w:hideMark/>
          </w:tcPr>
          <w:p w:rsidR="004D5F4F" w:rsidRDefault="00100F85">
            <w:pPr>
              <w:pStyle w:val="TableBodyText"/>
              <w:autoSpaceDE w:val="0"/>
              <w:autoSpaceDN w:val="0"/>
              <w:adjustRightInd w:val="0"/>
            </w:pPr>
            <w:r>
              <w:t>ChartDepthAxis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Depth Axis</w:t>
            </w:r>
          </w:p>
        </w:tc>
      </w:tr>
      <w:tr w:rsidR="004D5F4F" w:rsidTr="004D5F4F">
        <w:trPr>
          <w:trHeight w:val="290"/>
        </w:trPr>
        <w:tc>
          <w:tcPr>
            <w:tcW w:w="0" w:type="auto"/>
            <w:hideMark/>
          </w:tcPr>
          <w:p w:rsidR="004D5F4F" w:rsidRDefault="00100F85">
            <w:pPr>
              <w:pStyle w:val="TableBodyText"/>
              <w:autoSpaceDE w:val="0"/>
              <w:autoSpaceDN w:val="0"/>
              <w:adjustRightInd w:val="0"/>
            </w:pPr>
            <w:r>
              <w:t>ChartDataTable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Data Table</w:t>
            </w:r>
          </w:p>
        </w:tc>
      </w:tr>
      <w:tr w:rsidR="004D5F4F" w:rsidTr="004D5F4F">
        <w:trPr>
          <w:trHeight w:val="290"/>
        </w:trPr>
        <w:tc>
          <w:tcPr>
            <w:tcW w:w="0" w:type="auto"/>
            <w:hideMark/>
          </w:tcPr>
          <w:p w:rsidR="004D5F4F" w:rsidRDefault="00100F85">
            <w:pPr>
              <w:pStyle w:val="TableBodyText"/>
              <w:autoSpaceDE w:val="0"/>
              <w:autoSpaceDN w:val="0"/>
              <w:adjustRightInd w:val="0"/>
            </w:pPr>
            <w:r>
              <w:t>ChartTrendline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Trendline</w:t>
            </w:r>
          </w:p>
        </w:tc>
      </w:tr>
      <w:tr w:rsidR="004D5F4F" w:rsidTr="004D5F4F">
        <w:trPr>
          <w:trHeight w:val="290"/>
        </w:trPr>
        <w:tc>
          <w:tcPr>
            <w:tcW w:w="0" w:type="auto"/>
            <w:hideMark/>
          </w:tcPr>
          <w:p w:rsidR="004D5F4F" w:rsidRDefault="00100F85">
            <w:pPr>
              <w:pStyle w:val="TableBodyText"/>
              <w:autoSpaceDE w:val="0"/>
              <w:autoSpaceDN w:val="0"/>
              <w:adjustRightInd w:val="0"/>
            </w:pPr>
            <w:r>
              <w:t>ChartErrorBars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Error Bars</w:t>
            </w:r>
          </w:p>
        </w:tc>
      </w:tr>
      <w:tr w:rsidR="004D5F4F" w:rsidTr="004D5F4F">
        <w:trPr>
          <w:trHeight w:val="290"/>
        </w:trPr>
        <w:tc>
          <w:tcPr>
            <w:tcW w:w="0" w:type="auto"/>
            <w:hideMark/>
          </w:tcPr>
          <w:p w:rsidR="004D5F4F" w:rsidRDefault="00100F85">
            <w:pPr>
              <w:pStyle w:val="TableBodyText"/>
              <w:autoSpaceDE w:val="0"/>
              <w:autoSpaceDN w:val="0"/>
              <w:adjustRightInd w:val="0"/>
            </w:pPr>
            <w:r>
              <w:t>ChartLines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Lines</w:t>
            </w:r>
          </w:p>
        </w:tc>
      </w:tr>
      <w:tr w:rsidR="004D5F4F" w:rsidTr="004D5F4F">
        <w:trPr>
          <w:trHeight w:val="290"/>
        </w:trPr>
        <w:tc>
          <w:tcPr>
            <w:tcW w:w="0" w:type="auto"/>
            <w:hideMark/>
          </w:tcPr>
          <w:p w:rsidR="004D5F4F" w:rsidRDefault="00100F85">
            <w:pPr>
              <w:pStyle w:val="TableBodyText"/>
              <w:autoSpaceDE w:val="0"/>
              <w:autoSpaceDN w:val="0"/>
              <w:adjustRightInd w:val="0"/>
            </w:pPr>
            <w:r>
              <w:t>ChartUpDownBars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Up/Down Bars</w:t>
            </w:r>
          </w:p>
        </w:tc>
      </w:tr>
      <w:tr w:rsidR="004D5F4F" w:rsidTr="004D5F4F">
        <w:trPr>
          <w:trHeight w:val="290"/>
        </w:trPr>
        <w:tc>
          <w:tcPr>
            <w:tcW w:w="0" w:type="auto"/>
            <w:hideMark/>
          </w:tcPr>
          <w:p w:rsidR="004D5F4F" w:rsidRDefault="00100F85">
            <w:pPr>
              <w:pStyle w:val="TableBodyText"/>
              <w:autoSpaceDE w:val="0"/>
              <w:autoSpaceDN w:val="0"/>
              <w:adjustRightInd w:val="0"/>
            </w:pPr>
            <w:r>
              <w:t>ChartPlotArea</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Plot Area</w:t>
            </w:r>
          </w:p>
        </w:tc>
      </w:tr>
      <w:tr w:rsidR="004D5F4F" w:rsidTr="004D5F4F">
        <w:trPr>
          <w:trHeight w:val="290"/>
        </w:trPr>
        <w:tc>
          <w:tcPr>
            <w:tcW w:w="0" w:type="auto"/>
            <w:hideMark/>
          </w:tcPr>
          <w:p w:rsidR="004D5F4F" w:rsidRDefault="00100F85">
            <w:pPr>
              <w:pStyle w:val="TableBodyText"/>
              <w:autoSpaceDE w:val="0"/>
              <w:autoSpaceDN w:val="0"/>
              <w:adjustRightInd w:val="0"/>
            </w:pPr>
            <w:r>
              <w:t>ChartWall</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Chart Wall</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ChartFloor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Chart Floor</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Shape</w:t>
            </w:r>
          </w:p>
        </w:tc>
      </w:tr>
      <w:tr w:rsidR="004D5F4F" w:rsidTr="004D5F4F">
        <w:trPr>
          <w:trHeight w:val="290"/>
        </w:trPr>
        <w:tc>
          <w:tcPr>
            <w:tcW w:w="0" w:type="auto"/>
            <w:hideMark/>
          </w:tcPr>
          <w:p w:rsidR="004D5F4F" w:rsidRDefault="00100F85">
            <w:pPr>
              <w:pStyle w:val="TableBodyText"/>
              <w:autoSpaceDE w:val="0"/>
              <w:autoSpaceDN w:val="0"/>
              <w:adjustRightInd w:val="0"/>
            </w:pPr>
            <w:r>
              <w:t>SmartArtLargerShape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Larger</w:t>
            </w:r>
          </w:p>
        </w:tc>
      </w:tr>
      <w:tr w:rsidR="004D5F4F" w:rsidTr="004D5F4F">
        <w:trPr>
          <w:trHeight w:val="290"/>
        </w:trPr>
        <w:tc>
          <w:tcPr>
            <w:tcW w:w="0" w:type="auto"/>
            <w:hideMark/>
          </w:tcPr>
          <w:p w:rsidR="004D5F4F" w:rsidRDefault="00100F85">
            <w:pPr>
              <w:pStyle w:val="TableBodyText"/>
              <w:autoSpaceDE w:val="0"/>
              <w:autoSpaceDN w:val="0"/>
              <w:adjustRightInd w:val="0"/>
            </w:pPr>
            <w:r>
              <w:t>SmartArtSmallerShape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Smaller</w:t>
            </w:r>
          </w:p>
        </w:tc>
      </w:tr>
      <w:tr w:rsidR="004D5F4F" w:rsidTr="004D5F4F">
        <w:trPr>
          <w:trHeight w:val="290"/>
        </w:trPr>
        <w:tc>
          <w:tcPr>
            <w:tcW w:w="0" w:type="auto"/>
            <w:hideMark/>
          </w:tcPr>
          <w:p w:rsidR="004D5F4F" w:rsidRDefault="00100F85">
            <w:pPr>
              <w:pStyle w:val="TableBodyText"/>
              <w:autoSpaceDE w:val="0"/>
              <w:autoSpaceDN w:val="0"/>
              <w:adjustRightInd w:val="0"/>
            </w:pPr>
            <w:r>
              <w:t>SmartArtResetGraphic</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Graphic</w:t>
            </w:r>
          </w:p>
        </w:tc>
      </w:tr>
      <w:tr w:rsidR="004D5F4F" w:rsidTr="004D5F4F">
        <w:trPr>
          <w:trHeight w:val="290"/>
        </w:trPr>
        <w:tc>
          <w:tcPr>
            <w:tcW w:w="0" w:type="auto"/>
            <w:hideMark/>
          </w:tcPr>
          <w:p w:rsidR="004D5F4F" w:rsidRDefault="00100F85">
            <w:pPr>
              <w:pStyle w:val="TableBodyText"/>
              <w:autoSpaceDE w:val="0"/>
              <w:autoSpaceDN w:val="0"/>
              <w:adjustRightInd w:val="0"/>
            </w:pPr>
            <w:r>
              <w:t>SmartArtTextPane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Text Pane</w:t>
            </w:r>
          </w:p>
        </w:tc>
      </w:tr>
      <w:tr w:rsidR="004D5F4F" w:rsidTr="004D5F4F">
        <w:trPr>
          <w:trHeight w:val="290"/>
        </w:trPr>
        <w:tc>
          <w:tcPr>
            <w:tcW w:w="0" w:type="auto"/>
            <w:hideMark/>
          </w:tcPr>
          <w:p w:rsidR="004D5F4F" w:rsidRDefault="00100F85">
            <w:pPr>
              <w:pStyle w:val="TableBodyText"/>
              <w:autoSpaceDE w:val="0"/>
              <w:autoSpaceDN w:val="0"/>
              <w:adjustRightInd w:val="0"/>
            </w:pPr>
            <w:r>
              <w:t>SmartArtEditIn2D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Edit in 2-D</w:t>
            </w:r>
          </w:p>
        </w:tc>
      </w:tr>
      <w:tr w:rsidR="004D5F4F" w:rsidTr="004D5F4F">
        <w:trPr>
          <w:trHeight w:val="290"/>
        </w:trPr>
        <w:tc>
          <w:tcPr>
            <w:tcW w:w="0" w:type="auto"/>
            <w:hideMark/>
          </w:tcPr>
          <w:p w:rsidR="004D5F4F" w:rsidRDefault="00100F85">
            <w:pPr>
              <w:pStyle w:val="TableBodyText"/>
              <w:autoSpaceDE w:val="0"/>
              <w:autoSpaceDN w:val="0"/>
              <w:adjustRightInd w:val="0"/>
            </w:pPr>
            <w:r>
              <w:t>SmartArtLayoutGallery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Change Layout</w:t>
            </w:r>
          </w:p>
        </w:tc>
      </w:tr>
      <w:tr w:rsidR="004D5F4F" w:rsidTr="004D5F4F">
        <w:trPr>
          <w:trHeight w:val="290"/>
        </w:trPr>
        <w:tc>
          <w:tcPr>
            <w:tcW w:w="0" w:type="auto"/>
            <w:hideMark/>
          </w:tcPr>
          <w:p w:rsidR="004D5F4F" w:rsidRDefault="00100F85">
            <w:pPr>
              <w:pStyle w:val="TableBodyText"/>
              <w:autoSpaceDE w:val="0"/>
              <w:autoSpaceDN w:val="0"/>
              <w:adjustRightInd w:val="0"/>
            </w:pPr>
            <w:r>
              <w:t>SmartArtMoreLayoutsDialog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Layouts...</w:t>
            </w:r>
          </w:p>
        </w:tc>
      </w:tr>
      <w:tr w:rsidR="004D5F4F" w:rsidTr="004D5F4F">
        <w:trPr>
          <w:trHeight w:val="290"/>
        </w:trPr>
        <w:tc>
          <w:tcPr>
            <w:tcW w:w="0" w:type="auto"/>
            <w:hideMark/>
          </w:tcPr>
          <w:p w:rsidR="004D5F4F" w:rsidRDefault="00100F85">
            <w:pPr>
              <w:pStyle w:val="TableBodyText"/>
              <w:autoSpaceDE w:val="0"/>
              <w:autoSpaceDN w:val="0"/>
              <w:adjustRightInd w:val="0"/>
            </w:pPr>
            <w:r>
              <w:t>SmartArtStylesGallery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SmartArtChangeColorsGallery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Change Colors</w:t>
            </w:r>
          </w:p>
        </w:tc>
      </w:tr>
      <w:tr w:rsidR="004D5F4F" w:rsidTr="004D5F4F">
        <w:trPr>
          <w:trHeight w:val="290"/>
        </w:trPr>
        <w:tc>
          <w:tcPr>
            <w:tcW w:w="0" w:type="auto"/>
            <w:hideMark/>
          </w:tcPr>
          <w:p w:rsidR="004D5F4F" w:rsidRDefault="00100F85">
            <w:pPr>
              <w:pStyle w:val="TableBodyText"/>
              <w:autoSpaceDE w:val="0"/>
              <w:autoSpaceDN w:val="0"/>
              <w:adjustRightInd w:val="0"/>
            </w:pPr>
            <w:r>
              <w:t>ObjectEffectSoftEdgesGallery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Soft Edges</w:t>
            </w:r>
          </w:p>
        </w:tc>
      </w:tr>
      <w:tr w:rsidR="004D5F4F" w:rsidTr="004D5F4F">
        <w:trPr>
          <w:trHeight w:val="290"/>
        </w:trPr>
        <w:tc>
          <w:tcPr>
            <w:tcW w:w="0" w:type="auto"/>
            <w:hideMark/>
          </w:tcPr>
          <w:p w:rsidR="004D5F4F" w:rsidRDefault="00100F85">
            <w:pPr>
              <w:pStyle w:val="TableBodyText"/>
              <w:autoSpaceDE w:val="0"/>
              <w:autoSpaceDN w:val="0"/>
              <w:adjustRightInd w:val="0"/>
            </w:pPr>
            <w:r>
              <w:t>ObjectEffectGlowGallery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Glow</w:t>
            </w:r>
          </w:p>
        </w:tc>
      </w:tr>
      <w:tr w:rsidR="004D5F4F" w:rsidTr="004D5F4F">
        <w:trPr>
          <w:trHeight w:val="290"/>
        </w:trPr>
        <w:tc>
          <w:tcPr>
            <w:tcW w:w="0" w:type="auto"/>
            <w:hideMark/>
          </w:tcPr>
          <w:p w:rsidR="004D5F4F" w:rsidRDefault="00100F85">
            <w:pPr>
              <w:pStyle w:val="TableBodyText"/>
              <w:autoSpaceDE w:val="0"/>
              <w:autoSpaceDN w:val="0"/>
              <w:adjustRightInd w:val="0"/>
            </w:pPr>
            <w:r>
              <w:t>GradientGallery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Gradient</w:t>
            </w:r>
          </w:p>
        </w:tc>
      </w:tr>
      <w:tr w:rsidR="004D5F4F" w:rsidTr="004D5F4F">
        <w:trPr>
          <w:trHeight w:val="290"/>
        </w:trPr>
        <w:tc>
          <w:tcPr>
            <w:tcW w:w="0" w:type="auto"/>
            <w:hideMark/>
          </w:tcPr>
          <w:p w:rsidR="004D5F4F" w:rsidRDefault="00100F85">
            <w:pPr>
              <w:pStyle w:val="TableBodyText"/>
              <w:autoSpaceDE w:val="0"/>
              <w:autoSpaceDN w:val="0"/>
              <w:adjustRightInd w:val="0"/>
            </w:pPr>
            <w:r>
              <w:t>ObjectEffectShadowGallery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Shadow</w:t>
            </w:r>
          </w:p>
        </w:tc>
      </w:tr>
      <w:tr w:rsidR="004D5F4F" w:rsidTr="004D5F4F">
        <w:trPr>
          <w:trHeight w:val="290"/>
        </w:trPr>
        <w:tc>
          <w:tcPr>
            <w:tcW w:w="0" w:type="auto"/>
            <w:hideMark/>
          </w:tcPr>
          <w:p w:rsidR="004D5F4F" w:rsidRDefault="00100F85">
            <w:pPr>
              <w:pStyle w:val="TableBodyText"/>
              <w:autoSpaceDE w:val="0"/>
              <w:autoSpaceDN w:val="0"/>
              <w:adjustRightInd w:val="0"/>
            </w:pPr>
            <w:r>
              <w:t>WordArtInsertGallery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WordArt</w:t>
            </w:r>
          </w:p>
        </w:tc>
      </w:tr>
      <w:tr w:rsidR="004D5F4F" w:rsidTr="004D5F4F">
        <w:trPr>
          <w:trHeight w:val="290"/>
        </w:trPr>
        <w:tc>
          <w:tcPr>
            <w:tcW w:w="0" w:type="auto"/>
            <w:hideMark/>
          </w:tcPr>
          <w:p w:rsidR="004D5F4F" w:rsidRDefault="00100F85">
            <w:pPr>
              <w:pStyle w:val="TableBodyText"/>
              <w:autoSpaceDE w:val="0"/>
              <w:autoSpaceDN w:val="0"/>
              <w:adjustRightInd w:val="0"/>
            </w:pPr>
            <w:r>
              <w:t>TextEffectTransformGallery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Transform</w:t>
            </w:r>
          </w:p>
        </w:tc>
      </w:tr>
      <w:tr w:rsidR="004D5F4F" w:rsidTr="004D5F4F">
        <w:trPr>
          <w:trHeight w:val="290"/>
        </w:trPr>
        <w:tc>
          <w:tcPr>
            <w:tcW w:w="0" w:type="auto"/>
            <w:hideMark/>
          </w:tcPr>
          <w:p w:rsidR="004D5F4F" w:rsidRDefault="00100F85">
            <w:pPr>
              <w:pStyle w:val="TableBodyText"/>
              <w:autoSpaceDE w:val="0"/>
              <w:autoSpaceDN w:val="0"/>
              <w:adjustRightInd w:val="0"/>
            </w:pPr>
            <w:r>
              <w:t>ThemeColorsGallery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Colors</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GroupSmartArtLayouts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Layouts</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GroupSmartArtQuickStyles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SmartArt Styles</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GroupSmartArtCreateGraphic</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Create Graphic</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GroupSmartArtReset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Reset</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GroupSmartArtSize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Size</w:t>
            </w:r>
          </w:p>
        </w:tc>
      </w:tr>
      <w:tr w:rsidR="004D5F4F" w:rsidTr="004D5F4F">
        <w:trPr>
          <w:trHeight w:val="290"/>
        </w:trPr>
        <w:tc>
          <w:tcPr>
            <w:tcW w:w="0" w:type="auto"/>
            <w:hideMark/>
          </w:tcPr>
          <w:p w:rsidR="004D5F4F" w:rsidRDefault="00100F85">
            <w:pPr>
              <w:pStyle w:val="TableBodyText"/>
              <w:autoSpaceDE w:val="0"/>
              <w:autoSpaceDN w:val="0"/>
              <w:adjustRightInd w:val="0"/>
            </w:pPr>
            <w:r>
              <w:t>ThemeSearchOfficeOnlinePowerPoint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Themes on Microsoft Office Online...</w:t>
            </w:r>
          </w:p>
        </w:tc>
      </w:tr>
      <w:tr w:rsidR="004D5F4F" w:rsidTr="004D5F4F">
        <w:trPr>
          <w:trHeight w:val="290"/>
        </w:trPr>
        <w:tc>
          <w:tcPr>
            <w:tcW w:w="0" w:type="auto"/>
            <w:hideMark/>
          </w:tcPr>
          <w:p w:rsidR="004D5F4F" w:rsidRDefault="00100F85">
            <w:pPr>
              <w:pStyle w:val="TableBodyText"/>
              <w:autoSpaceDE w:val="0"/>
              <w:autoSpaceDN w:val="0"/>
              <w:adjustRightInd w:val="0"/>
            </w:pPr>
            <w:r>
              <w:t>TabAddIns</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Add-Ins</w:t>
            </w:r>
          </w:p>
        </w:tc>
      </w:tr>
      <w:tr w:rsidR="004D5F4F" w:rsidTr="004D5F4F">
        <w:trPr>
          <w:trHeight w:val="290"/>
        </w:trPr>
        <w:tc>
          <w:tcPr>
            <w:tcW w:w="0" w:type="auto"/>
            <w:hideMark/>
          </w:tcPr>
          <w:p w:rsidR="004D5F4F" w:rsidRDefault="00100F85">
            <w:pPr>
              <w:pStyle w:val="TableBodyText"/>
              <w:autoSpaceDE w:val="0"/>
              <w:autoSpaceDN w:val="0"/>
              <w:adjustRightInd w:val="0"/>
            </w:pPr>
            <w:r>
              <w:t>ObjectEditShapeMenu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Edit Shape</w:t>
            </w:r>
          </w:p>
        </w:tc>
      </w:tr>
      <w:tr w:rsidR="004D5F4F" w:rsidTr="004D5F4F">
        <w:trPr>
          <w:trHeight w:val="290"/>
        </w:trPr>
        <w:tc>
          <w:tcPr>
            <w:tcW w:w="0" w:type="auto"/>
            <w:hideMark/>
          </w:tcPr>
          <w:p w:rsidR="004D5F4F" w:rsidRDefault="00100F85">
            <w:pPr>
              <w:pStyle w:val="TableBodyText"/>
              <w:autoSpaceDE w:val="0"/>
              <w:autoSpaceDN w:val="0"/>
              <w:adjustRightInd w:val="0"/>
            </w:pPr>
            <w:r>
              <w:t>SlideMasterContentPlaceholderInsert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Content</w:t>
            </w:r>
          </w:p>
        </w:tc>
      </w:tr>
      <w:tr w:rsidR="004D5F4F" w:rsidTr="004D5F4F">
        <w:trPr>
          <w:trHeight w:val="290"/>
        </w:trPr>
        <w:tc>
          <w:tcPr>
            <w:tcW w:w="0" w:type="auto"/>
            <w:hideMark/>
          </w:tcPr>
          <w:p w:rsidR="004D5F4F" w:rsidRDefault="00100F85">
            <w:pPr>
              <w:pStyle w:val="TableBodyText"/>
              <w:autoSpaceDE w:val="0"/>
              <w:autoSpaceDN w:val="0"/>
              <w:adjustRightInd w:val="0"/>
            </w:pPr>
            <w:r>
              <w:t>SlideMasterTextPlaceholderInsert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Text</w:t>
            </w:r>
          </w:p>
        </w:tc>
      </w:tr>
      <w:tr w:rsidR="004D5F4F" w:rsidTr="004D5F4F">
        <w:trPr>
          <w:trHeight w:val="290"/>
        </w:trPr>
        <w:tc>
          <w:tcPr>
            <w:tcW w:w="0" w:type="auto"/>
            <w:hideMark/>
          </w:tcPr>
          <w:p w:rsidR="004D5F4F" w:rsidRDefault="00100F85">
            <w:pPr>
              <w:pStyle w:val="TableBodyText"/>
              <w:autoSpaceDE w:val="0"/>
              <w:autoSpaceDN w:val="0"/>
              <w:adjustRightInd w:val="0"/>
            </w:pPr>
            <w:r>
              <w:t>SlideMasterChartPlaceholderInsert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Chart</w:t>
            </w:r>
          </w:p>
        </w:tc>
      </w:tr>
      <w:tr w:rsidR="004D5F4F" w:rsidTr="004D5F4F">
        <w:trPr>
          <w:trHeight w:val="290"/>
        </w:trPr>
        <w:tc>
          <w:tcPr>
            <w:tcW w:w="0" w:type="auto"/>
            <w:hideMark/>
          </w:tcPr>
          <w:p w:rsidR="004D5F4F" w:rsidRDefault="00100F85">
            <w:pPr>
              <w:pStyle w:val="TableBodyText"/>
              <w:autoSpaceDE w:val="0"/>
              <w:autoSpaceDN w:val="0"/>
              <w:adjustRightInd w:val="0"/>
            </w:pPr>
            <w:r>
              <w:t>SlideMasterTablePlaceholderInsert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Table</w:t>
            </w:r>
          </w:p>
        </w:tc>
      </w:tr>
      <w:tr w:rsidR="004D5F4F" w:rsidTr="004D5F4F">
        <w:trPr>
          <w:trHeight w:val="290"/>
        </w:trPr>
        <w:tc>
          <w:tcPr>
            <w:tcW w:w="0" w:type="auto"/>
            <w:hideMark/>
          </w:tcPr>
          <w:p w:rsidR="004D5F4F" w:rsidRDefault="00100F85">
            <w:pPr>
              <w:pStyle w:val="TableBodyText"/>
              <w:autoSpaceDE w:val="0"/>
              <w:autoSpaceDN w:val="0"/>
              <w:adjustRightInd w:val="0"/>
            </w:pPr>
            <w:r>
              <w:t>SlideMasterDiagramPlaceholderInsert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SmartArt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SlideMasterMediaPlaceholderInsert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Media</w:t>
            </w:r>
          </w:p>
        </w:tc>
      </w:tr>
      <w:tr w:rsidR="004D5F4F" w:rsidTr="004D5F4F">
        <w:trPr>
          <w:trHeight w:val="290"/>
        </w:trPr>
        <w:tc>
          <w:tcPr>
            <w:tcW w:w="0" w:type="auto"/>
            <w:hideMark/>
          </w:tcPr>
          <w:p w:rsidR="004D5F4F" w:rsidRDefault="00100F85">
            <w:pPr>
              <w:pStyle w:val="TableBodyText"/>
              <w:autoSpaceDE w:val="0"/>
              <w:autoSpaceDN w:val="0"/>
              <w:adjustRightInd w:val="0"/>
            </w:pPr>
            <w:r>
              <w:t>SlideMasterClipArtPlaceholderInsert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Clip Art</w:t>
            </w:r>
          </w:p>
        </w:tc>
      </w:tr>
      <w:tr w:rsidR="004D5F4F" w:rsidTr="004D5F4F">
        <w:trPr>
          <w:trHeight w:val="290"/>
        </w:trPr>
        <w:tc>
          <w:tcPr>
            <w:tcW w:w="0" w:type="auto"/>
            <w:hideMark/>
          </w:tcPr>
          <w:p w:rsidR="004D5F4F" w:rsidRDefault="00100F85">
            <w:pPr>
              <w:pStyle w:val="TableBodyText"/>
              <w:autoSpaceDE w:val="0"/>
              <w:autoSpaceDN w:val="0"/>
              <w:adjustRightInd w:val="0"/>
            </w:pPr>
            <w:r>
              <w:t>SlideMasterVerticalTextPlaceholderInsert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Text </w:t>
            </w:r>
          </w:p>
        </w:tc>
      </w:tr>
      <w:tr w:rsidR="004D5F4F" w:rsidTr="004D5F4F">
        <w:trPr>
          <w:trHeight w:val="290"/>
        </w:trPr>
        <w:tc>
          <w:tcPr>
            <w:tcW w:w="0" w:type="auto"/>
            <w:hideMark/>
          </w:tcPr>
          <w:p w:rsidR="004D5F4F" w:rsidRDefault="00100F85">
            <w:pPr>
              <w:pStyle w:val="TableBodyText"/>
              <w:autoSpaceDE w:val="0"/>
              <w:autoSpaceDN w:val="0"/>
              <w:adjustRightInd w:val="0"/>
            </w:pPr>
            <w:r>
              <w:t>SlideMasterShowTitle</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Title</w:t>
            </w:r>
          </w:p>
        </w:tc>
      </w:tr>
      <w:tr w:rsidR="004D5F4F" w:rsidTr="004D5F4F">
        <w:trPr>
          <w:trHeight w:val="290"/>
        </w:trPr>
        <w:tc>
          <w:tcPr>
            <w:tcW w:w="0" w:type="auto"/>
            <w:hideMark/>
          </w:tcPr>
          <w:p w:rsidR="004D5F4F" w:rsidRDefault="00100F85">
            <w:pPr>
              <w:pStyle w:val="TableBodyText"/>
              <w:autoSpaceDE w:val="0"/>
              <w:autoSpaceDN w:val="0"/>
              <w:adjustRightInd w:val="0"/>
            </w:pPr>
            <w:r>
              <w:t>SlideMasterShowFooters</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Footers</w:t>
            </w:r>
          </w:p>
        </w:tc>
      </w:tr>
      <w:tr w:rsidR="004D5F4F" w:rsidTr="004D5F4F">
        <w:trPr>
          <w:trHeight w:val="290"/>
        </w:trPr>
        <w:tc>
          <w:tcPr>
            <w:tcW w:w="0" w:type="auto"/>
            <w:hideMark/>
          </w:tcPr>
          <w:p w:rsidR="004D5F4F" w:rsidRDefault="00100F85">
            <w:pPr>
              <w:pStyle w:val="TableBodyText"/>
              <w:autoSpaceDE w:val="0"/>
              <w:autoSpaceDN w:val="0"/>
              <w:adjustRightInd w:val="0"/>
            </w:pPr>
            <w:r>
              <w:t>TableStylesGallery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Table Styles</w:t>
            </w:r>
          </w:p>
        </w:tc>
      </w:tr>
      <w:tr w:rsidR="004D5F4F" w:rsidTr="004D5F4F">
        <w:trPr>
          <w:trHeight w:val="290"/>
        </w:trPr>
        <w:tc>
          <w:tcPr>
            <w:tcW w:w="0" w:type="auto"/>
            <w:hideMark/>
          </w:tcPr>
          <w:p w:rsidR="004D5F4F" w:rsidRDefault="00100F85">
            <w:pPr>
              <w:pStyle w:val="TableBodyText"/>
              <w:autoSpaceDE w:val="0"/>
              <w:autoSpaceDN w:val="0"/>
              <w:adjustRightInd w:val="0"/>
            </w:pPr>
            <w:r>
              <w:t>FileSaveAsPdfOrXps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Publish as PDF or XPS</w:t>
            </w:r>
          </w:p>
        </w:tc>
      </w:tr>
      <w:tr w:rsidR="004D5F4F" w:rsidTr="004D5F4F">
        <w:trPr>
          <w:trHeight w:val="290"/>
        </w:trPr>
        <w:tc>
          <w:tcPr>
            <w:tcW w:w="0" w:type="auto"/>
            <w:hideMark/>
          </w:tcPr>
          <w:p w:rsidR="004D5F4F" w:rsidRDefault="00100F85">
            <w:pPr>
              <w:pStyle w:val="TableBodyText"/>
              <w:autoSpaceDE w:val="0"/>
              <w:autoSpaceDN w:val="0"/>
              <w:adjustRightInd w:val="0"/>
            </w:pPr>
            <w:r>
              <w:t>FileSaveAsPowerPointOpenDocumentPresentation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OpenDocument Presentation</w:t>
            </w:r>
          </w:p>
        </w:tc>
      </w:tr>
      <w:tr w:rsidR="004D5F4F" w:rsidTr="004D5F4F">
        <w:trPr>
          <w:trHeight w:val="290"/>
        </w:trPr>
        <w:tc>
          <w:tcPr>
            <w:tcW w:w="0" w:type="auto"/>
            <w:hideMark/>
          </w:tcPr>
          <w:p w:rsidR="004D5F4F" w:rsidRDefault="00100F85">
            <w:pPr>
              <w:pStyle w:val="TableBodyText"/>
              <w:autoSpaceDE w:val="0"/>
              <w:autoSpaceDN w:val="0"/>
              <w:adjustRightInd w:val="0"/>
            </w:pPr>
            <w:r>
              <w:t>MoreControlsDialog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Controls...</w:t>
            </w:r>
          </w:p>
        </w:tc>
      </w:tr>
      <w:tr w:rsidR="004D5F4F" w:rsidTr="004D5F4F">
        <w:trPr>
          <w:trHeight w:val="290"/>
        </w:trPr>
        <w:tc>
          <w:tcPr>
            <w:tcW w:w="0" w:type="auto"/>
            <w:hideMark/>
          </w:tcPr>
          <w:p w:rsidR="004D5F4F" w:rsidRDefault="00100F85">
            <w:pPr>
              <w:pStyle w:val="TableBodyText"/>
              <w:autoSpaceDE w:val="0"/>
              <w:autoSpaceDN w:val="0"/>
              <w:adjustRightInd w:val="0"/>
            </w:pPr>
            <w:r>
              <w:t>GroupCode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Code</w:t>
            </w:r>
          </w:p>
        </w:tc>
      </w:tr>
      <w:tr w:rsidR="004D5F4F" w:rsidTr="004D5F4F">
        <w:trPr>
          <w:trHeight w:val="290"/>
        </w:trPr>
        <w:tc>
          <w:tcPr>
            <w:tcW w:w="0" w:type="auto"/>
            <w:hideMark/>
          </w:tcPr>
          <w:p w:rsidR="004D5F4F" w:rsidRDefault="00100F85">
            <w:pPr>
              <w:pStyle w:val="TableBodyText"/>
              <w:autoSpaceDE w:val="0"/>
              <w:autoSpaceDN w:val="0"/>
              <w:adjustRightInd w:val="0"/>
            </w:pPr>
            <w:r>
              <w:t>TabDeveloper</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Developer</w:t>
            </w:r>
          </w:p>
        </w:tc>
      </w:tr>
      <w:tr w:rsidR="004D5F4F" w:rsidTr="004D5F4F">
        <w:trPr>
          <w:trHeight w:val="290"/>
        </w:trPr>
        <w:tc>
          <w:tcPr>
            <w:tcW w:w="0" w:type="auto"/>
            <w:hideMark/>
          </w:tcPr>
          <w:p w:rsidR="004D5F4F" w:rsidRDefault="00100F85">
            <w:pPr>
              <w:pStyle w:val="TableBodyText"/>
              <w:autoSpaceDE w:val="0"/>
              <w:autoSpaceDN w:val="0"/>
              <w:adjustRightInd w:val="0"/>
            </w:pPr>
            <w:r>
              <w:t>SlideTransitionApplyToAll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Apply To All</w:t>
            </w:r>
          </w:p>
        </w:tc>
      </w:tr>
      <w:tr w:rsidR="004D5F4F" w:rsidTr="004D5F4F">
        <w:trPr>
          <w:trHeight w:val="290"/>
        </w:trPr>
        <w:tc>
          <w:tcPr>
            <w:tcW w:w="0" w:type="auto"/>
            <w:hideMark/>
          </w:tcPr>
          <w:p w:rsidR="004D5F4F" w:rsidRDefault="00100F85">
            <w:pPr>
              <w:pStyle w:val="TableBodyText"/>
              <w:autoSpaceDE w:val="0"/>
              <w:autoSpaceDN w:val="0"/>
              <w:adjustRightInd w:val="0"/>
            </w:pPr>
            <w:r>
              <w:t>SlideTransitionOnMouseClick</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On Mouse Click</w:t>
            </w:r>
          </w:p>
        </w:tc>
      </w:tr>
      <w:tr w:rsidR="004D5F4F" w:rsidTr="004D5F4F">
        <w:trPr>
          <w:trHeight w:val="290"/>
        </w:trPr>
        <w:tc>
          <w:tcPr>
            <w:tcW w:w="0" w:type="auto"/>
            <w:hideMark/>
          </w:tcPr>
          <w:p w:rsidR="004D5F4F" w:rsidRDefault="00100F85">
            <w:pPr>
              <w:pStyle w:val="TableBodyText"/>
              <w:autoSpaceDE w:val="0"/>
              <w:autoSpaceDN w:val="0"/>
              <w:adjustRightInd w:val="0"/>
            </w:pPr>
            <w:r>
              <w:t>AnimationPreview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Preview</w:t>
            </w:r>
          </w:p>
        </w:tc>
      </w:tr>
      <w:tr w:rsidR="004D5F4F" w:rsidTr="004D5F4F">
        <w:trPr>
          <w:trHeight w:val="290"/>
        </w:trPr>
        <w:tc>
          <w:tcPr>
            <w:tcW w:w="0" w:type="auto"/>
            <w:hideMark/>
          </w:tcPr>
          <w:p w:rsidR="004D5F4F" w:rsidRDefault="00100F85">
            <w:pPr>
              <w:pStyle w:val="TableBodyText"/>
              <w:autoSpaceDE w:val="0"/>
              <w:autoSpaceDN w:val="0"/>
              <w:adjustRightInd w:val="0"/>
            </w:pPr>
            <w:r>
              <w:t>GroupEditing</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Editing</w:t>
            </w:r>
          </w:p>
        </w:tc>
      </w:tr>
      <w:tr w:rsidR="004D5F4F" w:rsidTr="004D5F4F">
        <w:trPr>
          <w:trHeight w:val="290"/>
        </w:trPr>
        <w:tc>
          <w:tcPr>
            <w:tcW w:w="0" w:type="auto"/>
            <w:hideMark/>
          </w:tcPr>
          <w:p w:rsidR="004D5F4F" w:rsidRDefault="00100F85">
            <w:pPr>
              <w:pStyle w:val="TableBodyText"/>
              <w:autoSpaceDE w:val="0"/>
              <w:autoSpaceDN w:val="0"/>
              <w:adjustRightInd w:val="0"/>
            </w:pPr>
            <w:r>
              <w:t>GroupClipboard</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Clipboard</w:t>
            </w:r>
          </w:p>
        </w:tc>
      </w:tr>
      <w:tr w:rsidR="004D5F4F" w:rsidTr="004D5F4F">
        <w:trPr>
          <w:trHeight w:val="290"/>
        </w:trPr>
        <w:tc>
          <w:tcPr>
            <w:tcW w:w="0" w:type="auto"/>
            <w:hideMark/>
          </w:tcPr>
          <w:p w:rsidR="004D5F4F" w:rsidRDefault="00100F85">
            <w:pPr>
              <w:pStyle w:val="TableBodyText"/>
              <w:autoSpaceDE w:val="0"/>
              <w:autoSpaceDN w:val="0"/>
              <w:adjustRightInd w:val="0"/>
            </w:pPr>
            <w:r>
              <w:t>GroupInsertTables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Tables</w:t>
            </w:r>
          </w:p>
        </w:tc>
      </w:tr>
      <w:tr w:rsidR="004D5F4F" w:rsidTr="004D5F4F">
        <w:trPr>
          <w:trHeight w:val="290"/>
        </w:trPr>
        <w:tc>
          <w:tcPr>
            <w:tcW w:w="0" w:type="auto"/>
            <w:hideMark/>
          </w:tcPr>
          <w:p w:rsidR="004D5F4F" w:rsidRDefault="00100F85">
            <w:pPr>
              <w:pStyle w:val="TableBodyText"/>
              <w:autoSpaceDE w:val="0"/>
              <w:autoSpaceDN w:val="0"/>
              <w:adjustRightInd w:val="0"/>
            </w:pPr>
            <w:r>
              <w:t>GroupInsertLinks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Links</w:t>
            </w:r>
          </w:p>
        </w:tc>
      </w:tr>
      <w:tr w:rsidR="004D5F4F" w:rsidTr="004D5F4F">
        <w:trPr>
          <w:trHeight w:val="290"/>
        </w:trPr>
        <w:tc>
          <w:tcPr>
            <w:tcW w:w="0" w:type="auto"/>
            <w:hideMark/>
          </w:tcPr>
          <w:p w:rsidR="004D5F4F" w:rsidRDefault="00100F85">
            <w:pPr>
              <w:pStyle w:val="TableBodyText"/>
              <w:autoSpaceDE w:val="0"/>
              <w:autoSpaceDN w:val="0"/>
              <w:adjustRightInd w:val="0"/>
            </w:pPr>
            <w:r>
              <w:t>GroupInsertBarcode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Barcode</w:t>
            </w:r>
          </w:p>
        </w:tc>
      </w:tr>
      <w:tr w:rsidR="004D5F4F" w:rsidTr="004D5F4F">
        <w:trPr>
          <w:trHeight w:val="290"/>
        </w:trPr>
        <w:tc>
          <w:tcPr>
            <w:tcW w:w="0" w:type="auto"/>
            <w:hideMark/>
          </w:tcPr>
          <w:p w:rsidR="004D5F4F" w:rsidRDefault="00100F85">
            <w:pPr>
              <w:pStyle w:val="TableBodyText"/>
              <w:autoSpaceDE w:val="0"/>
              <w:autoSpaceDN w:val="0"/>
              <w:adjustRightInd w:val="0"/>
            </w:pPr>
            <w:r>
              <w:t>AnimationTransitionSoundGallery</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Transition Sound:</w:t>
            </w:r>
          </w:p>
        </w:tc>
      </w:tr>
      <w:tr w:rsidR="004D5F4F" w:rsidTr="004D5F4F">
        <w:trPr>
          <w:trHeight w:val="290"/>
        </w:trPr>
        <w:tc>
          <w:tcPr>
            <w:tcW w:w="0" w:type="auto"/>
            <w:hideMark/>
          </w:tcPr>
          <w:p w:rsidR="004D5F4F" w:rsidRDefault="00100F85">
            <w:pPr>
              <w:pStyle w:val="TableBodyText"/>
              <w:autoSpaceDE w:val="0"/>
              <w:autoSpaceDN w:val="0"/>
              <w:adjustRightInd w:val="0"/>
            </w:pPr>
            <w:r>
              <w:t>ObjectPictureFill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w:t>
            </w:r>
          </w:p>
        </w:tc>
      </w:tr>
      <w:tr w:rsidR="004D5F4F" w:rsidTr="004D5F4F">
        <w:trPr>
          <w:trHeight w:val="290"/>
        </w:trPr>
        <w:tc>
          <w:tcPr>
            <w:tcW w:w="0" w:type="auto"/>
            <w:hideMark/>
          </w:tcPr>
          <w:p w:rsidR="004D5F4F" w:rsidRDefault="00100F85">
            <w:pPr>
              <w:pStyle w:val="TableBodyText"/>
              <w:autoSpaceDE w:val="0"/>
              <w:autoSpaceDN w:val="0"/>
              <w:adjustRightInd w:val="0"/>
            </w:pPr>
            <w:r>
              <w:t>SlideShowFromBeginning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From Beginning</w:t>
            </w:r>
          </w:p>
        </w:tc>
      </w:tr>
      <w:tr w:rsidR="004D5F4F" w:rsidTr="004D5F4F">
        <w:trPr>
          <w:trHeight w:val="290"/>
        </w:trPr>
        <w:tc>
          <w:tcPr>
            <w:tcW w:w="0" w:type="auto"/>
            <w:hideMark/>
          </w:tcPr>
          <w:p w:rsidR="004D5F4F" w:rsidRDefault="00100F85">
            <w:pPr>
              <w:pStyle w:val="TableBodyText"/>
              <w:autoSpaceDE w:val="0"/>
              <w:autoSpaceDN w:val="0"/>
              <w:adjustRightInd w:val="0"/>
            </w:pPr>
            <w:r>
              <w:t>WindowSwitchWindowsMenuPowerPoint</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Switch Windows</w:t>
            </w:r>
          </w:p>
        </w:tc>
      </w:tr>
      <w:tr w:rsidR="004D5F4F" w:rsidTr="004D5F4F">
        <w:trPr>
          <w:trHeight w:val="290"/>
        </w:trPr>
        <w:tc>
          <w:tcPr>
            <w:tcW w:w="0" w:type="auto"/>
            <w:hideMark/>
          </w:tcPr>
          <w:p w:rsidR="004D5F4F" w:rsidRDefault="00100F85">
            <w:pPr>
              <w:pStyle w:val="TableBodyText"/>
              <w:autoSpaceDE w:val="0"/>
              <w:autoSpaceDN w:val="0"/>
              <w:adjustRightInd w:val="0"/>
            </w:pPr>
            <w:r>
              <w:t>ThemeColorsCreateNew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Create New Theme Colors...</w:t>
            </w:r>
          </w:p>
        </w:tc>
      </w:tr>
      <w:tr w:rsidR="004D5F4F" w:rsidTr="004D5F4F">
        <w:trPr>
          <w:trHeight w:val="290"/>
        </w:trPr>
        <w:tc>
          <w:tcPr>
            <w:tcW w:w="0" w:type="auto"/>
            <w:hideMark/>
          </w:tcPr>
          <w:p w:rsidR="004D5F4F" w:rsidRDefault="00100F85">
            <w:pPr>
              <w:pStyle w:val="TableBodyText"/>
              <w:autoSpaceDE w:val="0"/>
              <w:autoSpaceDN w:val="0"/>
              <w:adjustRightInd w:val="0"/>
            </w:pPr>
            <w:r>
              <w:t>ThemeFontsCreateNew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Create New Theme Fonts...</w:t>
            </w:r>
          </w:p>
        </w:tc>
      </w:tr>
      <w:tr w:rsidR="004D5F4F" w:rsidTr="004D5F4F">
        <w:trPr>
          <w:trHeight w:val="290"/>
        </w:trPr>
        <w:tc>
          <w:tcPr>
            <w:tcW w:w="0" w:type="auto"/>
            <w:hideMark/>
          </w:tcPr>
          <w:p w:rsidR="004D5F4F" w:rsidRDefault="00100F85">
            <w:pPr>
              <w:pStyle w:val="TableBodyText"/>
              <w:autoSpaceDE w:val="0"/>
              <w:autoSpaceDN w:val="0"/>
              <w:adjustRightInd w:val="0"/>
            </w:pPr>
            <w:r>
              <w:t>ShapeFillMoreGradientsDialog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Gradients...</w:t>
            </w:r>
          </w:p>
        </w:tc>
      </w:tr>
      <w:tr w:rsidR="004D5F4F" w:rsidTr="004D5F4F">
        <w:trPr>
          <w:trHeight w:val="290"/>
        </w:trPr>
        <w:tc>
          <w:tcPr>
            <w:tcW w:w="0" w:type="auto"/>
            <w:hideMark/>
          </w:tcPr>
          <w:p w:rsidR="004D5F4F" w:rsidRDefault="00100F85">
            <w:pPr>
              <w:pStyle w:val="TableBodyText"/>
              <w:autoSpaceDE w:val="0"/>
              <w:autoSpaceDN w:val="0"/>
              <w:adjustRightInd w:val="0"/>
            </w:pPr>
            <w:r>
              <w:t>ShadowOptionsDialog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Shadow Options...</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ObjectsAlignSelectedSmart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Selected Objects</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ObjectsAlignRelativeToContainerSmart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Align to Slide</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ObjectsAlignLeftSmart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Left</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ObjectsAlignRightSmart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Right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ObjectsAlignTopSmart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Top</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ObjectsAlignBottomSmart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Bottom</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ObjectsAlignCenterHorizontalSmart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Center</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ObjectsAlignMiddleVerticalSmart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Align Middle</w:t>
            </w:r>
          </w:p>
        </w:tc>
      </w:tr>
      <w:tr w:rsidR="004D5F4F" w:rsidTr="004D5F4F">
        <w:trPr>
          <w:trHeight w:val="290"/>
        </w:trPr>
        <w:tc>
          <w:tcPr>
            <w:tcW w:w="0" w:type="auto"/>
            <w:hideMark/>
          </w:tcPr>
          <w:p w:rsidR="004D5F4F" w:rsidRDefault="00100F85">
            <w:pPr>
              <w:pStyle w:val="TableBodyText"/>
              <w:autoSpaceDE w:val="0"/>
              <w:autoSpaceDN w:val="0"/>
              <w:adjustRightInd w:val="0"/>
            </w:pPr>
            <w:r>
              <w:t>AlignDistributeHorizontally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Distribute Horizontally</w:t>
            </w:r>
          </w:p>
        </w:tc>
      </w:tr>
      <w:tr w:rsidR="004D5F4F" w:rsidTr="004D5F4F">
        <w:trPr>
          <w:trHeight w:val="290"/>
        </w:trPr>
        <w:tc>
          <w:tcPr>
            <w:tcW w:w="0" w:type="auto"/>
            <w:hideMark/>
          </w:tcPr>
          <w:p w:rsidR="004D5F4F" w:rsidRDefault="00100F85">
            <w:pPr>
              <w:pStyle w:val="TableBodyText"/>
              <w:autoSpaceDE w:val="0"/>
              <w:autoSpaceDN w:val="0"/>
              <w:adjustRightInd w:val="0"/>
            </w:pPr>
            <w:r>
              <w:t>AlignDistributeVertically</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Distribute Vertically</w:t>
            </w:r>
          </w:p>
        </w:tc>
      </w:tr>
      <w:tr w:rsidR="004D5F4F" w:rsidTr="004D5F4F">
        <w:trPr>
          <w:trHeight w:val="290"/>
        </w:trPr>
        <w:tc>
          <w:tcPr>
            <w:tcW w:w="0" w:type="auto"/>
            <w:hideMark/>
          </w:tcPr>
          <w:p w:rsidR="004D5F4F" w:rsidRDefault="00100F85">
            <w:pPr>
              <w:pStyle w:val="TableBodyText"/>
              <w:autoSpaceDE w:val="0"/>
              <w:autoSpaceDN w:val="0"/>
              <w:adjustRightInd w:val="0"/>
            </w:pPr>
            <w:r>
              <w:t>SlideShowCustomMenu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Custom Slide Show</w:t>
            </w:r>
          </w:p>
        </w:tc>
      </w:tr>
      <w:tr w:rsidR="004D5F4F" w:rsidTr="004D5F4F">
        <w:trPr>
          <w:trHeight w:val="290"/>
        </w:trPr>
        <w:tc>
          <w:tcPr>
            <w:tcW w:w="0" w:type="auto"/>
            <w:hideMark/>
          </w:tcPr>
          <w:p w:rsidR="004D5F4F" w:rsidRDefault="00100F85">
            <w:pPr>
              <w:pStyle w:val="TableBodyText"/>
              <w:autoSpaceDE w:val="0"/>
              <w:autoSpaceDN w:val="0"/>
              <w:adjustRightInd w:val="0"/>
            </w:pPr>
            <w:r>
              <w:t>SlideShowResolutionGallery</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Resolut</w:t>
            </w:r>
            <w:r>
              <w:t>ion:</w:t>
            </w:r>
          </w:p>
        </w:tc>
      </w:tr>
      <w:tr w:rsidR="004D5F4F" w:rsidTr="004D5F4F">
        <w:trPr>
          <w:trHeight w:val="290"/>
        </w:trPr>
        <w:tc>
          <w:tcPr>
            <w:tcW w:w="0" w:type="auto"/>
            <w:hideMark/>
          </w:tcPr>
          <w:p w:rsidR="004D5F4F" w:rsidRDefault="00100F85">
            <w:pPr>
              <w:pStyle w:val="TableBodyText"/>
              <w:autoSpaceDE w:val="0"/>
              <w:autoSpaceDN w:val="0"/>
              <w:adjustRightInd w:val="0"/>
            </w:pPr>
            <w:r>
              <w:t>SlideShowUseRehearsedTimings</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Use Rehearsed Timings</w:t>
            </w:r>
          </w:p>
        </w:tc>
      </w:tr>
      <w:tr w:rsidR="004D5F4F" w:rsidTr="004D5F4F">
        <w:trPr>
          <w:trHeight w:val="290"/>
        </w:trPr>
        <w:tc>
          <w:tcPr>
            <w:tcW w:w="0" w:type="auto"/>
            <w:hideMark/>
          </w:tcPr>
          <w:p w:rsidR="004D5F4F" w:rsidRDefault="00100F85">
            <w:pPr>
              <w:pStyle w:val="TableBodyText"/>
              <w:autoSpaceDE w:val="0"/>
              <w:autoSpaceDN w:val="0"/>
              <w:adjustRightInd w:val="0"/>
            </w:pPr>
            <w:r>
              <w:t>SlideShowShowPresentationOnGallery</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Show Presentation On:</w:t>
            </w:r>
          </w:p>
        </w:tc>
      </w:tr>
      <w:tr w:rsidR="004D5F4F" w:rsidTr="004D5F4F">
        <w:trPr>
          <w:trHeight w:val="290"/>
        </w:trPr>
        <w:tc>
          <w:tcPr>
            <w:tcW w:w="0" w:type="auto"/>
            <w:hideMark/>
          </w:tcPr>
          <w:p w:rsidR="004D5F4F" w:rsidRDefault="00100F85">
            <w:pPr>
              <w:pStyle w:val="TableBodyText"/>
              <w:autoSpaceDE w:val="0"/>
              <w:autoSpaceDN w:val="0"/>
              <w:adjustRightInd w:val="0"/>
            </w:pPr>
            <w:r>
              <w:t>GroupMonitors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Monitors</w:t>
            </w:r>
          </w:p>
        </w:tc>
      </w:tr>
      <w:tr w:rsidR="004D5F4F" w:rsidTr="004D5F4F">
        <w:trPr>
          <w:trHeight w:val="290"/>
        </w:trPr>
        <w:tc>
          <w:tcPr>
            <w:tcW w:w="0" w:type="auto"/>
            <w:hideMark/>
          </w:tcPr>
          <w:p w:rsidR="004D5F4F" w:rsidRDefault="00100F85">
            <w:pPr>
              <w:pStyle w:val="TableBodyText"/>
              <w:autoSpaceDE w:val="0"/>
              <w:autoSpaceDN w:val="0"/>
              <w:adjustRightInd w:val="0"/>
            </w:pPr>
            <w:r>
              <w:t>ThemeFontsGallery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Fonts</w:t>
            </w:r>
          </w:p>
        </w:tc>
      </w:tr>
      <w:tr w:rsidR="004D5F4F" w:rsidTr="004D5F4F">
        <w:trPr>
          <w:trHeight w:val="290"/>
        </w:trPr>
        <w:tc>
          <w:tcPr>
            <w:tcW w:w="0" w:type="auto"/>
            <w:hideMark/>
          </w:tcPr>
          <w:p w:rsidR="004D5F4F" w:rsidRDefault="00100F85">
            <w:pPr>
              <w:pStyle w:val="TableBodyText"/>
              <w:autoSpaceDE w:val="0"/>
              <w:autoSpaceDN w:val="0"/>
              <w:adjustRightInd w:val="0"/>
            </w:pPr>
            <w:r>
              <w:t>ThemeEffectsGallery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Effects</w:t>
            </w:r>
          </w:p>
        </w:tc>
      </w:tr>
      <w:tr w:rsidR="004D5F4F" w:rsidTr="004D5F4F">
        <w:trPr>
          <w:trHeight w:val="290"/>
        </w:trPr>
        <w:tc>
          <w:tcPr>
            <w:tcW w:w="0" w:type="auto"/>
            <w:hideMark/>
          </w:tcPr>
          <w:p w:rsidR="004D5F4F" w:rsidRDefault="00100F85">
            <w:pPr>
              <w:pStyle w:val="TableBodyText"/>
              <w:autoSpaceDE w:val="0"/>
              <w:autoSpaceDN w:val="0"/>
              <w:adjustRightInd w:val="0"/>
            </w:pPr>
            <w:r>
              <w:t>FileProperties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Properties</w:t>
            </w:r>
          </w:p>
        </w:tc>
      </w:tr>
      <w:tr w:rsidR="004D5F4F" w:rsidTr="004D5F4F">
        <w:trPr>
          <w:trHeight w:val="290"/>
        </w:trPr>
        <w:tc>
          <w:tcPr>
            <w:tcW w:w="0" w:type="auto"/>
            <w:hideMark/>
          </w:tcPr>
          <w:p w:rsidR="004D5F4F" w:rsidRDefault="00100F85">
            <w:pPr>
              <w:pStyle w:val="TableBodyText"/>
              <w:autoSpaceDE w:val="0"/>
              <w:autoSpaceDN w:val="0"/>
              <w:adjustRightInd w:val="0"/>
            </w:pPr>
            <w:r>
              <w:t>TabPrintPreview</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Print Preview</w:t>
            </w:r>
          </w:p>
        </w:tc>
      </w:tr>
      <w:tr w:rsidR="004D5F4F" w:rsidTr="004D5F4F">
        <w:trPr>
          <w:trHeight w:val="290"/>
        </w:trPr>
        <w:tc>
          <w:tcPr>
            <w:tcW w:w="0" w:type="auto"/>
            <w:hideMark/>
          </w:tcPr>
          <w:p w:rsidR="004D5F4F" w:rsidRDefault="00100F85">
            <w:pPr>
              <w:pStyle w:val="TableBodyText"/>
              <w:autoSpaceDE w:val="0"/>
              <w:autoSpaceDN w:val="0"/>
              <w:adjustRightInd w:val="0"/>
            </w:pPr>
            <w:r>
              <w:t>GroupPrintPreviewPrint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Print</w:t>
            </w:r>
          </w:p>
        </w:tc>
      </w:tr>
      <w:tr w:rsidR="004D5F4F" w:rsidTr="004D5F4F">
        <w:trPr>
          <w:trHeight w:val="290"/>
        </w:trPr>
        <w:tc>
          <w:tcPr>
            <w:tcW w:w="0" w:type="auto"/>
            <w:hideMark/>
          </w:tcPr>
          <w:p w:rsidR="004D5F4F" w:rsidRDefault="00100F85">
            <w:pPr>
              <w:pStyle w:val="TableBodyText"/>
              <w:autoSpaceDE w:val="0"/>
              <w:autoSpaceDN w:val="0"/>
              <w:adjustRightInd w:val="0"/>
            </w:pPr>
            <w:r>
              <w:t>GroupPrintPreviewPreview</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Preview</w:t>
            </w:r>
          </w:p>
        </w:tc>
      </w:tr>
      <w:tr w:rsidR="004D5F4F" w:rsidTr="004D5F4F">
        <w:trPr>
          <w:trHeight w:val="290"/>
        </w:trPr>
        <w:tc>
          <w:tcPr>
            <w:tcW w:w="0" w:type="auto"/>
            <w:hideMark/>
          </w:tcPr>
          <w:p w:rsidR="004D5F4F" w:rsidRDefault="00100F85">
            <w:pPr>
              <w:pStyle w:val="TableBodyText"/>
              <w:autoSpaceDE w:val="0"/>
              <w:autoSpaceDN w:val="0"/>
              <w:adjustRightInd w:val="0"/>
            </w:pPr>
            <w:r>
              <w:t>TabSoundToolsOptions</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Options</w:t>
            </w:r>
          </w:p>
        </w:tc>
      </w:tr>
      <w:tr w:rsidR="004D5F4F" w:rsidTr="004D5F4F">
        <w:trPr>
          <w:trHeight w:val="290"/>
        </w:trPr>
        <w:tc>
          <w:tcPr>
            <w:tcW w:w="0" w:type="auto"/>
            <w:hideMark/>
          </w:tcPr>
          <w:p w:rsidR="004D5F4F" w:rsidRDefault="00100F85">
            <w:pPr>
              <w:pStyle w:val="TableBodyText"/>
              <w:autoSpaceDE w:val="0"/>
              <w:autoSpaceDN w:val="0"/>
              <w:adjustRightInd w:val="0"/>
            </w:pPr>
            <w:r>
              <w:t>TabMovieToolsOptions</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Options</w:t>
            </w:r>
          </w:p>
        </w:tc>
      </w:tr>
      <w:tr w:rsidR="004D5F4F" w:rsidTr="004D5F4F">
        <w:trPr>
          <w:trHeight w:val="290"/>
        </w:trPr>
        <w:tc>
          <w:tcPr>
            <w:tcW w:w="0" w:type="auto"/>
            <w:hideMark/>
          </w:tcPr>
          <w:p w:rsidR="004D5F4F" w:rsidRDefault="00100F85">
            <w:pPr>
              <w:pStyle w:val="TableBodyText"/>
              <w:autoSpaceDE w:val="0"/>
              <w:autoSpaceDN w:val="0"/>
              <w:adjustRightInd w:val="0"/>
            </w:pPr>
            <w:r>
              <w:t>GroupPlay</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Play</w:t>
            </w:r>
          </w:p>
        </w:tc>
      </w:tr>
      <w:tr w:rsidR="004D5F4F" w:rsidTr="004D5F4F">
        <w:trPr>
          <w:trHeight w:val="290"/>
        </w:trPr>
        <w:tc>
          <w:tcPr>
            <w:tcW w:w="0" w:type="auto"/>
            <w:hideMark/>
          </w:tcPr>
          <w:p w:rsidR="004D5F4F" w:rsidRDefault="00100F85">
            <w:pPr>
              <w:pStyle w:val="TableBodyText"/>
              <w:autoSpaceDE w:val="0"/>
              <w:autoSpaceDN w:val="0"/>
              <w:adjustRightInd w:val="0"/>
            </w:pPr>
            <w:r>
              <w:t>GroupMovieOptions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 xml:space="preserve">Movie </w:t>
            </w:r>
            <w:r>
              <w:t>Options</w:t>
            </w:r>
          </w:p>
        </w:tc>
      </w:tr>
      <w:tr w:rsidR="004D5F4F" w:rsidTr="004D5F4F">
        <w:trPr>
          <w:trHeight w:val="290"/>
        </w:trPr>
        <w:tc>
          <w:tcPr>
            <w:tcW w:w="0" w:type="auto"/>
            <w:hideMark/>
          </w:tcPr>
          <w:p w:rsidR="004D5F4F" w:rsidRDefault="00100F85">
            <w:pPr>
              <w:pStyle w:val="TableBodyText"/>
              <w:autoSpaceDE w:val="0"/>
              <w:autoSpaceDN w:val="0"/>
              <w:adjustRightInd w:val="0"/>
            </w:pPr>
            <w:r>
              <w:t>GroupSoundOptions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Sound Options</w:t>
            </w:r>
          </w:p>
        </w:tc>
      </w:tr>
      <w:tr w:rsidR="004D5F4F" w:rsidTr="004D5F4F">
        <w:trPr>
          <w:trHeight w:val="290"/>
        </w:trPr>
        <w:tc>
          <w:tcPr>
            <w:tcW w:w="0" w:type="auto"/>
            <w:hideMark/>
          </w:tcPr>
          <w:p w:rsidR="004D5F4F" w:rsidRDefault="00100F85">
            <w:pPr>
              <w:pStyle w:val="TableBodyText"/>
              <w:autoSpaceDE w:val="0"/>
              <w:autoSpaceDN w:val="0"/>
              <w:adjustRightInd w:val="0"/>
            </w:pPr>
            <w:r>
              <w:t>MediaClipToolsHideDuringShow</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Hide During Show</w:t>
            </w:r>
          </w:p>
        </w:tc>
      </w:tr>
      <w:tr w:rsidR="004D5F4F" w:rsidTr="004D5F4F">
        <w:trPr>
          <w:trHeight w:val="290"/>
        </w:trPr>
        <w:tc>
          <w:tcPr>
            <w:tcW w:w="0" w:type="auto"/>
            <w:hideMark/>
          </w:tcPr>
          <w:p w:rsidR="004D5F4F" w:rsidRDefault="00100F85">
            <w:pPr>
              <w:pStyle w:val="TableBodyText"/>
              <w:autoSpaceDE w:val="0"/>
              <w:autoSpaceDN w:val="0"/>
              <w:adjustRightInd w:val="0"/>
            </w:pPr>
            <w:r>
              <w:t>MediaClipLoopUntilStopped</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Loop Until Stopped</w:t>
            </w:r>
          </w:p>
        </w:tc>
      </w:tr>
      <w:tr w:rsidR="004D5F4F" w:rsidTr="004D5F4F">
        <w:trPr>
          <w:trHeight w:val="290"/>
        </w:trPr>
        <w:tc>
          <w:tcPr>
            <w:tcW w:w="0" w:type="auto"/>
            <w:hideMark/>
          </w:tcPr>
          <w:p w:rsidR="004D5F4F" w:rsidRDefault="00100F85">
            <w:pPr>
              <w:pStyle w:val="TableBodyText"/>
              <w:autoSpaceDE w:val="0"/>
              <w:autoSpaceDN w:val="0"/>
              <w:adjustRightInd w:val="0"/>
            </w:pPr>
            <w:r>
              <w:t>SoundPlaySoundGallery</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Play Sound:</w:t>
            </w:r>
          </w:p>
        </w:tc>
      </w:tr>
      <w:tr w:rsidR="004D5F4F" w:rsidTr="004D5F4F">
        <w:trPr>
          <w:trHeight w:val="290"/>
        </w:trPr>
        <w:tc>
          <w:tcPr>
            <w:tcW w:w="0" w:type="auto"/>
            <w:hideMark/>
          </w:tcPr>
          <w:p w:rsidR="004D5F4F" w:rsidRDefault="00100F85">
            <w:pPr>
              <w:pStyle w:val="TableBodyText"/>
              <w:autoSpaceDE w:val="0"/>
              <w:autoSpaceDN w:val="0"/>
              <w:adjustRightInd w:val="0"/>
            </w:pPr>
            <w:r>
              <w:t>SlideShowVolume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Slide Show Volume</w:t>
            </w:r>
          </w:p>
        </w:tc>
      </w:tr>
      <w:tr w:rsidR="004D5F4F" w:rsidTr="004D5F4F">
        <w:trPr>
          <w:trHeight w:val="290"/>
        </w:trPr>
        <w:tc>
          <w:tcPr>
            <w:tcW w:w="0" w:type="auto"/>
            <w:hideMark/>
          </w:tcPr>
          <w:p w:rsidR="004D5F4F" w:rsidRDefault="00100F85">
            <w:pPr>
              <w:pStyle w:val="TableBodyText"/>
              <w:autoSpaceDE w:val="0"/>
              <w:autoSpaceDN w:val="0"/>
              <w:adjustRightInd w:val="0"/>
            </w:pPr>
            <w:r>
              <w:t>MoviePlayFullScreen</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Play Full Screen</w:t>
            </w:r>
          </w:p>
        </w:tc>
      </w:tr>
      <w:tr w:rsidR="004D5F4F" w:rsidTr="004D5F4F">
        <w:trPr>
          <w:trHeight w:val="290"/>
        </w:trPr>
        <w:tc>
          <w:tcPr>
            <w:tcW w:w="0" w:type="auto"/>
            <w:hideMark/>
          </w:tcPr>
          <w:p w:rsidR="004D5F4F" w:rsidRDefault="00100F85">
            <w:pPr>
              <w:pStyle w:val="TableBodyText"/>
              <w:autoSpaceDE w:val="0"/>
              <w:autoSpaceDN w:val="0"/>
              <w:adjustRightInd w:val="0"/>
            </w:pPr>
            <w:r>
              <w:t>MovieRewindAfterPlaying</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Rewind Movie After Playing</w:t>
            </w:r>
          </w:p>
        </w:tc>
      </w:tr>
      <w:tr w:rsidR="004D5F4F" w:rsidTr="004D5F4F">
        <w:trPr>
          <w:trHeight w:val="290"/>
        </w:trPr>
        <w:tc>
          <w:tcPr>
            <w:tcW w:w="0" w:type="auto"/>
            <w:hideMark/>
          </w:tcPr>
          <w:p w:rsidR="004D5F4F" w:rsidRDefault="00100F85">
            <w:pPr>
              <w:pStyle w:val="TableBodyText"/>
              <w:autoSpaceDE w:val="0"/>
              <w:autoSpaceDN w:val="0"/>
              <w:adjustRightInd w:val="0"/>
            </w:pPr>
            <w:r>
              <w:t>TableBordersMenu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Borders</w:t>
            </w:r>
          </w:p>
        </w:tc>
      </w:tr>
      <w:tr w:rsidR="004D5F4F" w:rsidTr="004D5F4F">
        <w:trPr>
          <w:trHeight w:val="290"/>
        </w:trPr>
        <w:tc>
          <w:tcPr>
            <w:tcW w:w="0" w:type="auto"/>
            <w:hideMark/>
          </w:tcPr>
          <w:p w:rsidR="004D5F4F" w:rsidRDefault="00100F85">
            <w:pPr>
              <w:pStyle w:val="TableBodyText"/>
              <w:autoSpaceDE w:val="0"/>
              <w:autoSpaceDN w:val="0"/>
              <w:adjustRightInd w:val="0"/>
            </w:pPr>
            <w:r>
              <w:t>FileCreateDocumentWorkspace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Create Document Workspace</w:t>
            </w:r>
          </w:p>
        </w:tc>
      </w:tr>
      <w:tr w:rsidR="004D5F4F" w:rsidTr="004D5F4F">
        <w:trPr>
          <w:trHeight w:val="290"/>
        </w:trPr>
        <w:tc>
          <w:tcPr>
            <w:tcW w:w="0" w:type="auto"/>
            <w:hideMark/>
          </w:tcPr>
          <w:p w:rsidR="004D5F4F" w:rsidRDefault="00100F85">
            <w:pPr>
              <w:pStyle w:val="TableBodyText"/>
              <w:autoSpaceDE w:val="0"/>
              <w:autoSpaceDN w:val="0"/>
              <w:adjustRightInd w:val="0"/>
            </w:pPr>
            <w:r>
              <w:t>FileSaveToDocumentManagementServer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Document Management Server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FileDocumentManagementInformation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Document Management Information</w:t>
            </w:r>
          </w:p>
        </w:tc>
      </w:tr>
      <w:tr w:rsidR="004D5F4F" w:rsidTr="004D5F4F">
        <w:trPr>
          <w:trHeight w:val="290"/>
        </w:trPr>
        <w:tc>
          <w:tcPr>
            <w:tcW w:w="0" w:type="auto"/>
            <w:hideMark/>
          </w:tcPr>
          <w:p w:rsidR="004D5F4F" w:rsidRDefault="00100F85">
            <w:pPr>
              <w:pStyle w:val="TableBodyText"/>
              <w:autoSpaceDE w:val="0"/>
              <w:autoSpaceDN w:val="0"/>
              <w:adjustRightInd w:val="0"/>
            </w:pPr>
            <w:r>
              <w:t>QuickAccessToolbarCustomization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Customize Quick Access Toolbar...</w:t>
            </w:r>
          </w:p>
        </w:tc>
      </w:tr>
      <w:tr w:rsidR="004D5F4F" w:rsidTr="004D5F4F">
        <w:trPr>
          <w:trHeight w:val="290"/>
        </w:trPr>
        <w:tc>
          <w:tcPr>
            <w:tcW w:w="0" w:type="auto"/>
            <w:hideMark/>
          </w:tcPr>
          <w:p w:rsidR="004D5F4F" w:rsidRDefault="00100F85">
            <w:pPr>
              <w:pStyle w:val="TableBodyText"/>
              <w:autoSpaceDE w:val="0"/>
              <w:autoSpaceDN w:val="0"/>
              <w:adjustRightInd w:val="0"/>
            </w:pPr>
            <w:r>
              <w:t>FilePrepareMenu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Prepare</w:t>
            </w:r>
          </w:p>
        </w:tc>
      </w:tr>
      <w:tr w:rsidR="004D5F4F" w:rsidTr="004D5F4F">
        <w:trPr>
          <w:trHeight w:val="290"/>
        </w:trPr>
        <w:tc>
          <w:tcPr>
            <w:tcW w:w="0" w:type="auto"/>
            <w:hideMark/>
          </w:tcPr>
          <w:p w:rsidR="004D5F4F" w:rsidRDefault="00100F85">
            <w:pPr>
              <w:pStyle w:val="TableBodyText"/>
              <w:autoSpaceDE w:val="0"/>
              <w:autoSpaceDN w:val="0"/>
              <w:adjustRightInd w:val="0"/>
            </w:pPr>
            <w:r>
              <w:t>FileMarkAsFinal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Mark as Final</w:t>
            </w:r>
          </w:p>
        </w:tc>
      </w:tr>
      <w:tr w:rsidR="004D5F4F" w:rsidTr="004D5F4F">
        <w:trPr>
          <w:trHeight w:val="290"/>
        </w:trPr>
        <w:tc>
          <w:tcPr>
            <w:tcW w:w="0" w:type="auto"/>
            <w:hideMark/>
          </w:tcPr>
          <w:p w:rsidR="004D5F4F" w:rsidRDefault="00100F85">
            <w:pPr>
              <w:pStyle w:val="TableBodyText"/>
              <w:autoSpaceDE w:val="0"/>
              <w:autoSpaceDN w:val="0"/>
              <w:adjustRightInd w:val="0"/>
            </w:pPr>
            <w:r>
              <w:t>FileAddDigitalSignature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a Digital Signature</w:t>
            </w:r>
          </w:p>
        </w:tc>
      </w:tr>
      <w:tr w:rsidR="004D5F4F" w:rsidTr="004D5F4F">
        <w:trPr>
          <w:trHeight w:val="290"/>
        </w:trPr>
        <w:tc>
          <w:tcPr>
            <w:tcW w:w="0" w:type="auto"/>
            <w:hideMark/>
          </w:tcPr>
          <w:p w:rsidR="004D5F4F" w:rsidRDefault="00100F85">
            <w:pPr>
              <w:pStyle w:val="TableBodyText"/>
              <w:autoSpaceDE w:val="0"/>
              <w:autoSpaceDN w:val="0"/>
              <w:adjustRightInd w:val="0"/>
            </w:pPr>
            <w:r>
              <w:t>SlideBackgroundHideGraphics</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Hide Background Graphics</w:t>
            </w:r>
          </w:p>
        </w:tc>
      </w:tr>
      <w:tr w:rsidR="004D5F4F" w:rsidTr="004D5F4F">
        <w:trPr>
          <w:trHeight w:val="290"/>
        </w:trPr>
        <w:tc>
          <w:tcPr>
            <w:tcW w:w="0" w:type="auto"/>
            <w:hideMark/>
          </w:tcPr>
          <w:p w:rsidR="004D5F4F" w:rsidRDefault="00100F85">
            <w:pPr>
              <w:pStyle w:val="TableBodyText"/>
              <w:autoSpaceDE w:val="0"/>
              <w:autoSpaceDN w:val="0"/>
              <w:adjustRightInd w:val="0"/>
            </w:pPr>
            <w:r>
              <w:t>ChangeCaseGallery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Change Case</w:t>
            </w:r>
          </w:p>
        </w:tc>
      </w:tr>
      <w:tr w:rsidR="004D5F4F" w:rsidTr="004D5F4F">
        <w:trPr>
          <w:trHeight w:val="290"/>
        </w:trPr>
        <w:tc>
          <w:tcPr>
            <w:tcW w:w="0" w:type="auto"/>
            <w:hideMark/>
          </w:tcPr>
          <w:p w:rsidR="004D5F4F" w:rsidRDefault="00100F85">
            <w:pPr>
              <w:pStyle w:val="TableBodyText"/>
              <w:autoSpaceDE w:val="0"/>
              <w:autoSpaceDN w:val="0"/>
              <w:adjustRightInd w:val="0"/>
            </w:pPr>
            <w:r>
              <w:t>ReviewDeleteCommentsMenuPowerPoint</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Delete</w:t>
            </w:r>
          </w:p>
        </w:tc>
      </w:tr>
      <w:tr w:rsidR="004D5F4F" w:rsidTr="004D5F4F">
        <w:trPr>
          <w:trHeight w:val="290"/>
        </w:trPr>
        <w:tc>
          <w:tcPr>
            <w:tcW w:w="0" w:type="auto"/>
            <w:hideMark/>
          </w:tcPr>
          <w:p w:rsidR="004D5F4F" w:rsidRDefault="00100F85">
            <w:pPr>
              <w:pStyle w:val="TableBodyText"/>
              <w:autoSpaceDE w:val="0"/>
              <w:autoSpaceDN w:val="0"/>
              <w:adjustRightInd w:val="0"/>
            </w:pPr>
            <w:r>
              <w:t>GroupMerge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Merge</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Justify</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Text Box</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TextBoxInsertHorizontal</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Horizontal Text Box</w:t>
            </w:r>
          </w:p>
        </w:tc>
      </w:tr>
      <w:tr w:rsidR="004D5F4F" w:rsidTr="004D5F4F">
        <w:trPr>
          <w:trHeight w:val="290"/>
        </w:trPr>
        <w:tc>
          <w:tcPr>
            <w:tcW w:w="0" w:type="auto"/>
            <w:hideMark/>
          </w:tcPr>
          <w:p w:rsidR="004D5F4F" w:rsidRDefault="00100F85">
            <w:pPr>
              <w:pStyle w:val="TableBodyText"/>
              <w:autoSpaceDE w:val="0"/>
              <w:autoSpaceDN w:val="0"/>
              <w:adjustRightInd w:val="0"/>
            </w:pPr>
            <w:r>
              <w:t>ControlProperties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Properties</w:t>
            </w:r>
          </w:p>
        </w:tc>
      </w:tr>
      <w:tr w:rsidR="004D5F4F" w:rsidTr="004D5F4F">
        <w:trPr>
          <w:trHeight w:val="290"/>
        </w:trPr>
        <w:tc>
          <w:tcPr>
            <w:tcW w:w="0" w:type="auto"/>
            <w:hideMark/>
          </w:tcPr>
          <w:p w:rsidR="004D5F4F" w:rsidRDefault="00100F85">
            <w:pPr>
              <w:pStyle w:val="TableBodyText"/>
              <w:autoSpaceDE w:val="0"/>
              <w:autoSpaceDN w:val="0"/>
              <w:adjustRightInd w:val="0"/>
            </w:pPr>
            <w:r>
              <w:t>HandoutOrientation</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Handout Orientation</w:t>
            </w:r>
          </w:p>
        </w:tc>
      </w:tr>
      <w:tr w:rsidR="004D5F4F" w:rsidTr="004D5F4F">
        <w:trPr>
          <w:trHeight w:val="290"/>
        </w:trPr>
        <w:tc>
          <w:tcPr>
            <w:tcW w:w="0" w:type="auto"/>
            <w:hideMark/>
          </w:tcPr>
          <w:p w:rsidR="004D5F4F" w:rsidRDefault="00100F85">
            <w:pPr>
              <w:pStyle w:val="TableBodyText"/>
              <w:autoSpaceDE w:val="0"/>
              <w:autoSpaceDN w:val="0"/>
              <w:adjustRightInd w:val="0"/>
            </w:pPr>
            <w:r>
              <w:t>SlidesPerPageGallery</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Slides Per Page</w:t>
            </w:r>
          </w:p>
        </w:tc>
      </w:tr>
      <w:tr w:rsidR="004D5F4F" w:rsidTr="004D5F4F">
        <w:trPr>
          <w:trHeight w:val="290"/>
        </w:trPr>
        <w:tc>
          <w:tcPr>
            <w:tcW w:w="0" w:type="auto"/>
            <w:hideMark/>
          </w:tcPr>
          <w:p w:rsidR="004D5F4F" w:rsidRDefault="00100F85">
            <w:pPr>
              <w:pStyle w:val="TableBodyText"/>
              <w:autoSpaceDE w:val="0"/>
              <w:autoSpaceDN w:val="0"/>
              <w:adjustRightInd w:val="0"/>
            </w:pPr>
            <w:r>
              <w:t>MasterShowSlideImage</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Slide Image</w:t>
            </w:r>
          </w:p>
        </w:tc>
      </w:tr>
      <w:tr w:rsidR="004D5F4F" w:rsidTr="004D5F4F">
        <w:trPr>
          <w:trHeight w:val="290"/>
        </w:trPr>
        <w:tc>
          <w:tcPr>
            <w:tcW w:w="0" w:type="auto"/>
            <w:hideMark/>
          </w:tcPr>
          <w:p w:rsidR="004D5F4F" w:rsidRDefault="00100F85">
            <w:pPr>
              <w:pStyle w:val="TableBodyText"/>
              <w:autoSpaceDE w:val="0"/>
              <w:autoSpaceDN w:val="0"/>
              <w:adjustRightInd w:val="0"/>
            </w:pPr>
            <w:r>
              <w:t>MasterShowBody</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Body</w:t>
            </w:r>
          </w:p>
        </w:tc>
      </w:tr>
      <w:tr w:rsidR="004D5F4F" w:rsidTr="004D5F4F">
        <w:trPr>
          <w:trHeight w:val="290"/>
        </w:trPr>
        <w:tc>
          <w:tcPr>
            <w:tcW w:w="0" w:type="auto"/>
            <w:hideMark/>
          </w:tcPr>
          <w:p w:rsidR="004D5F4F" w:rsidRDefault="00100F85">
            <w:pPr>
              <w:pStyle w:val="TableBodyText"/>
              <w:autoSpaceDE w:val="0"/>
              <w:autoSpaceDN w:val="0"/>
              <w:adjustRightInd w:val="0"/>
            </w:pPr>
            <w:r>
              <w:t>MasterShowDate</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Date</w:t>
            </w:r>
          </w:p>
        </w:tc>
      </w:tr>
      <w:tr w:rsidR="004D5F4F" w:rsidTr="004D5F4F">
        <w:trPr>
          <w:trHeight w:val="290"/>
        </w:trPr>
        <w:tc>
          <w:tcPr>
            <w:tcW w:w="0" w:type="auto"/>
            <w:hideMark/>
          </w:tcPr>
          <w:p w:rsidR="004D5F4F" w:rsidRDefault="00100F85">
            <w:pPr>
              <w:pStyle w:val="TableBodyText"/>
              <w:autoSpaceDE w:val="0"/>
              <w:autoSpaceDN w:val="0"/>
              <w:adjustRightInd w:val="0"/>
            </w:pPr>
            <w:r>
              <w:t>MasterShowPageNumber</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Page Number</w:t>
            </w:r>
          </w:p>
        </w:tc>
      </w:tr>
      <w:tr w:rsidR="004D5F4F" w:rsidTr="004D5F4F">
        <w:trPr>
          <w:trHeight w:val="290"/>
        </w:trPr>
        <w:tc>
          <w:tcPr>
            <w:tcW w:w="0" w:type="auto"/>
            <w:hideMark/>
          </w:tcPr>
          <w:p w:rsidR="004D5F4F" w:rsidRDefault="00100F85">
            <w:pPr>
              <w:pStyle w:val="TableBodyText"/>
              <w:autoSpaceDE w:val="0"/>
              <w:autoSpaceDN w:val="0"/>
              <w:adjustRightInd w:val="0"/>
            </w:pPr>
            <w:r>
              <w:t>MasterShowHeader</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Header</w:t>
            </w:r>
          </w:p>
        </w:tc>
      </w:tr>
      <w:tr w:rsidR="004D5F4F" w:rsidTr="004D5F4F">
        <w:trPr>
          <w:trHeight w:val="290"/>
        </w:trPr>
        <w:tc>
          <w:tcPr>
            <w:tcW w:w="0" w:type="auto"/>
            <w:hideMark/>
          </w:tcPr>
          <w:p w:rsidR="004D5F4F" w:rsidRDefault="00100F85">
            <w:pPr>
              <w:pStyle w:val="TableBodyText"/>
              <w:autoSpaceDE w:val="0"/>
              <w:autoSpaceDN w:val="0"/>
              <w:adjustRightInd w:val="0"/>
            </w:pPr>
            <w:r>
              <w:t>MasterShowFooter</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Footer</w:t>
            </w:r>
          </w:p>
        </w:tc>
      </w:tr>
      <w:tr w:rsidR="004D5F4F" w:rsidTr="004D5F4F">
        <w:trPr>
          <w:trHeight w:val="290"/>
        </w:trPr>
        <w:tc>
          <w:tcPr>
            <w:tcW w:w="0" w:type="auto"/>
            <w:hideMark/>
          </w:tcPr>
          <w:p w:rsidR="004D5F4F" w:rsidRDefault="00100F85">
            <w:pPr>
              <w:pStyle w:val="TableBodyText"/>
              <w:autoSpaceDE w:val="0"/>
              <w:autoSpaceDN w:val="0"/>
              <w:adjustRightInd w:val="0"/>
            </w:pPr>
            <w:r>
              <w:t>TabHandoutMaster</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Handout Master</w:t>
            </w:r>
          </w:p>
        </w:tc>
      </w:tr>
      <w:tr w:rsidR="004D5F4F" w:rsidTr="004D5F4F">
        <w:trPr>
          <w:trHeight w:val="290"/>
        </w:trPr>
        <w:tc>
          <w:tcPr>
            <w:tcW w:w="0" w:type="auto"/>
            <w:hideMark/>
          </w:tcPr>
          <w:p w:rsidR="004D5F4F" w:rsidRDefault="00100F85">
            <w:pPr>
              <w:pStyle w:val="TableBodyText"/>
              <w:autoSpaceDE w:val="0"/>
              <w:autoSpaceDN w:val="0"/>
              <w:adjustRightInd w:val="0"/>
            </w:pPr>
            <w:r>
              <w:t>TabNotesMaster</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Notes Master</w:t>
            </w:r>
          </w:p>
        </w:tc>
      </w:tr>
      <w:tr w:rsidR="004D5F4F" w:rsidTr="004D5F4F">
        <w:trPr>
          <w:trHeight w:val="290"/>
        </w:trPr>
        <w:tc>
          <w:tcPr>
            <w:tcW w:w="0" w:type="auto"/>
            <w:hideMark/>
          </w:tcPr>
          <w:p w:rsidR="004D5F4F" w:rsidRDefault="00100F85">
            <w:pPr>
              <w:pStyle w:val="TableBodyText"/>
              <w:autoSpaceDE w:val="0"/>
              <w:autoSpaceDN w:val="0"/>
              <w:adjustRightInd w:val="0"/>
            </w:pPr>
            <w:r>
              <w:t>GroupPlaceholdersHandoutMaster</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Placeholders</w:t>
            </w:r>
          </w:p>
        </w:tc>
      </w:tr>
      <w:tr w:rsidR="004D5F4F" w:rsidTr="004D5F4F">
        <w:trPr>
          <w:trHeight w:val="290"/>
        </w:trPr>
        <w:tc>
          <w:tcPr>
            <w:tcW w:w="0" w:type="auto"/>
            <w:hideMark/>
          </w:tcPr>
          <w:p w:rsidR="004D5F4F" w:rsidRDefault="00100F85">
            <w:pPr>
              <w:pStyle w:val="TableBodyText"/>
              <w:autoSpaceDE w:val="0"/>
              <w:autoSpaceDN w:val="0"/>
              <w:adjustRightInd w:val="0"/>
            </w:pPr>
            <w:r>
              <w:t>GroupMasterEditTheme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Edit Theme</w:t>
            </w:r>
          </w:p>
        </w:tc>
      </w:tr>
      <w:tr w:rsidR="004D5F4F" w:rsidTr="004D5F4F">
        <w:trPr>
          <w:trHeight w:val="290"/>
        </w:trPr>
        <w:tc>
          <w:tcPr>
            <w:tcW w:w="0" w:type="auto"/>
            <w:hideMark/>
          </w:tcPr>
          <w:p w:rsidR="004D5F4F" w:rsidRDefault="00100F85">
            <w:pPr>
              <w:pStyle w:val="TableBodyText"/>
              <w:autoSpaceDE w:val="0"/>
              <w:autoSpaceDN w:val="0"/>
              <w:adjustRightInd w:val="0"/>
            </w:pPr>
            <w:r>
              <w:t>GroupMasterClose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t>GroupMasterEdit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Edit Master</w:t>
            </w:r>
          </w:p>
        </w:tc>
      </w:tr>
      <w:tr w:rsidR="004D5F4F" w:rsidTr="004D5F4F">
        <w:trPr>
          <w:trHeight w:val="290"/>
        </w:trPr>
        <w:tc>
          <w:tcPr>
            <w:tcW w:w="0" w:type="auto"/>
            <w:hideMark/>
          </w:tcPr>
          <w:p w:rsidR="004D5F4F" w:rsidRDefault="00100F85">
            <w:pPr>
              <w:pStyle w:val="TableBodyText"/>
              <w:autoSpaceDE w:val="0"/>
              <w:autoSpaceDN w:val="0"/>
              <w:adjustRightInd w:val="0"/>
            </w:pPr>
            <w:r>
              <w:t>GroupMasterLayout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Master Layout</w:t>
            </w:r>
          </w:p>
        </w:tc>
      </w:tr>
      <w:tr w:rsidR="004D5F4F" w:rsidTr="004D5F4F">
        <w:trPr>
          <w:trHeight w:val="290"/>
        </w:trPr>
        <w:tc>
          <w:tcPr>
            <w:tcW w:w="0" w:type="auto"/>
            <w:hideMark/>
          </w:tcPr>
          <w:p w:rsidR="004D5F4F" w:rsidRDefault="00100F85">
            <w:pPr>
              <w:pStyle w:val="TableBodyText"/>
              <w:autoSpaceDE w:val="0"/>
              <w:autoSpaceDN w:val="0"/>
              <w:adjustRightInd w:val="0"/>
            </w:pPr>
            <w:r>
              <w:t>TabGrayscale</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Grayscale</w:t>
            </w:r>
          </w:p>
        </w:tc>
      </w:tr>
      <w:tr w:rsidR="004D5F4F" w:rsidTr="004D5F4F">
        <w:trPr>
          <w:trHeight w:val="290"/>
        </w:trPr>
        <w:tc>
          <w:tcPr>
            <w:tcW w:w="0" w:type="auto"/>
            <w:hideMark/>
          </w:tcPr>
          <w:p w:rsidR="004D5F4F" w:rsidRDefault="00100F85">
            <w:pPr>
              <w:pStyle w:val="TableBodyText"/>
              <w:autoSpaceDE w:val="0"/>
              <w:autoSpaceDN w:val="0"/>
              <w:adjustRightInd w:val="0"/>
            </w:pPr>
            <w:r>
              <w:t>TabBlackAndWhite</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Black And White</w:t>
            </w:r>
          </w:p>
        </w:tc>
      </w:tr>
      <w:tr w:rsidR="004D5F4F" w:rsidTr="004D5F4F">
        <w:trPr>
          <w:trHeight w:val="290"/>
        </w:trPr>
        <w:tc>
          <w:tcPr>
            <w:tcW w:w="0" w:type="auto"/>
            <w:hideMark/>
          </w:tcPr>
          <w:p w:rsidR="004D5F4F" w:rsidRDefault="00100F85">
            <w:pPr>
              <w:pStyle w:val="TableBodyText"/>
              <w:autoSpaceDE w:val="0"/>
              <w:autoSpaceDN w:val="0"/>
              <w:adjustRightInd w:val="0"/>
            </w:pPr>
            <w:r>
              <w:t>GroupColorModeSetting</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Change Selected Object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GroupInkSelect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Select</w:t>
            </w:r>
          </w:p>
        </w:tc>
      </w:tr>
      <w:tr w:rsidR="004D5F4F" w:rsidTr="004D5F4F">
        <w:trPr>
          <w:trHeight w:val="290"/>
        </w:trPr>
        <w:tc>
          <w:tcPr>
            <w:tcW w:w="0" w:type="auto"/>
            <w:hideMark/>
          </w:tcPr>
          <w:p w:rsidR="004D5F4F" w:rsidRDefault="00100F85">
            <w:pPr>
              <w:pStyle w:val="TableBodyText"/>
              <w:autoSpaceDE w:val="0"/>
              <w:autoSpaceDN w:val="0"/>
              <w:adjustRightInd w:val="0"/>
            </w:pPr>
            <w:r>
              <w:t>PictureBrightnessGallery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Brightness</w:t>
            </w:r>
          </w:p>
        </w:tc>
      </w:tr>
      <w:tr w:rsidR="004D5F4F" w:rsidTr="004D5F4F">
        <w:trPr>
          <w:trHeight w:val="290"/>
        </w:trPr>
        <w:tc>
          <w:tcPr>
            <w:tcW w:w="0" w:type="auto"/>
            <w:hideMark/>
          </w:tcPr>
          <w:p w:rsidR="004D5F4F" w:rsidRDefault="00100F85">
            <w:pPr>
              <w:pStyle w:val="TableBodyText"/>
              <w:autoSpaceDE w:val="0"/>
              <w:autoSpaceDN w:val="0"/>
              <w:adjustRightInd w:val="0"/>
            </w:pPr>
            <w:r>
              <w:t>PictureContrastGallery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Contrast</w:t>
            </w:r>
          </w:p>
        </w:tc>
      </w:tr>
      <w:tr w:rsidR="004D5F4F" w:rsidTr="004D5F4F">
        <w:trPr>
          <w:trHeight w:val="290"/>
        </w:trPr>
        <w:tc>
          <w:tcPr>
            <w:tcW w:w="0" w:type="auto"/>
            <w:hideMark/>
          </w:tcPr>
          <w:p w:rsidR="004D5F4F" w:rsidRDefault="00100F85">
            <w:pPr>
              <w:pStyle w:val="TableBodyText"/>
              <w:autoSpaceDE w:val="0"/>
              <w:autoSpaceDN w:val="0"/>
              <w:adjustRightInd w:val="0"/>
            </w:pPr>
            <w:r>
              <w:t>ShadingColorPicker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Shading</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SmartArtAddShapeAfter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Shape After</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SmartArtAddShapeBefore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Shape Before</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SmartArtAddShapeAbove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Shape Above</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SmartArtAddShapeBelow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Shape Below</w:t>
            </w:r>
          </w:p>
        </w:tc>
      </w:tr>
      <w:tr w:rsidR="004D5F4F" w:rsidTr="004D5F4F">
        <w:trPr>
          <w:trHeight w:val="290"/>
        </w:trPr>
        <w:tc>
          <w:tcPr>
            <w:tcW w:w="0" w:type="auto"/>
            <w:hideMark/>
          </w:tcPr>
          <w:p w:rsidR="004D5F4F" w:rsidRDefault="00100F85">
            <w:pPr>
              <w:pStyle w:val="TableBodyText"/>
              <w:autoSpaceDE w:val="0"/>
              <w:autoSpaceDN w:val="0"/>
              <w:adjustRightInd w:val="0"/>
            </w:pPr>
            <w:r>
              <w:t>SmartArtAddAssistant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Assistant</w:t>
            </w:r>
          </w:p>
        </w:tc>
      </w:tr>
      <w:tr w:rsidR="004D5F4F" w:rsidTr="004D5F4F">
        <w:trPr>
          <w:trHeight w:val="290"/>
        </w:trPr>
        <w:tc>
          <w:tcPr>
            <w:tcW w:w="0" w:type="auto"/>
            <w:hideMark/>
          </w:tcPr>
          <w:p w:rsidR="004D5F4F" w:rsidRDefault="00100F85">
            <w:pPr>
              <w:pStyle w:val="TableBodyText"/>
              <w:autoSpaceDE w:val="0"/>
              <w:autoSpaceDN w:val="0"/>
              <w:adjustRightInd w:val="0"/>
            </w:pPr>
            <w:r>
              <w:t>ThemeColorsReset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Slide Theme Colors</w:t>
            </w:r>
          </w:p>
        </w:tc>
      </w:tr>
      <w:tr w:rsidR="004D5F4F" w:rsidTr="004D5F4F">
        <w:trPr>
          <w:trHeight w:val="290"/>
        </w:trPr>
        <w:tc>
          <w:tcPr>
            <w:tcW w:w="0" w:type="auto"/>
            <w:hideMark/>
          </w:tcPr>
          <w:p w:rsidR="004D5F4F" w:rsidRDefault="00100F85">
            <w:pPr>
              <w:pStyle w:val="TableBodyText"/>
              <w:autoSpaceDE w:val="0"/>
              <w:autoSpaceDN w:val="0"/>
              <w:adjustRightInd w:val="0"/>
            </w:pPr>
            <w:r>
              <w:t>ChartSwitchRowColumn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Switch Row/Column</w:t>
            </w:r>
          </w:p>
        </w:tc>
      </w:tr>
      <w:tr w:rsidR="004D5F4F" w:rsidTr="004D5F4F">
        <w:trPr>
          <w:trHeight w:val="290"/>
        </w:trPr>
        <w:tc>
          <w:tcPr>
            <w:tcW w:w="0" w:type="auto"/>
            <w:hideMark/>
          </w:tcPr>
          <w:p w:rsidR="004D5F4F" w:rsidRDefault="00100F85">
            <w:pPr>
              <w:pStyle w:val="TableBodyText"/>
              <w:autoSpaceDE w:val="0"/>
              <w:autoSpaceDN w:val="0"/>
              <w:adjustRightInd w:val="0"/>
            </w:pPr>
            <w:r>
              <w:t>ChartShowData</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Edit Data...</w:t>
            </w:r>
          </w:p>
        </w:tc>
      </w:tr>
      <w:tr w:rsidR="004D5F4F" w:rsidTr="004D5F4F">
        <w:trPr>
          <w:trHeight w:val="290"/>
        </w:trPr>
        <w:tc>
          <w:tcPr>
            <w:tcW w:w="0" w:type="auto"/>
            <w:hideMark/>
          </w:tcPr>
          <w:p w:rsidR="004D5F4F" w:rsidRDefault="00100F85">
            <w:pPr>
              <w:pStyle w:val="TableBodyText"/>
              <w:autoSpaceDE w:val="0"/>
              <w:autoSpaceDN w:val="0"/>
              <w:adjustRightInd w:val="0"/>
            </w:pPr>
            <w:r>
              <w:t>ChartRefresh</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Refresh Data</w:t>
            </w:r>
          </w:p>
        </w:tc>
      </w:tr>
      <w:tr w:rsidR="004D5F4F" w:rsidTr="004D5F4F">
        <w:trPr>
          <w:trHeight w:val="290"/>
        </w:trPr>
        <w:tc>
          <w:tcPr>
            <w:tcW w:w="0" w:type="auto"/>
            <w:hideMark/>
          </w:tcPr>
          <w:p w:rsidR="004D5F4F" w:rsidRDefault="00100F85">
            <w:pPr>
              <w:pStyle w:val="TableBodyText"/>
              <w:autoSpaceDE w:val="0"/>
              <w:autoSpaceDN w:val="0"/>
              <w:adjustRightInd w:val="0"/>
            </w:pPr>
            <w:r>
              <w:t>ChartChangeType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Change Chart Type...</w:t>
            </w:r>
          </w:p>
        </w:tc>
      </w:tr>
      <w:tr w:rsidR="004D5F4F" w:rsidTr="004D5F4F">
        <w:trPr>
          <w:trHeight w:val="290"/>
        </w:trPr>
        <w:tc>
          <w:tcPr>
            <w:tcW w:w="0" w:type="auto"/>
            <w:hideMark/>
          </w:tcPr>
          <w:p w:rsidR="004D5F4F" w:rsidRDefault="00100F85">
            <w:pPr>
              <w:pStyle w:val="TableBodyText"/>
              <w:autoSpaceDE w:val="0"/>
              <w:autoSpaceDN w:val="0"/>
              <w:adjustRightInd w:val="0"/>
            </w:pPr>
            <w:r>
              <w:t>GroupChartData</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Data</w:t>
            </w:r>
          </w:p>
        </w:tc>
      </w:tr>
      <w:tr w:rsidR="004D5F4F" w:rsidTr="004D5F4F">
        <w:trPr>
          <w:trHeight w:val="290"/>
        </w:trPr>
        <w:tc>
          <w:tcPr>
            <w:tcW w:w="0" w:type="auto"/>
            <w:hideMark/>
          </w:tcPr>
          <w:p w:rsidR="004D5F4F" w:rsidRDefault="00100F85">
            <w:pPr>
              <w:pStyle w:val="TableBodyText"/>
              <w:autoSpaceDE w:val="0"/>
              <w:autoSpaceDN w:val="0"/>
              <w:adjustRightInd w:val="0"/>
            </w:pPr>
            <w:r>
              <w:t>GroupChartType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Type</w:t>
            </w:r>
          </w:p>
        </w:tc>
      </w:tr>
      <w:tr w:rsidR="004D5F4F" w:rsidTr="004D5F4F">
        <w:trPr>
          <w:trHeight w:val="290"/>
        </w:trPr>
        <w:tc>
          <w:tcPr>
            <w:tcW w:w="0" w:type="auto"/>
            <w:hideMark/>
          </w:tcPr>
          <w:p w:rsidR="004D5F4F" w:rsidRDefault="00100F85">
            <w:pPr>
              <w:pStyle w:val="TableBodyText"/>
              <w:autoSpaceDE w:val="0"/>
              <w:autoSpaceDN w:val="0"/>
              <w:adjustRightInd w:val="0"/>
            </w:pPr>
            <w:r>
              <w:t>GroupTableSize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Table Size</w:t>
            </w:r>
          </w:p>
        </w:tc>
      </w:tr>
      <w:tr w:rsidR="004D5F4F" w:rsidTr="004D5F4F">
        <w:trPr>
          <w:trHeight w:val="290"/>
        </w:trPr>
        <w:tc>
          <w:tcPr>
            <w:tcW w:w="0" w:type="auto"/>
            <w:hideMark/>
          </w:tcPr>
          <w:p w:rsidR="004D5F4F" w:rsidRDefault="00100F85">
            <w:pPr>
              <w:pStyle w:val="TableBodyText"/>
              <w:autoSpaceDE w:val="0"/>
              <w:autoSpaceDN w:val="0"/>
              <w:adjustRightInd w:val="0"/>
            </w:pPr>
            <w:r>
              <w:t>TableCellMarginsGallery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Cell Margins</w:t>
            </w:r>
          </w:p>
        </w:tc>
      </w:tr>
      <w:tr w:rsidR="004D5F4F" w:rsidTr="004D5F4F">
        <w:trPr>
          <w:trHeight w:val="290"/>
        </w:trPr>
        <w:tc>
          <w:tcPr>
            <w:tcW w:w="0" w:type="auto"/>
            <w:hideMark/>
          </w:tcPr>
          <w:p w:rsidR="004D5F4F" w:rsidRDefault="00100F85">
            <w:pPr>
              <w:pStyle w:val="TableBodyText"/>
              <w:autoSpaceDE w:val="0"/>
              <w:autoSpaceDN w:val="0"/>
              <w:adjustRightInd w:val="0"/>
            </w:pPr>
            <w:r>
              <w:t>SlideMasterVerticalContentPlaceholderInsert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Content (Vertical)</w:t>
            </w:r>
          </w:p>
        </w:tc>
      </w:tr>
      <w:tr w:rsidR="004D5F4F" w:rsidTr="004D5F4F">
        <w:trPr>
          <w:trHeight w:val="290"/>
        </w:trPr>
        <w:tc>
          <w:tcPr>
            <w:tcW w:w="0" w:type="auto"/>
            <w:hideMark/>
          </w:tcPr>
          <w:p w:rsidR="004D5F4F" w:rsidRDefault="00100F85">
            <w:pPr>
              <w:pStyle w:val="TableBodyText"/>
              <w:autoSpaceDE w:val="0"/>
              <w:autoSpaceDN w:val="0"/>
              <w:adjustRightInd w:val="0"/>
            </w:pPr>
            <w:r>
              <w:t>_3DRotationOptionsDialog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3-D Rotation Options...</w:t>
            </w:r>
          </w:p>
        </w:tc>
      </w:tr>
      <w:tr w:rsidR="004D5F4F" w:rsidTr="004D5F4F">
        <w:trPr>
          <w:trHeight w:val="290"/>
        </w:trPr>
        <w:tc>
          <w:tcPr>
            <w:tcW w:w="0" w:type="auto"/>
            <w:hideMark/>
          </w:tcPr>
          <w:p w:rsidR="004D5F4F" w:rsidRDefault="00100F85">
            <w:pPr>
              <w:pStyle w:val="TableBodyText"/>
              <w:autoSpaceDE w:val="0"/>
              <w:autoSpaceDN w:val="0"/>
              <w:adjustRightInd w:val="0"/>
            </w:pPr>
            <w:r>
              <w:t>_3DBevelOptionsDialog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3-D Options...</w:t>
            </w:r>
          </w:p>
        </w:tc>
      </w:tr>
      <w:tr w:rsidR="004D5F4F" w:rsidTr="004D5F4F">
        <w:trPr>
          <w:trHeight w:val="290"/>
        </w:trPr>
        <w:tc>
          <w:tcPr>
            <w:tcW w:w="0" w:type="auto"/>
            <w:hideMark/>
          </w:tcPr>
          <w:p w:rsidR="004D5F4F" w:rsidRDefault="00100F85">
            <w:pPr>
              <w:pStyle w:val="TableBodyText"/>
              <w:autoSpaceDE w:val="0"/>
              <w:autoSpaceDN w:val="0"/>
              <w:adjustRightInd w:val="0"/>
            </w:pPr>
            <w:r>
              <w:t>SlideBackgroundStylesGallery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Background Styles</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 Direction</w:t>
            </w:r>
          </w:p>
        </w:tc>
      </w:tr>
      <w:tr w:rsidR="004D5F4F" w:rsidTr="004D5F4F">
        <w:trPr>
          <w:trHeight w:val="290"/>
        </w:trPr>
        <w:tc>
          <w:tcPr>
            <w:tcW w:w="0" w:type="auto"/>
            <w:hideMark/>
          </w:tcPr>
          <w:p w:rsidR="004D5F4F" w:rsidRDefault="00100F85">
            <w:pPr>
              <w:pStyle w:val="TableBodyText"/>
              <w:autoSpaceDE w:val="0"/>
              <w:autoSpaceDN w:val="0"/>
              <w:adjustRightInd w:val="0"/>
            </w:pPr>
            <w:r>
              <w:t>GroupTableStyleOptionsPowerPoint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Table Style Options</w:t>
            </w:r>
          </w:p>
        </w:tc>
      </w:tr>
      <w:tr w:rsidR="004D5F4F" w:rsidTr="004D5F4F">
        <w:trPr>
          <w:trHeight w:val="290"/>
        </w:trPr>
        <w:tc>
          <w:tcPr>
            <w:tcW w:w="0" w:type="auto"/>
            <w:hideMark/>
          </w:tcPr>
          <w:p w:rsidR="004D5F4F" w:rsidRDefault="00100F85">
            <w:pPr>
              <w:pStyle w:val="TableBodyText"/>
              <w:autoSpaceDE w:val="0"/>
              <w:autoSpaceDN w:val="0"/>
              <w:adjustRightInd w:val="0"/>
            </w:pPr>
            <w:r>
              <w:t>TableStyleFirstRowPowerPoint</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Header Row</w:t>
            </w:r>
          </w:p>
        </w:tc>
      </w:tr>
      <w:tr w:rsidR="004D5F4F" w:rsidTr="004D5F4F">
        <w:trPr>
          <w:trHeight w:val="290"/>
        </w:trPr>
        <w:tc>
          <w:tcPr>
            <w:tcW w:w="0" w:type="auto"/>
            <w:hideMark/>
          </w:tcPr>
          <w:p w:rsidR="004D5F4F" w:rsidRDefault="00100F85">
            <w:pPr>
              <w:pStyle w:val="TableBodyText"/>
              <w:autoSpaceDE w:val="0"/>
              <w:autoSpaceDN w:val="0"/>
              <w:adjustRightInd w:val="0"/>
            </w:pPr>
            <w:r>
              <w:t>TableStyleFirstColumnPowerPoint</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First Column</w:t>
            </w:r>
          </w:p>
        </w:tc>
      </w:tr>
      <w:tr w:rsidR="004D5F4F" w:rsidTr="004D5F4F">
        <w:trPr>
          <w:trHeight w:val="290"/>
        </w:trPr>
        <w:tc>
          <w:tcPr>
            <w:tcW w:w="0" w:type="auto"/>
            <w:hideMark/>
          </w:tcPr>
          <w:p w:rsidR="004D5F4F" w:rsidRDefault="00100F85">
            <w:pPr>
              <w:pStyle w:val="TableBodyText"/>
              <w:autoSpaceDE w:val="0"/>
              <w:autoSpaceDN w:val="0"/>
              <w:adjustRightInd w:val="0"/>
            </w:pPr>
            <w:r>
              <w:t>TableStyleTotalRowPowerPoint</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Total Row</w:t>
            </w:r>
          </w:p>
        </w:tc>
      </w:tr>
      <w:tr w:rsidR="004D5F4F" w:rsidTr="004D5F4F">
        <w:trPr>
          <w:trHeight w:val="290"/>
        </w:trPr>
        <w:tc>
          <w:tcPr>
            <w:tcW w:w="0" w:type="auto"/>
            <w:hideMark/>
          </w:tcPr>
          <w:p w:rsidR="004D5F4F" w:rsidRDefault="00100F85">
            <w:pPr>
              <w:pStyle w:val="TableBodyText"/>
              <w:autoSpaceDE w:val="0"/>
              <w:autoSpaceDN w:val="0"/>
              <w:adjustRightInd w:val="0"/>
            </w:pPr>
            <w:r>
              <w:t>TableStyleLastColumnPowerPoint</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Last Column</w:t>
            </w:r>
          </w:p>
        </w:tc>
      </w:tr>
      <w:tr w:rsidR="004D5F4F" w:rsidTr="004D5F4F">
        <w:trPr>
          <w:trHeight w:val="290"/>
        </w:trPr>
        <w:tc>
          <w:tcPr>
            <w:tcW w:w="0" w:type="auto"/>
            <w:hideMark/>
          </w:tcPr>
          <w:p w:rsidR="004D5F4F" w:rsidRDefault="00100F85">
            <w:pPr>
              <w:pStyle w:val="TableBodyText"/>
              <w:autoSpaceDE w:val="0"/>
              <w:autoSpaceDN w:val="0"/>
              <w:adjustRightInd w:val="0"/>
            </w:pPr>
            <w:r>
              <w:t>TableStyleBandedRowsPowerPoint</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Banded Rows</w:t>
            </w:r>
          </w:p>
        </w:tc>
      </w:tr>
      <w:tr w:rsidR="004D5F4F" w:rsidTr="004D5F4F">
        <w:trPr>
          <w:trHeight w:val="290"/>
        </w:trPr>
        <w:tc>
          <w:tcPr>
            <w:tcW w:w="0" w:type="auto"/>
            <w:hideMark/>
          </w:tcPr>
          <w:p w:rsidR="004D5F4F" w:rsidRDefault="00100F85">
            <w:pPr>
              <w:pStyle w:val="TableBodyText"/>
              <w:autoSpaceDE w:val="0"/>
              <w:autoSpaceDN w:val="0"/>
              <w:adjustRightInd w:val="0"/>
            </w:pPr>
            <w:r>
              <w:t>TableStyleBandedColumnsPowerPoint</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Banded Columns</w:t>
            </w:r>
          </w:p>
        </w:tc>
      </w:tr>
      <w:tr w:rsidR="004D5F4F" w:rsidTr="004D5F4F">
        <w:trPr>
          <w:trHeight w:val="290"/>
        </w:trPr>
        <w:tc>
          <w:tcPr>
            <w:tcW w:w="0" w:type="auto"/>
            <w:hideMark/>
          </w:tcPr>
          <w:p w:rsidR="004D5F4F" w:rsidRDefault="00100F85">
            <w:pPr>
              <w:pStyle w:val="TableBodyText"/>
              <w:autoSpaceDE w:val="0"/>
              <w:autoSpaceDN w:val="0"/>
              <w:adjustRightInd w:val="0"/>
            </w:pPr>
            <w:r>
              <w:t>SelectionPane</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Selection Pane...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SmartArtOrganizationChartLeftHanging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Left Hanging</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SmartArtOrganizationChartRightHanging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Right Hanging</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SmartArtOrganizationChartBoth</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Both</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SmartArtOrganizationChartStandard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Standard</w:t>
            </w:r>
          </w:p>
        </w:tc>
      </w:tr>
      <w:tr w:rsidR="004D5F4F" w:rsidTr="004D5F4F">
        <w:trPr>
          <w:trHeight w:val="290"/>
        </w:trPr>
        <w:tc>
          <w:tcPr>
            <w:tcW w:w="0" w:type="auto"/>
            <w:hideMark/>
          </w:tcPr>
          <w:p w:rsidR="004D5F4F" w:rsidRDefault="00100F85">
            <w:pPr>
              <w:pStyle w:val="TableBodyText"/>
              <w:autoSpaceDE w:val="0"/>
              <w:autoSpaceDN w:val="0"/>
              <w:adjustRightInd w:val="0"/>
            </w:pPr>
            <w:r>
              <w:t>SmartArtRightToLeft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Right to Left</w:t>
            </w:r>
          </w:p>
        </w:tc>
      </w:tr>
      <w:tr w:rsidR="004D5F4F" w:rsidTr="004D5F4F">
        <w:trPr>
          <w:trHeight w:val="290"/>
        </w:trPr>
        <w:tc>
          <w:tcPr>
            <w:tcW w:w="0" w:type="auto"/>
            <w:hideMark/>
          </w:tcPr>
          <w:p w:rsidR="004D5F4F" w:rsidRDefault="00100F85">
            <w:pPr>
              <w:pStyle w:val="TableBodyText"/>
              <w:autoSpaceDE w:val="0"/>
              <w:autoSpaceDN w:val="0"/>
              <w:adjustRightInd w:val="0"/>
            </w:pPr>
            <w:r>
              <w:t>TableCellCustomMarginsDialog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Custom Margins...</w:t>
            </w:r>
          </w:p>
        </w:tc>
      </w:tr>
      <w:tr w:rsidR="004D5F4F" w:rsidTr="004D5F4F">
        <w:trPr>
          <w:trHeight w:val="290"/>
        </w:trPr>
        <w:tc>
          <w:tcPr>
            <w:tcW w:w="0" w:type="auto"/>
            <w:hideMark/>
          </w:tcPr>
          <w:p w:rsidR="004D5F4F" w:rsidRDefault="00100F85">
            <w:pPr>
              <w:pStyle w:val="TableBodyText"/>
              <w:autoSpaceDE w:val="0"/>
              <w:autoSpaceDN w:val="0"/>
              <w:adjustRightInd w:val="0"/>
            </w:pPr>
            <w:r>
              <w:t>ViewMessageBar</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Message Bar</w:t>
            </w:r>
          </w:p>
        </w:tc>
      </w:tr>
      <w:tr w:rsidR="004D5F4F" w:rsidTr="004D5F4F">
        <w:trPr>
          <w:trHeight w:val="290"/>
        </w:trPr>
        <w:tc>
          <w:tcPr>
            <w:tcW w:w="0" w:type="auto"/>
            <w:hideMark/>
          </w:tcPr>
          <w:p w:rsidR="004D5F4F" w:rsidRDefault="00100F85">
            <w:pPr>
              <w:pStyle w:val="TableBodyText"/>
              <w:autoSpaceDE w:val="0"/>
              <w:autoSpaceDN w:val="0"/>
              <w:adjustRightInd w:val="0"/>
            </w:pPr>
            <w:r>
              <w:t>ShapeStylesOtherThemeFillsGallery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Other Theme Fills</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Layout</w:t>
            </w:r>
          </w:p>
        </w:tc>
      </w:tr>
      <w:tr w:rsidR="004D5F4F" w:rsidTr="004D5F4F">
        <w:trPr>
          <w:trHeight w:val="290"/>
        </w:trPr>
        <w:tc>
          <w:tcPr>
            <w:tcW w:w="0" w:type="auto"/>
            <w:hideMark/>
          </w:tcPr>
          <w:p w:rsidR="004D5F4F" w:rsidRDefault="00100F85">
            <w:pPr>
              <w:pStyle w:val="TableBodyText"/>
              <w:autoSpaceDE w:val="0"/>
              <w:autoSpaceDN w:val="0"/>
              <w:adjustRightInd w:val="0"/>
            </w:pPr>
            <w:r>
              <w:t>TabSlideMasterHome</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Home</w:t>
            </w:r>
          </w:p>
        </w:tc>
      </w:tr>
      <w:tr w:rsidR="004D5F4F" w:rsidTr="004D5F4F">
        <w:trPr>
          <w:trHeight w:val="290"/>
        </w:trPr>
        <w:tc>
          <w:tcPr>
            <w:tcW w:w="0" w:type="auto"/>
            <w:hideMark/>
          </w:tcPr>
          <w:p w:rsidR="004D5F4F" w:rsidRDefault="00100F85">
            <w:pPr>
              <w:pStyle w:val="TableBodyText"/>
              <w:autoSpaceDE w:val="0"/>
              <w:autoSpaceDN w:val="0"/>
              <w:adjustRightInd w:val="0"/>
            </w:pPr>
            <w:r>
              <w:t>TableInsertGallery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Table</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AlignJustifyWithMixedLanguages</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Justify</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AlignJustifyLow</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Justify Low</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AlignJustifyThai</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Distribute</w:t>
            </w:r>
          </w:p>
        </w:tc>
      </w:tr>
      <w:tr w:rsidR="004D5F4F" w:rsidTr="004D5F4F">
        <w:trPr>
          <w:trHeight w:val="290"/>
        </w:trPr>
        <w:tc>
          <w:tcPr>
            <w:tcW w:w="0" w:type="auto"/>
            <w:hideMark/>
          </w:tcPr>
          <w:p w:rsidR="004D5F4F" w:rsidRDefault="00100F85">
            <w:pPr>
              <w:pStyle w:val="TableBodyText"/>
              <w:autoSpaceDE w:val="0"/>
              <w:autoSpaceDN w:val="0"/>
              <w:adjustRightInd w:val="0"/>
            </w:pPr>
            <w:r>
              <w:t>ExcelSpreadsheetInsert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Excel Spreadsheet</w:t>
            </w:r>
          </w:p>
        </w:tc>
      </w:tr>
      <w:tr w:rsidR="004D5F4F" w:rsidTr="004D5F4F">
        <w:trPr>
          <w:trHeight w:val="290"/>
        </w:trPr>
        <w:tc>
          <w:tcPr>
            <w:tcW w:w="0" w:type="auto"/>
            <w:hideMark/>
          </w:tcPr>
          <w:p w:rsidR="004D5F4F" w:rsidRDefault="00100F85">
            <w:pPr>
              <w:pStyle w:val="TableBodyText"/>
              <w:autoSpaceDE w:val="0"/>
              <w:autoSpaceDN w:val="0"/>
              <w:adjustRightInd w:val="0"/>
            </w:pPr>
            <w:r>
              <w:t>TabCDAudioToolsOptions</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Options</w:t>
            </w:r>
          </w:p>
        </w:tc>
      </w:tr>
      <w:tr w:rsidR="004D5F4F" w:rsidTr="004D5F4F">
        <w:trPr>
          <w:trHeight w:val="290"/>
        </w:trPr>
        <w:tc>
          <w:tcPr>
            <w:tcW w:w="0" w:type="auto"/>
            <w:hideMark/>
          </w:tcPr>
          <w:p w:rsidR="004D5F4F" w:rsidRDefault="00100F85">
            <w:pPr>
              <w:pStyle w:val="TableBodyText"/>
              <w:autoSpaceDE w:val="0"/>
              <w:autoSpaceDN w:val="0"/>
              <w:adjustRightInd w:val="0"/>
            </w:pPr>
            <w:r>
              <w:t>SlideTransitionAutomaticallyAfter</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Automatically After:</w:t>
            </w:r>
          </w:p>
        </w:tc>
      </w:tr>
      <w:tr w:rsidR="004D5F4F" w:rsidTr="004D5F4F">
        <w:trPr>
          <w:trHeight w:val="290"/>
        </w:trPr>
        <w:tc>
          <w:tcPr>
            <w:tcW w:w="0" w:type="auto"/>
            <w:hideMark/>
          </w:tcPr>
          <w:p w:rsidR="004D5F4F" w:rsidRDefault="00100F85">
            <w:pPr>
              <w:pStyle w:val="TableBodyText"/>
              <w:autoSpaceDE w:val="0"/>
              <w:autoSpaceDN w:val="0"/>
              <w:adjustRightInd w:val="0"/>
            </w:pPr>
            <w:r>
              <w:t>SlideOrientationGallery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Slide Orientation</w:t>
            </w:r>
          </w:p>
        </w:tc>
      </w:tr>
      <w:tr w:rsidR="004D5F4F" w:rsidTr="004D5F4F">
        <w:trPr>
          <w:trHeight w:val="290"/>
        </w:trPr>
        <w:tc>
          <w:tcPr>
            <w:tcW w:w="0" w:type="auto"/>
            <w:hideMark/>
          </w:tcPr>
          <w:p w:rsidR="004D5F4F" w:rsidRDefault="00100F85">
            <w:pPr>
              <w:pStyle w:val="TableBodyText"/>
              <w:autoSpaceDE w:val="0"/>
              <w:autoSpaceDN w:val="0"/>
              <w:adjustRightInd w:val="0"/>
            </w:pPr>
            <w:r>
              <w:t>GroupAddInsMenuCommands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Menu Commands</w:t>
            </w:r>
          </w:p>
        </w:tc>
      </w:tr>
      <w:tr w:rsidR="004D5F4F" w:rsidTr="004D5F4F">
        <w:trPr>
          <w:trHeight w:val="290"/>
        </w:trPr>
        <w:tc>
          <w:tcPr>
            <w:tcW w:w="0" w:type="auto"/>
            <w:hideMark/>
          </w:tcPr>
          <w:p w:rsidR="004D5F4F" w:rsidRDefault="00100F85">
            <w:pPr>
              <w:pStyle w:val="TableBodyText"/>
              <w:autoSpaceDE w:val="0"/>
              <w:autoSpaceDN w:val="0"/>
              <w:adjustRightInd w:val="0"/>
            </w:pPr>
            <w:r>
              <w:t>GroupAddInsToolbarCommands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Toolbar Commands</w:t>
            </w:r>
          </w:p>
        </w:tc>
      </w:tr>
      <w:tr w:rsidR="004D5F4F" w:rsidTr="004D5F4F">
        <w:trPr>
          <w:trHeight w:val="290"/>
        </w:trPr>
        <w:tc>
          <w:tcPr>
            <w:tcW w:w="0" w:type="auto"/>
            <w:hideMark/>
          </w:tcPr>
          <w:p w:rsidR="004D5F4F" w:rsidRDefault="00100F85">
            <w:pPr>
              <w:pStyle w:val="TableBodyText"/>
              <w:autoSpaceDE w:val="0"/>
              <w:autoSpaceDN w:val="0"/>
              <w:adjustRightInd w:val="0"/>
            </w:pPr>
            <w:r>
              <w:t>GroupInk</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Ink</w:t>
            </w:r>
          </w:p>
        </w:tc>
      </w:tr>
      <w:tr w:rsidR="004D5F4F" w:rsidTr="004D5F4F">
        <w:trPr>
          <w:trHeight w:val="290"/>
        </w:trPr>
        <w:tc>
          <w:tcPr>
            <w:tcW w:w="0" w:type="auto"/>
            <w:hideMark/>
          </w:tcPr>
          <w:p w:rsidR="004D5F4F" w:rsidRDefault="00100F85">
            <w:pPr>
              <w:pStyle w:val="TableBodyText"/>
              <w:autoSpaceDE w:val="0"/>
              <w:autoSpaceDN w:val="0"/>
              <w:adjustRightInd w:val="0"/>
            </w:pPr>
            <w:r>
              <w:t>TabInkToolsPens</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Pens</w:t>
            </w:r>
          </w:p>
        </w:tc>
      </w:tr>
      <w:tr w:rsidR="004D5F4F" w:rsidTr="004D5F4F">
        <w:trPr>
          <w:trHeight w:val="290"/>
        </w:trPr>
        <w:tc>
          <w:tcPr>
            <w:tcW w:w="0" w:type="auto"/>
            <w:hideMark/>
          </w:tcPr>
          <w:p w:rsidR="004D5F4F" w:rsidRDefault="00100F85">
            <w:pPr>
              <w:pStyle w:val="TableBodyText"/>
              <w:autoSpaceDE w:val="0"/>
              <w:autoSpaceDN w:val="0"/>
              <w:adjustRightInd w:val="0"/>
            </w:pPr>
            <w:r>
              <w:t>GroupInkPens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Pens</w:t>
            </w:r>
          </w:p>
        </w:tc>
      </w:tr>
      <w:tr w:rsidR="004D5F4F" w:rsidTr="004D5F4F">
        <w:trPr>
          <w:trHeight w:val="290"/>
        </w:trPr>
        <w:tc>
          <w:tcPr>
            <w:tcW w:w="0" w:type="auto"/>
            <w:hideMark/>
          </w:tcPr>
          <w:p w:rsidR="004D5F4F" w:rsidRDefault="00100F85">
            <w:pPr>
              <w:pStyle w:val="TableBodyText"/>
              <w:autoSpaceDE w:val="0"/>
              <w:autoSpaceDN w:val="0"/>
              <w:adjustRightInd w:val="0"/>
            </w:pPr>
            <w:r>
              <w:t>GroupInkClose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t>InkBallpointPen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Ballpoint Pen</w:t>
            </w:r>
          </w:p>
        </w:tc>
      </w:tr>
      <w:tr w:rsidR="004D5F4F" w:rsidTr="004D5F4F">
        <w:trPr>
          <w:trHeight w:val="290"/>
        </w:trPr>
        <w:tc>
          <w:tcPr>
            <w:tcW w:w="0" w:type="auto"/>
            <w:hideMark/>
          </w:tcPr>
          <w:p w:rsidR="004D5F4F" w:rsidRDefault="00100F85">
            <w:pPr>
              <w:pStyle w:val="TableBodyText"/>
              <w:autoSpaceDE w:val="0"/>
              <w:autoSpaceDN w:val="0"/>
              <w:adjustRightInd w:val="0"/>
            </w:pPr>
            <w:r>
              <w:t>InkFeltTipPen</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Felt Tip Pen</w:t>
            </w:r>
          </w:p>
        </w:tc>
      </w:tr>
      <w:tr w:rsidR="004D5F4F" w:rsidTr="004D5F4F">
        <w:trPr>
          <w:trHeight w:val="290"/>
        </w:trPr>
        <w:tc>
          <w:tcPr>
            <w:tcW w:w="0" w:type="auto"/>
            <w:hideMark/>
          </w:tcPr>
          <w:p w:rsidR="004D5F4F" w:rsidRDefault="00100F85">
            <w:pPr>
              <w:pStyle w:val="TableBodyText"/>
              <w:autoSpaceDE w:val="0"/>
              <w:autoSpaceDN w:val="0"/>
              <w:adjustRightInd w:val="0"/>
            </w:pPr>
            <w:r>
              <w:t>InkHighlighter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Highlighter</w:t>
            </w:r>
          </w:p>
        </w:tc>
      </w:tr>
      <w:tr w:rsidR="004D5F4F" w:rsidTr="004D5F4F">
        <w:trPr>
          <w:trHeight w:val="290"/>
        </w:trPr>
        <w:tc>
          <w:tcPr>
            <w:tcW w:w="0" w:type="auto"/>
            <w:hideMark/>
          </w:tcPr>
          <w:p w:rsidR="004D5F4F" w:rsidRDefault="00100F85">
            <w:pPr>
              <w:pStyle w:val="TableBodyText"/>
              <w:autoSpaceDE w:val="0"/>
              <w:autoSpaceDN w:val="0"/>
              <w:adjustRightInd w:val="0"/>
            </w:pPr>
            <w:r>
              <w:t>ThemeSaveCurrentPowerPoint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Current Theme...</w:t>
            </w:r>
          </w:p>
        </w:tc>
      </w:tr>
      <w:tr w:rsidR="004D5F4F" w:rsidTr="004D5F4F">
        <w:trPr>
          <w:trHeight w:val="290"/>
        </w:trPr>
        <w:tc>
          <w:tcPr>
            <w:tcW w:w="0" w:type="auto"/>
            <w:hideMark/>
          </w:tcPr>
          <w:p w:rsidR="004D5F4F" w:rsidRDefault="00100F85">
            <w:pPr>
              <w:pStyle w:val="TableBodyText"/>
              <w:autoSpaceDE w:val="0"/>
              <w:autoSpaceDN w:val="0"/>
              <w:adjustRightInd w:val="0"/>
            </w:pPr>
            <w:r>
              <w:t>TextAlignGallery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Align Text</w:t>
            </w:r>
          </w:p>
        </w:tc>
      </w:tr>
      <w:tr w:rsidR="004D5F4F" w:rsidTr="004D5F4F">
        <w:trPr>
          <w:trHeight w:val="290"/>
        </w:trPr>
        <w:tc>
          <w:tcPr>
            <w:tcW w:w="0" w:type="auto"/>
            <w:hideMark/>
          </w:tcPr>
          <w:p w:rsidR="004D5F4F" w:rsidRDefault="00100F85">
            <w:pPr>
              <w:pStyle w:val="TableBodyText"/>
              <w:autoSpaceDE w:val="0"/>
              <w:autoSpaceDN w:val="0"/>
              <w:adjustRightInd w:val="0"/>
            </w:pPr>
            <w:r>
              <w:t>CharacterSpacingGallery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Character Spacing</w:t>
            </w:r>
          </w:p>
        </w:tc>
      </w:tr>
      <w:tr w:rsidR="004D5F4F" w:rsidTr="004D5F4F">
        <w:trPr>
          <w:trHeight w:val="290"/>
        </w:trPr>
        <w:tc>
          <w:tcPr>
            <w:tcW w:w="0" w:type="auto"/>
            <w:hideMark/>
          </w:tcPr>
          <w:p w:rsidR="004D5F4F" w:rsidRDefault="00100F85">
            <w:pPr>
              <w:pStyle w:val="TableBodyText"/>
              <w:autoSpaceDE w:val="0"/>
              <w:autoSpaceDN w:val="0"/>
              <w:adjustRightInd w:val="0"/>
            </w:pPr>
            <w:r>
              <w:t>ChartResetToMatchStyle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Reset to Match Style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Chart3DView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3-D Rotation...</w:t>
            </w:r>
          </w:p>
        </w:tc>
      </w:tr>
      <w:tr w:rsidR="004D5F4F" w:rsidTr="004D5F4F">
        <w:trPr>
          <w:trHeight w:val="290"/>
        </w:trPr>
        <w:tc>
          <w:tcPr>
            <w:tcW w:w="0" w:type="auto"/>
            <w:hideMark/>
          </w:tcPr>
          <w:p w:rsidR="004D5F4F" w:rsidRDefault="00100F85">
            <w:pPr>
              <w:pStyle w:val="TableBodyText"/>
              <w:autoSpaceDE w:val="0"/>
              <w:autoSpaceDN w:val="0"/>
              <w:adjustRightInd w:val="0"/>
            </w:pPr>
            <w:r>
              <w:t>ObjectSizeAndPositionDialog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Size and Position...</w:t>
            </w:r>
          </w:p>
        </w:tc>
      </w:tr>
      <w:tr w:rsidR="004D5F4F" w:rsidTr="004D5F4F">
        <w:trPr>
          <w:trHeight w:val="290"/>
        </w:trPr>
        <w:tc>
          <w:tcPr>
            <w:tcW w:w="0" w:type="auto"/>
            <w:hideMark/>
          </w:tcPr>
          <w:p w:rsidR="004D5F4F" w:rsidRDefault="00100F85">
            <w:pPr>
              <w:pStyle w:val="TableBodyText"/>
              <w:autoSpaceDE w:val="0"/>
              <w:autoSpaceDN w:val="0"/>
              <w:adjustRightInd w:val="0"/>
            </w:pPr>
            <w:r>
              <w:t>ShapeConvertToFreeform</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Convert to</w:t>
            </w:r>
            <w:r>
              <w:t xml:space="preserve"> Freeform</w:t>
            </w:r>
          </w:p>
        </w:tc>
      </w:tr>
      <w:tr w:rsidR="004D5F4F" w:rsidTr="004D5F4F">
        <w:trPr>
          <w:trHeight w:val="290"/>
        </w:trPr>
        <w:tc>
          <w:tcPr>
            <w:tcW w:w="0" w:type="auto"/>
            <w:hideMark/>
          </w:tcPr>
          <w:p w:rsidR="004D5F4F" w:rsidRDefault="00100F85">
            <w:pPr>
              <w:pStyle w:val="TableBodyText"/>
              <w:autoSpaceDE w:val="0"/>
              <w:autoSpaceDN w:val="0"/>
              <w:adjustRightInd w:val="0"/>
            </w:pPr>
            <w:r>
              <w:t>TabTableToolsDesign</w:t>
            </w:r>
          </w:p>
        </w:tc>
        <w:tc>
          <w:tcPr>
            <w:tcW w:w="0" w:type="auto"/>
            <w:hideMark/>
          </w:tcPr>
          <w:p w:rsidR="004D5F4F" w:rsidRDefault="00100F85">
            <w:pPr>
              <w:pStyle w:val="TableBodyText"/>
              <w:autoSpaceDE w:val="0"/>
              <w:autoSpaceDN w:val="0"/>
              <w:adjustRightInd w:val="0"/>
            </w:pPr>
            <w:r>
              <w:t>tab</w:t>
            </w:r>
          </w:p>
        </w:tc>
        <w:tc>
          <w:tcPr>
            <w:tcW w:w="0" w:type="auto"/>
            <w:hideMark/>
          </w:tcPr>
          <w:p w:rsidR="004D5F4F" w:rsidRDefault="00100F85">
            <w:pPr>
              <w:pStyle w:val="TableBodyText"/>
              <w:autoSpaceDE w:val="0"/>
              <w:autoSpaceDN w:val="0"/>
              <w:adjustRightInd w:val="0"/>
            </w:pPr>
            <w:r>
              <w:t>Design</w:t>
            </w:r>
          </w:p>
        </w:tc>
      </w:tr>
      <w:tr w:rsidR="004D5F4F" w:rsidTr="004D5F4F">
        <w:trPr>
          <w:trHeight w:val="290"/>
        </w:trPr>
        <w:tc>
          <w:tcPr>
            <w:tcW w:w="0" w:type="auto"/>
            <w:hideMark/>
          </w:tcPr>
          <w:p w:rsidR="004D5F4F" w:rsidRDefault="00100F85">
            <w:pPr>
              <w:pStyle w:val="TableBodyText"/>
              <w:autoSpaceDE w:val="0"/>
              <w:autoSpaceDN w:val="0"/>
              <w:adjustRightInd w:val="0"/>
            </w:pPr>
            <w:r>
              <w:t>ConvertToSmartArt</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Convert to SmartArt</w:t>
            </w:r>
          </w:p>
        </w:tc>
      </w:tr>
      <w:tr w:rsidR="004D5F4F" w:rsidTr="004D5F4F">
        <w:trPr>
          <w:trHeight w:val="290"/>
        </w:trPr>
        <w:tc>
          <w:tcPr>
            <w:tcW w:w="0" w:type="auto"/>
            <w:hideMark/>
          </w:tcPr>
          <w:p w:rsidR="004D5F4F" w:rsidRDefault="00100F85">
            <w:pPr>
              <w:pStyle w:val="TableBodyText"/>
              <w:autoSpaceDE w:val="0"/>
              <w:autoSpaceDN w:val="0"/>
              <w:adjustRightInd w:val="0"/>
            </w:pPr>
            <w:r>
              <w:t>ConvertToSmartArtMoreSmartArtGraphicsDialog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SmartArt Graphics...</w:t>
            </w:r>
          </w:p>
        </w:tc>
      </w:tr>
      <w:tr w:rsidR="004D5F4F" w:rsidTr="004D5F4F">
        <w:trPr>
          <w:trHeight w:val="290"/>
        </w:trPr>
        <w:tc>
          <w:tcPr>
            <w:tcW w:w="0" w:type="auto"/>
            <w:hideMark/>
          </w:tcPr>
          <w:p w:rsidR="004D5F4F" w:rsidRDefault="00100F85">
            <w:pPr>
              <w:pStyle w:val="TableBodyText"/>
              <w:autoSpaceDE w:val="0"/>
              <w:autoSpaceDN w:val="0"/>
              <w:adjustRightInd w:val="0"/>
            </w:pPr>
            <w:r>
              <w:t>ReflectionGallery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Reflection</w:t>
            </w:r>
          </w:p>
        </w:tc>
      </w:tr>
      <w:tr w:rsidR="004D5F4F" w:rsidTr="004D5F4F">
        <w:trPr>
          <w:trHeight w:val="290"/>
        </w:trPr>
        <w:tc>
          <w:tcPr>
            <w:tcW w:w="0" w:type="auto"/>
            <w:hideMark/>
          </w:tcPr>
          <w:p w:rsidR="004D5F4F" w:rsidRDefault="00100F85">
            <w:pPr>
              <w:pStyle w:val="TableBodyText"/>
              <w:autoSpaceDE w:val="0"/>
              <w:autoSpaceDN w:val="0"/>
              <w:adjustRightInd w:val="0"/>
            </w:pPr>
            <w:r>
              <w:t>PictureRecolorGallery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Recolor</w:t>
            </w:r>
          </w:p>
        </w:tc>
      </w:tr>
      <w:tr w:rsidR="004D5F4F" w:rsidTr="004D5F4F">
        <w:trPr>
          <w:trHeight w:val="290"/>
        </w:trPr>
        <w:tc>
          <w:tcPr>
            <w:tcW w:w="0" w:type="auto"/>
            <w:hideMark/>
          </w:tcPr>
          <w:p w:rsidR="004D5F4F" w:rsidRDefault="00100F85">
            <w:pPr>
              <w:pStyle w:val="TableBodyText"/>
              <w:autoSpaceDE w:val="0"/>
              <w:autoSpaceDN w:val="0"/>
              <w:adjustRightInd w:val="0"/>
            </w:pPr>
            <w:r>
              <w:t>SmartArtPromote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Promote</w:t>
            </w:r>
          </w:p>
        </w:tc>
      </w:tr>
      <w:tr w:rsidR="004D5F4F" w:rsidTr="004D5F4F">
        <w:trPr>
          <w:trHeight w:val="290"/>
        </w:trPr>
        <w:tc>
          <w:tcPr>
            <w:tcW w:w="0" w:type="auto"/>
            <w:hideMark/>
          </w:tcPr>
          <w:p w:rsidR="004D5F4F" w:rsidRDefault="00100F85">
            <w:pPr>
              <w:pStyle w:val="TableBodyText"/>
              <w:autoSpaceDE w:val="0"/>
              <w:autoSpaceDN w:val="0"/>
              <w:adjustRightInd w:val="0"/>
            </w:pPr>
            <w:r>
              <w:t>SmartArtDemote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Demote</w:t>
            </w:r>
          </w:p>
        </w:tc>
      </w:tr>
      <w:tr w:rsidR="004D5F4F" w:rsidTr="004D5F4F">
        <w:trPr>
          <w:trHeight w:val="290"/>
        </w:trPr>
        <w:tc>
          <w:tcPr>
            <w:tcW w:w="0" w:type="auto"/>
            <w:hideMark/>
          </w:tcPr>
          <w:p w:rsidR="004D5F4F" w:rsidRDefault="00100F85">
            <w:pPr>
              <w:pStyle w:val="TableBodyText"/>
              <w:autoSpaceDE w:val="0"/>
              <w:autoSpaceDN w:val="0"/>
              <w:adjustRightInd w:val="0"/>
            </w:pPr>
            <w:r>
              <w:t>TableEffectsCellBevelGallery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Cell Bevel</w:t>
            </w:r>
          </w:p>
        </w:tc>
      </w:tr>
      <w:tr w:rsidR="004D5F4F" w:rsidTr="004D5F4F">
        <w:trPr>
          <w:trHeight w:val="290"/>
        </w:trPr>
        <w:tc>
          <w:tcPr>
            <w:tcW w:w="0" w:type="auto"/>
            <w:hideMark/>
          </w:tcPr>
          <w:p w:rsidR="004D5F4F" w:rsidRDefault="00100F85">
            <w:pPr>
              <w:pStyle w:val="TableBodyText"/>
              <w:autoSpaceDE w:val="0"/>
              <w:autoSpaceDN w:val="0"/>
              <w:adjustRightInd w:val="0"/>
            </w:pPr>
            <w:r>
              <w:t>TableBackgroundGallery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Table Background</w:t>
            </w:r>
          </w:p>
        </w:tc>
      </w:tr>
      <w:tr w:rsidR="004D5F4F" w:rsidTr="004D5F4F">
        <w:trPr>
          <w:trHeight w:val="290"/>
        </w:trPr>
        <w:tc>
          <w:tcPr>
            <w:tcW w:w="0" w:type="auto"/>
            <w:hideMark/>
          </w:tcPr>
          <w:p w:rsidR="004D5F4F" w:rsidRDefault="00100F85">
            <w:pPr>
              <w:pStyle w:val="TableBodyText"/>
              <w:autoSpaceDE w:val="0"/>
              <w:autoSpaceDN w:val="0"/>
              <w:adjustRightInd w:val="0"/>
            </w:pPr>
            <w:r>
              <w:t>ChartTitleOptionsDialog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ChartLegendOptionsDialogDialog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w:t>
            </w:r>
            <w:r>
              <w:t xml:space="preserve"> Legend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ChartDataLabelDialog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Data Label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ChartPrimaryHorizontalAxisTitleOptionsDialog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Horizontal Axis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ChartPrimaryVerticalAxisTitleOptionsDialog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More Primary Vertical Axis </w:t>
            </w:r>
            <w:r>
              <w:t>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ChartSecondaryHorizontalAxisTitleOptionsDialog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Secondary Horizontal Axis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ChartSecondaryVerticalAxisTitleOptionsDialog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Secondary Vertical Axis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ChartDepthAxisTitleOptionsDialog</w:t>
            </w:r>
          </w:p>
        </w:tc>
        <w:tc>
          <w:tcPr>
            <w:tcW w:w="0" w:type="auto"/>
            <w:hideMark/>
          </w:tcPr>
          <w:p w:rsidR="004D5F4F" w:rsidRDefault="00100F85">
            <w:pPr>
              <w:pStyle w:val="TableBodyText"/>
              <w:autoSpaceDE w:val="0"/>
              <w:autoSpaceDN w:val="0"/>
              <w:adjustRightInd w:val="0"/>
            </w:pPr>
            <w:r>
              <w:t>but</w:t>
            </w:r>
            <w:r>
              <w:t>ton</w:t>
            </w:r>
          </w:p>
        </w:tc>
        <w:tc>
          <w:tcPr>
            <w:tcW w:w="0" w:type="auto"/>
            <w:hideMark/>
          </w:tcPr>
          <w:p w:rsidR="004D5F4F" w:rsidRDefault="00100F85">
            <w:pPr>
              <w:pStyle w:val="TableBodyText"/>
              <w:autoSpaceDE w:val="0"/>
              <w:autoSpaceDN w:val="0"/>
              <w:adjustRightInd w:val="0"/>
            </w:pPr>
            <w:r>
              <w:t>More Depth Axis Title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ChartPrimaryHorizontalGridlinesOptionsDialog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Horizontal Gridlines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ChartPrimaryVerticalGridlinesOptionsDialog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Vertical Gridlines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ChartSecondaryHorizontalGridlinesOptionsDialog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Secondary Horizontal Gridlines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ChartSecondaryVerticalGridlinesOptionsDialog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Secondary Vertical Gridlines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ChartDepthGridlinesOptionsDialog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Depth Gridl</w:t>
            </w:r>
            <w:r>
              <w:t>ines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ChartPrimaryHorizontalAxisOptionsDialog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Horizontal Axis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ChartPrimaryVerticalAxisOptionsDialog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Primary Vertical Axis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ChartSecondaryHorizontalAxisOption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Secondary Horizontal</w:t>
            </w:r>
            <w:r>
              <w:t xml:space="preserve"> Axis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ChartSecondaryVerticalAxisOptionsDialog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Secondary Vertical Axis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ChartDepthAxisOptionsDialog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Depth Axis Options...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ChartDataTableOptionsDialog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Data Table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ChartTrendlineOptionsDia</w:t>
            </w:r>
            <w:r>
              <w:t>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Trendline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ChartErrorBarsOptionsDialog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Error Bars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ChartUpDownBarsOptionsDialog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Up/Down Bars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ChartPlotAreaOptionsDialog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Plot Area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ChartWallOptionsDialog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Walls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ChartFloorOptionsDialog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Floor Options...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ChartSecondaryHorizontalAxisTitle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Horizontal Axis Title</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ChartSecondaryVerticalAxisTitle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Vertical Axis Title</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ChartSecondaryHorizontalGridlines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Horizontal 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ChartSecondaryVerticalGridlines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Vertical 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ChartSecondaryHorizontalAxis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Horizontal Axis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ChartSecondaryVerticalAxis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Secondary Ver</w:t>
            </w:r>
            <w:r>
              <w:t>tical Axis</w:t>
            </w:r>
          </w:p>
        </w:tc>
      </w:tr>
      <w:tr w:rsidR="004D5F4F" w:rsidTr="004D5F4F">
        <w:trPr>
          <w:trHeight w:val="290"/>
        </w:trPr>
        <w:tc>
          <w:tcPr>
            <w:tcW w:w="0" w:type="auto"/>
            <w:hideMark/>
          </w:tcPr>
          <w:p w:rsidR="004D5F4F" w:rsidRDefault="00100F85">
            <w:pPr>
              <w:pStyle w:val="TableBodyText"/>
              <w:autoSpaceDE w:val="0"/>
              <w:autoSpaceDN w:val="0"/>
              <w:adjustRightInd w:val="0"/>
            </w:pPr>
            <w:r>
              <w:t>GroupAddInsCustomToolbars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Custom Toolbars</w:t>
            </w:r>
          </w:p>
        </w:tc>
      </w:tr>
      <w:tr w:rsidR="004D5F4F" w:rsidTr="004D5F4F">
        <w:trPr>
          <w:trHeight w:val="290"/>
        </w:trPr>
        <w:tc>
          <w:tcPr>
            <w:tcW w:w="0" w:type="auto"/>
            <w:hideMark/>
          </w:tcPr>
          <w:p w:rsidR="004D5F4F" w:rsidRDefault="00100F85">
            <w:pPr>
              <w:pStyle w:val="TableBodyText"/>
              <w:autoSpaceDE w:val="0"/>
              <w:autoSpaceDN w:val="0"/>
              <w:adjustRightInd w:val="0"/>
            </w:pPr>
            <w:r>
              <w:t>MoviePlayAutomatically</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Play Movie:</w:t>
            </w:r>
          </w:p>
        </w:tc>
      </w:tr>
      <w:tr w:rsidR="004D5F4F" w:rsidTr="004D5F4F">
        <w:trPr>
          <w:trHeight w:val="290"/>
        </w:trPr>
        <w:tc>
          <w:tcPr>
            <w:tcW w:w="0" w:type="auto"/>
            <w:hideMark/>
          </w:tcPr>
          <w:p w:rsidR="004D5F4F" w:rsidRDefault="00100F85">
            <w:pPr>
              <w:pStyle w:val="TableBodyText"/>
              <w:autoSpaceDE w:val="0"/>
              <w:autoSpaceDN w:val="0"/>
              <w:adjustRightInd w:val="0"/>
            </w:pPr>
            <w:r>
              <w:t>ObjectBringToFrontMenu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Bring to Front</w:t>
            </w:r>
          </w:p>
        </w:tc>
      </w:tr>
      <w:tr w:rsidR="004D5F4F" w:rsidTr="004D5F4F">
        <w:trPr>
          <w:trHeight w:val="290"/>
        </w:trPr>
        <w:tc>
          <w:tcPr>
            <w:tcW w:w="0" w:type="auto"/>
            <w:hideMark/>
          </w:tcPr>
          <w:p w:rsidR="004D5F4F" w:rsidRDefault="00100F85">
            <w:pPr>
              <w:pStyle w:val="TableBodyText"/>
              <w:autoSpaceDE w:val="0"/>
              <w:autoSpaceDN w:val="0"/>
              <w:adjustRightInd w:val="0"/>
            </w:pPr>
            <w:r>
              <w:t>ObjectSendToBackMenu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Send to Back</w:t>
            </w:r>
          </w:p>
        </w:tc>
      </w:tr>
      <w:tr w:rsidR="004D5F4F" w:rsidTr="004D5F4F">
        <w:trPr>
          <w:trHeight w:val="290"/>
        </w:trPr>
        <w:tc>
          <w:tcPr>
            <w:tcW w:w="0" w:type="auto"/>
            <w:hideMark/>
          </w:tcPr>
          <w:p w:rsidR="004D5F4F" w:rsidRDefault="00100F85">
            <w:pPr>
              <w:pStyle w:val="TableBodyText"/>
              <w:autoSpaceDE w:val="0"/>
              <w:autoSpaceDN w:val="0"/>
              <w:adjustRightInd w:val="0"/>
            </w:pPr>
            <w:r>
              <w:t>ObjectsGroupMenu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Group</w:t>
            </w:r>
          </w:p>
        </w:tc>
      </w:tr>
      <w:tr w:rsidR="004D5F4F" w:rsidTr="004D5F4F">
        <w:trPr>
          <w:trHeight w:val="290"/>
        </w:trPr>
        <w:tc>
          <w:tcPr>
            <w:tcW w:w="0" w:type="auto"/>
            <w:hideMark/>
          </w:tcPr>
          <w:p w:rsidR="004D5F4F" w:rsidRDefault="00100F85">
            <w:pPr>
              <w:pStyle w:val="TableBodyText"/>
              <w:autoSpaceDE w:val="0"/>
              <w:autoSpaceDN w:val="0"/>
              <w:adjustRightInd w:val="0"/>
            </w:pPr>
            <w:r>
              <w:t>ViewDisplayInColor</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Color</w:t>
            </w:r>
          </w:p>
        </w:tc>
      </w:tr>
      <w:tr w:rsidR="004D5F4F" w:rsidTr="004D5F4F">
        <w:trPr>
          <w:trHeight w:val="290"/>
        </w:trPr>
        <w:tc>
          <w:tcPr>
            <w:tcW w:w="0" w:type="auto"/>
            <w:hideMark/>
          </w:tcPr>
          <w:p w:rsidR="004D5F4F" w:rsidRDefault="00100F85">
            <w:pPr>
              <w:pStyle w:val="TableBodyText"/>
              <w:autoSpaceDE w:val="0"/>
              <w:autoSpaceDN w:val="0"/>
              <w:adjustRightInd w:val="0"/>
            </w:pPr>
            <w:r>
              <w:t>FileSaveAsPowerPoint97_2003</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PowerPoint 97-2003 Presentation</w:t>
            </w:r>
          </w:p>
        </w:tc>
      </w:tr>
      <w:tr w:rsidR="004D5F4F" w:rsidTr="004D5F4F">
        <w:trPr>
          <w:trHeight w:val="290"/>
        </w:trPr>
        <w:tc>
          <w:tcPr>
            <w:tcW w:w="0" w:type="auto"/>
            <w:hideMark/>
          </w:tcPr>
          <w:p w:rsidR="004D5F4F" w:rsidRDefault="00100F85">
            <w:pPr>
              <w:pStyle w:val="TableBodyText"/>
              <w:autoSpaceDE w:val="0"/>
              <w:autoSpaceDN w:val="0"/>
              <w:adjustRightInd w:val="0"/>
            </w:pPr>
            <w:r>
              <w:t>FileSaveAsMenu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Save As Other Format</w:t>
            </w:r>
          </w:p>
        </w:tc>
      </w:tr>
      <w:tr w:rsidR="004D5F4F" w:rsidTr="004D5F4F">
        <w:trPr>
          <w:trHeight w:val="290"/>
        </w:trPr>
        <w:tc>
          <w:tcPr>
            <w:tcW w:w="0" w:type="auto"/>
            <w:hideMark/>
          </w:tcPr>
          <w:p w:rsidR="004D5F4F" w:rsidRDefault="00100F85">
            <w:pPr>
              <w:pStyle w:val="TableBodyText"/>
              <w:autoSpaceDE w:val="0"/>
              <w:autoSpaceDN w:val="0"/>
              <w:adjustRightInd w:val="0"/>
            </w:pPr>
            <w:r>
              <w:t>FilePrintMenu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Preview and Print</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FilePermissionRestrictMenu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Restrict Permission</w:t>
            </w:r>
          </w:p>
        </w:tc>
      </w:tr>
      <w:tr w:rsidR="004D5F4F" w:rsidTr="004D5F4F">
        <w:trPr>
          <w:trHeight w:val="290"/>
        </w:trPr>
        <w:tc>
          <w:tcPr>
            <w:tcW w:w="0" w:type="auto"/>
            <w:hideMark/>
          </w:tcPr>
          <w:p w:rsidR="004D5F4F" w:rsidRDefault="00100F85">
            <w:pPr>
              <w:pStyle w:val="TableBodyText"/>
              <w:autoSpaceDE w:val="0"/>
              <w:autoSpaceDN w:val="0"/>
              <w:adjustRightInd w:val="0"/>
            </w:pPr>
            <w:r>
              <w:t>DocumentPanelTemplate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Document Panel</w:t>
            </w:r>
          </w:p>
        </w:tc>
      </w:tr>
      <w:tr w:rsidR="004D5F4F" w:rsidTr="004D5F4F">
        <w:trPr>
          <w:trHeight w:val="290"/>
        </w:trPr>
        <w:tc>
          <w:tcPr>
            <w:tcW w:w="0" w:type="auto"/>
            <w:hideMark/>
          </w:tcPr>
          <w:p w:rsidR="004D5F4F" w:rsidRDefault="00100F85">
            <w:pPr>
              <w:pStyle w:val="TableBodyText"/>
              <w:autoSpaceDE w:val="0"/>
              <w:autoSpaceDN w:val="0"/>
              <w:adjustRightInd w:val="0"/>
            </w:pPr>
            <w:r>
              <w:t>GroupModify</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Modify</w:t>
            </w:r>
          </w:p>
        </w:tc>
      </w:tr>
      <w:tr w:rsidR="004D5F4F" w:rsidTr="004D5F4F">
        <w:trPr>
          <w:trHeight w:val="290"/>
        </w:trPr>
        <w:tc>
          <w:tcPr>
            <w:tcW w:w="0" w:type="auto"/>
            <w:hideMark/>
          </w:tcPr>
          <w:p w:rsidR="004D5F4F" w:rsidRDefault="00100F85">
            <w:pPr>
              <w:pStyle w:val="TableBodyText"/>
              <w:autoSpaceDE w:val="0"/>
              <w:autoSpaceDN w:val="0"/>
              <w:adjustRightInd w:val="0"/>
            </w:pPr>
            <w:r>
              <w:t>BevelShapeGallery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Bevel</w:t>
            </w:r>
          </w:p>
        </w:tc>
      </w:tr>
      <w:tr w:rsidR="004D5F4F" w:rsidTr="004D5F4F">
        <w:trPr>
          <w:trHeight w:val="290"/>
        </w:trPr>
        <w:tc>
          <w:tcPr>
            <w:tcW w:w="0" w:type="auto"/>
            <w:hideMark/>
          </w:tcPr>
          <w:p w:rsidR="004D5F4F" w:rsidRDefault="00100F85">
            <w:pPr>
              <w:pStyle w:val="TableBodyText"/>
              <w:autoSpaceDE w:val="0"/>
              <w:autoSpaceDN w:val="0"/>
              <w:adjustRightInd w:val="0"/>
            </w:pPr>
            <w:r>
              <w:t>_3DBevelPictureTopGallery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Bevel</w:t>
            </w:r>
          </w:p>
        </w:tc>
      </w:tr>
      <w:tr w:rsidR="004D5F4F" w:rsidTr="004D5F4F">
        <w:trPr>
          <w:trHeight w:val="290"/>
        </w:trPr>
        <w:tc>
          <w:tcPr>
            <w:tcW w:w="0" w:type="auto"/>
            <w:hideMark/>
          </w:tcPr>
          <w:p w:rsidR="004D5F4F" w:rsidRDefault="00100F85">
            <w:pPr>
              <w:pStyle w:val="TableBodyText"/>
              <w:autoSpaceDE w:val="0"/>
              <w:autoSpaceDN w:val="0"/>
              <w:adjustRightInd w:val="0"/>
            </w:pPr>
            <w:r>
              <w:t>TableStyleClearTable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Table</w:t>
            </w:r>
          </w:p>
        </w:tc>
      </w:tr>
      <w:tr w:rsidR="004D5F4F" w:rsidTr="004D5F4F">
        <w:trPr>
          <w:trHeight w:val="290"/>
        </w:trPr>
        <w:tc>
          <w:tcPr>
            <w:tcW w:w="0" w:type="auto"/>
            <w:hideMark/>
          </w:tcPr>
          <w:p w:rsidR="004D5F4F" w:rsidRDefault="00100F85">
            <w:pPr>
              <w:pStyle w:val="TableBodyText"/>
              <w:autoSpaceDE w:val="0"/>
              <w:autoSpaceDN w:val="0"/>
              <w:adjustRightInd w:val="0"/>
            </w:pPr>
            <w:r>
              <w:t>GroupTable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Table</w:t>
            </w:r>
          </w:p>
        </w:tc>
      </w:tr>
      <w:tr w:rsidR="004D5F4F" w:rsidTr="004D5F4F">
        <w:trPr>
          <w:trHeight w:val="290"/>
        </w:trPr>
        <w:tc>
          <w:tcPr>
            <w:tcW w:w="0" w:type="auto"/>
            <w:hideMark/>
          </w:tcPr>
          <w:p w:rsidR="004D5F4F" w:rsidRDefault="00100F85">
            <w:pPr>
              <w:pStyle w:val="TableBodyText"/>
              <w:autoSpaceDE w:val="0"/>
              <w:autoSpaceDN w:val="0"/>
              <w:adjustRightInd w:val="0"/>
            </w:pPr>
            <w:r>
              <w:t>GroupTableCellSize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Cell Size</w:t>
            </w:r>
          </w:p>
        </w:tc>
      </w:tr>
      <w:tr w:rsidR="004D5F4F" w:rsidTr="004D5F4F">
        <w:trPr>
          <w:trHeight w:val="290"/>
        </w:trPr>
        <w:tc>
          <w:tcPr>
            <w:tcW w:w="0" w:type="auto"/>
            <w:hideMark/>
          </w:tcPr>
          <w:p w:rsidR="004D5F4F" w:rsidRDefault="00100F85">
            <w:pPr>
              <w:pStyle w:val="TableBodyText"/>
              <w:autoSpaceDE w:val="0"/>
              <w:autoSpaceDN w:val="0"/>
              <w:adjustRightInd w:val="0"/>
            </w:pPr>
            <w:r>
              <w:t>TableEffectsMenu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Effects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GlowColorPicker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More Glow Colors</w:t>
            </w:r>
          </w:p>
        </w:tc>
      </w:tr>
      <w:tr w:rsidR="004D5F4F" w:rsidTr="004D5F4F">
        <w:trPr>
          <w:trHeight w:val="290"/>
        </w:trPr>
        <w:tc>
          <w:tcPr>
            <w:tcW w:w="0" w:type="auto"/>
            <w:hideMark/>
          </w:tcPr>
          <w:p w:rsidR="004D5F4F" w:rsidRDefault="00100F85">
            <w:pPr>
              <w:pStyle w:val="TableBodyText"/>
              <w:autoSpaceDE w:val="0"/>
              <w:autoSpaceDN w:val="0"/>
              <w:adjustRightInd w:val="0"/>
            </w:pPr>
            <w:r>
              <w:t>RecolorColorPicker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More Variations</w:t>
            </w:r>
          </w:p>
        </w:tc>
      </w:tr>
      <w:tr w:rsidR="004D5F4F" w:rsidTr="004D5F4F">
        <w:trPr>
          <w:trHeight w:val="290"/>
        </w:trPr>
        <w:tc>
          <w:tcPr>
            <w:tcW w:w="0" w:type="auto"/>
            <w:hideMark/>
          </w:tcPr>
          <w:p w:rsidR="004D5F4F" w:rsidRDefault="00100F85">
            <w:pPr>
              <w:pStyle w:val="TableBodyText"/>
              <w:autoSpaceDE w:val="0"/>
              <w:autoSpaceDN w:val="0"/>
              <w:adjustRightInd w:val="0"/>
            </w:pPr>
            <w:r>
              <w:t>GlowColorMoreColorsDialog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PictureRecolorMoreColorsDialog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SmartArtAddBullet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Add Bullet</w:t>
            </w:r>
          </w:p>
        </w:tc>
      </w:tr>
      <w:tr w:rsidR="004D5F4F" w:rsidTr="004D5F4F">
        <w:trPr>
          <w:trHeight w:val="290"/>
        </w:trPr>
        <w:tc>
          <w:tcPr>
            <w:tcW w:w="0" w:type="auto"/>
            <w:hideMark/>
          </w:tcPr>
          <w:p w:rsidR="004D5F4F" w:rsidRDefault="00100F85">
            <w:pPr>
              <w:pStyle w:val="TableBodyText"/>
              <w:autoSpaceDE w:val="0"/>
              <w:autoSpaceDN w:val="0"/>
              <w:adjustRightInd w:val="0"/>
            </w:pPr>
            <w:r>
              <w:t>TableLockAspectRatio</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Lock Aspect Ratio</w:t>
            </w:r>
          </w:p>
        </w:tc>
      </w:tr>
      <w:tr w:rsidR="004D5F4F" w:rsidTr="004D5F4F">
        <w:trPr>
          <w:trHeight w:val="290"/>
        </w:trPr>
        <w:tc>
          <w:tcPr>
            <w:tcW w:w="0" w:type="auto"/>
            <w:hideMark/>
          </w:tcPr>
          <w:p w:rsidR="004D5F4F" w:rsidRDefault="00100F85">
            <w:pPr>
              <w:pStyle w:val="TableBodyText"/>
              <w:autoSpaceDE w:val="0"/>
              <w:autoSpaceDN w:val="0"/>
              <w:adjustRightInd w:val="0"/>
            </w:pPr>
            <w:r>
              <w:t>SlideMasterPicturePlaceholderInsert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w:t>
            </w:r>
          </w:p>
        </w:tc>
      </w:tr>
      <w:tr w:rsidR="004D5F4F" w:rsidTr="004D5F4F">
        <w:trPr>
          <w:trHeight w:val="290"/>
        </w:trPr>
        <w:tc>
          <w:tcPr>
            <w:tcW w:w="0" w:type="auto"/>
            <w:hideMark/>
          </w:tcPr>
          <w:p w:rsidR="004D5F4F" w:rsidRDefault="00100F85">
            <w:pPr>
              <w:pStyle w:val="TableBodyText"/>
              <w:autoSpaceDE w:val="0"/>
              <w:autoSpaceDN w:val="0"/>
              <w:adjustRightInd w:val="0"/>
            </w:pPr>
            <w:r>
              <w:t>SlideMasterInsertPlaceholderMenu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Insert Placeholder</w:t>
            </w:r>
          </w:p>
        </w:tc>
      </w:tr>
      <w:tr w:rsidR="004D5F4F" w:rsidTr="004D5F4F">
        <w:trPr>
          <w:trHeight w:val="290"/>
        </w:trPr>
        <w:tc>
          <w:tcPr>
            <w:tcW w:w="0" w:type="auto"/>
            <w:hideMark/>
          </w:tcPr>
          <w:p w:rsidR="004D5F4F" w:rsidRDefault="00100F85">
            <w:pPr>
              <w:pStyle w:val="TableBodyText"/>
              <w:autoSpaceDE w:val="0"/>
              <w:autoSpaceDN w:val="0"/>
              <w:adjustRightInd w:val="0"/>
            </w:pPr>
            <w:r>
              <w:t>TableBorderColorMoreColorsDialog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Border Colors...</w:t>
            </w:r>
          </w:p>
        </w:tc>
      </w:tr>
      <w:tr w:rsidR="004D5F4F" w:rsidTr="004D5F4F">
        <w:trPr>
          <w:trHeight w:val="290"/>
        </w:trPr>
        <w:tc>
          <w:tcPr>
            <w:tcW w:w="0" w:type="auto"/>
            <w:hideMark/>
          </w:tcPr>
          <w:p w:rsidR="004D5F4F" w:rsidRDefault="00100F85">
            <w:pPr>
              <w:pStyle w:val="TableBodyText"/>
              <w:autoSpaceDE w:val="0"/>
              <w:autoSpaceDN w:val="0"/>
              <w:adjustRightInd w:val="0"/>
            </w:pPr>
            <w:r>
              <w:t>TableFillColorMoreColorsDialog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Fill Colors...</w:t>
            </w:r>
          </w:p>
        </w:tc>
      </w:tr>
      <w:tr w:rsidR="004D5F4F" w:rsidTr="004D5F4F">
        <w:trPr>
          <w:trHeight w:val="290"/>
        </w:trPr>
        <w:tc>
          <w:tcPr>
            <w:tcW w:w="0" w:type="auto"/>
            <w:hideMark/>
          </w:tcPr>
          <w:p w:rsidR="004D5F4F" w:rsidRDefault="00100F85">
            <w:pPr>
              <w:pStyle w:val="TableBodyText"/>
              <w:autoSpaceDE w:val="0"/>
              <w:autoSpaceDN w:val="0"/>
              <w:adjustRightInd w:val="0"/>
            </w:pPr>
            <w:r>
              <w:t>PictureChange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Change Picture...</w:t>
            </w:r>
          </w:p>
        </w:tc>
      </w:tr>
      <w:tr w:rsidR="004D5F4F" w:rsidTr="004D5F4F">
        <w:trPr>
          <w:trHeight w:val="290"/>
        </w:trPr>
        <w:tc>
          <w:tcPr>
            <w:tcW w:w="0" w:type="auto"/>
            <w:hideMark/>
          </w:tcPr>
          <w:p w:rsidR="004D5F4F" w:rsidRDefault="00100F85">
            <w:pPr>
              <w:pStyle w:val="TableBodyText"/>
              <w:autoSpaceDE w:val="0"/>
              <w:autoSpaceDN w:val="0"/>
              <w:adjustRightInd w:val="0"/>
            </w:pPr>
            <w:r>
              <w:t>GroupWordArtStyles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WordArt Styles</w:t>
            </w:r>
          </w:p>
        </w:tc>
      </w:tr>
      <w:tr w:rsidR="004D5F4F" w:rsidTr="004D5F4F">
        <w:trPr>
          <w:trHeight w:val="290"/>
        </w:trPr>
        <w:tc>
          <w:tcPr>
            <w:tcW w:w="0" w:type="auto"/>
            <w:hideMark/>
          </w:tcPr>
          <w:p w:rsidR="004D5F4F" w:rsidRDefault="00100F85">
            <w:pPr>
              <w:pStyle w:val="TableBodyText"/>
              <w:autoSpaceDE w:val="0"/>
              <w:autoSpaceDN w:val="0"/>
              <w:adjustRightInd w:val="0"/>
            </w:pPr>
            <w:r>
              <w:t>TextFillColorPicker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 Fill</w:t>
            </w:r>
          </w:p>
        </w:tc>
      </w:tr>
      <w:tr w:rsidR="004D5F4F" w:rsidTr="004D5F4F">
        <w:trPr>
          <w:trHeight w:val="290"/>
        </w:trPr>
        <w:tc>
          <w:tcPr>
            <w:tcW w:w="0" w:type="auto"/>
            <w:hideMark/>
          </w:tcPr>
          <w:p w:rsidR="004D5F4F" w:rsidRDefault="00100F85">
            <w:pPr>
              <w:pStyle w:val="TableBodyText"/>
              <w:autoSpaceDE w:val="0"/>
              <w:autoSpaceDN w:val="0"/>
              <w:adjustRightInd w:val="0"/>
            </w:pPr>
            <w:r>
              <w:t>TextOutlineColorPicker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 Outline</w:t>
            </w:r>
          </w:p>
        </w:tc>
      </w:tr>
      <w:tr w:rsidR="004D5F4F" w:rsidTr="004D5F4F">
        <w:trPr>
          <w:trHeight w:val="290"/>
        </w:trPr>
        <w:tc>
          <w:tcPr>
            <w:tcW w:w="0" w:type="auto"/>
            <w:hideMark/>
          </w:tcPr>
          <w:p w:rsidR="004D5F4F" w:rsidRDefault="00100F85">
            <w:pPr>
              <w:pStyle w:val="TableBodyText"/>
              <w:autoSpaceDE w:val="0"/>
              <w:autoSpaceDN w:val="0"/>
              <w:adjustRightInd w:val="0"/>
            </w:pPr>
            <w:r>
              <w:t>TextOutlineColorMoreColorsDialog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Outline Colors...</w:t>
            </w:r>
          </w:p>
        </w:tc>
      </w:tr>
      <w:tr w:rsidR="004D5F4F" w:rsidTr="004D5F4F">
        <w:trPr>
          <w:trHeight w:val="290"/>
        </w:trPr>
        <w:tc>
          <w:tcPr>
            <w:tcW w:w="0" w:type="auto"/>
            <w:hideMark/>
          </w:tcPr>
          <w:p w:rsidR="004D5F4F" w:rsidRDefault="00100F85">
            <w:pPr>
              <w:pStyle w:val="TableBodyText"/>
              <w:autoSpaceDE w:val="0"/>
              <w:autoSpaceDN w:val="0"/>
              <w:adjustRightInd w:val="0"/>
            </w:pPr>
            <w:r>
              <w:t>TextEffectsMenu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Text</w:t>
            </w:r>
            <w:r>
              <w:t xml:space="preserve"> Effects</w:t>
            </w:r>
          </w:p>
        </w:tc>
      </w:tr>
      <w:tr w:rsidR="004D5F4F" w:rsidTr="004D5F4F">
        <w:trPr>
          <w:trHeight w:val="290"/>
        </w:trPr>
        <w:tc>
          <w:tcPr>
            <w:tcW w:w="0" w:type="auto"/>
            <w:hideMark/>
          </w:tcPr>
          <w:p w:rsidR="004D5F4F" w:rsidRDefault="00100F85">
            <w:pPr>
              <w:pStyle w:val="TableBodyText"/>
              <w:autoSpaceDE w:val="0"/>
              <w:autoSpaceDN w:val="0"/>
              <w:adjustRightInd w:val="0"/>
            </w:pPr>
            <w:r>
              <w:t>TextStylesGallery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WordArtClear</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Clear WordArt</w:t>
            </w:r>
          </w:p>
        </w:tc>
      </w:tr>
      <w:tr w:rsidR="004D5F4F" w:rsidTr="004D5F4F">
        <w:trPr>
          <w:trHeight w:val="290"/>
        </w:trPr>
        <w:tc>
          <w:tcPr>
            <w:tcW w:w="0" w:type="auto"/>
            <w:hideMark/>
          </w:tcPr>
          <w:p w:rsidR="004D5F4F" w:rsidRDefault="00100F85">
            <w:pPr>
              <w:pStyle w:val="TableBodyText"/>
              <w:autoSpaceDE w:val="0"/>
              <w:autoSpaceDN w:val="0"/>
              <w:adjustRightInd w:val="0"/>
            </w:pPr>
            <w:r>
              <w:t>TextPictureFill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w:t>
            </w:r>
          </w:p>
        </w:tc>
      </w:tr>
      <w:tr w:rsidR="004D5F4F" w:rsidTr="004D5F4F">
        <w:trPr>
          <w:trHeight w:val="290"/>
        </w:trPr>
        <w:tc>
          <w:tcPr>
            <w:tcW w:w="0" w:type="auto"/>
            <w:hideMark/>
          </w:tcPr>
          <w:p w:rsidR="004D5F4F" w:rsidRDefault="00100F85">
            <w:pPr>
              <w:pStyle w:val="TableBodyText"/>
              <w:autoSpaceDE w:val="0"/>
              <w:autoSpaceDN w:val="0"/>
              <w:adjustRightInd w:val="0"/>
            </w:pPr>
            <w:r>
              <w:t>TextFillGradientGallery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Gradient</w:t>
            </w:r>
          </w:p>
        </w:tc>
      </w:tr>
      <w:tr w:rsidR="004D5F4F" w:rsidTr="004D5F4F">
        <w:trPr>
          <w:trHeight w:val="290"/>
        </w:trPr>
        <w:tc>
          <w:tcPr>
            <w:tcW w:w="0" w:type="auto"/>
            <w:hideMark/>
          </w:tcPr>
          <w:p w:rsidR="004D5F4F" w:rsidRDefault="00100F85">
            <w:pPr>
              <w:pStyle w:val="TableBodyText"/>
              <w:autoSpaceDE w:val="0"/>
              <w:autoSpaceDN w:val="0"/>
              <w:adjustRightInd w:val="0"/>
            </w:pPr>
            <w:r>
              <w:t>TextFillMoreGradientsDialog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Gradients...</w:t>
            </w:r>
          </w:p>
        </w:tc>
      </w:tr>
      <w:tr w:rsidR="004D5F4F" w:rsidTr="004D5F4F">
        <w:trPr>
          <w:trHeight w:val="290"/>
        </w:trPr>
        <w:tc>
          <w:tcPr>
            <w:tcW w:w="0" w:type="auto"/>
            <w:hideMark/>
          </w:tcPr>
          <w:p w:rsidR="004D5F4F" w:rsidRDefault="00100F85">
            <w:pPr>
              <w:pStyle w:val="TableBodyText"/>
              <w:autoSpaceDE w:val="0"/>
              <w:autoSpaceDN w:val="0"/>
              <w:adjustRightInd w:val="0"/>
            </w:pPr>
            <w:r>
              <w:t>TextFillTextureGallery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Texture</w:t>
            </w:r>
          </w:p>
        </w:tc>
      </w:tr>
      <w:tr w:rsidR="004D5F4F" w:rsidTr="004D5F4F">
        <w:trPr>
          <w:trHeight w:val="290"/>
        </w:trPr>
        <w:tc>
          <w:tcPr>
            <w:tcW w:w="0" w:type="auto"/>
            <w:hideMark/>
          </w:tcPr>
          <w:p w:rsidR="004D5F4F" w:rsidRDefault="00100F85">
            <w:pPr>
              <w:pStyle w:val="TableBodyText"/>
              <w:autoSpaceDE w:val="0"/>
              <w:autoSpaceDN w:val="0"/>
              <w:adjustRightInd w:val="0"/>
            </w:pPr>
            <w:r>
              <w:t>TextOutlineDashesGallery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Dashes</w:t>
            </w:r>
          </w:p>
        </w:tc>
      </w:tr>
      <w:tr w:rsidR="004D5F4F" w:rsidTr="004D5F4F">
        <w:trPr>
          <w:trHeight w:val="290"/>
        </w:trPr>
        <w:tc>
          <w:tcPr>
            <w:tcW w:w="0" w:type="auto"/>
            <w:hideMark/>
          </w:tcPr>
          <w:p w:rsidR="004D5F4F" w:rsidRDefault="00100F85">
            <w:pPr>
              <w:pStyle w:val="TableBodyText"/>
              <w:autoSpaceDE w:val="0"/>
              <w:autoSpaceDN w:val="0"/>
              <w:adjustRightInd w:val="0"/>
            </w:pPr>
            <w:r>
              <w:t>TextOutlineMoreLinesDialog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Lines...</w:t>
            </w:r>
          </w:p>
        </w:tc>
      </w:tr>
      <w:tr w:rsidR="004D5F4F" w:rsidTr="004D5F4F">
        <w:trPr>
          <w:trHeight w:val="290"/>
        </w:trPr>
        <w:tc>
          <w:tcPr>
            <w:tcW w:w="0" w:type="auto"/>
            <w:hideMark/>
          </w:tcPr>
          <w:p w:rsidR="004D5F4F" w:rsidRDefault="00100F85">
            <w:pPr>
              <w:pStyle w:val="TableBodyText"/>
              <w:autoSpaceDE w:val="0"/>
              <w:autoSpaceDN w:val="0"/>
              <w:adjustRightInd w:val="0"/>
            </w:pPr>
            <w:r>
              <w:t>TextOutlineWeightGallery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Weight</w:t>
            </w:r>
          </w:p>
        </w:tc>
      </w:tr>
      <w:tr w:rsidR="004D5F4F" w:rsidTr="004D5F4F">
        <w:trPr>
          <w:trHeight w:val="290"/>
        </w:trPr>
        <w:tc>
          <w:tcPr>
            <w:tcW w:w="0" w:type="auto"/>
            <w:hideMark/>
          </w:tcPr>
          <w:p w:rsidR="004D5F4F" w:rsidRDefault="00100F85">
            <w:pPr>
              <w:pStyle w:val="TableBodyText"/>
              <w:autoSpaceDE w:val="0"/>
              <w:autoSpaceDN w:val="0"/>
              <w:adjustRightInd w:val="0"/>
            </w:pPr>
            <w:r>
              <w:t>TextEffectShadowGallery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Shadow</w:t>
            </w:r>
          </w:p>
        </w:tc>
      </w:tr>
      <w:tr w:rsidR="004D5F4F" w:rsidTr="004D5F4F">
        <w:trPr>
          <w:trHeight w:val="290"/>
        </w:trPr>
        <w:tc>
          <w:tcPr>
            <w:tcW w:w="0" w:type="auto"/>
            <w:hideMark/>
          </w:tcPr>
          <w:p w:rsidR="004D5F4F" w:rsidRDefault="00100F85">
            <w:pPr>
              <w:pStyle w:val="TableBodyText"/>
              <w:autoSpaceDE w:val="0"/>
              <w:autoSpaceDN w:val="0"/>
              <w:adjustRightInd w:val="0"/>
            </w:pPr>
            <w:r>
              <w:t>TextEffectsMoreShadowsDialog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Shadow Options...</w:t>
            </w:r>
          </w:p>
        </w:tc>
      </w:tr>
      <w:tr w:rsidR="004D5F4F" w:rsidTr="004D5F4F">
        <w:trPr>
          <w:trHeight w:val="290"/>
        </w:trPr>
        <w:tc>
          <w:tcPr>
            <w:tcW w:w="0" w:type="auto"/>
            <w:hideMark/>
          </w:tcPr>
          <w:p w:rsidR="004D5F4F" w:rsidRDefault="00100F85">
            <w:pPr>
              <w:pStyle w:val="TableBodyText"/>
              <w:autoSpaceDE w:val="0"/>
              <w:autoSpaceDN w:val="0"/>
              <w:adjustRightInd w:val="0"/>
            </w:pPr>
            <w:r>
              <w:t>TextEffectsBevelMore3DOptionsDialog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3-D Options...</w:t>
            </w:r>
          </w:p>
        </w:tc>
      </w:tr>
      <w:tr w:rsidR="004D5F4F" w:rsidTr="004D5F4F">
        <w:trPr>
          <w:trHeight w:val="290"/>
        </w:trPr>
        <w:tc>
          <w:tcPr>
            <w:tcW w:w="0" w:type="auto"/>
            <w:hideMark/>
          </w:tcPr>
          <w:p w:rsidR="004D5F4F" w:rsidRDefault="00100F85">
            <w:pPr>
              <w:pStyle w:val="TableBodyText"/>
              <w:autoSpaceDE w:val="0"/>
              <w:autoSpaceDN w:val="0"/>
              <w:adjustRightInd w:val="0"/>
            </w:pPr>
            <w:r>
              <w:t>TextEffects3DRotationGallery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3-D Rotation</w:t>
            </w:r>
          </w:p>
        </w:tc>
      </w:tr>
      <w:tr w:rsidR="004D5F4F" w:rsidTr="004D5F4F">
        <w:trPr>
          <w:trHeight w:val="290"/>
        </w:trPr>
        <w:tc>
          <w:tcPr>
            <w:tcW w:w="0" w:type="auto"/>
            <w:hideMark/>
          </w:tcPr>
          <w:p w:rsidR="004D5F4F" w:rsidRDefault="00100F85">
            <w:pPr>
              <w:pStyle w:val="TableBodyText"/>
              <w:autoSpaceDE w:val="0"/>
              <w:autoSpaceDN w:val="0"/>
              <w:adjustRightInd w:val="0"/>
            </w:pPr>
            <w:r>
              <w:t>TextEffects3DRotationOptionsDialog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3-D Rotation Options...</w:t>
            </w:r>
          </w:p>
        </w:tc>
      </w:tr>
      <w:tr w:rsidR="004D5F4F" w:rsidTr="004D5F4F">
        <w:trPr>
          <w:trHeight w:val="290"/>
        </w:trPr>
        <w:tc>
          <w:tcPr>
            <w:tcW w:w="0" w:type="auto"/>
            <w:hideMark/>
          </w:tcPr>
          <w:p w:rsidR="004D5F4F" w:rsidRDefault="00100F85">
            <w:pPr>
              <w:pStyle w:val="TableBodyText"/>
              <w:autoSpaceDE w:val="0"/>
              <w:autoSpaceDN w:val="0"/>
              <w:adjustRightInd w:val="0"/>
            </w:pPr>
            <w:r>
              <w:t>TextEffectGlowGallery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Glow</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TextGlowColorPicker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More Glow Color</w:t>
            </w:r>
            <w:r>
              <w:t>s</w:t>
            </w:r>
          </w:p>
        </w:tc>
      </w:tr>
      <w:tr w:rsidR="004D5F4F" w:rsidTr="004D5F4F">
        <w:trPr>
          <w:trHeight w:val="290"/>
        </w:trPr>
        <w:tc>
          <w:tcPr>
            <w:tcW w:w="0" w:type="auto"/>
            <w:hideMark/>
          </w:tcPr>
          <w:p w:rsidR="004D5F4F" w:rsidRDefault="00100F85">
            <w:pPr>
              <w:pStyle w:val="TableBodyText"/>
              <w:autoSpaceDE w:val="0"/>
              <w:autoSpaceDN w:val="0"/>
              <w:adjustRightInd w:val="0"/>
            </w:pPr>
            <w:r>
              <w:t>TextGlowColorMoreColorsDialog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Colors...</w:t>
            </w:r>
          </w:p>
        </w:tc>
      </w:tr>
      <w:tr w:rsidR="004D5F4F" w:rsidTr="004D5F4F">
        <w:trPr>
          <w:trHeight w:val="290"/>
        </w:trPr>
        <w:tc>
          <w:tcPr>
            <w:tcW w:w="0" w:type="auto"/>
            <w:hideMark/>
          </w:tcPr>
          <w:p w:rsidR="004D5F4F" w:rsidRDefault="00100F85">
            <w:pPr>
              <w:pStyle w:val="TableBodyText"/>
              <w:autoSpaceDE w:val="0"/>
              <w:autoSpaceDN w:val="0"/>
              <w:adjustRightInd w:val="0"/>
            </w:pPr>
            <w:r>
              <w:t>TextReflectionGallery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Reflection</w:t>
            </w:r>
          </w:p>
        </w:tc>
      </w:tr>
      <w:tr w:rsidR="004D5F4F" w:rsidTr="004D5F4F">
        <w:trPr>
          <w:trHeight w:val="290"/>
        </w:trPr>
        <w:tc>
          <w:tcPr>
            <w:tcW w:w="0" w:type="auto"/>
            <w:hideMark/>
          </w:tcPr>
          <w:p w:rsidR="004D5F4F" w:rsidRDefault="00100F85">
            <w:pPr>
              <w:pStyle w:val="TableBodyText"/>
              <w:autoSpaceDE w:val="0"/>
              <w:autoSpaceDN w:val="0"/>
              <w:adjustRightInd w:val="0"/>
            </w:pPr>
            <w:r>
              <w:t>ShapeEffectsMenu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Shape Effects</w:t>
            </w:r>
          </w:p>
        </w:tc>
      </w:tr>
      <w:tr w:rsidR="004D5F4F" w:rsidTr="004D5F4F">
        <w:trPr>
          <w:trHeight w:val="290"/>
        </w:trPr>
        <w:tc>
          <w:tcPr>
            <w:tcW w:w="0" w:type="auto"/>
            <w:hideMark/>
          </w:tcPr>
          <w:p w:rsidR="004D5F4F" w:rsidRDefault="00100F85">
            <w:pPr>
              <w:pStyle w:val="TableBodyText"/>
              <w:autoSpaceDE w:val="0"/>
              <w:autoSpaceDN w:val="0"/>
              <w:adjustRightInd w:val="0"/>
            </w:pPr>
            <w:r>
              <w:t>TransitionSoundLoopUntilNextSound</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Loop Until Next Sound</w:t>
            </w:r>
          </w:p>
        </w:tc>
      </w:tr>
      <w:tr w:rsidR="004D5F4F" w:rsidTr="004D5F4F">
        <w:trPr>
          <w:trHeight w:val="290"/>
        </w:trPr>
        <w:tc>
          <w:tcPr>
            <w:tcW w:w="0" w:type="auto"/>
            <w:hideMark/>
          </w:tcPr>
          <w:p w:rsidR="004D5F4F" w:rsidRDefault="00100F85">
            <w:pPr>
              <w:pStyle w:val="TableBodyText"/>
              <w:autoSpaceDE w:val="0"/>
              <w:autoSpaceDN w:val="0"/>
              <w:adjustRightInd w:val="0"/>
            </w:pPr>
            <w:r>
              <w:t>GroupChartCurrentSelection</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Current Selection</w:t>
            </w:r>
          </w:p>
        </w:tc>
      </w:tr>
      <w:tr w:rsidR="004D5F4F" w:rsidTr="004D5F4F">
        <w:trPr>
          <w:trHeight w:val="290"/>
        </w:trPr>
        <w:tc>
          <w:tcPr>
            <w:tcW w:w="0" w:type="auto"/>
            <w:hideMark/>
          </w:tcPr>
          <w:p w:rsidR="004D5F4F" w:rsidRDefault="00100F85">
            <w:pPr>
              <w:pStyle w:val="TableBodyText"/>
              <w:autoSpaceDE w:val="0"/>
              <w:autoSpaceDN w:val="0"/>
              <w:adjustRightInd w:val="0"/>
            </w:pPr>
            <w:r>
              <w:t>GroupChartLabels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Labels</w:t>
            </w:r>
          </w:p>
        </w:tc>
      </w:tr>
      <w:tr w:rsidR="004D5F4F" w:rsidTr="004D5F4F">
        <w:trPr>
          <w:trHeight w:val="290"/>
        </w:trPr>
        <w:tc>
          <w:tcPr>
            <w:tcW w:w="0" w:type="auto"/>
            <w:hideMark/>
          </w:tcPr>
          <w:p w:rsidR="004D5F4F" w:rsidRDefault="00100F85">
            <w:pPr>
              <w:pStyle w:val="TableBodyText"/>
              <w:autoSpaceDE w:val="0"/>
              <w:autoSpaceDN w:val="0"/>
              <w:adjustRightInd w:val="0"/>
            </w:pPr>
            <w:r>
              <w:t>BevelTextGallery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Bevel</w:t>
            </w:r>
          </w:p>
        </w:tc>
      </w:tr>
      <w:tr w:rsidR="004D5F4F" w:rsidTr="004D5F4F">
        <w:trPr>
          <w:trHeight w:val="290"/>
        </w:trPr>
        <w:tc>
          <w:tcPr>
            <w:tcW w:w="0" w:type="auto"/>
            <w:hideMark/>
          </w:tcPr>
          <w:p w:rsidR="004D5F4F" w:rsidRDefault="00100F85">
            <w:pPr>
              <w:pStyle w:val="TableBodyText"/>
              <w:autoSpaceDE w:val="0"/>
              <w:autoSpaceDN w:val="0"/>
              <w:adjustRightInd w:val="0"/>
            </w:pPr>
            <w:r>
              <w:t>PictureCorrectionsDialog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 Corrections Options...</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SmartArtAddShapeSplitMenu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Add Shape Options</w:t>
            </w:r>
          </w:p>
        </w:tc>
      </w:tr>
      <w:tr w:rsidR="004D5F4F" w:rsidTr="004D5F4F">
        <w:trPr>
          <w:trHeight w:val="290"/>
        </w:trPr>
        <w:tc>
          <w:tcPr>
            <w:tcW w:w="0" w:type="auto"/>
            <w:hideMark/>
          </w:tcPr>
          <w:p w:rsidR="004D5F4F" w:rsidRDefault="00100F85">
            <w:pPr>
              <w:pStyle w:val="TableBodyText"/>
              <w:autoSpaceDE w:val="0"/>
              <w:autoSpaceDN w:val="0"/>
              <w:adjustRightInd w:val="0"/>
            </w:pPr>
            <w:r>
              <w:t>MasterNotesPageOrientation</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Notes Page Orientation</w:t>
            </w:r>
          </w:p>
        </w:tc>
      </w:tr>
      <w:tr w:rsidR="004D5F4F" w:rsidTr="004D5F4F">
        <w:trPr>
          <w:trHeight w:val="290"/>
        </w:trPr>
        <w:tc>
          <w:tcPr>
            <w:tcW w:w="0" w:type="auto"/>
            <w:hideMark/>
          </w:tcPr>
          <w:p w:rsidR="004D5F4F" w:rsidRDefault="00100F85">
            <w:pPr>
              <w:pStyle w:val="TableBodyText"/>
              <w:autoSpaceDE w:val="0"/>
              <w:autoSpaceDN w:val="0"/>
              <w:adjustRightInd w:val="0"/>
            </w:pPr>
            <w:r>
              <w:t>GroupInkFormat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Format</w:t>
            </w:r>
          </w:p>
        </w:tc>
      </w:tr>
      <w:tr w:rsidR="004D5F4F" w:rsidTr="004D5F4F">
        <w:trPr>
          <w:trHeight w:val="290"/>
        </w:trPr>
        <w:tc>
          <w:tcPr>
            <w:tcW w:w="0" w:type="auto"/>
            <w:hideMark/>
          </w:tcPr>
          <w:p w:rsidR="004D5F4F" w:rsidRDefault="00100F85">
            <w:pPr>
              <w:pStyle w:val="TableBodyText"/>
              <w:autoSpaceDE w:val="0"/>
              <w:autoSpaceDN w:val="0"/>
              <w:adjustRightInd w:val="0"/>
            </w:pPr>
            <w:r>
              <w:t>InkColorPicker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Color</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TextDirectionMoreOptionsDialog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Options...</w:t>
            </w:r>
          </w:p>
        </w:tc>
      </w:tr>
      <w:tr w:rsidR="004D5F4F" w:rsidTr="004D5F4F">
        <w:trPr>
          <w:trHeight w:val="290"/>
        </w:trPr>
        <w:tc>
          <w:tcPr>
            <w:tcW w:w="0" w:type="auto"/>
            <w:hideMark/>
          </w:tcPr>
          <w:p w:rsidR="004D5F4F" w:rsidRDefault="00100F85">
            <w:pPr>
              <w:pStyle w:val="TableBodyText"/>
              <w:autoSpaceDE w:val="0"/>
              <w:autoSpaceDN w:val="0"/>
              <w:adjustRightInd w:val="0"/>
            </w:pPr>
            <w:r>
              <w:t>TextAlignMoreOptionsDialog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Options...</w:t>
            </w:r>
          </w:p>
        </w:tc>
      </w:tr>
      <w:tr w:rsidR="004D5F4F" w:rsidTr="004D5F4F">
        <w:trPr>
          <w:trHeight w:val="290"/>
        </w:trPr>
        <w:tc>
          <w:tcPr>
            <w:tcW w:w="0" w:type="auto"/>
            <w:hideMark/>
          </w:tcPr>
          <w:p w:rsidR="004D5F4F" w:rsidRDefault="00100F85">
            <w:pPr>
              <w:pStyle w:val="TableBodyText"/>
              <w:autoSpaceDE w:val="0"/>
              <w:autoSpaceDN w:val="0"/>
              <w:adjustRightInd w:val="0"/>
            </w:pPr>
            <w:r>
              <w:t>ParagraphMoreColumnsDialog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Columns...</w:t>
            </w:r>
          </w:p>
        </w:tc>
      </w:tr>
      <w:tr w:rsidR="004D5F4F" w:rsidTr="004D5F4F">
        <w:trPr>
          <w:trHeight w:val="290"/>
        </w:trPr>
        <w:tc>
          <w:tcPr>
            <w:tcW w:w="0" w:type="auto"/>
            <w:hideMark/>
          </w:tcPr>
          <w:p w:rsidR="004D5F4F" w:rsidRDefault="00100F85">
            <w:pPr>
              <w:pStyle w:val="TableBodyText"/>
              <w:autoSpaceDE w:val="0"/>
              <w:autoSpaceDN w:val="0"/>
              <w:adjustRightInd w:val="0"/>
            </w:pPr>
            <w:r>
              <w:t>SlideBackgroundReset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Reset Slide </w:t>
            </w:r>
            <w:r>
              <w:t>Background</w:t>
            </w:r>
          </w:p>
        </w:tc>
      </w:tr>
      <w:tr w:rsidR="004D5F4F" w:rsidTr="004D5F4F">
        <w:trPr>
          <w:trHeight w:val="290"/>
        </w:trPr>
        <w:tc>
          <w:tcPr>
            <w:tcW w:w="0" w:type="auto"/>
            <w:hideMark/>
          </w:tcPr>
          <w:p w:rsidR="004D5F4F" w:rsidRDefault="00100F85">
            <w:pPr>
              <w:pStyle w:val="TableBodyText"/>
              <w:autoSpaceDE w:val="0"/>
              <w:autoSpaceDN w:val="0"/>
              <w:adjustRightInd w:val="0"/>
            </w:pPr>
            <w:r>
              <w:t>CDAudioPlayTrackAutomatically</w:t>
            </w:r>
          </w:p>
        </w:tc>
        <w:tc>
          <w:tcPr>
            <w:tcW w:w="0" w:type="auto"/>
            <w:hideMark/>
          </w:tcPr>
          <w:p w:rsidR="004D5F4F" w:rsidRDefault="00100F85">
            <w:pPr>
              <w:pStyle w:val="TableBodyText"/>
              <w:autoSpaceDE w:val="0"/>
              <w:autoSpaceDN w:val="0"/>
              <w:adjustRightInd w:val="0"/>
            </w:pPr>
            <w:r>
              <w:t>dropDown</w:t>
            </w:r>
          </w:p>
        </w:tc>
        <w:tc>
          <w:tcPr>
            <w:tcW w:w="0" w:type="auto"/>
            <w:hideMark/>
          </w:tcPr>
          <w:p w:rsidR="004D5F4F" w:rsidRDefault="00100F85">
            <w:pPr>
              <w:pStyle w:val="TableBodyText"/>
              <w:autoSpaceDE w:val="0"/>
              <w:autoSpaceDN w:val="0"/>
              <w:adjustRightInd w:val="0"/>
            </w:pPr>
            <w:r>
              <w:t>Play Track:</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GroupSmartArtShapes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Shapes</w:t>
            </w:r>
          </w:p>
        </w:tc>
      </w:tr>
      <w:tr w:rsidR="004D5F4F" w:rsidTr="004D5F4F">
        <w:trPr>
          <w:trHeight w:val="290"/>
        </w:trPr>
        <w:tc>
          <w:tcPr>
            <w:tcW w:w="0" w:type="auto"/>
            <w:hideMark/>
          </w:tcPr>
          <w:p w:rsidR="004D5F4F" w:rsidRDefault="00100F85">
            <w:pPr>
              <w:pStyle w:val="TableBodyText"/>
              <w:autoSpaceDE w:val="0"/>
              <w:autoSpaceDN w:val="0"/>
              <w:adjustRightInd w:val="0"/>
            </w:pPr>
            <w:r>
              <w:t>GroupInsertText</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Text</w:t>
            </w:r>
          </w:p>
        </w:tc>
      </w:tr>
      <w:tr w:rsidR="004D5F4F" w:rsidTr="004D5F4F">
        <w:trPr>
          <w:trHeight w:val="290"/>
        </w:trPr>
        <w:tc>
          <w:tcPr>
            <w:tcW w:w="0" w:type="auto"/>
            <w:hideMark/>
          </w:tcPr>
          <w:p w:rsidR="004D5F4F" w:rsidRDefault="00100F85">
            <w:pPr>
              <w:pStyle w:val="TableBodyText"/>
              <w:autoSpaceDE w:val="0"/>
              <w:autoSpaceDN w:val="0"/>
              <w:adjustRightInd w:val="0"/>
            </w:pPr>
            <w:r>
              <w:t>ShapeOutlineColorPicker</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Picture Border</w:t>
            </w:r>
          </w:p>
        </w:tc>
      </w:tr>
      <w:tr w:rsidR="004D5F4F" w:rsidTr="004D5F4F">
        <w:trPr>
          <w:trHeight w:val="290"/>
        </w:trPr>
        <w:tc>
          <w:tcPr>
            <w:tcW w:w="0" w:type="auto"/>
            <w:hideMark/>
          </w:tcPr>
          <w:p w:rsidR="004D5F4F" w:rsidRDefault="00100F85">
            <w:pPr>
              <w:pStyle w:val="TableBodyText"/>
              <w:autoSpaceDE w:val="0"/>
              <w:autoSpaceDN w:val="0"/>
              <w:adjustRightInd w:val="0"/>
            </w:pPr>
            <w:r>
              <w:t>GroupColorModeClose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Close</w:t>
            </w:r>
          </w:p>
        </w:tc>
      </w:tr>
      <w:tr w:rsidR="004D5F4F" w:rsidTr="004D5F4F">
        <w:trPr>
          <w:trHeight w:val="290"/>
        </w:trPr>
        <w:tc>
          <w:tcPr>
            <w:tcW w:w="0" w:type="auto"/>
            <w:hideMark/>
          </w:tcPr>
          <w:p w:rsidR="004D5F4F" w:rsidRDefault="00100F85">
            <w:pPr>
              <w:pStyle w:val="TableBodyText"/>
              <w:autoSpaceDE w:val="0"/>
              <w:autoSpaceDN w:val="0"/>
              <w:adjustRightInd w:val="0"/>
            </w:pPr>
            <w:r>
              <w:t>GroupPageSetupNotesMaster</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Page Setup</w:t>
            </w:r>
          </w:p>
        </w:tc>
      </w:tr>
      <w:tr w:rsidR="004D5F4F" w:rsidTr="004D5F4F">
        <w:trPr>
          <w:trHeight w:val="290"/>
        </w:trPr>
        <w:tc>
          <w:tcPr>
            <w:tcW w:w="0" w:type="auto"/>
            <w:hideMark/>
          </w:tcPr>
          <w:p w:rsidR="004D5F4F" w:rsidRDefault="00100F85">
            <w:pPr>
              <w:pStyle w:val="TableBodyText"/>
              <w:autoSpaceDE w:val="0"/>
              <w:autoSpaceDN w:val="0"/>
              <w:adjustRightInd w:val="0"/>
            </w:pPr>
            <w:r>
              <w:t>GroupPageSetupHandoutMaster</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Page Setup</w:t>
            </w:r>
          </w:p>
        </w:tc>
      </w:tr>
      <w:tr w:rsidR="004D5F4F" w:rsidTr="004D5F4F">
        <w:trPr>
          <w:trHeight w:val="290"/>
        </w:trPr>
        <w:tc>
          <w:tcPr>
            <w:tcW w:w="0" w:type="auto"/>
            <w:hideMark/>
          </w:tcPr>
          <w:p w:rsidR="004D5F4F" w:rsidRDefault="00100F85">
            <w:pPr>
              <w:pStyle w:val="TableBodyText"/>
              <w:autoSpaceDE w:val="0"/>
              <w:autoSpaceDN w:val="0"/>
              <w:adjustRightInd w:val="0"/>
            </w:pPr>
            <w:r>
              <w:t>GroupPlaceholdersNotesMaster</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Placeholders</w:t>
            </w:r>
          </w:p>
        </w:tc>
      </w:tr>
      <w:tr w:rsidR="004D5F4F" w:rsidTr="004D5F4F">
        <w:trPr>
          <w:trHeight w:val="290"/>
        </w:trPr>
        <w:tc>
          <w:tcPr>
            <w:tcW w:w="0" w:type="auto"/>
            <w:hideMark/>
          </w:tcPr>
          <w:p w:rsidR="004D5F4F" w:rsidRDefault="00100F85">
            <w:pPr>
              <w:pStyle w:val="TableBodyText"/>
              <w:autoSpaceDE w:val="0"/>
              <w:autoSpaceDN w:val="0"/>
              <w:adjustRightInd w:val="0"/>
            </w:pPr>
            <w:r>
              <w:t>ReplaceMenu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Replace...</w:t>
            </w:r>
          </w:p>
        </w:tc>
      </w:tr>
      <w:tr w:rsidR="004D5F4F" w:rsidTr="004D5F4F">
        <w:trPr>
          <w:trHeight w:val="290"/>
        </w:trPr>
        <w:tc>
          <w:tcPr>
            <w:tcW w:w="0" w:type="auto"/>
            <w:hideMark/>
          </w:tcPr>
          <w:p w:rsidR="004D5F4F" w:rsidRDefault="00100F85">
            <w:pPr>
              <w:pStyle w:val="TableBodyText"/>
              <w:autoSpaceDE w:val="0"/>
              <w:autoSpaceDN w:val="0"/>
              <w:adjustRightInd w:val="0"/>
            </w:pPr>
            <w:r>
              <w:t>TableSelectMenuPowerPoint</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Select</w:t>
            </w:r>
          </w:p>
        </w:tc>
      </w:tr>
      <w:tr w:rsidR="004D5F4F" w:rsidTr="004D5F4F">
        <w:trPr>
          <w:trHeight w:val="290"/>
        </w:trPr>
        <w:tc>
          <w:tcPr>
            <w:tcW w:w="0" w:type="auto"/>
            <w:hideMark/>
          </w:tcPr>
          <w:p w:rsidR="004D5F4F" w:rsidRDefault="00100F85">
            <w:pPr>
              <w:pStyle w:val="TableBodyText"/>
              <w:autoSpaceDE w:val="0"/>
              <w:autoSpaceDN w:val="0"/>
              <w:adjustRightInd w:val="0"/>
            </w:pPr>
            <w:r>
              <w:t>TableDeleteRowsAndColumnsMenu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Delete</w:t>
            </w:r>
          </w:p>
        </w:tc>
      </w:tr>
      <w:tr w:rsidR="004D5F4F" w:rsidTr="004D5F4F">
        <w:trPr>
          <w:trHeight w:val="290"/>
        </w:trPr>
        <w:tc>
          <w:tcPr>
            <w:tcW w:w="0" w:type="auto"/>
            <w:hideMark/>
          </w:tcPr>
          <w:p w:rsidR="004D5F4F" w:rsidRDefault="00100F85">
            <w:pPr>
              <w:pStyle w:val="TableBodyText"/>
              <w:autoSpaceDE w:val="0"/>
              <w:autoSpaceDN w:val="0"/>
              <w:adjustRightInd w:val="0"/>
            </w:pPr>
            <w:r>
              <w:t>GroupCDAudioSetup</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Set Up</w:t>
            </w:r>
          </w:p>
        </w:tc>
      </w:tr>
      <w:tr w:rsidR="004D5F4F" w:rsidTr="004D5F4F">
        <w:trPr>
          <w:trHeight w:val="290"/>
        </w:trPr>
        <w:tc>
          <w:tcPr>
            <w:tcW w:w="0" w:type="auto"/>
            <w:hideMark/>
          </w:tcPr>
          <w:p w:rsidR="004D5F4F" w:rsidRDefault="00100F85">
            <w:pPr>
              <w:pStyle w:val="TableBodyText"/>
              <w:autoSpaceDE w:val="0"/>
              <w:autoSpaceDN w:val="0"/>
              <w:adjustRightInd w:val="0"/>
            </w:pPr>
            <w:r>
              <w:t>PrintOptionsMenu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Options</w:t>
            </w:r>
          </w:p>
        </w:tc>
      </w:tr>
      <w:tr w:rsidR="004D5F4F" w:rsidTr="004D5F4F">
        <w:trPr>
          <w:trHeight w:val="290"/>
        </w:trPr>
        <w:tc>
          <w:tcPr>
            <w:tcW w:w="0" w:type="auto"/>
            <w:hideMark/>
          </w:tcPr>
          <w:p w:rsidR="004D5F4F" w:rsidRDefault="00100F85">
            <w:pPr>
              <w:pStyle w:val="TableBodyText"/>
              <w:autoSpaceDE w:val="0"/>
              <w:autoSpaceDN w:val="0"/>
              <w:adjustRightInd w:val="0"/>
            </w:pPr>
            <w:r>
              <w:t>ReviewDeleteAllMarkupInPresentation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Delete All Markup in the Presentation</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PasteMenu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Paste</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GroupPictureStyles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Picture Styles</w:t>
            </w:r>
          </w:p>
        </w:tc>
      </w:tr>
      <w:tr w:rsidR="004D5F4F" w:rsidTr="004D5F4F">
        <w:trPr>
          <w:trHeight w:val="290"/>
        </w:trPr>
        <w:tc>
          <w:tcPr>
            <w:tcW w:w="0" w:type="auto"/>
            <w:hideMark/>
          </w:tcPr>
          <w:p w:rsidR="004D5F4F" w:rsidRDefault="00100F85">
            <w:pPr>
              <w:pStyle w:val="TableBodyText"/>
              <w:autoSpaceDE w:val="0"/>
              <w:autoSpaceDN w:val="0"/>
              <w:adjustRightInd w:val="0"/>
            </w:pPr>
            <w:r>
              <w:t>PictureStylesGallery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PictureEffectsShadowGallery</w:t>
            </w:r>
          </w:p>
        </w:tc>
        <w:tc>
          <w:tcPr>
            <w:tcW w:w="0" w:type="auto"/>
            <w:hideMark/>
          </w:tcPr>
          <w:p w:rsidR="004D5F4F" w:rsidRDefault="00100F85">
            <w:pPr>
              <w:pStyle w:val="TableBodyText"/>
              <w:autoSpaceDE w:val="0"/>
              <w:autoSpaceDN w:val="0"/>
              <w:adjustRightInd w:val="0"/>
            </w:pPr>
            <w:r>
              <w:t>ga</w:t>
            </w:r>
            <w:r>
              <w:t>llery</w:t>
            </w:r>
          </w:p>
        </w:tc>
        <w:tc>
          <w:tcPr>
            <w:tcW w:w="0" w:type="auto"/>
            <w:hideMark/>
          </w:tcPr>
          <w:p w:rsidR="004D5F4F" w:rsidRDefault="00100F85">
            <w:pPr>
              <w:pStyle w:val="TableBodyText"/>
              <w:autoSpaceDE w:val="0"/>
              <w:autoSpaceDN w:val="0"/>
              <w:adjustRightInd w:val="0"/>
            </w:pPr>
            <w:r>
              <w:t>Shadow</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PictureEffectsGlowGallery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Glow</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PictureEffectsSoftEdgesGallery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Soft Edges</w:t>
            </w:r>
          </w:p>
        </w:tc>
      </w:tr>
      <w:tr w:rsidR="004D5F4F" w:rsidTr="004D5F4F">
        <w:trPr>
          <w:trHeight w:val="290"/>
        </w:trPr>
        <w:tc>
          <w:tcPr>
            <w:tcW w:w="0" w:type="auto"/>
            <w:hideMark/>
          </w:tcPr>
          <w:p w:rsidR="004D5F4F" w:rsidRDefault="00100F85">
            <w:pPr>
              <w:pStyle w:val="TableBodyText"/>
              <w:autoSpaceDE w:val="0"/>
              <w:autoSpaceDN w:val="0"/>
              <w:adjustRightInd w:val="0"/>
            </w:pPr>
            <w:r>
              <w:t>PictureReflectionGallery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Reflection</w:t>
            </w:r>
          </w:p>
        </w:tc>
      </w:tr>
      <w:tr w:rsidR="004D5F4F" w:rsidTr="004D5F4F">
        <w:trPr>
          <w:trHeight w:val="290"/>
        </w:trPr>
        <w:tc>
          <w:tcPr>
            <w:tcW w:w="0" w:type="auto"/>
            <w:hideMark/>
          </w:tcPr>
          <w:p w:rsidR="004D5F4F" w:rsidRDefault="00100F85">
            <w:pPr>
              <w:pStyle w:val="TableBodyText"/>
              <w:autoSpaceDE w:val="0"/>
              <w:autoSpaceDN w:val="0"/>
              <w:adjustRightInd w:val="0"/>
            </w:pPr>
            <w:r>
              <w:t>PictureRotationGallery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3-D Rotation</w:t>
            </w:r>
          </w:p>
        </w:tc>
      </w:tr>
      <w:tr w:rsidR="004D5F4F" w:rsidTr="004D5F4F">
        <w:trPr>
          <w:trHeight w:val="290"/>
        </w:trPr>
        <w:tc>
          <w:tcPr>
            <w:tcW w:w="0" w:type="auto"/>
            <w:hideMark/>
          </w:tcPr>
          <w:p w:rsidR="004D5F4F" w:rsidRDefault="00100F85">
            <w:pPr>
              <w:pStyle w:val="TableBodyText"/>
              <w:autoSpaceDE w:val="0"/>
              <w:autoSpaceDN w:val="0"/>
              <w:adjustRightInd w:val="0"/>
            </w:pPr>
            <w:r>
              <w:t>InkToolsClose</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Close Ink Tools</w:t>
            </w:r>
          </w:p>
        </w:tc>
      </w:tr>
      <w:tr w:rsidR="004D5F4F" w:rsidTr="004D5F4F">
        <w:trPr>
          <w:trHeight w:val="290"/>
        </w:trPr>
        <w:tc>
          <w:tcPr>
            <w:tcW w:w="0" w:type="auto"/>
            <w:hideMark/>
          </w:tcPr>
          <w:p w:rsidR="004D5F4F" w:rsidRDefault="00100F85">
            <w:pPr>
              <w:pStyle w:val="TableBodyText"/>
              <w:autoSpaceDE w:val="0"/>
              <w:autoSpaceDN w:val="0"/>
              <w:adjustRightInd w:val="0"/>
            </w:pPr>
            <w:r>
              <w:t>GroupViewShowHide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Show/Hide</w:t>
            </w:r>
          </w:p>
        </w:tc>
      </w:tr>
      <w:tr w:rsidR="004D5F4F" w:rsidTr="004D5F4F">
        <w:trPr>
          <w:trHeight w:val="290"/>
        </w:trPr>
        <w:tc>
          <w:tcPr>
            <w:tcW w:w="0" w:type="auto"/>
            <w:hideMark/>
          </w:tcPr>
          <w:p w:rsidR="004D5F4F" w:rsidRDefault="00100F85">
            <w:pPr>
              <w:pStyle w:val="TableBodyText"/>
              <w:autoSpaceDE w:val="0"/>
              <w:autoSpaceDN w:val="0"/>
              <w:adjustRightInd w:val="0"/>
            </w:pPr>
            <w:r>
              <w:t>GroupWindow</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Window</w:t>
            </w:r>
          </w:p>
        </w:tc>
      </w:tr>
      <w:tr w:rsidR="004D5F4F" w:rsidTr="004D5F4F">
        <w:trPr>
          <w:trHeight w:val="290"/>
        </w:trPr>
        <w:tc>
          <w:tcPr>
            <w:tcW w:w="0" w:type="auto"/>
            <w:hideMark/>
          </w:tcPr>
          <w:p w:rsidR="004D5F4F" w:rsidRDefault="00100F85">
            <w:pPr>
              <w:pStyle w:val="TableBodyText"/>
              <w:autoSpaceDE w:val="0"/>
              <w:autoSpaceDN w:val="0"/>
              <w:adjustRightInd w:val="0"/>
            </w:pPr>
            <w:r>
              <w:t>ViewGridlines</w:t>
            </w:r>
          </w:p>
        </w:tc>
        <w:tc>
          <w:tcPr>
            <w:tcW w:w="0" w:type="auto"/>
            <w:hideMark/>
          </w:tcPr>
          <w:p w:rsidR="004D5F4F" w:rsidRDefault="00100F85">
            <w:pPr>
              <w:pStyle w:val="TableBodyText"/>
              <w:autoSpaceDE w:val="0"/>
              <w:autoSpaceDN w:val="0"/>
              <w:adjustRightInd w:val="0"/>
            </w:pPr>
            <w:r>
              <w:t>checkBox</w:t>
            </w:r>
          </w:p>
        </w:tc>
        <w:tc>
          <w:tcPr>
            <w:tcW w:w="0" w:type="auto"/>
            <w:hideMark/>
          </w:tcPr>
          <w:p w:rsidR="004D5F4F" w:rsidRDefault="00100F85">
            <w:pPr>
              <w:pStyle w:val="TableBodyText"/>
              <w:autoSpaceDE w:val="0"/>
              <w:autoSpaceDN w:val="0"/>
              <w:adjustRightInd w:val="0"/>
            </w:pPr>
            <w:r>
              <w:t>View Gridlines</w:t>
            </w:r>
          </w:p>
        </w:tc>
      </w:tr>
      <w:tr w:rsidR="004D5F4F" w:rsidTr="004D5F4F">
        <w:trPr>
          <w:trHeight w:val="290"/>
        </w:trPr>
        <w:tc>
          <w:tcPr>
            <w:tcW w:w="0" w:type="auto"/>
            <w:hideMark/>
          </w:tcPr>
          <w:p w:rsidR="004D5F4F" w:rsidRDefault="00100F85">
            <w:pPr>
              <w:pStyle w:val="TableBodyText"/>
              <w:autoSpaceDE w:val="0"/>
              <w:autoSpaceDN w:val="0"/>
              <w:adjustRightInd w:val="0"/>
            </w:pPr>
            <w:r>
              <w:t>GroupPresentationViews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Presentation Views</w:t>
            </w:r>
          </w:p>
        </w:tc>
      </w:tr>
      <w:tr w:rsidR="004D5F4F" w:rsidTr="004D5F4F">
        <w:trPr>
          <w:trHeight w:val="290"/>
        </w:trPr>
        <w:tc>
          <w:tcPr>
            <w:tcW w:w="0" w:type="auto"/>
            <w:hideMark/>
          </w:tcPr>
          <w:p w:rsidR="004D5F4F" w:rsidRDefault="00100F85">
            <w:pPr>
              <w:pStyle w:val="TableBodyText"/>
              <w:autoSpaceDE w:val="0"/>
              <w:autoSpaceDN w:val="0"/>
              <w:adjustRightInd w:val="0"/>
            </w:pPr>
            <w:r>
              <w:t>GroupColorGrayscale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Color/Grayscale</w:t>
            </w:r>
          </w:p>
        </w:tc>
      </w:tr>
      <w:tr w:rsidR="004D5F4F" w:rsidTr="004D5F4F">
        <w:trPr>
          <w:trHeight w:val="290"/>
        </w:trPr>
        <w:tc>
          <w:tcPr>
            <w:tcW w:w="0" w:type="auto"/>
            <w:hideMark/>
          </w:tcPr>
          <w:p w:rsidR="004D5F4F" w:rsidRDefault="00100F85">
            <w:pPr>
              <w:pStyle w:val="TableBodyText"/>
              <w:autoSpaceDE w:val="0"/>
              <w:autoSpaceDN w:val="0"/>
              <w:adjustRightInd w:val="0"/>
            </w:pPr>
            <w:r>
              <w:t>FileDocumentEncrypt</w:t>
            </w:r>
          </w:p>
        </w:tc>
        <w:tc>
          <w:tcPr>
            <w:tcW w:w="0" w:type="auto"/>
            <w:hideMark/>
          </w:tcPr>
          <w:p w:rsidR="004D5F4F" w:rsidRDefault="00100F85">
            <w:pPr>
              <w:pStyle w:val="TableBodyText"/>
              <w:autoSpaceDE w:val="0"/>
              <w:autoSpaceDN w:val="0"/>
              <w:adjustRightInd w:val="0"/>
            </w:pPr>
            <w:r>
              <w:t>toggleButton</w:t>
            </w:r>
          </w:p>
        </w:tc>
        <w:tc>
          <w:tcPr>
            <w:tcW w:w="0" w:type="auto"/>
            <w:hideMark/>
          </w:tcPr>
          <w:p w:rsidR="004D5F4F" w:rsidRDefault="00100F85">
            <w:pPr>
              <w:pStyle w:val="TableBodyText"/>
              <w:autoSpaceDE w:val="0"/>
              <w:autoSpaceDN w:val="0"/>
              <w:adjustRightInd w:val="0"/>
            </w:pPr>
            <w:r>
              <w:t>Encrypt Document</w:t>
            </w:r>
          </w:p>
        </w:tc>
      </w:tr>
      <w:tr w:rsidR="004D5F4F" w:rsidTr="004D5F4F">
        <w:trPr>
          <w:trHeight w:val="290"/>
        </w:trPr>
        <w:tc>
          <w:tcPr>
            <w:tcW w:w="0" w:type="auto"/>
            <w:hideMark/>
          </w:tcPr>
          <w:p w:rsidR="004D5F4F" w:rsidRDefault="00100F85">
            <w:pPr>
              <w:pStyle w:val="TableBodyText"/>
              <w:autoSpaceDE w:val="0"/>
              <w:autoSpaceDN w:val="0"/>
              <w:adjustRightInd w:val="0"/>
            </w:pPr>
            <w:r>
              <w:t>WordArtFormatDialog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 xml:space="preserve">Format </w:t>
            </w:r>
            <w:r>
              <w:t>Text Effects...</w:t>
            </w:r>
          </w:p>
        </w:tc>
      </w:tr>
      <w:tr w:rsidR="004D5F4F" w:rsidTr="004D5F4F">
        <w:trPr>
          <w:trHeight w:val="290"/>
        </w:trPr>
        <w:tc>
          <w:tcPr>
            <w:tcW w:w="0" w:type="auto"/>
            <w:hideMark/>
          </w:tcPr>
          <w:p w:rsidR="004D5F4F" w:rsidRDefault="00100F85">
            <w:pPr>
              <w:pStyle w:val="TableBodyText"/>
              <w:autoSpaceDE w:val="0"/>
              <w:autoSpaceDN w:val="0"/>
              <w:adjustRightInd w:val="0"/>
            </w:pPr>
            <w:r>
              <w:t>ObjectRotationOptionsDialog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Rotation Options...</w:t>
            </w:r>
          </w:p>
        </w:tc>
      </w:tr>
      <w:tr w:rsidR="004D5F4F" w:rsidTr="004D5F4F">
        <w:trPr>
          <w:trHeight w:val="290"/>
        </w:trPr>
        <w:tc>
          <w:tcPr>
            <w:tcW w:w="0" w:type="auto"/>
            <w:hideMark/>
          </w:tcPr>
          <w:p w:rsidR="004D5F4F" w:rsidRDefault="00100F85">
            <w:pPr>
              <w:pStyle w:val="TableBodyText"/>
              <w:autoSpaceDE w:val="0"/>
              <w:autoSpaceDN w:val="0"/>
              <w:adjustRightInd w:val="0"/>
            </w:pPr>
            <w:r>
              <w:t>MoreTextureOptions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Textures...</w:t>
            </w:r>
          </w:p>
        </w:tc>
      </w:tr>
      <w:tr w:rsidR="004D5F4F" w:rsidTr="004D5F4F">
        <w:trPr>
          <w:trHeight w:val="290"/>
        </w:trPr>
        <w:tc>
          <w:tcPr>
            <w:tcW w:w="0" w:type="auto"/>
            <w:hideMark/>
          </w:tcPr>
          <w:p w:rsidR="004D5F4F" w:rsidRDefault="00100F85">
            <w:pPr>
              <w:pStyle w:val="TableBodyText"/>
              <w:autoSpaceDE w:val="0"/>
              <w:autoSpaceDN w:val="0"/>
              <w:adjustRightInd w:val="0"/>
            </w:pPr>
            <w:r>
              <w:t>TextFillColorMoreColorsDialog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Fill Colors...</w:t>
            </w:r>
          </w:p>
        </w:tc>
      </w:tr>
      <w:tr w:rsidR="004D5F4F" w:rsidTr="004D5F4F">
        <w:trPr>
          <w:trHeight w:val="290"/>
        </w:trPr>
        <w:tc>
          <w:tcPr>
            <w:tcW w:w="0" w:type="auto"/>
            <w:hideMark/>
          </w:tcPr>
          <w:p w:rsidR="004D5F4F" w:rsidRDefault="00100F85">
            <w:pPr>
              <w:pStyle w:val="TableBodyText"/>
              <w:autoSpaceDE w:val="0"/>
              <w:autoSpaceDN w:val="0"/>
              <w:adjustRightInd w:val="0"/>
            </w:pPr>
            <w:r>
              <w:t>ZoomFitToWindow</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Fit to Window</w:t>
            </w:r>
          </w:p>
        </w:tc>
      </w:tr>
      <w:tr w:rsidR="004D5F4F" w:rsidTr="004D5F4F">
        <w:trPr>
          <w:trHeight w:val="290"/>
        </w:trPr>
        <w:tc>
          <w:tcPr>
            <w:tcW w:w="0" w:type="auto"/>
            <w:hideMark/>
          </w:tcPr>
          <w:p w:rsidR="004D5F4F" w:rsidRDefault="00100F85">
            <w:pPr>
              <w:pStyle w:val="TableBodyText"/>
              <w:autoSpaceDE w:val="0"/>
              <w:autoSpaceDN w:val="0"/>
              <w:adjustRightInd w:val="0"/>
            </w:pPr>
            <w:r>
              <w:t>GroupPrintPreviewPageSetup</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 xml:space="preserve">Page </w:t>
            </w:r>
            <w:r>
              <w:t>Setup</w:t>
            </w:r>
          </w:p>
        </w:tc>
      </w:tr>
      <w:tr w:rsidR="004D5F4F" w:rsidTr="004D5F4F">
        <w:trPr>
          <w:trHeight w:val="290"/>
        </w:trPr>
        <w:tc>
          <w:tcPr>
            <w:tcW w:w="0" w:type="auto"/>
            <w:hideMark/>
          </w:tcPr>
          <w:p w:rsidR="004D5F4F" w:rsidRDefault="00100F85">
            <w:pPr>
              <w:pStyle w:val="TableBodyText"/>
              <w:autoSpaceDE w:val="0"/>
              <w:autoSpaceDN w:val="0"/>
              <w:adjustRightInd w:val="0"/>
            </w:pPr>
            <w:r>
              <w:t>ViewDirectionMenu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View Direction</w:t>
            </w:r>
          </w:p>
        </w:tc>
      </w:tr>
      <w:tr w:rsidR="004D5F4F" w:rsidTr="004D5F4F">
        <w:trPr>
          <w:trHeight w:val="290"/>
        </w:trPr>
        <w:tc>
          <w:tcPr>
            <w:tcW w:w="0" w:type="auto"/>
            <w:hideMark/>
          </w:tcPr>
          <w:p w:rsidR="004D5F4F" w:rsidRDefault="00100F85">
            <w:pPr>
              <w:pStyle w:val="TableBodyText"/>
              <w:autoSpaceDE w:val="0"/>
              <w:autoSpaceDN w:val="0"/>
              <w:adjustRightInd w:val="0"/>
            </w:pPr>
            <w:r>
              <w:t>FileEmailAsPdfEmailAttachment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E-mail as PDF Attachment</w:t>
            </w:r>
          </w:p>
        </w:tc>
      </w:tr>
      <w:tr w:rsidR="004D5F4F" w:rsidTr="004D5F4F">
        <w:trPr>
          <w:trHeight w:val="290"/>
        </w:trPr>
        <w:tc>
          <w:tcPr>
            <w:tcW w:w="0" w:type="auto"/>
            <w:hideMark/>
          </w:tcPr>
          <w:p w:rsidR="004D5F4F" w:rsidRDefault="00100F85">
            <w:pPr>
              <w:pStyle w:val="TableBodyText"/>
              <w:autoSpaceDE w:val="0"/>
              <w:autoSpaceDN w:val="0"/>
              <w:adjustRightInd w:val="0"/>
            </w:pPr>
            <w:r>
              <w:t>FileEmailAsXpsEmailAttachment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E-mail as XPS Attachment</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Picture Effects</w:t>
            </w:r>
          </w:p>
        </w:tc>
      </w:tr>
      <w:tr w:rsidR="004D5F4F" w:rsidTr="004D5F4F">
        <w:trPr>
          <w:trHeight w:val="290"/>
        </w:trPr>
        <w:tc>
          <w:tcPr>
            <w:tcW w:w="0" w:type="auto"/>
            <w:hideMark/>
          </w:tcPr>
          <w:p w:rsidR="004D5F4F" w:rsidRDefault="00100F85">
            <w:pPr>
              <w:pStyle w:val="TableBodyText"/>
              <w:autoSpaceDE w:val="0"/>
              <w:autoSpaceDN w:val="0"/>
              <w:adjustRightInd w:val="0"/>
            </w:pPr>
            <w:r>
              <w:t>PictureShapeGallery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Change Shape</w:t>
            </w:r>
          </w:p>
        </w:tc>
      </w:tr>
      <w:tr w:rsidR="004D5F4F" w:rsidTr="004D5F4F">
        <w:trPr>
          <w:trHeight w:val="290"/>
        </w:trPr>
        <w:tc>
          <w:tcPr>
            <w:tcW w:w="0" w:type="auto"/>
            <w:hideMark/>
          </w:tcPr>
          <w:p w:rsidR="004D5F4F" w:rsidRDefault="00100F85">
            <w:pPr>
              <w:pStyle w:val="TableBodyText"/>
              <w:autoSpaceDE w:val="0"/>
              <w:autoSpaceDN w:val="0"/>
              <w:adjustRightInd w:val="0"/>
            </w:pPr>
            <w:r>
              <w:t>PhotoAlbumInsertMenu</w:t>
            </w:r>
          </w:p>
        </w:tc>
        <w:tc>
          <w:tcPr>
            <w:tcW w:w="0" w:type="auto"/>
            <w:hideMark/>
          </w:tcPr>
          <w:p w:rsidR="004D5F4F" w:rsidRDefault="00100F85">
            <w:pPr>
              <w:pStyle w:val="TableBodyText"/>
              <w:autoSpaceDE w:val="0"/>
              <w:autoSpaceDN w:val="0"/>
              <w:adjustRightInd w:val="0"/>
            </w:pPr>
            <w:r>
              <w:t>splitButton</w:t>
            </w:r>
          </w:p>
        </w:tc>
        <w:tc>
          <w:tcPr>
            <w:tcW w:w="0" w:type="auto"/>
            <w:hideMark/>
          </w:tcPr>
          <w:p w:rsidR="004D5F4F" w:rsidRDefault="00100F85">
            <w:pPr>
              <w:pStyle w:val="TableBodyText"/>
              <w:autoSpaceDE w:val="0"/>
              <w:autoSpaceDN w:val="0"/>
              <w:adjustRightInd w:val="0"/>
            </w:pPr>
            <w:r>
              <w:t>Photo Album...</w:t>
            </w:r>
          </w:p>
        </w:tc>
      </w:tr>
      <w:tr w:rsidR="004D5F4F" w:rsidTr="004D5F4F">
        <w:trPr>
          <w:trHeight w:val="290"/>
        </w:trPr>
        <w:tc>
          <w:tcPr>
            <w:tcW w:w="0" w:type="auto"/>
            <w:hideMark/>
          </w:tcPr>
          <w:p w:rsidR="004D5F4F" w:rsidRDefault="00100F85">
            <w:pPr>
              <w:pStyle w:val="TableBodyText"/>
              <w:autoSpaceDE w:val="0"/>
              <w:autoSpaceDN w:val="0"/>
              <w:adjustRightInd w:val="0"/>
            </w:pPr>
            <w:r>
              <w:t>GroupChartBackground</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Background</w:t>
            </w:r>
          </w:p>
        </w:tc>
      </w:tr>
      <w:tr w:rsidR="004D5F4F" w:rsidTr="004D5F4F">
        <w:trPr>
          <w:trHeight w:val="290"/>
        </w:trPr>
        <w:tc>
          <w:tcPr>
            <w:tcW w:w="0" w:type="auto"/>
            <w:hideMark/>
          </w:tcPr>
          <w:p w:rsidR="004D5F4F" w:rsidRDefault="00100F85">
            <w:pPr>
              <w:pStyle w:val="TableBodyText"/>
              <w:autoSpaceDE w:val="0"/>
              <w:autoSpaceDN w:val="0"/>
              <w:adjustRightInd w:val="0"/>
            </w:pPr>
            <w:r>
              <w:t>GroupChartAnalysis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Analysis</w:t>
            </w:r>
          </w:p>
        </w:tc>
      </w:tr>
      <w:tr w:rsidR="004D5F4F" w:rsidTr="004D5F4F">
        <w:trPr>
          <w:trHeight w:val="290"/>
        </w:trPr>
        <w:tc>
          <w:tcPr>
            <w:tcW w:w="0" w:type="auto"/>
            <w:hideMark/>
          </w:tcPr>
          <w:p w:rsidR="004D5F4F" w:rsidRDefault="00100F85">
            <w:pPr>
              <w:pStyle w:val="TableBodyText"/>
              <w:autoSpaceDE w:val="0"/>
              <w:autoSpaceDN w:val="0"/>
              <w:adjustRightInd w:val="0"/>
            </w:pPr>
            <w:r>
              <w:t>MenuPublish</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Publish</w:t>
            </w:r>
          </w:p>
        </w:tc>
      </w:tr>
      <w:tr w:rsidR="004D5F4F" w:rsidTr="004D5F4F">
        <w:trPr>
          <w:trHeight w:val="290"/>
        </w:trPr>
        <w:tc>
          <w:tcPr>
            <w:tcW w:w="0" w:type="auto"/>
            <w:hideMark/>
          </w:tcPr>
          <w:p w:rsidR="004D5F4F" w:rsidRDefault="00100F85">
            <w:pPr>
              <w:pStyle w:val="TableBodyText"/>
              <w:autoSpaceDE w:val="0"/>
              <w:autoSpaceDN w:val="0"/>
              <w:adjustRightInd w:val="0"/>
            </w:pPr>
            <w:r>
              <w:t>FileCompatibilityCheckerPowerPoint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Run Compatibility Checker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TableBackgroundPictureFill</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Picture...</w:t>
            </w:r>
          </w:p>
        </w:tc>
      </w:tr>
      <w:tr w:rsidR="004D5F4F" w:rsidTr="004D5F4F">
        <w:trPr>
          <w:trHeight w:val="290"/>
        </w:trPr>
        <w:tc>
          <w:tcPr>
            <w:tcW w:w="0" w:type="auto"/>
            <w:hideMark/>
          </w:tcPr>
          <w:p w:rsidR="004D5F4F" w:rsidRDefault="00100F85">
            <w:pPr>
              <w:pStyle w:val="TableBodyText"/>
              <w:autoSpaceDE w:val="0"/>
              <w:autoSpaceDN w:val="0"/>
              <w:adjustRightInd w:val="0"/>
            </w:pPr>
            <w:r>
              <w:t>UpgradePresentation</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Convert</w:t>
            </w:r>
          </w:p>
        </w:tc>
      </w:tr>
      <w:tr w:rsidR="004D5F4F" w:rsidTr="004D5F4F">
        <w:trPr>
          <w:trHeight w:val="290"/>
        </w:trPr>
        <w:tc>
          <w:tcPr>
            <w:tcW w:w="0" w:type="auto"/>
            <w:hideMark/>
          </w:tcPr>
          <w:p w:rsidR="004D5F4F" w:rsidRDefault="00100F85">
            <w:pPr>
              <w:pStyle w:val="TableBodyText"/>
              <w:autoSpaceDE w:val="0"/>
              <w:autoSpaceDN w:val="0"/>
              <w:adjustRightInd w:val="0"/>
            </w:pPr>
            <w:r>
              <w:t>FileSaveAsOtherFormats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Save As</w:t>
            </w:r>
          </w:p>
        </w:tc>
      </w:tr>
      <w:tr w:rsidR="004D5F4F" w:rsidTr="004D5F4F">
        <w:trPr>
          <w:trHeight w:val="290"/>
        </w:trPr>
        <w:tc>
          <w:tcPr>
            <w:tcW w:w="0" w:type="auto"/>
            <w:hideMark/>
          </w:tcPr>
          <w:p w:rsidR="004D5F4F" w:rsidRDefault="00100F85">
            <w:pPr>
              <w:pStyle w:val="TableBodyText"/>
              <w:autoSpaceDE w:val="0"/>
              <w:autoSpaceDN w:val="0"/>
              <w:adjustRightInd w:val="0"/>
            </w:pPr>
            <w:r>
              <w:t>FileSaveAsPowerPointPptx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PowerPoint Presentation</w:t>
            </w:r>
          </w:p>
        </w:tc>
      </w:tr>
      <w:tr w:rsidR="004D5F4F" w:rsidTr="004D5F4F">
        <w:trPr>
          <w:trHeight w:val="290"/>
        </w:trPr>
        <w:tc>
          <w:tcPr>
            <w:tcW w:w="0" w:type="auto"/>
            <w:hideMark/>
          </w:tcPr>
          <w:p w:rsidR="004D5F4F" w:rsidRDefault="00100F85">
            <w:pPr>
              <w:pStyle w:val="TableBodyText"/>
              <w:autoSpaceDE w:val="0"/>
              <w:autoSpaceDN w:val="0"/>
              <w:adjustRightInd w:val="0"/>
            </w:pPr>
            <w:r>
              <w:t>FileSaveAsPowerPointPpsx</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PowerPoint Show</w:t>
            </w:r>
          </w:p>
        </w:tc>
      </w:tr>
      <w:tr w:rsidR="004D5F4F" w:rsidTr="004D5F4F">
        <w:trPr>
          <w:trHeight w:val="290"/>
        </w:trPr>
        <w:tc>
          <w:tcPr>
            <w:tcW w:w="0" w:type="auto"/>
            <w:hideMark/>
          </w:tcPr>
          <w:p w:rsidR="004D5F4F" w:rsidRDefault="00100F85">
            <w:pPr>
              <w:pStyle w:val="TableBodyText"/>
              <w:autoSpaceDE w:val="0"/>
              <w:autoSpaceDN w:val="0"/>
              <w:adjustRightInd w:val="0"/>
            </w:pPr>
            <w:r>
              <w:t>FontDialogPowerPoint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Font...</w:t>
            </w:r>
          </w:p>
        </w:tc>
      </w:tr>
      <w:tr w:rsidR="004D5F4F" w:rsidTr="004D5F4F">
        <w:trPr>
          <w:trHeight w:val="290"/>
        </w:trPr>
        <w:tc>
          <w:tcPr>
            <w:tcW w:w="0" w:type="auto"/>
            <w:hideMark/>
          </w:tcPr>
          <w:p w:rsidR="004D5F4F" w:rsidRDefault="00100F85">
            <w:pPr>
              <w:pStyle w:val="TableBodyText"/>
              <w:autoSpaceDE w:val="0"/>
              <w:autoSpaceDN w:val="0"/>
              <w:adjustRightInd w:val="0"/>
            </w:pPr>
            <w:r>
              <w:t>PowerPointParagraphDialog</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Paragraph...</w:t>
            </w:r>
          </w:p>
        </w:tc>
      </w:tr>
      <w:tr w:rsidR="004D5F4F" w:rsidTr="004D5F4F">
        <w:trPr>
          <w:trHeight w:val="290"/>
        </w:trPr>
        <w:tc>
          <w:tcPr>
            <w:tcW w:w="0" w:type="auto"/>
            <w:hideMark/>
          </w:tcPr>
          <w:p w:rsidR="004D5F4F" w:rsidRDefault="00100F85">
            <w:pPr>
              <w:pStyle w:val="TableBodyText"/>
              <w:autoSpaceDE w:val="0"/>
              <w:autoSpaceDN w:val="0"/>
              <w:adjustRightInd w:val="0"/>
            </w:pPr>
            <w:r>
              <w:t>PowerPointPageSetup</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Page Setup...</w:t>
            </w:r>
          </w:p>
        </w:tc>
      </w:tr>
      <w:tr w:rsidR="004D5F4F" w:rsidTr="004D5F4F">
        <w:trPr>
          <w:trHeight w:val="290"/>
        </w:trPr>
        <w:tc>
          <w:tcPr>
            <w:tcW w:w="0" w:type="auto"/>
            <w:hideMark/>
          </w:tcPr>
          <w:p w:rsidR="004D5F4F" w:rsidRDefault="00100F85">
            <w:pPr>
              <w:pStyle w:val="TableBodyText"/>
              <w:autoSpaceDE w:val="0"/>
              <w:autoSpaceDN w:val="0"/>
              <w:adjustRightInd w:val="0"/>
            </w:pPr>
            <w:r>
              <w:t>ShapeQuickStylesHome</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GalleryAllShapesAndTextboxes</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Shapes</w:t>
            </w:r>
          </w:p>
        </w:tc>
      </w:tr>
      <w:tr w:rsidR="004D5F4F" w:rsidTr="004D5F4F">
        <w:trPr>
          <w:trHeight w:val="290"/>
        </w:trPr>
        <w:tc>
          <w:tcPr>
            <w:tcW w:w="0" w:type="auto"/>
            <w:hideMark/>
          </w:tcPr>
          <w:p w:rsidR="004D5F4F" w:rsidRDefault="00100F85">
            <w:pPr>
              <w:pStyle w:val="TableBodyText"/>
              <w:autoSpaceDE w:val="0"/>
              <w:autoSpaceDN w:val="0"/>
              <w:adjustRightInd w:val="0"/>
            </w:pPr>
            <w:r>
              <w:t>TableTextStylesGallery</w:t>
            </w:r>
          </w:p>
        </w:tc>
        <w:tc>
          <w:tcPr>
            <w:tcW w:w="0" w:type="auto"/>
            <w:hideMark/>
          </w:tcPr>
          <w:p w:rsidR="004D5F4F" w:rsidRDefault="00100F85">
            <w:pPr>
              <w:pStyle w:val="TableBodyText"/>
              <w:autoSpaceDE w:val="0"/>
              <w:autoSpaceDN w:val="0"/>
              <w:adjustRightInd w:val="0"/>
            </w:pPr>
            <w:r>
              <w:t>gallery</w:t>
            </w:r>
          </w:p>
        </w:tc>
        <w:tc>
          <w:tcPr>
            <w:tcW w:w="0" w:type="auto"/>
            <w:hideMark/>
          </w:tcPr>
          <w:p w:rsidR="004D5F4F" w:rsidRDefault="00100F85">
            <w:pPr>
              <w:pStyle w:val="TableBodyText"/>
              <w:autoSpaceDE w:val="0"/>
              <w:autoSpaceDN w:val="0"/>
              <w:adjustRightInd w:val="0"/>
            </w:pPr>
            <w:r>
              <w:t>Quick Styles</w:t>
            </w:r>
          </w:p>
        </w:tc>
      </w:tr>
      <w:tr w:rsidR="004D5F4F" w:rsidTr="004D5F4F">
        <w:trPr>
          <w:trHeight w:val="290"/>
        </w:trPr>
        <w:tc>
          <w:tcPr>
            <w:tcW w:w="0" w:type="auto"/>
            <w:hideMark/>
          </w:tcPr>
          <w:p w:rsidR="004D5F4F" w:rsidRDefault="00100F85">
            <w:pPr>
              <w:pStyle w:val="TableBodyText"/>
              <w:autoSpaceDE w:val="0"/>
              <w:autoSpaceDN w:val="0"/>
              <w:adjustRightInd w:val="0"/>
            </w:pPr>
            <w:r>
              <w:t>GroupTextStylesTable</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WordArt Styles</w:t>
            </w:r>
          </w:p>
        </w:tc>
      </w:tr>
      <w:tr w:rsidR="004D5F4F" w:rsidTr="004D5F4F">
        <w:trPr>
          <w:trHeight w:val="290"/>
        </w:trPr>
        <w:tc>
          <w:tcPr>
            <w:tcW w:w="0" w:type="auto"/>
            <w:hideMark/>
          </w:tcPr>
          <w:p w:rsidR="004D5F4F" w:rsidRDefault="00100F85">
            <w:pPr>
              <w:pStyle w:val="TableBodyText"/>
              <w:autoSpaceDE w:val="0"/>
              <w:autoSpaceDN w:val="0"/>
              <w:adjustRightInd w:val="0"/>
            </w:pPr>
            <w:r>
              <w:t>ObjectsArrangeMenu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Arrange</w:t>
            </w:r>
          </w:p>
        </w:tc>
      </w:tr>
      <w:tr w:rsidR="004D5F4F" w:rsidTr="004D5F4F">
        <w:trPr>
          <w:trHeight w:val="290"/>
        </w:trPr>
        <w:tc>
          <w:tcPr>
            <w:tcW w:w="0" w:type="auto"/>
            <w:hideMark/>
          </w:tcPr>
          <w:p w:rsidR="004D5F4F" w:rsidRDefault="00100F85">
            <w:pPr>
              <w:pStyle w:val="TableBodyText"/>
              <w:autoSpaceDE w:val="0"/>
              <w:autoSpaceDN w:val="0"/>
              <w:adjustRightInd w:val="0"/>
            </w:pPr>
            <w:r>
              <w:t>TextFillMoreTextures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More Textures...</w:t>
            </w:r>
          </w:p>
        </w:tc>
      </w:tr>
      <w:tr w:rsidR="004D5F4F" w:rsidTr="004D5F4F">
        <w:trPr>
          <w:trHeight w:val="290"/>
        </w:trPr>
        <w:tc>
          <w:tcPr>
            <w:tcW w:w="0" w:type="auto"/>
            <w:hideMark/>
          </w:tcPr>
          <w:p w:rsidR="004D5F4F" w:rsidRDefault="00100F85">
            <w:pPr>
              <w:pStyle w:val="TableBodyText"/>
              <w:autoSpaceDE w:val="0"/>
              <w:autoSpaceDN w:val="0"/>
              <w:adjustRightInd w:val="0"/>
            </w:pPr>
            <w:r>
              <w:t>GroupMacros</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Macros</w:t>
            </w:r>
          </w:p>
        </w:tc>
      </w:tr>
      <w:tr w:rsidR="004D5F4F" w:rsidTr="004D5F4F">
        <w:trPr>
          <w:trHeight w:val="290"/>
        </w:trPr>
        <w:tc>
          <w:tcPr>
            <w:tcW w:w="0" w:type="auto"/>
            <w:hideMark/>
          </w:tcPr>
          <w:p w:rsidR="004D5F4F" w:rsidRDefault="00100F85">
            <w:pPr>
              <w:pStyle w:val="TableBodyText"/>
              <w:autoSpaceDE w:val="0"/>
              <w:autoSpaceDN w:val="0"/>
              <w:adjustRightInd w:val="0"/>
            </w:pPr>
            <w:r>
              <w:t>AdvertisePublishAs</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Find add-ins for other file formats</w:t>
            </w:r>
          </w:p>
        </w:tc>
      </w:tr>
      <w:tr w:rsidR="004D5F4F" w:rsidTr="004D5F4F">
        <w:trPr>
          <w:trHeight w:val="290"/>
        </w:trPr>
        <w:tc>
          <w:tcPr>
            <w:tcW w:w="0" w:type="auto"/>
            <w:hideMark/>
          </w:tcPr>
          <w:p w:rsidR="004D5F4F" w:rsidRDefault="00100F85">
            <w:pPr>
              <w:pStyle w:val="TableBodyText"/>
              <w:autoSpaceDE w:val="0"/>
              <w:autoSpaceDN w:val="0"/>
              <w:adjustRightInd w:val="0"/>
            </w:pPr>
            <w:r>
              <w:t>GroupPermission</w:t>
            </w:r>
          </w:p>
        </w:tc>
        <w:tc>
          <w:tcPr>
            <w:tcW w:w="0" w:type="auto"/>
            <w:hideMark/>
          </w:tcPr>
          <w:p w:rsidR="004D5F4F" w:rsidRDefault="00100F85">
            <w:pPr>
              <w:pStyle w:val="TableBodyText"/>
              <w:autoSpaceDE w:val="0"/>
              <w:autoSpaceDN w:val="0"/>
              <w:adjustRightInd w:val="0"/>
            </w:pPr>
            <w:r>
              <w:t>group</w:t>
            </w:r>
          </w:p>
        </w:tc>
        <w:tc>
          <w:tcPr>
            <w:tcW w:w="0" w:type="auto"/>
            <w:hideMark/>
          </w:tcPr>
          <w:p w:rsidR="004D5F4F" w:rsidRDefault="00100F85">
            <w:pPr>
              <w:pStyle w:val="TableBodyText"/>
              <w:autoSpaceDE w:val="0"/>
              <w:autoSpaceDN w:val="0"/>
              <w:adjustRightInd w:val="0"/>
            </w:pPr>
            <w:r>
              <w:t>Protect</w:t>
            </w:r>
          </w:p>
        </w:tc>
      </w:tr>
      <w:tr w:rsidR="004D5F4F" w:rsidTr="004D5F4F">
        <w:trPr>
          <w:trHeight w:val="290"/>
        </w:trPr>
        <w:tc>
          <w:tcPr>
            <w:tcW w:w="0" w:type="auto"/>
            <w:hideMark/>
          </w:tcPr>
          <w:p w:rsidR="004D5F4F" w:rsidRDefault="00100F85">
            <w:pPr>
              <w:pStyle w:val="TableBodyText"/>
              <w:autoSpaceDE w:val="0"/>
              <w:autoSpaceDN w:val="0"/>
              <w:adjustRightInd w:val="0"/>
            </w:pPr>
            <w:r>
              <w:t>ReviewProtectPresentationMenu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Protect Presentation</w:t>
            </w:r>
          </w:p>
        </w:tc>
      </w:tr>
      <w:tr w:rsidR="004D5F4F" w:rsidTr="004D5F4F">
        <w:trPr>
          <w:trHeight w:val="290"/>
        </w:trPr>
        <w:tc>
          <w:tcPr>
            <w:tcW w:w="0" w:type="auto"/>
            <w:hideMark/>
          </w:tcPr>
          <w:p w:rsidR="004D5F4F" w:rsidRDefault="00100F85">
            <w:pPr>
              <w:pStyle w:val="TableBodyText"/>
              <w:autoSpaceDE w:val="0"/>
              <w:autoSpaceDN w:val="0"/>
              <w:adjustRightInd w:val="0"/>
            </w:pPr>
            <w:r>
              <w:t>AlternativeText</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Size and Position...</w:t>
            </w:r>
          </w:p>
        </w:tc>
      </w:tr>
      <w:tr w:rsidR="004D5F4F" w:rsidTr="004D5F4F">
        <w:trPr>
          <w:trHeight w:val="290"/>
        </w:trPr>
        <w:tc>
          <w:tcPr>
            <w:tcW w:w="0" w:type="auto"/>
            <w:hideMark/>
          </w:tcPr>
          <w:p w:rsidR="004D5F4F" w:rsidRDefault="00100F85">
            <w:pPr>
              <w:pStyle w:val="TableBodyText"/>
              <w:autoSpaceDE w:val="0"/>
              <w:autoSpaceDN w:val="0"/>
              <w:adjustRightInd w:val="0"/>
            </w:pPr>
            <w:r>
              <w:t>FileCheckOutDiscard</w:t>
            </w:r>
          </w:p>
        </w:tc>
        <w:tc>
          <w:tcPr>
            <w:tcW w:w="0" w:type="auto"/>
            <w:hideMark/>
          </w:tcPr>
          <w:p w:rsidR="004D5F4F" w:rsidRDefault="00100F85">
            <w:pPr>
              <w:pStyle w:val="TableBodyText"/>
              <w:autoSpaceDE w:val="0"/>
              <w:autoSpaceDN w:val="0"/>
              <w:adjustRightInd w:val="0"/>
            </w:pPr>
            <w:r>
              <w:t>button</w:t>
            </w:r>
          </w:p>
        </w:tc>
        <w:tc>
          <w:tcPr>
            <w:tcW w:w="0" w:type="auto"/>
            <w:hideMark/>
          </w:tcPr>
          <w:p w:rsidR="004D5F4F" w:rsidRDefault="00100F85">
            <w:pPr>
              <w:pStyle w:val="TableBodyText"/>
              <w:autoSpaceDE w:val="0"/>
              <w:autoSpaceDN w:val="0"/>
              <w:adjustRightInd w:val="0"/>
            </w:pPr>
            <w:r>
              <w:t>Discard Check Out</w:t>
            </w:r>
          </w:p>
        </w:tc>
      </w:tr>
      <w:tr w:rsidR="004D5F4F" w:rsidTr="004D5F4F">
        <w:trPr>
          <w:trHeight w:val="290"/>
        </w:trPr>
        <w:tc>
          <w:tcPr>
            <w:tcW w:w="0" w:type="auto"/>
            <w:hideMark/>
          </w:tcPr>
          <w:p w:rsidR="004D5F4F" w:rsidRDefault="00100F85">
            <w:pPr>
              <w:pStyle w:val="TableBodyText"/>
              <w:autoSpaceDE w:val="0"/>
              <w:autoSpaceDN w:val="0"/>
              <w:adjustRightInd w:val="0"/>
            </w:pPr>
            <w:r>
              <w:t>MdiChildSystemMenu</w:t>
            </w:r>
          </w:p>
        </w:tc>
        <w:tc>
          <w:tcPr>
            <w:tcW w:w="0" w:type="auto"/>
            <w:hideMark/>
          </w:tcPr>
          <w:p w:rsidR="004D5F4F" w:rsidRDefault="00100F85">
            <w:pPr>
              <w:pStyle w:val="TableBodyText"/>
              <w:autoSpaceDE w:val="0"/>
              <w:autoSpaceDN w:val="0"/>
              <w:adjustRightInd w:val="0"/>
            </w:pPr>
            <w:r>
              <w:t>menu</w:t>
            </w:r>
          </w:p>
        </w:tc>
        <w:tc>
          <w:tcPr>
            <w:tcW w:w="0" w:type="auto"/>
            <w:hideMark/>
          </w:tcPr>
          <w:p w:rsidR="004D5F4F" w:rsidRDefault="00100F85">
            <w:pPr>
              <w:pStyle w:val="TableBodyText"/>
              <w:autoSpaceDE w:val="0"/>
              <w:autoSpaceDN w:val="0"/>
              <w:adjustRightInd w:val="0"/>
            </w:pPr>
            <w:r>
              <w:t>Document</w:t>
            </w:r>
          </w:p>
        </w:tc>
      </w:tr>
    </w:tbl>
    <w:p w:rsidR="004D5F4F" w:rsidRDefault="004D5F4F"/>
    <w:p w:rsidR="004D5F4F" w:rsidRDefault="00100F85">
      <w:pPr>
        <w:pStyle w:val="Heading2"/>
      </w:pPr>
      <w:bookmarkStart w:id="157" w:name="section_fe2124a15aaa4adfb2855d58da9d5e2a"/>
      <w:bookmarkStart w:id="158" w:name="_Toc79583120"/>
      <w:r>
        <w:t>imageMso Table</w:t>
      </w:r>
      <w:bookmarkEnd w:id="157"/>
      <w:bookmarkEnd w:id="158"/>
      <w:r>
        <w:fldChar w:fldCharType="begin"/>
      </w:r>
      <w:r>
        <w:instrText xml:space="preserve"> XE "Custom UI control id table:imageMso table" </w:instrText>
      </w:r>
      <w:r>
        <w:fldChar w:fldCharType="end"/>
      </w:r>
      <w:r>
        <w:fldChar w:fldCharType="begin"/>
      </w:r>
      <w:r>
        <w:instrText xml:space="preserve"> XE "Tables:imageMso table" </w:instrText>
      </w:r>
      <w:r>
        <w:fldChar w:fldCharType="end"/>
      </w:r>
    </w:p>
    <w:tbl>
      <w:tblPr>
        <w:tblStyle w:val="Table-ShadedHeader"/>
        <w:tblW w:w="0" w:type="auto"/>
        <w:tblLook w:val="0420" w:firstRow="1" w:lastRow="0" w:firstColumn="0" w:lastColumn="0" w:noHBand="0" w:noVBand="1"/>
      </w:tblPr>
      <w:tblGrid>
        <w:gridCol w:w="4240"/>
      </w:tblGrid>
      <w:tr w:rsidR="004D5F4F" w:rsidTr="004D5F4F">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4D5F4F" w:rsidRDefault="00100F85">
            <w:pPr>
              <w:pStyle w:val="TableHeaderText"/>
              <w:autoSpaceDE w:val="0"/>
              <w:autoSpaceDN w:val="0"/>
              <w:adjustRightInd w:val="0"/>
            </w:pPr>
            <w:r>
              <w:t>imageMso</w:t>
            </w:r>
          </w:p>
        </w:tc>
      </w:tr>
      <w:tr w:rsidR="004D5F4F" w:rsidTr="004D5F4F">
        <w:trPr>
          <w:trHeight w:val="290"/>
        </w:trPr>
        <w:tc>
          <w:tcPr>
            <w:tcW w:w="0" w:type="auto"/>
            <w:hideMark/>
          </w:tcPr>
          <w:p w:rsidR="004D5F4F" w:rsidRDefault="00100F85">
            <w:pPr>
              <w:pStyle w:val="TableBodyText"/>
              <w:autoSpaceDE w:val="0"/>
              <w:autoSpaceDN w:val="0"/>
              <w:adjustRightInd w:val="0"/>
            </w:pPr>
            <w:r>
              <w:t>Spelling</w:t>
            </w:r>
          </w:p>
        </w:tc>
      </w:tr>
      <w:tr w:rsidR="004D5F4F" w:rsidTr="004D5F4F">
        <w:trPr>
          <w:trHeight w:val="290"/>
        </w:trPr>
        <w:tc>
          <w:tcPr>
            <w:tcW w:w="0" w:type="auto"/>
            <w:hideMark/>
          </w:tcPr>
          <w:p w:rsidR="004D5F4F" w:rsidRDefault="00100F85">
            <w:pPr>
              <w:pStyle w:val="TableBodyText"/>
              <w:autoSpaceDE w:val="0"/>
              <w:autoSpaceDN w:val="0"/>
              <w:adjustRightInd w:val="0"/>
            </w:pPr>
            <w:r>
              <w:t>FileSave</w:t>
            </w:r>
          </w:p>
        </w:tc>
      </w:tr>
      <w:tr w:rsidR="004D5F4F" w:rsidTr="004D5F4F">
        <w:trPr>
          <w:trHeight w:val="290"/>
        </w:trPr>
        <w:tc>
          <w:tcPr>
            <w:tcW w:w="0" w:type="auto"/>
            <w:hideMark/>
          </w:tcPr>
          <w:p w:rsidR="004D5F4F" w:rsidRDefault="00100F85">
            <w:pPr>
              <w:pStyle w:val="TableBodyText"/>
              <w:autoSpaceDE w:val="0"/>
              <w:autoSpaceDN w:val="0"/>
              <w:adjustRightInd w:val="0"/>
            </w:pPr>
            <w:r>
              <w:t>FilePrint</w:t>
            </w:r>
          </w:p>
        </w:tc>
      </w:tr>
      <w:tr w:rsidR="004D5F4F" w:rsidTr="004D5F4F">
        <w:trPr>
          <w:trHeight w:val="290"/>
        </w:trPr>
        <w:tc>
          <w:tcPr>
            <w:tcW w:w="0" w:type="auto"/>
            <w:hideMark/>
          </w:tcPr>
          <w:p w:rsidR="004D5F4F" w:rsidRDefault="00100F85">
            <w:pPr>
              <w:pStyle w:val="TableBodyText"/>
              <w:autoSpaceDE w:val="0"/>
              <w:autoSpaceDN w:val="0"/>
              <w:adjustRightInd w:val="0"/>
            </w:pPr>
            <w:r>
              <w:t>ZoomOnePage</w:t>
            </w:r>
          </w:p>
        </w:tc>
      </w:tr>
      <w:tr w:rsidR="004D5F4F" w:rsidTr="004D5F4F">
        <w:trPr>
          <w:trHeight w:val="290"/>
        </w:trPr>
        <w:tc>
          <w:tcPr>
            <w:tcW w:w="0" w:type="auto"/>
            <w:hideMark/>
          </w:tcPr>
          <w:p w:rsidR="004D5F4F" w:rsidRDefault="00100F85">
            <w:pPr>
              <w:pStyle w:val="TableBodyText"/>
              <w:autoSpaceDE w:val="0"/>
              <w:autoSpaceDN w:val="0"/>
              <w:adjustRightInd w:val="0"/>
            </w:pPr>
            <w:r>
              <w:t>ZoomPageWidth</w:t>
            </w:r>
          </w:p>
        </w:tc>
      </w:tr>
      <w:tr w:rsidR="004D5F4F" w:rsidTr="004D5F4F">
        <w:trPr>
          <w:trHeight w:val="290"/>
        </w:trPr>
        <w:tc>
          <w:tcPr>
            <w:tcW w:w="0" w:type="auto"/>
            <w:hideMark/>
          </w:tcPr>
          <w:p w:rsidR="004D5F4F" w:rsidRDefault="00100F85">
            <w:pPr>
              <w:pStyle w:val="TableBodyText"/>
              <w:autoSpaceDE w:val="0"/>
              <w:autoSpaceDN w:val="0"/>
              <w:adjustRightInd w:val="0"/>
            </w:pPr>
            <w:r>
              <w:t>Zoom100</w:t>
            </w:r>
          </w:p>
        </w:tc>
      </w:tr>
      <w:tr w:rsidR="004D5F4F" w:rsidTr="004D5F4F">
        <w:trPr>
          <w:trHeight w:val="290"/>
        </w:trPr>
        <w:tc>
          <w:tcPr>
            <w:tcW w:w="0" w:type="auto"/>
            <w:hideMark/>
          </w:tcPr>
          <w:p w:rsidR="004D5F4F" w:rsidRDefault="00100F85">
            <w:pPr>
              <w:pStyle w:val="TableBodyText"/>
              <w:autoSpaceDE w:val="0"/>
              <w:autoSpaceDN w:val="0"/>
              <w:adjustRightInd w:val="0"/>
            </w:pPr>
            <w:r>
              <w:t>TableInsert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ColumnsDialog</w:t>
            </w:r>
          </w:p>
        </w:tc>
      </w:tr>
      <w:tr w:rsidR="004D5F4F" w:rsidTr="004D5F4F">
        <w:trPr>
          <w:trHeight w:val="290"/>
        </w:trPr>
        <w:tc>
          <w:tcPr>
            <w:tcW w:w="0" w:type="auto"/>
            <w:hideMark/>
          </w:tcPr>
          <w:p w:rsidR="004D5F4F" w:rsidRDefault="00100F85">
            <w:pPr>
              <w:pStyle w:val="TableBodyText"/>
              <w:autoSpaceDE w:val="0"/>
              <w:autoSpaceDN w:val="0"/>
              <w:adjustRightInd w:val="0"/>
            </w:pPr>
            <w:r>
              <w:t>Numbering</w:t>
            </w:r>
          </w:p>
        </w:tc>
      </w:tr>
      <w:tr w:rsidR="004D5F4F" w:rsidTr="004D5F4F">
        <w:trPr>
          <w:trHeight w:val="290"/>
        </w:trPr>
        <w:tc>
          <w:tcPr>
            <w:tcW w:w="0" w:type="auto"/>
            <w:hideMark/>
          </w:tcPr>
          <w:p w:rsidR="004D5F4F" w:rsidRDefault="00100F85">
            <w:pPr>
              <w:pStyle w:val="TableBodyText"/>
              <w:autoSpaceDE w:val="0"/>
              <w:autoSpaceDN w:val="0"/>
              <w:adjustRightInd w:val="0"/>
            </w:pPr>
            <w:r>
              <w:t>Bullets</w:t>
            </w:r>
          </w:p>
        </w:tc>
      </w:tr>
      <w:tr w:rsidR="004D5F4F" w:rsidTr="004D5F4F">
        <w:trPr>
          <w:trHeight w:val="290"/>
        </w:trPr>
        <w:tc>
          <w:tcPr>
            <w:tcW w:w="0" w:type="auto"/>
            <w:hideMark/>
          </w:tcPr>
          <w:p w:rsidR="004D5F4F" w:rsidRDefault="00100F85">
            <w:pPr>
              <w:pStyle w:val="TableBodyText"/>
              <w:autoSpaceDE w:val="0"/>
              <w:autoSpaceDN w:val="0"/>
              <w:adjustRightInd w:val="0"/>
            </w:pPr>
            <w:r>
              <w:t>PageOrientationPortraitLandscape</w:t>
            </w:r>
          </w:p>
        </w:tc>
      </w:tr>
      <w:tr w:rsidR="004D5F4F" w:rsidTr="004D5F4F">
        <w:trPr>
          <w:trHeight w:val="290"/>
        </w:trPr>
        <w:tc>
          <w:tcPr>
            <w:tcW w:w="0" w:type="auto"/>
            <w:hideMark/>
          </w:tcPr>
          <w:p w:rsidR="004D5F4F" w:rsidRDefault="00100F85">
            <w:pPr>
              <w:pStyle w:val="TableBodyText"/>
              <w:autoSpaceDE w:val="0"/>
              <w:autoSpaceDN w:val="0"/>
              <w:adjustRightInd w:val="0"/>
            </w:pPr>
            <w:r>
              <w:t>OutdentClassic</w:t>
            </w:r>
          </w:p>
        </w:tc>
      </w:tr>
      <w:tr w:rsidR="004D5F4F" w:rsidTr="004D5F4F">
        <w:trPr>
          <w:trHeight w:val="290"/>
        </w:trPr>
        <w:tc>
          <w:tcPr>
            <w:tcW w:w="0" w:type="auto"/>
            <w:hideMark/>
          </w:tcPr>
          <w:p w:rsidR="004D5F4F" w:rsidRDefault="00100F85">
            <w:pPr>
              <w:pStyle w:val="TableBodyText"/>
              <w:autoSpaceDE w:val="0"/>
              <w:autoSpaceDN w:val="0"/>
              <w:adjustRightInd w:val="0"/>
            </w:pPr>
            <w:r>
              <w:t>IndentClassic</w:t>
            </w:r>
          </w:p>
        </w:tc>
      </w:tr>
      <w:tr w:rsidR="004D5F4F" w:rsidTr="004D5F4F">
        <w:trPr>
          <w:trHeight w:val="290"/>
        </w:trPr>
        <w:tc>
          <w:tcPr>
            <w:tcW w:w="0" w:type="auto"/>
            <w:hideMark/>
          </w:tcPr>
          <w:p w:rsidR="004D5F4F" w:rsidRDefault="00100F85">
            <w:pPr>
              <w:pStyle w:val="TableBodyText"/>
              <w:autoSpaceDE w:val="0"/>
              <w:autoSpaceDN w:val="0"/>
              <w:adjustRightInd w:val="0"/>
            </w:pPr>
            <w:r>
              <w:t>DrawingInsert</w:t>
            </w:r>
          </w:p>
        </w:tc>
      </w:tr>
      <w:tr w:rsidR="004D5F4F" w:rsidTr="004D5F4F">
        <w:trPr>
          <w:trHeight w:val="290"/>
        </w:trPr>
        <w:tc>
          <w:tcPr>
            <w:tcW w:w="0" w:type="auto"/>
            <w:hideMark/>
          </w:tcPr>
          <w:p w:rsidR="004D5F4F" w:rsidRDefault="00100F85">
            <w:pPr>
              <w:pStyle w:val="TableBodyText"/>
              <w:autoSpaceDE w:val="0"/>
              <w:autoSpaceDN w:val="0"/>
              <w:adjustRightInd w:val="0"/>
            </w:pPr>
            <w:r>
              <w:t>ChartInsert</w:t>
            </w:r>
          </w:p>
        </w:tc>
      </w:tr>
      <w:tr w:rsidR="004D5F4F" w:rsidTr="004D5F4F">
        <w:trPr>
          <w:trHeight w:val="290"/>
        </w:trPr>
        <w:tc>
          <w:tcPr>
            <w:tcW w:w="0" w:type="auto"/>
            <w:hideMark/>
          </w:tcPr>
          <w:p w:rsidR="004D5F4F" w:rsidRDefault="00100F85">
            <w:pPr>
              <w:pStyle w:val="TableBodyText"/>
              <w:autoSpaceDE w:val="0"/>
              <w:autoSpaceDN w:val="0"/>
              <w:adjustRightInd w:val="0"/>
            </w:pPr>
            <w:r>
              <w:t>FileNew</w:t>
            </w:r>
          </w:p>
        </w:tc>
      </w:tr>
      <w:tr w:rsidR="004D5F4F" w:rsidTr="004D5F4F">
        <w:trPr>
          <w:trHeight w:val="290"/>
        </w:trPr>
        <w:tc>
          <w:tcPr>
            <w:tcW w:w="0" w:type="auto"/>
            <w:hideMark/>
          </w:tcPr>
          <w:p w:rsidR="004D5F4F" w:rsidRDefault="00100F85">
            <w:pPr>
              <w:pStyle w:val="TableBodyText"/>
              <w:autoSpaceDE w:val="0"/>
              <w:autoSpaceDN w:val="0"/>
              <w:adjustRightInd w:val="0"/>
            </w:pPr>
            <w:r>
              <w:t>Copy</w:t>
            </w:r>
          </w:p>
        </w:tc>
      </w:tr>
      <w:tr w:rsidR="004D5F4F" w:rsidTr="004D5F4F">
        <w:trPr>
          <w:trHeight w:val="290"/>
        </w:trPr>
        <w:tc>
          <w:tcPr>
            <w:tcW w:w="0" w:type="auto"/>
            <w:hideMark/>
          </w:tcPr>
          <w:p w:rsidR="004D5F4F" w:rsidRDefault="00100F85">
            <w:pPr>
              <w:pStyle w:val="TableBodyText"/>
              <w:autoSpaceDE w:val="0"/>
              <w:autoSpaceDN w:val="0"/>
              <w:adjustRightInd w:val="0"/>
            </w:pPr>
            <w:r>
              <w:t>Cut</w:t>
            </w:r>
          </w:p>
        </w:tc>
      </w:tr>
      <w:tr w:rsidR="004D5F4F" w:rsidTr="004D5F4F">
        <w:trPr>
          <w:trHeight w:val="290"/>
        </w:trPr>
        <w:tc>
          <w:tcPr>
            <w:tcW w:w="0" w:type="auto"/>
            <w:hideMark/>
          </w:tcPr>
          <w:p w:rsidR="004D5F4F" w:rsidRDefault="00100F85">
            <w:pPr>
              <w:pStyle w:val="TableBodyText"/>
              <w:autoSpaceDE w:val="0"/>
              <w:autoSpaceDN w:val="0"/>
              <w:adjustRightInd w:val="0"/>
            </w:pPr>
            <w:r>
              <w:t>Paste</w:t>
            </w:r>
          </w:p>
        </w:tc>
      </w:tr>
      <w:tr w:rsidR="004D5F4F" w:rsidTr="004D5F4F">
        <w:trPr>
          <w:trHeight w:val="290"/>
        </w:trPr>
        <w:tc>
          <w:tcPr>
            <w:tcW w:w="0" w:type="auto"/>
            <w:hideMark/>
          </w:tcPr>
          <w:p w:rsidR="004D5F4F" w:rsidRDefault="00100F85">
            <w:pPr>
              <w:pStyle w:val="TableBodyText"/>
              <w:autoSpaceDE w:val="0"/>
              <w:autoSpaceDN w:val="0"/>
              <w:adjustRightInd w:val="0"/>
            </w:pPr>
            <w:r>
              <w:t>FileOpen</w:t>
            </w:r>
          </w:p>
        </w:tc>
      </w:tr>
      <w:tr w:rsidR="004D5F4F" w:rsidTr="004D5F4F">
        <w:trPr>
          <w:trHeight w:val="290"/>
        </w:trPr>
        <w:tc>
          <w:tcPr>
            <w:tcW w:w="0" w:type="auto"/>
            <w:hideMark/>
          </w:tcPr>
          <w:p w:rsidR="004D5F4F" w:rsidRDefault="00100F85">
            <w:pPr>
              <w:pStyle w:val="TableBodyText"/>
              <w:autoSpaceDE w:val="0"/>
              <w:autoSpaceDN w:val="0"/>
              <w:adjustRightInd w:val="0"/>
            </w:pPr>
            <w:r>
              <w:t>EnvelopesAndLabelsDialog</w:t>
            </w:r>
          </w:p>
        </w:tc>
      </w:tr>
      <w:tr w:rsidR="004D5F4F" w:rsidTr="004D5F4F">
        <w:trPr>
          <w:trHeight w:val="290"/>
        </w:trPr>
        <w:tc>
          <w:tcPr>
            <w:tcW w:w="0" w:type="auto"/>
            <w:hideMark/>
          </w:tcPr>
          <w:p w:rsidR="004D5F4F" w:rsidRDefault="00100F85">
            <w:pPr>
              <w:pStyle w:val="TableBodyText"/>
              <w:autoSpaceDE w:val="0"/>
              <w:autoSpaceDN w:val="0"/>
              <w:adjustRightInd w:val="0"/>
            </w:pPr>
            <w:r>
              <w:t>ZoomPrintPreviewExcel</w:t>
            </w:r>
          </w:p>
        </w:tc>
      </w:tr>
      <w:tr w:rsidR="004D5F4F" w:rsidTr="004D5F4F">
        <w:trPr>
          <w:trHeight w:val="290"/>
        </w:trPr>
        <w:tc>
          <w:tcPr>
            <w:tcW w:w="0" w:type="auto"/>
            <w:hideMark/>
          </w:tcPr>
          <w:p w:rsidR="004D5F4F" w:rsidRDefault="00100F85">
            <w:pPr>
              <w:pStyle w:val="TableBodyText"/>
              <w:autoSpaceDE w:val="0"/>
              <w:autoSpaceDN w:val="0"/>
              <w:adjustRightInd w:val="0"/>
            </w:pPr>
            <w:r>
              <w:t>PenComment</w:t>
            </w:r>
          </w:p>
        </w:tc>
      </w:tr>
      <w:tr w:rsidR="004D5F4F" w:rsidTr="004D5F4F">
        <w:trPr>
          <w:trHeight w:val="290"/>
        </w:trPr>
        <w:tc>
          <w:tcPr>
            <w:tcW w:w="0" w:type="auto"/>
            <w:hideMark/>
          </w:tcPr>
          <w:p w:rsidR="004D5F4F" w:rsidRDefault="00100F85">
            <w:pPr>
              <w:pStyle w:val="TableBodyText"/>
              <w:autoSpaceDE w:val="0"/>
              <w:autoSpaceDN w:val="0"/>
              <w:adjustRightInd w:val="0"/>
            </w:pPr>
            <w:r>
              <w:t>Folder</w:t>
            </w:r>
          </w:p>
        </w:tc>
      </w:tr>
      <w:tr w:rsidR="004D5F4F" w:rsidTr="004D5F4F">
        <w:trPr>
          <w:trHeight w:val="290"/>
        </w:trPr>
        <w:tc>
          <w:tcPr>
            <w:tcW w:w="0" w:type="auto"/>
            <w:hideMark/>
          </w:tcPr>
          <w:p w:rsidR="004D5F4F" w:rsidRDefault="00100F85">
            <w:pPr>
              <w:pStyle w:val="TableBodyText"/>
              <w:autoSpaceDE w:val="0"/>
              <w:autoSpaceDN w:val="0"/>
              <w:adjustRightInd w:val="0"/>
            </w:pPr>
            <w:r>
              <w:t>Repeat</w:t>
            </w:r>
          </w:p>
        </w:tc>
      </w:tr>
      <w:tr w:rsidR="004D5F4F" w:rsidTr="004D5F4F">
        <w:trPr>
          <w:trHeight w:val="290"/>
        </w:trPr>
        <w:tc>
          <w:tcPr>
            <w:tcW w:w="0" w:type="auto"/>
            <w:hideMark/>
          </w:tcPr>
          <w:p w:rsidR="004D5F4F" w:rsidRDefault="00100F85">
            <w:pPr>
              <w:pStyle w:val="TableBodyText"/>
              <w:autoSpaceDE w:val="0"/>
              <w:autoSpaceDN w:val="0"/>
              <w:adjustRightInd w:val="0"/>
            </w:pPr>
            <w:r>
              <w:t>UpArrow2</w:t>
            </w:r>
          </w:p>
        </w:tc>
      </w:tr>
      <w:tr w:rsidR="004D5F4F" w:rsidTr="004D5F4F">
        <w:trPr>
          <w:trHeight w:val="290"/>
        </w:trPr>
        <w:tc>
          <w:tcPr>
            <w:tcW w:w="0" w:type="auto"/>
            <w:hideMark/>
          </w:tcPr>
          <w:p w:rsidR="004D5F4F" w:rsidRDefault="00100F85">
            <w:pPr>
              <w:pStyle w:val="TableBodyText"/>
              <w:autoSpaceDE w:val="0"/>
              <w:autoSpaceDN w:val="0"/>
              <w:adjustRightInd w:val="0"/>
            </w:pPr>
            <w:r>
              <w:t>RightArrow2</w:t>
            </w:r>
          </w:p>
        </w:tc>
      </w:tr>
      <w:tr w:rsidR="004D5F4F" w:rsidTr="004D5F4F">
        <w:trPr>
          <w:trHeight w:val="290"/>
        </w:trPr>
        <w:tc>
          <w:tcPr>
            <w:tcW w:w="0" w:type="auto"/>
            <w:hideMark/>
          </w:tcPr>
          <w:p w:rsidR="004D5F4F" w:rsidRDefault="00100F85">
            <w:pPr>
              <w:pStyle w:val="TableBodyText"/>
              <w:autoSpaceDE w:val="0"/>
              <w:autoSpaceDN w:val="0"/>
              <w:adjustRightInd w:val="0"/>
            </w:pPr>
            <w:r>
              <w:t>DownArrow2</w:t>
            </w:r>
          </w:p>
        </w:tc>
      </w:tr>
      <w:tr w:rsidR="004D5F4F" w:rsidTr="004D5F4F">
        <w:trPr>
          <w:trHeight w:val="290"/>
        </w:trPr>
        <w:tc>
          <w:tcPr>
            <w:tcW w:w="0" w:type="auto"/>
            <w:hideMark/>
          </w:tcPr>
          <w:p w:rsidR="004D5F4F" w:rsidRDefault="00100F85">
            <w:pPr>
              <w:pStyle w:val="TableBodyText"/>
              <w:autoSpaceDE w:val="0"/>
              <w:autoSpaceDN w:val="0"/>
              <w:adjustRightInd w:val="0"/>
            </w:pPr>
            <w:r>
              <w:t>LeftArrow2</w:t>
            </w:r>
          </w:p>
        </w:tc>
      </w:tr>
      <w:tr w:rsidR="004D5F4F" w:rsidTr="004D5F4F">
        <w:trPr>
          <w:trHeight w:val="290"/>
        </w:trPr>
        <w:tc>
          <w:tcPr>
            <w:tcW w:w="0" w:type="auto"/>
            <w:hideMark/>
          </w:tcPr>
          <w:p w:rsidR="004D5F4F" w:rsidRDefault="00100F85">
            <w:pPr>
              <w:pStyle w:val="TableBodyText"/>
              <w:autoSpaceDE w:val="0"/>
              <w:autoSpaceDN w:val="0"/>
              <w:adjustRightInd w:val="0"/>
            </w:pPr>
            <w:r>
              <w:t>Clear</w:t>
            </w:r>
          </w:p>
        </w:tc>
      </w:tr>
      <w:tr w:rsidR="004D5F4F" w:rsidTr="004D5F4F">
        <w:trPr>
          <w:trHeight w:val="290"/>
        </w:trPr>
        <w:tc>
          <w:tcPr>
            <w:tcW w:w="0" w:type="auto"/>
            <w:hideMark/>
          </w:tcPr>
          <w:p w:rsidR="004D5F4F" w:rsidRDefault="00100F85">
            <w:pPr>
              <w:pStyle w:val="TableBodyText"/>
              <w:autoSpaceDE w:val="0"/>
              <w:autoSpaceDN w:val="0"/>
              <w:adjustRightInd w:val="0"/>
            </w:pPr>
            <w:r>
              <w:t>Breakpoint</w:t>
            </w:r>
          </w:p>
        </w:tc>
      </w:tr>
      <w:tr w:rsidR="004D5F4F" w:rsidTr="004D5F4F">
        <w:trPr>
          <w:trHeight w:val="290"/>
        </w:trPr>
        <w:tc>
          <w:tcPr>
            <w:tcW w:w="0" w:type="auto"/>
            <w:hideMark/>
          </w:tcPr>
          <w:p w:rsidR="004D5F4F" w:rsidRDefault="00100F85">
            <w:pPr>
              <w:pStyle w:val="TableBodyText"/>
              <w:autoSpaceDE w:val="0"/>
              <w:autoSpaceDN w:val="0"/>
              <w:adjustRightInd w:val="0"/>
            </w:pPr>
            <w:r>
              <w:t>Piggy</w:t>
            </w:r>
          </w:p>
        </w:tc>
      </w:tr>
      <w:tr w:rsidR="004D5F4F" w:rsidTr="004D5F4F">
        <w:trPr>
          <w:trHeight w:val="290"/>
        </w:trPr>
        <w:tc>
          <w:tcPr>
            <w:tcW w:w="0" w:type="auto"/>
            <w:hideMark/>
          </w:tcPr>
          <w:p w:rsidR="004D5F4F" w:rsidRDefault="00100F85">
            <w:pPr>
              <w:pStyle w:val="TableBodyText"/>
              <w:autoSpaceDE w:val="0"/>
              <w:autoSpaceDN w:val="0"/>
              <w:adjustRightInd w:val="0"/>
            </w:pPr>
            <w:r>
              <w:t>Superscript</w:t>
            </w:r>
          </w:p>
        </w:tc>
      </w:tr>
      <w:tr w:rsidR="004D5F4F" w:rsidTr="004D5F4F">
        <w:trPr>
          <w:trHeight w:val="290"/>
        </w:trPr>
        <w:tc>
          <w:tcPr>
            <w:tcW w:w="0" w:type="auto"/>
            <w:hideMark/>
          </w:tcPr>
          <w:p w:rsidR="004D5F4F" w:rsidRDefault="00100F85">
            <w:pPr>
              <w:pStyle w:val="TableBodyText"/>
              <w:autoSpaceDE w:val="0"/>
              <w:autoSpaceDN w:val="0"/>
              <w:adjustRightInd w:val="0"/>
            </w:pPr>
            <w:r>
              <w:t>Subscript</w:t>
            </w:r>
          </w:p>
        </w:tc>
      </w:tr>
      <w:tr w:rsidR="004D5F4F" w:rsidTr="004D5F4F">
        <w:trPr>
          <w:trHeight w:val="290"/>
        </w:trPr>
        <w:tc>
          <w:tcPr>
            <w:tcW w:w="0" w:type="auto"/>
            <w:hideMark/>
          </w:tcPr>
          <w:p w:rsidR="004D5F4F" w:rsidRDefault="00100F85">
            <w:pPr>
              <w:pStyle w:val="TableBodyText"/>
              <w:autoSpaceDE w:val="0"/>
              <w:autoSpaceDN w:val="0"/>
              <w:adjustRightInd w:val="0"/>
            </w:pPr>
            <w:r>
              <w:t>HappyFace</w:t>
            </w:r>
          </w:p>
        </w:tc>
      </w:tr>
      <w:tr w:rsidR="004D5F4F" w:rsidTr="004D5F4F">
        <w:trPr>
          <w:trHeight w:val="290"/>
        </w:trPr>
        <w:tc>
          <w:tcPr>
            <w:tcW w:w="0" w:type="auto"/>
            <w:hideMark/>
          </w:tcPr>
          <w:p w:rsidR="004D5F4F" w:rsidRDefault="00100F85">
            <w:pPr>
              <w:pStyle w:val="TableBodyText"/>
              <w:autoSpaceDE w:val="0"/>
              <w:autoSpaceDN w:val="0"/>
              <w:adjustRightInd w:val="0"/>
            </w:pPr>
            <w:r>
              <w:t>UnderlineDouble</w:t>
            </w:r>
          </w:p>
        </w:tc>
      </w:tr>
      <w:tr w:rsidR="004D5F4F" w:rsidTr="004D5F4F">
        <w:trPr>
          <w:trHeight w:val="290"/>
        </w:trPr>
        <w:tc>
          <w:tcPr>
            <w:tcW w:w="0" w:type="auto"/>
            <w:hideMark/>
          </w:tcPr>
          <w:p w:rsidR="004D5F4F" w:rsidRDefault="00100F85">
            <w:pPr>
              <w:pStyle w:val="TableBodyText"/>
              <w:autoSpaceDE w:val="0"/>
              <w:autoSpaceDN w:val="0"/>
              <w:adjustRightInd w:val="0"/>
            </w:pPr>
            <w:r>
              <w:t>UnderlineWords</w:t>
            </w:r>
          </w:p>
        </w:tc>
      </w:tr>
      <w:tr w:rsidR="004D5F4F" w:rsidTr="004D5F4F">
        <w:trPr>
          <w:trHeight w:val="290"/>
        </w:trPr>
        <w:tc>
          <w:tcPr>
            <w:tcW w:w="0" w:type="auto"/>
            <w:hideMark/>
          </w:tcPr>
          <w:p w:rsidR="004D5F4F" w:rsidRDefault="00100F85">
            <w:pPr>
              <w:pStyle w:val="TableBodyText"/>
              <w:autoSpaceDE w:val="0"/>
              <w:autoSpaceDN w:val="0"/>
              <w:adjustRightInd w:val="0"/>
            </w:pPr>
            <w:r>
              <w:t>FontSizeIncreaseWord</w:t>
            </w:r>
          </w:p>
        </w:tc>
      </w:tr>
      <w:tr w:rsidR="004D5F4F" w:rsidTr="004D5F4F">
        <w:trPr>
          <w:trHeight w:val="290"/>
        </w:trPr>
        <w:tc>
          <w:tcPr>
            <w:tcW w:w="0" w:type="auto"/>
            <w:hideMark/>
          </w:tcPr>
          <w:p w:rsidR="004D5F4F" w:rsidRDefault="00100F85">
            <w:pPr>
              <w:pStyle w:val="TableBodyText"/>
              <w:autoSpaceDE w:val="0"/>
              <w:autoSpaceDN w:val="0"/>
              <w:adjustRightInd w:val="0"/>
            </w:pPr>
            <w:r>
              <w:t>FontSizeDecreaseWord</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_0</w:t>
            </w:r>
          </w:p>
        </w:tc>
      </w:tr>
      <w:tr w:rsidR="004D5F4F" w:rsidTr="004D5F4F">
        <w:trPr>
          <w:trHeight w:val="290"/>
        </w:trPr>
        <w:tc>
          <w:tcPr>
            <w:tcW w:w="0" w:type="auto"/>
            <w:hideMark/>
          </w:tcPr>
          <w:p w:rsidR="004D5F4F" w:rsidRDefault="00100F85">
            <w:pPr>
              <w:pStyle w:val="TableBodyText"/>
              <w:autoSpaceDE w:val="0"/>
              <w:autoSpaceDN w:val="0"/>
              <w:adjustRightInd w:val="0"/>
            </w:pPr>
            <w:r>
              <w:t>_1</w:t>
            </w:r>
          </w:p>
        </w:tc>
      </w:tr>
      <w:tr w:rsidR="004D5F4F" w:rsidTr="004D5F4F">
        <w:trPr>
          <w:trHeight w:val="290"/>
        </w:trPr>
        <w:tc>
          <w:tcPr>
            <w:tcW w:w="0" w:type="auto"/>
            <w:hideMark/>
          </w:tcPr>
          <w:p w:rsidR="004D5F4F" w:rsidRDefault="00100F85">
            <w:pPr>
              <w:pStyle w:val="TableBodyText"/>
              <w:autoSpaceDE w:val="0"/>
              <w:autoSpaceDN w:val="0"/>
              <w:adjustRightInd w:val="0"/>
            </w:pPr>
            <w:r>
              <w:t>_2</w:t>
            </w:r>
          </w:p>
        </w:tc>
      </w:tr>
      <w:tr w:rsidR="004D5F4F" w:rsidTr="004D5F4F">
        <w:trPr>
          <w:trHeight w:val="290"/>
        </w:trPr>
        <w:tc>
          <w:tcPr>
            <w:tcW w:w="0" w:type="auto"/>
            <w:hideMark/>
          </w:tcPr>
          <w:p w:rsidR="004D5F4F" w:rsidRDefault="00100F85">
            <w:pPr>
              <w:pStyle w:val="TableBodyText"/>
              <w:autoSpaceDE w:val="0"/>
              <w:autoSpaceDN w:val="0"/>
              <w:adjustRightInd w:val="0"/>
            </w:pPr>
            <w:r>
              <w:t>_3</w:t>
            </w:r>
          </w:p>
        </w:tc>
      </w:tr>
      <w:tr w:rsidR="004D5F4F" w:rsidTr="004D5F4F">
        <w:trPr>
          <w:trHeight w:val="290"/>
        </w:trPr>
        <w:tc>
          <w:tcPr>
            <w:tcW w:w="0" w:type="auto"/>
            <w:hideMark/>
          </w:tcPr>
          <w:p w:rsidR="004D5F4F" w:rsidRDefault="00100F85">
            <w:pPr>
              <w:pStyle w:val="TableBodyText"/>
              <w:autoSpaceDE w:val="0"/>
              <w:autoSpaceDN w:val="0"/>
              <w:adjustRightInd w:val="0"/>
            </w:pPr>
            <w:r>
              <w:t>_4</w:t>
            </w:r>
          </w:p>
        </w:tc>
      </w:tr>
      <w:tr w:rsidR="004D5F4F" w:rsidTr="004D5F4F">
        <w:trPr>
          <w:trHeight w:val="290"/>
        </w:trPr>
        <w:tc>
          <w:tcPr>
            <w:tcW w:w="0" w:type="auto"/>
            <w:hideMark/>
          </w:tcPr>
          <w:p w:rsidR="004D5F4F" w:rsidRDefault="00100F85">
            <w:pPr>
              <w:pStyle w:val="TableBodyText"/>
              <w:autoSpaceDE w:val="0"/>
              <w:autoSpaceDN w:val="0"/>
              <w:adjustRightInd w:val="0"/>
            </w:pPr>
            <w:r>
              <w:t>_5</w:t>
            </w:r>
          </w:p>
        </w:tc>
      </w:tr>
      <w:tr w:rsidR="004D5F4F" w:rsidTr="004D5F4F">
        <w:trPr>
          <w:trHeight w:val="290"/>
        </w:trPr>
        <w:tc>
          <w:tcPr>
            <w:tcW w:w="0" w:type="auto"/>
            <w:hideMark/>
          </w:tcPr>
          <w:p w:rsidR="004D5F4F" w:rsidRDefault="00100F85">
            <w:pPr>
              <w:pStyle w:val="TableBodyText"/>
              <w:autoSpaceDE w:val="0"/>
              <w:autoSpaceDN w:val="0"/>
              <w:adjustRightInd w:val="0"/>
            </w:pPr>
            <w:r>
              <w:t>_6</w:t>
            </w:r>
          </w:p>
        </w:tc>
      </w:tr>
      <w:tr w:rsidR="004D5F4F" w:rsidTr="004D5F4F">
        <w:trPr>
          <w:trHeight w:val="290"/>
        </w:trPr>
        <w:tc>
          <w:tcPr>
            <w:tcW w:w="0" w:type="auto"/>
            <w:hideMark/>
          </w:tcPr>
          <w:p w:rsidR="004D5F4F" w:rsidRDefault="00100F85">
            <w:pPr>
              <w:pStyle w:val="TableBodyText"/>
              <w:autoSpaceDE w:val="0"/>
              <w:autoSpaceDN w:val="0"/>
              <w:adjustRightInd w:val="0"/>
            </w:pPr>
            <w:r>
              <w:t>_7</w:t>
            </w:r>
          </w:p>
        </w:tc>
      </w:tr>
      <w:tr w:rsidR="004D5F4F" w:rsidTr="004D5F4F">
        <w:trPr>
          <w:trHeight w:val="290"/>
        </w:trPr>
        <w:tc>
          <w:tcPr>
            <w:tcW w:w="0" w:type="auto"/>
            <w:hideMark/>
          </w:tcPr>
          <w:p w:rsidR="004D5F4F" w:rsidRDefault="00100F85">
            <w:pPr>
              <w:pStyle w:val="TableBodyText"/>
              <w:autoSpaceDE w:val="0"/>
              <w:autoSpaceDN w:val="0"/>
              <w:adjustRightInd w:val="0"/>
            </w:pPr>
            <w:r>
              <w:t>_8</w:t>
            </w:r>
          </w:p>
        </w:tc>
      </w:tr>
      <w:tr w:rsidR="004D5F4F" w:rsidTr="004D5F4F">
        <w:trPr>
          <w:trHeight w:val="290"/>
        </w:trPr>
        <w:tc>
          <w:tcPr>
            <w:tcW w:w="0" w:type="auto"/>
            <w:hideMark/>
          </w:tcPr>
          <w:p w:rsidR="004D5F4F" w:rsidRDefault="00100F85">
            <w:pPr>
              <w:pStyle w:val="TableBodyText"/>
              <w:autoSpaceDE w:val="0"/>
              <w:autoSpaceDN w:val="0"/>
              <w:adjustRightInd w:val="0"/>
            </w:pPr>
            <w:r>
              <w:t>_9</w:t>
            </w:r>
          </w:p>
        </w:tc>
      </w:tr>
      <w:tr w:rsidR="004D5F4F" w:rsidTr="004D5F4F">
        <w:trPr>
          <w:trHeight w:val="290"/>
        </w:trPr>
        <w:tc>
          <w:tcPr>
            <w:tcW w:w="0" w:type="auto"/>
            <w:hideMark/>
          </w:tcPr>
          <w:p w:rsidR="004D5F4F" w:rsidRDefault="00100F85">
            <w:pPr>
              <w:pStyle w:val="TableBodyText"/>
              <w:autoSpaceDE w:val="0"/>
              <w:autoSpaceDN w:val="0"/>
              <w:adjustRightInd w:val="0"/>
            </w:pPr>
            <w:r>
              <w:t>A</w:t>
            </w:r>
          </w:p>
        </w:tc>
      </w:tr>
      <w:tr w:rsidR="004D5F4F" w:rsidTr="004D5F4F">
        <w:trPr>
          <w:trHeight w:val="290"/>
        </w:trPr>
        <w:tc>
          <w:tcPr>
            <w:tcW w:w="0" w:type="auto"/>
            <w:hideMark/>
          </w:tcPr>
          <w:p w:rsidR="004D5F4F" w:rsidRDefault="00100F85">
            <w:pPr>
              <w:pStyle w:val="TableBodyText"/>
              <w:autoSpaceDE w:val="0"/>
              <w:autoSpaceDN w:val="0"/>
              <w:adjustRightInd w:val="0"/>
            </w:pPr>
            <w:r>
              <w:t>B</w:t>
            </w:r>
          </w:p>
        </w:tc>
      </w:tr>
      <w:tr w:rsidR="004D5F4F" w:rsidTr="004D5F4F">
        <w:trPr>
          <w:trHeight w:val="290"/>
        </w:trPr>
        <w:tc>
          <w:tcPr>
            <w:tcW w:w="0" w:type="auto"/>
            <w:hideMark/>
          </w:tcPr>
          <w:p w:rsidR="004D5F4F" w:rsidRDefault="00100F85">
            <w:pPr>
              <w:pStyle w:val="TableBodyText"/>
              <w:autoSpaceDE w:val="0"/>
              <w:autoSpaceDN w:val="0"/>
              <w:adjustRightInd w:val="0"/>
            </w:pPr>
            <w:r>
              <w:t>C</w:t>
            </w:r>
          </w:p>
        </w:tc>
      </w:tr>
      <w:tr w:rsidR="004D5F4F" w:rsidTr="004D5F4F">
        <w:trPr>
          <w:trHeight w:val="290"/>
        </w:trPr>
        <w:tc>
          <w:tcPr>
            <w:tcW w:w="0" w:type="auto"/>
            <w:hideMark/>
          </w:tcPr>
          <w:p w:rsidR="004D5F4F" w:rsidRDefault="00100F85">
            <w:pPr>
              <w:pStyle w:val="TableBodyText"/>
              <w:autoSpaceDE w:val="0"/>
              <w:autoSpaceDN w:val="0"/>
              <w:adjustRightInd w:val="0"/>
            </w:pPr>
            <w:r>
              <w:t>D</w:t>
            </w:r>
          </w:p>
        </w:tc>
      </w:tr>
      <w:tr w:rsidR="004D5F4F" w:rsidTr="004D5F4F">
        <w:trPr>
          <w:trHeight w:val="290"/>
        </w:trPr>
        <w:tc>
          <w:tcPr>
            <w:tcW w:w="0" w:type="auto"/>
            <w:hideMark/>
          </w:tcPr>
          <w:p w:rsidR="004D5F4F" w:rsidRDefault="00100F85">
            <w:pPr>
              <w:pStyle w:val="TableBodyText"/>
              <w:autoSpaceDE w:val="0"/>
              <w:autoSpaceDN w:val="0"/>
              <w:adjustRightInd w:val="0"/>
            </w:pPr>
            <w:r>
              <w:t>E</w:t>
            </w:r>
          </w:p>
        </w:tc>
      </w:tr>
      <w:tr w:rsidR="004D5F4F" w:rsidTr="004D5F4F">
        <w:trPr>
          <w:trHeight w:val="290"/>
        </w:trPr>
        <w:tc>
          <w:tcPr>
            <w:tcW w:w="0" w:type="auto"/>
            <w:hideMark/>
          </w:tcPr>
          <w:p w:rsidR="004D5F4F" w:rsidRDefault="00100F85">
            <w:pPr>
              <w:pStyle w:val="TableBodyText"/>
              <w:autoSpaceDE w:val="0"/>
              <w:autoSpaceDN w:val="0"/>
              <w:adjustRightInd w:val="0"/>
            </w:pPr>
            <w:r>
              <w:t>F</w:t>
            </w:r>
          </w:p>
        </w:tc>
      </w:tr>
      <w:tr w:rsidR="004D5F4F" w:rsidTr="004D5F4F">
        <w:trPr>
          <w:trHeight w:val="290"/>
        </w:trPr>
        <w:tc>
          <w:tcPr>
            <w:tcW w:w="0" w:type="auto"/>
            <w:hideMark/>
          </w:tcPr>
          <w:p w:rsidR="004D5F4F" w:rsidRDefault="00100F85">
            <w:pPr>
              <w:pStyle w:val="TableBodyText"/>
              <w:autoSpaceDE w:val="0"/>
              <w:autoSpaceDN w:val="0"/>
              <w:adjustRightInd w:val="0"/>
            </w:pPr>
            <w:r>
              <w:t>G</w:t>
            </w:r>
          </w:p>
        </w:tc>
      </w:tr>
      <w:tr w:rsidR="004D5F4F" w:rsidTr="004D5F4F">
        <w:trPr>
          <w:trHeight w:val="290"/>
        </w:trPr>
        <w:tc>
          <w:tcPr>
            <w:tcW w:w="0" w:type="auto"/>
            <w:hideMark/>
          </w:tcPr>
          <w:p w:rsidR="004D5F4F" w:rsidRDefault="00100F85">
            <w:pPr>
              <w:pStyle w:val="TableBodyText"/>
              <w:autoSpaceDE w:val="0"/>
              <w:autoSpaceDN w:val="0"/>
              <w:adjustRightInd w:val="0"/>
            </w:pPr>
            <w:r>
              <w:t>H</w:t>
            </w:r>
          </w:p>
        </w:tc>
      </w:tr>
      <w:tr w:rsidR="004D5F4F" w:rsidTr="004D5F4F">
        <w:trPr>
          <w:trHeight w:val="290"/>
        </w:trPr>
        <w:tc>
          <w:tcPr>
            <w:tcW w:w="0" w:type="auto"/>
            <w:hideMark/>
          </w:tcPr>
          <w:p w:rsidR="004D5F4F" w:rsidRDefault="00100F85">
            <w:pPr>
              <w:pStyle w:val="TableBodyText"/>
              <w:autoSpaceDE w:val="0"/>
              <w:autoSpaceDN w:val="0"/>
              <w:adjustRightInd w:val="0"/>
            </w:pPr>
            <w:r>
              <w:t>I</w:t>
            </w:r>
          </w:p>
        </w:tc>
      </w:tr>
      <w:tr w:rsidR="004D5F4F" w:rsidTr="004D5F4F">
        <w:trPr>
          <w:trHeight w:val="290"/>
        </w:trPr>
        <w:tc>
          <w:tcPr>
            <w:tcW w:w="0" w:type="auto"/>
            <w:hideMark/>
          </w:tcPr>
          <w:p w:rsidR="004D5F4F" w:rsidRDefault="00100F85">
            <w:pPr>
              <w:pStyle w:val="TableBodyText"/>
              <w:autoSpaceDE w:val="0"/>
              <w:autoSpaceDN w:val="0"/>
              <w:adjustRightInd w:val="0"/>
            </w:pPr>
            <w:r>
              <w:t>J</w:t>
            </w:r>
          </w:p>
        </w:tc>
      </w:tr>
      <w:tr w:rsidR="004D5F4F" w:rsidTr="004D5F4F">
        <w:trPr>
          <w:trHeight w:val="290"/>
        </w:trPr>
        <w:tc>
          <w:tcPr>
            <w:tcW w:w="0" w:type="auto"/>
            <w:hideMark/>
          </w:tcPr>
          <w:p w:rsidR="004D5F4F" w:rsidRDefault="00100F85">
            <w:pPr>
              <w:pStyle w:val="TableBodyText"/>
              <w:autoSpaceDE w:val="0"/>
              <w:autoSpaceDN w:val="0"/>
              <w:adjustRightInd w:val="0"/>
            </w:pPr>
            <w:r>
              <w:t>K</w:t>
            </w:r>
          </w:p>
        </w:tc>
      </w:tr>
      <w:tr w:rsidR="004D5F4F" w:rsidTr="004D5F4F">
        <w:trPr>
          <w:trHeight w:val="290"/>
        </w:trPr>
        <w:tc>
          <w:tcPr>
            <w:tcW w:w="0" w:type="auto"/>
            <w:hideMark/>
          </w:tcPr>
          <w:p w:rsidR="004D5F4F" w:rsidRDefault="00100F85">
            <w:pPr>
              <w:pStyle w:val="TableBodyText"/>
              <w:autoSpaceDE w:val="0"/>
              <w:autoSpaceDN w:val="0"/>
              <w:adjustRightInd w:val="0"/>
            </w:pPr>
            <w:r>
              <w:t>L</w:t>
            </w:r>
          </w:p>
        </w:tc>
      </w:tr>
      <w:tr w:rsidR="004D5F4F" w:rsidTr="004D5F4F">
        <w:trPr>
          <w:trHeight w:val="290"/>
        </w:trPr>
        <w:tc>
          <w:tcPr>
            <w:tcW w:w="0" w:type="auto"/>
            <w:hideMark/>
          </w:tcPr>
          <w:p w:rsidR="004D5F4F" w:rsidRDefault="00100F85">
            <w:pPr>
              <w:pStyle w:val="TableBodyText"/>
              <w:autoSpaceDE w:val="0"/>
              <w:autoSpaceDN w:val="0"/>
              <w:adjustRightInd w:val="0"/>
            </w:pPr>
            <w:r>
              <w:t>M</w:t>
            </w:r>
          </w:p>
        </w:tc>
      </w:tr>
      <w:tr w:rsidR="004D5F4F" w:rsidTr="004D5F4F">
        <w:trPr>
          <w:trHeight w:val="290"/>
        </w:trPr>
        <w:tc>
          <w:tcPr>
            <w:tcW w:w="0" w:type="auto"/>
            <w:hideMark/>
          </w:tcPr>
          <w:p w:rsidR="004D5F4F" w:rsidRDefault="00100F85">
            <w:pPr>
              <w:pStyle w:val="TableBodyText"/>
              <w:autoSpaceDE w:val="0"/>
              <w:autoSpaceDN w:val="0"/>
              <w:adjustRightInd w:val="0"/>
            </w:pPr>
            <w:r>
              <w:t>N</w:t>
            </w:r>
          </w:p>
        </w:tc>
      </w:tr>
      <w:tr w:rsidR="004D5F4F" w:rsidTr="004D5F4F">
        <w:trPr>
          <w:trHeight w:val="290"/>
        </w:trPr>
        <w:tc>
          <w:tcPr>
            <w:tcW w:w="0" w:type="auto"/>
            <w:hideMark/>
          </w:tcPr>
          <w:p w:rsidR="004D5F4F" w:rsidRDefault="00100F85">
            <w:pPr>
              <w:pStyle w:val="TableBodyText"/>
              <w:autoSpaceDE w:val="0"/>
              <w:autoSpaceDN w:val="0"/>
              <w:adjustRightInd w:val="0"/>
            </w:pPr>
            <w:r>
              <w:t>O</w:t>
            </w:r>
          </w:p>
        </w:tc>
      </w:tr>
      <w:tr w:rsidR="004D5F4F" w:rsidTr="004D5F4F">
        <w:trPr>
          <w:trHeight w:val="290"/>
        </w:trPr>
        <w:tc>
          <w:tcPr>
            <w:tcW w:w="0" w:type="auto"/>
            <w:hideMark/>
          </w:tcPr>
          <w:p w:rsidR="004D5F4F" w:rsidRDefault="00100F85">
            <w:pPr>
              <w:pStyle w:val="TableBodyText"/>
              <w:autoSpaceDE w:val="0"/>
              <w:autoSpaceDN w:val="0"/>
              <w:adjustRightInd w:val="0"/>
            </w:pPr>
            <w:r>
              <w:t>P</w:t>
            </w:r>
          </w:p>
        </w:tc>
      </w:tr>
      <w:tr w:rsidR="004D5F4F" w:rsidTr="004D5F4F">
        <w:trPr>
          <w:trHeight w:val="290"/>
        </w:trPr>
        <w:tc>
          <w:tcPr>
            <w:tcW w:w="0" w:type="auto"/>
            <w:hideMark/>
          </w:tcPr>
          <w:p w:rsidR="004D5F4F" w:rsidRDefault="00100F85">
            <w:pPr>
              <w:pStyle w:val="TableBodyText"/>
              <w:autoSpaceDE w:val="0"/>
              <w:autoSpaceDN w:val="0"/>
              <w:adjustRightInd w:val="0"/>
            </w:pPr>
            <w:r>
              <w:t>Q</w:t>
            </w:r>
          </w:p>
        </w:tc>
      </w:tr>
      <w:tr w:rsidR="004D5F4F" w:rsidTr="004D5F4F">
        <w:trPr>
          <w:trHeight w:val="290"/>
        </w:trPr>
        <w:tc>
          <w:tcPr>
            <w:tcW w:w="0" w:type="auto"/>
            <w:hideMark/>
          </w:tcPr>
          <w:p w:rsidR="004D5F4F" w:rsidRDefault="00100F85">
            <w:pPr>
              <w:pStyle w:val="TableBodyText"/>
              <w:autoSpaceDE w:val="0"/>
              <w:autoSpaceDN w:val="0"/>
              <w:adjustRightInd w:val="0"/>
            </w:pPr>
            <w:r>
              <w:t>R</w:t>
            </w:r>
          </w:p>
        </w:tc>
      </w:tr>
      <w:tr w:rsidR="004D5F4F" w:rsidTr="004D5F4F">
        <w:trPr>
          <w:trHeight w:val="290"/>
        </w:trPr>
        <w:tc>
          <w:tcPr>
            <w:tcW w:w="0" w:type="auto"/>
            <w:hideMark/>
          </w:tcPr>
          <w:p w:rsidR="004D5F4F" w:rsidRDefault="00100F85">
            <w:pPr>
              <w:pStyle w:val="TableBodyText"/>
              <w:autoSpaceDE w:val="0"/>
              <w:autoSpaceDN w:val="0"/>
              <w:adjustRightInd w:val="0"/>
            </w:pPr>
            <w:r>
              <w:t>S</w:t>
            </w:r>
          </w:p>
        </w:tc>
      </w:tr>
      <w:tr w:rsidR="004D5F4F" w:rsidTr="004D5F4F">
        <w:trPr>
          <w:trHeight w:val="290"/>
        </w:trPr>
        <w:tc>
          <w:tcPr>
            <w:tcW w:w="0" w:type="auto"/>
            <w:hideMark/>
          </w:tcPr>
          <w:p w:rsidR="004D5F4F" w:rsidRDefault="00100F85">
            <w:pPr>
              <w:pStyle w:val="TableBodyText"/>
              <w:autoSpaceDE w:val="0"/>
              <w:autoSpaceDN w:val="0"/>
              <w:adjustRightInd w:val="0"/>
            </w:pPr>
            <w:r>
              <w:t>T</w:t>
            </w:r>
          </w:p>
        </w:tc>
      </w:tr>
      <w:tr w:rsidR="004D5F4F" w:rsidTr="004D5F4F">
        <w:trPr>
          <w:trHeight w:val="290"/>
        </w:trPr>
        <w:tc>
          <w:tcPr>
            <w:tcW w:w="0" w:type="auto"/>
            <w:hideMark/>
          </w:tcPr>
          <w:p w:rsidR="004D5F4F" w:rsidRDefault="00100F85">
            <w:pPr>
              <w:pStyle w:val="TableBodyText"/>
              <w:autoSpaceDE w:val="0"/>
              <w:autoSpaceDN w:val="0"/>
              <w:adjustRightInd w:val="0"/>
            </w:pPr>
            <w:r>
              <w:t>U</w:t>
            </w:r>
          </w:p>
        </w:tc>
      </w:tr>
      <w:tr w:rsidR="004D5F4F" w:rsidTr="004D5F4F">
        <w:trPr>
          <w:trHeight w:val="290"/>
        </w:trPr>
        <w:tc>
          <w:tcPr>
            <w:tcW w:w="0" w:type="auto"/>
            <w:hideMark/>
          </w:tcPr>
          <w:p w:rsidR="004D5F4F" w:rsidRDefault="00100F85">
            <w:pPr>
              <w:pStyle w:val="TableBodyText"/>
              <w:autoSpaceDE w:val="0"/>
              <w:autoSpaceDN w:val="0"/>
              <w:adjustRightInd w:val="0"/>
            </w:pPr>
            <w:r>
              <w:t>V</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W</w:t>
            </w:r>
          </w:p>
        </w:tc>
      </w:tr>
      <w:tr w:rsidR="004D5F4F" w:rsidTr="004D5F4F">
        <w:trPr>
          <w:trHeight w:val="290"/>
        </w:trPr>
        <w:tc>
          <w:tcPr>
            <w:tcW w:w="0" w:type="auto"/>
            <w:hideMark/>
          </w:tcPr>
          <w:p w:rsidR="004D5F4F" w:rsidRDefault="00100F85">
            <w:pPr>
              <w:pStyle w:val="TableBodyText"/>
              <w:autoSpaceDE w:val="0"/>
              <w:autoSpaceDN w:val="0"/>
              <w:adjustRightInd w:val="0"/>
            </w:pPr>
            <w:r>
              <w:t>X</w:t>
            </w:r>
          </w:p>
        </w:tc>
      </w:tr>
      <w:tr w:rsidR="004D5F4F" w:rsidTr="004D5F4F">
        <w:trPr>
          <w:trHeight w:val="290"/>
        </w:trPr>
        <w:tc>
          <w:tcPr>
            <w:tcW w:w="0" w:type="auto"/>
            <w:hideMark/>
          </w:tcPr>
          <w:p w:rsidR="004D5F4F" w:rsidRDefault="00100F85">
            <w:pPr>
              <w:pStyle w:val="TableBodyText"/>
              <w:autoSpaceDE w:val="0"/>
              <w:autoSpaceDN w:val="0"/>
              <w:adjustRightInd w:val="0"/>
            </w:pPr>
            <w:r>
              <w:t>Y</w:t>
            </w:r>
          </w:p>
        </w:tc>
      </w:tr>
      <w:tr w:rsidR="004D5F4F" w:rsidTr="004D5F4F">
        <w:trPr>
          <w:trHeight w:val="290"/>
        </w:trPr>
        <w:tc>
          <w:tcPr>
            <w:tcW w:w="0" w:type="auto"/>
            <w:hideMark/>
          </w:tcPr>
          <w:p w:rsidR="004D5F4F" w:rsidRDefault="00100F85">
            <w:pPr>
              <w:pStyle w:val="TableBodyText"/>
              <w:autoSpaceDE w:val="0"/>
              <w:autoSpaceDN w:val="0"/>
              <w:adjustRightInd w:val="0"/>
            </w:pPr>
            <w:r>
              <w:t>Z</w:t>
            </w:r>
          </w:p>
        </w:tc>
      </w:tr>
      <w:tr w:rsidR="004D5F4F" w:rsidTr="004D5F4F">
        <w:trPr>
          <w:trHeight w:val="290"/>
        </w:trPr>
        <w:tc>
          <w:tcPr>
            <w:tcW w:w="0" w:type="auto"/>
            <w:hideMark/>
          </w:tcPr>
          <w:p w:rsidR="004D5F4F" w:rsidRDefault="00100F85">
            <w:pPr>
              <w:pStyle w:val="TableBodyText"/>
              <w:autoSpaceDE w:val="0"/>
              <w:autoSpaceDN w:val="0"/>
              <w:adjustRightInd w:val="0"/>
            </w:pPr>
            <w:r>
              <w:t>FileClose</w:t>
            </w:r>
          </w:p>
        </w:tc>
      </w:tr>
      <w:tr w:rsidR="004D5F4F" w:rsidTr="004D5F4F">
        <w:trPr>
          <w:trHeight w:val="290"/>
        </w:trPr>
        <w:tc>
          <w:tcPr>
            <w:tcW w:w="0" w:type="auto"/>
            <w:hideMark/>
          </w:tcPr>
          <w:p w:rsidR="004D5F4F" w:rsidRDefault="00100F85">
            <w:pPr>
              <w:pStyle w:val="TableBodyText"/>
              <w:autoSpaceDE w:val="0"/>
              <w:autoSpaceDN w:val="0"/>
              <w:adjustRightInd w:val="0"/>
            </w:pPr>
            <w:r>
              <w:t>TableAutoFormat</w:t>
            </w:r>
          </w:p>
        </w:tc>
      </w:tr>
      <w:tr w:rsidR="004D5F4F" w:rsidTr="004D5F4F">
        <w:trPr>
          <w:trHeight w:val="290"/>
        </w:trPr>
        <w:tc>
          <w:tcPr>
            <w:tcW w:w="0" w:type="auto"/>
            <w:hideMark/>
          </w:tcPr>
          <w:p w:rsidR="004D5F4F" w:rsidRDefault="00100F85">
            <w:pPr>
              <w:pStyle w:val="TableBodyText"/>
              <w:autoSpaceDE w:val="0"/>
              <w:autoSpaceDN w:val="0"/>
              <w:adjustRightInd w:val="0"/>
            </w:pPr>
            <w:r>
              <w:t>FormatPainter</w:t>
            </w:r>
          </w:p>
        </w:tc>
      </w:tr>
      <w:tr w:rsidR="004D5F4F" w:rsidTr="004D5F4F">
        <w:trPr>
          <w:trHeight w:val="290"/>
        </w:trPr>
        <w:tc>
          <w:tcPr>
            <w:tcW w:w="0" w:type="auto"/>
            <w:hideMark/>
          </w:tcPr>
          <w:p w:rsidR="004D5F4F" w:rsidRDefault="00100F85">
            <w:pPr>
              <w:pStyle w:val="TableBodyText"/>
              <w:autoSpaceDE w:val="0"/>
              <w:autoSpaceDN w:val="0"/>
              <w:adjustRightInd w:val="0"/>
            </w:pPr>
            <w:r>
              <w:t>FilePrintPreview</w:t>
            </w:r>
          </w:p>
        </w:tc>
      </w:tr>
      <w:tr w:rsidR="004D5F4F" w:rsidTr="004D5F4F">
        <w:trPr>
          <w:trHeight w:val="290"/>
        </w:trPr>
        <w:tc>
          <w:tcPr>
            <w:tcW w:w="0" w:type="auto"/>
            <w:hideMark/>
          </w:tcPr>
          <w:p w:rsidR="004D5F4F" w:rsidRDefault="00100F85">
            <w:pPr>
              <w:pStyle w:val="TableBodyText"/>
              <w:autoSpaceDE w:val="0"/>
              <w:autoSpaceDN w:val="0"/>
              <w:adjustRightInd w:val="0"/>
            </w:pPr>
            <w:r>
              <w:t>PickUpStyle</w:t>
            </w:r>
          </w:p>
        </w:tc>
      </w:tr>
      <w:tr w:rsidR="004D5F4F" w:rsidTr="004D5F4F">
        <w:trPr>
          <w:trHeight w:val="290"/>
        </w:trPr>
        <w:tc>
          <w:tcPr>
            <w:tcW w:w="0" w:type="auto"/>
            <w:hideMark/>
          </w:tcPr>
          <w:p w:rsidR="004D5F4F" w:rsidRDefault="00100F85">
            <w:pPr>
              <w:pStyle w:val="TableBodyText"/>
              <w:autoSpaceDE w:val="0"/>
              <w:autoSpaceDN w:val="0"/>
              <w:adjustRightInd w:val="0"/>
            </w:pPr>
            <w:r>
              <w:t>PasteApplyStyle</w:t>
            </w:r>
          </w:p>
        </w:tc>
      </w:tr>
      <w:tr w:rsidR="004D5F4F" w:rsidTr="004D5F4F">
        <w:trPr>
          <w:trHeight w:val="290"/>
        </w:trPr>
        <w:tc>
          <w:tcPr>
            <w:tcW w:w="0" w:type="auto"/>
            <w:hideMark/>
          </w:tcPr>
          <w:p w:rsidR="004D5F4F" w:rsidRDefault="00100F85">
            <w:pPr>
              <w:pStyle w:val="TableBodyText"/>
              <w:autoSpaceDE w:val="0"/>
              <w:autoSpaceDN w:val="0"/>
              <w:adjustRightInd w:val="0"/>
            </w:pPr>
            <w:r>
              <w:t>Bold</w:t>
            </w:r>
          </w:p>
        </w:tc>
      </w:tr>
      <w:tr w:rsidR="004D5F4F" w:rsidTr="004D5F4F">
        <w:trPr>
          <w:trHeight w:val="290"/>
        </w:trPr>
        <w:tc>
          <w:tcPr>
            <w:tcW w:w="0" w:type="auto"/>
            <w:hideMark/>
          </w:tcPr>
          <w:p w:rsidR="004D5F4F" w:rsidRDefault="00100F85">
            <w:pPr>
              <w:pStyle w:val="TableBodyText"/>
              <w:autoSpaceDE w:val="0"/>
              <w:autoSpaceDN w:val="0"/>
              <w:adjustRightInd w:val="0"/>
            </w:pPr>
            <w:r>
              <w:t>Italic</w:t>
            </w:r>
          </w:p>
        </w:tc>
      </w:tr>
      <w:tr w:rsidR="004D5F4F" w:rsidTr="004D5F4F">
        <w:trPr>
          <w:trHeight w:val="290"/>
        </w:trPr>
        <w:tc>
          <w:tcPr>
            <w:tcW w:w="0" w:type="auto"/>
            <w:hideMark/>
          </w:tcPr>
          <w:p w:rsidR="004D5F4F" w:rsidRDefault="00100F85">
            <w:pPr>
              <w:pStyle w:val="TableBodyText"/>
              <w:autoSpaceDE w:val="0"/>
              <w:autoSpaceDN w:val="0"/>
              <w:adjustRightInd w:val="0"/>
            </w:pPr>
            <w:r>
              <w:t>Underline</w:t>
            </w:r>
          </w:p>
        </w:tc>
      </w:tr>
      <w:tr w:rsidR="004D5F4F" w:rsidTr="004D5F4F">
        <w:trPr>
          <w:trHeight w:val="290"/>
        </w:trPr>
        <w:tc>
          <w:tcPr>
            <w:tcW w:w="0" w:type="auto"/>
            <w:hideMark/>
          </w:tcPr>
          <w:p w:rsidR="004D5F4F" w:rsidRDefault="00100F85">
            <w:pPr>
              <w:pStyle w:val="TableBodyText"/>
              <w:autoSpaceDE w:val="0"/>
              <w:autoSpaceDN w:val="0"/>
              <w:adjustRightInd w:val="0"/>
            </w:pPr>
            <w:r>
              <w:t>DarkShading</w:t>
            </w:r>
          </w:p>
        </w:tc>
      </w:tr>
      <w:tr w:rsidR="004D5F4F" w:rsidTr="004D5F4F">
        <w:trPr>
          <w:trHeight w:val="290"/>
        </w:trPr>
        <w:tc>
          <w:tcPr>
            <w:tcW w:w="0" w:type="auto"/>
            <w:hideMark/>
          </w:tcPr>
          <w:p w:rsidR="004D5F4F" w:rsidRDefault="00100F85">
            <w:pPr>
              <w:pStyle w:val="TableBodyText"/>
              <w:autoSpaceDE w:val="0"/>
              <w:autoSpaceDN w:val="0"/>
              <w:adjustRightInd w:val="0"/>
            </w:pPr>
            <w:r>
              <w:t>ParagraphMarks</w:t>
            </w:r>
          </w:p>
        </w:tc>
      </w:tr>
      <w:tr w:rsidR="004D5F4F" w:rsidTr="004D5F4F">
        <w:trPr>
          <w:trHeight w:val="290"/>
        </w:trPr>
        <w:tc>
          <w:tcPr>
            <w:tcW w:w="0" w:type="auto"/>
            <w:hideMark/>
          </w:tcPr>
          <w:p w:rsidR="004D5F4F" w:rsidRDefault="00100F85">
            <w:pPr>
              <w:pStyle w:val="TableBodyText"/>
              <w:autoSpaceDE w:val="0"/>
              <w:autoSpaceDN w:val="0"/>
              <w:adjustRightInd w:val="0"/>
            </w:pPr>
            <w:r>
              <w:t>AlignLeft</w:t>
            </w:r>
          </w:p>
        </w:tc>
      </w:tr>
      <w:tr w:rsidR="004D5F4F" w:rsidTr="004D5F4F">
        <w:trPr>
          <w:trHeight w:val="290"/>
        </w:trPr>
        <w:tc>
          <w:tcPr>
            <w:tcW w:w="0" w:type="auto"/>
            <w:hideMark/>
          </w:tcPr>
          <w:p w:rsidR="004D5F4F" w:rsidRDefault="00100F85">
            <w:pPr>
              <w:pStyle w:val="TableBodyText"/>
              <w:autoSpaceDE w:val="0"/>
              <w:autoSpaceDN w:val="0"/>
              <w:adjustRightInd w:val="0"/>
            </w:pPr>
            <w:r>
              <w:t>AlignRight</w:t>
            </w:r>
          </w:p>
        </w:tc>
      </w:tr>
      <w:tr w:rsidR="004D5F4F" w:rsidTr="004D5F4F">
        <w:trPr>
          <w:trHeight w:val="290"/>
        </w:trPr>
        <w:tc>
          <w:tcPr>
            <w:tcW w:w="0" w:type="auto"/>
            <w:hideMark/>
          </w:tcPr>
          <w:p w:rsidR="004D5F4F" w:rsidRDefault="00100F85">
            <w:pPr>
              <w:pStyle w:val="TableBodyText"/>
              <w:autoSpaceDE w:val="0"/>
              <w:autoSpaceDN w:val="0"/>
              <w:adjustRightInd w:val="0"/>
            </w:pPr>
            <w:r>
              <w:t>AlignCenter</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w:t>
            </w:r>
          </w:p>
        </w:tc>
      </w:tr>
      <w:tr w:rsidR="004D5F4F" w:rsidTr="004D5F4F">
        <w:trPr>
          <w:trHeight w:val="290"/>
        </w:trPr>
        <w:tc>
          <w:tcPr>
            <w:tcW w:w="0" w:type="auto"/>
            <w:hideMark/>
          </w:tcPr>
          <w:p w:rsidR="004D5F4F" w:rsidRDefault="00100F85">
            <w:pPr>
              <w:pStyle w:val="TableBodyText"/>
              <w:autoSpaceDE w:val="0"/>
              <w:autoSpaceDN w:val="0"/>
              <w:adjustRightInd w:val="0"/>
            </w:pPr>
            <w:r>
              <w:t>ContextHelp</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HeaderFooterPageNumberInsert</w:t>
            </w:r>
          </w:p>
        </w:tc>
      </w:tr>
      <w:tr w:rsidR="004D5F4F" w:rsidTr="004D5F4F">
        <w:trPr>
          <w:trHeight w:val="290"/>
        </w:trPr>
        <w:tc>
          <w:tcPr>
            <w:tcW w:w="0" w:type="auto"/>
            <w:hideMark/>
          </w:tcPr>
          <w:p w:rsidR="004D5F4F" w:rsidRDefault="00100F85">
            <w:pPr>
              <w:pStyle w:val="TableBodyText"/>
              <w:autoSpaceDE w:val="0"/>
              <w:autoSpaceDN w:val="0"/>
              <w:adjustRightInd w:val="0"/>
            </w:pPr>
            <w:r>
              <w:t>Undo</w:t>
            </w:r>
          </w:p>
        </w:tc>
      </w:tr>
      <w:tr w:rsidR="004D5F4F" w:rsidTr="004D5F4F">
        <w:trPr>
          <w:trHeight w:val="290"/>
        </w:trPr>
        <w:tc>
          <w:tcPr>
            <w:tcW w:w="0" w:type="auto"/>
            <w:hideMark/>
          </w:tcPr>
          <w:p w:rsidR="004D5F4F" w:rsidRDefault="00100F85">
            <w:pPr>
              <w:pStyle w:val="TableBodyText"/>
              <w:autoSpaceDE w:val="0"/>
              <w:autoSpaceDN w:val="0"/>
              <w:adjustRightInd w:val="0"/>
            </w:pPr>
            <w:r>
              <w:t>Redo</w:t>
            </w:r>
          </w:p>
        </w:tc>
      </w:tr>
      <w:tr w:rsidR="004D5F4F" w:rsidTr="004D5F4F">
        <w:trPr>
          <w:trHeight w:val="290"/>
        </w:trPr>
        <w:tc>
          <w:tcPr>
            <w:tcW w:w="0" w:type="auto"/>
            <w:hideMark/>
          </w:tcPr>
          <w:p w:rsidR="004D5F4F" w:rsidRDefault="00100F85">
            <w:pPr>
              <w:pStyle w:val="TableBodyText"/>
              <w:autoSpaceDE w:val="0"/>
              <w:autoSpaceDN w:val="0"/>
              <w:adjustRightInd w:val="0"/>
            </w:pPr>
            <w:r>
              <w:t>ControlLine</w:t>
            </w:r>
          </w:p>
        </w:tc>
      </w:tr>
      <w:tr w:rsidR="004D5F4F" w:rsidTr="004D5F4F">
        <w:trPr>
          <w:trHeight w:val="290"/>
        </w:trPr>
        <w:tc>
          <w:tcPr>
            <w:tcW w:w="0" w:type="auto"/>
            <w:hideMark/>
          </w:tcPr>
          <w:p w:rsidR="004D5F4F" w:rsidRDefault="00100F85">
            <w:pPr>
              <w:pStyle w:val="TableBodyText"/>
              <w:autoSpaceDE w:val="0"/>
              <w:autoSpaceDN w:val="0"/>
              <w:adjustRightInd w:val="0"/>
            </w:pPr>
            <w:r>
              <w:t>ControlRectangle</w:t>
            </w:r>
          </w:p>
        </w:tc>
      </w:tr>
      <w:tr w:rsidR="004D5F4F" w:rsidTr="004D5F4F">
        <w:trPr>
          <w:trHeight w:val="290"/>
        </w:trPr>
        <w:tc>
          <w:tcPr>
            <w:tcW w:w="0" w:type="auto"/>
            <w:hideMark/>
          </w:tcPr>
          <w:p w:rsidR="004D5F4F" w:rsidRDefault="00100F85">
            <w:pPr>
              <w:pStyle w:val="TableBodyText"/>
              <w:autoSpaceDE w:val="0"/>
              <w:autoSpaceDN w:val="0"/>
              <w:adjustRightInd w:val="0"/>
            </w:pPr>
            <w:r>
              <w:t>OutlinePromote</w:t>
            </w:r>
          </w:p>
        </w:tc>
      </w:tr>
      <w:tr w:rsidR="004D5F4F" w:rsidTr="004D5F4F">
        <w:trPr>
          <w:trHeight w:val="290"/>
        </w:trPr>
        <w:tc>
          <w:tcPr>
            <w:tcW w:w="0" w:type="auto"/>
            <w:hideMark/>
          </w:tcPr>
          <w:p w:rsidR="004D5F4F" w:rsidRDefault="00100F85">
            <w:pPr>
              <w:pStyle w:val="TableBodyText"/>
              <w:autoSpaceDE w:val="0"/>
              <w:autoSpaceDN w:val="0"/>
              <w:adjustRightInd w:val="0"/>
            </w:pPr>
            <w:r>
              <w:t>OutlineDemote</w:t>
            </w:r>
          </w:p>
        </w:tc>
      </w:tr>
      <w:tr w:rsidR="004D5F4F" w:rsidTr="004D5F4F">
        <w:trPr>
          <w:trHeight w:val="290"/>
        </w:trPr>
        <w:tc>
          <w:tcPr>
            <w:tcW w:w="0" w:type="auto"/>
            <w:hideMark/>
          </w:tcPr>
          <w:p w:rsidR="004D5F4F" w:rsidRDefault="00100F85">
            <w:pPr>
              <w:pStyle w:val="TableBodyText"/>
              <w:autoSpaceDE w:val="0"/>
              <w:autoSpaceDN w:val="0"/>
              <w:adjustRightInd w:val="0"/>
            </w:pPr>
            <w:r>
              <w:t>OutlineMoveUp</w:t>
            </w:r>
          </w:p>
        </w:tc>
      </w:tr>
      <w:tr w:rsidR="004D5F4F" w:rsidTr="004D5F4F">
        <w:trPr>
          <w:trHeight w:val="290"/>
        </w:trPr>
        <w:tc>
          <w:tcPr>
            <w:tcW w:w="0" w:type="auto"/>
            <w:hideMark/>
          </w:tcPr>
          <w:p w:rsidR="004D5F4F" w:rsidRDefault="00100F85">
            <w:pPr>
              <w:pStyle w:val="TableBodyText"/>
              <w:autoSpaceDE w:val="0"/>
              <w:autoSpaceDN w:val="0"/>
              <w:adjustRightInd w:val="0"/>
            </w:pPr>
            <w:r>
              <w:t>OutlineMoveDown</w:t>
            </w:r>
          </w:p>
        </w:tc>
      </w:tr>
      <w:tr w:rsidR="004D5F4F" w:rsidTr="004D5F4F">
        <w:trPr>
          <w:trHeight w:val="290"/>
        </w:trPr>
        <w:tc>
          <w:tcPr>
            <w:tcW w:w="0" w:type="auto"/>
            <w:hideMark/>
          </w:tcPr>
          <w:p w:rsidR="004D5F4F" w:rsidRDefault="00100F85">
            <w:pPr>
              <w:pStyle w:val="TableBodyText"/>
              <w:autoSpaceDE w:val="0"/>
              <w:autoSpaceDN w:val="0"/>
              <w:adjustRightInd w:val="0"/>
            </w:pPr>
            <w:r>
              <w:t>OutlineDemoteToBodyText</w:t>
            </w:r>
          </w:p>
        </w:tc>
      </w:tr>
      <w:tr w:rsidR="004D5F4F" w:rsidTr="004D5F4F">
        <w:trPr>
          <w:trHeight w:val="290"/>
        </w:trPr>
        <w:tc>
          <w:tcPr>
            <w:tcW w:w="0" w:type="auto"/>
            <w:hideMark/>
          </w:tcPr>
          <w:p w:rsidR="004D5F4F" w:rsidRDefault="00100F85">
            <w:pPr>
              <w:pStyle w:val="TableBodyText"/>
              <w:autoSpaceDE w:val="0"/>
              <w:autoSpaceDN w:val="0"/>
              <w:adjustRightInd w:val="0"/>
            </w:pPr>
            <w:r>
              <w:t>OutlineExpand</w:t>
            </w:r>
          </w:p>
        </w:tc>
      </w:tr>
      <w:tr w:rsidR="004D5F4F" w:rsidTr="004D5F4F">
        <w:trPr>
          <w:trHeight w:val="290"/>
        </w:trPr>
        <w:tc>
          <w:tcPr>
            <w:tcW w:w="0" w:type="auto"/>
            <w:hideMark/>
          </w:tcPr>
          <w:p w:rsidR="004D5F4F" w:rsidRDefault="00100F85">
            <w:pPr>
              <w:pStyle w:val="TableBodyText"/>
              <w:autoSpaceDE w:val="0"/>
              <w:autoSpaceDN w:val="0"/>
              <w:adjustRightInd w:val="0"/>
            </w:pPr>
            <w:r>
              <w:t>OutlineCollapse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TextBoxInsert</w:t>
            </w:r>
          </w:p>
        </w:tc>
      </w:tr>
      <w:tr w:rsidR="004D5F4F" w:rsidTr="004D5F4F">
        <w:trPr>
          <w:trHeight w:val="290"/>
        </w:trPr>
        <w:tc>
          <w:tcPr>
            <w:tcW w:w="0" w:type="auto"/>
            <w:hideMark/>
          </w:tcPr>
          <w:p w:rsidR="004D5F4F" w:rsidRDefault="00100F85">
            <w:pPr>
              <w:pStyle w:val="TableBodyText"/>
              <w:autoSpaceDE w:val="0"/>
              <w:autoSpaceDN w:val="0"/>
              <w:adjustRightInd w:val="0"/>
            </w:pPr>
            <w:r>
              <w:t>FileFind</w:t>
            </w:r>
          </w:p>
        </w:tc>
      </w:tr>
      <w:tr w:rsidR="004D5F4F" w:rsidTr="004D5F4F">
        <w:trPr>
          <w:trHeight w:val="290"/>
        </w:trPr>
        <w:tc>
          <w:tcPr>
            <w:tcW w:w="0" w:type="auto"/>
            <w:hideMark/>
          </w:tcPr>
          <w:p w:rsidR="004D5F4F" w:rsidRDefault="00100F85">
            <w:pPr>
              <w:pStyle w:val="TableBodyText"/>
              <w:autoSpaceDE w:val="0"/>
              <w:autoSpaceDN w:val="0"/>
              <w:adjustRightInd w:val="0"/>
            </w:pPr>
            <w:r>
              <w:t>FindDialog</w:t>
            </w:r>
          </w:p>
        </w:tc>
      </w:tr>
      <w:tr w:rsidR="004D5F4F" w:rsidTr="004D5F4F">
        <w:trPr>
          <w:trHeight w:val="290"/>
        </w:trPr>
        <w:tc>
          <w:tcPr>
            <w:tcW w:w="0" w:type="auto"/>
            <w:hideMark/>
          </w:tcPr>
          <w:p w:rsidR="004D5F4F" w:rsidRDefault="00100F85">
            <w:pPr>
              <w:pStyle w:val="TableBodyText"/>
              <w:autoSpaceDE w:val="0"/>
              <w:autoSpaceDN w:val="0"/>
              <w:adjustRightInd w:val="0"/>
            </w:pPr>
            <w:r>
              <w:t>TableExcelSpreadsheetInsert</w:t>
            </w:r>
          </w:p>
        </w:tc>
      </w:tr>
      <w:tr w:rsidR="004D5F4F" w:rsidTr="004D5F4F">
        <w:trPr>
          <w:trHeight w:val="290"/>
        </w:trPr>
        <w:tc>
          <w:tcPr>
            <w:tcW w:w="0" w:type="auto"/>
            <w:hideMark/>
          </w:tcPr>
          <w:p w:rsidR="004D5F4F" w:rsidRDefault="00100F85">
            <w:pPr>
              <w:pStyle w:val="TableBodyText"/>
              <w:autoSpaceDE w:val="0"/>
              <w:autoSpaceDN w:val="0"/>
              <w:adjustRightInd w:val="0"/>
            </w:pPr>
            <w:r>
              <w:t>AutoFormat</w:t>
            </w:r>
          </w:p>
        </w:tc>
      </w:tr>
      <w:tr w:rsidR="004D5F4F" w:rsidTr="004D5F4F">
        <w:trPr>
          <w:trHeight w:val="290"/>
        </w:trPr>
        <w:tc>
          <w:tcPr>
            <w:tcW w:w="0" w:type="auto"/>
            <w:hideMark/>
          </w:tcPr>
          <w:p w:rsidR="004D5F4F" w:rsidRDefault="00100F85">
            <w:pPr>
              <w:pStyle w:val="TableBodyText"/>
              <w:autoSpaceDE w:val="0"/>
              <w:autoSpaceDN w:val="0"/>
              <w:adjustRightInd w:val="0"/>
            </w:pPr>
            <w:r>
              <w:t>BorderTop</w:t>
            </w:r>
          </w:p>
        </w:tc>
      </w:tr>
      <w:tr w:rsidR="004D5F4F" w:rsidTr="004D5F4F">
        <w:trPr>
          <w:trHeight w:val="290"/>
        </w:trPr>
        <w:tc>
          <w:tcPr>
            <w:tcW w:w="0" w:type="auto"/>
            <w:hideMark/>
          </w:tcPr>
          <w:p w:rsidR="004D5F4F" w:rsidRDefault="00100F85">
            <w:pPr>
              <w:pStyle w:val="TableBodyText"/>
              <w:autoSpaceDE w:val="0"/>
              <w:autoSpaceDN w:val="0"/>
              <w:adjustRightInd w:val="0"/>
            </w:pPr>
            <w:r>
              <w:t>BorderBottom</w:t>
            </w:r>
          </w:p>
        </w:tc>
      </w:tr>
      <w:tr w:rsidR="004D5F4F" w:rsidTr="004D5F4F">
        <w:trPr>
          <w:trHeight w:val="290"/>
        </w:trPr>
        <w:tc>
          <w:tcPr>
            <w:tcW w:w="0" w:type="auto"/>
            <w:hideMark/>
          </w:tcPr>
          <w:p w:rsidR="004D5F4F" w:rsidRDefault="00100F85">
            <w:pPr>
              <w:pStyle w:val="TableBodyText"/>
              <w:autoSpaceDE w:val="0"/>
              <w:autoSpaceDN w:val="0"/>
              <w:adjustRightInd w:val="0"/>
            </w:pPr>
            <w:r>
              <w:t>BorderLeft</w:t>
            </w:r>
          </w:p>
        </w:tc>
      </w:tr>
      <w:tr w:rsidR="004D5F4F" w:rsidTr="004D5F4F">
        <w:trPr>
          <w:trHeight w:val="290"/>
        </w:trPr>
        <w:tc>
          <w:tcPr>
            <w:tcW w:w="0" w:type="auto"/>
            <w:hideMark/>
          </w:tcPr>
          <w:p w:rsidR="004D5F4F" w:rsidRDefault="00100F85">
            <w:pPr>
              <w:pStyle w:val="TableBodyText"/>
              <w:autoSpaceDE w:val="0"/>
              <w:autoSpaceDN w:val="0"/>
              <w:adjustRightInd w:val="0"/>
            </w:pPr>
            <w:r>
              <w:t>BorderRight</w:t>
            </w:r>
          </w:p>
        </w:tc>
      </w:tr>
      <w:tr w:rsidR="004D5F4F" w:rsidTr="004D5F4F">
        <w:trPr>
          <w:trHeight w:val="290"/>
        </w:trPr>
        <w:tc>
          <w:tcPr>
            <w:tcW w:w="0" w:type="auto"/>
            <w:hideMark/>
          </w:tcPr>
          <w:p w:rsidR="004D5F4F" w:rsidRDefault="00100F85">
            <w:pPr>
              <w:pStyle w:val="TableBodyText"/>
              <w:autoSpaceDE w:val="0"/>
              <w:autoSpaceDN w:val="0"/>
              <w:adjustRightInd w:val="0"/>
            </w:pPr>
            <w:r>
              <w:t>BorderInside</w:t>
            </w:r>
          </w:p>
        </w:tc>
      </w:tr>
      <w:tr w:rsidR="004D5F4F" w:rsidTr="004D5F4F">
        <w:trPr>
          <w:trHeight w:val="290"/>
        </w:trPr>
        <w:tc>
          <w:tcPr>
            <w:tcW w:w="0" w:type="auto"/>
            <w:hideMark/>
          </w:tcPr>
          <w:p w:rsidR="004D5F4F" w:rsidRDefault="00100F85">
            <w:pPr>
              <w:pStyle w:val="TableBodyText"/>
              <w:autoSpaceDE w:val="0"/>
              <w:autoSpaceDN w:val="0"/>
              <w:adjustRightInd w:val="0"/>
            </w:pPr>
            <w:r>
              <w:t>BorderOutside</w:t>
            </w:r>
          </w:p>
        </w:tc>
      </w:tr>
      <w:tr w:rsidR="004D5F4F" w:rsidTr="004D5F4F">
        <w:trPr>
          <w:trHeight w:val="290"/>
        </w:trPr>
        <w:tc>
          <w:tcPr>
            <w:tcW w:w="0" w:type="auto"/>
            <w:hideMark/>
          </w:tcPr>
          <w:p w:rsidR="004D5F4F" w:rsidRDefault="00100F85">
            <w:pPr>
              <w:pStyle w:val="TableBodyText"/>
              <w:autoSpaceDE w:val="0"/>
              <w:autoSpaceDN w:val="0"/>
              <w:adjustRightInd w:val="0"/>
            </w:pPr>
            <w:r>
              <w:t>BorderNone</w:t>
            </w:r>
          </w:p>
        </w:tc>
      </w:tr>
      <w:tr w:rsidR="004D5F4F" w:rsidTr="004D5F4F">
        <w:trPr>
          <w:trHeight w:val="290"/>
        </w:trPr>
        <w:tc>
          <w:tcPr>
            <w:tcW w:w="0" w:type="auto"/>
            <w:hideMark/>
          </w:tcPr>
          <w:p w:rsidR="004D5F4F" w:rsidRDefault="00100F85">
            <w:pPr>
              <w:pStyle w:val="TableBodyText"/>
              <w:autoSpaceDE w:val="0"/>
              <w:autoSpaceDN w:val="0"/>
              <w:adjustRightInd w:val="0"/>
            </w:pPr>
            <w:r>
              <w:t>MailMergeGoToFirstRecord</w:t>
            </w:r>
          </w:p>
        </w:tc>
      </w:tr>
      <w:tr w:rsidR="004D5F4F" w:rsidTr="004D5F4F">
        <w:trPr>
          <w:trHeight w:val="290"/>
        </w:trPr>
        <w:tc>
          <w:tcPr>
            <w:tcW w:w="0" w:type="auto"/>
            <w:hideMark/>
          </w:tcPr>
          <w:p w:rsidR="004D5F4F" w:rsidRDefault="00100F85">
            <w:pPr>
              <w:pStyle w:val="TableBodyText"/>
              <w:autoSpaceDE w:val="0"/>
              <w:autoSpaceDN w:val="0"/>
              <w:adjustRightInd w:val="0"/>
            </w:pPr>
            <w:r>
              <w:t>MailMergeGoToPreviousRecord</w:t>
            </w:r>
          </w:p>
        </w:tc>
      </w:tr>
      <w:tr w:rsidR="004D5F4F" w:rsidTr="004D5F4F">
        <w:trPr>
          <w:trHeight w:val="290"/>
        </w:trPr>
        <w:tc>
          <w:tcPr>
            <w:tcW w:w="0" w:type="auto"/>
            <w:hideMark/>
          </w:tcPr>
          <w:p w:rsidR="004D5F4F" w:rsidRDefault="00100F85">
            <w:pPr>
              <w:pStyle w:val="TableBodyText"/>
              <w:autoSpaceDE w:val="0"/>
              <w:autoSpaceDN w:val="0"/>
              <w:adjustRightInd w:val="0"/>
            </w:pPr>
            <w:r>
              <w:t>MailMergeGoToNextRecord</w:t>
            </w:r>
          </w:p>
        </w:tc>
      </w:tr>
      <w:tr w:rsidR="004D5F4F" w:rsidTr="004D5F4F">
        <w:trPr>
          <w:trHeight w:val="290"/>
        </w:trPr>
        <w:tc>
          <w:tcPr>
            <w:tcW w:w="0" w:type="auto"/>
            <w:hideMark/>
          </w:tcPr>
          <w:p w:rsidR="004D5F4F" w:rsidRDefault="00100F85">
            <w:pPr>
              <w:pStyle w:val="TableBodyText"/>
              <w:autoSpaceDE w:val="0"/>
              <w:autoSpaceDN w:val="0"/>
              <w:adjustRightInd w:val="0"/>
            </w:pPr>
            <w:r>
              <w:t>MailMergeGotToLastRecord</w:t>
            </w:r>
          </w:p>
        </w:tc>
      </w:tr>
      <w:tr w:rsidR="004D5F4F" w:rsidTr="004D5F4F">
        <w:trPr>
          <w:trHeight w:val="290"/>
        </w:trPr>
        <w:tc>
          <w:tcPr>
            <w:tcW w:w="0" w:type="auto"/>
            <w:hideMark/>
          </w:tcPr>
          <w:p w:rsidR="004D5F4F" w:rsidRDefault="00100F85">
            <w:pPr>
              <w:pStyle w:val="TableBodyText"/>
              <w:autoSpaceDE w:val="0"/>
              <w:autoSpaceDN w:val="0"/>
              <w:adjustRightInd w:val="0"/>
            </w:pPr>
            <w:r>
              <w:t>MailMergeMergeToDocument</w:t>
            </w:r>
          </w:p>
        </w:tc>
      </w:tr>
      <w:tr w:rsidR="004D5F4F" w:rsidTr="004D5F4F">
        <w:trPr>
          <w:trHeight w:val="290"/>
        </w:trPr>
        <w:tc>
          <w:tcPr>
            <w:tcW w:w="0" w:type="auto"/>
            <w:hideMark/>
          </w:tcPr>
          <w:p w:rsidR="004D5F4F" w:rsidRDefault="00100F85">
            <w:pPr>
              <w:pStyle w:val="TableBodyText"/>
              <w:autoSpaceDE w:val="0"/>
              <w:autoSpaceDN w:val="0"/>
              <w:adjustRightInd w:val="0"/>
            </w:pPr>
            <w:r>
              <w:t>MailMergeMergeToPrinter</w:t>
            </w:r>
          </w:p>
        </w:tc>
      </w:tr>
      <w:tr w:rsidR="004D5F4F" w:rsidTr="004D5F4F">
        <w:trPr>
          <w:trHeight w:val="290"/>
        </w:trPr>
        <w:tc>
          <w:tcPr>
            <w:tcW w:w="0" w:type="auto"/>
            <w:hideMark/>
          </w:tcPr>
          <w:p w:rsidR="004D5F4F" w:rsidRDefault="00100F85">
            <w:pPr>
              <w:pStyle w:val="TableBodyText"/>
              <w:autoSpaceDE w:val="0"/>
              <w:autoSpaceDN w:val="0"/>
              <w:adjustRightInd w:val="0"/>
            </w:pPr>
            <w:r>
              <w:t>MailMergeAutoCheckForErrors</w:t>
            </w:r>
          </w:p>
        </w:tc>
      </w:tr>
      <w:tr w:rsidR="004D5F4F" w:rsidTr="004D5F4F">
        <w:trPr>
          <w:trHeight w:val="290"/>
        </w:trPr>
        <w:tc>
          <w:tcPr>
            <w:tcW w:w="0" w:type="auto"/>
            <w:hideMark/>
          </w:tcPr>
          <w:p w:rsidR="004D5F4F" w:rsidRDefault="00100F85">
            <w:pPr>
              <w:pStyle w:val="TableBodyText"/>
              <w:autoSpaceDE w:val="0"/>
              <w:autoSpaceDN w:val="0"/>
              <w:adjustRightInd w:val="0"/>
            </w:pPr>
            <w:r>
              <w:t>DataFormSource</w:t>
            </w:r>
          </w:p>
        </w:tc>
      </w:tr>
      <w:tr w:rsidR="004D5F4F" w:rsidTr="004D5F4F">
        <w:trPr>
          <w:trHeight w:val="290"/>
        </w:trPr>
        <w:tc>
          <w:tcPr>
            <w:tcW w:w="0" w:type="auto"/>
            <w:hideMark/>
          </w:tcPr>
          <w:p w:rsidR="004D5F4F" w:rsidRDefault="00100F85">
            <w:pPr>
              <w:pStyle w:val="TableBodyText"/>
              <w:autoSpaceDE w:val="0"/>
              <w:autoSpaceDN w:val="0"/>
              <w:adjustRightInd w:val="0"/>
            </w:pPr>
            <w:r>
              <w:t>MailMergeResultsPreview</w:t>
            </w:r>
          </w:p>
        </w:tc>
      </w:tr>
      <w:tr w:rsidR="004D5F4F" w:rsidTr="004D5F4F">
        <w:trPr>
          <w:trHeight w:val="290"/>
        </w:trPr>
        <w:tc>
          <w:tcPr>
            <w:tcW w:w="0" w:type="auto"/>
            <w:hideMark/>
          </w:tcPr>
          <w:p w:rsidR="004D5F4F" w:rsidRDefault="00100F85">
            <w:pPr>
              <w:pStyle w:val="TableBodyText"/>
              <w:autoSpaceDE w:val="0"/>
              <w:autoSpaceDN w:val="0"/>
              <w:adjustRightInd w:val="0"/>
            </w:pPr>
            <w:r>
              <w:t>ObjectsGroup</w:t>
            </w:r>
          </w:p>
        </w:tc>
      </w:tr>
      <w:tr w:rsidR="004D5F4F" w:rsidTr="004D5F4F">
        <w:trPr>
          <w:trHeight w:val="290"/>
        </w:trPr>
        <w:tc>
          <w:tcPr>
            <w:tcW w:w="0" w:type="auto"/>
            <w:hideMark/>
          </w:tcPr>
          <w:p w:rsidR="004D5F4F" w:rsidRDefault="00100F85">
            <w:pPr>
              <w:pStyle w:val="TableBodyText"/>
              <w:autoSpaceDE w:val="0"/>
              <w:autoSpaceDN w:val="0"/>
              <w:adjustRightInd w:val="0"/>
            </w:pPr>
            <w:r>
              <w:t>ObjectsUngroup</w:t>
            </w:r>
          </w:p>
        </w:tc>
      </w:tr>
      <w:tr w:rsidR="004D5F4F" w:rsidTr="004D5F4F">
        <w:trPr>
          <w:trHeight w:val="290"/>
        </w:trPr>
        <w:tc>
          <w:tcPr>
            <w:tcW w:w="0" w:type="auto"/>
            <w:hideMark/>
          </w:tcPr>
          <w:p w:rsidR="004D5F4F" w:rsidRDefault="00100F85">
            <w:pPr>
              <w:pStyle w:val="TableBodyText"/>
              <w:autoSpaceDE w:val="0"/>
              <w:autoSpaceDN w:val="0"/>
              <w:adjustRightInd w:val="0"/>
            </w:pPr>
            <w:r>
              <w:t>ObjectBringToFront</w:t>
            </w:r>
          </w:p>
        </w:tc>
      </w:tr>
      <w:tr w:rsidR="004D5F4F" w:rsidTr="004D5F4F">
        <w:trPr>
          <w:trHeight w:val="290"/>
        </w:trPr>
        <w:tc>
          <w:tcPr>
            <w:tcW w:w="0" w:type="auto"/>
            <w:hideMark/>
          </w:tcPr>
          <w:p w:rsidR="004D5F4F" w:rsidRDefault="00100F85">
            <w:pPr>
              <w:pStyle w:val="TableBodyText"/>
              <w:autoSpaceDE w:val="0"/>
              <w:autoSpaceDN w:val="0"/>
              <w:adjustRightInd w:val="0"/>
            </w:pPr>
            <w:r>
              <w:t>ObjectSendToBack</w:t>
            </w:r>
          </w:p>
        </w:tc>
      </w:tr>
      <w:tr w:rsidR="004D5F4F" w:rsidTr="004D5F4F">
        <w:trPr>
          <w:trHeight w:val="290"/>
        </w:trPr>
        <w:tc>
          <w:tcPr>
            <w:tcW w:w="0" w:type="auto"/>
            <w:hideMark/>
          </w:tcPr>
          <w:p w:rsidR="004D5F4F" w:rsidRDefault="00100F85">
            <w:pPr>
              <w:pStyle w:val="TableBodyText"/>
              <w:autoSpaceDE w:val="0"/>
              <w:autoSpaceDN w:val="0"/>
              <w:adjustRightInd w:val="0"/>
            </w:pPr>
            <w:r>
              <w:t>AboveText</w:t>
            </w:r>
          </w:p>
        </w:tc>
      </w:tr>
      <w:tr w:rsidR="004D5F4F" w:rsidTr="004D5F4F">
        <w:trPr>
          <w:trHeight w:val="290"/>
        </w:trPr>
        <w:tc>
          <w:tcPr>
            <w:tcW w:w="0" w:type="auto"/>
            <w:hideMark/>
          </w:tcPr>
          <w:p w:rsidR="004D5F4F" w:rsidRDefault="00100F85">
            <w:pPr>
              <w:pStyle w:val="TableBodyText"/>
              <w:autoSpaceDE w:val="0"/>
              <w:autoSpaceDN w:val="0"/>
              <w:adjustRightInd w:val="0"/>
            </w:pPr>
            <w:r>
              <w:t>BehindText</w:t>
            </w:r>
          </w:p>
        </w:tc>
      </w:tr>
      <w:tr w:rsidR="004D5F4F" w:rsidTr="004D5F4F">
        <w:trPr>
          <w:trHeight w:val="290"/>
        </w:trPr>
        <w:tc>
          <w:tcPr>
            <w:tcW w:w="0" w:type="auto"/>
            <w:hideMark/>
          </w:tcPr>
          <w:p w:rsidR="004D5F4F" w:rsidRDefault="00100F85">
            <w:pPr>
              <w:pStyle w:val="TableBodyText"/>
              <w:autoSpaceDE w:val="0"/>
              <w:autoSpaceDN w:val="0"/>
              <w:adjustRightInd w:val="0"/>
            </w:pPr>
            <w:r>
              <w:t>ObjectBringForward</w:t>
            </w:r>
          </w:p>
        </w:tc>
      </w:tr>
      <w:tr w:rsidR="004D5F4F" w:rsidTr="004D5F4F">
        <w:trPr>
          <w:trHeight w:val="290"/>
        </w:trPr>
        <w:tc>
          <w:tcPr>
            <w:tcW w:w="0" w:type="auto"/>
            <w:hideMark/>
          </w:tcPr>
          <w:p w:rsidR="004D5F4F" w:rsidRDefault="00100F85">
            <w:pPr>
              <w:pStyle w:val="TableBodyText"/>
              <w:autoSpaceDE w:val="0"/>
              <w:autoSpaceDN w:val="0"/>
              <w:adjustRightInd w:val="0"/>
            </w:pPr>
            <w:r>
              <w:t>ObjectSendBackward</w:t>
            </w:r>
          </w:p>
        </w:tc>
      </w:tr>
      <w:tr w:rsidR="004D5F4F" w:rsidTr="004D5F4F">
        <w:trPr>
          <w:trHeight w:val="290"/>
        </w:trPr>
        <w:tc>
          <w:tcPr>
            <w:tcW w:w="0" w:type="auto"/>
            <w:hideMark/>
          </w:tcPr>
          <w:p w:rsidR="004D5F4F" w:rsidRDefault="00100F85">
            <w:pPr>
              <w:pStyle w:val="TableBodyText"/>
              <w:autoSpaceDE w:val="0"/>
              <w:autoSpaceDN w:val="0"/>
              <w:adjustRightInd w:val="0"/>
            </w:pPr>
            <w:r>
              <w:t>Magnifier</w:t>
            </w:r>
          </w:p>
        </w:tc>
      </w:tr>
      <w:tr w:rsidR="004D5F4F" w:rsidTr="004D5F4F">
        <w:trPr>
          <w:trHeight w:val="290"/>
        </w:trPr>
        <w:tc>
          <w:tcPr>
            <w:tcW w:w="0" w:type="auto"/>
            <w:hideMark/>
          </w:tcPr>
          <w:p w:rsidR="004D5F4F" w:rsidRDefault="00100F85">
            <w:pPr>
              <w:pStyle w:val="TableBodyText"/>
              <w:autoSpaceDE w:val="0"/>
              <w:autoSpaceDN w:val="0"/>
              <w:adjustRightInd w:val="0"/>
            </w:pPr>
            <w:r>
              <w:t>PrintPreviewShrinkOnePage</w:t>
            </w:r>
          </w:p>
        </w:tc>
      </w:tr>
      <w:tr w:rsidR="004D5F4F" w:rsidTr="004D5F4F">
        <w:trPr>
          <w:trHeight w:val="290"/>
        </w:trPr>
        <w:tc>
          <w:tcPr>
            <w:tcW w:w="0" w:type="auto"/>
            <w:hideMark/>
          </w:tcPr>
          <w:p w:rsidR="004D5F4F" w:rsidRDefault="00100F85">
            <w:pPr>
              <w:pStyle w:val="TableBodyText"/>
              <w:autoSpaceDE w:val="0"/>
              <w:autoSpaceDN w:val="0"/>
              <w:adjustRightInd w:val="0"/>
            </w:pPr>
            <w:r>
              <w:t>MultiplePages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ViewFullScreenView</w:t>
            </w:r>
          </w:p>
        </w:tc>
      </w:tr>
      <w:tr w:rsidR="004D5F4F" w:rsidTr="004D5F4F">
        <w:trPr>
          <w:trHeight w:val="290"/>
        </w:trPr>
        <w:tc>
          <w:tcPr>
            <w:tcW w:w="0" w:type="auto"/>
            <w:hideMark/>
          </w:tcPr>
          <w:p w:rsidR="004D5F4F" w:rsidRDefault="00100F85">
            <w:pPr>
              <w:pStyle w:val="TableBodyText"/>
              <w:autoSpaceDE w:val="0"/>
              <w:autoSpaceDN w:val="0"/>
              <w:adjustRightInd w:val="0"/>
            </w:pPr>
            <w:r>
              <w:t>ViewRulerPowerPoint</w:t>
            </w:r>
          </w:p>
        </w:tc>
      </w:tr>
      <w:tr w:rsidR="004D5F4F" w:rsidTr="004D5F4F">
        <w:trPr>
          <w:trHeight w:val="290"/>
        </w:trPr>
        <w:tc>
          <w:tcPr>
            <w:tcW w:w="0" w:type="auto"/>
            <w:hideMark/>
          </w:tcPr>
          <w:p w:rsidR="004D5F4F" w:rsidRDefault="00100F85">
            <w:pPr>
              <w:pStyle w:val="TableBodyText"/>
              <w:autoSpaceDE w:val="0"/>
              <w:autoSpaceDN w:val="0"/>
              <w:adjustRightInd w:val="0"/>
            </w:pPr>
            <w:r>
              <w:t>VoiceInsert</w:t>
            </w:r>
          </w:p>
        </w:tc>
      </w:tr>
      <w:tr w:rsidR="004D5F4F" w:rsidTr="004D5F4F">
        <w:trPr>
          <w:trHeight w:val="290"/>
        </w:trPr>
        <w:tc>
          <w:tcPr>
            <w:tcW w:w="0" w:type="auto"/>
            <w:hideMark/>
          </w:tcPr>
          <w:p w:rsidR="004D5F4F" w:rsidRDefault="00100F85">
            <w:pPr>
              <w:pStyle w:val="TableBodyText"/>
              <w:autoSpaceDE w:val="0"/>
              <w:autoSpaceDN w:val="0"/>
              <w:adjustRightInd w:val="0"/>
            </w:pPr>
            <w:r>
              <w:t>ObjectsSelect</w:t>
            </w:r>
          </w:p>
        </w:tc>
      </w:tr>
      <w:tr w:rsidR="004D5F4F" w:rsidTr="004D5F4F">
        <w:trPr>
          <w:trHeight w:val="290"/>
        </w:trPr>
        <w:tc>
          <w:tcPr>
            <w:tcW w:w="0" w:type="auto"/>
            <w:hideMark/>
          </w:tcPr>
          <w:p w:rsidR="004D5F4F" w:rsidRDefault="00100F85">
            <w:pPr>
              <w:pStyle w:val="TableBodyText"/>
              <w:autoSpaceDE w:val="0"/>
              <w:autoSpaceDN w:val="0"/>
              <w:adjustRightInd w:val="0"/>
            </w:pPr>
            <w:r>
              <w:t>TableFind</w:t>
            </w:r>
          </w:p>
        </w:tc>
      </w:tr>
      <w:tr w:rsidR="004D5F4F" w:rsidTr="004D5F4F">
        <w:trPr>
          <w:trHeight w:val="290"/>
        </w:trPr>
        <w:tc>
          <w:tcPr>
            <w:tcW w:w="0" w:type="auto"/>
            <w:hideMark/>
          </w:tcPr>
          <w:p w:rsidR="004D5F4F" w:rsidRDefault="00100F85">
            <w:pPr>
              <w:pStyle w:val="TableBodyText"/>
              <w:autoSpaceDE w:val="0"/>
              <w:autoSpaceDN w:val="0"/>
              <w:adjustRightInd w:val="0"/>
            </w:pPr>
            <w:r>
              <w:t>MacroRecord</w:t>
            </w:r>
          </w:p>
        </w:tc>
      </w:tr>
      <w:tr w:rsidR="004D5F4F" w:rsidTr="004D5F4F">
        <w:trPr>
          <w:trHeight w:val="290"/>
        </w:trPr>
        <w:tc>
          <w:tcPr>
            <w:tcW w:w="0" w:type="auto"/>
            <w:hideMark/>
          </w:tcPr>
          <w:p w:rsidR="004D5F4F" w:rsidRDefault="00100F85">
            <w:pPr>
              <w:pStyle w:val="TableBodyText"/>
              <w:autoSpaceDE w:val="0"/>
              <w:autoSpaceDN w:val="0"/>
              <w:adjustRightInd w:val="0"/>
            </w:pPr>
            <w:r>
              <w:t>MacroRecorderPause</w:t>
            </w:r>
          </w:p>
        </w:tc>
      </w:tr>
      <w:tr w:rsidR="004D5F4F" w:rsidTr="004D5F4F">
        <w:trPr>
          <w:trHeight w:val="290"/>
        </w:trPr>
        <w:tc>
          <w:tcPr>
            <w:tcW w:w="0" w:type="auto"/>
            <w:hideMark/>
          </w:tcPr>
          <w:p w:rsidR="004D5F4F" w:rsidRDefault="00100F85">
            <w:pPr>
              <w:pStyle w:val="TableBodyText"/>
              <w:autoSpaceDE w:val="0"/>
              <w:autoSpaceDN w:val="0"/>
              <w:adjustRightInd w:val="0"/>
            </w:pPr>
            <w:r>
              <w:t>MacroPlay</w:t>
            </w:r>
          </w:p>
        </w:tc>
      </w:tr>
      <w:tr w:rsidR="004D5F4F" w:rsidTr="004D5F4F">
        <w:trPr>
          <w:trHeight w:val="290"/>
        </w:trPr>
        <w:tc>
          <w:tcPr>
            <w:tcW w:w="0" w:type="auto"/>
            <w:hideMark/>
          </w:tcPr>
          <w:p w:rsidR="004D5F4F" w:rsidRDefault="00100F85">
            <w:pPr>
              <w:pStyle w:val="TableBodyText"/>
              <w:autoSpaceDE w:val="0"/>
              <w:autoSpaceDN w:val="0"/>
              <w:adjustRightInd w:val="0"/>
            </w:pPr>
            <w:r>
              <w:t>ObjectFlipHorizontal</w:t>
            </w:r>
          </w:p>
        </w:tc>
      </w:tr>
      <w:tr w:rsidR="004D5F4F" w:rsidTr="004D5F4F">
        <w:trPr>
          <w:trHeight w:val="290"/>
        </w:trPr>
        <w:tc>
          <w:tcPr>
            <w:tcW w:w="0" w:type="auto"/>
            <w:hideMark/>
          </w:tcPr>
          <w:p w:rsidR="004D5F4F" w:rsidRDefault="00100F85">
            <w:pPr>
              <w:pStyle w:val="TableBodyText"/>
              <w:autoSpaceDE w:val="0"/>
              <w:autoSpaceDN w:val="0"/>
              <w:adjustRightInd w:val="0"/>
            </w:pPr>
            <w:r>
              <w:t>ObjectFlipVertical</w:t>
            </w:r>
          </w:p>
        </w:tc>
      </w:tr>
      <w:tr w:rsidR="004D5F4F" w:rsidTr="004D5F4F">
        <w:trPr>
          <w:trHeight w:val="290"/>
        </w:trPr>
        <w:tc>
          <w:tcPr>
            <w:tcW w:w="0" w:type="auto"/>
            <w:hideMark/>
          </w:tcPr>
          <w:p w:rsidR="004D5F4F" w:rsidRDefault="00100F85">
            <w:pPr>
              <w:pStyle w:val="TableBodyText"/>
              <w:autoSpaceDE w:val="0"/>
              <w:autoSpaceDN w:val="0"/>
              <w:adjustRightInd w:val="0"/>
            </w:pPr>
            <w:r>
              <w:t>ObjectRotateRight90</w:t>
            </w:r>
          </w:p>
        </w:tc>
      </w:tr>
      <w:tr w:rsidR="004D5F4F" w:rsidTr="004D5F4F">
        <w:trPr>
          <w:trHeight w:val="290"/>
        </w:trPr>
        <w:tc>
          <w:tcPr>
            <w:tcW w:w="0" w:type="auto"/>
            <w:hideMark/>
          </w:tcPr>
          <w:p w:rsidR="004D5F4F" w:rsidRDefault="00100F85">
            <w:pPr>
              <w:pStyle w:val="TableBodyText"/>
              <w:autoSpaceDE w:val="0"/>
              <w:autoSpaceDN w:val="0"/>
              <w:adjustRightInd w:val="0"/>
            </w:pPr>
            <w:r>
              <w:t>ObjectRotateLeft90</w:t>
            </w:r>
          </w:p>
        </w:tc>
      </w:tr>
      <w:tr w:rsidR="004D5F4F" w:rsidTr="004D5F4F">
        <w:trPr>
          <w:trHeight w:val="290"/>
        </w:trPr>
        <w:tc>
          <w:tcPr>
            <w:tcW w:w="0" w:type="auto"/>
            <w:hideMark/>
          </w:tcPr>
          <w:p w:rsidR="004D5F4F" w:rsidRDefault="00100F85">
            <w:pPr>
              <w:pStyle w:val="TableBodyText"/>
              <w:autoSpaceDE w:val="0"/>
              <w:autoSpaceDN w:val="0"/>
              <w:adjustRightInd w:val="0"/>
            </w:pPr>
            <w:r>
              <w:t>ShapeFreeform</w:t>
            </w:r>
          </w:p>
        </w:tc>
      </w:tr>
      <w:tr w:rsidR="004D5F4F" w:rsidTr="004D5F4F">
        <w:trPr>
          <w:trHeight w:val="290"/>
        </w:trPr>
        <w:tc>
          <w:tcPr>
            <w:tcW w:w="0" w:type="auto"/>
            <w:hideMark/>
          </w:tcPr>
          <w:p w:rsidR="004D5F4F" w:rsidRDefault="00100F85">
            <w:pPr>
              <w:pStyle w:val="TableBodyText"/>
              <w:autoSpaceDE w:val="0"/>
              <w:autoSpaceDN w:val="0"/>
              <w:adjustRightInd w:val="0"/>
            </w:pPr>
            <w:r>
              <w:t>GroupDrawing</w:t>
            </w:r>
          </w:p>
        </w:tc>
      </w:tr>
      <w:tr w:rsidR="004D5F4F" w:rsidTr="004D5F4F">
        <w:trPr>
          <w:trHeight w:val="290"/>
        </w:trPr>
        <w:tc>
          <w:tcPr>
            <w:tcW w:w="0" w:type="auto"/>
            <w:hideMark/>
          </w:tcPr>
          <w:p w:rsidR="004D5F4F" w:rsidRDefault="00100F85">
            <w:pPr>
              <w:pStyle w:val="TableBodyText"/>
              <w:autoSpaceDE w:val="0"/>
              <w:autoSpaceDN w:val="0"/>
              <w:adjustRightInd w:val="0"/>
            </w:pPr>
            <w:r>
              <w:t>ObjectEditPoints</w:t>
            </w:r>
          </w:p>
        </w:tc>
      </w:tr>
      <w:tr w:rsidR="004D5F4F" w:rsidTr="004D5F4F">
        <w:trPr>
          <w:trHeight w:val="290"/>
        </w:trPr>
        <w:tc>
          <w:tcPr>
            <w:tcW w:w="0" w:type="auto"/>
            <w:hideMark/>
          </w:tcPr>
          <w:p w:rsidR="004D5F4F" w:rsidRDefault="00100F85">
            <w:pPr>
              <w:pStyle w:val="TableBodyText"/>
              <w:autoSpaceDE w:val="0"/>
              <w:autoSpaceDN w:val="0"/>
              <w:adjustRightInd w:val="0"/>
            </w:pPr>
            <w:r>
              <w:t>CalloutOptions</w:t>
            </w:r>
          </w:p>
        </w:tc>
      </w:tr>
      <w:tr w:rsidR="004D5F4F" w:rsidTr="004D5F4F">
        <w:trPr>
          <w:trHeight w:val="290"/>
        </w:trPr>
        <w:tc>
          <w:tcPr>
            <w:tcW w:w="0" w:type="auto"/>
            <w:hideMark/>
          </w:tcPr>
          <w:p w:rsidR="004D5F4F" w:rsidRDefault="00100F85">
            <w:pPr>
              <w:pStyle w:val="TableBodyText"/>
              <w:autoSpaceDE w:val="0"/>
              <w:autoSpaceDN w:val="0"/>
              <w:adjustRightInd w:val="0"/>
            </w:pPr>
            <w:r>
              <w:t>SortUp</w:t>
            </w:r>
          </w:p>
        </w:tc>
      </w:tr>
      <w:tr w:rsidR="004D5F4F" w:rsidTr="004D5F4F">
        <w:trPr>
          <w:trHeight w:val="290"/>
        </w:trPr>
        <w:tc>
          <w:tcPr>
            <w:tcW w:w="0" w:type="auto"/>
            <w:hideMark/>
          </w:tcPr>
          <w:p w:rsidR="004D5F4F" w:rsidRDefault="00100F85">
            <w:pPr>
              <w:pStyle w:val="TableBodyText"/>
              <w:autoSpaceDE w:val="0"/>
              <w:autoSpaceDN w:val="0"/>
              <w:adjustRightInd w:val="0"/>
            </w:pPr>
            <w:r>
              <w:t>SortDown</w:t>
            </w:r>
          </w:p>
        </w:tc>
      </w:tr>
      <w:tr w:rsidR="004D5F4F" w:rsidTr="004D5F4F">
        <w:trPr>
          <w:trHeight w:val="290"/>
        </w:trPr>
        <w:tc>
          <w:tcPr>
            <w:tcW w:w="0" w:type="auto"/>
            <w:hideMark/>
          </w:tcPr>
          <w:p w:rsidR="004D5F4F" w:rsidRDefault="00100F85">
            <w:pPr>
              <w:pStyle w:val="TableBodyText"/>
              <w:autoSpaceDE w:val="0"/>
              <w:autoSpaceDN w:val="0"/>
              <w:adjustRightInd w:val="0"/>
            </w:pPr>
            <w:r>
              <w:t>TableDesign</w:t>
            </w:r>
          </w:p>
        </w:tc>
      </w:tr>
      <w:tr w:rsidR="004D5F4F" w:rsidTr="004D5F4F">
        <w:trPr>
          <w:trHeight w:val="290"/>
        </w:trPr>
        <w:tc>
          <w:tcPr>
            <w:tcW w:w="0" w:type="auto"/>
            <w:hideMark/>
          </w:tcPr>
          <w:p w:rsidR="004D5F4F" w:rsidRDefault="00100F85">
            <w:pPr>
              <w:pStyle w:val="TableBodyText"/>
              <w:autoSpaceDE w:val="0"/>
              <w:autoSpaceDN w:val="0"/>
              <w:adjustRightInd w:val="0"/>
            </w:pPr>
            <w:r>
              <w:t>DataFormAddRecord</w:t>
            </w:r>
          </w:p>
        </w:tc>
      </w:tr>
      <w:tr w:rsidR="004D5F4F" w:rsidTr="004D5F4F">
        <w:trPr>
          <w:trHeight w:val="290"/>
        </w:trPr>
        <w:tc>
          <w:tcPr>
            <w:tcW w:w="0" w:type="auto"/>
            <w:hideMark/>
          </w:tcPr>
          <w:p w:rsidR="004D5F4F" w:rsidRDefault="00100F85">
            <w:pPr>
              <w:pStyle w:val="TableBodyText"/>
              <w:autoSpaceDE w:val="0"/>
              <w:autoSpaceDN w:val="0"/>
              <w:adjustRightInd w:val="0"/>
            </w:pPr>
            <w:r>
              <w:t>DataFormDeleteRecord</w:t>
            </w:r>
          </w:p>
        </w:tc>
      </w:tr>
      <w:tr w:rsidR="004D5F4F" w:rsidTr="004D5F4F">
        <w:trPr>
          <w:trHeight w:val="290"/>
        </w:trPr>
        <w:tc>
          <w:tcPr>
            <w:tcW w:w="0" w:type="auto"/>
            <w:hideMark/>
          </w:tcPr>
          <w:p w:rsidR="004D5F4F" w:rsidRDefault="00100F85">
            <w:pPr>
              <w:pStyle w:val="TableBodyText"/>
              <w:autoSpaceDE w:val="0"/>
              <w:autoSpaceDN w:val="0"/>
              <w:adjustRightInd w:val="0"/>
            </w:pPr>
            <w:r>
              <w:t>FieldsUpdate</w:t>
            </w:r>
          </w:p>
        </w:tc>
      </w:tr>
      <w:tr w:rsidR="004D5F4F" w:rsidTr="004D5F4F">
        <w:trPr>
          <w:trHeight w:val="290"/>
        </w:trPr>
        <w:tc>
          <w:tcPr>
            <w:tcW w:w="0" w:type="auto"/>
            <w:hideMark/>
          </w:tcPr>
          <w:p w:rsidR="004D5F4F" w:rsidRDefault="00100F85">
            <w:pPr>
              <w:pStyle w:val="TableBodyText"/>
              <w:autoSpaceDE w:val="0"/>
              <w:autoSpaceDN w:val="0"/>
              <w:adjustRightInd w:val="0"/>
            </w:pPr>
            <w:r>
              <w:t>DatabaseInsert</w:t>
            </w:r>
          </w:p>
        </w:tc>
      </w:tr>
      <w:tr w:rsidR="004D5F4F" w:rsidTr="004D5F4F">
        <w:trPr>
          <w:trHeight w:val="290"/>
        </w:trPr>
        <w:tc>
          <w:tcPr>
            <w:tcW w:w="0" w:type="auto"/>
            <w:hideMark/>
          </w:tcPr>
          <w:p w:rsidR="004D5F4F" w:rsidRDefault="00100F85">
            <w:pPr>
              <w:pStyle w:val="TableBodyText"/>
              <w:autoSpaceDE w:val="0"/>
              <w:autoSpaceDN w:val="0"/>
              <w:adjustRightInd w:val="0"/>
            </w:pPr>
            <w:r>
              <w:t>GridSettings</w:t>
            </w:r>
          </w:p>
        </w:tc>
      </w:tr>
      <w:tr w:rsidR="004D5F4F" w:rsidTr="004D5F4F">
        <w:trPr>
          <w:trHeight w:val="290"/>
        </w:trPr>
        <w:tc>
          <w:tcPr>
            <w:tcW w:w="0" w:type="auto"/>
            <w:hideMark/>
          </w:tcPr>
          <w:p w:rsidR="004D5F4F" w:rsidRDefault="00100F85">
            <w:pPr>
              <w:pStyle w:val="TableBodyText"/>
              <w:autoSpaceDE w:val="0"/>
              <w:autoSpaceDN w:val="0"/>
              <w:adjustRightInd w:val="0"/>
            </w:pPr>
            <w:r>
              <w:t>WordPicture</w:t>
            </w:r>
          </w:p>
        </w:tc>
      </w:tr>
      <w:tr w:rsidR="004D5F4F" w:rsidTr="004D5F4F">
        <w:trPr>
          <w:trHeight w:val="290"/>
        </w:trPr>
        <w:tc>
          <w:tcPr>
            <w:tcW w:w="0" w:type="auto"/>
            <w:hideMark/>
          </w:tcPr>
          <w:p w:rsidR="004D5F4F" w:rsidRDefault="00100F85">
            <w:pPr>
              <w:pStyle w:val="TableBodyText"/>
              <w:autoSpaceDE w:val="0"/>
              <w:autoSpaceDN w:val="0"/>
              <w:adjustRightInd w:val="0"/>
            </w:pPr>
            <w:r>
              <w:t>FormControlEditBox</w:t>
            </w:r>
          </w:p>
        </w:tc>
      </w:tr>
      <w:tr w:rsidR="004D5F4F" w:rsidTr="004D5F4F">
        <w:trPr>
          <w:trHeight w:val="290"/>
        </w:trPr>
        <w:tc>
          <w:tcPr>
            <w:tcW w:w="0" w:type="auto"/>
            <w:hideMark/>
          </w:tcPr>
          <w:p w:rsidR="004D5F4F" w:rsidRDefault="00100F85">
            <w:pPr>
              <w:pStyle w:val="TableBodyText"/>
              <w:autoSpaceDE w:val="0"/>
              <w:autoSpaceDN w:val="0"/>
              <w:adjustRightInd w:val="0"/>
            </w:pPr>
            <w:r>
              <w:t>FormControlCheckBox</w:t>
            </w:r>
          </w:p>
        </w:tc>
      </w:tr>
      <w:tr w:rsidR="004D5F4F" w:rsidTr="004D5F4F">
        <w:trPr>
          <w:trHeight w:val="290"/>
        </w:trPr>
        <w:tc>
          <w:tcPr>
            <w:tcW w:w="0" w:type="auto"/>
            <w:hideMark/>
          </w:tcPr>
          <w:p w:rsidR="004D5F4F" w:rsidRDefault="00100F85">
            <w:pPr>
              <w:pStyle w:val="TableBodyText"/>
              <w:autoSpaceDE w:val="0"/>
              <w:autoSpaceDN w:val="0"/>
              <w:adjustRightInd w:val="0"/>
            </w:pPr>
            <w:r>
              <w:t>FormControlComboBox</w:t>
            </w:r>
          </w:p>
        </w:tc>
      </w:tr>
      <w:tr w:rsidR="004D5F4F" w:rsidTr="004D5F4F">
        <w:trPr>
          <w:trHeight w:val="290"/>
        </w:trPr>
        <w:tc>
          <w:tcPr>
            <w:tcW w:w="0" w:type="auto"/>
            <w:hideMark/>
          </w:tcPr>
          <w:p w:rsidR="004D5F4F" w:rsidRDefault="00100F85">
            <w:pPr>
              <w:pStyle w:val="TableBodyText"/>
              <w:autoSpaceDE w:val="0"/>
              <w:autoSpaceDN w:val="0"/>
              <w:adjustRightInd w:val="0"/>
            </w:pPr>
            <w:r>
              <w:t>PropertySheet</w:t>
            </w:r>
          </w:p>
        </w:tc>
      </w:tr>
      <w:tr w:rsidR="004D5F4F" w:rsidTr="004D5F4F">
        <w:trPr>
          <w:trHeight w:val="290"/>
        </w:trPr>
        <w:tc>
          <w:tcPr>
            <w:tcW w:w="0" w:type="auto"/>
            <w:hideMark/>
          </w:tcPr>
          <w:p w:rsidR="004D5F4F" w:rsidRDefault="00100F85">
            <w:pPr>
              <w:pStyle w:val="TableBodyText"/>
              <w:autoSpaceDE w:val="0"/>
              <w:autoSpaceDN w:val="0"/>
              <w:adjustRightInd w:val="0"/>
            </w:pPr>
            <w:r>
              <w:t>FieldShading</w:t>
            </w:r>
          </w:p>
        </w:tc>
      </w:tr>
      <w:tr w:rsidR="004D5F4F" w:rsidTr="004D5F4F">
        <w:trPr>
          <w:trHeight w:val="290"/>
        </w:trPr>
        <w:tc>
          <w:tcPr>
            <w:tcW w:w="0" w:type="auto"/>
            <w:hideMark/>
          </w:tcPr>
          <w:p w:rsidR="004D5F4F" w:rsidRDefault="00100F85">
            <w:pPr>
              <w:pStyle w:val="TableBodyText"/>
              <w:autoSpaceDE w:val="0"/>
              <w:autoSpaceDN w:val="0"/>
              <w:adjustRightInd w:val="0"/>
            </w:pPr>
            <w:r>
              <w:t>ViewDraftView</w:t>
            </w:r>
          </w:p>
        </w:tc>
      </w:tr>
      <w:tr w:rsidR="004D5F4F" w:rsidTr="004D5F4F">
        <w:trPr>
          <w:trHeight w:val="290"/>
        </w:trPr>
        <w:tc>
          <w:tcPr>
            <w:tcW w:w="0" w:type="auto"/>
            <w:hideMark/>
          </w:tcPr>
          <w:p w:rsidR="004D5F4F" w:rsidRDefault="00100F85">
            <w:pPr>
              <w:pStyle w:val="TableBodyText"/>
              <w:autoSpaceDE w:val="0"/>
              <w:autoSpaceDN w:val="0"/>
              <w:adjustRightInd w:val="0"/>
            </w:pPr>
            <w:r>
              <w:t>Lock</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AutoSum</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MasterDocumentShow</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MasterDocumentCreateSubdocument</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MasterDocumentUnlinkSubdocument</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MasterDocumentInsertSubdocument</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MasterDocumentSplitSubdocuments</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MasterDocumentMergeSubdocuments</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MasterDocumentLockSubdocument</w:t>
            </w:r>
          </w:p>
        </w:tc>
      </w:tr>
      <w:tr w:rsidR="004D5F4F" w:rsidTr="004D5F4F">
        <w:trPr>
          <w:trHeight w:val="290"/>
        </w:trPr>
        <w:tc>
          <w:tcPr>
            <w:tcW w:w="0" w:type="auto"/>
            <w:hideMark/>
          </w:tcPr>
          <w:p w:rsidR="004D5F4F" w:rsidRDefault="00100F85">
            <w:pPr>
              <w:pStyle w:val="TableBodyText"/>
              <w:autoSpaceDE w:val="0"/>
              <w:autoSpaceDN w:val="0"/>
              <w:adjustRightInd w:val="0"/>
            </w:pPr>
            <w:r>
              <w:t>HeaderOrFooterShow</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HeaderFooterPreviousSection</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HeaderFooterNextSection</w:t>
            </w:r>
          </w:p>
        </w:tc>
      </w:tr>
      <w:tr w:rsidR="004D5F4F" w:rsidTr="004D5F4F">
        <w:trPr>
          <w:trHeight w:val="290"/>
        </w:trPr>
        <w:tc>
          <w:tcPr>
            <w:tcW w:w="0" w:type="auto"/>
            <w:hideMark/>
          </w:tcPr>
          <w:p w:rsidR="004D5F4F" w:rsidRDefault="00100F85">
            <w:pPr>
              <w:pStyle w:val="TableBodyText"/>
              <w:autoSpaceDE w:val="0"/>
              <w:autoSpaceDN w:val="0"/>
              <w:adjustRightInd w:val="0"/>
            </w:pPr>
            <w:r>
              <w:t>AlignDialog</w:t>
            </w:r>
          </w:p>
        </w:tc>
      </w:tr>
      <w:tr w:rsidR="004D5F4F" w:rsidTr="004D5F4F">
        <w:trPr>
          <w:trHeight w:val="290"/>
        </w:trPr>
        <w:tc>
          <w:tcPr>
            <w:tcW w:w="0" w:type="auto"/>
            <w:hideMark/>
          </w:tcPr>
          <w:p w:rsidR="004D5F4F" w:rsidRDefault="00100F85">
            <w:pPr>
              <w:pStyle w:val="TableBodyText"/>
              <w:autoSpaceDE w:val="0"/>
              <w:autoSpaceDN w:val="0"/>
              <w:adjustRightInd w:val="0"/>
            </w:pPr>
            <w:r>
              <w:t>MailMergeDocument</w:t>
            </w:r>
          </w:p>
        </w:tc>
      </w:tr>
      <w:tr w:rsidR="004D5F4F" w:rsidTr="004D5F4F">
        <w:trPr>
          <w:trHeight w:val="290"/>
        </w:trPr>
        <w:tc>
          <w:tcPr>
            <w:tcW w:w="0" w:type="auto"/>
            <w:hideMark/>
          </w:tcPr>
          <w:p w:rsidR="004D5F4F" w:rsidRDefault="00100F85">
            <w:pPr>
              <w:pStyle w:val="TableBodyText"/>
              <w:autoSpaceDE w:val="0"/>
              <w:autoSpaceDN w:val="0"/>
              <w:adjustRightInd w:val="0"/>
            </w:pPr>
            <w:r>
              <w:t>MergeOptions</w:t>
            </w:r>
          </w:p>
        </w:tc>
      </w:tr>
      <w:tr w:rsidR="004D5F4F" w:rsidTr="004D5F4F">
        <w:trPr>
          <w:trHeight w:val="290"/>
        </w:trPr>
        <w:tc>
          <w:tcPr>
            <w:tcW w:w="0" w:type="auto"/>
            <w:hideMark/>
          </w:tcPr>
          <w:p w:rsidR="004D5F4F" w:rsidRDefault="00100F85">
            <w:pPr>
              <w:pStyle w:val="TableBodyText"/>
              <w:autoSpaceDE w:val="0"/>
              <w:autoSpaceDN w:val="0"/>
              <w:adjustRightInd w:val="0"/>
            </w:pPr>
            <w:r>
              <w:t>MailMergeHelper</w:t>
            </w:r>
          </w:p>
        </w:tc>
      </w:tr>
      <w:tr w:rsidR="004D5F4F" w:rsidTr="004D5F4F">
        <w:trPr>
          <w:trHeight w:val="290"/>
        </w:trPr>
        <w:tc>
          <w:tcPr>
            <w:tcW w:w="0" w:type="auto"/>
            <w:hideMark/>
          </w:tcPr>
          <w:p w:rsidR="004D5F4F" w:rsidRDefault="00100F85">
            <w:pPr>
              <w:pStyle w:val="TableBodyText"/>
              <w:autoSpaceDE w:val="0"/>
              <w:autoSpaceDN w:val="0"/>
              <w:adjustRightInd w:val="0"/>
            </w:pPr>
            <w:r>
              <w:t>PageSetupDialog</w:t>
            </w:r>
          </w:p>
        </w:tc>
      </w:tr>
      <w:tr w:rsidR="004D5F4F" w:rsidTr="004D5F4F">
        <w:trPr>
          <w:trHeight w:val="290"/>
        </w:trPr>
        <w:tc>
          <w:tcPr>
            <w:tcW w:w="0" w:type="auto"/>
            <w:hideMark/>
          </w:tcPr>
          <w:p w:rsidR="004D5F4F" w:rsidRDefault="00100F85">
            <w:pPr>
              <w:pStyle w:val="TableBodyText"/>
              <w:autoSpaceDE w:val="0"/>
              <w:autoSpaceDN w:val="0"/>
              <w:adjustRightInd w:val="0"/>
            </w:pPr>
            <w:r>
              <w:t>BodyTextHide</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HeaderFooterLinkToPrevious</w:t>
            </w:r>
          </w:p>
        </w:tc>
      </w:tr>
      <w:tr w:rsidR="004D5F4F" w:rsidTr="004D5F4F">
        <w:trPr>
          <w:trHeight w:val="290"/>
        </w:trPr>
        <w:tc>
          <w:tcPr>
            <w:tcW w:w="0" w:type="auto"/>
            <w:hideMark/>
          </w:tcPr>
          <w:p w:rsidR="004D5F4F" w:rsidRDefault="00100F85">
            <w:pPr>
              <w:pStyle w:val="TableBodyText"/>
              <w:autoSpaceDE w:val="0"/>
              <w:autoSpaceDN w:val="0"/>
              <w:adjustRightInd w:val="0"/>
            </w:pPr>
            <w:r>
              <w:t>OutlineShowFirstLineOnly</w:t>
            </w:r>
          </w:p>
        </w:tc>
      </w:tr>
      <w:tr w:rsidR="004D5F4F" w:rsidTr="004D5F4F">
        <w:trPr>
          <w:trHeight w:val="290"/>
        </w:trPr>
        <w:tc>
          <w:tcPr>
            <w:tcW w:w="0" w:type="auto"/>
            <w:hideMark/>
          </w:tcPr>
          <w:p w:rsidR="004D5F4F" w:rsidRDefault="00100F85">
            <w:pPr>
              <w:pStyle w:val="TableBodyText"/>
              <w:autoSpaceDE w:val="0"/>
              <w:autoSpaceDN w:val="0"/>
              <w:adjustRightInd w:val="0"/>
            </w:pPr>
            <w:r>
              <w:t>OutlineShowTextFormatting</w:t>
            </w:r>
          </w:p>
        </w:tc>
      </w:tr>
      <w:tr w:rsidR="004D5F4F" w:rsidTr="004D5F4F">
        <w:trPr>
          <w:trHeight w:val="290"/>
        </w:trPr>
        <w:tc>
          <w:tcPr>
            <w:tcW w:w="0" w:type="auto"/>
            <w:hideMark/>
          </w:tcPr>
          <w:p w:rsidR="004D5F4F" w:rsidRDefault="00100F85">
            <w:pPr>
              <w:pStyle w:val="TableBodyText"/>
              <w:autoSpaceDE w:val="0"/>
              <w:autoSpaceDN w:val="0"/>
              <w:adjustRightInd w:val="0"/>
            </w:pPr>
            <w:r>
              <w:t>FontDialog</w:t>
            </w:r>
          </w:p>
        </w:tc>
      </w:tr>
      <w:tr w:rsidR="004D5F4F" w:rsidTr="004D5F4F">
        <w:trPr>
          <w:trHeight w:val="290"/>
        </w:trPr>
        <w:tc>
          <w:tcPr>
            <w:tcW w:w="0" w:type="auto"/>
            <w:hideMark/>
          </w:tcPr>
          <w:p w:rsidR="004D5F4F" w:rsidRDefault="00100F85">
            <w:pPr>
              <w:pStyle w:val="TableBodyText"/>
              <w:autoSpaceDE w:val="0"/>
              <w:autoSpaceDN w:val="0"/>
              <w:adjustRightInd w:val="0"/>
            </w:pPr>
            <w:r>
              <w:t>StylesDialogClassic</w:t>
            </w:r>
          </w:p>
        </w:tc>
      </w:tr>
      <w:tr w:rsidR="004D5F4F" w:rsidTr="004D5F4F">
        <w:trPr>
          <w:trHeight w:val="290"/>
        </w:trPr>
        <w:tc>
          <w:tcPr>
            <w:tcW w:w="0" w:type="auto"/>
            <w:hideMark/>
          </w:tcPr>
          <w:p w:rsidR="004D5F4F" w:rsidRDefault="00100F85">
            <w:pPr>
              <w:pStyle w:val="TableBodyText"/>
              <w:autoSpaceDE w:val="0"/>
              <w:autoSpaceDN w:val="0"/>
              <w:adjustRightInd w:val="0"/>
            </w:pPr>
            <w:r>
              <w:t>RoutingSlip</w:t>
            </w:r>
          </w:p>
        </w:tc>
      </w:tr>
      <w:tr w:rsidR="004D5F4F" w:rsidTr="004D5F4F">
        <w:trPr>
          <w:trHeight w:val="290"/>
        </w:trPr>
        <w:tc>
          <w:tcPr>
            <w:tcW w:w="0" w:type="auto"/>
            <w:hideMark/>
          </w:tcPr>
          <w:p w:rsidR="004D5F4F" w:rsidRDefault="00100F85">
            <w:pPr>
              <w:pStyle w:val="TableBodyText"/>
              <w:autoSpaceDE w:val="0"/>
              <w:autoSpaceDN w:val="0"/>
              <w:adjustRightInd w:val="0"/>
            </w:pPr>
            <w:r>
              <w:t>FootnoteInsert</w:t>
            </w:r>
          </w:p>
        </w:tc>
      </w:tr>
      <w:tr w:rsidR="004D5F4F" w:rsidTr="004D5F4F">
        <w:trPr>
          <w:trHeight w:val="290"/>
        </w:trPr>
        <w:tc>
          <w:tcPr>
            <w:tcW w:w="0" w:type="auto"/>
            <w:hideMark/>
          </w:tcPr>
          <w:p w:rsidR="004D5F4F" w:rsidRDefault="00100F85">
            <w:pPr>
              <w:pStyle w:val="TableBodyText"/>
              <w:autoSpaceDE w:val="0"/>
              <w:autoSpaceDN w:val="0"/>
              <w:adjustRightInd w:val="0"/>
            </w:pPr>
            <w:r>
              <w:t>MicrosoftExcel</w:t>
            </w:r>
          </w:p>
        </w:tc>
      </w:tr>
      <w:tr w:rsidR="004D5F4F" w:rsidTr="004D5F4F">
        <w:trPr>
          <w:trHeight w:val="290"/>
        </w:trPr>
        <w:tc>
          <w:tcPr>
            <w:tcW w:w="0" w:type="auto"/>
            <w:hideMark/>
          </w:tcPr>
          <w:p w:rsidR="004D5F4F" w:rsidRDefault="00100F85">
            <w:pPr>
              <w:pStyle w:val="TableBodyText"/>
              <w:autoSpaceDE w:val="0"/>
              <w:autoSpaceDN w:val="0"/>
              <w:adjustRightInd w:val="0"/>
            </w:pPr>
            <w:r>
              <w:t>MicrosoftAccess</w:t>
            </w:r>
          </w:p>
        </w:tc>
      </w:tr>
      <w:tr w:rsidR="004D5F4F" w:rsidTr="004D5F4F">
        <w:trPr>
          <w:trHeight w:val="290"/>
        </w:trPr>
        <w:tc>
          <w:tcPr>
            <w:tcW w:w="0" w:type="auto"/>
            <w:hideMark/>
          </w:tcPr>
          <w:p w:rsidR="004D5F4F" w:rsidRDefault="00100F85">
            <w:pPr>
              <w:pStyle w:val="TableBodyText"/>
              <w:autoSpaceDE w:val="0"/>
              <w:autoSpaceDN w:val="0"/>
              <w:adjustRightInd w:val="0"/>
            </w:pPr>
            <w:r>
              <w:t>Schedule</w:t>
            </w:r>
          </w:p>
        </w:tc>
      </w:tr>
      <w:tr w:rsidR="004D5F4F" w:rsidTr="004D5F4F">
        <w:trPr>
          <w:trHeight w:val="290"/>
        </w:trPr>
        <w:tc>
          <w:tcPr>
            <w:tcW w:w="0" w:type="auto"/>
            <w:hideMark/>
          </w:tcPr>
          <w:p w:rsidR="004D5F4F" w:rsidRDefault="00100F85">
            <w:pPr>
              <w:pStyle w:val="TableBodyText"/>
              <w:autoSpaceDE w:val="0"/>
              <w:autoSpaceDN w:val="0"/>
              <w:adjustRightInd w:val="0"/>
            </w:pPr>
            <w:r>
              <w:t>MicrosoftVisualFoxPro</w:t>
            </w:r>
          </w:p>
        </w:tc>
      </w:tr>
      <w:tr w:rsidR="004D5F4F" w:rsidTr="004D5F4F">
        <w:trPr>
          <w:trHeight w:val="290"/>
        </w:trPr>
        <w:tc>
          <w:tcPr>
            <w:tcW w:w="0" w:type="auto"/>
            <w:hideMark/>
          </w:tcPr>
          <w:p w:rsidR="004D5F4F" w:rsidRDefault="00100F85">
            <w:pPr>
              <w:pStyle w:val="TableBodyText"/>
              <w:autoSpaceDE w:val="0"/>
              <w:autoSpaceDN w:val="0"/>
              <w:adjustRightInd w:val="0"/>
            </w:pPr>
            <w:r>
              <w:t>MicrosoftPowerPoint</w:t>
            </w:r>
          </w:p>
        </w:tc>
      </w:tr>
      <w:tr w:rsidR="004D5F4F" w:rsidTr="004D5F4F">
        <w:trPr>
          <w:trHeight w:val="290"/>
        </w:trPr>
        <w:tc>
          <w:tcPr>
            <w:tcW w:w="0" w:type="auto"/>
            <w:hideMark/>
          </w:tcPr>
          <w:p w:rsidR="004D5F4F" w:rsidRDefault="00100F85">
            <w:pPr>
              <w:pStyle w:val="TableBodyText"/>
              <w:autoSpaceDE w:val="0"/>
              <w:autoSpaceDN w:val="0"/>
              <w:adjustRightInd w:val="0"/>
            </w:pPr>
            <w:r>
              <w:t>MicrosoftPublisher</w:t>
            </w:r>
          </w:p>
        </w:tc>
      </w:tr>
      <w:tr w:rsidR="004D5F4F" w:rsidTr="004D5F4F">
        <w:trPr>
          <w:trHeight w:val="290"/>
        </w:trPr>
        <w:tc>
          <w:tcPr>
            <w:tcW w:w="0" w:type="auto"/>
            <w:hideMark/>
          </w:tcPr>
          <w:p w:rsidR="004D5F4F" w:rsidRDefault="00100F85">
            <w:pPr>
              <w:pStyle w:val="TableBodyText"/>
              <w:autoSpaceDE w:val="0"/>
              <w:autoSpaceDN w:val="0"/>
              <w:adjustRightInd w:val="0"/>
            </w:pPr>
            <w:r>
              <w:t>MicrosoftProject</w:t>
            </w:r>
          </w:p>
        </w:tc>
      </w:tr>
      <w:tr w:rsidR="004D5F4F" w:rsidTr="004D5F4F">
        <w:trPr>
          <w:trHeight w:val="290"/>
        </w:trPr>
        <w:tc>
          <w:tcPr>
            <w:tcW w:w="0" w:type="auto"/>
            <w:hideMark/>
          </w:tcPr>
          <w:p w:rsidR="004D5F4F" w:rsidRDefault="00100F85">
            <w:pPr>
              <w:pStyle w:val="TableBodyText"/>
              <w:autoSpaceDE w:val="0"/>
              <w:autoSpaceDN w:val="0"/>
              <w:adjustRightInd w:val="0"/>
            </w:pPr>
            <w:r>
              <w:t>SadFace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Pushpin</w:t>
            </w:r>
          </w:p>
        </w:tc>
      </w:tr>
      <w:tr w:rsidR="004D5F4F" w:rsidTr="004D5F4F">
        <w:trPr>
          <w:trHeight w:val="290"/>
        </w:trPr>
        <w:tc>
          <w:tcPr>
            <w:tcW w:w="0" w:type="auto"/>
            <w:hideMark/>
          </w:tcPr>
          <w:p w:rsidR="004D5F4F" w:rsidRDefault="00100F85">
            <w:pPr>
              <w:pStyle w:val="TableBodyText"/>
              <w:autoSpaceDE w:val="0"/>
              <w:autoSpaceDN w:val="0"/>
              <w:adjustRightInd w:val="0"/>
            </w:pPr>
            <w:r>
              <w:t>Camera</w:t>
            </w:r>
          </w:p>
        </w:tc>
      </w:tr>
      <w:tr w:rsidR="004D5F4F" w:rsidTr="004D5F4F">
        <w:trPr>
          <w:trHeight w:val="290"/>
        </w:trPr>
        <w:tc>
          <w:tcPr>
            <w:tcW w:w="0" w:type="auto"/>
            <w:hideMark/>
          </w:tcPr>
          <w:p w:rsidR="004D5F4F" w:rsidRDefault="00100F85">
            <w:pPr>
              <w:pStyle w:val="TableBodyText"/>
              <w:autoSpaceDE w:val="0"/>
              <w:autoSpaceDN w:val="0"/>
              <w:adjustRightInd w:val="0"/>
            </w:pPr>
            <w:r>
              <w:t>FormControlButton</w:t>
            </w:r>
          </w:p>
        </w:tc>
      </w:tr>
      <w:tr w:rsidR="004D5F4F" w:rsidTr="004D5F4F">
        <w:trPr>
          <w:trHeight w:val="290"/>
        </w:trPr>
        <w:tc>
          <w:tcPr>
            <w:tcW w:w="0" w:type="auto"/>
            <w:hideMark/>
          </w:tcPr>
          <w:p w:rsidR="004D5F4F" w:rsidRDefault="00100F85">
            <w:pPr>
              <w:pStyle w:val="TableBodyText"/>
              <w:autoSpaceDE w:val="0"/>
              <w:autoSpaceDN w:val="0"/>
              <w:adjustRightInd w:val="0"/>
            </w:pPr>
            <w:r>
              <w:t>Calculator</w:t>
            </w:r>
          </w:p>
        </w:tc>
      </w:tr>
      <w:tr w:rsidR="004D5F4F" w:rsidTr="004D5F4F">
        <w:trPr>
          <w:trHeight w:val="290"/>
        </w:trPr>
        <w:tc>
          <w:tcPr>
            <w:tcW w:w="0" w:type="auto"/>
            <w:hideMark/>
          </w:tcPr>
          <w:p w:rsidR="004D5F4F" w:rsidRDefault="00100F85">
            <w:pPr>
              <w:pStyle w:val="TableBodyText"/>
              <w:autoSpaceDE w:val="0"/>
              <w:autoSpaceDN w:val="0"/>
              <w:adjustRightInd w:val="0"/>
            </w:pPr>
            <w:r>
              <w:t>ViewPrintLayoutView</w:t>
            </w:r>
          </w:p>
        </w:tc>
      </w:tr>
      <w:tr w:rsidR="004D5F4F" w:rsidTr="004D5F4F">
        <w:trPr>
          <w:trHeight w:val="290"/>
        </w:trPr>
        <w:tc>
          <w:tcPr>
            <w:tcW w:w="0" w:type="auto"/>
            <w:hideMark/>
          </w:tcPr>
          <w:p w:rsidR="004D5F4F" w:rsidRDefault="00100F85">
            <w:pPr>
              <w:pStyle w:val="TableBodyText"/>
              <w:autoSpaceDE w:val="0"/>
              <w:autoSpaceDN w:val="0"/>
              <w:adjustRightInd w:val="0"/>
            </w:pPr>
            <w:r>
              <w:t>FieldCodes</w:t>
            </w:r>
          </w:p>
        </w:tc>
      </w:tr>
      <w:tr w:rsidR="004D5F4F" w:rsidTr="004D5F4F">
        <w:trPr>
          <w:trHeight w:val="290"/>
        </w:trPr>
        <w:tc>
          <w:tcPr>
            <w:tcW w:w="0" w:type="auto"/>
            <w:hideMark/>
          </w:tcPr>
          <w:p w:rsidR="004D5F4F" w:rsidRDefault="00100F85">
            <w:pPr>
              <w:pStyle w:val="TableBodyText"/>
              <w:autoSpaceDE w:val="0"/>
              <w:autoSpaceDN w:val="0"/>
              <w:adjustRightInd w:val="0"/>
            </w:pPr>
            <w:r>
              <w:t>DropCapOptionsDialog</w:t>
            </w:r>
          </w:p>
        </w:tc>
      </w:tr>
      <w:tr w:rsidR="004D5F4F" w:rsidTr="004D5F4F">
        <w:trPr>
          <w:trHeight w:val="290"/>
        </w:trPr>
        <w:tc>
          <w:tcPr>
            <w:tcW w:w="0" w:type="auto"/>
            <w:hideMark/>
          </w:tcPr>
          <w:p w:rsidR="004D5F4F" w:rsidRDefault="00100F85">
            <w:pPr>
              <w:pStyle w:val="TableBodyText"/>
              <w:autoSpaceDE w:val="0"/>
              <w:autoSpaceDN w:val="0"/>
              <w:adjustRightInd w:val="0"/>
            </w:pPr>
            <w:r>
              <w:t>Strikethrough</w:t>
            </w:r>
          </w:p>
        </w:tc>
      </w:tr>
      <w:tr w:rsidR="004D5F4F" w:rsidTr="004D5F4F">
        <w:trPr>
          <w:trHeight w:val="290"/>
        </w:trPr>
        <w:tc>
          <w:tcPr>
            <w:tcW w:w="0" w:type="auto"/>
            <w:hideMark/>
          </w:tcPr>
          <w:p w:rsidR="004D5F4F" w:rsidRDefault="00100F85">
            <w:pPr>
              <w:pStyle w:val="TableBodyText"/>
              <w:autoSpaceDE w:val="0"/>
              <w:autoSpaceDN w:val="0"/>
              <w:adjustRightInd w:val="0"/>
            </w:pPr>
            <w:r>
              <w:t>TextSmallCaps</w:t>
            </w:r>
          </w:p>
        </w:tc>
      </w:tr>
      <w:tr w:rsidR="004D5F4F" w:rsidTr="004D5F4F">
        <w:trPr>
          <w:trHeight w:val="290"/>
        </w:trPr>
        <w:tc>
          <w:tcPr>
            <w:tcW w:w="0" w:type="auto"/>
            <w:hideMark/>
          </w:tcPr>
          <w:p w:rsidR="004D5F4F" w:rsidRDefault="00100F85">
            <w:pPr>
              <w:pStyle w:val="TableBodyText"/>
              <w:autoSpaceDE w:val="0"/>
              <w:autoSpaceDN w:val="0"/>
              <w:adjustRightInd w:val="0"/>
            </w:pPr>
            <w:r>
              <w:t>CellsDelete</w:t>
            </w:r>
          </w:p>
        </w:tc>
      </w:tr>
      <w:tr w:rsidR="004D5F4F" w:rsidTr="004D5F4F">
        <w:trPr>
          <w:trHeight w:val="290"/>
        </w:trPr>
        <w:tc>
          <w:tcPr>
            <w:tcW w:w="0" w:type="auto"/>
            <w:hideMark/>
          </w:tcPr>
          <w:p w:rsidR="004D5F4F" w:rsidRDefault="00100F85">
            <w:pPr>
              <w:pStyle w:val="TableBodyText"/>
              <w:autoSpaceDE w:val="0"/>
              <w:autoSpaceDN w:val="0"/>
              <w:adjustRightInd w:val="0"/>
            </w:pPr>
            <w:r>
              <w:t>TableRowsDelete</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TableColumnsDelete</w:t>
            </w:r>
          </w:p>
        </w:tc>
      </w:tr>
      <w:tr w:rsidR="004D5F4F" w:rsidTr="004D5F4F">
        <w:trPr>
          <w:trHeight w:val="290"/>
        </w:trPr>
        <w:tc>
          <w:tcPr>
            <w:tcW w:w="0" w:type="auto"/>
            <w:hideMark/>
          </w:tcPr>
          <w:p w:rsidR="004D5F4F" w:rsidRDefault="00100F85">
            <w:pPr>
              <w:pStyle w:val="TableBodyText"/>
              <w:autoSpaceDE w:val="0"/>
              <w:autoSpaceDN w:val="0"/>
              <w:adjustRightInd w:val="0"/>
            </w:pPr>
            <w:r>
              <w:t>CellsInsertDialog</w:t>
            </w:r>
          </w:p>
        </w:tc>
      </w:tr>
      <w:tr w:rsidR="004D5F4F" w:rsidTr="004D5F4F">
        <w:trPr>
          <w:trHeight w:val="290"/>
        </w:trPr>
        <w:tc>
          <w:tcPr>
            <w:tcW w:w="0" w:type="auto"/>
            <w:hideMark/>
          </w:tcPr>
          <w:p w:rsidR="004D5F4F" w:rsidRDefault="00100F85">
            <w:pPr>
              <w:pStyle w:val="TableBodyText"/>
              <w:autoSpaceDE w:val="0"/>
              <w:autoSpaceDN w:val="0"/>
              <w:adjustRightInd w:val="0"/>
            </w:pPr>
            <w:r>
              <w:t>TableRowsInsertWord</w:t>
            </w:r>
          </w:p>
        </w:tc>
      </w:tr>
      <w:tr w:rsidR="004D5F4F" w:rsidTr="004D5F4F">
        <w:trPr>
          <w:trHeight w:val="290"/>
        </w:trPr>
        <w:tc>
          <w:tcPr>
            <w:tcW w:w="0" w:type="auto"/>
            <w:hideMark/>
          </w:tcPr>
          <w:p w:rsidR="004D5F4F" w:rsidRDefault="00100F85">
            <w:pPr>
              <w:pStyle w:val="TableBodyText"/>
              <w:autoSpaceDE w:val="0"/>
              <w:autoSpaceDN w:val="0"/>
              <w:adjustRightInd w:val="0"/>
            </w:pPr>
            <w:r>
              <w:t>QueryInsertColumns</w:t>
            </w:r>
          </w:p>
        </w:tc>
      </w:tr>
      <w:tr w:rsidR="004D5F4F" w:rsidTr="004D5F4F">
        <w:trPr>
          <w:trHeight w:val="290"/>
        </w:trPr>
        <w:tc>
          <w:tcPr>
            <w:tcW w:w="0" w:type="auto"/>
            <w:hideMark/>
          </w:tcPr>
          <w:p w:rsidR="004D5F4F" w:rsidRDefault="00100F85">
            <w:pPr>
              <w:pStyle w:val="TableBodyText"/>
              <w:autoSpaceDE w:val="0"/>
              <w:autoSpaceDN w:val="0"/>
              <w:adjustRightInd w:val="0"/>
            </w:pPr>
            <w:r>
              <w:t>WindowsArrangeAll</w:t>
            </w:r>
          </w:p>
        </w:tc>
      </w:tr>
      <w:tr w:rsidR="004D5F4F" w:rsidTr="004D5F4F">
        <w:trPr>
          <w:trHeight w:val="290"/>
        </w:trPr>
        <w:tc>
          <w:tcPr>
            <w:tcW w:w="0" w:type="auto"/>
            <w:hideMark/>
          </w:tcPr>
          <w:p w:rsidR="004D5F4F" w:rsidRDefault="00100F85">
            <w:pPr>
              <w:pStyle w:val="TableBodyText"/>
              <w:autoSpaceDE w:val="0"/>
              <w:autoSpaceDN w:val="0"/>
              <w:adjustRightInd w:val="0"/>
            </w:pPr>
            <w:r>
              <w:t>MarginsAdjust</w:t>
            </w:r>
          </w:p>
        </w:tc>
      </w:tr>
      <w:tr w:rsidR="004D5F4F" w:rsidTr="004D5F4F">
        <w:trPr>
          <w:trHeight w:val="290"/>
        </w:trPr>
        <w:tc>
          <w:tcPr>
            <w:tcW w:w="0" w:type="auto"/>
            <w:hideMark/>
          </w:tcPr>
          <w:p w:rsidR="004D5F4F" w:rsidRDefault="00100F85">
            <w:pPr>
              <w:pStyle w:val="TableBodyText"/>
              <w:autoSpaceDE w:val="0"/>
              <w:autoSpaceDN w:val="0"/>
              <w:adjustRightInd w:val="0"/>
            </w:pPr>
            <w:r>
              <w:t>ViewGridlinesWord</w:t>
            </w:r>
          </w:p>
        </w:tc>
      </w:tr>
      <w:tr w:rsidR="004D5F4F" w:rsidTr="004D5F4F">
        <w:trPr>
          <w:trHeight w:val="290"/>
        </w:trPr>
        <w:tc>
          <w:tcPr>
            <w:tcW w:w="0" w:type="auto"/>
            <w:hideMark/>
          </w:tcPr>
          <w:p w:rsidR="004D5F4F" w:rsidRDefault="00100F85">
            <w:pPr>
              <w:pStyle w:val="TableBodyText"/>
              <w:autoSpaceDE w:val="0"/>
              <w:autoSpaceDN w:val="0"/>
              <w:adjustRightInd w:val="0"/>
            </w:pPr>
            <w:r>
              <w:t>SubdocumentOpen</w:t>
            </w:r>
          </w:p>
        </w:tc>
      </w:tr>
      <w:tr w:rsidR="004D5F4F" w:rsidTr="004D5F4F">
        <w:trPr>
          <w:trHeight w:val="290"/>
        </w:trPr>
        <w:tc>
          <w:tcPr>
            <w:tcW w:w="0" w:type="auto"/>
            <w:hideMark/>
          </w:tcPr>
          <w:p w:rsidR="004D5F4F" w:rsidRDefault="00100F85">
            <w:pPr>
              <w:pStyle w:val="TableBodyText"/>
              <w:autoSpaceDE w:val="0"/>
              <w:autoSpaceDN w:val="0"/>
              <w:adjustRightInd w:val="0"/>
            </w:pPr>
            <w:r>
              <w:t>WindowSplit</w:t>
            </w:r>
          </w:p>
        </w:tc>
      </w:tr>
      <w:tr w:rsidR="004D5F4F" w:rsidTr="004D5F4F">
        <w:trPr>
          <w:trHeight w:val="290"/>
        </w:trPr>
        <w:tc>
          <w:tcPr>
            <w:tcW w:w="0" w:type="auto"/>
            <w:hideMark/>
          </w:tcPr>
          <w:p w:rsidR="004D5F4F" w:rsidRDefault="00100F85">
            <w:pPr>
              <w:pStyle w:val="TableBodyText"/>
              <w:autoSpaceDE w:val="0"/>
              <w:autoSpaceDN w:val="0"/>
              <w:adjustRightInd w:val="0"/>
            </w:pPr>
            <w:r>
              <w:t>WindowNew</w:t>
            </w:r>
          </w:p>
        </w:tc>
      </w:tr>
      <w:tr w:rsidR="004D5F4F" w:rsidTr="004D5F4F">
        <w:trPr>
          <w:trHeight w:val="290"/>
        </w:trPr>
        <w:tc>
          <w:tcPr>
            <w:tcW w:w="0" w:type="auto"/>
            <w:hideMark/>
          </w:tcPr>
          <w:p w:rsidR="004D5F4F" w:rsidRDefault="00100F85">
            <w:pPr>
              <w:pStyle w:val="TableBodyText"/>
              <w:autoSpaceDE w:val="0"/>
              <w:autoSpaceDN w:val="0"/>
              <w:adjustRightInd w:val="0"/>
            </w:pPr>
            <w:r>
              <w:t>LegalBlackline</w:t>
            </w:r>
          </w:p>
        </w:tc>
      </w:tr>
      <w:tr w:rsidR="004D5F4F" w:rsidTr="004D5F4F">
        <w:trPr>
          <w:trHeight w:val="290"/>
        </w:trPr>
        <w:tc>
          <w:tcPr>
            <w:tcW w:w="0" w:type="auto"/>
            <w:hideMark/>
          </w:tcPr>
          <w:p w:rsidR="004D5F4F" w:rsidRDefault="00100F85">
            <w:pPr>
              <w:pStyle w:val="TableBodyText"/>
              <w:autoSpaceDE w:val="0"/>
              <w:autoSpaceDN w:val="0"/>
              <w:adjustRightInd w:val="0"/>
            </w:pPr>
            <w:r>
              <w:t>ReviewAcceptOrRejectChangeDialog</w:t>
            </w:r>
          </w:p>
        </w:tc>
      </w:tr>
      <w:tr w:rsidR="004D5F4F" w:rsidTr="004D5F4F">
        <w:trPr>
          <w:trHeight w:val="290"/>
        </w:trPr>
        <w:tc>
          <w:tcPr>
            <w:tcW w:w="0" w:type="auto"/>
            <w:hideMark/>
          </w:tcPr>
          <w:p w:rsidR="004D5F4F" w:rsidRDefault="00100F85">
            <w:pPr>
              <w:pStyle w:val="TableBodyText"/>
              <w:autoSpaceDE w:val="0"/>
              <w:autoSpaceDN w:val="0"/>
              <w:adjustRightInd w:val="0"/>
            </w:pPr>
            <w:r>
              <w:t>TextAllCaps</w:t>
            </w:r>
          </w:p>
        </w:tc>
      </w:tr>
      <w:tr w:rsidR="004D5F4F" w:rsidTr="004D5F4F">
        <w:trPr>
          <w:trHeight w:val="290"/>
        </w:trPr>
        <w:tc>
          <w:tcPr>
            <w:tcW w:w="0" w:type="auto"/>
            <w:hideMark/>
          </w:tcPr>
          <w:p w:rsidR="004D5F4F" w:rsidRDefault="00100F85">
            <w:pPr>
              <w:pStyle w:val="TableBodyText"/>
              <w:autoSpaceDE w:val="0"/>
              <w:autoSpaceDN w:val="0"/>
              <w:adjustRightInd w:val="0"/>
            </w:pPr>
            <w:r>
              <w:t>PictureDisassemble</w:t>
            </w:r>
          </w:p>
        </w:tc>
      </w:tr>
      <w:tr w:rsidR="004D5F4F" w:rsidTr="004D5F4F">
        <w:trPr>
          <w:trHeight w:val="290"/>
        </w:trPr>
        <w:tc>
          <w:tcPr>
            <w:tcW w:w="0" w:type="auto"/>
            <w:hideMark/>
          </w:tcPr>
          <w:p w:rsidR="004D5F4F" w:rsidRDefault="00100F85">
            <w:pPr>
              <w:pStyle w:val="TableBodyText"/>
              <w:autoSpaceDE w:val="0"/>
              <w:autoSpaceDN w:val="0"/>
              <w:adjustRightInd w:val="0"/>
            </w:pPr>
            <w:r>
              <w:t>SymbolInsert</w:t>
            </w:r>
          </w:p>
        </w:tc>
      </w:tr>
      <w:tr w:rsidR="004D5F4F" w:rsidTr="004D5F4F">
        <w:trPr>
          <w:trHeight w:val="290"/>
        </w:trPr>
        <w:tc>
          <w:tcPr>
            <w:tcW w:w="0" w:type="auto"/>
            <w:hideMark/>
          </w:tcPr>
          <w:p w:rsidR="004D5F4F" w:rsidRDefault="00100F85">
            <w:pPr>
              <w:pStyle w:val="TableBodyText"/>
              <w:autoSpaceDE w:val="0"/>
              <w:autoSpaceDN w:val="0"/>
              <w:adjustRightInd w:val="0"/>
            </w:pPr>
            <w:r>
              <w:t>ChangeCaseDialogClassic</w:t>
            </w:r>
          </w:p>
        </w:tc>
      </w:tr>
      <w:tr w:rsidR="004D5F4F" w:rsidTr="004D5F4F">
        <w:trPr>
          <w:trHeight w:val="290"/>
        </w:trPr>
        <w:tc>
          <w:tcPr>
            <w:tcW w:w="0" w:type="auto"/>
            <w:hideMark/>
          </w:tcPr>
          <w:p w:rsidR="004D5F4F" w:rsidRDefault="00100F85">
            <w:pPr>
              <w:pStyle w:val="TableBodyText"/>
              <w:autoSpaceDE w:val="0"/>
              <w:autoSpaceDN w:val="0"/>
              <w:adjustRightInd w:val="0"/>
            </w:pPr>
            <w:r>
              <w:t>FontSizeDecrease1Point</w:t>
            </w:r>
          </w:p>
        </w:tc>
      </w:tr>
      <w:tr w:rsidR="004D5F4F" w:rsidTr="004D5F4F">
        <w:trPr>
          <w:trHeight w:val="290"/>
        </w:trPr>
        <w:tc>
          <w:tcPr>
            <w:tcW w:w="0" w:type="auto"/>
            <w:hideMark/>
          </w:tcPr>
          <w:p w:rsidR="004D5F4F" w:rsidRDefault="00100F85">
            <w:pPr>
              <w:pStyle w:val="TableBodyText"/>
              <w:autoSpaceDE w:val="0"/>
              <w:autoSpaceDN w:val="0"/>
              <w:adjustRightInd w:val="0"/>
            </w:pPr>
            <w:r>
              <w:t>FontSizeIncrease1Point</w:t>
            </w:r>
          </w:p>
        </w:tc>
      </w:tr>
      <w:tr w:rsidR="004D5F4F" w:rsidTr="004D5F4F">
        <w:trPr>
          <w:trHeight w:val="290"/>
        </w:trPr>
        <w:tc>
          <w:tcPr>
            <w:tcW w:w="0" w:type="auto"/>
            <w:hideMark/>
          </w:tcPr>
          <w:p w:rsidR="004D5F4F" w:rsidRDefault="00100F85">
            <w:pPr>
              <w:pStyle w:val="TableBodyText"/>
              <w:autoSpaceDE w:val="0"/>
              <w:autoSpaceDN w:val="0"/>
              <w:adjustRightInd w:val="0"/>
            </w:pPr>
            <w:r>
              <w:t>Repaginate</w:t>
            </w:r>
          </w:p>
        </w:tc>
      </w:tr>
      <w:tr w:rsidR="004D5F4F" w:rsidTr="004D5F4F">
        <w:trPr>
          <w:trHeight w:val="290"/>
        </w:trPr>
        <w:tc>
          <w:tcPr>
            <w:tcW w:w="0" w:type="auto"/>
            <w:hideMark/>
          </w:tcPr>
          <w:p w:rsidR="004D5F4F" w:rsidRDefault="00100F85">
            <w:pPr>
              <w:pStyle w:val="TableBodyText"/>
              <w:autoSpaceDE w:val="0"/>
              <w:autoSpaceDN w:val="0"/>
              <w:adjustRightInd w:val="0"/>
            </w:pPr>
            <w:r>
              <w:t>ReplaceDialog</w:t>
            </w:r>
          </w:p>
        </w:tc>
      </w:tr>
      <w:tr w:rsidR="004D5F4F" w:rsidTr="004D5F4F">
        <w:trPr>
          <w:trHeight w:val="290"/>
        </w:trPr>
        <w:tc>
          <w:tcPr>
            <w:tcW w:w="0" w:type="auto"/>
            <w:hideMark/>
          </w:tcPr>
          <w:p w:rsidR="004D5F4F" w:rsidRDefault="00100F85">
            <w:pPr>
              <w:pStyle w:val="TableBodyText"/>
              <w:autoSpaceDE w:val="0"/>
              <w:autoSpaceDN w:val="0"/>
              <w:adjustRightInd w:val="0"/>
            </w:pPr>
            <w:r>
              <w:t>StartOfLine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EndOfLine</w:t>
            </w:r>
          </w:p>
        </w:tc>
      </w:tr>
      <w:tr w:rsidR="004D5F4F" w:rsidTr="004D5F4F">
        <w:trPr>
          <w:trHeight w:val="290"/>
        </w:trPr>
        <w:tc>
          <w:tcPr>
            <w:tcW w:w="0" w:type="auto"/>
            <w:hideMark/>
          </w:tcPr>
          <w:p w:rsidR="004D5F4F" w:rsidRDefault="00100F85">
            <w:pPr>
              <w:pStyle w:val="TableBodyText"/>
              <w:autoSpaceDE w:val="0"/>
              <w:autoSpaceDN w:val="0"/>
              <w:adjustRightInd w:val="0"/>
            </w:pPr>
            <w:r>
              <w:t>PagePrevious</w:t>
            </w:r>
          </w:p>
        </w:tc>
      </w:tr>
      <w:tr w:rsidR="004D5F4F" w:rsidTr="004D5F4F">
        <w:trPr>
          <w:trHeight w:val="290"/>
        </w:trPr>
        <w:tc>
          <w:tcPr>
            <w:tcW w:w="0" w:type="auto"/>
            <w:hideMark/>
          </w:tcPr>
          <w:p w:rsidR="004D5F4F" w:rsidRDefault="00100F85">
            <w:pPr>
              <w:pStyle w:val="TableBodyText"/>
              <w:autoSpaceDE w:val="0"/>
              <w:autoSpaceDN w:val="0"/>
              <w:adjustRightInd w:val="0"/>
            </w:pPr>
            <w:r>
              <w:t>PageNext</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TextBoxInsertVertical</w:t>
            </w:r>
          </w:p>
        </w:tc>
      </w:tr>
      <w:tr w:rsidR="004D5F4F" w:rsidTr="004D5F4F">
        <w:trPr>
          <w:trHeight w:val="290"/>
        </w:trPr>
        <w:tc>
          <w:tcPr>
            <w:tcW w:w="0" w:type="auto"/>
            <w:hideMark/>
          </w:tcPr>
          <w:p w:rsidR="004D5F4F" w:rsidRDefault="00100F85">
            <w:pPr>
              <w:pStyle w:val="TableBodyText"/>
              <w:autoSpaceDE w:val="0"/>
              <w:autoSpaceDN w:val="0"/>
              <w:adjustRightInd w:val="0"/>
            </w:pPr>
            <w:r>
              <w:t>StartOfDocument</w:t>
            </w:r>
          </w:p>
        </w:tc>
      </w:tr>
      <w:tr w:rsidR="004D5F4F" w:rsidTr="004D5F4F">
        <w:trPr>
          <w:trHeight w:val="290"/>
        </w:trPr>
        <w:tc>
          <w:tcPr>
            <w:tcW w:w="0" w:type="auto"/>
            <w:hideMark/>
          </w:tcPr>
          <w:p w:rsidR="004D5F4F" w:rsidRDefault="00100F85">
            <w:pPr>
              <w:pStyle w:val="TableBodyText"/>
              <w:autoSpaceDE w:val="0"/>
              <w:autoSpaceDN w:val="0"/>
              <w:adjustRightInd w:val="0"/>
            </w:pPr>
            <w:r>
              <w:t>EndOfDocument</w:t>
            </w:r>
          </w:p>
        </w:tc>
      </w:tr>
      <w:tr w:rsidR="004D5F4F" w:rsidTr="004D5F4F">
        <w:trPr>
          <w:trHeight w:val="290"/>
        </w:trPr>
        <w:tc>
          <w:tcPr>
            <w:tcW w:w="0" w:type="auto"/>
            <w:hideMark/>
          </w:tcPr>
          <w:p w:rsidR="004D5F4F" w:rsidRDefault="00100F85">
            <w:pPr>
              <w:pStyle w:val="TableBodyText"/>
              <w:autoSpaceDE w:val="0"/>
              <w:autoSpaceDN w:val="0"/>
              <w:adjustRightInd w:val="0"/>
            </w:pPr>
            <w:r>
              <w:t>Grammar</w:t>
            </w:r>
          </w:p>
        </w:tc>
      </w:tr>
      <w:tr w:rsidR="004D5F4F" w:rsidTr="004D5F4F">
        <w:trPr>
          <w:trHeight w:val="290"/>
        </w:trPr>
        <w:tc>
          <w:tcPr>
            <w:tcW w:w="0" w:type="auto"/>
            <w:hideMark/>
          </w:tcPr>
          <w:p w:rsidR="004D5F4F" w:rsidRDefault="00100F85">
            <w:pPr>
              <w:pStyle w:val="TableBodyText"/>
              <w:autoSpaceDE w:val="0"/>
              <w:autoSpaceDN w:val="0"/>
              <w:adjustRightInd w:val="0"/>
            </w:pPr>
            <w:r>
              <w:t>FileCloseOrCloseAll</w:t>
            </w:r>
          </w:p>
        </w:tc>
      </w:tr>
      <w:tr w:rsidR="004D5F4F" w:rsidTr="004D5F4F">
        <w:trPr>
          <w:trHeight w:val="290"/>
        </w:trPr>
        <w:tc>
          <w:tcPr>
            <w:tcW w:w="0" w:type="auto"/>
            <w:hideMark/>
          </w:tcPr>
          <w:p w:rsidR="004D5F4F" w:rsidRDefault="00100F85">
            <w:pPr>
              <w:pStyle w:val="TableBodyText"/>
              <w:autoSpaceDE w:val="0"/>
              <w:autoSpaceDN w:val="0"/>
              <w:adjustRightInd w:val="0"/>
            </w:pPr>
            <w:r>
              <w:t>TextToOrFromTable</w:t>
            </w:r>
          </w:p>
        </w:tc>
      </w:tr>
      <w:tr w:rsidR="004D5F4F" w:rsidTr="004D5F4F">
        <w:trPr>
          <w:trHeight w:val="290"/>
        </w:trPr>
        <w:tc>
          <w:tcPr>
            <w:tcW w:w="0" w:type="auto"/>
            <w:hideMark/>
          </w:tcPr>
          <w:p w:rsidR="004D5F4F" w:rsidRDefault="00100F85">
            <w:pPr>
              <w:pStyle w:val="TableBodyText"/>
              <w:autoSpaceDE w:val="0"/>
              <w:autoSpaceDN w:val="0"/>
              <w:adjustRightInd w:val="0"/>
            </w:pPr>
            <w:r>
              <w:t>TableRowsOrColumnsOrCellsInsert</w:t>
            </w:r>
          </w:p>
        </w:tc>
      </w:tr>
      <w:tr w:rsidR="004D5F4F" w:rsidTr="004D5F4F">
        <w:trPr>
          <w:trHeight w:val="290"/>
        </w:trPr>
        <w:tc>
          <w:tcPr>
            <w:tcW w:w="0" w:type="auto"/>
            <w:hideMark/>
          </w:tcPr>
          <w:p w:rsidR="004D5F4F" w:rsidRDefault="00100F85">
            <w:pPr>
              <w:pStyle w:val="TableBodyText"/>
              <w:autoSpaceDE w:val="0"/>
              <w:autoSpaceDN w:val="0"/>
              <w:adjustRightInd w:val="0"/>
            </w:pPr>
            <w:r>
              <w:t>TableRowsOrColumnsOrCellsDelete</w:t>
            </w:r>
          </w:p>
        </w:tc>
      </w:tr>
      <w:tr w:rsidR="004D5F4F" w:rsidTr="004D5F4F">
        <w:trPr>
          <w:trHeight w:val="290"/>
        </w:trPr>
        <w:tc>
          <w:tcPr>
            <w:tcW w:w="0" w:type="auto"/>
            <w:hideMark/>
          </w:tcPr>
          <w:p w:rsidR="004D5F4F" w:rsidRDefault="00100F85">
            <w:pPr>
              <w:pStyle w:val="TableBodyText"/>
              <w:autoSpaceDE w:val="0"/>
              <w:autoSpaceDN w:val="0"/>
              <w:adjustRightInd w:val="0"/>
            </w:pPr>
            <w:r>
              <w:t>RedoOrRepeat</w:t>
            </w:r>
          </w:p>
        </w:tc>
      </w:tr>
      <w:tr w:rsidR="004D5F4F" w:rsidTr="004D5F4F">
        <w:trPr>
          <w:trHeight w:val="290"/>
        </w:trPr>
        <w:tc>
          <w:tcPr>
            <w:tcW w:w="0" w:type="auto"/>
            <w:hideMark/>
          </w:tcPr>
          <w:p w:rsidR="004D5F4F" w:rsidRDefault="00100F85">
            <w:pPr>
              <w:pStyle w:val="TableBodyText"/>
              <w:autoSpaceDE w:val="0"/>
              <w:autoSpaceDN w:val="0"/>
              <w:adjustRightInd w:val="0"/>
            </w:pPr>
            <w:r>
              <w:t>ObjectsRegroup</w:t>
            </w:r>
          </w:p>
        </w:tc>
      </w:tr>
      <w:tr w:rsidR="004D5F4F" w:rsidTr="004D5F4F">
        <w:trPr>
          <w:trHeight w:val="290"/>
        </w:trPr>
        <w:tc>
          <w:tcPr>
            <w:tcW w:w="0" w:type="auto"/>
            <w:hideMark/>
          </w:tcPr>
          <w:p w:rsidR="004D5F4F" w:rsidRDefault="00100F85">
            <w:pPr>
              <w:pStyle w:val="TableBodyText"/>
              <w:autoSpaceDE w:val="0"/>
              <w:autoSpaceDN w:val="0"/>
              <w:adjustRightInd w:val="0"/>
            </w:pPr>
            <w:r>
              <w:t>_3DStyle</w:t>
            </w:r>
          </w:p>
        </w:tc>
      </w:tr>
      <w:tr w:rsidR="004D5F4F" w:rsidTr="004D5F4F">
        <w:trPr>
          <w:trHeight w:val="290"/>
        </w:trPr>
        <w:tc>
          <w:tcPr>
            <w:tcW w:w="0" w:type="auto"/>
            <w:hideMark/>
          </w:tcPr>
          <w:p w:rsidR="004D5F4F" w:rsidRDefault="00100F85">
            <w:pPr>
              <w:pStyle w:val="TableBodyText"/>
              <w:autoSpaceDE w:val="0"/>
              <w:autoSpaceDN w:val="0"/>
              <w:adjustRightInd w:val="0"/>
            </w:pPr>
            <w:r>
              <w:t>TipWizardHelp</w:t>
            </w:r>
          </w:p>
        </w:tc>
      </w:tr>
      <w:tr w:rsidR="004D5F4F" w:rsidTr="004D5F4F">
        <w:trPr>
          <w:trHeight w:val="290"/>
        </w:trPr>
        <w:tc>
          <w:tcPr>
            <w:tcW w:w="0" w:type="auto"/>
            <w:hideMark/>
          </w:tcPr>
          <w:p w:rsidR="004D5F4F" w:rsidRDefault="00100F85">
            <w:pPr>
              <w:pStyle w:val="TableBodyText"/>
              <w:autoSpaceDE w:val="0"/>
              <w:autoSpaceDN w:val="0"/>
              <w:adjustRightInd w:val="0"/>
            </w:pPr>
            <w:r>
              <w:t>AutoFormatChange</w:t>
            </w:r>
          </w:p>
        </w:tc>
      </w:tr>
      <w:tr w:rsidR="004D5F4F" w:rsidTr="004D5F4F">
        <w:trPr>
          <w:trHeight w:val="290"/>
        </w:trPr>
        <w:tc>
          <w:tcPr>
            <w:tcW w:w="0" w:type="auto"/>
            <w:hideMark/>
          </w:tcPr>
          <w:p w:rsidR="004D5F4F" w:rsidRDefault="00100F85">
            <w:pPr>
              <w:pStyle w:val="TableBodyText"/>
              <w:autoSpaceDE w:val="0"/>
              <w:autoSpaceDN w:val="0"/>
              <w:adjustRightInd w:val="0"/>
            </w:pPr>
            <w:r>
              <w:t>AddressBook</w:t>
            </w:r>
          </w:p>
        </w:tc>
      </w:tr>
      <w:tr w:rsidR="004D5F4F" w:rsidTr="004D5F4F">
        <w:trPr>
          <w:trHeight w:val="290"/>
        </w:trPr>
        <w:tc>
          <w:tcPr>
            <w:tcW w:w="0" w:type="auto"/>
            <w:hideMark/>
          </w:tcPr>
          <w:p w:rsidR="004D5F4F" w:rsidRDefault="00100F85">
            <w:pPr>
              <w:pStyle w:val="TableBodyText"/>
              <w:autoSpaceDE w:val="0"/>
              <w:autoSpaceDN w:val="0"/>
              <w:adjustRightInd w:val="0"/>
            </w:pPr>
            <w:r>
              <w:t>Reply</w:t>
            </w:r>
          </w:p>
        </w:tc>
      </w:tr>
      <w:tr w:rsidR="004D5F4F" w:rsidTr="004D5F4F">
        <w:trPr>
          <w:trHeight w:val="290"/>
        </w:trPr>
        <w:tc>
          <w:tcPr>
            <w:tcW w:w="0" w:type="auto"/>
            <w:hideMark/>
          </w:tcPr>
          <w:p w:rsidR="004D5F4F" w:rsidRDefault="00100F85">
            <w:pPr>
              <w:pStyle w:val="TableBodyText"/>
              <w:autoSpaceDE w:val="0"/>
              <w:autoSpaceDN w:val="0"/>
              <w:adjustRightInd w:val="0"/>
            </w:pPr>
            <w:r>
              <w:t>ReplyAll</w:t>
            </w:r>
          </w:p>
        </w:tc>
      </w:tr>
      <w:tr w:rsidR="004D5F4F" w:rsidTr="004D5F4F">
        <w:trPr>
          <w:trHeight w:val="290"/>
        </w:trPr>
        <w:tc>
          <w:tcPr>
            <w:tcW w:w="0" w:type="auto"/>
            <w:hideMark/>
          </w:tcPr>
          <w:p w:rsidR="004D5F4F" w:rsidRDefault="00100F85">
            <w:pPr>
              <w:pStyle w:val="TableBodyText"/>
              <w:autoSpaceDE w:val="0"/>
              <w:autoSpaceDN w:val="0"/>
              <w:adjustRightInd w:val="0"/>
            </w:pPr>
            <w:r>
              <w:t>Forward</w:t>
            </w:r>
          </w:p>
        </w:tc>
      </w:tr>
      <w:tr w:rsidR="004D5F4F" w:rsidTr="004D5F4F">
        <w:trPr>
          <w:trHeight w:val="290"/>
        </w:trPr>
        <w:tc>
          <w:tcPr>
            <w:tcW w:w="0" w:type="auto"/>
            <w:hideMark/>
          </w:tcPr>
          <w:p w:rsidR="004D5F4F" w:rsidRDefault="00100F85">
            <w:pPr>
              <w:pStyle w:val="TableBodyText"/>
              <w:autoSpaceDE w:val="0"/>
              <w:autoSpaceDN w:val="0"/>
              <w:adjustRightInd w:val="0"/>
            </w:pPr>
            <w:r>
              <w:t>MailMove</w:t>
            </w:r>
          </w:p>
        </w:tc>
      </w:tr>
      <w:tr w:rsidR="004D5F4F" w:rsidTr="004D5F4F">
        <w:trPr>
          <w:trHeight w:val="290"/>
        </w:trPr>
        <w:tc>
          <w:tcPr>
            <w:tcW w:w="0" w:type="auto"/>
            <w:hideMark/>
          </w:tcPr>
          <w:p w:rsidR="004D5F4F" w:rsidRDefault="00100F85">
            <w:pPr>
              <w:pStyle w:val="TableBodyText"/>
              <w:autoSpaceDE w:val="0"/>
              <w:autoSpaceDN w:val="0"/>
              <w:adjustRightInd w:val="0"/>
            </w:pPr>
            <w:r>
              <w:t>MailDelete</w:t>
            </w:r>
          </w:p>
        </w:tc>
      </w:tr>
      <w:tr w:rsidR="004D5F4F" w:rsidTr="004D5F4F">
        <w:trPr>
          <w:trHeight w:val="290"/>
        </w:trPr>
        <w:tc>
          <w:tcPr>
            <w:tcW w:w="0" w:type="auto"/>
            <w:hideMark/>
          </w:tcPr>
          <w:p w:rsidR="004D5F4F" w:rsidRDefault="00100F85">
            <w:pPr>
              <w:pStyle w:val="TableBodyText"/>
              <w:autoSpaceDE w:val="0"/>
              <w:autoSpaceDN w:val="0"/>
              <w:adjustRightInd w:val="0"/>
            </w:pPr>
            <w:r>
              <w:t>MessagePrevious</w:t>
            </w:r>
          </w:p>
        </w:tc>
      </w:tr>
      <w:tr w:rsidR="004D5F4F" w:rsidTr="004D5F4F">
        <w:trPr>
          <w:trHeight w:val="290"/>
        </w:trPr>
        <w:tc>
          <w:tcPr>
            <w:tcW w:w="0" w:type="auto"/>
            <w:hideMark/>
          </w:tcPr>
          <w:p w:rsidR="004D5F4F" w:rsidRDefault="00100F85">
            <w:pPr>
              <w:pStyle w:val="TableBodyText"/>
              <w:autoSpaceDE w:val="0"/>
              <w:autoSpaceDN w:val="0"/>
              <w:adjustRightInd w:val="0"/>
            </w:pPr>
            <w:r>
              <w:t>MessageNext</w:t>
            </w:r>
          </w:p>
        </w:tc>
      </w:tr>
      <w:tr w:rsidR="004D5F4F" w:rsidTr="004D5F4F">
        <w:trPr>
          <w:trHeight w:val="290"/>
        </w:trPr>
        <w:tc>
          <w:tcPr>
            <w:tcW w:w="0" w:type="auto"/>
            <w:hideMark/>
          </w:tcPr>
          <w:p w:rsidR="004D5F4F" w:rsidRDefault="00100F85">
            <w:pPr>
              <w:pStyle w:val="TableBodyText"/>
              <w:autoSpaceDE w:val="0"/>
              <w:autoSpaceDN w:val="0"/>
              <w:adjustRightInd w:val="0"/>
            </w:pPr>
            <w:r>
              <w:t>CheckNames</w:t>
            </w:r>
          </w:p>
        </w:tc>
      </w:tr>
      <w:tr w:rsidR="004D5F4F" w:rsidTr="004D5F4F">
        <w:trPr>
          <w:trHeight w:val="290"/>
        </w:trPr>
        <w:tc>
          <w:tcPr>
            <w:tcW w:w="0" w:type="auto"/>
            <w:hideMark/>
          </w:tcPr>
          <w:p w:rsidR="004D5F4F" w:rsidRDefault="00100F85">
            <w:pPr>
              <w:pStyle w:val="TableBodyText"/>
              <w:autoSpaceDE w:val="0"/>
              <w:autoSpaceDN w:val="0"/>
              <w:adjustRightInd w:val="0"/>
            </w:pPr>
            <w:r>
              <w:t>MailSelectNames</w:t>
            </w:r>
          </w:p>
        </w:tc>
      </w:tr>
      <w:tr w:rsidR="004D5F4F" w:rsidTr="004D5F4F">
        <w:trPr>
          <w:trHeight w:val="290"/>
        </w:trPr>
        <w:tc>
          <w:tcPr>
            <w:tcW w:w="0" w:type="auto"/>
            <w:hideMark/>
          </w:tcPr>
          <w:p w:rsidR="004D5F4F" w:rsidRDefault="00100F85">
            <w:pPr>
              <w:pStyle w:val="TableBodyText"/>
              <w:autoSpaceDE w:val="0"/>
              <w:autoSpaceDN w:val="0"/>
              <w:adjustRightInd w:val="0"/>
            </w:pPr>
            <w:r>
              <w:t>PrintAreaSetPrintArea</w:t>
            </w:r>
          </w:p>
        </w:tc>
      </w:tr>
      <w:tr w:rsidR="004D5F4F" w:rsidTr="004D5F4F">
        <w:trPr>
          <w:trHeight w:val="290"/>
        </w:trPr>
        <w:tc>
          <w:tcPr>
            <w:tcW w:w="0" w:type="auto"/>
            <w:hideMark/>
          </w:tcPr>
          <w:p w:rsidR="004D5F4F" w:rsidRDefault="00100F85">
            <w:pPr>
              <w:pStyle w:val="TableBodyText"/>
              <w:autoSpaceDE w:val="0"/>
              <w:autoSpaceDN w:val="0"/>
              <w:adjustRightInd w:val="0"/>
            </w:pPr>
            <w:r>
              <w:t>PasteFormatting</w:t>
            </w:r>
          </w:p>
        </w:tc>
      </w:tr>
      <w:tr w:rsidR="004D5F4F" w:rsidTr="004D5F4F">
        <w:trPr>
          <w:trHeight w:val="290"/>
        </w:trPr>
        <w:tc>
          <w:tcPr>
            <w:tcW w:w="0" w:type="auto"/>
            <w:hideMark/>
          </w:tcPr>
          <w:p w:rsidR="004D5F4F" w:rsidRDefault="00100F85">
            <w:pPr>
              <w:pStyle w:val="TableBodyText"/>
              <w:autoSpaceDE w:val="0"/>
              <w:autoSpaceDN w:val="0"/>
              <w:adjustRightInd w:val="0"/>
            </w:pPr>
            <w:r>
              <w:t>FillRight</w:t>
            </w:r>
          </w:p>
        </w:tc>
      </w:tr>
      <w:tr w:rsidR="004D5F4F" w:rsidTr="004D5F4F">
        <w:trPr>
          <w:trHeight w:val="290"/>
        </w:trPr>
        <w:tc>
          <w:tcPr>
            <w:tcW w:w="0" w:type="auto"/>
            <w:hideMark/>
          </w:tcPr>
          <w:p w:rsidR="004D5F4F" w:rsidRDefault="00100F85">
            <w:pPr>
              <w:pStyle w:val="TableBodyText"/>
              <w:autoSpaceDE w:val="0"/>
              <w:autoSpaceDN w:val="0"/>
              <w:adjustRightInd w:val="0"/>
            </w:pPr>
            <w:r>
              <w:t>FillDown</w:t>
            </w:r>
          </w:p>
        </w:tc>
      </w:tr>
      <w:tr w:rsidR="004D5F4F" w:rsidTr="004D5F4F">
        <w:trPr>
          <w:trHeight w:val="290"/>
        </w:trPr>
        <w:tc>
          <w:tcPr>
            <w:tcW w:w="0" w:type="auto"/>
            <w:hideMark/>
          </w:tcPr>
          <w:p w:rsidR="004D5F4F" w:rsidRDefault="00100F85">
            <w:pPr>
              <w:pStyle w:val="TableBodyText"/>
              <w:autoSpaceDE w:val="0"/>
              <w:autoSpaceDN w:val="0"/>
              <w:adjustRightInd w:val="0"/>
            </w:pPr>
            <w:r>
              <w:t>EqualSign</w:t>
            </w:r>
          </w:p>
        </w:tc>
      </w:tr>
      <w:tr w:rsidR="004D5F4F" w:rsidTr="004D5F4F">
        <w:trPr>
          <w:trHeight w:val="290"/>
        </w:trPr>
        <w:tc>
          <w:tcPr>
            <w:tcW w:w="0" w:type="auto"/>
            <w:hideMark/>
          </w:tcPr>
          <w:p w:rsidR="004D5F4F" w:rsidRDefault="00100F85">
            <w:pPr>
              <w:pStyle w:val="TableBodyText"/>
              <w:autoSpaceDE w:val="0"/>
              <w:autoSpaceDN w:val="0"/>
              <w:adjustRightInd w:val="0"/>
            </w:pPr>
            <w:r>
              <w:t>PlusSign</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MinusSign</w:t>
            </w:r>
          </w:p>
        </w:tc>
      </w:tr>
      <w:tr w:rsidR="004D5F4F" w:rsidTr="004D5F4F">
        <w:trPr>
          <w:trHeight w:val="290"/>
        </w:trPr>
        <w:tc>
          <w:tcPr>
            <w:tcW w:w="0" w:type="auto"/>
            <w:hideMark/>
          </w:tcPr>
          <w:p w:rsidR="004D5F4F" w:rsidRDefault="00100F85">
            <w:pPr>
              <w:pStyle w:val="TableBodyText"/>
              <w:autoSpaceDE w:val="0"/>
              <w:autoSpaceDN w:val="0"/>
              <w:adjustRightInd w:val="0"/>
            </w:pPr>
            <w:r>
              <w:t>MultiplicationSign</w:t>
            </w:r>
          </w:p>
        </w:tc>
      </w:tr>
      <w:tr w:rsidR="004D5F4F" w:rsidTr="004D5F4F">
        <w:trPr>
          <w:trHeight w:val="290"/>
        </w:trPr>
        <w:tc>
          <w:tcPr>
            <w:tcW w:w="0" w:type="auto"/>
            <w:hideMark/>
          </w:tcPr>
          <w:p w:rsidR="004D5F4F" w:rsidRDefault="00100F85">
            <w:pPr>
              <w:pStyle w:val="TableBodyText"/>
              <w:autoSpaceDE w:val="0"/>
              <w:autoSpaceDN w:val="0"/>
              <w:adjustRightInd w:val="0"/>
            </w:pPr>
            <w:r>
              <w:t>DivisionSign</w:t>
            </w:r>
          </w:p>
        </w:tc>
      </w:tr>
      <w:tr w:rsidR="004D5F4F" w:rsidTr="004D5F4F">
        <w:trPr>
          <w:trHeight w:val="290"/>
        </w:trPr>
        <w:tc>
          <w:tcPr>
            <w:tcW w:w="0" w:type="auto"/>
            <w:hideMark/>
          </w:tcPr>
          <w:p w:rsidR="004D5F4F" w:rsidRDefault="00100F85">
            <w:pPr>
              <w:pStyle w:val="TableBodyText"/>
              <w:autoSpaceDE w:val="0"/>
              <w:autoSpaceDN w:val="0"/>
              <w:adjustRightInd w:val="0"/>
            </w:pPr>
            <w:r>
              <w:t>ExponentiationSign</w:t>
            </w:r>
          </w:p>
        </w:tc>
      </w:tr>
      <w:tr w:rsidR="004D5F4F" w:rsidTr="004D5F4F">
        <w:trPr>
          <w:trHeight w:val="290"/>
        </w:trPr>
        <w:tc>
          <w:tcPr>
            <w:tcW w:w="0" w:type="auto"/>
            <w:hideMark/>
          </w:tcPr>
          <w:p w:rsidR="004D5F4F" w:rsidRDefault="00100F85">
            <w:pPr>
              <w:pStyle w:val="TableBodyText"/>
              <w:autoSpaceDE w:val="0"/>
              <w:autoSpaceDN w:val="0"/>
              <w:adjustRightInd w:val="0"/>
            </w:pPr>
            <w:r>
              <w:t>ParenthesisLeft</w:t>
            </w:r>
          </w:p>
        </w:tc>
      </w:tr>
      <w:tr w:rsidR="004D5F4F" w:rsidTr="004D5F4F">
        <w:trPr>
          <w:trHeight w:val="290"/>
        </w:trPr>
        <w:tc>
          <w:tcPr>
            <w:tcW w:w="0" w:type="auto"/>
            <w:hideMark/>
          </w:tcPr>
          <w:p w:rsidR="004D5F4F" w:rsidRDefault="00100F85">
            <w:pPr>
              <w:pStyle w:val="TableBodyText"/>
              <w:autoSpaceDE w:val="0"/>
              <w:autoSpaceDN w:val="0"/>
              <w:adjustRightInd w:val="0"/>
            </w:pPr>
            <w:r>
              <w:t>ParenthesisRight</w:t>
            </w:r>
          </w:p>
        </w:tc>
      </w:tr>
      <w:tr w:rsidR="004D5F4F" w:rsidTr="004D5F4F">
        <w:trPr>
          <w:trHeight w:val="290"/>
        </w:trPr>
        <w:tc>
          <w:tcPr>
            <w:tcW w:w="0" w:type="auto"/>
            <w:hideMark/>
          </w:tcPr>
          <w:p w:rsidR="004D5F4F" w:rsidRDefault="00100F85">
            <w:pPr>
              <w:pStyle w:val="TableBodyText"/>
              <w:autoSpaceDE w:val="0"/>
              <w:autoSpaceDN w:val="0"/>
              <w:adjustRightInd w:val="0"/>
            </w:pPr>
            <w:r>
              <w:t>ColonSign</w:t>
            </w:r>
          </w:p>
        </w:tc>
      </w:tr>
      <w:tr w:rsidR="004D5F4F" w:rsidTr="004D5F4F">
        <w:trPr>
          <w:trHeight w:val="290"/>
        </w:trPr>
        <w:tc>
          <w:tcPr>
            <w:tcW w:w="0" w:type="auto"/>
            <w:hideMark/>
          </w:tcPr>
          <w:p w:rsidR="004D5F4F" w:rsidRDefault="00100F85">
            <w:pPr>
              <w:pStyle w:val="TableBodyText"/>
              <w:autoSpaceDE w:val="0"/>
              <w:autoSpaceDN w:val="0"/>
              <w:adjustRightInd w:val="0"/>
            </w:pPr>
            <w:r>
              <w:t>CommaSign</w:t>
            </w:r>
          </w:p>
        </w:tc>
      </w:tr>
      <w:tr w:rsidR="004D5F4F" w:rsidTr="004D5F4F">
        <w:trPr>
          <w:trHeight w:val="290"/>
        </w:trPr>
        <w:tc>
          <w:tcPr>
            <w:tcW w:w="0" w:type="auto"/>
            <w:hideMark/>
          </w:tcPr>
          <w:p w:rsidR="004D5F4F" w:rsidRDefault="00100F85">
            <w:pPr>
              <w:pStyle w:val="TableBodyText"/>
              <w:autoSpaceDE w:val="0"/>
              <w:autoSpaceDN w:val="0"/>
              <w:adjustRightInd w:val="0"/>
            </w:pPr>
            <w:r>
              <w:t>PercentSign</w:t>
            </w:r>
          </w:p>
        </w:tc>
      </w:tr>
      <w:tr w:rsidR="004D5F4F" w:rsidTr="004D5F4F">
        <w:trPr>
          <w:trHeight w:val="290"/>
        </w:trPr>
        <w:tc>
          <w:tcPr>
            <w:tcW w:w="0" w:type="auto"/>
            <w:hideMark/>
          </w:tcPr>
          <w:p w:rsidR="004D5F4F" w:rsidRDefault="00100F85">
            <w:pPr>
              <w:pStyle w:val="TableBodyText"/>
              <w:autoSpaceDE w:val="0"/>
              <w:autoSpaceDN w:val="0"/>
              <w:adjustRightInd w:val="0"/>
            </w:pPr>
            <w:r>
              <w:t>DollarSign</w:t>
            </w:r>
          </w:p>
        </w:tc>
      </w:tr>
      <w:tr w:rsidR="004D5F4F" w:rsidTr="004D5F4F">
        <w:trPr>
          <w:trHeight w:val="290"/>
        </w:trPr>
        <w:tc>
          <w:tcPr>
            <w:tcW w:w="0" w:type="auto"/>
            <w:hideMark/>
          </w:tcPr>
          <w:p w:rsidR="004D5F4F" w:rsidRDefault="00100F85">
            <w:pPr>
              <w:pStyle w:val="TableBodyText"/>
              <w:autoSpaceDE w:val="0"/>
              <w:autoSpaceDN w:val="0"/>
              <w:adjustRightInd w:val="0"/>
            </w:pPr>
            <w:r>
              <w:t>FunctionWizard</w:t>
            </w:r>
          </w:p>
        </w:tc>
      </w:tr>
      <w:tr w:rsidR="004D5F4F" w:rsidTr="004D5F4F">
        <w:trPr>
          <w:trHeight w:val="290"/>
        </w:trPr>
        <w:tc>
          <w:tcPr>
            <w:tcW w:w="0" w:type="auto"/>
            <w:hideMark/>
          </w:tcPr>
          <w:p w:rsidR="004D5F4F" w:rsidRDefault="00100F85">
            <w:pPr>
              <w:pStyle w:val="TableBodyText"/>
              <w:autoSpaceDE w:val="0"/>
              <w:autoSpaceDN w:val="0"/>
              <w:adjustRightInd w:val="0"/>
            </w:pPr>
            <w:r>
              <w:t>AsianLayoutCharacterScaling</w:t>
            </w:r>
          </w:p>
        </w:tc>
      </w:tr>
      <w:tr w:rsidR="004D5F4F" w:rsidTr="004D5F4F">
        <w:trPr>
          <w:trHeight w:val="290"/>
        </w:trPr>
        <w:tc>
          <w:tcPr>
            <w:tcW w:w="0" w:type="auto"/>
            <w:hideMark/>
          </w:tcPr>
          <w:p w:rsidR="004D5F4F" w:rsidRDefault="00100F85">
            <w:pPr>
              <w:pStyle w:val="TableBodyText"/>
              <w:autoSpaceDE w:val="0"/>
              <w:autoSpaceDN w:val="0"/>
              <w:adjustRightInd w:val="0"/>
            </w:pPr>
            <w:r>
              <w:t>ConstrainNumeric</w:t>
            </w:r>
          </w:p>
        </w:tc>
      </w:tr>
      <w:tr w:rsidR="004D5F4F" w:rsidTr="004D5F4F">
        <w:trPr>
          <w:trHeight w:val="290"/>
        </w:trPr>
        <w:tc>
          <w:tcPr>
            <w:tcW w:w="0" w:type="auto"/>
            <w:hideMark/>
          </w:tcPr>
          <w:p w:rsidR="004D5F4F" w:rsidRDefault="00100F85">
            <w:pPr>
              <w:pStyle w:val="TableBodyText"/>
              <w:autoSpaceDE w:val="0"/>
              <w:autoSpaceDN w:val="0"/>
              <w:adjustRightInd w:val="0"/>
            </w:pPr>
            <w:r>
              <w:t>LightShading</w:t>
            </w:r>
          </w:p>
        </w:tc>
      </w:tr>
      <w:tr w:rsidR="004D5F4F" w:rsidTr="004D5F4F">
        <w:trPr>
          <w:trHeight w:val="290"/>
        </w:trPr>
        <w:tc>
          <w:tcPr>
            <w:tcW w:w="0" w:type="auto"/>
            <w:hideMark/>
          </w:tcPr>
          <w:p w:rsidR="004D5F4F" w:rsidRDefault="00100F85">
            <w:pPr>
              <w:pStyle w:val="TableBodyText"/>
              <w:autoSpaceDE w:val="0"/>
              <w:autoSpaceDN w:val="0"/>
              <w:adjustRightInd w:val="0"/>
            </w:pPr>
            <w:r>
              <w:t>AccountingFormat</w:t>
            </w:r>
          </w:p>
        </w:tc>
      </w:tr>
      <w:tr w:rsidR="004D5F4F" w:rsidTr="004D5F4F">
        <w:trPr>
          <w:trHeight w:val="290"/>
        </w:trPr>
        <w:tc>
          <w:tcPr>
            <w:tcW w:w="0" w:type="auto"/>
            <w:hideMark/>
          </w:tcPr>
          <w:p w:rsidR="004D5F4F" w:rsidRDefault="00100F85">
            <w:pPr>
              <w:pStyle w:val="TableBodyText"/>
              <w:autoSpaceDE w:val="0"/>
              <w:autoSpaceDN w:val="0"/>
              <w:adjustRightInd w:val="0"/>
            </w:pPr>
            <w:r>
              <w:t>PercentStyle</w:t>
            </w:r>
          </w:p>
        </w:tc>
      </w:tr>
      <w:tr w:rsidR="004D5F4F" w:rsidTr="004D5F4F">
        <w:trPr>
          <w:trHeight w:val="290"/>
        </w:trPr>
        <w:tc>
          <w:tcPr>
            <w:tcW w:w="0" w:type="auto"/>
            <w:hideMark/>
          </w:tcPr>
          <w:p w:rsidR="004D5F4F" w:rsidRDefault="00100F85">
            <w:pPr>
              <w:pStyle w:val="TableBodyText"/>
              <w:autoSpaceDE w:val="0"/>
              <w:autoSpaceDN w:val="0"/>
              <w:adjustRightInd w:val="0"/>
            </w:pPr>
            <w:r>
              <w:t>CommaStyle</w:t>
            </w:r>
          </w:p>
        </w:tc>
      </w:tr>
      <w:tr w:rsidR="004D5F4F" w:rsidTr="004D5F4F">
        <w:trPr>
          <w:trHeight w:val="290"/>
        </w:trPr>
        <w:tc>
          <w:tcPr>
            <w:tcW w:w="0" w:type="auto"/>
            <w:hideMark/>
          </w:tcPr>
          <w:p w:rsidR="004D5F4F" w:rsidRDefault="00100F85">
            <w:pPr>
              <w:pStyle w:val="TableBodyText"/>
              <w:autoSpaceDE w:val="0"/>
              <w:autoSpaceDN w:val="0"/>
              <w:adjustRightInd w:val="0"/>
            </w:pPr>
            <w:r>
              <w:t>DecimalsIncrease</w:t>
            </w:r>
          </w:p>
        </w:tc>
      </w:tr>
      <w:tr w:rsidR="004D5F4F" w:rsidTr="004D5F4F">
        <w:trPr>
          <w:trHeight w:val="290"/>
        </w:trPr>
        <w:tc>
          <w:tcPr>
            <w:tcW w:w="0" w:type="auto"/>
            <w:hideMark/>
          </w:tcPr>
          <w:p w:rsidR="004D5F4F" w:rsidRDefault="00100F85">
            <w:pPr>
              <w:pStyle w:val="TableBodyText"/>
              <w:autoSpaceDE w:val="0"/>
              <w:autoSpaceDN w:val="0"/>
              <w:adjustRightInd w:val="0"/>
            </w:pPr>
            <w:r>
              <w:t>DecimalsDecrease</w:t>
            </w:r>
          </w:p>
        </w:tc>
      </w:tr>
      <w:tr w:rsidR="004D5F4F" w:rsidTr="004D5F4F">
        <w:trPr>
          <w:trHeight w:val="290"/>
        </w:trPr>
        <w:tc>
          <w:tcPr>
            <w:tcW w:w="0" w:type="auto"/>
            <w:hideMark/>
          </w:tcPr>
          <w:p w:rsidR="004D5F4F" w:rsidRDefault="00100F85">
            <w:pPr>
              <w:pStyle w:val="TableBodyText"/>
              <w:autoSpaceDE w:val="0"/>
              <w:autoSpaceDN w:val="0"/>
              <w:adjustRightInd w:val="0"/>
            </w:pPr>
            <w:r>
              <w:t>MergeCenter</w:t>
            </w:r>
          </w:p>
        </w:tc>
      </w:tr>
      <w:tr w:rsidR="004D5F4F" w:rsidTr="004D5F4F">
        <w:trPr>
          <w:trHeight w:val="290"/>
        </w:trPr>
        <w:tc>
          <w:tcPr>
            <w:tcW w:w="0" w:type="auto"/>
            <w:hideMark/>
          </w:tcPr>
          <w:p w:rsidR="004D5F4F" w:rsidRDefault="00100F85">
            <w:pPr>
              <w:pStyle w:val="TableBodyText"/>
              <w:autoSpaceDE w:val="0"/>
              <w:autoSpaceDN w:val="0"/>
              <w:adjustRightInd w:val="0"/>
            </w:pPr>
            <w:r>
              <w:t>FontSizeIncrease</w:t>
            </w:r>
          </w:p>
        </w:tc>
      </w:tr>
      <w:tr w:rsidR="004D5F4F" w:rsidTr="004D5F4F">
        <w:trPr>
          <w:trHeight w:val="290"/>
        </w:trPr>
        <w:tc>
          <w:tcPr>
            <w:tcW w:w="0" w:type="auto"/>
            <w:hideMark/>
          </w:tcPr>
          <w:p w:rsidR="004D5F4F" w:rsidRDefault="00100F85">
            <w:pPr>
              <w:pStyle w:val="TableBodyText"/>
              <w:autoSpaceDE w:val="0"/>
              <w:autoSpaceDN w:val="0"/>
              <w:adjustRightInd w:val="0"/>
            </w:pPr>
            <w:r>
              <w:t>FontSizeDecrease</w:t>
            </w:r>
          </w:p>
        </w:tc>
      </w:tr>
      <w:tr w:rsidR="004D5F4F" w:rsidTr="004D5F4F">
        <w:trPr>
          <w:trHeight w:val="290"/>
        </w:trPr>
        <w:tc>
          <w:tcPr>
            <w:tcW w:w="0" w:type="auto"/>
            <w:hideMark/>
          </w:tcPr>
          <w:p w:rsidR="004D5F4F" w:rsidRDefault="00100F85">
            <w:pPr>
              <w:pStyle w:val="TableBodyText"/>
              <w:autoSpaceDE w:val="0"/>
              <w:autoSpaceDN w:val="0"/>
              <w:adjustRightInd w:val="0"/>
            </w:pPr>
            <w:r>
              <w:t>TextOrientationVertical</w:t>
            </w:r>
          </w:p>
        </w:tc>
      </w:tr>
      <w:tr w:rsidR="004D5F4F" w:rsidTr="004D5F4F">
        <w:trPr>
          <w:trHeight w:val="290"/>
        </w:trPr>
        <w:tc>
          <w:tcPr>
            <w:tcW w:w="0" w:type="auto"/>
            <w:hideMark/>
          </w:tcPr>
          <w:p w:rsidR="004D5F4F" w:rsidRDefault="00100F85">
            <w:pPr>
              <w:pStyle w:val="TableBodyText"/>
              <w:autoSpaceDE w:val="0"/>
              <w:autoSpaceDN w:val="0"/>
              <w:adjustRightInd w:val="0"/>
            </w:pPr>
            <w:r>
              <w:t>TextOrientationRotateUp</w:t>
            </w:r>
          </w:p>
        </w:tc>
      </w:tr>
      <w:tr w:rsidR="004D5F4F" w:rsidTr="004D5F4F">
        <w:trPr>
          <w:trHeight w:val="290"/>
        </w:trPr>
        <w:tc>
          <w:tcPr>
            <w:tcW w:w="0" w:type="auto"/>
            <w:hideMark/>
          </w:tcPr>
          <w:p w:rsidR="004D5F4F" w:rsidRDefault="00100F85">
            <w:pPr>
              <w:pStyle w:val="TableBodyText"/>
              <w:autoSpaceDE w:val="0"/>
              <w:autoSpaceDN w:val="0"/>
              <w:adjustRightInd w:val="0"/>
            </w:pPr>
            <w:r>
              <w:t>TextOrientationRotateDown</w:t>
            </w:r>
          </w:p>
        </w:tc>
      </w:tr>
      <w:tr w:rsidR="004D5F4F" w:rsidTr="004D5F4F">
        <w:trPr>
          <w:trHeight w:val="290"/>
        </w:trPr>
        <w:tc>
          <w:tcPr>
            <w:tcW w:w="0" w:type="auto"/>
            <w:hideMark/>
          </w:tcPr>
          <w:p w:rsidR="004D5F4F" w:rsidRDefault="00100F85">
            <w:pPr>
              <w:pStyle w:val="TableBodyText"/>
              <w:autoSpaceDE w:val="0"/>
              <w:autoSpaceDN w:val="0"/>
              <w:adjustRightInd w:val="0"/>
            </w:pPr>
            <w:r>
              <w:t>AlignDistributeHorizontallyClassic</w:t>
            </w:r>
          </w:p>
        </w:tc>
      </w:tr>
      <w:tr w:rsidR="004D5F4F" w:rsidTr="004D5F4F">
        <w:trPr>
          <w:trHeight w:val="290"/>
        </w:trPr>
        <w:tc>
          <w:tcPr>
            <w:tcW w:w="0" w:type="auto"/>
            <w:hideMark/>
          </w:tcPr>
          <w:p w:rsidR="004D5F4F" w:rsidRDefault="00100F85">
            <w:pPr>
              <w:pStyle w:val="TableBodyText"/>
              <w:autoSpaceDE w:val="0"/>
              <w:autoSpaceDN w:val="0"/>
              <w:adjustRightInd w:val="0"/>
            </w:pPr>
            <w:r>
              <w:t>ShapeScribble</w:t>
            </w:r>
          </w:p>
        </w:tc>
      </w:tr>
      <w:tr w:rsidR="004D5F4F" w:rsidTr="004D5F4F">
        <w:trPr>
          <w:trHeight w:val="290"/>
        </w:trPr>
        <w:tc>
          <w:tcPr>
            <w:tcW w:w="0" w:type="auto"/>
            <w:hideMark/>
          </w:tcPr>
          <w:p w:rsidR="004D5F4F" w:rsidRDefault="00100F85">
            <w:pPr>
              <w:pStyle w:val="TableBodyText"/>
              <w:autoSpaceDE w:val="0"/>
              <w:autoSpaceDN w:val="0"/>
              <w:adjustRightInd w:val="0"/>
            </w:pPr>
            <w:r>
              <w:t>ChartAreaChart</w:t>
            </w:r>
          </w:p>
        </w:tc>
      </w:tr>
      <w:tr w:rsidR="004D5F4F" w:rsidTr="004D5F4F">
        <w:trPr>
          <w:trHeight w:val="290"/>
        </w:trPr>
        <w:tc>
          <w:tcPr>
            <w:tcW w:w="0" w:type="auto"/>
            <w:hideMark/>
          </w:tcPr>
          <w:p w:rsidR="004D5F4F" w:rsidRDefault="00100F85">
            <w:pPr>
              <w:pStyle w:val="TableBodyText"/>
              <w:autoSpaceDE w:val="0"/>
              <w:autoSpaceDN w:val="0"/>
              <w:adjustRightInd w:val="0"/>
            </w:pPr>
            <w:r>
              <w:t>Chart3DBarChart</w:t>
            </w:r>
          </w:p>
        </w:tc>
      </w:tr>
      <w:tr w:rsidR="004D5F4F" w:rsidTr="004D5F4F">
        <w:trPr>
          <w:trHeight w:val="290"/>
        </w:trPr>
        <w:tc>
          <w:tcPr>
            <w:tcW w:w="0" w:type="auto"/>
            <w:hideMark/>
          </w:tcPr>
          <w:p w:rsidR="004D5F4F" w:rsidRDefault="00100F85">
            <w:pPr>
              <w:pStyle w:val="TableBodyText"/>
              <w:autoSpaceDE w:val="0"/>
              <w:autoSpaceDN w:val="0"/>
              <w:adjustRightInd w:val="0"/>
            </w:pPr>
            <w:r>
              <w:t>Chart3DColumnChart</w:t>
            </w:r>
          </w:p>
        </w:tc>
      </w:tr>
      <w:tr w:rsidR="004D5F4F" w:rsidTr="004D5F4F">
        <w:trPr>
          <w:trHeight w:val="290"/>
        </w:trPr>
        <w:tc>
          <w:tcPr>
            <w:tcW w:w="0" w:type="auto"/>
            <w:hideMark/>
          </w:tcPr>
          <w:p w:rsidR="004D5F4F" w:rsidRDefault="00100F85">
            <w:pPr>
              <w:pStyle w:val="TableBodyText"/>
              <w:autoSpaceDE w:val="0"/>
              <w:autoSpaceDN w:val="0"/>
              <w:adjustRightInd w:val="0"/>
            </w:pPr>
            <w:r>
              <w:t>Chart3DPieChart</w:t>
            </w:r>
          </w:p>
        </w:tc>
      </w:tr>
      <w:tr w:rsidR="004D5F4F" w:rsidTr="004D5F4F">
        <w:trPr>
          <w:trHeight w:val="290"/>
        </w:trPr>
        <w:tc>
          <w:tcPr>
            <w:tcW w:w="0" w:type="auto"/>
            <w:hideMark/>
          </w:tcPr>
          <w:p w:rsidR="004D5F4F" w:rsidRDefault="00100F85">
            <w:pPr>
              <w:pStyle w:val="TableBodyText"/>
              <w:autoSpaceDE w:val="0"/>
              <w:autoSpaceDN w:val="0"/>
              <w:adjustRightInd w:val="0"/>
            </w:pPr>
            <w:r>
              <w:t>ChartRadarChart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OutlineSymbolsShowHide</w:t>
            </w:r>
          </w:p>
        </w:tc>
      </w:tr>
      <w:tr w:rsidR="004D5F4F" w:rsidTr="004D5F4F">
        <w:trPr>
          <w:trHeight w:val="290"/>
        </w:trPr>
        <w:tc>
          <w:tcPr>
            <w:tcW w:w="0" w:type="auto"/>
            <w:hideMark/>
          </w:tcPr>
          <w:p w:rsidR="004D5F4F" w:rsidRDefault="00100F85">
            <w:pPr>
              <w:pStyle w:val="TableBodyText"/>
              <w:autoSpaceDE w:val="0"/>
              <w:autoSpaceDN w:val="0"/>
              <w:adjustRightInd w:val="0"/>
            </w:pPr>
            <w:r>
              <w:t>TableSelectVisibleCells</w:t>
            </w:r>
          </w:p>
        </w:tc>
      </w:tr>
      <w:tr w:rsidR="004D5F4F" w:rsidTr="004D5F4F">
        <w:trPr>
          <w:trHeight w:val="290"/>
        </w:trPr>
        <w:tc>
          <w:tcPr>
            <w:tcW w:w="0" w:type="auto"/>
            <w:hideMark/>
          </w:tcPr>
          <w:p w:rsidR="004D5F4F" w:rsidRDefault="00100F85">
            <w:pPr>
              <w:pStyle w:val="TableBodyText"/>
              <w:autoSpaceDE w:val="0"/>
              <w:autoSpaceDN w:val="0"/>
              <w:adjustRightInd w:val="0"/>
            </w:pPr>
            <w:r>
              <w:t>SelectCurrentRegion</w:t>
            </w:r>
          </w:p>
        </w:tc>
      </w:tr>
      <w:tr w:rsidR="004D5F4F" w:rsidTr="004D5F4F">
        <w:trPr>
          <w:trHeight w:val="290"/>
        </w:trPr>
        <w:tc>
          <w:tcPr>
            <w:tcW w:w="0" w:type="auto"/>
            <w:hideMark/>
          </w:tcPr>
          <w:p w:rsidR="004D5F4F" w:rsidRDefault="00100F85">
            <w:pPr>
              <w:pStyle w:val="TableBodyText"/>
              <w:autoSpaceDE w:val="0"/>
              <w:autoSpaceDN w:val="0"/>
              <w:adjustRightInd w:val="0"/>
            </w:pPr>
            <w:r>
              <w:t>FreezePanes</w:t>
            </w:r>
          </w:p>
        </w:tc>
      </w:tr>
      <w:tr w:rsidR="004D5F4F" w:rsidTr="004D5F4F">
        <w:trPr>
          <w:trHeight w:val="290"/>
        </w:trPr>
        <w:tc>
          <w:tcPr>
            <w:tcW w:w="0" w:type="auto"/>
            <w:hideMark/>
          </w:tcPr>
          <w:p w:rsidR="004D5F4F" w:rsidRDefault="00100F85">
            <w:pPr>
              <w:pStyle w:val="TableBodyText"/>
              <w:autoSpaceDE w:val="0"/>
              <w:autoSpaceDN w:val="0"/>
              <w:adjustRightInd w:val="0"/>
            </w:pPr>
            <w:r>
              <w:t>ZoomIn</w:t>
            </w:r>
          </w:p>
        </w:tc>
      </w:tr>
      <w:tr w:rsidR="004D5F4F" w:rsidTr="004D5F4F">
        <w:trPr>
          <w:trHeight w:val="290"/>
        </w:trPr>
        <w:tc>
          <w:tcPr>
            <w:tcW w:w="0" w:type="auto"/>
            <w:hideMark/>
          </w:tcPr>
          <w:p w:rsidR="004D5F4F" w:rsidRDefault="00100F85">
            <w:pPr>
              <w:pStyle w:val="TableBodyText"/>
              <w:autoSpaceDE w:val="0"/>
              <w:autoSpaceDN w:val="0"/>
              <w:adjustRightInd w:val="0"/>
            </w:pPr>
            <w:r>
              <w:t>ZoomOut</w:t>
            </w:r>
          </w:p>
        </w:tc>
      </w:tr>
      <w:tr w:rsidR="004D5F4F" w:rsidTr="004D5F4F">
        <w:trPr>
          <w:trHeight w:val="290"/>
        </w:trPr>
        <w:tc>
          <w:tcPr>
            <w:tcW w:w="0" w:type="auto"/>
            <w:hideMark/>
          </w:tcPr>
          <w:p w:rsidR="004D5F4F" w:rsidRDefault="00100F85">
            <w:pPr>
              <w:pStyle w:val="TableBodyText"/>
              <w:autoSpaceDE w:val="0"/>
              <w:autoSpaceDN w:val="0"/>
              <w:adjustRightInd w:val="0"/>
            </w:pPr>
            <w:r>
              <w:t>FormControlRadioButton</w:t>
            </w:r>
          </w:p>
        </w:tc>
      </w:tr>
      <w:tr w:rsidR="004D5F4F" w:rsidTr="004D5F4F">
        <w:trPr>
          <w:trHeight w:val="290"/>
        </w:trPr>
        <w:tc>
          <w:tcPr>
            <w:tcW w:w="0" w:type="auto"/>
            <w:hideMark/>
          </w:tcPr>
          <w:p w:rsidR="004D5F4F" w:rsidRDefault="00100F85">
            <w:pPr>
              <w:pStyle w:val="TableBodyText"/>
              <w:autoSpaceDE w:val="0"/>
              <w:autoSpaceDN w:val="0"/>
              <w:adjustRightInd w:val="0"/>
            </w:pPr>
            <w:r>
              <w:t>FormControlScrollBar</w:t>
            </w:r>
          </w:p>
        </w:tc>
      </w:tr>
      <w:tr w:rsidR="004D5F4F" w:rsidTr="004D5F4F">
        <w:trPr>
          <w:trHeight w:val="290"/>
        </w:trPr>
        <w:tc>
          <w:tcPr>
            <w:tcW w:w="0" w:type="auto"/>
            <w:hideMark/>
          </w:tcPr>
          <w:p w:rsidR="004D5F4F" w:rsidRDefault="00100F85">
            <w:pPr>
              <w:pStyle w:val="TableBodyText"/>
              <w:autoSpaceDE w:val="0"/>
              <w:autoSpaceDN w:val="0"/>
              <w:adjustRightInd w:val="0"/>
            </w:pPr>
            <w:r>
              <w:t>FormControlListBox</w:t>
            </w:r>
          </w:p>
        </w:tc>
      </w:tr>
      <w:tr w:rsidR="004D5F4F" w:rsidTr="004D5F4F">
        <w:trPr>
          <w:trHeight w:val="290"/>
        </w:trPr>
        <w:tc>
          <w:tcPr>
            <w:tcW w:w="0" w:type="auto"/>
            <w:hideMark/>
          </w:tcPr>
          <w:p w:rsidR="004D5F4F" w:rsidRDefault="00100F85">
            <w:pPr>
              <w:pStyle w:val="TableBodyText"/>
              <w:autoSpaceDE w:val="0"/>
              <w:autoSpaceDN w:val="0"/>
              <w:adjustRightInd w:val="0"/>
            </w:pPr>
            <w:r>
              <w:t>TraceDependentRemoveArrows</w:t>
            </w:r>
          </w:p>
        </w:tc>
      </w:tr>
      <w:tr w:rsidR="004D5F4F" w:rsidTr="004D5F4F">
        <w:trPr>
          <w:trHeight w:val="290"/>
        </w:trPr>
        <w:tc>
          <w:tcPr>
            <w:tcW w:w="0" w:type="auto"/>
            <w:hideMark/>
          </w:tcPr>
          <w:p w:rsidR="004D5F4F" w:rsidRDefault="00100F85">
            <w:pPr>
              <w:pStyle w:val="TableBodyText"/>
              <w:autoSpaceDE w:val="0"/>
              <w:autoSpaceDN w:val="0"/>
              <w:adjustRightInd w:val="0"/>
            </w:pPr>
            <w:r>
              <w:t>TraceDependents</w:t>
            </w:r>
          </w:p>
        </w:tc>
      </w:tr>
      <w:tr w:rsidR="004D5F4F" w:rsidTr="004D5F4F">
        <w:trPr>
          <w:trHeight w:val="290"/>
        </w:trPr>
        <w:tc>
          <w:tcPr>
            <w:tcW w:w="0" w:type="auto"/>
            <w:hideMark/>
          </w:tcPr>
          <w:p w:rsidR="004D5F4F" w:rsidRDefault="00100F85">
            <w:pPr>
              <w:pStyle w:val="TableBodyText"/>
              <w:autoSpaceDE w:val="0"/>
              <w:autoSpaceDN w:val="0"/>
              <w:adjustRightInd w:val="0"/>
            </w:pPr>
            <w:r>
              <w:t>TracePrecedentsRemoveArrows</w:t>
            </w:r>
          </w:p>
        </w:tc>
      </w:tr>
      <w:tr w:rsidR="004D5F4F" w:rsidTr="004D5F4F">
        <w:trPr>
          <w:trHeight w:val="290"/>
        </w:trPr>
        <w:tc>
          <w:tcPr>
            <w:tcW w:w="0" w:type="auto"/>
            <w:hideMark/>
          </w:tcPr>
          <w:p w:rsidR="004D5F4F" w:rsidRDefault="00100F85">
            <w:pPr>
              <w:pStyle w:val="TableBodyText"/>
              <w:autoSpaceDE w:val="0"/>
              <w:autoSpaceDN w:val="0"/>
              <w:adjustRightInd w:val="0"/>
            </w:pPr>
            <w:r>
              <w:t>TraceRemoveAllArrows</w:t>
            </w:r>
          </w:p>
        </w:tc>
      </w:tr>
      <w:tr w:rsidR="004D5F4F" w:rsidTr="004D5F4F">
        <w:trPr>
          <w:trHeight w:val="290"/>
        </w:trPr>
        <w:tc>
          <w:tcPr>
            <w:tcW w:w="0" w:type="auto"/>
            <w:hideMark/>
          </w:tcPr>
          <w:p w:rsidR="004D5F4F" w:rsidRDefault="00100F85">
            <w:pPr>
              <w:pStyle w:val="TableBodyText"/>
              <w:autoSpaceDE w:val="0"/>
              <w:autoSpaceDN w:val="0"/>
              <w:adjustRightInd w:val="0"/>
            </w:pPr>
            <w:r>
              <w:t>FileUpdate</w:t>
            </w:r>
          </w:p>
        </w:tc>
      </w:tr>
      <w:tr w:rsidR="004D5F4F" w:rsidTr="004D5F4F">
        <w:trPr>
          <w:trHeight w:val="290"/>
        </w:trPr>
        <w:tc>
          <w:tcPr>
            <w:tcW w:w="0" w:type="auto"/>
            <w:hideMark/>
          </w:tcPr>
          <w:p w:rsidR="004D5F4F" w:rsidRDefault="00100F85">
            <w:pPr>
              <w:pStyle w:val="TableBodyText"/>
              <w:autoSpaceDE w:val="0"/>
              <w:autoSpaceDN w:val="0"/>
              <w:adjustRightInd w:val="0"/>
            </w:pPr>
            <w:r>
              <w:t>ReadOnly</w:t>
            </w:r>
          </w:p>
        </w:tc>
      </w:tr>
      <w:tr w:rsidR="004D5F4F" w:rsidTr="004D5F4F">
        <w:trPr>
          <w:trHeight w:val="290"/>
        </w:trPr>
        <w:tc>
          <w:tcPr>
            <w:tcW w:w="0" w:type="auto"/>
            <w:hideMark/>
          </w:tcPr>
          <w:p w:rsidR="004D5F4F" w:rsidRDefault="00100F85">
            <w:pPr>
              <w:pStyle w:val="TableBodyText"/>
              <w:autoSpaceDE w:val="0"/>
              <w:autoSpaceDN w:val="0"/>
              <w:adjustRightInd w:val="0"/>
            </w:pPr>
            <w:r>
              <w:t>AutoFilterClassic</w:t>
            </w:r>
          </w:p>
        </w:tc>
      </w:tr>
      <w:tr w:rsidR="004D5F4F" w:rsidTr="004D5F4F">
        <w:trPr>
          <w:trHeight w:val="290"/>
        </w:trPr>
        <w:tc>
          <w:tcPr>
            <w:tcW w:w="0" w:type="auto"/>
            <w:hideMark/>
          </w:tcPr>
          <w:p w:rsidR="004D5F4F" w:rsidRDefault="00100F85">
            <w:pPr>
              <w:pStyle w:val="TableBodyText"/>
              <w:autoSpaceDE w:val="0"/>
              <w:autoSpaceDN w:val="0"/>
              <w:adjustRightInd w:val="0"/>
            </w:pPr>
            <w:r>
              <w:t>Refresh</w:t>
            </w:r>
          </w:p>
        </w:tc>
      </w:tr>
      <w:tr w:rsidR="004D5F4F" w:rsidTr="004D5F4F">
        <w:trPr>
          <w:trHeight w:val="290"/>
        </w:trPr>
        <w:tc>
          <w:tcPr>
            <w:tcW w:w="0" w:type="auto"/>
            <w:hideMark/>
          </w:tcPr>
          <w:p w:rsidR="004D5F4F" w:rsidRDefault="00100F85">
            <w:pPr>
              <w:pStyle w:val="TableBodyText"/>
              <w:autoSpaceDE w:val="0"/>
              <w:autoSpaceDN w:val="0"/>
              <w:adjustRightInd w:val="0"/>
            </w:pPr>
            <w:r>
              <w:t>PivotTableFieldSettings</w:t>
            </w:r>
          </w:p>
        </w:tc>
      </w:tr>
      <w:tr w:rsidR="004D5F4F" w:rsidTr="004D5F4F">
        <w:trPr>
          <w:trHeight w:val="290"/>
        </w:trPr>
        <w:tc>
          <w:tcPr>
            <w:tcW w:w="0" w:type="auto"/>
            <w:hideMark/>
          </w:tcPr>
          <w:p w:rsidR="004D5F4F" w:rsidRDefault="00100F85">
            <w:pPr>
              <w:pStyle w:val="TableBodyText"/>
              <w:autoSpaceDE w:val="0"/>
              <w:autoSpaceDN w:val="0"/>
              <w:adjustRightInd w:val="0"/>
            </w:pPr>
            <w:r>
              <w:t>PivotTableShowPages</w:t>
            </w:r>
          </w:p>
        </w:tc>
      </w:tr>
      <w:tr w:rsidR="004D5F4F" w:rsidTr="004D5F4F">
        <w:trPr>
          <w:trHeight w:val="290"/>
        </w:trPr>
        <w:tc>
          <w:tcPr>
            <w:tcW w:w="0" w:type="auto"/>
            <w:hideMark/>
          </w:tcPr>
          <w:p w:rsidR="004D5F4F" w:rsidRDefault="00100F85">
            <w:pPr>
              <w:pStyle w:val="TableBodyText"/>
              <w:autoSpaceDE w:val="0"/>
              <w:autoSpaceDN w:val="0"/>
              <w:adjustRightInd w:val="0"/>
            </w:pPr>
            <w:r>
              <w:t>OutlineShowDetail</w:t>
            </w:r>
          </w:p>
        </w:tc>
      </w:tr>
      <w:tr w:rsidR="004D5F4F" w:rsidTr="004D5F4F">
        <w:trPr>
          <w:trHeight w:val="290"/>
        </w:trPr>
        <w:tc>
          <w:tcPr>
            <w:tcW w:w="0" w:type="auto"/>
            <w:hideMark/>
          </w:tcPr>
          <w:p w:rsidR="004D5F4F" w:rsidRDefault="00100F85">
            <w:pPr>
              <w:pStyle w:val="TableBodyText"/>
              <w:autoSpaceDE w:val="0"/>
              <w:autoSpaceDN w:val="0"/>
              <w:adjustRightInd w:val="0"/>
            </w:pPr>
            <w:r>
              <w:t>TraceError</w:t>
            </w:r>
          </w:p>
        </w:tc>
      </w:tr>
      <w:tr w:rsidR="004D5F4F" w:rsidTr="004D5F4F">
        <w:trPr>
          <w:trHeight w:val="290"/>
        </w:trPr>
        <w:tc>
          <w:tcPr>
            <w:tcW w:w="0" w:type="auto"/>
            <w:hideMark/>
          </w:tcPr>
          <w:p w:rsidR="004D5F4F" w:rsidRDefault="00100F85">
            <w:pPr>
              <w:pStyle w:val="TableBodyText"/>
              <w:autoSpaceDE w:val="0"/>
              <w:autoSpaceDN w:val="0"/>
              <w:adjustRightInd w:val="0"/>
            </w:pPr>
            <w:r>
              <w:t>OutlineHideDetail</w:t>
            </w:r>
          </w:p>
        </w:tc>
      </w:tr>
      <w:tr w:rsidR="004D5F4F" w:rsidTr="004D5F4F">
        <w:trPr>
          <w:trHeight w:val="290"/>
        </w:trPr>
        <w:tc>
          <w:tcPr>
            <w:tcW w:w="0" w:type="auto"/>
            <w:hideMark/>
          </w:tcPr>
          <w:p w:rsidR="004D5F4F" w:rsidRDefault="00100F85">
            <w:pPr>
              <w:pStyle w:val="TableBodyText"/>
              <w:autoSpaceDE w:val="0"/>
              <w:autoSpaceDN w:val="0"/>
              <w:adjustRightInd w:val="0"/>
            </w:pPr>
            <w:r>
              <w:t>AlignDistributeVerticallyClassic</w:t>
            </w:r>
          </w:p>
        </w:tc>
      </w:tr>
      <w:tr w:rsidR="004D5F4F" w:rsidTr="004D5F4F">
        <w:trPr>
          <w:trHeight w:val="290"/>
        </w:trPr>
        <w:tc>
          <w:tcPr>
            <w:tcW w:w="0" w:type="auto"/>
            <w:hideMark/>
          </w:tcPr>
          <w:p w:rsidR="004D5F4F" w:rsidRDefault="00100F85">
            <w:pPr>
              <w:pStyle w:val="TableBodyText"/>
              <w:autoSpaceDE w:val="0"/>
              <w:autoSpaceDN w:val="0"/>
              <w:adjustRightInd w:val="0"/>
            </w:pPr>
            <w:r>
              <w:t>FormControlGroupBox</w:t>
            </w:r>
          </w:p>
        </w:tc>
      </w:tr>
      <w:tr w:rsidR="004D5F4F" w:rsidTr="004D5F4F">
        <w:trPr>
          <w:trHeight w:val="290"/>
        </w:trPr>
        <w:tc>
          <w:tcPr>
            <w:tcW w:w="0" w:type="auto"/>
            <w:hideMark/>
          </w:tcPr>
          <w:p w:rsidR="004D5F4F" w:rsidRDefault="00100F85">
            <w:pPr>
              <w:pStyle w:val="TableBodyText"/>
              <w:autoSpaceDE w:val="0"/>
              <w:autoSpaceDN w:val="0"/>
              <w:adjustRightInd w:val="0"/>
            </w:pPr>
            <w:r>
              <w:t>FormControlSpinner</w:t>
            </w:r>
          </w:p>
        </w:tc>
      </w:tr>
      <w:tr w:rsidR="004D5F4F" w:rsidTr="004D5F4F">
        <w:trPr>
          <w:trHeight w:val="290"/>
        </w:trPr>
        <w:tc>
          <w:tcPr>
            <w:tcW w:w="0" w:type="auto"/>
            <w:hideMark/>
          </w:tcPr>
          <w:p w:rsidR="004D5F4F" w:rsidRDefault="00100F85">
            <w:pPr>
              <w:pStyle w:val="TableBodyText"/>
              <w:autoSpaceDE w:val="0"/>
              <w:autoSpaceDN w:val="0"/>
              <w:adjustRightInd w:val="0"/>
            </w:pPr>
            <w:r>
              <w:t>TabOrder</w:t>
            </w:r>
          </w:p>
        </w:tc>
      </w:tr>
      <w:tr w:rsidR="004D5F4F" w:rsidTr="004D5F4F">
        <w:trPr>
          <w:trHeight w:val="290"/>
        </w:trPr>
        <w:tc>
          <w:tcPr>
            <w:tcW w:w="0" w:type="auto"/>
            <w:hideMark/>
          </w:tcPr>
          <w:p w:rsidR="004D5F4F" w:rsidRDefault="00100F85">
            <w:pPr>
              <w:pStyle w:val="TableBodyText"/>
              <w:autoSpaceDE w:val="0"/>
              <w:autoSpaceDN w:val="0"/>
              <w:adjustRightInd w:val="0"/>
            </w:pPr>
            <w:r>
              <w:t>RunDialog</w:t>
            </w:r>
          </w:p>
        </w:tc>
      </w:tr>
      <w:tr w:rsidR="004D5F4F" w:rsidTr="004D5F4F">
        <w:trPr>
          <w:trHeight w:val="290"/>
        </w:trPr>
        <w:tc>
          <w:tcPr>
            <w:tcW w:w="0" w:type="auto"/>
            <w:hideMark/>
          </w:tcPr>
          <w:p w:rsidR="004D5F4F" w:rsidRDefault="00100F85">
            <w:pPr>
              <w:pStyle w:val="TableBodyText"/>
              <w:autoSpaceDE w:val="0"/>
              <w:autoSpaceDN w:val="0"/>
              <w:adjustRightInd w:val="0"/>
            </w:pPr>
            <w:r>
              <w:t>FormControlCombinationListEdit</w:t>
            </w:r>
          </w:p>
        </w:tc>
      </w:tr>
      <w:tr w:rsidR="004D5F4F" w:rsidTr="004D5F4F">
        <w:trPr>
          <w:trHeight w:val="290"/>
        </w:trPr>
        <w:tc>
          <w:tcPr>
            <w:tcW w:w="0" w:type="auto"/>
            <w:hideMark/>
          </w:tcPr>
          <w:p w:rsidR="004D5F4F" w:rsidRDefault="00100F85">
            <w:pPr>
              <w:pStyle w:val="TableBodyText"/>
              <w:autoSpaceDE w:val="0"/>
              <w:autoSpaceDN w:val="0"/>
              <w:adjustRightInd w:val="0"/>
            </w:pPr>
            <w:r>
              <w:t>FormControlCombinationDropDownEdit</w:t>
            </w:r>
          </w:p>
        </w:tc>
      </w:tr>
      <w:tr w:rsidR="004D5F4F" w:rsidTr="004D5F4F">
        <w:trPr>
          <w:trHeight w:val="290"/>
        </w:trPr>
        <w:tc>
          <w:tcPr>
            <w:tcW w:w="0" w:type="auto"/>
            <w:hideMark/>
          </w:tcPr>
          <w:p w:rsidR="004D5F4F" w:rsidRDefault="00100F85">
            <w:pPr>
              <w:pStyle w:val="TableBodyText"/>
              <w:autoSpaceDE w:val="0"/>
              <w:autoSpaceDN w:val="0"/>
              <w:adjustRightInd w:val="0"/>
            </w:pPr>
            <w:r>
              <w:t>FormControlLabel</w:t>
            </w:r>
          </w:p>
        </w:tc>
      </w:tr>
      <w:tr w:rsidR="004D5F4F" w:rsidTr="004D5F4F">
        <w:trPr>
          <w:trHeight w:val="290"/>
        </w:trPr>
        <w:tc>
          <w:tcPr>
            <w:tcW w:w="0" w:type="auto"/>
            <w:hideMark/>
          </w:tcPr>
          <w:p w:rsidR="004D5F4F" w:rsidRDefault="00100F85">
            <w:pPr>
              <w:pStyle w:val="TableBodyText"/>
              <w:autoSpaceDE w:val="0"/>
              <w:autoSpaceDN w:val="0"/>
              <w:adjustRightInd w:val="0"/>
            </w:pPr>
            <w:r>
              <w:t>Delete</w:t>
            </w:r>
          </w:p>
        </w:tc>
      </w:tr>
      <w:tr w:rsidR="004D5F4F" w:rsidTr="004D5F4F">
        <w:trPr>
          <w:trHeight w:val="290"/>
        </w:trPr>
        <w:tc>
          <w:tcPr>
            <w:tcW w:w="0" w:type="auto"/>
            <w:hideMark/>
          </w:tcPr>
          <w:p w:rsidR="004D5F4F" w:rsidRDefault="00100F85">
            <w:pPr>
              <w:pStyle w:val="TableBodyText"/>
              <w:autoSpaceDE w:val="0"/>
              <w:autoSpaceDN w:val="0"/>
              <w:adjustRightInd w:val="0"/>
            </w:pPr>
            <w:r>
              <w:t>Fish</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Coffee</w:t>
            </w:r>
          </w:p>
        </w:tc>
      </w:tr>
      <w:tr w:rsidR="004D5F4F" w:rsidTr="004D5F4F">
        <w:trPr>
          <w:trHeight w:val="290"/>
        </w:trPr>
        <w:tc>
          <w:tcPr>
            <w:tcW w:w="0" w:type="auto"/>
            <w:hideMark/>
          </w:tcPr>
          <w:p w:rsidR="004D5F4F" w:rsidRDefault="00100F85">
            <w:pPr>
              <w:pStyle w:val="TableBodyText"/>
              <w:autoSpaceDE w:val="0"/>
              <w:autoSpaceDN w:val="0"/>
              <w:adjustRightInd w:val="0"/>
            </w:pPr>
            <w:r>
              <w:t>Heart</w:t>
            </w:r>
          </w:p>
        </w:tc>
      </w:tr>
      <w:tr w:rsidR="004D5F4F" w:rsidTr="004D5F4F">
        <w:trPr>
          <w:trHeight w:val="290"/>
        </w:trPr>
        <w:tc>
          <w:tcPr>
            <w:tcW w:w="0" w:type="auto"/>
            <w:hideMark/>
          </w:tcPr>
          <w:p w:rsidR="004D5F4F" w:rsidRDefault="00100F85">
            <w:pPr>
              <w:pStyle w:val="TableBodyText"/>
              <w:autoSpaceDE w:val="0"/>
              <w:autoSpaceDN w:val="0"/>
              <w:adjustRightInd w:val="0"/>
            </w:pPr>
            <w:r>
              <w:t>Diamond</w:t>
            </w:r>
          </w:p>
        </w:tc>
      </w:tr>
      <w:tr w:rsidR="004D5F4F" w:rsidTr="004D5F4F">
        <w:trPr>
          <w:trHeight w:val="290"/>
        </w:trPr>
        <w:tc>
          <w:tcPr>
            <w:tcW w:w="0" w:type="auto"/>
            <w:hideMark/>
          </w:tcPr>
          <w:p w:rsidR="004D5F4F" w:rsidRDefault="00100F85">
            <w:pPr>
              <w:pStyle w:val="TableBodyText"/>
              <w:autoSpaceDE w:val="0"/>
              <w:autoSpaceDN w:val="0"/>
              <w:adjustRightInd w:val="0"/>
            </w:pPr>
            <w:r>
              <w:t>Spade</w:t>
            </w:r>
          </w:p>
        </w:tc>
      </w:tr>
      <w:tr w:rsidR="004D5F4F" w:rsidTr="004D5F4F">
        <w:trPr>
          <w:trHeight w:val="290"/>
        </w:trPr>
        <w:tc>
          <w:tcPr>
            <w:tcW w:w="0" w:type="auto"/>
            <w:hideMark/>
          </w:tcPr>
          <w:p w:rsidR="004D5F4F" w:rsidRDefault="00100F85">
            <w:pPr>
              <w:pStyle w:val="TableBodyText"/>
              <w:autoSpaceDE w:val="0"/>
              <w:autoSpaceDN w:val="0"/>
              <w:adjustRightInd w:val="0"/>
            </w:pPr>
            <w:r>
              <w:t>Club</w:t>
            </w:r>
          </w:p>
        </w:tc>
      </w:tr>
      <w:tr w:rsidR="004D5F4F" w:rsidTr="004D5F4F">
        <w:trPr>
          <w:trHeight w:val="290"/>
        </w:trPr>
        <w:tc>
          <w:tcPr>
            <w:tcW w:w="0" w:type="auto"/>
            <w:hideMark/>
          </w:tcPr>
          <w:p w:rsidR="004D5F4F" w:rsidRDefault="00100F85">
            <w:pPr>
              <w:pStyle w:val="TableBodyText"/>
              <w:autoSpaceDE w:val="0"/>
              <w:autoSpaceDN w:val="0"/>
              <w:adjustRightInd w:val="0"/>
            </w:pPr>
            <w:r>
              <w:t>ViewSheetGridlines</w:t>
            </w:r>
          </w:p>
        </w:tc>
      </w:tr>
      <w:tr w:rsidR="004D5F4F" w:rsidTr="004D5F4F">
        <w:trPr>
          <w:trHeight w:val="290"/>
        </w:trPr>
        <w:tc>
          <w:tcPr>
            <w:tcW w:w="0" w:type="auto"/>
            <w:hideMark/>
          </w:tcPr>
          <w:p w:rsidR="004D5F4F" w:rsidRDefault="00100F85">
            <w:pPr>
              <w:pStyle w:val="TableBodyText"/>
              <w:autoSpaceDE w:val="0"/>
              <w:autoSpaceDN w:val="0"/>
              <w:adjustRightInd w:val="0"/>
            </w:pPr>
            <w:r>
              <w:t>TracePrecedents</w:t>
            </w:r>
          </w:p>
        </w:tc>
      </w:tr>
      <w:tr w:rsidR="004D5F4F" w:rsidTr="004D5F4F">
        <w:trPr>
          <w:trHeight w:val="290"/>
        </w:trPr>
        <w:tc>
          <w:tcPr>
            <w:tcW w:w="0" w:type="auto"/>
            <w:hideMark/>
          </w:tcPr>
          <w:p w:rsidR="004D5F4F" w:rsidRDefault="00100F85">
            <w:pPr>
              <w:pStyle w:val="TableBodyText"/>
              <w:autoSpaceDE w:val="0"/>
              <w:autoSpaceDN w:val="0"/>
              <w:adjustRightInd w:val="0"/>
            </w:pPr>
            <w:r>
              <w:t>Info</w:t>
            </w:r>
          </w:p>
        </w:tc>
      </w:tr>
      <w:tr w:rsidR="004D5F4F" w:rsidTr="004D5F4F">
        <w:trPr>
          <w:trHeight w:val="290"/>
        </w:trPr>
        <w:tc>
          <w:tcPr>
            <w:tcW w:w="0" w:type="auto"/>
            <w:hideMark/>
          </w:tcPr>
          <w:p w:rsidR="004D5F4F" w:rsidRDefault="00100F85">
            <w:pPr>
              <w:pStyle w:val="TableBodyText"/>
              <w:autoSpaceDE w:val="0"/>
              <w:autoSpaceDN w:val="0"/>
              <w:adjustRightInd w:val="0"/>
            </w:pPr>
            <w:r>
              <w:t>CodeEdit</w:t>
            </w:r>
          </w:p>
        </w:tc>
      </w:tr>
      <w:tr w:rsidR="004D5F4F" w:rsidTr="004D5F4F">
        <w:trPr>
          <w:trHeight w:val="290"/>
        </w:trPr>
        <w:tc>
          <w:tcPr>
            <w:tcW w:w="0" w:type="auto"/>
            <w:hideMark/>
          </w:tcPr>
          <w:p w:rsidR="004D5F4F" w:rsidRDefault="00100F85">
            <w:pPr>
              <w:pStyle w:val="TableBodyText"/>
              <w:autoSpaceDE w:val="0"/>
              <w:autoSpaceDN w:val="0"/>
              <w:adjustRightInd w:val="0"/>
            </w:pPr>
            <w:r>
              <w:t>InsertDialog</w:t>
            </w:r>
          </w:p>
        </w:tc>
      </w:tr>
      <w:tr w:rsidR="004D5F4F" w:rsidTr="004D5F4F">
        <w:trPr>
          <w:trHeight w:val="290"/>
        </w:trPr>
        <w:tc>
          <w:tcPr>
            <w:tcW w:w="0" w:type="auto"/>
            <w:hideMark/>
          </w:tcPr>
          <w:p w:rsidR="004D5F4F" w:rsidRDefault="00100F85">
            <w:pPr>
              <w:pStyle w:val="TableBodyText"/>
              <w:autoSpaceDE w:val="0"/>
              <w:autoSpaceDN w:val="0"/>
              <w:adjustRightInd w:val="0"/>
            </w:pPr>
            <w:r>
              <w:t>ApplyFilter</w:t>
            </w:r>
          </w:p>
        </w:tc>
      </w:tr>
      <w:tr w:rsidR="004D5F4F" w:rsidTr="004D5F4F">
        <w:trPr>
          <w:trHeight w:val="290"/>
        </w:trPr>
        <w:tc>
          <w:tcPr>
            <w:tcW w:w="0" w:type="auto"/>
            <w:hideMark/>
          </w:tcPr>
          <w:p w:rsidR="004D5F4F" w:rsidRDefault="00100F85">
            <w:pPr>
              <w:pStyle w:val="TableBodyText"/>
              <w:autoSpaceDE w:val="0"/>
              <w:autoSpaceDN w:val="0"/>
              <w:adjustRightInd w:val="0"/>
            </w:pPr>
            <w:r>
              <w:t>DatasheetView</w:t>
            </w:r>
          </w:p>
        </w:tc>
      </w:tr>
      <w:tr w:rsidR="004D5F4F" w:rsidTr="004D5F4F">
        <w:trPr>
          <w:trHeight w:val="290"/>
        </w:trPr>
        <w:tc>
          <w:tcPr>
            <w:tcW w:w="0" w:type="auto"/>
            <w:hideMark/>
          </w:tcPr>
          <w:p w:rsidR="004D5F4F" w:rsidRDefault="00100F85">
            <w:pPr>
              <w:pStyle w:val="TableBodyText"/>
              <w:autoSpaceDE w:val="0"/>
              <w:autoSpaceDN w:val="0"/>
              <w:adjustRightInd w:val="0"/>
            </w:pPr>
            <w:r>
              <w:t>SortAndFilterAdvanced</w:t>
            </w:r>
          </w:p>
        </w:tc>
      </w:tr>
      <w:tr w:rsidR="004D5F4F" w:rsidTr="004D5F4F">
        <w:trPr>
          <w:trHeight w:val="290"/>
        </w:trPr>
        <w:tc>
          <w:tcPr>
            <w:tcW w:w="0" w:type="auto"/>
            <w:hideMark/>
          </w:tcPr>
          <w:p w:rsidR="004D5F4F" w:rsidRDefault="00100F85">
            <w:pPr>
              <w:pStyle w:val="TableBodyText"/>
              <w:autoSpaceDE w:val="0"/>
              <w:autoSpaceDN w:val="0"/>
              <w:adjustRightInd w:val="0"/>
            </w:pPr>
            <w:r>
              <w:t>ControlSubFormReport</w:t>
            </w:r>
          </w:p>
        </w:tc>
      </w:tr>
      <w:tr w:rsidR="004D5F4F" w:rsidTr="004D5F4F">
        <w:trPr>
          <w:trHeight w:val="290"/>
        </w:trPr>
        <w:tc>
          <w:tcPr>
            <w:tcW w:w="0" w:type="auto"/>
            <w:hideMark/>
          </w:tcPr>
          <w:p w:rsidR="004D5F4F" w:rsidRDefault="00100F85">
            <w:pPr>
              <w:pStyle w:val="TableBodyText"/>
              <w:autoSpaceDE w:val="0"/>
              <w:autoSpaceDN w:val="0"/>
              <w:adjustRightInd w:val="0"/>
            </w:pPr>
            <w:r>
              <w:t>FieldList</w:t>
            </w:r>
          </w:p>
        </w:tc>
      </w:tr>
      <w:tr w:rsidR="004D5F4F" w:rsidTr="004D5F4F">
        <w:trPr>
          <w:trHeight w:val="290"/>
        </w:trPr>
        <w:tc>
          <w:tcPr>
            <w:tcW w:w="0" w:type="auto"/>
            <w:hideMark/>
          </w:tcPr>
          <w:p w:rsidR="004D5F4F" w:rsidRDefault="00100F85">
            <w:pPr>
              <w:pStyle w:val="TableBodyText"/>
              <w:autoSpaceDE w:val="0"/>
              <w:autoSpaceDN w:val="0"/>
              <w:adjustRightInd w:val="0"/>
            </w:pPr>
            <w:r>
              <w:t>ViewsFormView</w:t>
            </w:r>
          </w:p>
        </w:tc>
      </w:tr>
      <w:tr w:rsidR="004D5F4F" w:rsidTr="004D5F4F">
        <w:trPr>
          <w:trHeight w:val="290"/>
        </w:trPr>
        <w:tc>
          <w:tcPr>
            <w:tcW w:w="0" w:type="auto"/>
            <w:hideMark/>
          </w:tcPr>
          <w:p w:rsidR="004D5F4F" w:rsidRDefault="00100F85">
            <w:pPr>
              <w:pStyle w:val="TableBodyText"/>
              <w:autoSpaceDE w:val="0"/>
              <w:autoSpaceDN w:val="0"/>
              <w:adjustRightInd w:val="0"/>
            </w:pPr>
            <w:r>
              <w:t>Grouping</w:t>
            </w:r>
          </w:p>
        </w:tc>
      </w:tr>
      <w:tr w:rsidR="004D5F4F" w:rsidTr="004D5F4F">
        <w:trPr>
          <w:trHeight w:val="290"/>
        </w:trPr>
        <w:tc>
          <w:tcPr>
            <w:tcW w:w="0" w:type="auto"/>
            <w:hideMark/>
          </w:tcPr>
          <w:p w:rsidR="004D5F4F" w:rsidRDefault="00100F85">
            <w:pPr>
              <w:pStyle w:val="TableBodyText"/>
              <w:autoSpaceDE w:val="0"/>
              <w:autoSpaceDN w:val="0"/>
              <w:adjustRightInd w:val="0"/>
            </w:pPr>
            <w:r>
              <w:t>AdpPrimaryKey</w:t>
            </w:r>
          </w:p>
        </w:tc>
      </w:tr>
      <w:tr w:rsidR="004D5F4F" w:rsidTr="004D5F4F">
        <w:trPr>
          <w:trHeight w:val="290"/>
        </w:trPr>
        <w:tc>
          <w:tcPr>
            <w:tcW w:w="0" w:type="auto"/>
            <w:hideMark/>
          </w:tcPr>
          <w:p w:rsidR="004D5F4F" w:rsidRDefault="00100F85">
            <w:pPr>
              <w:pStyle w:val="TableBodyText"/>
              <w:autoSpaceDE w:val="0"/>
              <w:autoSpaceDN w:val="0"/>
              <w:adjustRightInd w:val="0"/>
            </w:pPr>
            <w:r>
              <w:t>ControlBoundObjectFrame</w:t>
            </w:r>
          </w:p>
        </w:tc>
      </w:tr>
      <w:tr w:rsidR="004D5F4F" w:rsidTr="004D5F4F">
        <w:trPr>
          <w:trHeight w:val="290"/>
        </w:trPr>
        <w:tc>
          <w:tcPr>
            <w:tcW w:w="0" w:type="auto"/>
            <w:hideMark/>
          </w:tcPr>
          <w:p w:rsidR="004D5F4F" w:rsidRDefault="00100F85">
            <w:pPr>
              <w:pStyle w:val="TableBodyText"/>
              <w:autoSpaceDE w:val="0"/>
              <w:autoSpaceDN w:val="0"/>
              <w:adjustRightInd w:val="0"/>
            </w:pPr>
            <w:r>
              <w:t>ControlUnboundObjectFrame</w:t>
            </w:r>
          </w:p>
        </w:tc>
      </w:tr>
      <w:tr w:rsidR="004D5F4F" w:rsidTr="004D5F4F">
        <w:trPr>
          <w:trHeight w:val="290"/>
        </w:trPr>
        <w:tc>
          <w:tcPr>
            <w:tcW w:w="0" w:type="auto"/>
            <w:hideMark/>
          </w:tcPr>
          <w:p w:rsidR="004D5F4F" w:rsidRDefault="00100F85">
            <w:pPr>
              <w:pStyle w:val="TableBodyText"/>
              <w:autoSpaceDE w:val="0"/>
              <w:autoSpaceDN w:val="0"/>
              <w:adjustRightInd w:val="0"/>
            </w:pPr>
            <w:r>
              <w:t>PageBreakInsertOrRemove</w:t>
            </w:r>
          </w:p>
        </w:tc>
      </w:tr>
      <w:tr w:rsidR="004D5F4F" w:rsidTr="004D5F4F">
        <w:trPr>
          <w:trHeight w:val="290"/>
        </w:trPr>
        <w:tc>
          <w:tcPr>
            <w:tcW w:w="0" w:type="auto"/>
            <w:hideMark/>
          </w:tcPr>
          <w:p w:rsidR="004D5F4F" w:rsidRDefault="00100F85">
            <w:pPr>
              <w:pStyle w:val="TableBodyText"/>
              <w:autoSpaceDE w:val="0"/>
              <w:autoSpaceDN w:val="0"/>
              <w:adjustRightInd w:val="0"/>
            </w:pPr>
            <w:r>
              <w:t>PrintSetupDialog</w:t>
            </w:r>
          </w:p>
        </w:tc>
      </w:tr>
      <w:tr w:rsidR="004D5F4F" w:rsidTr="004D5F4F">
        <w:trPr>
          <w:trHeight w:val="290"/>
        </w:trPr>
        <w:tc>
          <w:tcPr>
            <w:tcW w:w="0" w:type="auto"/>
            <w:hideMark/>
          </w:tcPr>
          <w:p w:rsidR="004D5F4F" w:rsidRDefault="00100F85">
            <w:pPr>
              <w:pStyle w:val="TableBodyText"/>
              <w:autoSpaceDE w:val="0"/>
              <w:autoSpaceDN w:val="0"/>
              <w:adjustRightInd w:val="0"/>
            </w:pPr>
            <w:r>
              <w:t>CreateFormInDesignView</w:t>
            </w:r>
          </w:p>
        </w:tc>
      </w:tr>
      <w:tr w:rsidR="004D5F4F" w:rsidTr="004D5F4F">
        <w:trPr>
          <w:trHeight w:val="290"/>
        </w:trPr>
        <w:tc>
          <w:tcPr>
            <w:tcW w:w="0" w:type="auto"/>
            <w:hideMark/>
          </w:tcPr>
          <w:p w:rsidR="004D5F4F" w:rsidRDefault="00100F85">
            <w:pPr>
              <w:pStyle w:val="TableBodyText"/>
              <w:autoSpaceDE w:val="0"/>
              <w:autoSpaceDN w:val="0"/>
              <w:adjustRightInd w:val="0"/>
            </w:pPr>
            <w:r>
              <w:t>CreateQueryFromWizard</w:t>
            </w:r>
          </w:p>
        </w:tc>
      </w:tr>
      <w:tr w:rsidR="004D5F4F" w:rsidTr="004D5F4F">
        <w:trPr>
          <w:trHeight w:val="290"/>
        </w:trPr>
        <w:tc>
          <w:tcPr>
            <w:tcW w:w="0" w:type="auto"/>
            <w:hideMark/>
          </w:tcPr>
          <w:p w:rsidR="004D5F4F" w:rsidRDefault="00100F85">
            <w:pPr>
              <w:pStyle w:val="TableBodyText"/>
              <w:autoSpaceDE w:val="0"/>
              <w:autoSpaceDN w:val="0"/>
              <w:adjustRightInd w:val="0"/>
            </w:pPr>
            <w:r>
              <w:t>CreateReportInDesignView</w:t>
            </w:r>
          </w:p>
        </w:tc>
      </w:tr>
      <w:tr w:rsidR="004D5F4F" w:rsidTr="004D5F4F">
        <w:trPr>
          <w:trHeight w:val="290"/>
        </w:trPr>
        <w:tc>
          <w:tcPr>
            <w:tcW w:w="0" w:type="auto"/>
            <w:hideMark/>
          </w:tcPr>
          <w:p w:rsidR="004D5F4F" w:rsidRDefault="00100F85">
            <w:pPr>
              <w:pStyle w:val="TableBodyText"/>
              <w:autoSpaceDE w:val="0"/>
              <w:autoSpaceDN w:val="0"/>
              <w:adjustRightInd w:val="0"/>
            </w:pPr>
            <w:r>
              <w:t>MacroConditions</w:t>
            </w:r>
          </w:p>
        </w:tc>
      </w:tr>
      <w:tr w:rsidR="004D5F4F" w:rsidTr="004D5F4F">
        <w:trPr>
          <w:trHeight w:val="290"/>
        </w:trPr>
        <w:tc>
          <w:tcPr>
            <w:tcW w:w="0" w:type="auto"/>
            <w:hideMark/>
          </w:tcPr>
          <w:p w:rsidR="004D5F4F" w:rsidRDefault="00100F85">
            <w:pPr>
              <w:pStyle w:val="TableBodyText"/>
              <w:autoSpaceDE w:val="0"/>
              <w:autoSpaceDN w:val="0"/>
              <w:adjustRightInd w:val="0"/>
            </w:pPr>
            <w:r>
              <w:t>MacroNames</w:t>
            </w:r>
          </w:p>
        </w:tc>
      </w:tr>
      <w:tr w:rsidR="004D5F4F" w:rsidTr="004D5F4F">
        <w:trPr>
          <w:trHeight w:val="290"/>
        </w:trPr>
        <w:tc>
          <w:tcPr>
            <w:tcW w:w="0" w:type="auto"/>
            <w:hideMark/>
          </w:tcPr>
          <w:p w:rsidR="004D5F4F" w:rsidRDefault="00100F85">
            <w:pPr>
              <w:pStyle w:val="TableBodyText"/>
              <w:autoSpaceDE w:val="0"/>
              <w:autoSpaceDN w:val="0"/>
              <w:adjustRightInd w:val="0"/>
            </w:pPr>
            <w:r>
              <w:t>ControlToggleButton</w:t>
            </w:r>
          </w:p>
        </w:tc>
      </w:tr>
      <w:tr w:rsidR="004D5F4F" w:rsidTr="004D5F4F">
        <w:trPr>
          <w:trHeight w:val="290"/>
        </w:trPr>
        <w:tc>
          <w:tcPr>
            <w:tcW w:w="0" w:type="auto"/>
            <w:hideMark/>
          </w:tcPr>
          <w:p w:rsidR="004D5F4F" w:rsidRDefault="00100F85">
            <w:pPr>
              <w:pStyle w:val="TableBodyText"/>
              <w:autoSpaceDE w:val="0"/>
              <w:autoSpaceDN w:val="0"/>
              <w:adjustRightInd w:val="0"/>
            </w:pPr>
            <w:r>
              <w:t>DatabaseRelationships</w:t>
            </w:r>
          </w:p>
        </w:tc>
      </w:tr>
      <w:tr w:rsidR="004D5F4F" w:rsidTr="004D5F4F">
        <w:trPr>
          <w:trHeight w:val="290"/>
        </w:trPr>
        <w:tc>
          <w:tcPr>
            <w:tcW w:w="0" w:type="auto"/>
            <w:hideMark/>
          </w:tcPr>
          <w:p w:rsidR="004D5F4F" w:rsidRDefault="00100F85">
            <w:pPr>
              <w:pStyle w:val="TableBodyText"/>
              <w:autoSpaceDE w:val="0"/>
              <w:autoSpaceDN w:val="0"/>
              <w:adjustRightInd w:val="0"/>
            </w:pPr>
            <w:r>
              <w:t>TableIndexes</w:t>
            </w:r>
          </w:p>
        </w:tc>
      </w:tr>
      <w:tr w:rsidR="004D5F4F" w:rsidTr="004D5F4F">
        <w:trPr>
          <w:trHeight w:val="290"/>
        </w:trPr>
        <w:tc>
          <w:tcPr>
            <w:tcW w:w="0" w:type="auto"/>
            <w:hideMark/>
          </w:tcPr>
          <w:p w:rsidR="004D5F4F" w:rsidRDefault="00100F85">
            <w:pPr>
              <w:pStyle w:val="TableBodyText"/>
              <w:autoSpaceDE w:val="0"/>
              <w:autoSpaceDN w:val="0"/>
              <w:adjustRightInd w:val="0"/>
            </w:pPr>
            <w:r>
              <w:t>ViewsAdpDiagramSqlView</w:t>
            </w:r>
          </w:p>
        </w:tc>
      </w:tr>
      <w:tr w:rsidR="004D5F4F" w:rsidTr="004D5F4F">
        <w:trPr>
          <w:trHeight w:val="290"/>
        </w:trPr>
        <w:tc>
          <w:tcPr>
            <w:tcW w:w="0" w:type="auto"/>
            <w:hideMark/>
          </w:tcPr>
          <w:p w:rsidR="004D5F4F" w:rsidRDefault="00100F85">
            <w:pPr>
              <w:pStyle w:val="TableBodyText"/>
              <w:autoSpaceDE w:val="0"/>
              <w:autoSpaceDN w:val="0"/>
              <w:adjustRightInd w:val="0"/>
            </w:pPr>
            <w:r>
              <w:t>QueryTableNamesShowHide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QueryShowTable</w:t>
            </w:r>
          </w:p>
        </w:tc>
      </w:tr>
      <w:tr w:rsidR="004D5F4F" w:rsidTr="004D5F4F">
        <w:trPr>
          <w:trHeight w:val="290"/>
        </w:trPr>
        <w:tc>
          <w:tcPr>
            <w:tcW w:w="0" w:type="auto"/>
            <w:hideMark/>
          </w:tcPr>
          <w:p w:rsidR="004D5F4F" w:rsidRDefault="00100F85">
            <w:pPr>
              <w:pStyle w:val="TableBodyText"/>
              <w:autoSpaceDE w:val="0"/>
              <w:autoSpaceDN w:val="0"/>
              <w:adjustRightInd w:val="0"/>
            </w:pPr>
            <w:r>
              <w:t>QuerySelectQueryType</w:t>
            </w:r>
          </w:p>
        </w:tc>
      </w:tr>
      <w:tr w:rsidR="004D5F4F" w:rsidTr="004D5F4F">
        <w:trPr>
          <w:trHeight w:val="290"/>
        </w:trPr>
        <w:tc>
          <w:tcPr>
            <w:tcW w:w="0" w:type="auto"/>
            <w:hideMark/>
          </w:tcPr>
          <w:p w:rsidR="004D5F4F" w:rsidRDefault="00100F85">
            <w:pPr>
              <w:pStyle w:val="TableBodyText"/>
              <w:autoSpaceDE w:val="0"/>
              <w:autoSpaceDN w:val="0"/>
              <w:adjustRightInd w:val="0"/>
            </w:pPr>
            <w:r>
              <w:t>QueryCrosstab</w:t>
            </w:r>
          </w:p>
        </w:tc>
      </w:tr>
      <w:tr w:rsidR="004D5F4F" w:rsidTr="004D5F4F">
        <w:trPr>
          <w:trHeight w:val="290"/>
        </w:trPr>
        <w:tc>
          <w:tcPr>
            <w:tcW w:w="0" w:type="auto"/>
            <w:hideMark/>
          </w:tcPr>
          <w:p w:rsidR="004D5F4F" w:rsidRDefault="00100F85">
            <w:pPr>
              <w:pStyle w:val="TableBodyText"/>
              <w:autoSpaceDE w:val="0"/>
              <w:autoSpaceDN w:val="0"/>
              <w:adjustRightInd w:val="0"/>
            </w:pPr>
            <w:r>
              <w:t>QueryMakeTable</w:t>
            </w:r>
          </w:p>
        </w:tc>
      </w:tr>
      <w:tr w:rsidR="004D5F4F" w:rsidTr="004D5F4F">
        <w:trPr>
          <w:trHeight w:val="290"/>
        </w:trPr>
        <w:tc>
          <w:tcPr>
            <w:tcW w:w="0" w:type="auto"/>
            <w:hideMark/>
          </w:tcPr>
          <w:p w:rsidR="004D5F4F" w:rsidRDefault="00100F85">
            <w:pPr>
              <w:pStyle w:val="TableBodyText"/>
              <w:autoSpaceDE w:val="0"/>
              <w:autoSpaceDN w:val="0"/>
              <w:adjustRightInd w:val="0"/>
            </w:pPr>
            <w:r>
              <w:t>QueryUpdate</w:t>
            </w:r>
          </w:p>
        </w:tc>
      </w:tr>
      <w:tr w:rsidR="004D5F4F" w:rsidTr="004D5F4F">
        <w:trPr>
          <w:trHeight w:val="290"/>
        </w:trPr>
        <w:tc>
          <w:tcPr>
            <w:tcW w:w="0" w:type="auto"/>
            <w:hideMark/>
          </w:tcPr>
          <w:p w:rsidR="004D5F4F" w:rsidRDefault="00100F85">
            <w:pPr>
              <w:pStyle w:val="TableBodyText"/>
              <w:autoSpaceDE w:val="0"/>
              <w:autoSpaceDN w:val="0"/>
              <w:adjustRightInd w:val="0"/>
            </w:pPr>
            <w:r>
              <w:t>QueryAppend</w:t>
            </w:r>
          </w:p>
        </w:tc>
      </w:tr>
      <w:tr w:rsidR="004D5F4F" w:rsidTr="004D5F4F">
        <w:trPr>
          <w:trHeight w:val="290"/>
        </w:trPr>
        <w:tc>
          <w:tcPr>
            <w:tcW w:w="0" w:type="auto"/>
            <w:hideMark/>
          </w:tcPr>
          <w:p w:rsidR="004D5F4F" w:rsidRDefault="00100F85">
            <w:pPr>
              <w:pStyle w:val="TableBodyText"/>
              <w:autoSpaceDE w:val="0"/>
              <w:autoSpaceDN w:val="0"/>
              <w:adjustRightInd w:val="0"/>
            </w:pPr>
            <w:r>
              <w:t>QueryDelete</w:t>
            </w:r>
          </w:p>
        </w:tc>
      </w:tr>
      <w:tr w:rsidR="004D5F4F" w:rsidTr="004D5F4F">
        <w:trPr>
          <w:trHeight w:val="290"/>
        </w:trPr>
        <w:tc>
          <w:tcPr>
            <w:tcW w:w="0" w:type="auto"/>
            <w:hideMark/>
          </w:tcPr>
          <w:p w:rsidR="004D5F4F" w:rsidRDefault="00100F85">
            <w:pPr>
              <w:pStyle w:val="TableBodyText"/>
              <w:autoSpaceDE w:val="0"/>
              <w:autoSpaceDN w:val="0"/>
              <w:adjustRightInd w:val="0"/>
            </w:pPr>
            <w:r>
              <w:t>QueryParameters</w:t>
            </w:r>
          </w:p>
        </w:tc>
      </w:tr>
      <w:tr w:rsidR="004D5F4F" w:rsidTr="004D5F4F">
        <w:trPr>
          <w:trHeight w:val="290"/>
        </w:trPr>
        <w:tc>
          <w:tcPr>
            <w:tcW w:w="0" w:type="auto"/>
            <w:hideMark/>
          </w:tcPr>
          <w:p w:rsidR="004D5F4F" w:rsidRDefault="00100F85">
            <w:pPr>
              <w:pStyle w:val="TableBodyText"/>
              <w:autoSpaceDE w:val="0"/>
              <w:autoSpaceDN w:val="0"/>
              <w:adjustRightInd w:val="0"/>
            </w:pPr>
            <w:r>
              <w:t>RecordsSaveRecord</w:t>
            </w:r>
          </w:p>
        </w:tc>
      </w:tr>
      <w:tr w:rsidR="004D5F4F" w:rsidTr="004D5F4F">
        <w:trPr>
          <w:trHeight w:val="290"/>
        </w:trPr>
        <w:tc>
          <w:tcPr>
            <w:tcW w:w="0" w:type="auto"/>
            <w:hideMark/>
          </w:tcPr>
          <w:p w:rsidR="004D5F4F" w:rsidRDefault="00100F85">
            <w:pPr>
              <w:pStyle w:val="TableBodyText"/>
              <w:autoSpaceDE w:val="0"/>
              <w:autoSpaceDN w:val="0"/>
              <w:adjustRightInd w:val="0"/>
            </w:pPr>
            <w:r>
              <w:t>GoToNewRecord</w:t>
            </w:r>
          </w:p>
        </w:tc>
      </w:tr>
      <w:tr w:rsidR="004D5F4F" w:rsidTr="004D5F4F">
        <w:trPr>
          <w:trHeight w:val="290"/>
        </w:trPr>
        <w:tc>
          <w:tcPr>
            <w:tcW w:w="0" w:type="auto"/>
            <w:hideMark/>
          </w:tcPr>
          <w:p w:rsidR="004D5F4F" w:rsidRDefault="00100F85">
            <w:pPr>
              <w:pStyle w:val="TableBodyText"/>
              <w:autoSpaceDE w:val="0"/>
              <w:autoSpaceDN w:val="0"/>
              <w:adjustRightInd w:val="0"/>
            </w:pPr>
            <w:r>
              <w:t>RowHeight</w:t>
            </w:r>
          </w:p>
        </w:tc>
      </w:tr>
      <w:tr w:rsidR="004D5F4F" w:rsidTr="004D5F4F">
        <w:trPr>
          <w:trHeight w:val="290"/>
        </w:trPr>
        <w:tc>
          <w:tcPr>
            <w:tcW w:w="0" w:type="auto"/>
            <w:hideMark/>
          </w:tcPr>
          <w:p w:rsidR="004D5F4F" w:rsidRDefault="00100F85">
            <w:pPr>
              <w:pStyle w:val="TableBodyText"/>
              <w:autoSpaceDE w:val="0"/>
              <w:autoSpaceDN w:val="0"/>
              <w:adjustRightInd w:val="0"/>
            </w:pPr>
            <w:r>
              <w:t>ColumnWidth</w:t>
            </w:r>
          </w:p>
        </w:tc>
      </w:tr>
      <w:tr w:rsidR="004D5F4F" w:rsidTr="004D5F4F">
        <w:trPr>
          <w:trHeight w:val="290"/>
        </w:trPr>
        <w:tc>
          <w:tcPr>
            <w:tcW w:w="0" w:type="auto"/>
            <w:hideMark/>
          </w:tcPr>
          <w:p w:rsidR="004D5F4F" w:rsidRDefault="00100F85">
            <w:pPr>
              <w:pStyle w:val="TableBodyText"/>
              <w:autoSpaceDE w:val="0"/>
              <w:autoSpaceDN w:val="0"/>
              <w:adjustRightInd w:val="0"/>
            </w:pPr>
            <w:r>
              <w:t>RecordsFreezeColumns</w:t>
            </w:r>
          </w:p>
        </w:tc>
      </w:tr>
      <w:tr w:rsidR="004D5F4F" w:rsidTr="004D5F4F">
        <w:trPr>
          <w:trHeight w:val="290"/>
        </w:trPr>
        <w:tc>
          <w:tcPr>
            <w:tcW w:w="0" w:type="auto"/>
            <w:hideMark/>
          </w:tcPr>
          <w:p w:rsidR="004D5F4F" w:rsidRDefault="00100F85">
            <w:pPr>
              <w:pStyle w:val="TableBodyText"/>
              <w:autoSpaceDE w:val="0"/>
              <w:autoSpaceDN w:val="0"/>
              <w:adjustRightInd w:val="0"/>
            </w:pPr>
            <w:r>
              <w:t>GridlinesGallery</w:t>
            </w:r>
          </w:p>
        </w:tc>
      </w:tr>
      <w:tr w:rsidR="004D5F4F" w:rsidTr="004D5F4F">
        <w:trPr>
          <w:trHeight w:val="290"/>
        </w:trPr>
        <w:tc>
          <w:tcPr>
            <w:tcW w:w="0" w:type="auto"/>
            <w:hideMark/>
          </w:tcPr>
          <w:p w:rsidR="004D5F4F" w:rsidRDefault="00100F85">
            <w:pPr>
              <w:pStyle w:val="TableBodyText"/>
              <w:autoSpaceDE w:val="0"/>
              <w:autoSpaceDN w:val="0"/>
              <w:adjustRightInd w:val="0"/>
            </w:pPr>
            <w:r>
              <w:t>OleObjectctInsert</w:t>
            </w:r>
          </w:p>
        </w:tc>
      </w:tr>
      <w:tr w:rsidR="004D5F4F" w:rsidTr="004D5F4F">
        <w:trPr>
          <w:trHeight w:val="290"/>
        </w:trPr>
        <w:tc>
          <w:tcPr>
            <w:tcW w:w="0" w:type="auto"/>
            <w:hideMark/>
          </w:tcPr>
          <w:p w:rsidR="004D5F4F" w:rsidRDefault="00100F85">
            <w:pPr>
              <w:pStyle w:val="TableBodyText"/>
              <w:autoSpaceDE w:val="0"/>
              <w:autoSpaceDN w:val="0"/>
              <w:adjustRightInd w:val="0"/>
            </w:pPr>
            <w:r>
              <w:t>ControlToolboxOutlook</w:t>
            </w:r>
          </w:p>
        </w:tc>
      </w:tr>
      <w:tr w:rsidR="004D5F4F" w:rsidTr="004D5F4F">
        <w:trPr>
          <w:trHeight w:val="290"/>
        </w:trPr>
        <w:tc>
          <w:tcPr>
            <w:tcW w:w="0" w:type="auto"/>
            <w:hideMark/>
          </w:tcPr>
          <w:p w:rsidR="004D5F4F" w:rsidRDefault="00100F85">
            <w:pPr>
              <w:pStyle w:val="TableBodyText"/>
              <w:autoSpaceDE w:val="0"/>
              <w:autoSpaceDN w:val="0"/>
              <w:adjustRightInd w:val="0"/>
            </w:pPr>
            <w:r>
              <w:t>SnapToGrid</w:t>
            </w:r>
          </w:p>
        </w:tc>
      </w:tr>
      <w:tr w:rsidR="004D5F4F" w:rsidTr="004D5F4F">
        <w:trPr>
          <w:trHeight w:val="290"/>
        </w:trPr>
        <w:tc>
          <w:tcPr>
            <w:tcW w:w="0" w:type="auto"/>
            <w:hideMark/>
          </w:tcPr>
          <w:p w:rsidR="004D5F4F" w:rsidRDefault="00100F85">
            <w:pPr>
              <w:pStyle w:val="TableBodyText"/>
              <w:autoSpaceDE w:val="0"/>
              <w:autoSpaceDN w:val="0"/>
              <w:adjustRightInd w:val="0"/>
            </w:pPr>
            <w:r>
              <w:t>SizeToFit</w:t>
            </w:r>
          </w:p>
        </w:tc>
      </w:tr>
      <w:tr w:rsidR="004D5F4F" w:rsidTr="004D5F4F">
        <w:trPr>
          <w:trHeight w:val="290"/>
        </w:trPr>
        <w:tc>
          <w:tcPr>
            <w:tcW w:w="0" w:type="auto"/>
            <w:hideMark/>
          </w:tcPr>
          <w:p w:rsidR="004D5F4F" w:rsidRDefault="00100F85">
            <w:pPr>
              <w:pStyle w:val="TableBodyText"/>
              <w:autoSpaceDE w:val="0"/>
              <w:autoSpaceDN w:val="0"/>
              <w:adjustRightInd w:val="0"/>
            </w:pPr>
            <w:r>
              <w:t>PageHeaderOrFooterShowHide</w:t>
            </w:r>
          </w:p>
        </w:tc>
      </w:tr>
      <w:tr w:rsidR="004D5F4F" w:rsidTr="004D5F4F">
        <w:trPr>
          <w:trHeight w:val="290"/>
        </w:trPr>
        <w:tc>
          <w:tcPr>
            <w:tcW w:w="0" w:type="auto"/>
            <w:hideMark/>
          </w:tcPr>
          <w:p w:rsidR="004D5F4F" w:rsidRDefault="00100F85">
            <w:pPr>
              <w:pStyle w:val="TableBodyText"/>
              <w:autoSpaceDE w:val="0"/>
              <w:autoSpaceDN w:val="0"/>
              <w:adjustRightInd w:val="0"/>
            </w:pPr>
            <w:r>
              <w:t>FormHeaderOrFooterShowHide</w:t>
            </w:r>
          </w:p>
        </w:tc>
      </w:tr>
      <w:tr w:rsidR="004D5F4F" w:rsidTr="004D5F4F">
        <w:trPr>
          <w:trHeight w:val="290"/>
        </w:trPr>
        <w:tc>
          <w:tcPr>
            <w:tcW w:w="0" w:type="auto"/>
            <w:hideMark/>
          </w:tcPr>
          <w:p w:rsidR="004D5F4F" w:rsidRDefault="00100F85">
            <w:pPr>
              <w:pStyle w:val="TableBodyText"/>
              <w:autoSpaceDE w:val="0"/>
              <w:autoSpaceDN w:val="0"/>
              <w:adjustRightInd w:val="0"/>
            </w:pPr>
            <w:r>
              <w:t>First10RecordsPreview</w:t>
            </w:r>
          </w:p>
        </w:tc>
      </w:tr>
      <w:tr w:rsidR="004D5F4F" w:rsidTr="004D5F4F">
        <w:trPr>
          <w:trHeight w:val="290"/>
        </w:trPr>
        <w:tc>
          <w:tcPr>
            <w:tcW w:w="0" w:type="auto"/>
            <w:hideMark/>
          </w:tcPr>
          <w:p w:rsidR="004D5F4F" w:rsidRDefault="00100F85">
            <w:pPr>
              <w:pStyle w:val="TableBodyText"/>
              <w:autoSpaceDE w:val="0"/>
              <w:autoSpaceDN w:val="0"/>
              <w:adjustRightInd w:val="0"/>
            </w:pPr>
            <w:r>
              <w:t>ControlSpecialEffectRaised</w:t>
            </w:r>
          </w:p>
        </w:tc>
      </w:tr>
      <w:tr w:rsidR="004D5F4F" w:rsidTr="004D5F4F">
        <w:trPr>
          <w:trHeight w:val="290"/>
        </w:trPr>
        <w:tc>
          <w:tcPr>
            <w:tcW w:w="0" w:type="auto"/>
            <w:hideMark/>
          </w:tcPr>
          <w:p w:rsidR="004D5F4F" w:rsidRDefault="00100F85">
            <w:pPr>
              <w:pStyle w:val="TableBodyText"/>
              <w:autoSpaceDE w:val="0"/>
              <w:autoSpaceDN w:val="0"/>
              <w:adjustRightInd w:val="0"/>
            </w:pPr>
            <w:r>
              <w:t>ControlSpecialEffectSunken</w:t>
            </w:r>
          </w:p>
        </w:tc>
      </w:tr>
      <w:tr w:rsidR="004D5F4F" w:rsidTr="004D5F4F">
        <w:trPr>
          <w:trHeight w:val="290"/>
        </w:trPr>
        <w:tc>
          <w:tcPr>
            <w:tcW w:w="0" w:type="auto"/>
            <w:hideMark/>
          </w:tcPr>
          <w:p w:rsidR="004D5F4F" w:rsidRDefault="00100F85">
            <w:pPr>
              <w:pStyle w:val="TableBodyText"/>
              <w:autoSpaceDE w:val="0"/>
              <w:autoSpaceDN w:val="0"/>
              <w:adjustRightInd w:val="0"/>
            </w:pPr>
            <w:r>
              <w:t>AutoDial</w:t>
            </w:r>
          </w:p>
        </w:tc>
      </w:tr>
      <w:tr w:rsidR="004D5F4F" w:rsidTr="004D5F4F">
        <w:trPr>
          <w:trHeight w:val="290"/>
        </w:trPr>
        <w:tc>
          <w:tcPr>
            <w:tcW w:w="0" w:type="auto"/>
            <w:hideMark/>
          </w:tcPr>
          <w:p w:rsidR="004D5F4F" w:rsidRDefault="00100F85">
            <w:pPr>
              <w:pStyle w:val="TableBodyText"/>
              <w:autoSpaceDE w:val="0"/>
              <w:autoSpaceDN w:val="0"/>
              <w:adjustRightInd w:val="0"/>
            </w:pPr>
            <w:r>
              <w:t>FindNext</w:t>
            </w:r>
          </w:p>
        </w:tc>
      </w:tr>
      <w:tr w:rsidR="004D5F4F" w:rsidTr="004D5F4F">
        <w:trPr>
          <w:trHeight w:val="290"/>
        </w:trPr>
        <w:tc>
          <w:tcPr>
            <w:tcW w:w="0" w:type="auto"/>
            <w:hideMark/>
          </w:tcPr>
          <w:p w:rsidR="004D5F4F" w:rsidRDefault="00100F85">
            <w:pPr>
              <w:pStyle w:val="TableBodyText"/>
              <w:autoSpaceDE w:val="0"/>
              <w:autoSpaceDN w:val="0"/>
              <w:adjustRightInd w:val="0"/>
            </w:pPr>
            <w:r>
              <w:t>PasteDuplicate</w:t>
            </w:r>
          </w:p>
        </w:tc>
      </w:tr>
      <w:tr w:rsidR="004D5F4F" w:rsidTr="004D5F4F">
        <w:trPr>
          <w:trHeight w:val="290"/>
        </w:trPr>
        <w:tc>
          <w:tcPr>
            <w:tcW w:w="0" w:type="auto"/>
            <w:hideMark/>
          </w:tcPr>
          <w:p w:rsidR="004D5F4F" w:rsidRDefault="00100F85">
            <w:pPr>
              <w:pStyle w:val="TableBodyText"/>
              <w:autoSpaceDE w:val="0"/>
              <w:autoSpaceDN w:val="0"/>
              <w:adjustRightInd w:val="0"/>
            </w:pPr>
            <w:r>
              <w:t>DatabasePermissions</w:t>
            </w:r>
          </w:p>
        </w:tc>
      </w:tr>
      <w:tr w:rsidR="004D5F4F" w:rsidTr="004D5F4F">
        <w:trPr>
          <w:trHeight w:val="290"/>
        </w:trPr>
        <w:tc>
          <w:tcPr>
            <w:tcW w:w="0" w:type="auto"/>
            <w:hideMark/>
          </w:tcPr>
          <w:p w:rsidR="004D5F4F" w:rsidRDefault="00100F85">
            <w:pPr>
              <w:pStyle w:val="TableBodyText"/>
              <w:autoSpaceDE w:val="0"/>
              <w:autoSpaceDN w:val="0"/>
              <w:adjustRightInd w:val="0"/>
            </w:pPr>
            <w:r>
              <w:t>ControlAlignToGrid</w:t>
            </w:r>
          </w:p>
        </w:tc>
      </w:tr>
      <w:tr w:rsidR="004D5F4F" w:rsidTr="004D5F4F">
        <w:trPr>
          <w:trHeight w:val="290"/>
        </w:trPr>
        <w:tc>
          <w:tcPr>
            <w:tcW w:w="0" w:type="auto"/>
            <w:hideMark/>
          </w:tcPr>
          <w:p w:rsidR="004D5F4F" w:rsidRDefault="00100F85">
            <w:pPr>
              <w:pStyle w:val="TableBodyText"/>
              <w:autoSpaceDE w:val="0"/>
              <w:autoSpaceDN w:val="0"/>
              <w:adjustRightInd w:val="0"/>
            </w:pPr>
            <w:r>
              <w:t>ControlSpecialEffectFlat</w:t>
            </w:r>
          </w:p>
        </w:tc>
      </w:tr>
      <w:tr w:rsidR="004D5F4F" w:rsidTr="004D5F4F">
        <w:trPr>
          <w:trHeight w:val="290"/>
        </w:trPr>
        <w:tc>
          <w:tcPr>
            <w:tcW w:w="0" w:type="auto"/>
            <w:hideMark/>
          </w:tcPr>
          <w:p w:rsidR="004D5F4F" w:rsidRDefault="00100F85">
            <w:pPr>
              <w:pStyle w:val="TableBodyText"/>
              <w:autoSpaceDE w:val="0"/>
              <w:autoSpaceDN w:val="0"/>
              <w:adjustRightInd w:val="0"/>
            </w:pPr>
            <w:r>
              <w:t>CreateTableInDesignView</w:t>
            </w:r>
          </w:p>
        </w:tc>
      </w:tr>
      <w:tr w:rsidR="004D5F4F" w:rsidTr="004D5F4F">
        <w:trPr>
          <w:trHeight w:val="290"/>
        </w:trPr>
        <w:tc>
          <w:tcPr>
            <w:tcW w:w="0" w:type="auto"/>
            <w:hideMark/>
          </w:tcPr>
          <w:p w:rsidR="004D5F4F" w:rsidRDefault="00100F85">
            <w:pPr>
              <w:pStyle w:val="TableBodyText"/>
              <w:autoSpaceDE w:val="0"/>
              <w:autoSpaceDN w:val="0"/>
              <w:adjustRightInd w:val="0"/>
            </w:pPr>
            <w:r>
              <w:t>MacroDefault</w:t>
            </w:r>
          </w:p>
        </w:tc>
      </w:tr>
      <w:tr w:rsidR="004D5F4F" w:rsidTr="004D5F4F">
        <w:trPr>
          <w:trHeight w:val="290"/>
        </w:trPr>
        <w:tc>
          <w:tcPr>
            <w:tcW w:w="0" w:type="auto"/>
            <w:hideMark/>
          </w:tcPr>
          <w:p w:rsidR="004D5F4F" w:rsidRDefault="00100F85">
            <w:pPr>
              <w:pStyle w:val="TableBodyText"/>
              <w:autoSpaceDE w:val="0"/>
              <w:autoSpaceDN w:val="0"/>
              <w:adjustRightInd w:val="0"/>
            </w:pPr>
            <w:r>
              <w:t>ModuleInsert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FilterToggleFilter</w:t>
            </w:r>
          </w:p>
        </w:tc>
      </w:tr>
      <w:tr w:rsidR="004D5F4F" w:rsidTr="004D5F4F">
        <w:trPr>
          <w:trHeight w:val="290"/>
        </w:trPr>
        <w:tc>
          <w:tcPr>
            <w:tcW w:w="0" w:type="auto"/>
            <w:hideMark/>
          </w:tcPr>
          <w:p w:rsidR="004D5F4F" w:rsidRDefault="00100F85">
            <w:pPr>
              <w:pStyle w:val="TableBodyText"/>
              <w:autoSpaceDE w:val="0"/>
              <w:autoSpaceDN w:val="0"/>
              <w:adjustRightInd w:val="0"/>
            </w:pPr>
            <w:r>
              <w:t>FilterClearAllFilters</w:t>
            </w:r>
          </w:p>
        </w:tc>
      </w:tr>
      <w:tr w:rsidR="004D5F4F" w:rsidTr="004D5F4F">
        <w:trPr>
          <w:trHeight w:val="290"/>
        </w:trPr>
        <w:tc>
          <w:tcPr>
            <w:tcW w:w="0" w:type="auto"/>
            <w:hideMark/>
          </w:tcPr>
          <w:p w:rsidR="004D5F4F" w:rsidRDefault="00100F85">
            <w:pPr>
              <w:pStyle w:val="TableBodyText"/>
              <w:autoSpaceDE w:val="0"/>
              <w:autoSpaceDN w:val="0"/>
              <w:adjustRightInd w:val="0"/>
            </w:pPr>
            <w:r>
              <w:t>Head</w:t>
            </w:r>
          </w:p>
        </w:tc>
      </w:tr>
      <w:tr w:rsidR="004D5F4F" w:rsidTr="004D5F4F">
        <w:trPr>
          <w:trHeight w:val="290"/>
        </w:trPr>
        <w:tc>
          <w:tcPr>
            <w:tcW w:w="0" w:type="auto"/>
            <w:hideMark/>
          </w:tcPr>
          <w:p w:rsidR="004D5F4F" w:rsidRDefault="00100F85">
            <w:pPr>
              <w:pStyle w:val="TableBodyText"/>
              <w:autoSpaceDE w:val="0"/>
              <w:autoSpaceDN w:val="0"/>
              <w:adjustRightInd w:val="0"/>
            </w:pPr>
            <w:r>
              <w:t>ReminderSound</w:t>
            </w:r>
          </w:p>
        </w:tc>
      </w:tr>
      <w:tr w:rsidR="004D5F4F" w:rsidTr="004D5F4F">
        <w:trPr>
          <w:trHeight w:val="290"/>
        </w:trPr>
        <w:tc>
          <w:tcPr>
            <w:tcW w:w="0" w:type="auto"/>
            <w:hideMark/>
          </w:tcPr>
          <w:p w:rsidR="004D5F4F" w:rsidRDefault="00100F85">
            <w:pPr>
              <w:pStyle w:val="TableBodyText"/>
              <w:autoSpaceDE w:val="0"/>
              <w:autoSpaceDN w:val="0"/>
              <w:adjustRightInd w:val="0"/>
            </w:pPr>
            <w:r>
              <w:t>CreateModule</w:t>
            </w:r>
          </w:p>
        </w:tc>
      </w:tr>
      <w:tr w:rsidR="004D5F4F" w:rsidTr="004D5F4F">
        <w:trPr>
          <w:trHeight w:val="290"/>
        </w:trPr>
        <w:tc>
          <w:tcPr>
            <w:tcW w:w="0" w:type="auto"/>
            <w:hideMark/>
          </w:tcPr>
          <w:p w:rsidR="004D5F4F" w:rsidRDefault="00100F85">
            <w:pPr>
              <w:pStyle w:val="TableBodyText"/>
              <w:autoSpaceDE w:val="0"/>
              <w:autoSpaceDN w:val="0"/>
              <w:adjustRightInd w:val="0"/>
            </w:pPr>
            <w:r>
              <w:t>RelationshipsDirectRelationships</w:t>
            </w:r>
          </w:p>
        </w:tc>
      </w:tr>
      <w:tr w:rsidR="004D5F4F" w:rsidTr="004D5F4F">
        <w:trPr>
          <w:trHeight w:val="290"/>
        </w:trPr>
        <w:tc>
          <w:tcPr>
            <w:tcW w:w="0" w:type="auto"/>
            <w:hideMark/>
          </w:tcPr>
          <w:p w:rsidR="004D5F4F" w:rsidRDefault="00100F85">
            <w:pPr>
              <w:pStyle w:val="TableBodyText"/>
              <w:autoSpaceDE w:val="0"/>
              <w:autoSpaceDN w:val="0"/>
              <w:adjustRightInd w:val="0"/>
            </w:pPr>
            <w:r>
              <w:t>RelationshipDesignAllRelationships</w:t>
            </w:r>
          </w:p>
        </w:tc>
      </w:tr>
      <w:tr w:rsidR="004D5F4F" w:rsidTr="004D5F4F">
        <w:trPr>
          <w:trHeight w:val="290"/>
        </w:trPr>
        <w:tc>
          <w:tcPr>
            <w:tcW w:w="0" w:type="auto"/>
            <w:hideMark/>
          </w:tcPr>
          <w:p w:rsidR="004D5F4F" w:rsidRDefault="00100F85">
            <w:pPr>
              <w:pStyle w:val="TableBodyText"/>
              <w:autoSpaceDE w:val="0"/>
              <w:autoSpaceDN w:val="0"/>
              <w:adjustRightInd w:val="0"/>
            </w:pPr>
            <w:r>
              <w:t>ControlWizards</w:t>
            </w:r>
          </w:p>
        </w:tc>
      </w:tr>
      <w:tr w:rsidR="004D5F4F" w:rsidTr="004D5F4F">
        <w:trPr>
          <w:trHeight w:val="290"/>
        </w:trPr>
        <w:tc>
          <w:tcPr>
            <w:tcW w:w="0" w:type="auto"/>
            <w:hideMark/>
          </w:tcPr>
          <w:p w:rsidR="004D5F4F" w:rsidRDefault="00100F85">
            <w:pPr>
              <w:pStyle w:val="TableBodyText"/>
              <w:autoSpaceDE w:val="0"/>
              <w:autoSpaceDN w:val="0"/>
              <w:adjustRightInd w:val="0"/>
            </w:pPr>
            <w:r>
              <w:t>MergeToWord</w:t>
            </w:r>
          </w:p>
        </w:tc>
      </w:tr>
      <w:tr w:rsidR="004D5F4F" w:rsidTr="004D5F4F">
        <w:trPr>
          <w:trHeight w:val="290"/>
        </w:trPr>
        <w:tc>
          <w:tcPr>
            <w:tcW w:w="0" w:type="auto"/>
            <w:hideMark/>
          </w:tcPr>
          <w:p w:rsidR="004D5F4F" w:rsidRDefault="00100F85">
            <w:pPr>
              <w:pStyle w:val="TableBodyText"/>
              <w:autoSpaceDE w:val="0"/>
              <w:autoSpaceDN w:val="0"/>
              <w:adjustRightInd w:val="0"/>
            </w:pPr>
            <w:r>
              <w:t>FilterAdvancedByForm</w:t>
            </w:r>
          </w:p>
        </w:tc>
      </w:tr>
      <w:tr w:rsidR="004D5F4F" w:rsidTr="004D5F4F">
        <w:trPr>
          <w:trHeight w:val="290"/>
        </w:trPr>
        <w:tc>
          <w:tcPr>
            <w:tcW w:w="0" w:type="auto"/>
            <w:hideMark/>
          </w:tcPr>
          <w:p w:rsidR="004D5F4F" w:rsidRDefault="00100F85">
            <w:pPr>
              <w:pStyle w:val="TableBodyText"/>
              <w:autoSpaceDE w:val="0"/>
              <w:autoSpaceDN w:val="0"/>
              <w:adjustRightInd w:val="0"/>
            </w:pPr>
            <w:r>
              <w:t>CreateMacro</w:t>
            </w:r>
          </w:p>
        </w:tc>
      </w:tr>
      <w:tr w:rsidR="004D5F4F" w:rsidTr="004D5F4F">
        <w:trPr>
          <w:trHeight w:val="290"/>
        </w:trPr>
        <w:tc>
          <w:tcPr>
            <w:tcW w:w="0" w:type="auto"/>
            <w:hideMark/>
          </w:tcPr>
          <w:p w:rsidR="004D5F4F" w:rsidRDefault="00100F85">
            <w:pPr>
              <w:pStyle w:val="TableBodyText"/>
              <w:autoSpaceDE w:val="0"/>
              <w:autoSpaceDN w:val="0"/>
              <w:adjustRightInd w:val="0"/>
            </w:pPr>
            <w:r>
              <w:t>AutoFormatWizard</w:t>
            </w:r>
          </w:p>
        </w:tc>
      </w:tr>
      <w:tr w:rsidR="004D5F4F" w:rsidTr="004D5F4F">
        <w:trPr>
          <w:trHeight w:val="290"/>
        </w:trPr>
        <w:tc>
          <w:tcPr>
            <w:tcW w:w="0" w:type="auto"/>
            <w:hideMark/>
          </w:tcPr>
          <w:p w:rsidR="004D5F4F" w:rsidRDefault="00100F85">
            <w:pPr>
              <w:pStyle w:val="TableBodyText"/>
              <w:autoSpaceDE w:val="0"/>
              <w:autoSpaceDN w:val="0"/>
              <w:adjustRightInd w:val="0"/>
            </w:pPr>
            <w:r>
              <w:t>PrintPreviewZoomTwoPages</w:t>
            </w:r>
          </w:p>
        </w:tc>
      </w:tr>
      <w:tr w:rsidR="004D5F4F" w:rsidTr="004D5F4F">
        <w:trPr>
          <w:trHeight w:val="290"/>
        </w:trPr>
        <w:tc>
          <w:tcPr>
            <w:tcW w:w="0" w:type="auto"/>
            <w:hideMark/>
          </w:tcPr>
          <w:p w:rsidR="004D5F4F" w:rsidRDefault="00100F85">
            <w:pPr>
              <w:pStyle w:val="TableBodyText"/>
              <w:autoSpaceDE w:val="0"/>
              <w:autoSpaceDN w:val="0"/>
              <w:adjustRightInd w:val="0"/>
            </w:pPr>
            <w:r>
              <w:t>FilterBySelection</w:t>
            </w:r>
          </w:p>
        </w:tc>
      </w:tr>
      <w:tr w:rsidR="004D5F4F" w:rsidTr="004D5F4F">
        <w:trPr>
          <w:trHeight w:val="290"/>
        </w:trPr>
        <w:tc>
          <w:tcPr>
            <w:tcW w:w="0" w:type="auto"/>
            <w:hideMark/>
          </w:tcPr>
          <w:p w:rsidR="004D5F4F" w:rsidRDefault="00100F85">
            <w:pPr>
              <w:pStyle w:val="TableBodyText"/>
              <w:autoSpaceDE w:val="0"/>
              <w:autoSpaceDN w:val="0"/>
              <w:adjustRightInd w:val="0"/>
            </w:pPr>
            <w:r>
              <w:t>RecordsDeleteRecord</w:t>
            </w:r>
          </w:p>
        </w:tc>
      </w:tr>
      <w:tr w:rsidR="004D5F4F" w:rsidTr="004D5F4F">
        <w:trPr>
          <w:trHeight w:val="290"/>
        </w:trPr>
        <w:tc>
          <w:tcPr>
            <w:tcW w:w="0" w:type="auto"/>
            <w:hideMark/>
          </w:tcPr>
          <w:p w:rsidR="004D5F4F" w:rsidRDefault="00100F85">
            <w:pPr>
              <w:pStyle w:val="TableBodyText"/>
              <w:autoSpaceDE w:val="0"/>
              <w:autoSpaceDN w:val="0"/>
              <w:adjustRightInd w:val="0"/>
            </w:pPr>
            <w:r>
              <w:t>QueryBuilder</w:t>
            </w:r>
          </w:p>
        </w:tc>
      </w:tr>
      <w:tr w:rsidR="004D5F4F" w:rsidTr="004D5F4F">
        <w:trPr>
          <w:trHeight w:val="290"/>
        </w:trPr>
        <w:tc>
          <w:tcPr>
            <w:tcW w:w="0" w:type="auto"/>
            <w:hideMark/>
          </w:tcPr>
          <w:p w:rsidR="004D5F4F" w:rsidRDefault="00100F85">
            <w:pPr>
              <w:pStyle w:val="TableBodyText"/>
              <w:autoSpaceDE w:val="0"/>
              <w:autoSpaceDN w:val="0"/>
              <w:adjustRightInd w:val="0"/>
            </w:pPr>
            <w:r>
              <w:t>DatabaseDocumenter</w:t>
            </w:r>
          </w:p>
        </w:tc>
      </w:tr>
      <w:tr w:rsidR="004D5F4F" w:rsidTr="004D5F4F">
        <w:trPr>
          <w:trHeight w:val="290"/>
        </w:trPr>
        <w:tc>
          <w:tcPr>
            <w:tcW w:w="0" w:type="auto"/>
            <w:hideMark/>
          </w:tcPr>
          <w:p w:rsidR="004D5F4F" w:rsidRDefault="00100F85">
            <w:pPr>
              <w:pStyle w:val="TableBodyText"/>
              <w:autoSpaceDE w:val="0"/>
              <w:autoSpaceDN w:val="0"/>
              <w:adjustRightInd w:val="0"/>
            </w:pPr>
            <w:r>
              <w:t>DatabaseAnalyzePerformance</w:t>
            </w:r>
          </w:p>
        </w:tc>
      </w:tr>
      <w:tr w:rsidR="004D5F4F" w:rsidTr="004D5F4F">
        <w:trPr>
          <w:trHeight w:val="290"/>
        </w:trPr>
        <w:tc>
          <w:tcPr>
            <w:tcW w:w="0" w:type="auto"/>
            <w:hideMark/>
          </w:tcPr>
          <w:p w:rsidR="004D5F4F" w:rsidRDefault="00100F85">
            <w:pPr>
              <w:pStyle w:val="TableBodyText"/>
              <w:autoSpaceDE w:val="0"/>
              <w:autoSpaceDN w:val="0"/>
              <w:adjustRightInd w:val="0"/>
            </w:pPr>
            <w:r>
              <w:t>DatabaseAnalyzeTable</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ObjectsAlignLeft</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ObjectsAlignRight</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ObjectsAlignTop</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ObjectsAlignBottom</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ObjectsAlignCenterHorizontal</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ObjectsAlignMiddleVertical</w:t>
            </w:r>
          </w:p>
        </w:tc>
      </w:tr>
      <w:tr w:rsidR="004D5F4F" w:rsidTr="004D5F4F">
        <w:trPr>
          <w:trHeight w:val="290"/>
        </w:trPr>
        <w:tc>
          <w:tcPr>
            <w:tcW w:w="0" w:type="auto"/>
            <w:hideMark/>
          </w:tcPr>
          <w:p w:rsidR="004D5F4F" w:rsidRDefault="00100F85">
            <w:pPr>
              <w:pStyle w:val="TableBodyText"/>
              <w:autoSpaceDE w:val="0"/>
              <w:autoSpaceDN w:val="0"/>
              <w:adjustRightInd w:val="0"/>
            </w:pPr>
            <w:r>
              <w:t>SlideNew</w:t>
            </w:r>
          </w:p>
        </w:tc>
      </w:tr>
      <w:tr w:rsidR="004D5F4F" w:rsidTr="004D5F4F">
        <w:trPr>
          <w:trHeight w:val="290"/>
        </w:trPr>
        <w:tc>
          <w:tcPr>
            <w:tcW w:w="0" w:type="auto"/>
            <w:hideMark/>
          </w:tcPr>
          <w:p w:rsidR="004D5F4F" w:rsidRDefault="00100F85">
            <w:pPr>
              <w:pStyle w:val="TableBodyText"/>
              <w:autoSpaceDE w:val="0"/>
              <w:autoSpaceDN w:val="0"/>
              <w:adjustRightInd w:val="0"/>
            </w:pPr>
            <w:r>
              <w:t>ClipArtInsert</w:t>
            </w:r>
          </w:p>
        </w:tc>
      </w:tr>
      <w:tr w:rsidR="004D5F4F" w:rsidTr="004D5F4F">
        <w:trPr>
          <w:trHeight w:val="290"/>
        </w:trPr>
        <w:tc>
          <w:tcPr>
            <w:tcW w:w="0" w:type="auto"/>
            <w:hideMark/>
          </w:tcPr>
          <w:p w:rsidR="004D5F4F" w:rsidRDefault="00100F85">
            <w:pPr>
              <w:pStyle w:val="TableBodyText"/>
              <w:autoSpaceDE w:val="0"/>
              <w:autoSpaceDN w:val="0"/>
              <w:adjustRightInd w:val="0"/>
            </w:pPr>
            <w:r>
              <w:t>CreateHandoutsInWord</w:t>
            </w:r>
          </w:p>
        </w:tc>
      </w:tr>
      <w:tr w:rsidR="004D5F4F" w:rsidTr="004D5F4F">
        <w:trPr>
          <w:trHeight w:val="290"/>
        </w:trPr>
        <w:tc>
          <w:tcPr>
            <w:tcW w:w="0" w:type="auto"/>
            <w:hideMark/>
          </w:tcPr>
          <w:p w:rsidR="004D5F4F" w:rsidRDefault="00100F85">
            <w:pPr>
              <w:pStyle w:val="TableBodyText"/>
              <w:autoSpaceDE w:val="0"/>
              <w:autoSpaceDN w:val="0"/>
              <w:adjustRightInd w:val="0"/>
            </w:pPr>
            <w:r>
              <w:t>Shadow</w:t>
            </w:r>
          </w:p>
        </w:tc>
      </w:tr>
      <w:tr w:rsidR="004D5F4F" w:rsidTr="004D5F4F">
        <w:trPr>
          <w:trHeight w:val="290"/>
        </w:trPr>
        <w:tc>
          <w:tcPr>
            <w:tcW w:w="0" w:type="auto"/>
            <w:hideMark/>
          </w:tcPr>
          <w:p w:rsidR="004D5F4F" w:rsidRDefault="00100F85">
            <w:pPr>
              <w:pStyle w:val="TableBodyText"/>
              <w:autoSpaceDE w:val="0"/>
              <w:autoSpaceDN w:val="0"/>
              <w:adjustRightInd w:val="0"/>
            </w:pPr>
            <w:r>
              <w:t>ObjectRotateFree</w:t>
            </w:r>
          </w:p>
        </w:tc>
      </w:tr>
      <w:tr w:rsidR="004D5F4F" w:rsidTr="004D5F4F">
        <w:trPr>
          <w:trHeight w:val="290"/>
        </w:trPr>
        <w:tc>
          <w:tcPr>
            <w:tcW w:w="0" w:type="auto"/>
            <w:hideMark/>
          </w:tcPr>
          <w:p w:rsidR="004D5F4F" w:rsidRDefault="00100F85">
            <w:pPr>
              <w:pStyle w:val="TableBodyText"/>
              <w:autoSpaceDE w:val="0"/>
              <w:autoSpaceDN w:val="0"/>
              <w:adjustRightInd w:val="0"/>
            </w:pPr>
            <w:r>
              <w:t>ShapesMoreShapes</w:t>
            </w:r>
          </w:p>
        </w:tc>
      </w:tr>
      <w:tr w:rsidR="004D5F4F" w:rsidTr="004D5F4F">
        <w:trPr>
          <w:trHeight w:val="290"/>
        </w:trPr>
        <w:tc>
          <w:tcPr>
            <w:tcW w:w="0" w:type="auto"/>
            <w:hideMark/>
          </w:tcPr>
          <w:p w:rsidR="004D5F4F" w:rsidRDefault="00100F85">
            <w:pPr>
              <w:pStyle w:val="TableBodyText"/>
              <w:autoSpaceDE w:val="0"/>
              <w:autoSpaceDN w:val="0"/>
              <w:adjustRightInd w:val="0"/>
            </w:pPr>
            <w:r>
              <w:t>CopyToPersonalContacts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ParagraphSpacingIncrease</w:t>
            </w:r>
          </w:p>
        </w:tc>
      </w:tr>
      <w:tr w:rsidR="004D5F4F" w:rsidTr="004D5F4F">
        <w:trPr>
          <w:trHeight w:val="290"/>
        </w:trPr>
        <w:tc>
          <w:tcPr>
            <w:tcW w:w="0" w:type="auto"/>
            <w:hideMark/>
          </w:tcPr>
          <w:p w:rsidR="004D5F4F" w:rsidRDefault="00100F85">
            <w:pPr>
              <w:pStyle w:val="TableBodyText"/>
              <w:autoSpaceDE w:val="0"/>
              <w:autoSpaceDN w:val="0"/>
              <w:adjustRightInd w:val="0"/>
            </w:pPr>
            <w:r>
              <w:t>ParagraphSpacingDecrease</w:t>
            </w:r>
          </w:p>
        </w:tc>
      </w:tr>
      <w:tr w:rsidR="004D5F4F" w:rsidTr="004D5F4F">
        <w:trPr>
          <w:trHeight w:val="290"/>
        </w:trPr>
        <w:tc>
          <w:tcPr>
            <w:tcW w:w="0" w:type="auto"/>
            <w:hideMark/>
          </w:tcPr>
          <w:p w:rsidR="004D5F4F" w:rsidRDefault="00100F85">
            <w:pPr>
              <w:pStyle w:val="TableBodyText"/>
              <w:autoSpaceDE w:val="0"/>
              <w:autoSpaceDN w:val="0"/>
              <w:adjustRightInd w:val="0"/>
            </w:pPr>
            <w:r>
              <w:t>SlideMasterMasterLayout</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OrganizationChartInsert</w:t>
            </w:r>
          </w:p>
        </w:tc>
      </w:tr>
      <w:tr w:rsidR="004D5F4F" w:rsidTr="004D5F4F">
        <w:trPr>
          <w:trHeight w:val="290"/>
        </w:trPr>
        <w:tc>
          <w:tcPr>
            <w:tcW w:w="0" w:type="auto"/>
            <w:hideMark/>
          </w:tcPr>
          <w:p w:rsidR="004D5F4F" w:rsidRDefault="00100F85">
            <w:pPr>
              <w:pStyle w:val="TableBodyText"/>
              <w:autoSpaceDE w:val="0"/>
              <w:autoSpaceDN w:val="0"/>
              <w:adjustRightInd w:val="0"/>
            </w:pPr>
            <w:r>
              <w:t>CollapseAll</w:t>
            </w:r>
          </w:p>
        </w:tc>
      </w:tr>
      <w:tr w:rsidR="004D5F4F" w:rsidTr="004D5F4F">
        <w:trPr>
          <w:trHeight w:val="290"/>
        </w:trPr>
        <w:tc>
          <w:tcPr>
            <w:tcW w:w="0" w:type="auto"/>
            <w:hideMark/>
          </w:tcPr>
          <w:p w:rsidR="004D5F4F" w:rsidRDefault="00100F85">
            <w:pPr>
              <w:pStyle w:val="TableBodyText"/>
              <w:autoSpaceDE w:val="0"/>
              <w:autoSpaceDN w:val="0"/>
              <w:adjustRightInd w:val="0"/>
            </w:pPr>
            <w:r>
              <w:t>OutlineExpandAll</w:t>
            </w:r>
          </w:p>
        </w:tc>
      </w:tr>
      <w:tr w:rsidR="004D5F4F" w:rsidTr="004D5F4F">
        <w:trPr>
          <w:trHeight w:val="290"/>
        </w:trPr>
        <w:tc>
          <w:tcPr>
            <w:tcW w:w="0" w:type="auto"/>
            <w:hideMark/>
          </w:tcPr>
          <w:p w:rsidR="004D5F4F" w:rsidRDefault="00100F85">
            <w:pPr>
              <w:pStyle w:val="TableBodyText"/>
              <w:autoSpaceDE w:val="0"/>
              <w:autoSpaceDN w:val="0"/>
              <w:adjustRightInd w:val="0"/>
            </w:pPr>
            <w:r>
              <w:t>CombineCharacters</w:t>
            </w:r>
          </w:p>
        </w:tc>
      </w:tr>
      <w:tr w:rsidR="004D5F4F" w:rsidTr="004D5F4F">
        <w:trPr>
          <w:trHeight w:val="290"/>
        </w:trPr>
        <w:tc>
          <w:tcPr>
            <w:tcW w:w="0" w:type="auto"/>
            <w:hideMark/>
          </w:tcPr>
          <w:p w:rsidR="004D5F4F" w:rsidRDefault="00100F85">
            <w:pPr>
              <w:pStyle w:val="TableBodyText"/>
              <w:autoSpaceDE w:val="0"/>
              <w:autoSpaceDN w:val="0"/>
              <w:adjustRightInd w:val="0"/>
            </w:pPr>
            <w:r>
              <w:t>DoubleStrikethrough</w:t>
            </w:r>
          </w:p>
        </w:tc>
      </w:tr>
      <w:tr w:rsidR="004D5F4F" w:rsidTr="004D5F4F">
        <w:trPr>
          <w:trHeight w:val="290"/>
        </w:trPr>
        <w:tc>
          <w:tcPr>
            <w:tcW w:w="0" w:type="auto"/>
            <w:hideMark/>
          </w:tcPr>
          <w:p w:rsidR="004D5F4F" w:rsidRDefault="00100F85">
            <w:pPr>
              <w:pStyle w:val="TableBodyText"/>
              <w:autoSpaceDE w:val="0"/>
              <w:autoSpaceDN w:val="0"/>
              <w:adjustRightInd w:val="0"/>
            </w:pPr>
            <w:r>
              <w:t>QueryInsertColumn</w:t>
            </w:r>
          </w:p>
        </w:tc>
      </w:tr>
      <w:tr w:rsidR="004D5F4F" w:rsidTr="004D5F4F">
        <w:trPr>
          <w:trHeight w:val="290"/>
        </w:trPr>
        <w:tc>
          <w:tcPr>
            <w:tcW w:w="0" w:type="auto"/>
            <w:hideMark/>
          </w:tcPr>
          <w:p w:rsidR="004D5F4F" w:rsidRDefault="00100F85">
            <w:pPr>
              <w:pStyle w:val="TableBodyText"/>
              <w:autoSpaceDE w:val="0"/>
              <w:autoSpaceDN w:val="0"/>
              <w:adjustRightInd w:val="0"/>
            </w:pPr>
            <w:r>
              <w:t>EncryptMessage</w:t>
            </w:r>
          </w:p>
        </w:tc>
      </w:tr>
      <w:tr w:rsidR="004D5F4F" w:rsidTr="004D5F4F">
        <w:trPr>
          <w:trHeight w:val="290"/>
        </w:trPr>
        <w:tc>
          <w:tcPr>
            <w:tcW w:w="0" w:type="auto"/>
            <w:hideMark/>
          </w:tcPr>
          <w:p w:rsidR="004D5F4F" w:rsidRDefault="00100F85">
            <w:pPr>
              <w:pStyle w:val="TableBodyText"/>
              <w:autoSpaceDE w:val="0"/>
              <w:autoSpaceDN w:val="0"/>
              <w:adjustRightInd w:val="0"/>
            </w:pPr>
            <w:r>
              <w:t>DigitallySignMessage</w:t>
            </w:r>
          </w:p>
        </w:tc>
      </w:tr>
      <w:tr w:rsidR="004D5F4F" w:rsidTr="004D5F4F">
        <w:trPr>
          <w:trHeight w:val="290"/>
        </w:trPr>
        <w:tc>
          <w:tcPr>
            <w:tcW w:w="0" w:type="auto"/>
            <w:hideMark/>
          </w:tcPr>
          <w:p w:rsidR="004D5F4F" w:rsidRDefault="00100F85">
            <w:pPr>
              <w:pStyle w:val="TableBodyText"/>
              <w:autoSpaceDE w:val="0"/>
              <w:autoSpaceDN w:val="0"/>
              <w:adjustRightInd w:val="0"/>
            </w:pPr>
            <w:r>
              <w:t>CreateMailRule</w:t>
            </w:r>
          </w:p>
        </w:tc>
      </w:tr>
      <w:tr w:rsidR="004D5F4F" w:rsidTr="004D5F4F">
        <w:trPr>
          <w:trHeight w:val="290"/>
        </w:trPr>
        <w:tc>
          <w:tcPr>
            <w:tcW w:w="0" w:type="auto"/>
            <w:hideMark/>
          </w:tcPr>
          <w:p w:rsidR="004D5F4F" w:rsidRDefault="00100F85">
            <w:pPr>
              <w:pStyle w:val="TableBodyText"/>
              <w:autoSpaceDE w:val="0"/>
              <w:autoSpaceDN w:val="0"/>
              <w:adjustRightInd w:val="0"/>
            </w:pPr>
            <w:r>
              <w:t>ViewNormalViewExcel</w:t>
            </w:r>
          </w:p>
        </w:tc>
      </w:tr>
      <w:tr w:rsidR="004D5F4F" w:rsidTr="004D5F4F">
        <w:trPr>
          <w:trHeight w:val="290"/>
        </w:trPr>
        <w:tc>
          <w:tcPr>
            <w:tcW w:w="0" w:type="auto"/>
            <w:hideMark/>
          </w:tcPr>
          <w:p w:rsidR="004D5F4F" w:rsidRDefault="00100F85">
            <w:pPr>
              <w:pStyle w:val="TableBodyText"/>
              <w:autoSpaceDE w:val="0"/>
              <w:autoSpaceDN w:val="0"/>
              <w:adjustRightInd w:val="0"/>
            </w:pPr>
            <w:r>
              <w:t>ViewPageBreakPreviewView</w:t>
            </w:r>
          </w:p>
        </w:tc>
      </w:tr>
      <w:tr w:rsidR="004D5F4F" w:rsidTr="004D5F4F">
        <w:trPr>
          <w:trHeight w:val="290"/>
        </w:trPr>
        <w:tc>
          <w:tcPr>
            <w:tcW w:w="0" w:type="auto"/>
            <w:hideMark/>
          </w:tcPr>
          <w:p w:rsidR="004D5F4F" w:rsidRDefault="00100F85">
            <w:pPr>
              <w:pStyle w:val="TableBodyText"/>
              <w:autoSpaceDE w:val="0"/>
              <w:autoSpaceDN w:val="0"/>
              <w:adjustRightInd w:val="0"/>
            </w:pPr>
            <w:r>
              <w:t>SlideHide</w:t>
            </w:r>
          </w:p>
        </w:tc>
      </w:tr>
      <w:tr w:rsidR="004D5F4F" w:rsidTr="004D5F4F">
        <w:trPr>
          <w:trHeight w:val="290"/>
        </w:trPr>
        <w:tc>
          <w:tcPr>
            <w:tcW w:w="0" w:type="auto"/>
            <w:hideMark/>
          </w:tcPr>
          <w:p w:rsidR="004D5F4F" w:rsidRDefault="00100F85">
            <w:pPr>
              <w:pStyle w:val="TableBodyText"/>
              <w:autoSpaceDE w:val="0"/>
              <w:autoSpaceDN w:val="0"/>
              <w:adjustRightInd w:val="0"/>
            </w:pPr>
            <w:r>
              <w:t>AnimationCustom</w:t>
            </w:r>
          </w:p>
        </w:tc>
      </w:tr>
      <w:tr w:rsidR="004D5F4F" w:rsidTr="004D5F4F">
        <w:trPr>
          <w:trHeight w:val="290"/>
        </w:trPr>
        <w:tc>
          <w:tcPr>
            <w:tcW w:w="0" w:type="auto"/>
            <w:hideMark/>
          </w:tcPr>
          <w:p w:rsidR="004D5F4F" w:rsidRDefault="00100F85">
            <w:pPr>
              <w:pStyle w:val="TableBodyText"/>
              <w:autoSpaceDE w:val="0"/>
              <w:autoSpaceDN w:val="0"/>
              <w:adjustRightInd w:val="0"/>
            </w:pPr>
            <w:r>
              <w:t>PictureCrop</w:t>
            </w:r>
          </w:p>
        </w:tc>
      </w:tr>
      <w:tr w:rsidR="004D5F4F" w:rsidTr="004D5F4F">
        <w:trPr>
          <w:trHeight w:val="290"/>
        </w:trPr>
        <w:tc>
          <w:tcPr>
            <w:tcW w:w="0" w:type="auto"/>
            <w:hideMark/>
          </w:tcPr>
          <w:p w:rsidR="004D5F4F" w:rsidRDefault="00100F85">
            <w:pPr>
              <w:pStyle w:val="TableBodyText"/>
              <w:autoSpaceDE w:val="0"/>
              <w:autoSpaceDN w:val="0"/>
              <w:adjustRightInd w:val="0"/>
            </w:pPr>
            <w:r>
              <w:t>SlideShowRehearseTimings</w:t>
            </w:r>
          </w:p>
        </w:tc>
      </w:tr>
      <w:tr w:rsidR="004D5F4F" w:rsidTr="004D5F4F">
        <w:trPr>
          <w:trHeight w:val="290"/>
        </w:trPr>
        <w:tc>
          <w:tcPr>
            <w:tcW w:w="0" w:type="auto"/>
            <w:hideMark/>
          </w:tcPr>
          <w:p w:rsidR="004D5F4F" w:rsidRDefault="00100F85">
            <w:pPr>
              <w:pStyle w:val="TableBodyText"/>
              <w:autoSpaceDE w:val="0"/>
              <w:autoSpaceDN w:val="0"/>
              <w:adjustRightInd w:val="0"/>
            </w:pPr>
            <w:r>
              <w:t>ViewSlideView</w:t>
            </w:r>
          </w:p>
        </w:tc>
      </w:tr>
      <w:tr w:rsidR="004D5F4F" w:rsidTr="004D5F4F">
        <w:trPr>
          <w:trHeight w:val="290"/>
        </w:trPr>
        <w:tc>
          <w:tcPr>
            <w:tcW w:w="0" w:type="auto"/>
            <w:hideMark/>
          </w:tcPr>
          <w:p w:rsidR="004D5F4F" w:rsidRDefault="00100F85">
            <w:pPr>
              <w:pStyle w:val="TableBodyText"/>
              <w:autoSpaceDE w:val="0"/>
              <w:autoSpaceDN w:val="0"/>
              <w:adjustRightInd w:val="0"/>
            </w:pPr>
            <w:r>
              <w:t>ViewOutlineView</w:t>
            </w:r>
          </w:p>
        </w:tc>
      </w:tr>
      <w:tr w:rsidR="004D5F4F" w:rsidTr="004D5F4F">
        <w:trPr>
          <w:trHeight w:val="290"/>
        </w:trPr>
        <w:tc>
          <w:tcPr>
            <w:tcW w:w="0" w:type="auto"/>
            <w:hideMark/>
          </w:tcPr>
          <w:p w:rsidR="004D5F4F" w:rsidRDefault="00100F85">
            <w:pPr>
              <w:pStyle w:val="TableBodyText"/>
              <w:autoSpaceDE w:val="0"/>
              <w:autoSpaceDN w:val="0"/>
              <w:adjustRightInd w:val="0"/>
            </w:pPr>
            <w:r>
              <w:t>ViewSlideSorterView</w:t>
            </w:r>
          </w:p>
        </w:tc>
      </w:tr>
      <w:tr w:rsidR="004D5F4F" w:rsidTr="004D5F4F">
        <w:trPr>
          <w:trHeight w:val="290"/>
        </w:trPr>
        <w:tc>
          <w:tcPr>
            <w:tcW w:w="0" w:type="auto"/>
            <w:hideMark/>
          </w:tcPr>
          <w:p w:rsidR="004D5F4F" w:rsidRDefault="00100F85">
            <w:pPr>
              <w:pStyle w:val="TableBodyText"/>
              <w:autoSpaceDE w:val="0"/>
              <w:autoSpaceDN w:val="0"/>
              <w:adjustRightInd w:val="0"/>
            </w:pPr>
            <w:r>
              <w:t>ViewNotesPageView</w:t>
            </w:r>
          </w:p>
        </w:tc>
      </w:tr>
      <w:tr w:rsidR="004D5F4F" w:rsidTr="004D5F4F">
        <w:trPr>
          <w:trHeight w:val="290"/>
        </w:trPr>
        <w:tc>
          <w:tcPr>
            <w:tcW w:w="0" w:type="auto"/>
            <w:hideMark/>
          </w:tcPr>
          <w:p w:rsidR="004D5F4F" w:rsidRDefault="00100F85">
            <w:pPr>
              <w:pStyle w:val="TableBodyText"/>
              <w:autoSpaceDE w:val="0"/>
              <w:autoSpaceDN w:val="0"/>
              <w:adjustRightInd w:val="0"/>
            </w:pPr>
            <w:r>
              <w:t>ViewSlideShowView</w:t>
            </w:r>
          </w:p>
        </w:tc>
      </w:tr>
      <w:tr w:rsidR="004D5F4F" w:rsidTr="004D5F4F">
        <w:trPr>
          <w:trHeight w:val="290"/>
        </w:trPr>
        <w:tc>
          <w:tcPr>
            <w:tcW w:w="0" w:type="auto"/>
            <w:hideMark/>
          </w:tcPr>
          <w:p w:rsidR="004D5F4F" w:rsidRDefault="00100F85">
            <w:pPr>
              <w:pStyle w:val="TableBodyText"/>
              <w:autoSpaceDE w:val="0"/>
              <w:autoSpaceDN w:val="0"/>
              <w:adjustRightInd w:val="0"/>
            </w:pPr>
            <w:r>
              <w:t>ViewSlideMasterView</w:t>
            </w:r>
          </w:p>
        </w:tc>
      </w:tr>
      <w:tr w:rsidR="004D5F4F" w:rsidTr="004D5F4F">
        <w:trPr>
          <w:trHeight w:val="290"/>
        </w:trPr>
        <w:tc>
          <w:tcPr>
            <w:tcW w:w="0" w:type="auto"/>
            <w:hideMark/>
          </w:tcPr>
          <w:p w:rsidR="004D5F4F" w:rsidRDefault="00100F85">
            <w:pPr>
              <w:pStyle w:val="TableBodyText"/>
              <w:autoSpaceDE w:val="0"/>
              <w:autoSpaceDN w:val="0"/>
              <w:adjustRightInd w:val="0"/>
            </w:pPr>
            <w:r>
              <w:t>FileCloseAll</w:t>
            </w:r>
          </w:p>
        </w:tc>
      </w:tr>
      <w:tr w:rsidR="004D5F4F" w:rsidTr="004D5F4F">
        <w:trPr>
          <w:trHeight w:val="290"/>
        </w:trPr>
        <w:tc>
          <w:tcPr>
            <w:tcW w:w="0" w:type="auto"/>
            <w:hideMark/>
          </w:tcPr>
          <w:p w:rsidR="004D5F4F" w:rsidRDefault="00100F85">
            <w:pPr>
              <w:pStyle w:val="TableBodyText"/>
              <w:autoSpaceDE w:val="0"/>
              <w:autoSpaceDN w:val="0"/>
              <w:adjustRightInd w:val="0"/>
            </w:pPr>
            <w:r>
              <w:t>FileSaveAs</w:t>
            </w:r>
          </w:p>
        </w:tc>
      </w:tr>
      <w:tr w:rsidR="004D5F4F" w:rsidTr="004D5F4F">
        <w:trPr>
          <w:trHeight w:val="290"/>
        </w:trPr>
        <w:tc>
          <w:tcPr>
            <w:tcW w:w="0" w:type="auto"/>
            <w:hideMark/>
          </w:tcPr>
          <w:p w:rsidR="004D5F4F" w:rsidRDefault="00100F85">
            <w:pPr>
              <w:pStyle w:val="TableBodyText"/>
              <w:autoSpaceDE w:val="0"/>
              <w:autoSpaceDN w:val="0"/>
              <w:adjustRightInd w:val="0"/>
            </w:pPr>
            <w:r>
              <w:t>SaveAll</w:t>
            </w:r>
          </w:p>
        </w:tc>
      </w:tr>
      <w:tr w:rsidR="004D5F4F" w:rsidTr="004D5F4F">
        <w:trPr>
          <w:trHeight w:val="290"/>
        </w:trPr>
        <w:tc>
          <w:tcPr>
            <w:tcW w:w="0" w:type="auto"/>
            <w:hideMark/>
          </w:tcPr>
          <w:p w:rsidR="004D5F4F" w:rsidRDefault="00100F85">
            <w:pPr>
              <w:pStyle w:val="TableBodyText"/>
              <w:autoSpaceDE w:val="0"/>
              <w:autoSpaceDN w:val="0"/>
              <w:adjustRightInd w:val="0"/>
            </w:pPr>
            <w:r>
              <w:t>AdvancedFileProperties</w:t>
            </w:r>
          </w:p>
        </w:tc>
      </w:tr>
      <w:tr w:rsidR="004D5F4F" w:rsidTr="004D5F4F">
        <w:trPr>
          <w:trHeight w:val="290"/>
        </w:trPr>
        <w:tc>
          <w:tcPr>
            <w:tcW w:w="0" w:type="auto"/>
            <w:hideMark/>
          </w:tcPr>
          <w:p w:rsidR="004D5F4F" w:rsidRDefault="00100F85">
            <w:pPr>
              <w:pStyle w:val="TableBodyText"/>
              <w:autoSpaceDE w:val="0"/>
              <w:autoSpaceDN w:val="0"/>
              <w:adjustRightInd w:val="0"/>
            </w:pPr>
            <w:r>
              <w:t>DocumentTemplate</w:t>
            </w:r>
          </w:p>
        </w:tc>
      </w:tr>
      <w:tr w:rsidR="004D5F4F" w:rsidTr="004D5F4F">
        <w:trPr>
          <w:trHeight w:val="290"/>
        </w:trPr>
        <w:tc>
          <w:tcPr>
            <w:tcW w:w="0" w:type="auto"/>
            <w:hideMark/>
          </w:tcPr>
          <w:p w:rsidR="004D5F4F" w:rsidRDefault="00100F85">
            <w:pPr>
              <w:pStyle w:val="TableBodyText"/>
              <w:autoSpaceDE w:val="0"/>
              <w:autoSpaceDN w:val="0"/>
              <w:adjustRightInd w:val="0"/>
            </w:pPr>
            <w:r>
              <w:t>FileExit</w:t>
            </w:r>
          </w:p>
        </w:tc>
      </w:tr>
      <w:tr w:rsidR="004D5F4F" w:rsidTr="004D5F4F">
        <w:trPr>
          <w:trHeight w:val="290"/>
        </w:trPr>
        <w:tc>
          <w:tcPr>
            <w:tcW w:w="0" w:type="auto"/>
            <w:hideMark/>
          </w:tcPr>
          <w:p w:rsidR="004D5F4F" w:rsidRDefault="00100F85">
            <w:pPr>
              <w:pStyle w:val="TableBodyText"/>
              <w:autoSpaceDE w:val="0"/>
              <w:autoSpaceDN w:val="0"/>
              <w:adjustRightInd w:val="0"/>
            </w:pPr>
            <w:r>
              <w:t>PasteSpecialDialog</w:t>
            </w:r>
          </w:p>
        </w:tc>
      </w:tr>
      <w:tr w:rsidR="004D5F4F" w:rsidTr="004D5F4F">
        <w:trPr>
          <w:trHeight w:val="290"/>
        </w:trPr>
        <w:tc>
          <w:tcPr>
            <w:tcW w:w="0" w:type="auto"/>
            <w:hideMark/>
          </w:tcPr>
          <w:p w:rsidR="004D5F4F" w:rsidRDefault="00100F85">
            <w:pPr>
              <w:pStyle w:val="TableBodyText"/>
              <w:autoSpaceDE w:val="0"/>
              <w:autoSpaceDN w:val="0"/>
              <w:adjustRightInd w:val="0"/>
            </w:pPr>
            <w:r>
              <w:t>SelectAll</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GoTo</w:t>
            </w:r>
          </w:p>
        </w:tc>
      </w:tr>
      <w:tr w:rsidR="004D5F4F" w:rsidTr="004D5F4F">
        <w:trPr>
          <w:trHeight w:val="290"/>
        </w:trPr>
        <w:tc>
          <w:tcPr>
            <w:tcW w:w="0" w:type="auto"/>
            <w:hideMark/>
          </w:tcPr>
          <w:p w:rsidR="004D5F4F" w:rsidRDefault="00100F85">
            <w:pPr>
              <w:pStyle w:val="TableBodyText"/>
              <w:autoSpaceDE w:val="0"/>
              <w:autoSpaceDN w:val="0"/>
              <w:adjustRightInd w:val="0"/>
            </w:pPr>
            <w:r>
              <w:t>BookmarkInsert</w:t>
            </w:r>
          </w:p>
        </w:tc>
      </w:tr>
      <w:tr w:rsidR="004D5F4F" w:rsidTr="004D5F4F">
        <w:trPr>
          <w:trHeight w:val="290"/>
        </w:trPr>
        <w:tc>
          <w:tcPr>
            <w:tcW w:w="0" w:type="auto"/>
            <w:hideMark/>
          </w:tcPr>
          <w:p w:rsidR="004D5F4F" w:rsidRDefault="00100F85">
            <w:pPr>
              <w:pStyle w:val="TableBodyText"/>
              <w:autoSpaceDE w:val="0"/>
              <w:autoSpaceDN w:val="0"/>
              <w:adjustRightInd w:val="0"/>
            </w:pPr>
            <w:r>
              <w:t>FileLinksToFiles</w:t>
            </w:r>
          </w:p>
        </w:tc>
      </w:tr>
      <w:tr w:rsidR="004D5F4F" w:rsidTr="004D5F4F">
        <w:trPr>
          <w:trHeight w:val="290"/>
        </w:trPr>
        <w:tc>
          <w:tcPr>
            <w:tcW w:w="0" w:type="auto"/>
            <w:hideMark/>
          </w:tcPr>
          <w:p w:rsidR="004D5F4F" w:rsidRDefault="00100F85">
            <w:pPr>
              <w:pStyle w:val="TableBodyText"/>
              <w:autoSpaceDE w:val="0"/>
              <w:autoSpaceDN w:val="0"/>
              <w:adjustRightInd w:val="0"/>
            </w:pPr>
            <w:r>
              <w:t>ViewOnlineLayoutViewClassic</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HeaderFooterInsert</w:t>
            </w:r>
          </w:p>
        </w:tc>
      </w:tr>
      <w:tr w:rsidR="004D5F4F" w:rsidTr="004D5F4F">
        <w:trPr>
          <w:trHeight w:val="290"/>
        </w:trPr>
        <w:tc>
          <w:tcPr>
            <w:tcW w:w="0" w:type="auto"/>
            <w:hideMark/>
          </w:tcPr>
          <w:p w:rsidR="004D5F4F" w:rsidRDefault="00100F85">
            <w:pPr>
              <w:pStyle w:val="TableBodyText"/>
              <w:autoSpaceDE w:val="0"/>
              <w:autoSpaceDN w:val="0"/>
              <w:adjustRightInd w:val="0"/>
            </w:pPr>
            <w:r>
              <w:t>FootnotesEndnotesShow</w:t>
            </w:r>
          </w:p>
        </w:tc>
      </w:tr>
      <w:tr w:rsidR="004D5F4F" w:rsidTr="004D5F4F">
        <w:trPr>
          <w:trHeight w:val="290"/>
        </w:trPr>
        <w:tc>
          <w:tcPr>
            <w:tcW w:w="0" w:type="auto"/>
            <w:hideMark/>
          </w:tcPr>
          <w:p w:rsidR="004D5F4F" w:rsidRDefault="00100F85">
            <w:pPr>
              <w:pStyle w:val="TableBodyText"/>
              <w:autoSpaceDE w:val="0"/>
              <w:autoSpaceDN w:val="0"/>
              <w:adjustRightInd w:val="0"/>
            </w:pPr>
            <w:r>
              <w:t>BreakInsertDialog</w:t>
            </w:r>
          </w:p>
        </w:tc>
      </w:tr>
      <w:tr w:rsidR="004D5F4F" w:rsidTr="004D5F4F">
        <w:trPr>
          <w:trHeight w:val="290"/>
        </w:trPr>
        <w:tc>
          <w:tcPr>
            <w:tcW w:w="0" w:type="auto"/>
            <w:hideMark/>
          </w:tcPr>
          <w:p w:rsidR="004D5F4F" w:rsidRDefault="00100F85">
            <w:pPr>
              <w:pStyle w:val="TableBodyText"/>
              <w:autoSpaceDE w:val="0"/>
              <w:autoSpaceDN w:val="0"/>
              <w:adjustRightInd w:val="0"/>
            </w:pPr>
            <w:r>
              <w:t>DateAndTimeInsert</w:t>
            </w:r>
          </w:p>
        </w:tc>
      </w:tr>
      <w:tr w:rsidR="004D5F4F" w:rsidTr="004D5F4F">
        <w:trPr>
          <w:trHeight w:val="290"/>
        </w:trPr>
        <w:tc>
          <w:tcPr>
            <w:tcW w:w="0" w:type="auto"/>
            <w:hideMark/>
          </w:tcPr>
          <w:p w:rsidR="004D5F4F" w:rsidRDefault="00100F85">
            <w:pPr>
              <w:pStyle w:val="TableBodyText"/>
              <w:autoSpaceDE w:val="0"/>
              <w:autoSpaceDN w:val="0"/>
              <w:adjustRightInd w:val="0"/>
            </w:pPr>
            <w:r>
              <w:t>NumberInsert</w:t>
            </w:r>
          </w:p>
        </w:tc>
      </w:tr>
      <w:tr w:rsidR="004D5F4F" w:rsidTr="004D5F4F">
        <w:trPr>
          <w:trHeight w:val="290"/>
        </w:trPr>
        <w:tc>
          <w:tcPr>
            <w:tcW w:w="0" w:type="auto"/>
            <w:hideMark/>
          </w:tcPr>
          <w:p w:rsidR="004D5F4F" w:rsidRDefault="00100F85">
            <w:pPr>
              <w:pStyle w:val="TableBodyText"/>
              <w:autoSpaceDE w:val="0"/>
              <w:autoSpaceDN w:val="0"/>
              <w:adjustRightInd w:val="0"/>
            </w:pPr>
            <w:r>
              <w:t>FieldInsert</w:t>
            </w:r>
          </w:p>
        </w:tc>
      </w:tr>
      <w:tr w:rsidR="004D5F4F" w:rsidTr="004D5F4F">
        <w:trPr>
          <w:trHeight w:val="290"/>
        </w:trPr>
        <w:tc>
          <w:tcPr>
            <w:tcW w:w="0" w:type="auto"/>
            <w:hideMark/>
          </w:tcPr>
          <w:p w:rsidR="004D5F4F" w:rsidRDefault="00100F85">
            <w:pPr>
              <w:pStyle w:val="TableBodyText"/>
              <w:autoSpaceDE w:val="0"/>
              <w:autoSpaceDN w:val="0"/>
              <w:adjustRightInd w:val="0"/>
            </w:pPr>
            <w:r>
              <w:t>CaptionInsert</w:t>
            </w:r>
          </w:p>
        </w:tc>
      </w:tr>
      <w:tr w:rsidR="004D5F4F" w:rsidTr="004D5F4F">
        <w:trPr>
          <w:trHeight w:val="290"/>
        </w:trPr>
        <w:tc>
          <w:tcPr>
            <w:tcW w:w="0" w:type="auto"/>
            <w:hideMark/>
          </w:tcPr>
          <w:p w:rsidR="004D5F4F" w:rsidRDefault="00100F85">
            <w:pPr>
              <w:pStyle w:val="TableBodyText"/>
              <w:autoSpaceDE w:val="0"/>
              <w:autoSpaceDN w:val="0"/>
              <w:adjustRightInd w:val="0"/>
            </w:pPr>
            <w:r>
              <w:t>CrossReferenceInsert</w:t>
            </w:r>
          </w:p>
        </w:tc>
      </w:tr>
      <w:tr w:rsidR="004D5F4F" w:rsidTr="004D5F4F">
        <w:trPr>
          <w:trHeight w:val="290"/>
        </w:trPr>
        <w:tc>
          <w:tcPr>
            <w:tcW w:w="0" w:type="auto"/>
            <w:hideMark/>
          </w:tcPr>
          <w:p w:rsidR="004D5F4F" w:rsidRDefault="00100F85">
            <w:pPr>
              <w:pStyle w:val="TableBodyText"/>
              <w:autoSpaceDE w:val="0"/>
              <w:autoSpaceDN w:val="0"/>
              <w:adjustRightInd w:val="0"/>
            </w:pPr>
            <w:r>
              <w:t>TextFromFileInsert</w:t>
            </w:r>
          </w:p>
        </w:tc>
      </w:tr>
      <w:tr w:rsidR="004D5F4F" w:rsidTr="004D5F4F">
        <w:trPr>
          <w:trHeight w:val="290"/>
        </w:trPr>
        <w:tc>
          <w:tcPr>
            <w:tcW w:w="0" w:type="auto"/>
            <w:hideMark/>
          </w:tcPr>
          <w:p w:rsidR="004D5F4F" w:rsidRDefault="00100F85">
            <w:pPr>
              <w:pStyle w:val="TableBodyText"/>
              <w:autoSpaceDE w:val="0"/>
              <w:autoSpaceDN w:val="0"/>
              <w:adjustRightInd w:val="0"/>
            </w:pPr>
            <w:r>
              <w:t>ParagraphDialog</w:t>
            </w:r>
          </w:p>
        </w:tc>
      </w:tr>
      <w:tr w:rsidR="004D5F4F" w:rsidTr="004D5F4F">
        <w:trPr>
          <w:trHeight w:val="290"/>
        </w:trPr>
        <w:tc>
          <w:tcPr>
            <w:tcW w:w="0" w:type="auto"/>
            <w:hideMark/>
          </w:tcPr>
          <w:p w:rsidR="004D5F4F" w:rsidRDefault="00100F85">
            <w:pPr>
              <w:pStyle w:val="TableBodyText"/>
              <w:autoSpaceDE w:val="0"/>
              <w:autoSpaceDN w:val="0"/>
              <w:adjustRightInd w:val="0"/>
            </w:pPr>
            <w:r>
              <w:t>BordersShadingDialog</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TextDirectionOptionsDialog</w:t>
            </w:r>
          </w:p>
        </w:tc>
      </w:tr>
      <w:tr w:rsidR="004D5F4F" w:rsidTr="004D5F4F">
        <w:trPr>
          <w:trHeight w:val="290"/>
        </w:trPr>
        <w:tc>
          <w:tcPr>
            <w:tcW w:w="0" w:type="auto"/>
            <w:hideMark/>
          </w:tcPr>
          <w:p w:rsidR="004D5F4F" w:rsidRDefault="00100F85">
            <w:pPr>
              <w:pStyle w:val="TableBodyText"/>
              <w:autoSpaceDE w:val="0"/>
              <w:autoSpaceDN w:val="0"/>
              <w:adjustRightInd w:val="0"/>
            </w:pPr>
            <w:r>
              <w:t>BulletsAndNumberingBulletsDialog</w:t>
            </w:r>
          </w:p>
        </w:tc>
      </w:tr>
      <w:tr w:rsidR="004D5F4F" w:rsidTr="004D5F4F">
        <w:trPr>
          <w:trHeight w:val="290"/>
        </w:trPr>
        <w:tc>
          <w:tcPr>
            <w:tcW w:w="0" w:type="auto"/>
            <w:hideMark/>
          </w:tcPr>
          <w:p w:rsidR="004D5F4F" w:rsidRDefault="00100F85">
            <w:pPr>
              <w:pStyle w:val="TableBodyText"/>
              <w:autoSpaceDE w:val="0"/>
              <w:autoSpaceDN w:val="0"/>
              <w:adjustRightInd w:val="0"/>
            </w:pPr>
            <w:r>
              <w:t>AutoFormatDialog</w:t>
            </w:r>
          </w:p>
        </w:tc>
      </w:tr>
      <w:tr w:rsidR="004D5F4F" w:rsidTr="004D5F4F">
        <w:trPr>
          <w:trHeight w:val="290"/>
        </w:trPr>
        <w:tc>
          <w:tcPr>
            <w:tcW w:w="0" w:type="auto"/>
            <w:hideMark/>
          </w:tcPr>
          <w:p w:rsidR="004D5F4F" w:rsidRDefault="00100F85">
            <w:pPr>
              <w:pStyle w:val="TableBodyText"/>
              <w:autoSpaceDE w:val="0"/>
              <w:autoSpaceDN w:val="0"/>
              <w:adjustRightInd w:val="0"/>
            </w:pPr>
            <w:r>
              <w:t>SetLanguage</w:t>
            </w:r>
          </w:p>
        </w:tc>
      </w:tr>
      <w:tr w:rsidR="004D5F4F" w:rsidTr="004D5F4F">
        <w:trPr>
          <w:trHeight w:val="290"/>
        </w:trPr>
        <w:tc>
          <w:tcPr>
            <w:tcW w:w="0" w:type="auto"/>
            <w:hideMark/>
          </w:tcPr>
          <w:p w:rsidR="004D5F4F" w:rsidRDefault="00100F85">
            <w:pPr>
              <w:pStyle w:val="TableBodyText"/>
              <w:autoSpaceDE w:val="0"/>
              <w:autoSpaceDN w:val="0"/>
              <w:adjustRightInd w:val="0"/>
            </w:pPr>
            <w:r>
              <w:t>WordCount</w:t>
            </w:r>
          </w:p>
        </w:tc>
      </w:tr>
      <w:tr w:rsidR="004D5F4F" w:rsidTr="004D5F4F">
        <w:trPr>
          <w:trHeight w:val="290"/>
        </w:trPr>
        <w:tc>
          <w:tcPr>
            <w:tcW w:w="0" w:type="auto"/>
            <w:hideMark/>
          </w:tcPr>
          <w:p w:rsidR="004D5F4F" w:rsidRDefault="00100F85">
            <w:pPr>
              <w:pStyle w:val="TableBodyText"/>
              <w:autoSpaceDE w:val="0"/>
              <w:autoSpaceDN w:val="0"/>
              <w:adjustRightInd w:val="0"/>
            </w:pPr>
            <w:r>
              <w:t>AutoCorrect</w:t>
            </w:r>
          </w:p>
        </w:tc>
      </w:tr>
      <w:tr w:rsidR="004D5F4F" w:rsidTr="004D5F4F">
        <w:trPr>
          <w:trHeight w:val="290"/>
        </w:trPr>
        <w:tc>
          <w:tcPr>
            <w:tcW w:w="0" w:type="auto"/>
            <w:hideMark/>
          </w:tcPr>
          <w:p w:rsidR="004D5F4F" w:rsidRDefault="00100F85">
            <w:pPr>
              <w:pStyle w:val="TableBodyText"/>
              <w:autoSpaceDE w:val="0"/>
              <w:autoSpaceDN w:val="0"/>
              <w:adjustRightInd w:val="0"/>
            </w:pPr>
            <w:r>
              <w:t>EnvelopesAndLabels</w:t>
            </w:r>
          </w:p>
        </w:tc>
      </w:tr>
      <w:tr w:rsidR="004D5F4F" w:rsidTr="004D5F4F">
        <w:trPr>
          <w:trHeight w:val="290"/>
        </w:trPr>
        <w:tc>
          <w:tcPr>
            <w:tcW w:w="0" w:type="auto"/>
            <w:hideMark/>
          </w:tcPr>
          <w:p w:rsidR="004D5F4F" w:rsidRDefault="00100F85">
            <w:pPr>
              <w:pStyle w:val="TableBodyText"/>
              <w:autoSpaceDE w:val="0"/>
              <w:autoSpaceDN w:val="0"/>
              <w:adjustRightInd w:val="0"/>
            </w:pPr>
            <w:r>
              <w:t>LabelsDialog</w:t>
            </w:r>
          </w:p>
        </w:tc>
      </w:tr>
      <w:tr w:rsidR="004D5F4F" w:rsidTr="004D5F4F">
        <w:trPr>
          <w:trHeight w:val="290"/>
        </w:trPr>
        <w:tc>
          <w:tcPr>
            <w:tcW w:w="0" w:type="auto"/>
            <w:hideMark/>
          </w:tcPr>
          <w:p w:rsidR="004D5F4F" w:rsidRDefault="00100F85">
            <w:pPr>
              <w:pStyle w:val="TableBodyText"/>
              <w:autoSpaceDE w:val="0"/>
              <w:autoSpaceDN w:val="0"/>
              <w:adjustRightInd w:val="0"/>
            </w:pPr>
            <w:r>
              <w:t>MergeCells</w:t>
            </w:r>
          </w:p>
        </w:tc>
      </w:tr>
      <w:tr w:rsidR="004D5F4F" w:rsidTr="004D5F4F">
        <w:trPr>
          <w:trHeight w:val="290"/>
        </w:trPr>
        <w:tc>
          <w:tcPr>
            <w:tcW w:w="0" w:type="auto"/>
            <w:hideMark/>
          </w:tcPr>
          <w:p w:rsidR="004D5F4F" w:rsidRDefault="00100F85">
            <w:pPr>
              <w:pStyle w:val="TableBodyText"/>
              <w:autoSpaceDE w:val="0"/>
              <w:autoSpaceDN w:val="0"/>
              <w:adjustRightInd w:val="0"/>
            </w:pPr>
            <w:r>
              <w:t>SplitCells</w:t>
            </w:r>
          </w:p>
        </w:tc>
      </w:tr>
      <w:tr w:rsidR="004D5F4F" w:rsidTr="004D5F4F">
        <w:trPr>
          <w:trHeight w:val="290"/>
        </w:trPr>
        <w:tc>
          <w:tcPr>
            <w:tcW w:w="0" w:type="auto"/>
            <w:hideMark/>
          </w:tcPr>
          <w:p w:rsidR="004D5F4F" w:rsidRDefault="00100F85">
            <w:pPr>
              <w:pStyle w:val="TableBodyText"/>
              <w:autoSpaceDE w:val="0"/>
              <w:autoSpaceDN w:val="0"/>
              <w:adjustRightInd w:val="0"/>
            </w:pPr>
            <w:r>
              <w:t>TableRowSelect</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TableColumnSelect</w:t>
            </w:r>
          </w:p>
        </w:tc>
      </w:tr>
      <w:tr w:rsidR="004D5F4F" w:rsidTr="004D5F4F">
        <w:trPr>
          <w:trHeight w:val="290"/>
        </w:trPr>
        <w:tc>
          <w:tcPr>
            <w:tcW w:w="0" w:type="auto"/>
            <w:hideMark/>
          </w:tcPr>
          <w:p w:rsidR="004D5F4F" w:rsidRDefault="00100F85">
            <w:pPr>
              <w:pStyle w:val="TableBodyText"/>
              <w:autoSpaceDE w:val="0"/>
              <w:autoSpaceDN w:val="0"/>
              <w:adjustRightInd w:val="0"/>
            </w:pPr>
            <w:r>
              <w:t>TableSelect</w:t>
            </w:r>
          </w:p>
        </w:tc>
      </w:tr>
      <w:tr w:rsidR="004D5F4F" w:rsidTr="004D5F4F">
        <w:trPr>
          <w:trHeight w:val="290"/>
        </w:trPr>
        <w:tc>
          <w:tcPr>
            <w:tcW w:w="0" w:type="auto"/>
            <w:hideMark/>
          </w:tcPr>
          <w:p w:rsidR="004D5F4F" w:rsidRDefault="00100F85">
            <w:pPr>
              <w:pStyle w:val="TableBodyText"/>
              <w:autoSpaceDE w:val="0"/>
              <w:autoSpaceDN w:val="0"/>
              <w:adjustRightInd w:val="0"/>
            </w:pPr>
            <w:r>
              <w:t>TableRepeatHeaderRows</w:t>
            </w:r>
          </w:p>
        </w:tc>
      </w:tr>
      <w:tr w:rsidR="004D5F4F" w:rsidTr="004D5F4F">
        <w:trPr>
          <w:trHeight w:val="290"/>
        </w:trPr>
        <w:tc>
          <w:tcPr>
            <w:tcW w:w="0" w:type="auto"/>
            <w:hideMark/>
          </w:tcPr>
          <w:p w:rsidR="004D5F4F" w:rsidRDefault="00100F85">
            <w:pPr>
              <w:pStyle w:val="TableBodyText"/>
              <w:autoSpaceDE w:val="0"/>
              <w:autoSpaceDN w:val="0"/>
              <w:adjustRightInd w:val="0"/>
            </w:pPr>
            <w:r>
              <w:t>ConvertTextToTable</w:t>
            </w:r>
          </w:p>
        </w:tc>
      </w:tr>
      <w:tr w:rsidR="004D5F4F" w:rsidTr="004D5F4F">
        <w:trPr>
          <w:trHeight w:val="290"/>
        </w:trPr>
        <w:tc>
          <w:tcPr>
            <w:tcW w:w="0" w:type="auto"/>
            <w:hideMark/>
          </w:tcPr>
          <w:p w:rsidR="004D5F4F" w:rsidRDefault="00100F85">
            <w:pPr>
              <w:pStyle w:val="TableBodyText"/>
              <w:autoSpaceDE w:val="0"/>
              <w:autoSpaceDN w:val="0"/>
              <w:adjustRightInd w:val="0"/>
            </w:pPr>
            <w:r>
              <w:t>TableFormulaDialog</w:t>
            </w:r>
          </w:p>
        </w:tc>
      </w:tr>
      <w:tr w:rsidR="004D5F4F" w:rsidTr="004D5F4F">
        <w:trPr>
          <w:trHeight w:val="290"/>
        </w:trPr>
        <w:tc>
          <w:tcPr>
            <w:tcW w:w="0" w:type="auto"/>
            <w:hideMark/>
          </w:tcPr>
          <w:p w:rsidR="004D5F4F" w:rsidRDefault="00100F85">
            <w:pPr>
              <w:pStyle w:val="TableBodyText"/>
              <w:autoSpaceDE w:val="0"/>
              <w:autoSpaceDN w:val="0"/>
              <w:adjustRightInd w:val="0"/>
            </w:pPr>
            <w:r>
              <w:t>TableSplitTable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ShowClipboard</w:t>
            </w:r>
          </w:p>
        </w:tc>
      </w:tr>
      <w:tr w:rsidR="004D5F4F" w:rsidTr="004D5F4F">
        <w:trPr>
          <w:trHeight w:val="290"/>
        </w:trPr>
        <w:tc>
          <w:tcPr>
            <w:tcW w:w="0" w:type="auto"/>
            <w:hideMark/>
          </w:tcPr>
          <w:p w:rsidR="004D5F4F" w:rsidRDefault="00100F85">
            <w:pPr>
              <w:pStyle w:val="TableBodyText"/>
              <w:autoSpaceDE w:val="0"/>
              <w:autoSpaceDN w:val="0"/>
              <w:adjustRightInd w:val="0"/>
            </w:pPr>
            <w:r>
              <w:t>TechnicalSupport</w:t>
            </w:r>
          </w:p>
        </w:tc>
      </w:tr>
      <w:tr w:rsidR="004D5F4F" w:rsidTr="004D5F4F">
        <w:trPr>
          <w:trHeight w:val="290"/>
        </w:trPr>
        <w:tc>
          <w:tcPr>
            <w:tcW w:w="0" w:type="auto"/>
            <w:hideMark/>
          </w:tcPr>
          <w:p w:rsidR="004D5F4F" w:rsidRDefault="00100F85">
            <w:pPr>
              <w:pStyle w:val="TableBodyText"/>
              <w:autoSpaceDE w:val="0"/>
              <w:autoSpaceDN w:val="0"/>
              <w:adjustRightInd w:val="0"/>
            </w:pPr>
            <w:r>
              <w:t>ImeDictionaryUpdate</w:t>
            </w:r>
          </w:p>
        </w:tc>
      </w:tr>
      <w:tr w:rsidR="004D5F4F" w:rsidTr="004D5F4F">
        <w:trPr>
          <w:trHeight w:val="290"/>
        </w:trPr>
        <w:tc>
          <w:tcPr>
            <w:tcW w:w="0" w:type="auto"/>
            <w:hideMark/>
          </w:tcPr>
          <w:p w:rsidR="004D5F4F" w:rsidRDefault="00100F85">
            <w:pPr>
              <w:pStyle w:val="TableBodyText"/>
              <w:autoSpaceDE w:val="0"/>
              <w:autoSpaceDN w:val="0"/>
              <w:adjustRightInd w:val="0"/>
            </w:pPr>
            <w:r>
              <w:t>OutlookTaskCreate</w:t>
            </w:r>
          </w:p>
        </w:tc>
      </w:tr>
      <w:tr w:rsidR="004D5F4F" w:rsidTr="004D5F4F">
        <w:trPr>
          <w:trHeight w:val="290"/>
        </w:trPr>
        <w:tc>
          <w:tcPr>
            <w:tcW w:w="0" w:type="auto"/>
            <w:hideMark/>
          </w:tcPr>
          <w:p w:rsidR="004D5F4F" w:rsidRDefault="00100F85">
            <w:pPr>
              <w:pStyle w:val="TableBodyText"/>
              <w:autoSpaceDE w:val="0"/>
              <w:autoSpaceDN w:val="0"/>
              <w:adjustRightInd w:val="0"/>
            </w:pPr>
            <w:r>
              <w:t>WindowMinimize</w:t>
            </w:r>
          </w:p>
        </w:tc>
      </w:tr>
      <w:tr w:rsidR="004D5F4F" w:rsidTr="004D5F4F">
        <w:trPr>
          <w:trHeight w:val="290"/>
        </w:trPr>
        <w:tc>
          <w:tcPr>
            <w:tcW w:w="0" w:type="auto"/>
            <w:hideMark/>
          </w:tcPr>
          <w:p w:rsidR="004D5F4F" w:rsidRDefault="00100F85">
            <w:pPr>
              <w:pStyle w:val="TableBodyText"/>
              <w:autoSpaceDE w:val="0"/>
              <w:autoSpaceDN w:val="0"/>
              <w:adjustRightInd w:val="0"/>
            </w:pPr>
            <w:r>
              <w:t>WindowRestore</w:t>
            </w:r>
          </w:p>
        </w:tc>
      </w:tr>
      <w:tr w:rsidR="004D5F4F" w:rsidTr="004D5F4F">
        <w:trPr>
          <w:trHeight w:val="290"/>
        </w:trPr>
        <w:tc>
          <w:tcPr>
            <w:tcW w:w="0" w:type="auto"/>
            <w:hideMark/>
          </w:tcPr>
          <w:p w:rsidR="004D5F4F" w:rsidRDefault="00100F85">
            <w:pPr>
              <w:pStyle w:val="TableBodyText"/>
              <w:autoSpaceDE w:val="0"/>
              <w:autoSpaceDN w:val="0"/>
              <w:adjustRightInd w:val="0"/>
            </w:pPr>
            <w:r>
              <w:t>WindowClose</w:t>
            </w:r>
          </w:p>
        </w:tc>
      </w:tr>
      <w:tr w:rsidR="004D5F4F" w:rsidTr="004D5F4F">
        <w:trPr>
          <w:trHeight w:val="290"/>
        </w:trPr>
        <w:tc>
          <w:tcPr>
            <w:tcW w:w="0" w:type="auto"/>
            <w:hideMark/>
          </w:tcPr>
          <w:p w:rsidR="004D5F4F" w:rsidRDefault="00100F85">
            <w:pPr>
              <w:pStyle w:val="TableBodyText"/>
              <w:autoSpaceDE w:val="0"/>
              <w:autoSpaceDN w:val="0"/>
              <w:adjustRightInd w:val="0"/>
            </w:pPr>
            <w:r>
              <w:t>WindowSaveWorkspace</w:t>
            </w:r>
          </w:p>
        </w:tc>
      </w:tr>
      <w:tr w:rsidR="004D5F4F" w:rsidTr="004D5F4F">
        <w:trPr>
          <w:trHeight w:val="290"/>
        </w:trPr>
        <w:tc>
          <w:tcPr>
            <w:tcW w:w="0" w:type="auto"/>
            <w:hideMark/>
          </w:tcPr>
          <w:p w:rsidR="004D5F4F" w:rsidRDefault="00100F85">
            <w:pPr>
              <w:pStyle w:val="TableBodyText"/>
              <w:autoSpaceDE w:val="0"/>
              <w:autoSpaceDN w:val="0"/>
              <w:adjustRightInd w:val="0"/>
            </w:pPr>
            <w:r>
              <w:t>SheetDelete</w:t>
            </w:r>
          </w:p>
        </w:tc>
      </w:tr>
      <w:tr w:rsidR="004D5F4F" w:rsidTr="004D5F4F">
        <w:trPr>
          <w:trHeight w:val="290"/>
        </w:trPr>
        <w:tc>
          <w:tcPr>
            <w:tcW w:w="0" w:type="auto"/>
            <w:hideMark/>
          </w:tcPr>
          <w:p w:rsidR="004D5F4F" w:rsidRDefault="00100F85">
            <w:pPr>
              <w:pStyle w:val="TableBodyText"/>
              <w:autoSpaceDE w:val="0"/>
              <w:autoSpaceDN w:val="0"/>
              <w:adjustRightInd w:val="0"/>
            </w:pPr>
            <w:r>
              <w:t>ViewFormulaBar</w:t>
            </w:r>
          </w:p>
        </w:tc>
      </w:tr>
      <w:tr w:rsidR="004D5F4F" w:rsidTr="004D5F4F">
        <w:trPr>
          <w:trHeight w:val="290"/>
        </w:trPr>
        <w:tc>
          <w:tcPr>
            <w:tcW w:w="0" w:type="auto"/>
            <w:hideMark/>
          </w:tcPr>
          <w:p w:rsidR="004D5F4F" w:rsidRDefault="00100F85">
            <w:pPr>
              <w:pStyle w:val="TableBodyText"/>
              <w:autoSpaceDE w:val="0"/>
              <w:autoSpaceDN w:val="0"/>
              <w:adjustRightInd w:val="0"/>
            </w:pPr>
            <w:r>
              <w:t>SheetInsert</w:t>
            </w:r>
          </w:p>
        </w:tc>
      </w:tr>
      <w:tr w:rsidR="004D5F4F" w:rsidTr="004D5F4F">
        <w:trPr>
          <w:trHeight w:val="290"/>
        </w:trPr>
        <w:tc>
          <w:tcPr>
            <w:tcW w:w="0" w:type="auto"/>
            <w:hideMark/>
          </w:tcPr>
          <w:p w:rsidR="004D5F4F" w:rsidRDefault="00100F85">
            <w:pPr>
              <w:pStyle w:val="TableBodyText"/>
              <w:autoSpaceDE w:val="0"/>
              <w:autoSpaceDN w:val="0"/>
              <w:adjustRightInd w:val="0"/>
            </w:pPr>
            <w:r>
              <w:t>FormatCellsDialog</w:t>
            </w:r>
          </w:p>
        </w:tc>
      </w:tr>
      <w:tr w:rsidR="004D5F4F" w:rsidTr="004D5F4F">
        <w:trPr>
          <w:trHeight w:val="290"/>
        </w:trPr>
        <w:tc>
          <w:tcPr>
            <w:tcW w:w="0" w:type="auto"/>
            <w:hideMark/>
          </w:tcPr>
          <w:p w:rsidR="004D5F4F" w:rsidRDefault="00100F85">
            <w:pPr>
              <w:pStyle w:val="TableBodyText"/>
              <w:autoSpaceDE w:val="0"/>
              <w:autoSpaceDN w:val="0"/>
              <w:adjustRightInd w:val="0"/>
            </w:pPr>
            <w:r>
              <w:t>DataFormExcel</w:t>
            </w:r>
          </w:p>
        </w:tc>
      </w:tr>
      <w:tr w:rsidR="004D5F4F" w:rsidTr="004D5F4F">
        <w:trPr>
          <w:trHeight w:val="290"/>
        </w:trPr>
        <w:tc>
          <w:tcPr>
            <w:tcW w:w="0" w:type="auto"/>
            <w:hideMark/>
          </w:tcPr>
          <w:p w:rsidR="004D5F4F" w:rsidRDefault="00100F85">
            <w:pPr>
              <w:pStyle w:val="TableBodyText"/>
              <w:autoSpaceDE w:val="0"/>
              <w:autoSpaceDN w:val="0"/>
              <w:adjustRightInd w:val="0"/>
            </w:pPr>
            <w:r>
              <w:t>OutlineSubtotals</w:t>
            </w:r>
          </w:p>
        </w:tc>
      </w:tr>
      <w:tr w:rsidR="004D5F4F" w:rsidTr="004D5F4F">
        <w:trPr>
          <w:trHeight w:val="290"/>
        </w:trPr>
        <w:tc>
          <w:tcPr>
            <w:tcW w:w="0" w:type="auto"/>
            <w:hideMark/>
          </w:tcPr>
          <w:p w:rsidR="004D5F4F" w:rsidRDefault="00100F85">
            <w:pPr>
              <w:pStyle w:val="TableBodyText"/>
              <w:autoSpaceDE w:val="0"/>
              <w:autoSpaceDN w:val="0"/>
              <w:adjustRightInd w:val="0"/>
            </w:pPr>
            <w:r>
              <w:t>Consolidate</w:t>
            </w:r>
          </w:p>
        </w:tc>
      </w:tr>
      <w:tr w:rsidR="004D5F4F" w:rsidTr="004D5F4F">
        <w:trPr>
          <w:trHeight w:val="290"/>
        </w:trPr>
        <w:tc>
          <w:tcPr>
            <w:tcW w:w="0" w:type="auto"/>
            <w:hideMark/>
          </w:tcPr>
          <w:p w:rsidR="004D5F4F" w:rsidRDefault="00100F85">
            <w:pPr>
              <w:pStyle w:val="TableBodyText"/>
              <w:autoSpaceDE w:val="0"/>
              <w:autoSpaceDN w:val="0"/>
              <w:adjustRightInd w:val="0"/>
            </w:pPr>
            <w:r>
              <w:t>WindowHide</w:t>
            </w:r>
          </w:p>
        </w:tc>
      </w:tr>
      <w:tr w:rsidR="004D5F4F" w:rsidTr="004D5F4F">
        <w:trPr>
          <w:trHeight w:val="290"/>
        </w:trPr>
        <w:tc>
          <w:tcPr>
            <w:tcW w:w="0" w:type="auto"/>
            <w:hideMark/>
          </w:tcPr>
          <w:p w:rsidR="004D5F4F" w:rsidRDefault="00100F85">
            <w:pPr>
              <w:pStyle w:val="TableBodyText"/>
              <w:autoSpaceDE w:val="0"/>
              <w:autoSpaceDN w:val="0"/>
              <w:adjustRightInd w:val="0"/>
            </w:pPr>
            <w:r>
              <w:t>WindowUnhide</w:t>
            </w:r>
          </w:p>
        </w:tc>
      </w:tr>
      <w:tr w:rsidR="004D5F4F" w:rsidTr="004D5F4F">
        <w:trPr>
          <w:trHeight w:val="290"/>
        </w:trPr>
        <w:tc>
          <w:tcPr>
            <w:tcW w:w="0" w:type="auto"/>
            <w:hideMark/>
          </w:tcPr>
          <w:p w:rsidR="004D5F4F" w:rsidRDefault="00100F85">
            <w:pPr>
              <w:pStyle w:val="TableBodyText"/>
              <w:autoSpaceDE w:val="0"/>
              <w:autoSpaceDN w:val="0"/>
              <w:adjustRightInd w:val="0"/>
            </w:pPr>
            <w:r>
              <w:t>FillUp</w:t>
            </w:r>
          </w:p>
        </w:tc>
      </w:tr>
      <w:tr w:rsidR="004D5F4F" w:rsidTr="004D5F4F">
        <w:trPr>
          <w:trHeight w:val="290"/>
        </w:trPr>
        <w:tc>
          <w:tcPr>
            <w:tcW w:w="0" w:type="auto"/>
            <w:hideMark/>
          </w:tcPr>
          <w:p w:rsidR="004D5F4F" w:rsidRDefault="00100F85">
            <w:pPr>
              <w:pStyle w:val="TableBodyText"/>
              <w:autoSpaceDE w:val="0"/>
              <w:autoSpaceDN w:val="0"/>
              <w:adjustRightInd w:val="0"/>
            </w:pPr>
            <w:r>
              <w:t>FillLeft</w:t>
            </w:r>
          </w:p>
        </w:tc>
      </w:tr>
      <w:tr w:rsidR="004D5F4F" w:rsidTr="004D5F4F">
        <w:trPr>
          <w:trHeight w:val="290"/>
        </w:trPr>
        <w:tc>
          <w:tcPr>
            <w:tcW w:w="0" w:type="auto"/>
            <w:hideMark/>
          </w:tcPr>
          <w:p w:rsidR="004D5F4F" w:rsidRDefault="00100F85">
            <w:pPr>
              <w:pStyle w:val="TableBodyText"/>
              <w:autoSpaceDE w:val="0"/>
              <w:autoSpaceDN w:val="0"/>
              <w:adjustRightInd w:val="0"/>
            </w:pPr>
            <w:r>
              <w:t>ClearFormats</w:t>
            </w:r>
          </w:p>
        </w:tc>
      </w:tr>
      <w:tr w:rsidR="004D5F4F" w:rsidTr="004D5F4F">
        <w:trPr>
          <w:trHeight w:val="290"/>
        </w:trPr>
        <w:tc>
          <w:tcPr>
            <w:tcW w:w="0" w:type="auto"/>
            <w:hideMark/>
          </w:tcPr>
          <w:p w:rsidR="004D5F4F" w:rsidRDefault="00100F85">
            <w:pPr>
              <w:pStyle w:val="TableBodyText"/>
              <w:autoSpaceDE w:val="0"/>
              <w:autoSpaceDN w:val="0"/>
              <w:adjustRightInd w:val="0"/>
            </w:pPr>
            <w:r>
              <w:t>NameCreateFromSelection</w:t>
            </w:r>
          </w:p>
        </w:tc>
      </w:tr>
      <w:tr w:rsidR="004D5F4F" w:rsidTr="004D5F4F">
        <w:trPr>
          <w:trHeight w:val="290"/>
        </w:trPr>
        <w:tc>
          <w:tcPr>
            <w:tcW w:w="0" w:type="auto"/>
            <w:hideMark/>
          </w:tcPr>
          <w:p w:rsidR="004D5F4F" w:rsidRDefault="00100F85">
            <w:pPr>
              <w:pStyle w:val="TableBodyText"/>
              <w:autoSpaceDE w:val="0"/>
              <w:autoSpaceDN w:val="0"/>
              <w:adjustRightInd w:val="0"/>
            </w:pPr>
            <w:r>
              <w:t>SheetProtect</w:t>
            </w:r>
          </w:p>
        </w:tc>
      </w:tr>
      <w:tr w:rsidR="004D5F4F" w:rsidTr="004D5F4F">
        <w:trPr>
          <w:trHeight w:val="290"/>
        </w:trPr>
        <w:tc>
          <w:tcPr>
            <w:tcW w:w="0" w:type="auto"/>
            <w:hideMark/>
          </w:tcPr>
          <w:p w:rsidR="004D5F4F" w:rsidRDefault="00100F85">
            <w:pPr>
              <w:pStyle w:val="TableBodyText"/>
              <w:autoSpaceDE w:val="0"/>
              <w:autoSpaceDN w:val="0"/>
              <w:adjustRightInd w:val="0"/>
            </w:pPr>
            <w:r>
              <w:t>ReviewProtectWorkbook</w:t>
            </w:r>
          </w:p>
        </w:tc>
      </w:tr>
      <w:tr w:rsidR="004D5F4F" w:rsidTr="004D5F4F">
        <w:trPr>
          <w:trHeight w:val="290"/>
        </w:trPr>
        <w:tc>
          <w:tcPr>
            <w:tcW w:w="0" w:type="auto"/>
            <w:hideMark/>
          </w:tcPr>
          <w:p w:rsidR="004D5F4F" w:rsidRDefault="00100F85">
            <w:pPr>
              <w:pStyle w:val="TableBodyText"/>
              <w:autoSpaceDE w:val="0"/>
              <w:autoSpaceDN w:val="0"/>
              <w:adjustRightInd w:val="0"/>
            </w:pPr>
            <w:r>
              <w:t>MacroRelativeReferences</w:t>
            </w:r>
          </w:p>
        </w:tc>
      </w:tr>
      <w:tr w:rsidR="004D5F4F" w:rsidTr="004D5F4F">
        <w:trPr>
          <w:trHeight w:val="290"/>
        </w:trPr>
        <w:tc>
          <w:tcPr>
            <w:tcW w:w="0" w:type="auto"/>
            <w:hideMark/>
          </w:tcPr>
          <w:p w:rsidR="004D5F4F" w:rsidRDefault="00100F85">
            <w:pPr>
              <w:pStyle w:val="TableBodyText"/>
              <w:autoSpaceDE w:val="0"/>
              <w:autoSpaceDN w:val="0"/>
              <w:adjustRightInd w:val="0"/>
            </w:pPr>
            <w:r>
              <w:t>Filter</w:t>
            </w:r>
          </w:p>
        </w:tc>
      </w:tr>
      <w:tr w:rsidR="004D5F4F" w:rsidTr="004D5F4F">
        <w:trPr>
          <w:trHeight w:val="290"/>
        </w:trPr>
        <w:tc>
          <w:tcPr>
            <w:tcW w:w="0" w:type="auto"/>
            <w:hideMark/>
          </w:tcPr>
          <w:p w:rsidR="004D5F4F" w:rsidRDefault="00100F85">
            <w:pPr>
              <w:pStyle w:val="TableBodyText"/>
              <w:autoSpaceDE w:val="0"/>
              <w:autoSpaceDN w:val="0"/>
              <w:adjustRightInd w:val="0"/>
            </w:pPr>
            <w:r>
              <w:t>SortClear</w:t>
            </w:r>
          </w:p>
        </w:tc>
      </w:tr>
      <w:tr w:rsidR="004D5F4F" w:rsidTr="004D5F4F">
        <w:trPr>
          <w:trHeight w:val="290"/>
        </w:trPr>
        <w:tc>
          <w:tcPr>
            <w:tcW w:w="0" w:type="auto"/>
            <w:hideMark/>
          </w:tcPr>
          <w:p w:rsidR="004D5F4F" w:rsidRDefault="00100F85">
            <w:pPr>
              <w:pStyle w:val="TableBodyText"/>
              <w:autoSpaceDE w:val="0"/>
              <w:autoSpaceDN w:val="0"/>
              <w:adjustRightInd w:val="0"/>
            </w:pPr>
            <w:r>
              <w:t>AdvancedFilterDialog</w:t>
            </w:r>
          </w:p>
        </w:tc>
      </w:tr>
      <w:tr w:rsidR="004D5F4F" w:rsidTr="004D5F4F">
        <w:trPr>
          <w:trHeight w:val="290"/>
        </w:trPr>
        <w:tc>
          <w:tcPr>
            <w:tcW w:w="0" w:type="auto"/>
            <w:hideMark/>
          </w:tcPr>
          <w:p w:rsidR="004D5F4F" w:rsidRDefault="00100F85">
            <w:pPr>
              <w:pStyle w:val="TableBodyText"/>
              <w:autoSpaceDE w:val="0"/>
              <w:autoSpaceDN w:val="0"/>
              <w:adjustRightInd w:val="0"/>
            </w:pPr>
            <w:r>
              <w:t>OutlineSettings</w:t>
            </w:r>
          </w:p>
        </w:tc>
      </w:tr>
      <w:tr w:rsidR="004D5F4F" w:rsidTr="004D5F4F">
        <w:trPr>
          <w:trHeight w:val="290"/>
        </w:trPr>
        <w:tc>
          <w:tcPr>
            <w:tcW w:w="0" w:type="auto"/>
            <w:hideMark/>
          </w:tcPr>
          <w:p w:rsidR="004D5F4F" w:rsidRDefault="00100F85">
            <w:pPr>
              <w:pStyle w:val="TableBodyText"/>
              <w:autoSpaceDE w:val="0"/>
              <w:autoSpaceDN w:val="0"/>
              <w:adjustRightInd w:val="0"/>
            </w:pPr>
            <w:r>
              <w:t>PrintPreviewClose</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HeaderFooterClose</w:t>
            </w:r>
          </w:p>
        </w:tc>
      </w:tr>
      <w:tr w:rsidR="004D5F4F" w:rsidTr="004D5F4F">
        <w:trPr>
          <w:trHeight w:val="290"/>
        </w:trPr>
        <w:tc>
          <w:tcPr>
            <w:tcW w:w="0" w:type="auto"/>
            <w:hideMark/>
          </w:tcPr>
          <w:p w:rsidR="004D5F4F" w:rsidRDefault="00100F85">
            <w:pPr>
              <w:pStyle w:val="TableBodyText"/>
              <w:autoSpaceDE w:val="0"/>
              <w:autoSpaceDN w:val="0"/>
              <w:adjustRightInd w:val="0"/>
            </w:pPr>
            <w:r>
              <w:t>ZoomDialog</w:t>
            </w:r>
          </w:p>
        </w:tc>
      </w:tr>
      <w:tr w:rsidR="004D5F4F" w:rsidTr="004D5F4F">
        <w:trPr>
          <w:trHeight w:val="290"/>
        </w:trPr>
        <w:tc>
          <w:tcPr>
            <w:tcW w:w="0" w:type="auto"/>
            <w:hideMark/>
          </w:tcPr>
          <w:p w:rsidR="004D5F4F" w:rsidRDefault="00100F85">
            <w:pPr>
              <w:pStyle w:val="TableBodyText"/>
              <w:autoSpaceDE w:val="0"/>
              <w:autoSpaceDN w:val="0"/>
              <w:adjustRightInd w:val="0"/>
            </w:pPr>
            <w:r>
              <w:t>SortDialogClassic</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ConvertTableToText</w:t>
            </w:r>
          </w:p>
        </w:tc>
      </w:tr>
      <w:tr w:rsidR="004D5F4F" w:rsidTr="004D5F4F">
        <w:trPr>
          <w:trHeight w:val="290"/>
        </w:trPr>
        <w:tc>
          <w:tcPr>
            <w:tcW w:w="0" w:type="auto"/>
            <w:hideMark/>
          </w:tcPr>
          <w:p w:rsidR="004D5F4F" w:rsidRDefault="00100F85">
            <w:pPr>
              <w:pStyle w:val="TableBodyText"/>
              <w:autoSpaceDE w:val="0"/>
              <w:autoSpaceDN w:val="0"/>
              <w:adjustRightInd w:val="0"/>
            </w:pPr>
            <w:r>
              <w:t>PictureInsertFromFilePowerPoint</w:t>
            </w:r>
          </w:p>
        </w:tc>
      </w:tr>
      <w:tr w:rsidR="004D5F4F" w:rsidTr="004D5F4F">
        <w:trPr>
          <w:trHeight w:val="290"/>
        </w:trPr>
        <w:tc>
          <w:tcPr>
            <w:tcW w:w="0" w:type="auto"/>
            <w:hideMark/>
          </w:tcPr>
          <w:p w:rsidR="004D5F4F" w:rsidRDefault="00100F85">
            <w:pPr>
              <w:pStyle w:val="TableBodyText"/>
              <w:autoSpaceDE w:val="0"/>
              <w:autoSpaceDN w:val="0"/>
              <w:adjustRightInd w:val="0"/>
            </w:pPr>
            <w:r>
              <w:t>ExchangeFolder</w:t>
            </w:r>
          </w:p>
        </w:tc>
      </w:tr>
      <w:tr w:rsidR="004D5F4F" w:rsidTr="004D5F4F">
        <w:trPr>
          <w:trHeight w:val="290"/>
        </w:trPr>
        <w:tc>
          <w:tcPr>
            <w:tcW w:w="0" w:type="auto"/>
            <w:hideMark/>
          </w:tcPr>
          <w:p w:rsidR="004D5F4F" w:rsidRDefault="00100F85">
            <w:pPr>
              <w:pStyle w:val="TableBodyText"/>
              <w:autoSpaceDE w:val="0"/>
              <w:autoSpaceDN w:val="0"/>
              <w:adjustRightInd w:val="0"/>
            </w:pPr>
            <w:r>
              <w:t>VisualBasicReferences</w:t>
            </w:r>
          </w:p>
        </w:tc>
      </w:tr>
      <w:tr w:rsidR="004D5F4F" w:rsidTr="004D5F4F">
        <w:trPr>
          <w:trHeight w:val="290"/>
        </w:trPr>
        <w:tc>
          <w:tcPr>
            <w:tcW w:w="0" w:type="auto"/>
            <w:hideMark/>
          </w:tcPr>
          <w:p w:rsidR="004D5F4F" w:rsidRDefault="00100F85">
            <w:pPr>
              <w:pStyle w:val="TableBodyText"/>
              <w:autoSpaceDE w:val="0"/>
              <w:autoSpaceDN w:val="0"/>
              <w:adjustRightInd w:val="0"/>
            </w:pPr>
            <w:r>
              <w:t>ViewCustomViews</w:t>
            </w:r>
          </w:p>
        </w:tc>
      </w:tr>
      <w:tr w:rsidR="004D5F4F" w:rsidTr="004D5F4F">
        <w:trPr>
          <w:trHeight w:val="290"/>
        </w:trPr>
        <w:tc>
          <w:tcPr>
            <w:tcW w:w="0" w:type="auto"/>
            <w:hideMark/>
          </w:tcPr>
          <w:p w:rsidR="004D5F4F" w:rsidRDefault="00100F85">
            <w:pPr>
              <w:pStyle w:val="TableBodyText"/>
              <w:autoSpaceDE w:val="0"/>
              <w:autoSpaceDN w:val="0"/>
              <w:adjustRightInd w:val="0"/>
            </w:pPr>
            <w:r>
              <w:t>SheetBackground</w:t>
            </w:r>
          </w:p>
        </w:tc>
      </w:tr>
      <w:tr w:rsidR="004D5F4F" w:rsidTr="004D5F4F">
        <w:trPr>
          <w:trHeight w:val="290"/>
        </w:trPr>
        <w:tc>
          <w:tcPr>
            <w:tcW w:w="0" w:type="auto"/>
            <w:hideMark/>
          </w:tcPr>
          <w:p w:rsidR="004D5F4F" w:rsidRDefault="00100F85">
            <w:pPr>
              <w:pStyle w:val="TableBodyText"/>
              <w:autoSpaceDE w:val="0"/>
              <w:autoSpaceDN w:val="0"/>
              <w:adjustRightInd w:val="0"/>
            </w:pPr>
            <w:r>
              <w:t>ChartEditDataSource</w:t>
            </w:r>
          </w:p>
        </w:tc>
      </w:tr>
      <w:tr w:rsidR="004D5F4F" w:rsidTr="004D5F4F">
        <w:trPr>
          <w:trHeight w:val="290"/>
        </w:trPr>
        <w:tc>
          <w:tcPr>
            <w:tcW w:w="0" w:type="auto"/>
            <w:hideMark/>
          </w:tcPr>
          <w:p w:rsidR="004D5F4F" w:rsidRDefault="00100F85">
            <w:pPr>
              <w:pStyle w:val="TableBodyText"/>
              <w:autoSpaceDE w:val="0"/>
              <w:autoSpaceDN w:val="0"/>
              <w:adjustRightInd w:val="0"/>
            </w:pPr>
            <w:r>
              <w:t>ChartPlacement</w:t>
            </w:r>
          </w:p>
        </w:tc>
      </w:tr>
      <w:tr w:rsidR="004D5F4F" w:rsidTr="004D5F4F">
        <w:trPr>
          <w:trHeight w:val="290"/>
        </w:trPr>
        <w:tc>
          <w:tcPr>
            <w:tcW w:w="0" w:type="auto"/>
            <w:hideMark/>
          </w:tcPr>
          <w:p w:rsidR="004D5F4F" w:rsidRDefault="00100F85">
            <w:pPr>
              <w:pStyle w:val="TableBodyText"/>
              <w:autoSpaceDE w:val="0"/>
              <w:autoSpaceDN w:val="0"/>
              <w:adjustRightInd w:val="0"/>
            </w:pPr>
            <w:r>
              <w:t>CalculateNow</w:t>
            </w:r>
          </w:p>
        </w:tc>
      </w:tr>
      <w:tr w:rsidR="004D5F4F" w:rsidTr="004D5F4F">
        <w:trPr>
          <w:trHeight w:val="290"/>
        </w:trPr>
        <w:tc>
          <w:tcPr>
            <w:tcW w:w="0" w:type="auto"/>
            <w:hideMark/>
          </w:tcPr>
          <w:p w:rsidR="004D5F4F" w:rsidRDefault="00100F85">
            <w:pPr>
              <w:pStyle w:val="TableBodyText"/>
              <w:autoSpaceDE w:val="0"/>
              <w:autoSpaceDN w:val="0"/>
              <w:adjustRightInd w:val="0"/>
            </w:pPr>
            <w:r>
              <w:t>ObjectEditDialog</w:t>
            </w:r>
          </w:p>
        </w:tc>
      </w:tr>
      <w:tr w:rsidR="004D5F4F" w:rsidTr="004D5F4F">
        <w:trPr>
          <w:trHeight w:val="290"/>
        </w:trPr>
        <w:tc>
          <w:tcPr>
            <w:tcW w:w="0" w:type="auto"/>
            <w:hideMark/>
          </w:tcPr>
          <w:p w:rsidR="004D5F4F" w:rsidRDefault="00100F85">
            <w:pPr>
              <w:pStyle w:val="TableBodyText"/>
              <w:autoSpaceDE w:val="0"/>
              <w:autoSpaceDN w:val="0"/>
              <w:adjustRightInd w:val="0"/>
            </w:pPr>
            <w:r>
              <w:t>ObjectFormatDialog</w:t>
            </w:r>
          </w:p>
        </w:tc>
      </w:tr>
      <w:tr w:rsidR="004D5F4F" w:rsidTr="004D5F4F">
        <w:trPr>
          <w:trHeight w:val="290"/>
        </w:trPr>
        <w:tc>
          <w:tcPr>
            <w:tcW w:w="0" w:type="auto"/>
            <w:hideMark/>
          </w:tcPr>
          <w:p w:rsidR="004D5F4F" w:rsidRDefault="00100F85">
            <w:pPr>
              <w:pStyle w:val="TableBodyText"/>
              <w:autoSpaceDE w:val="0"/>
              <w:autoSpaceDN w:val="0"/>
              <w:adjustRightInd w:val="0"/>
            </w:pPr>
            <w:r>
              <w:t>QueryRunQuery</w:t>
            </w:r>
          </w:p>
        </w:tc>
      </w:tr>
      <w:tr w:rsidR="004D5F4F" w:rsidTr="004D5F4F">
        <w:trPr>
          <w:trHeight w:val="290"/>
        </w:trPr>
        <w:tc>
          <w:tcPr>
            <w:tcW w:w="0" w:type="auto"/>
            <w:hideMark/>
          </w:tcPr>
          <w:p w:rsidR="004D5F4F" w:rsidRDefault="00100F85">
            <w:pPr>
              <w:pStyle w:val="TableBodyText"/>
              <w:autoSpaceDE w:val="0"/>
              <w:autoSpaceDN w:val="0"/>
              <w:adjustRightInd w:val="0"/>
            </w:pPr>
            <w:r>
              <w:t>ControlImage</w:t>
            </w:r>
          </w:p>
        </w:tc>
      </w:tr>
      <w:tr w:rsidR="004D5F4F" w:rsidTr="004D5F4F">
        <w:trPr>
          <w:trHeight w:val="290"/>
        </w:trPr>
        <w:tc>
          <w:tcPr>
            <w:tcW w:w="0" w:type="auto"/>
            <w:hideMark/>
          </w:tcPr>
          <w:p w:rsidR="004D5F4F" w:rsidRDefault="00100F85">
            <w:pPr>
              <w:pStyle w:val="TableBodyText"/>
              <w:autoSpaceDE w:val="0"/>
              <w:autoSpaceDN w:val="0"/>
              <w:adjustRightInd w:val="0"/>
            </w:pPr>
            <w:r>
              <w:t>RulerShowHide</w:t>
            </w:r>
          </w:p>
        </w:tc>
      </w:tr>
      <w:tr w:rsidR="004D5F4F" w:rsidTr="004D5F4F">
        <w:trPr>
          <w:trHeight w:val="290"/>
        </w:trPr>
        <w:tc>
          <w:tcPr>
            <w:tcW w:w="0" w:type="auto"/>
            <w:hideMark/>
          </w:tcPr>
          <w:p w:rsidR="004D5F4F" w:rsidRDefault="00100F85">
            <w:pPr>
              <w:pStyle w:val="TableBodyText"/>
              <w:autoSpaceDE w:val="0"/>
              <w:autoSpaceDN w:val="0"/>
              <w:adjustRightInd w:val="0"/>
            </w:pPr>
            <w:r>
              <w:t>GridShowHide</w:t>
            </w:r>
          </w:p>
        </w:tc>
      </w:tr>
      <w:tr w:rsidR="004D5F4F" w:rsidTr="004D5F4F">
        <w:trPr>
          <w:trHeight w:val="290"/>
        </w:trPr>
        <w:tc>
          <w:tcPr>
            <w:tcW w:w="0" w:type="auto"/>
            <w:hideMark/>
          </w:tcPr>
          <w:p w:rsidR="004D5F4F" w:rsidRDefault="00100F85">
            <w:pPr>
              <w:pStyle w:val="TableBodyText"/>
              <w:autoSpaceDE w:val="0"/>
              <w:autoSpaceDN w:val="0"/>
              <w:adjustRightInd w:val="0"/>
            </w:pPr>
            <w:r>
              <w:t>ContentsAndIndex</w:t>
            </w:r>
          </w:p>
        </w:tc>
      </w:tr>
      <w:tr w:rsidR="004D5F4F" w:rsidTr="004D5F4F">
        <w:trPr>
          <w:trHeight w:val="290"/>
        </w:trPr>
        <w:tc>
          <w:tcPr>
            <w:tcW w:w="0" w:type="auto"/>
            <w:hideMark/>
          </w:tcPr>
          <w:p w:rsidR="004D5F4F" w:rsidRDefault="00100F85">
            <w:pPr>
              <w:pStyle w:val="TableBodyText"/>
              <w:autoSpaceDE w:val="0"/>
              <w:autoSpaceDN w:val="0"/>
              <w:adjustRightInd w:val="0"/>
            </w:pPr>
            <w:r>
              <w:t>Help</w:t>
            </w:r>
          </w:p>
        </w:tc>
      </w:tr>
      <w:tr w:rsidR="004D5F4F" w:rsidTr="004D5F4F">
        <w:trPr>
          <w:trHeight w:val="290"/>
        </w:trPr>
        <w:tc>
          <w:tcPr>
            <w:tcW w:w="0" w:type="auto"/>
            <w:hideMark/>
          </w:tcPr>
          <w:p w:rsidR="004D5F4F" w:rsidRDefault="00100F85">
            <w:pPr>
              <w:pStyle w:val="TableBodyText"/>
              <w:autoSpaceDE w:val="0"/>
              <w:autoSpaceDN w:val="0"/>
              <w:adjustRightInd w:val="0"/>
            </w:pPr>
            <w:r>
              <w:t>PivotTableEnableSelection</w:t>
            </w:r>
          </w:p>
        </w:tc>
      </w:tr>
      <w:tr w:rsidR="004D5F4F" w:rsidTr="004D5F4F">
        <w:trPr>
          <w:trHeight w:val="290"/>
        </w:trPr>
        <w:tc>
          <w:tcPr>
            <w:tcW w:w="0" w:type="auto"/>
            <w:hideMark/>
          </w:tcPr>
          <w:p w:rsidR="004D5F4F" w:rsidRDefault="00100F85">
            <w:pPr>
              <w:pStyle w:val="TableBodyText"/>
              <w:autoSpaceDE w:val="0"/>
              <w:autoSpaceDN w:val="0"/>
              <w:adjustRightInd w:val="0"/>
            </w:pPr>
            <w:r>
              <w:t>PivotTableListFormulas</w:t>
            </w:r>
          </w:p>
        </w:tc>
      </w:tr>
      <w:tr w:rsidR="004D5F4F" w:rsidTr="004D5F4F">
        <w:trPr>
          <w:trHeight w:val="290"/>
        </w:trPr>
        <w:tc>
          <w:tcPr>
            <w:tcW w:w="0" w:type="auto"/>
            <w:hideMark/>
          </w:tcPr>
          <w:p w:rsidR="004D5F4F" w:rsidRDefault="00100F85">
            <w:pPr>
              <w:pStyle w:val="TableBodyText"/>
              <w:autoSpaceDE w:val="0"/>
              <w:autoSpaceDN w:val="0"/>
              <w:adjustRightInd w:val="0"/>
            </w:pPr>
            <w:r>
              <w:t>PivotTableSelectData</w:t>
            </w:r>
          </w:p>
        </w:tc>
      </w:tr>
      <w:tr w:rsidR="004D5F4F" w:rsidTr="004D5F4F">
        <w:trPr>
          <w:trHeight w:val="290"/>
        </w:trPr>
        <w:tc>
          <w:tcPr>
            <w:tcW w:w="0" w:type="auto"/>
            <w:hideMark/>
          </w:tcPr>
          <w:p w:rsidR="004D5F4F" w:rsidRDefault="00100F85">
            <w:pPr>
              <w:pStyle w:val="TableBodyText"/>
              <w:autoSpaceDE w:val="0"/>
              <w:autoSpaceDN w:val="0"/>
              <w:adjustRightInd w:val="0"/>
            </w:pPr>
            <w:r>
              <w:t>PivotTableSelectLabelAndData</w:t>
            </w:r>
          </w:p>
        </w:tc>
      </w:tr>
      <w:tr w:rsidR="004D5F4F" w:rsidTr="004D5F4F">
        <w:trPr>
          <w:trHeight w:val="290"/>
        </w:trPr>
        <w:tc>
          <w:tcPr>
            <w:tcW w:w="0" w:type="auto"/>
            <w:hideMark/>
          </w:tcPr>
          <w:p w:rsidR="004D5F4F" w:rsidRDefault="00100F85">
            <w:pPr>
              <w:pStyle w:val="TableBodyText"/>
              <w:autoSpaceDE w:val="0"/>
              <w:autoSpaceDN w:val="0"/>
              <w:adjustRightInd w:val="0"/>
            </w:pPr>
            <w:r>
              <w:t>PivotTableSelectLabel</w:t>
            </w:r>
          </w:p>
        </w:tc>
      </w:tr>
      <w:tr w:rsidR="004D5F4F" w:rsidTr="004D5F4F">
        <w:trPr>
          <w:trHeight w:val="290"/>
        </w:trPr>
        <w:tc>
          <w:tcPr>
            <w:tcW w:w="0" w:type="auto"/>
            <w:hideMark/>
          </w:tcPr>
          <w:p w:rsidR="004D5F4F" w:rsidRDefault="00100F85">
            <w:pPr>
              <w:pStyle w:val="TableBodyText"/>
              <w:autoSpaceDE w:val="0"/>
              <w:autoSpaceDN w:val="0"/>
              <w:adjustRightInd w:val="0"/>
            </w:pPr>
            <w:r>
              <w:t>CalculateSheet</w:t>
            </w:r>
          </w:p>
        </w:tc>
      </w:tr>
      <w:tr w:rsidR="004D5F4F" w:rsidTr="004D5F4F">
        <w:trPr>
          <w:trHeight w:val="290"/>
        </w:trPr>
        <w:tc>
          <w:tcPr>
            <w:tcW w:w="0" w:type="auto"/>
            <w:hideMark/>
          </w:tcPr>
          <w:p w:rsidR="004D5F4F" w:rsidRDefault="00100F85">
            <w:pPr>
              <w:pStyle w:val="TableBodyText"/>
              <w:autoSpaceDE w:val="0"/>
              <w:autoSpaceDN w:val="0"/>
              <w:adjustRightInd w:val="0"/>
            </w:pPr>
            <w:r>
              <w:t>FontColorMoreColorsDialog</w:t>
            </w:r>
          </w:p>
        </w:tc>
      </w:tr>
      <w:tr w:rsidR="004D5F4F" w:rsidTr="004D5F4F">
        <w:trPr>
          <w:trHeight w:val="290"/>
        </w:trPr>
        <w:tc>
          <w:tcPr>
            <w:tcW w:w="0" w:type="auto"/>
            <w:hideMark/>
          </w:tcPr>
          <w:p w:rsidR="004D5F4F" w:rsidRDefault="00100F85">
            <w:pPr>
              <w:pStyle w:val="TableBodyText"/>
              <w:autoSpaceDE w:val="0"/>
              <w:autoSpaceDN w:val="0"/>
              <w:adjustRightInd w:val="0"/>
            </w:pPr>
            <w:r>
              <w:t>FillEffects</w:t>
            </w:r>
          </w:p>
        </w:tc>
      </w:tr>
      <w:tr w:rsidR="004D5F4F" w:rsidTr="004D5F4F">
        <w:trPr>
          <w:trHeight w:val="290"/>
        </w:trPr>
        <w:tc>
          <w:tcPr>
            <w:tcW w:w="0" w:type="auto"/>
            <w:hideMark/>
          </w:tcPr>
          <w:p w:rsidR="004D5F4F" w:rsidRDefault="00100F85">
            <w:pPr>
              <w:pStyle w:val="TableBodyText"/>
              <w:autoSpaceDE w:val="0"/>
              <w:autoSpaceDN w:val="0"/>
              <w:adjustRightInd w:val="0"/>
            </w:pPr>
            <w:r>
              <w:t>TextOrientationAngleCounterclockwise</w:t>
            </w:r>
          </w:p>
        </w:tc>
      </w:tr>
      <w:tr w:rsidR="004D5F4F" w:rsidTr="004D5F4F">
        <w:trPr>
          <w:trHeight w:val="290"/>
        </w:trPr>
        <w:tc>
          <w:tcPr>
            <w:tcW w:w="0" w:type="auto"/>
            <w:hideMark/>
          </w:tcPr>
          <w:p w:rsidR="004D5F4F" w:rsidRDefault="00100F85">
            <w:pPr>
              <w:pStyle w:val="TableBodyText"/>
              <w:autoSpaceDE w:val="0"/>
              <w:autoSpaceDN w:val="0"/>
              <w:adjustRightInd w:val="0"/>
            </w:pPr>
            <w:r>
              <w:t>TextOrientationAngleClockwise</w:t>
            </w:r>
          </w:p>
        </w:tc>
      </w:tr>
      <w:tr w:rsidR="004D5F4F" w:rsidTr="004D5F4F">
        <w:trPr>
          <w:trHeight w:val="290"/>
        </w:trPr>
        <w:tc>
          <w:tcPr>
            <w:tcW w:w="0" w:type="auto"/>
            <w:hideMark/>
          </w:tcPr>
          <w:p w:rsidR="004D5F4F" w:rsidRDefault="00100F85">
            <w:pPr>
              <w:pStyle w:val="TableBodyText"/>
              <w:autoSpaceDE w:val="0"/>
              <w:autoSpaceDN w:val="0"/>
              <w:adjustRightInd w:val="0"/>
            </w:pPr>
            <w:r>
              <w:t>HyperlinkOpenExcel</w:t>
            </w:r>
          </w:p>
        </w:tc>
      </w:tr>
      <w:tr w:rsidR="004D5F4F" w:rsidTr="004D5F4F">
        <w:trPr>
          <w:trHeight w:val="290"/>
        </w:trPr>
        <w:tc>
          <w:tcPr>
            <w:tcW w:w="0" w:type="auto"/>
            <w:hideMark/>
          </w:tcPr>
          <w:p w:rsidR="004D5F4F" w:rsidRDefault="00100F85">
            <w:pPr>
              <w:pStyle w:val="TableBodyText"/>
              <w:autoSpaceDE w:val="0"/>
              <w:autoSpaceDN w:val="0"/>
              <w:adjustRightInd w:val="0"/>
            </w:pPr>
            <w:r>
              <w:t>OpenStartPage</w:t>
            </w:r>
          </w:p>
        </w:tc>
      </w:tr>
      <w:tr w:rsidR="004D5F4F" w:rsidTr="004D5F4F">
        <w:trPr>
          <w:trHeight w:val="290"/>
        </w:trPr>
        <w:tc>
          <w:tcPr>
            <w:tcW w:w="0" w:type="auto"/>
            <w:hideMark/>
          </w:tcPr>
          <w:p w:rsidR="004D5F4F" w:rsidRDefault="00100F85">
            <w:pPr>
              <w:pStyle w:val="TableBodyText"/>
              <w:autoSpaceDE w:val="0"/>
              <w:autoSpaceDN w:val="0"/>
              <w:adjustRightInd w:val="0"/>
            </w:pPr>
            <w:r>
              <w:t>WebGoBack</w:t>
            </w:r>
          </w:p>
        </w:tc>
      </w:tr>
      <w:tr w:rsidR="004D5F4F" w:rsidTr="004D5F4F">
        <w:trPr>
          <w:trHeight w:val="290"/>
        </w:trPr>
        <w:tc>
          <w:tcPr>
            <w:tcW w:w="0" w:type="auto"/>
            <w:hideMark/>
          </w:tcPr>
          <w:p w:rsidR="004D5F4F" w:rsidRDefault="00100F85">
            <w:pPr>
              <w:pStyle w:val="TableBodyText"/>
              <w:autoSpaceDE w:val="0"/>
              <w:autoSpaceDN w:val="0"/>
              <w:adjustRightInd w:val="0"/>
            </w:pPr>
            <w:r>
              <w:t>WebGoForward</w:t>
            </w:r>
          </w:p>
        </w:tc>
      </w:tr>
      <w:tr w:rsidR="004D5F4F" w:rsidTr="004D5F4F">
        <w:trPr>
          <w:trHeight w:val="290"/>
        </w:trPr>
        <w:tc>
          <w:tcPr>
            <w:tcW w:w="0" w:type="auto"/>
            <w:hideMark/>
          </w:tcPr>
          <w:p w:rsidR="004D5F4F" w:rsidRDefault="00100F85">
            <w:pPr>
              <w:pStyle w:val="TableBodyText"/>
              <w:autoSpaceDE w:val="0"/>
              <w:autoSpaceDN w:val="0"/>
              <w:adjustRightInd w:val="0"/>
            </w:pPr>
            <w:r>
              <w:t>AddToFavorites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BrowsePrevious</w:t>
            </w:r>
          </w:p>
        </w:tc>
      </w:tr>
      <w:tr w:rsidR="004D5F4F" w:rsidTr="004D5F4F">
        <w:trPr>
          <w:trHeight w:val="290"/>
        </w:trPr>
        <w:tc>
          <w:tcPr>
            <w:tcW w:w="0" w:type="auto"/>
            <w:hideMark/>
          </w:tcPr>
          <w:p w:rsidR="004D5F4F" w:rsidRDefault="00100F85">
            <w:pPr>
              <w:pStyle w:val="TableBodyText"/>
              <w:autoSpaceDE w:val="0"/>
              <w:autoSpaceDN w:val="0"/>
              <w:adjustRightInd w:val="0"/>
            </w:pPr>
            <w:r>
              <w:t>BrowseNext</w:t>
            </w:r>
          </w:p>
        </w:tc>
      </w:tr>
      <w:tr w:rsidR="004D5F4F" w:rsidTr="004D5F4F">
        <w:trPr>
          <w:trHeight w:val="290"/>
        </w:trPr>
        <w:tc>
          <w:tcPr>
            <w:tcW w:w="0" w:type="auto"/>
            <w:hideMark/>
          </w:tcPr>
          <w:p w:rsidR="004D5F4F" w:rsidRDefault="00100F85">
            <w:pPr>
              <w:pStyle w:val="TableBodyText"/>
              <w:autoSpaceDE w:val="0"/>
              <w:autoSpaceDN w:val="0"/>
              <w:adjustRightInd w:val="0"/>
            </w:pPr>
            <w:r>
              <w:t>BrowseSelector</w:t>
            </w:r>
          </w:p>
        </w:tc>
      </w:tr>
      <w:tr w:rsidR="004D5F4F" w:rsidTr="004D5F4F">
        <w:trPr>
          <w:trHeight w:val="290"/>
        </w:trPr>
        <w:tc>
          <w:tcPr>
            <w:tcW w:w="0" w:type="auto"/>
            <w:hideMark/>
          </w:tcPr>
          <w:p w:rsidR="004D5F4F" w:rsidRDefault="00100F85">
            <w:pPr>
              <w:pStyle w:val="TableBodyText"/>
              <w:autoSpaceDE w:val="0"/>
              <w:autoSpaceDN w:val="0"/>
              <w:adjustRightInd w:val="0"/>
            </w:pPr>
            <w:r>
              <w:t>SmartArtInsert</w:t>
            </w:r>
          </w:p>
        </w:tc>
      </w:tr>
      <w:tr w:rsidR="004D5F4F" w:rsidTr="004D5F4F">
        <w:trPr>
          <w:trHeight w:val="290"/>
        </w:trPr>
        <w:tc>
          <w:tcPr>
            <w:tcW w:w="0" w:type="auto"/>
            <w:hideMark/>
          </w:tcPr>
          <w:p w:rsidR="004D5F4F" w:rsidRDefault="00100F85">
            <w:pPr>
              <w:pStyle w:val="TableBodyText"/>
              <w:autoSpaceDE w:val="0"/>
              <w:autoSpaceDN w:val="0"/>
              <w:adjustRightInd w:val="0"/>
            </w:pPr>
            <w:r>
              <w:t>ShapeRerouteConnectors</w:t>
            </w:r>
          </w:p>
        </w:tc>
      </w:tr>
      <w:tr w:rsidR="004D5F4F" w:rsidTr="004D5F4F">
        <w:trPr>
          <w:trHeight w:val="290"/>
        </w:trPr>
        <w:tc>
          <w:tcPr>
            <w:tcW w:w="0" w:type="auto"/>
            <w:hideMark/>
          </w:tcPr>
          <w:p w:rsidR="004D5F4F" w:rsidRDefault="00100F85">
            <w:pPr>
              <w:pStyle w:val="TableBodyText"/>
              <w:autoSpaceDE w:val="0"/>
              <w:autoSpaceDN w:val="0"/>
              <w:adjustRightInd w:val="0"/>
            </w:pPr>
            <w:r>
              <w:t>ObjectNudgeUp</w:t>
            </w:r>
          </w:p>
        </w:tc>
      </w:tr>
      <w:tr w:rsidR="004D5F4F" w:rsidTr="004D5F4F">
        <w:trPr>
          <w:trHeight w:val="290"/>
        </w:trPr>
        <w:tc>
          <w:tcPr>
            <w:tcW w:w="0" w:type="auto"/>
            <w:hideMark/>
          </w:tcPr>
          <w:p w:rsidR="004D5F4F" w:rsidRDefault="00100F85">
            <w:pPr>
              <w:pStyle w:val="TableBodyText"/>
              <w:autoSpaceDE w:val="0"/>
              <w:autoSpaceDN w:val="0"/>
              <w:adjustRightInd w:val="0"/>
            </w:pPr>
            <w:r>
              <w:t>ObjectNudgeDown</w:t>
            </w:r>
          </w:p>
        </w:tc>
      </w:tr>
      <w:tr w:rsidR="004D5F4F" w:rsidTr="004D5F4F">
        <w:trPr>
          <w:trHeight w:val="290"/>
        </w:trPr>
        <w:tc>
          <w:tcPr>
            <w:tcW w:w="0" w:type="auto"/>
            <w:hideMark/>
          </w:tcPr>
          <w:p w:rsidR="004D5F4F" w:rsidRDefault="00100F85">
            <w:pPr>
              <w:pStyle w:val="TableBodyText"/>
              <w:autoSpaceDE w:val="0"/>
              <w:autoSpaceDN w:val="0"/>
              <w:adjustRightInd w:val="0"/>
            </w:pPr>
            <w:r>
              <w:t>ObjectNudgeLeft</w:t>
            </w:r>
          </w:p>
        </w:tc>
      </w:tr>
      <w:tr w:rsidR="004D5F4F" w:rsidTr="004D5F4F">
        <w:trPr>
          <w:trHeight w:val="290"/>
        </w:trPr>
        <w:tc>
          <w:tcPr>
            <w:tcW w:w="0" w:type="auto"/>
            <w:hideMark/>
          </w:tcPr>
          <w:p w:rsidR="004D5F4F" w:rsidRDefault="00100F85">
            <w:pPr>
              <w:pStyle w:val="TableBodyText"/>
              <w:autoSpaceDE w:val="0"/>
              <w:autoSpaceDN w:val="0"/>
              <w:adjustRightInd w:val="0"/>
            </w:pPr>
            <w:r>
              <w:t>ObjectNudgeRight</w:t>
            </w:r>
          </w:p>
        </w:tc>
      </w:tr>
      <w:tr w:rsidR="004D5F4F" w:rsidTr="004D5F4F">
        <w:trPr>
          <w:trHeight w:val="290"/>
        </w:trPr>
        <w:tc>
          <w:tcPr>
            <w:tcW w:w="0" w:type="auto"/>
            <w:hideMark/>
          </w:tcPr>
          <w:p w:rsidR="004D5F4F" w:rsidRDefault="00100F85">
            <w:pPr>
              <w:pStyle w:val="TableBodyText"/>
              <w:autoSpaceDE w:val="0"/>
              <w:autoSpaceDN w:val="0"/>
              <w:adjustRightInd w:val="0"/>
            </w:pPr>
            <w:r>
              <w:t>ShapeCurve</w:t>
            </w:r>
          </w:p>
        </w:tc>
      </w:tr>
      <w:tr w:rsidR="004D5F4F" w:rsidTr="004D5F4F">
        <w:trPr>
          <w:trHeight w:val="290"/>
        </w:trPr>
        <w:tc>
          <w:tcPr>
            <w:tcW w:w="0" w:type="auto"/>
            <w:hideMark/>
          </w:tcPr>
          <w:p w:rsidR="004D5F4F" w:rsidRDefault="00100F85">
            <w:pPr>
              <w:pStyle w:val="TableBodyText"/>
              <w:autoSpaceDE w:val="0"/>
              <w:autoSpaceDN w:val="0"/>
              <w:adjustRightInd w:val="0"/>
            </w:pPr>
            <w:r>
              <w:t>ShapeStraightConnector</w:t>
            </w:r>
          </w:p>
        </w:tc>
      </w:tr>
      <w:tr w:rsidR="004D5F4F" w:rsidTr="004D5F4F">
        <w:trPr>
          <w:trHeight w:val="290"/>
        </w:trPr>
        <w:tc>
          <w:tcPr>
            <w:tcW w:w="0" w:type="auto"/>
            <w:hideMark/>
          </w:tcPr>
          <w:p w:rsidR="004D5F4F" w:rsidRDefault="00100F85">
            <w:pPr>
              <w:pStyle w:val="TableBodyText"/>
              <w:autoSpaceDE w:val="0"/>
              <w:autoSpaceDN w:val="0"/>
              <w:adjustRightInd w:val="0"/>
            </w:pPr>
            <w:r>
              <w:t>ShapeElbowConnector</w:t>
            </w:r>
          </w:p>
        </w:tc>
      </w:tr>
      <w:tr w:rsidR="004D5F4F" w:rsidTr="004D5F4F">
        <w:trPr>
          <w:trHeight w:val="290"/>
        </w:trPr>
        <w:tc>
          <w:tcPr>
            <w:tcW w:w="0" w:type="auto"/>
            <w:hideMark/>
          </w:tcPr>
          <w:p w:rsidR="004D5F4F" w:rsidRDefault="00100F85">
            <w:pPr>
              <w:pStyle w:val="TableBodyText"/>
              <w:autoSpaceDE w:val="0"/>
              <w:autoSpaceDN w:val="0"/>
              <w:adjustRightInd w:val="0"/>
            </w:pPr>
            <w:r>
              <w:t>ObjectFillMoreColorsDialog</w:t>
            </w:r>
          </w:p>
        </w:tc>
      </w:tr>
      <w:tr w:rsidR="004D5F4F" w:rsidTr="004D5F4F">
        <w:trPr>
          <w:trHeight w:val="290"/>
        </w:trPr>
        <w:tc>
          <w:tcPr>
            <w:tcW w:w="0" w:type="auto"/>
            <w:hideMark/>
          </w:tcPr>
          <w:p w:rsidR="004D5F4F" w:rsidRDefault="00100F85">
            <w:pPr>
              <w:pStyle w:val="TableBodyText"/>
              <w:autoSpaceDE w:val="0"/>
              <w:autoSpaceDN w:val="0"/>
              <w:adjustRightInd w:val="0"/>
            </w:pPr>
            <w:r>
              <w:t>ObjectBorderOutlineColorMoreColorsDialog</w:t>
            </w:r>
          </w:p>
        </w:tc>
      </w:tr>
      <w:tr w:rsidR="004D5F4F" w:rsidTr="004D5F4F">
        <w:trPr>
          <w:trHeight w:val="290"/>
        </w:trPr>
        <w:tc>
          <w:tcPr>
            <w:tcW w:w="0" w:type="auto"/>
            <w:hideMark/>
          </w:tcPr>
          <w:p w:rsidR="004D5F4F" w:rsidRDefault="00100F85">
            <w:pPr>
              <w:pStyle w:val="TableBodyText"/>
              <w:autoSpaceDE w:val="0"/>
              <w:autoSpaceDN w:val="0"/>
              <w:adjustRightInd w:val="0"/>
            </w:pPr>
            <w:r>
              <w:t>LineStylesDialog</w:t>
            </w:r>
          </w:p>
        </w:tc>
      </w:tr>
      <w:tr w:rsidR="004D5F4F" w:rsidTr="004D5F4F">
        <w:trPr>
          <w:trHeight w:val="290"/>
        </w:trPr>
        <w:tc>
          <w:tcPr>
            <w:tcW w:w="0" w:type="auto"/>
            <w:hideMark/>
          </w:tcPr>
          <w:p w:rsidR="004D5F4F" w:rsidRDefault="00100F85">
            <w:pPr>
              <w:pStyle w:val="TableBodyText"/>
              <w:autoSpaceDE w:val="0"/>
              <w:autoSpaceDN w:val="0"/>
              <w:adjustRightInd w:val="0"/>
            </w:pPr>
            <w:r>
              <w:t>ArrowsMore</w:t>
            </w:r>
          </w:p>
        </w:tc>
      </w:tr>
      <w:tr w:rsidR="004D5F4F" w:rsidTr="004D5F4F">
        <w:trPr>
          <w:trHeight w:val="290"/>
        </w:trPr>
        <w:tc>
          <w:tcPr>
            <w:tcW w:w="0" w:type="auto"/>
            <w:hideMark/>
          </w:tcPr>
          <w:p w:rsidR="004D5F4F" w:rsidRDefault="00100F85">
            <w:pPr>
              <w:pStyle w:val="TableBodyText"/>
              <w:autoSpaceDE w:val="0"/>
              <w:autoSpaceDN w:val="0"/>
              <w:adjustRightInd w:val="0"/>
            </w:pPr>
            <w:r>
              <w:t>TextEffectAlignment</w:t>
            </w:r>
          </w:p>
        </w:tc>
      </w:tr>
      <w:tr w:rsidR="004D5F4F" w:rsidTr="004D5F4F">
        <w:trPr>
          <w:trHeight w:val="290"/>
        </w:trPr>
        <w:tc>
          <w:tcPr>
            <w:tcW w:w="0" w:type="auto"/>
            <w:hideMark/>
          </w:tcPr>
          <w:p w:rsidR="004D5F4F" w:rsidRDefault="00100F85">
            <w:pPr>
              <w:pStyle w:val="TableBodyText"/>
              <w:autoSpaceDE w:val="0"/>
              <w:autoSpaceDN w:val="0"/>
              <w:adjustRightInd w:val="0"/>
            </w:pPr>
            <w:r>
              <w:t>TextEffectTracking</w:t>
            </w:r>
          </w:p>
        </w:tc>
      </w:tr>
      <w:tr w:rsidR="004D5F4F" w:rsidTr="004D5F4F">
        <w:trPr>
          <w:trHeight w:val="290"/>
        </w:trPr>
        <w:tc>
          <w:tcPr>
            <w:tcW w:w="0" w:type="auto"/>
            <w:hideMark/>
          </w:tcPr>
          <w:p w:rsidR="004D5F4F" w:rsidRDefault="00100F85">
            <w:pPr>
              <w:pStyle w:val="TableBodyText"/>
              <w:autoSpaceDE w:val="0"/>
              <w:autoSpaceDN w:val="0"/>
              <w:adjustRightInd w:val="0"/>
            </w:pPr>
            <w:r>
              <w:t>WordArtVerticalText</w:t>
            </w:r>
          </w:p>
        </w:tc>
      </w:tr>
      <w:tr w:rsidR="004D5F4F" w:rsidTr="004D5F4F">
        <w:trPr>
          <w:trHeight w:val="290"/>
        </w:trPr>
        <w:tc>
          <w:tcPr>
            <w:tcW w:w="0" w:type="auto"/>
            <w:hideMark/>
          </w:tcPr>
          <w:p w:rsidR="004D5F4F" w:rsidRDefault="00100F85">
            <w:pPr>
              <w:pStyle w:val="TableBodyText"/>
              <w:autoSpaceDE w:val="0"/>
              <w:autoSpaceDN w:val="0"/>
              <w:adjustRightInd w:val="0"/>
            </w:pPr>
            <w:r>
              <w:t>WordArtEvenTextHeightClassic</w:t>
            </w:r>
          </w:p>
        </w:tc>
      </w:tr>
      <w:tr w:rsidR="004D5F4F" w:rsidTr="004D5F4F">
        <w:trPr>
          <w:trHeight w:val="290"/>
        </w:trPr>
        <w:tc>
          <w:tcPr>
            <w:tcW w:w="0" w:type="auto"/>
            <w:hideMark/>
          </w:tcPr>
          <w:p w:rsidR="004D5F4F" w:rsidRDefault="00100F85">
            <w:pPr>
              <w:pStyle w:val="TableBodyText"/>
              <w:autoSpaceDE w:val="0"/>
              <w:autoSpaceDN w:val="0"/>
              <w:adjustRightInd w:val="0"/>
            </w:pPr>
            <w:r>
              <w:t>ContrastMore</w:t>
            </w:r>
          </w:p>
        </w:tc>
      </w:tr>
      <w:tr w:rsidR="004D5F4F" w:rsidTr="004D5F4F">
        <w:trPr>
          <w:trHeight w:val="290"/>
        </w:trPr>
        <w:tc>
          <w:tcPr>
            <w:tcW w:w="0" w:type="auto"/>
            <w:hideMark/>
          </w:tcPr>
          <w:p w:rsidR="004D5F4F" w:rsidRDefault="00100F85">
            <w:pPr>
              <w:pStyle w:val="TableBodyText"/>
              <w:autoSpaceDE w:val="0"/>
              <w:autoSpaceDN w:val="0"/>
              <w:adjustRightInd w:val="0"/>
            </w:pPr>
            <w:r>
              <w:t>ContrastLess</w:t>
            </w:r>
          </w:p>
        </w:tc>
      </w:tr>
      <w:tr w:rsidR="004D5F4F" w:rsidTr="004D5F4F">
        <w:trPr>
          <w:trHeight w:val="290"/>
        </w:trPr>
        <w:tc>
          <w:tcPr>
            <w:tcW w:w="0" w:type="auto"/>
            <w:hideMark/>
          </w:tcPr>
          <w:p w:rsidR="004D5F4F" w:rsidRDefault="00100F85">
            <w:pPr>
              <w:pStyle w:val="TableBodyText"/>
              <w:autoSpaceDE w:val="0"/>
              <w:autoSpaceDN w:val="0"/>
              <w:adjustRightInd w:val="0"/>
            </w:pPr>
            <w:r>
              <w:t>BrightnessMore</w:t>
            </w:r>
          </w:p>
        </w:tc>
      </w:tr>
      <w:tr w:rsidR="004D5F4F" w:rsidTr="004D5F4F">
        <w:trPr>
          <w:trHeight w:val="290"/>
        </w:trPr>
        <w:tc>
          <w:tcPr>
            <w:tcW w:w="0" w:type="auto"/>
            <w:hideMark/>
          </w:tcPr>
          <w:p w:rsidR="004D5F4F" w:rsidRDefault="00100F85">
            <w:pPr>
              <w:pStyle w:val="TableBodyText"/>
              <w:autoSpaceDE w:val="0"/>
              <w:autoSpaceDN w:val="0"/>
              <w:adjustRightInd w:val="0"/>
            </w:pPr>
            <w:r>
              <w:t>BrightnessLess</w:t>
            </w:r>
          </w:p>
        </w:tc>
      </w:tr>
      <w:tr w:rsidR="004D5F4F" w:rsidTr="004D5F4F">
        <w:trPr>
          <w:trHeight w:val="290"/>
        </w:trPr>
        <w:tc>
          <w:tcPr>
            <w:tcW w:w="0" w:type="auto"/>
            <w:hideMark/>
          </w:tcPr>
          <w:p w:rsidR="004D5F4F" w:rsidRDefault="00100F85">
            <w:pPr>
              <w:pStyle w:val="TableBodyText"/>
              <w:autoSpaceDE w:val="0"/>
              <w:autoSpaceDN w:val="0"/>
              <w:adjustRightInd w:val="0"/>
            </w:pPr>
            <w:r>
              <w:t>ShadowNudgeUpClassic</w:t>
            </w:r>
          </w:p>
        </w:tc>
      </w:tr>
      <w:tr w:rsidR="004D5F4F" w:rsidTr="004D5F4F">
        <w:trPr>
          <w:trHeight w:val="290"/>
        </w:trPr>
        <w:tc>
          <w:tcPr>
            <w:tcW w:w="0" w:type="auto"/>
            <w:hideMark/>
          </w:tcPr>
          <w:p w:rsidR="004D5F4F" w:rsidRDefault="00100F85">
            <w:pPr>
              <w:pStyle w:val="TableBodyText"/>
              <w:autoSpaceDE w:val="0"/>
              <w:autoSpaceDN w:val="0"/>
              <w:adjustRightInd w:val="0"/>
            </w:pPr>
            <w:r>
              <w:t>ShadowNudgeDownClassic</w:t>
            </w:r>
          </w:p>
        </w:tc>
      </w:tr>
      <w:tr w:rsidR="004D5F4F" w:rsidTr="004D5F4F">
        <w:trPr>
          <w:trHeight w:val="290"/>
        </w:trPr>
        <w:tc>
          <w:tcPr>
            <w:tcW w:w="0" w:type="auto"/>
            <w:hideMark/>
          </w:tcPr>
          <w:p w:rsidR="004D5F4F" w:rsidRDefault="00100F85">
            <w:pPr>
              <w:pStyle w:val="TableBodyText"/>
              <w:autoSpaceDE w:val="0"/>
              <w:autoSpaceDN w:val="0"/>
              <w:adjustRightInd w:val="0"/>
            </w:pPr>
            <w:r>
              <w:t>ShadowNudgeLeftClassic</w:t>
            </w:r>
          </w:p>
        </w:tc>
      </w:tr>
      <w:tr w:rsidR="004D5F4F" w:rsidTr="004D5F4F">
        <w:trPr>
          <w:trHeight w:val="290"/>
        </w:trPr>
        <w:tc>
          <w:tcPr>
            <w:tcW w:w="0" w:type="auto"/>
            <w:hideMark/>
          </w:tcPr>
          <w:p w:rsidR="004D5F4F" w:rsidRDefault="00100F85">
            <w:pPr>
              <w:pStyle w:val="TableBodyText"/>
              <w:autoSpaceDE w:val="0"/>
              <w:autoSpaceDN w:val="0"/>
              <w:adjustRightInd w:val="0"/>
            </w:pPr>
            <w:r>
              <w:t>ShadowNudgeRightClassic</w:t>
            </w:r>
          </w:p>
        </w:tc>
      </w:tr>
      <w:tr w:rsidR="004D5F4F" w:rsidTr="004D5F4F">
        <w:trPr>
          <w:trHeight w:val="290"/>
        </w:trPr>
        <w:tc>
          <w:tcPr>
            <w:tcW w:w="0" w:type="auto"/>
            <w:hideMark/>
          </w:tcPr>
          <w:p w:rsidR="004D5F4F" w:rsidRDefault="00100F85">
            <w:pPr>
              <w:pStyle w:val="TableBodyText"/>
              <w:autoSpaceDE w:val="0"/>
              <w:autoSpaceDN w:val="0"/>
              <w:adjustRightInd w:val="0"/>
            </w:pPr>
            <w:r>
              <w:t>ObjectShadowColorMoreColorsDialog</w:t>
            </w:r>
          </w:p>
        </w:tc>
      </w:tr>
      <w:tr w:rsidR="004D5F4F" w:rsidTr="004D5F4F">
        <w:trPr>
          <w:trHeight w:val="290"/>
        </w:trPr>
        <w:tc>
          <w:tcPr>
            <w:tcW w:w="0" w:type="auto"/>
            <w:hideMark/>
          </w:tcPr>
          <w:p w:rsidR="004D5F4F" w:rsidRDefault="00100F85">
            <w:pPr>
              <w:pStyle w:val="TableBodyText"/>
              <w:autoSpaceDE w:val="0"/>
              <w:autoSpaceDN w:val="0"/>
              <w:adjustRightInd w:val="0"/>
            </w:pPr>
            <w:r>
              <w:t>HighImportance</w:t>
            </w:r>
          </w:p>
        </w:tc>
      </w:tr>
      <w:tr w:rsidR="004D5F4F" w:rsidTr="004D5F4F">
        <w:trPr>
          <w:trHeight w:val="290"/>
        </w:trPr>
        <w:tc>
          <w:tcPr>
            <w:tcW w:w="0" w:type="auto"/>
            <w:hideMark/>
          </w:tcPr>
          <w:p w:rsidR="004D5F4F" w:rsidRDefault="00100F85">
            <w:pPr>
              <w:pStyle w:val="TableBodyText"/>
              <w:autoSpaceDE w:val="0"/>
              <w:autoSpaceDN w:val="0"/>
              <w:adjustRightInd w:val="0"/>
            </w:pPr>
            <w:r>
              <w:t>LowImportance</w:t>
            </w:r>
          </w:p>
        </w:tc>
      </w:tr>
      <w:tr w:rsidR="004D5F4F" w:rsidTr="004D5F4F">
        <w:trPr>
          <w:trHeight w:val="290"/>
        </w:trPr>
        <w:tc>
          <w:tcPr>
            <w:tcW w:w="0" w:type="auto"/>
            <w:hideMark/>
          </w:tcPr>
          <w:p w:rsidR="004D5F4F" w:rsidRDefault="00100F85">
            <w:pPr>
              <w:pStyle w:val="TableBodyText"/>
              <w:autoSpaceDE w:val="0"/>
              <w:autoSpaceDN w:val="0"/>
              <w:adjustRightInd w:val="0"/>
            </w:pPr>
            <w:r>
              <w:t>AttachMenu</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InviteAttendees</w:t>
            </w:r>
          </w:p>
        </w:tc>
      </w:tr>
      <w:tr w:rsidR="004D5F4F" w:rsidTr="004D5F4F">
        <w:trPr>
          <w:trHeight w:val="290"/>
        </w:trPr>
        <w:tc>
          <w:tcPr>
            <w:tcW w:w="0" w:type="auto"/>
            <w:hideMark/>
          </w:tcPr>
          <w:p w:rsidR="004D5F4F" w:rsidRDefault="00100F85">
            <w:pPr>
              <w:pStyle w:val="TableBodyText"/>
              <w:autoSpaceDE w:val="0"/>
              <w:autoSpaceDN w:val="0"/>
              <w:adjustRightInd w:val="0"/>
            </w:pPr>
            <w:r>
              <w:t>AcceptInvitation</w:t>
            </w:r>
          </w:p>
        </w:tc>
      </w:tr>
      <w:tr w:rsidR="004D5F4F" w:rsidTr="004D5F4F">
        <w:trPr>
          <w:trHeight w:val="290"/>
        </w:trPr>
        <w:tc>
          <w:tcPr>
            <w:tcW w:w="0" w:type="auto"/>
            <w:hideMark/>
          </w:tcPr>
          <w:p w:rsidR="004D5F4F" w:rsidRDefault="00100F85">
            <w:pPr>
              <w:pStyle w:val="TableBodyText"/>
              <w:autoSpaceDE w:val="0"/>
              <w:autoSpaceDN w:val="0"/>
              <w:adjustRightInd w:val="0"/>
            </w:pPr>
            <w:r>
              <w:t>DeclineInvitation</w:t>
            </w:r>
          </w:p>
        </w:tc>
      </w:tr>
      <w:tr w:rsidR="004D5F4F" w:rsidTr="004D5F4F">
        <w:trPr>
          <w:trHeight w:val="290"/>
        </w:trPr>
        <w:tc>
          <w:tcPr>
            <w:tcW w:w="0" w:type="auto"/>
            <w:hideMark/>
          </w:tcPr>
          <w:p w:rsidR="004D5F4F" w:rsidRDefault="00100F85">
            <w:pPr>
              <w:pStyle w:val="TableBodyText"/>
              <w:autoSpaceDE w:val="0"/>
              <w:autoSpaceDN w:val="0"/>
              <w:adjustRightInd w:val="0"/>
            </w:pPr>
            <w:r>
              <w:t>TentativeAcceptInvitation</w:t>
            </w:r>
          </w:p>
        </w:tc>
      </w:tr>
      <w:tr w:rsidR="004D5F4F" w:rsidTr="004D5F4F">
        <w:trPr>
          <w:trHeight w:val="290"/>
        </w:trPr>
        <w:tc>
          <w:tcPr>
            <w:tcW w:w="0" w:type="auto"/>
            <w:hideMark/>
          </w:tcPr>
          <w:p w:rsidR="004D5F4F" w:rsidRDefault="00100F85">
            <w:pPr>
              <w:pStyle w:val="TableBodyText"/>
              <w:autoSpaceDE w:val="0"/>
              <w:autoSpaceDN w:val="0"/>
              <w:adjustRightInd w:val="0"/>
            </w:pPr>
            <w:r>
              <w:t>NewContact</w:t>
            </w:r>
          </w:p>
        </w:tc>
      </w:tr>
      <w:tr w:rsidR="004D5F4F" w:rsidTr="004D5F4F">
        <w:trPr>
          <w:trHeight w:val="290"/>
        </w:trPr>
        <w:tc>
          <w:tcPr>
            <w:tcW w:w="0" w:type="auto"/>
            <w:hideMark/>
          </w:tcPr>
          <w:p w:rsidR="004D5F4F" w:rsidRDefault="00100F85">
            <w:pPr>
              <w:pStyle w:val="TableBodyText"/>
              <w:autoSpaceDE w:val="0"/>
              <w:autoSpaceDN w:val="0"/>
              <w:adjustRightInd w:val="0"/>
            </w:pPr>
            <w:r>
              <w:t>NewTask</w:t>
            </w:r>
          </w:p>
        </w:tc>
      </w:tr>
      <w:tr w:rsidR="004D5F4F" w:rsidTr="004D5F4F">
        <w:trPr>
          <w:trHeight w:val="290"/>
        </w:trPr>
        <w:tc>
          <w:tcPr>
            <w:tcW w:w="0" w:type="auto"/>
            <w:hideMark/>
          </w:tcPr>
          <w:p w:rsidR="004D5F4F" w:rsidRDefault="00100F85">
            <w:pPr>
              <w:pStyle w:val="TableBodyText"/>
              <w:autoSpaceDE w:val="0"/>
              <w:autoSpaceDN w:val="0"/>
              <w:adjustRightInd w:val="0"/>
            </w:pPr>
            <w:r>
              <w:t>NewAppointment</w:t>
            </w:r>
          </w:p>
        </w:tc>
      </w:tr>
      <w:tr w:rsidR="004D5F4F" w:rsidTr="004D5F4F">
        <w:trPr>
          <w:trHeight w:val="290"/>
        </w:trPr>
        <w:tc>
          <w:tcPr>
            <w:tcW w:w="0" w:type="auto"/>
            <w:hideMark/>
          </w:tcPr>
          <w:p w:rsidR="004D5F4F" w:rsidRDefault="00100F85">
            <w:pPr>
              <w:pStyle w:val="TableBodyText"/>
              <w:autoSpaceDE w:val="0"/>
              <w:autoSpaceDN w:val="0"/>
              <w:adjustRightInd w:val="0"/>
            </w:pPr>
            <w:r>
              <w:t>TextAlignLeft</w:t>
            </w:r>
          </w:p>
        </w:tc>
      </w:tr>
      <w:tr w:rsidR="004D5F4F" w:rsidTr="004D5F4F">
        <w:trPr>
          <w:trHeight w:val="290"/>
        </w:trPr>
        <w:tc>
          <w:tcPr>
            <w:tcW w:w="0" w:type="auto"/>
            <w:hideMark/>
          </w:tcPr>
          <w:p w:rsidR="004D5F4F" w:rsidRDefault="00100F85">
            <w:pPr>
              <w:pStyle w:val="TableBodyText"/>
              <w:autoSpaceDE w:val="0"/>
              <w:autoSpaceDN w:val="0"/>
              <w:adjustRightInd w:val="0"/>
            </w:pPr>
            <w:r>
              <w:t>TextAlignCenter</w:t>
            </w:r>
          </w:p>
        </w:tc>
      </w:tr>
      <w:tr w:rsidR="004D5F4F" w:rsidTr="004D5F4F">
        <w:trPr>
          <w:trHeight w:val="290"/>
        </w:trPr>
        <w:tc>
          <w:tcPr>
            <w:tcW w:w="0" w:type="auto"/>
            <w:hideMark/>
          </w:tcPr>
          <w:p w:rsidR="004D5F4F" w:rsidRDefault="00100F85">
            <w:pPr>
              <w:pStyle w:val="TableBodyText"/>
              <w:autoSpaceDE w:val="0"/>
              <w:autoSpaceDN w:val="0"/>
              <w:adjustRightInd w:val="0"/>
            </w:pPr>
            <w:r>
              <w:t>ShapeRectangle</w:t>
            </w:r>
          </w:p>
        </w:tc>
      </w:tr>
      <w:tr w:rsidR="004D5F4F" w:rsidTr="004D5F4F">
        <w:trPr>
          <w:trHeight w:val="290"/>
        </w:trPr>
        <w:tc>
          <w:tcPr>
            <w:tcW w:w="0" w:type="auto"/>
            <w:hideMark/>
          </w:tcPr>
          <w:p w:rsidR="004D5F4F" w:rsidRDefault="00100F85">
            <w:pPr>
              <w:pStyle w:val="TableBodyText"/>
              <w:autoSpaceDE w:val="0"/>
              <w:autoSpaceDN w:val="0"/>
              <w:adjustRightInd w:val="0"/>
            </w:pPr>
            <w:r>
              <w:t>ShapeRoundedRectangle</w:t>
            </w:r>
          </w:p>
        </w:tc>
      </w:tr>
      <w:tr w:rsidR="004D5F4F" w:rsidTr="004D5F4F">
        <w:trPr>
          <w:trHeight w:val="290"/>
        </w:trPr>
        <w:tc>
          <w:tcPr>
            <w:tcW w:w="0" w:type="auto"/>
            <w:hideMark/>
          </w:tcPr>
          <w:p w:rsidR="004D5F4F" w:rsidRDefault="00100F85">
            <w:pPr>
              <w:pStyle w:val="TableBodyText"/>
              <w:autoSpaceDE w:val="0"/>
              <w:autoSpaceDN w:val="0"/>
              <w:adjustRightInd w:val="0"/>
            </w:pPr>
            <w:r>
              <w:t>ShapeIsoscelesTriangle</w:t>
            </w:r>
          </w:p>
        </w:tc>
      </w:tr>
      <w:tr w:rsidR="004D5F4F" w:rsidTr="004D5F4F">
        <w:trPr>
          <w:trHeight w:val="290"/>
        </w:trPr>
        <w:tc>
          <w:tcPr>
            <w:tcW w:w="0" w:type="auto"/>
            <w:hideMark/>
          </w:tcPr>
          <w:p w:rsidR="004D5F4F" w:rsidRDefault="00100F85">
            <w:pPr>
              <w:pStyle w:val="TableBodyText"/>
              <w:autoSpaceDE w:val="0"/>
              <w:autoSpaceDN w:val="0"/>
              <w:adjustRightInd w:val="0"/>
            </w:pPr>
            <w:r>
              <w:t>ShapeOval</w:t>
            </w:r>
          </w:p>
        </w:tc>
      </w:tr>
      <w:tr w:rsidR="004D5F4F" w:rsidTr="004D5F4F">
        <w:trPr>
          <w:trHeight w:val="290"/>
        </w:trPr>
        <w:tc>
          <w:tcPr>
            <w:tcW w:w="0" w:type="auto"/>
            <w:hideMark/>
          </w:tcPr>
          <w:p w:rsidR="004D5F4F" w:rsidRDefault="00100F85">
            <w:pPr>
              <w:pStyle w:val="TableBodyText"/>
              <w:autoSpaceDE w:val="0"/>
              <w:autoSpaceDN w:val="0"/>
              <w:adjustRightInd w:val="0"/>
            </w:pPr>
            <w:r>
              <w:t>ShapeSmileyFace</w:t>
            </w:r>
          </w:p>
        </w:tc>
      </w:tr>
      <w:tr w:rsidR="004D5F4F" w:rsidTr="004D5F4F">
        <w:trPr>
          <w:trHeight w:val="290"/>
        </w:trPr>
        <w:tc>
          <w:tcPr>
            <w:tcW w:w="0" w:type="auto"/>
            <w:hideMark/>
          </w:tcPr>
          <w:p w:rsidR="004D5F4F" w:rsidRDefault="00100F85">
            <w:pPr>
              <w:pStyle w:val="TableBodyText"/>
              <w:autoSpaceDE w:val="0"/>
              <w:autoSpaceDN w:val="0"/>
              <w:adjustRightInd w:val="0"/>
            </w:pPr>
            <w:r>
              <w:t>ShapeDonut</w:t>
            </w:r>
          </w:p>
        </w:tc>
      </w:tr>
      <w:tr w:rsidR="004D5F4F" w:rsidTr="004D5F4F">
        <w:trPr>
          <w:trHeight w:val="290"/>
        </w:trPr>
        <w:tc>
          <w:tcPr>
            <w:tcW w:w="0" w:type="auto"/>
            <w:hideMark/>
          </w:tcPr>
          <w:p w:rsidR="004D5F4F" w:rsidRDefault="00100F85">
            <w:pPr>
              <w:pStyle w:val="TableBodyText"/>
              <w:autoSpaceDE w:val="0"/>
              <w:autoSpaceDN w:val="0"/>
              <w:adjustRightInd w:val="0"/>
            </w:pPr>
            <w:r>
              <w:t>ShapeLeftBrace</w:t>
            </w:r>
          </w:p>
        </w:tc>
      </w:tr>
      <w:tr w:rsidR="004D5F4F" w:rsidTr="004D5F4F">
        <w:trPr>
          <w:trHeight w:val="290"/>
        </w:trPr>
        <w:tc>
          <w:tcPr>
            <w:tcW w:w="0" w:type="auto"/>
            <w:hideMark/>
          </w:tcPr>
          <w:p w:rsidR="004D5F4F" w:rsidRDefault="00100F85">
            <w:pPr>
              <w:pStyle w:val="TableBodyText"/>
              <w:autoSpaceDE w:val="0"/>
              <w:autoSpaceDN w:val="0"/>
              <w:adjustRightInd w:val="0"/>
            </w:pPr>
            <w:r>
              <w:t>ShapeRightBrace</w:t>
            </w:r>
          </w:p>
        </w:tc>
      </w:tr>
      <w:tr w:rsidR="004D5F4F" w:rsidTr="004D5F4F">
        <w:trPr>
          <w:trHeight w:val="290"/>
        </w:trPr>
        <w:tc>
          <w:tcPr>
            <w:tcW w:w="0" w:type="auto"/>
            <w:hideMark/>
          </w:tcPr>
          <w:p w:rsidR="004D5F4F" w:rsidRDefault="00100F85">
            <w:pPr>
              <w:pStyle w:val="TableBodyText"/>
              <w:autoSpaceDE w:val="0"/>
              <w:autoSpaceDN w:val="0"/>
              <w:adjustRightInd w:val="0"/>
            </w:pPr>
            <w:r>
              <w:t>ShapeArc</w:t>
            </w:r>
          </w:p>
        </w:tc>
      </w:tr>
      <w:tr w:rsidR="004D5F4F" w:rsidTr="004D5F4F">
        <w:trPr>
          <w:trHeight w:val="290"/>
        </w:trPr>
        <w:tc>
          <w:tcPr>
            <w:tcW w:w="0" w:type="auto"/>
            <w:hideMark/>
          </w:tcPr>
          <w:p w:rsidR="004D5F4F" w:rsidRDefault="00100F85">
            <w:pPr>
              <w:pStyle w:val="TableBodyText"/>
              <w:autoSpaceDE w:val="0"/>
              <w:autoSpaceDN w:val="0"/>
              <w:adjustRightInd w:val="0"/>
            </w:pPr>
            <w:r>
              <w:t>ShapeLightningBolt</w:t>
            </w:r>
          </w:p>
        </w:tc>
      </w:tr>
      <w:tr w:rsidR="004D5F4F" w:rsidTr="004D5F4F">
        <w:trPr>
          <w:trHeight w:val="290"/>
        </w:trPr>
        <w:tc>
          <w:tcPr>
            <w:tcW w:w="0" w:type="auto"/>
            <w:hideMark/>
          </w:tcPr>
          <w:p w:rsidR="004D5F4F" w:rsidRDefault="00100F85">
            <w:pPr>
              <w:pStyle w:val="TableBodyText"/>
              <w:autoSpaceDE w:val="0"/>
              <w:autoSpaceDN w:val="0"/>
              <w:adjustRightInd w:val="0"/>
            </w:pPr>
            <w:r>
              <w:t>ShapeHeart</w:t>
            </w:r>
          </w:p>
        </w:tc>
      </w:tr>
      <w:tr w:rsidR="004D5F4F" w:rsidTr="004D5F4F">
        <w:trPr>
          <w:trHeight w:val="290"/>
        </w:trPr>
        <w:tc>
          <w:tcPr>
            <w:tcW w:w="0" w:type="auto"/>
            <w:hideMark/>
          </w:tcPr>
          <w:p w:rsidR="004D5F4F" w:rsidRDefault="00100F85">
            <w:pPr>
              <w:pStyle w:val="TableBodyText"/>
              <w:autoSpaceDE w:val="0"/>
              <w:autoSpaceDN w:val="0"/>
              <w:adjustRightInd w:val="0"/>
            </w:pPr>
            <w:r>
              <w:t>ShapeRightArrow</w:t>
            </w:r>
          </w:p>
        </w:tc>
      </w:tr>
      <w:tr w:rsidR="004D5F4F" w:rsidTr="004D5F4F">
        <w:trPr>
          <w:trHeight w:val="290"/>
        </w:trPr>
        <w:tc>
          <w:tcPr>
            <w:tcW w:w="0" w:type="auto"/>
            <w:hideMark/>
          </w:tcPr>
          <w:p w:rsidR="004D5F4F" w:rsidRDefault="00100F85">
            <w:pPr>
              <w:pStyle w:val="TableBodyText"/>
              <w:autoSpaceDE w:val="0"/>
              <w:autoSpaceDN w:val="0"/>
              <w:adjustRightInd w:val="0"/>
            </w:pPr>
            <w:r>
              <w:t>ShapeLeftArrow</w:t>
            </w:r>
          </w:p>
        </w:tc>
      </w:tr>
      <w:tr w:rsidR="004D5F4F" w:rsidTr="004D5F4F">
        <w:trPr>
          <w:trHeight w:val="290"/>
        </w:trPr>
        <w:tc>
          <w:tcPr>
            <w:tcW w:w="0" w:type="auto"/>
            <w:hideMark/>
          </w:tcPr>
          <w:p w:rsidR="004D5F4F" w:rsidRDefault="00100F85">
            <w:pPr>
              <w:pStyle w:val="TableBodyText"/>
              <w:autoSpaceDE w:val="0"/>
              <w:autoSpaceDN w:val="0"/>
              <w:adjustRightInd w:val="0"/>
            </w:pPr>
            <w:r>
              <w:t>ShapeUpArrow</w:t>
            </w:r>
          </w:p>
        </w:tc>
      </w:tr>
      <w:tr w:rsidR="004D5F4F" w:rsidTr="004D5F4F">
        <w:trPr>
          <w:trHeight w:val="290"/>
        </w:trPr>
        <w:tc>
          <w:tcPr>
            <w:tcW w:w="0" w:type="auto"/>
            <w:hideMark/>
          </w:tcPr>
          <w:p w:rsidR="004D5F4F" w:rsidRDefault="00100F85">
            <w:pPr>
              <w:pStyle w:val="TableBodyText"/>
              <w:autoSpaceDE w:val="0"/>
              <w:autoSpaceDN w:val="0"/>
              <w:adjustRightInd w:val="0"/>
            </w:pPr>
            <w:r>
              <w:t>ShapeDownArrow</w:t>
            </w:r>
          </w:p>
        </w:tc>
      </w:tr>
      <w:tr w:rsidR="004D5F4F" w:rsidTr="004D5F4F">
        <w:trPr>
          <w:trHeight w:val="290"/>
        </w:trPr>
        <w:tc>
          <w:tcPr>
            <w:tcW w:w="0" w:type="auto"/>
            <w:hideMark/>
          </w:tcPr>
          <w:p w:rsidR="004D5F4F" w:rsidRDefault="00100F85">
            <w:pPr>
              <w:pStyle w:val="TableBodyText"/>
              <w:autoSpaceDE w:val="0"/>
              <w:autoSpaceDN w:val="0"/>
              <w:adjustRightInd w:val="0"/>
            </w:pPr>
            <w:r>
              <w:t>ShapeRoundedRectangularCallout</w:t>
            </w:r>
          </w:p>
        </w:tc>
      </w:tr>
      <w:tr w:rsidR="004D5F4F" w:rsidTr="004D5F4F">
        <w:trPr>
          <w:trHeight w:val="290"/>
        </w:trPr>
        <w:tc>
          <w:tcPr>
            <w:tcW w:w="0" w:type="auto"/>
            <w:hideMark/>
          </w:tcPr>
          <w:p w:rsidR="004D5F4F" w:rsidRDefault="00100F85">
            <w:pPr>
              <w:pStyle w:val="TableBodyText"/>
              <w:autoSpaceDE w:val="0"/>
              <w:autoSpaceDN w:val="0"/>
              <w:adjustRightInd w:val="0"/>
            </w:pPr>
            <w:r>
              <w:t>ShapeStar</w:t>
            </w:r>
          </w:p>
        </w:tc>
      </w:tr>
      <w:tr w:rsidR="004D5F4F" w:rsidTr="004D5F4F">
        <w:trPr>
          <w:trHeight w:val="290"/>
        </w:trPr>
        <w:tc>
          <w:tcPr>
            <w:tcW w:w="0" w:type="auto"/>
            <w:hideMark/>
          </w:tcPr>
          <w:p w:rsidR="004D5F4F" w:rsidRDefault="00100F85">
            <w:pPr>
              <w:pStyle w:val="TableBodyText"/>
              <w:autoSpaceDE w:val="0"/>
              <w:autoSpaceDN w:val="0"/>
              <w:adjustRightInd w:val="0"/>
            </w:pPr>
            <w:r>
              <w:t>ShapeSeal8</w:t>
            </w:r>
          </w:p>
        </w:tc>
      </w:tr>
      <w:tr w:rsidR="004D5F4F" w:rsidTr="004D5F4F">
        <w:trPr>
          <w:trHeight w:val="290"/>
        </w:trPr>
        <w:tc>
          <w:tcPr>
            <w:tcW w:w="0" w:type="auto"/>
            <w:hideMark/>
          </w:tcPr>
          <w:p w:rsidR="004D5F4F" w:rsidRDefault="00100F85">
            <w:pPr>
              <w:pStyle w:val="TableBodyText"/>
              <w:autoSpaceDE w:val="0"/>
              <w:autoSpaceDN w:val="0"/>
              <w:adjustRightInd w:val="0"/>
            </w:pPr>
            <w:r>
              <w:t>ShapeSeal16</w:t>
            </w:r>
          </w:p>
        </w:tc>
      </w:tr>
      <w:tr w:rsidR="004D5F4F" w:rsidTr="004D5F4F">
        <w:trPr>
          <w:trHeight w:val="290"/>
        </w:trPr>
        <w:tc>
          <w:tcPr>
            <w:tcW w:w="0" w:type="auto"/>
            <w:hideMark/>
          </w:tcPr>
          <w:p w:rsidR="004D5F4F" w:rsidRDefault="00100F85">
            <w:pPr>
              <w:pStyle w:val="TableBodyText"/>
              <w:autoSpaceDE w:val="0"/>
              <w:autoSpaceDN w:val="0"/>
              <w:adjustRightInd w:val="0"/>
            </w:pPr>
            <w:r>
              <w:t>ShapeSeal24</w:t>
            </w:r>
          </w:p>
        </w:tc>
      </w:tr>
      <w:tr w:rsidR="004D5F4F" w:rsidTr="004D5F4F">
        <w:trPr>
          <w:trHeight w:val="290"/>
        </w:trPr>
        <w:tc>
          <w:tcPr>
            <w:tcW w:w="0" w:type="auto"/>
            <w:hideMark/>
          </w:tcPr>
          <w:p w:rsidR="004D5F4F" w:rsidRDefault="00100F85">
            <w:pPr>
              <w:pStyle w:val="TableBodyText"/>
              <w:autoSpaceDE w:val="0"/>
              <w:autoSpaceDN w:val="0"/>
              <w:adjustRightInd w:val="0"/>
            </w:pPr>
            <w:r>
              <w:t>TextAlignRight</w:t>
            </w:r>
          </w:p>
        </w:tc>
      </w:tr>
      <w:tr w:rsidR="004D5F4F" w:rsidTr="004D5F4F">
        <w:trPr>
          <w:trHeight w:val="290"/>
        </w:trPr>
        <w:tc>
          <w:tcPr>
            <w:tcW w:w="0" w:type="auto"/>
            <w:hideMark/>
          </w:tcPr>
          <w:p w:rsidR="004D5F4F" w:rsidRDefault="00100F85">
            <w:pPr>
              <w:pStyle w:val="TableBodyText"/>
              <w:autoSpaceDE w:val="0"/>
              <w:autoSpaceDN w:val="0"/>
              <w:adjustRightInd w:val="0"/>
            </w:pPr>
            <w:r>
              <w:t>TextAlignLetterJustify</w:t>
            </w:r>
          </w:p>
        </w:tc>
      </w:tr>
      <w:tr w:rsidR="004D5F4F" w:rsidTr="004D5F4F">
        <w:trPr>
          <w:trHeight w:val="290"/>
        </w:trPr>
        <w:tc>
          <w:tcPr>
            <w:tcW w:w="0" w:type="auto"/>
            <w:hideMark/>
          </w:tcPr>
          <w:p w:rsidR="004D5F4F" w:rsidRDefault="00100F85">
            <w:pPr>
              <w:pStyle w:val="TableBodyText"/>
              <w:autoSpaceDE w:val="0"/>
              <w:autoSpaceDN w:val="0"/>
              <w:adjustRightInd w:val="0"/>
            </w:pPr>
            <w:r>
              <w:t>TextAlignWordJustify</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TextAlignStretchJustify</w:t>
            </w:r>
          </w:p>
        </w:tc>
      </w:tr>
      <w:tr w:rsidR="004D5F4F" w:rsidTr="004D5F4F">
        <w:trPr>
          <w:trHeight w:val="290"/>
        </w:trPr>
        <w:tc>
          <w:tcPr>
            <w:tcW w:w="0" w:type="auto"/>
            <w:hideMark/>
          </w:tcPr>
          <w:p w:rsidR="004D5F4F" w:rsidRDefault="00100F85">
            <w:pPr>
              <w:pStyle w:val="TableBodyText"/>
              <w:autoSpaceDE w:val="0"/>
              <w:autoSpaceDN w:val="0"/>
              <w:adjustRightInd w:val="0"/>
            </w:pPr>
            <w:r>
              <w:t>PictureReset</w:t>
            </w:r>
          </w:p>
        </w:tc>
      </w:tr>
      <w:tr w:rsidR="004D5F4F" w:rsidTr="004D5F4F">
        <w:trPr>
          <w:trHeight w:val="290"/>
        </w:trPr>
        <w:tc>
          <w:tcPr>
            <w:tcW w:w="0" w:type="auto"/>
            <w:hideMark/>
          </w:tcPr>
          <w:p w:rsidR="004D5F4F" w:rsidRDefault="00100F85">
            <w:pPr>
              <w:pStyle w:val="TableBodyText"/>
              <w:autoSpaceDE w:val="0"/>
              <w:autoSpaceDN w:val="0"/>
              <w:adjustRightInd w:val="0"/>
            </w:pPr>
            <w:r>
              <w:t>PictureRecolorAutomatic</w:t>
            </w:r>
          </w:p>
        </w:tc>
      </w:tr>
      <w:tr w:rsidR="004D5F4F" w:rsidTr="004D5F4F">
        <w:trPr>
          <w:trHeight w:val="290"/>
        </w:trPr>
        <w:tc>
          <w:tcPr>
            <w:tcW w:w="0" w:type="auto"/>
            <w:hideMark/>
          </w:tcPr>
          <w:p w:rsidR="004D5F4F" w:rsidRDefault="00100F85">
            <w:pPr>
              <w:pStyle w:val="TableBodyText"/>
              <w:autoSpaceDE w:val="0"/>
              <w:autoSpaceDN w:val="0"/>
              <w:adjustRightInd w:val="0"/>
            </w:pPr>
            <w:r>
              <w:t>PictureRecolorGrayscale</w:t>
            </w:r>
          </w:p>
        </w:tc>
      </w:tr>
      <w:tr w:rsidR="004D5F4F" w:rsidTr="004D5F4F">
        <w:trPr>
          <w:trHeight w:val="290"/>
        </w:trPr>
        <w:tc>
          <w:tcPr>
            <w:tcW w:w="0" w:type="auto"/>
            <w:hideMark/>
          </w:tcPr>
          <w:p w:rsidR="004D5F4F" w:rsidRDefault="00100F85">
            <w:pPr>
              <w:pStyle w:val="TableBodyText"/>
              <w:autoSpaceDE w:val="0"/>
              <w:autoSpaceDN w:val="0"/>
              <w:adjustRightInd w:val="0"/>
            </w:pPr>
            <w:r>
              <w:t>PictureRecolorBlackAndWhite</w:t>
            </w:r>
          </w:p>
        </w:tc>
      </w:tr>
      <w:tr w:rsidR="004D5F4F" w:rsidTr="004D5F4F">
        <w:trPr>
          <w:trHeight w:val="290"/>
        </w:trPr>
        <w:tc>
          <w:tcPr>
            <w:tcW w:w="0" w:type="auto"/>
            <w:hideMark/>
          </w:tcPr>
          <w:p w:rsidR="004D5F4F" w:rsidRDefault="00100F85">
            <w:pPr>
              <w:pStyle w:val="TableBodyText"/>
              <w:autoSpaceDE w:val="0"/>
              <w:autoSpaceDN w:val="0"/>
              <w:adjustRightInd w:val="0"/>
            </w:pPr>
            <w:r>
              <w:t>PictureRecolorWashout</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TextWrappingSquare</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TextWrappingTight</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TextWrappingNoneClassic</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TextWrappingEditWrapPoints</w:t>
            </w:r>
          </w:p>
        </w:tc>
      </w:tr>
      <w:tr w:rsidR="004D5F4F" w:rsidTr="004D5F4F">
        <w:trPr>
          <w:trHeight w:val="290"/>
        </w:trPr>
        <w:tc>
          <w:tcPr>
            <w:tcW w:w="0" w:type="auto"/>
            <w:hideMark/>
          </w:tcPr>
          <w:p w:rsidR="004D5F4F" w:rsidRDefault="00100F85">
            <w:pPr>
              <w:pStyle w:val="TableBodyText"/>
              <w:autoSpaceDE w:val="0"/>
              <w:autoSpaceDN w:val="0"/>
              <w:adjustRightInd w:val="0"/>
            </w:pPr>
            <w:r>
              <w:t>_3DEffectsOnOffClassic</w:t>
            </w:r>
          </w:p>
        </w:tc>
      </w:tr>
      <w:tr w:rsidR="004D5F4F" w:rsidTr="004D5F4F">
        <w:trPr>
          <w:trHeight w:val="290"/>
        </w:trPr>
        <w:tc>
          <w:tcPr>
            <w:tcW w:w="0" w:type="auto"/>
            <w:hideMark/>
          </w:tcPr>
          <w:p w:rsidR="004D5F4F" w:rsidRDefault="00100F85">
            <w:pPr>
              <w:pStyle w:val="TableBodyText"/>
              <w:autoSpaceDE w:val="0"/>
              <w:autoSpaceDN w:val="0"/>
              <w:adjustRightInd w:val="0"/>
            </w:pPr>
            <w:r>
              <w:t>_3DTiltDownClassic</w:t>
            </w:r>
          </w:p>
        </w:tc>
      </w:tr>
      <w:tr w:rsidR="004D5F4F" w:rsidTr="004D5F4F">
        <w:trPr>
          <w:trHeight w:val="290"/>
        </w:trPr>
        <w:tc>
          <w:tcPr>
            <w:tcW w:w="0" w:type="auto"/>
            <w:hideMark/>
          </w:tcPr>
          <w:p w:rsidR="004D5F4F" w:rsidRDefault="00100F85">
            <w:pPr>
              <w:pStyle w:val="TableBodyText"/>
              <w:autoSpaceDE w:val="0"/>
              <w:autoSpaceDN w:val="0"/>
              <w:adjustRightInd w:val="0"/>
            </w:pPr>
            <w:r>
              <w:t>_3DTiltUpClassic</w:t>
            </w:r>
          </w:p>
        </w:tc>
      </w:tr>
      <w:tr w:rsidR="004D5F4F" w:rsidTr="004D5F4F">
        <w:trPr>
          <w:trHeight w:val="290"/>
        </w:trPr>
        <w:tc>
          <w:tcPr>
            <w:tcW w:w="0" w:type="auto"/>
            <w:hideMark/>
          </w:tcPr>
          <w:p w:rsidR="004D5F4F" w:rsidRDefault="00100F85">
            <w:pPr>
              <w:pStyle w:val="TableBodyText"/>
              <w:autoSpaceDE w:val="0"/>
              <w:autoSpaceDN w:val="0"/>
              <w:adjustRightInd w:val="0"/>
            </w:pPr>
            <w:r>
              <w:t>_3DTiltLeftClassic</w:t>
            </w:r>
          </w:p>
        </w:tc>
      </w:tr>
      <w:tr w:rsidR="004D5F4F" w:rsidTr="004D5F4F">
        <w:trPr>
          <w:trHeight w:val="290"/>
        </w:trPr>
        <w:tc>
          <w:tcPr>
            <w:tcW w:w="0" w:type="auto"/>
            <w:hideMark/>
          </w:tcPr>
          <w:p w:rsidR="004D5F4F" w:rsidRDefault="00100F85">
            <w:pPr>
              <w:pStyle w:val="TableBodyText"/>
              <w:autoSpaceDE w:val="0"/>
              <w:autoSpaceDN w:val="0"/>
              <w:adjustRightInd w:val="0"/>
            </w:pPr>
            <w:r>
              <w:t>_3DTiltRightClassic</w:t>
            </w:r>
          </w:p>
        </w:tc>
      </w:tr>
      <w:tr w:rsidR="004D5F4F" w:rsidTr="004D5F4F">
        <w:trPr>
          <w:trHeight w:val="290"/>
        </w:trPr>
        <w:tc>
          <w:tcPr>
            <w:tcW w:w="0" w:type="auto"/>
            <w:hideMark/>
          </w:tcPr>
          <w:p w:rsidR="004D5F4F" w:rsidRDefault="00100F85">
            <w:pPr>
              <w:pStyle w:val="TableBodyText"/>
              <w:autoSpaceDE w:val="0"/>
              <w:autoSpaceDN w:val="0"/>
              <w:adjustRightInd w:val="0"/>
            </w:pPr>
            <w:r>
              <w:t>_3DExtrusionDirectionClassic</w:t>
            </w:r>
          </w:p>
        </w:tc>
      </w:tr>
      <w:tr w:rsidR="004D5F4F" w:rsidTr="004D5F4F">
        <w:trPr>
          <w:trHeight w:val="290"/>
        </w:trPr>
        <w:tc>
          <w:tcPr>
            <w:tcW w:w="0" w:type="auto"/>
            <w:hideMark/>
          </w:tcPr>
          <w:p w:rsidR="004D5F4F" w:rsidRDefault="00100F85">
            <w:pPr>
              <w:pStyle w:val="TableBodyText"/>
              <w:autoSpaceDE w:val="0"/>
              <w:autoSpaceDN w:val="0"/>
              <w:adjustRightInd w:val="0"/>
            </w:pPr>
            <w:r>
              <w:t>_3DLightingClassic</w:t>
            </w:r>
          </w:p>
        </w:tc>
      </w:tr>
      <w:tr w:rsidR="004D5F4F" w:rsidTr="004D5F4F">
        <w:trPr>
          <w:trHeight w:val="290"/>
        </w:trPr>
        <w:tc>
          <w:tcPr>
            <w:tcW w:w="0" w:type="auto"/>
            <w:hideMark/>
          </w:tcPr>
          <w:p w:rsidR="004D5F4F" w:rsidRDefault="00100F85">
            <w:pPr>
              <w:pStyle w:val="TableBodyText"/>
              <w:autoSpaceDE w:val="0"/>
              <w:autoSpaceDN w:val="0"/>
              <w:adjustRightInd w:val="0"/>
            </w:pPr>
            <w:r>
              <w:t>_3DSurfaceMaterialClassic</w:t>
            </w:r>
          </w:p>
        </w:tc>
      </w:tr>
      <w:tr w:rsidR="004D5F4F" w:rsidTr="004D5F4F">
        <w:trPr>
          <w:trHeight w:val="290"/>
        </w:trPr>
        <w:tc>
          <w:tcPr>
            <w:tcW w:w="0" w:type="auto"/>
            <w:hideMark/>
          </w:tcPr>
          <w:p w:rsidR="004D5F4F" w:rsidRDefault="00100F85">
            <w:pPr>
              <w:pStyle w:val="TableBodyText"/>
              <w:autoSpaceDE w:val="0"/>
              <w:autoSpaceDN w:val="0"/>
              <w:adjustRightInd w:val="0"/>
            </w:pPr>
            <w:r>
              <w:t>_3DExtrusionDepthNoneClassic</w:t>
            </w:r>
          </w:p>
        </w:tc>
      </w:tr>
      <w:tr w:rsidR="004D5F4F" w:rsidTr="004D5F4F">
        <w:trPr>
          <w:trHeight w:val="290"/>
        </w:trPr>
        <w:tc>
          <w:tcPr>
            <w:tcW w:w="0" w:type="auto"/>
            <w:hideMark/>
          </w:tcPr>
          <w:p w:rsidR="004D5F4F" w:rsidRDefault="00100F85">
            <w:pPr>
              <w:pStyle w:val="TableBodyText"/>
              <w:autoSpaceDE w:val="0"/>
              <w:autoSpaceDN w:val="0"/>
              <w:adjustRightInd w:val="0"/>
            </w:pPr>
            <w:r>
              <w:t>_3DExtrusionDepth36Classic</w:t>
            </w:r>
          </w:p>
        </w:tc>
      </w:tr>
      <w:tr w:rsidR="004D5F4F" w:rsidTr="004D5F4F">
        <w:trPr>
          <w:trHeight w:val="290"/>
        </w:trPr>
        <w:tc>
          <w:tcPr>
            <w:tcW w:w="0" w:type="auto"/>
            <w:hideMark/>
          </w:tcPr>
          <w:p w:rsidR="004D5F4F" w:rsidRDefault="00100F85">
            <w:pPr>
              <w:pStyle w:val="TableBodyText"/>
              <w:autoSpaceDE w:val="0"/>
              <w:autoSpaceDN w:val="0"/>
              <w:adjustRightInd w:val="0"/>
            </w:pPr>
            <w:r>
              <w:t>_3DExtrusionDepth72Classic</w:t>
            </w:r>
          </w:p>
        </w:tc>
      </w:tr>
      <w:tr w:rsidR="004D5F4F" w:rsidTr="004D5F4F">
        <w:trPr>
          <w:trHeight w:val="290"/>
        </w:trPr>
        <w:tc>
          <w:tcPr>
            <w:tcW w:w="0" w:type="auto"/>
            <w:hideMark/>
          </w:tcPr>
          <w:p w:rsidR="004D5F4F" w:rsidRDefault="00100F85">
            <w:pPr>
              <w:pStyle w:val="TableBodyText"/>
              <w:autoSpaceDE w:val="0"/>
              <w:autoSpaceDN w:val="0"/>
              <w:adjustRightInd w:val="0"/>
            </w:pPr>
            <w:r>
              <w:t>_3DExtrusionDepth144Classic</w:t>
            </w:r>
          </w:p>
        </w:tc>
      </w:tr>
      <w:tr w:rsidR="004D5F4F" w:rsidTr="004D5F4F">
        <w:trPr>
          <w:trHeight w:val="290"/>
        </w:trPr>
        <w:tc>
          <w:tcPr>
            <w:tcW w:w="0" w:type="auto"/>
            <w:hideMark/>
          </w:tcPr>
          <w:p w:rsidR="004D5F4F" w:rsidRDefault="00100F85">
            <w:pPr>
              <w:pStyle w:val="TableBodyText"/>
              <w:autoSpaceDE w:val="0"/>
              <w:autoSpaceDN w:val="0"/>
              <w:adjustRightInd w:val="0"/>
            </w:pPr>
            <w:r>
              <w:t>_3DExtrusionDepth288Classic</w:t>
            </w:r>
          </w:p>
        </w:tc>
      </w:tr>
      <w:tr w:rsidR="004D5F4F" w:rsidTr="004D5F4F">
        <w:trPr>
          <w:trHeight w:val="290"/>
        </w:trPr>
        <w:tc>
          <w:tcPr>
            <w:tcW w:w="0" w:type="auto"/>
            <w:hideMark/>
          </w:tcPr>
          <w:p w:rsidR="004D5F4F" w:rsidRDefault="00100F85">
            <w:pPr>
              <w:pStyle w:val="TableBodyText"/>
              <w:autoSpaceDE w:val="0"/>
              <w:autoSpaceDN w:val="0"/>
              <w:adjustRightInd w:val="0"/>
            </w:pPr>
            <w:r>
              <w:t>_3DExtrusionDepthInfinityClassic</w:t>
            </w:r>
          </w:p>
        </w:tc>
      </w:tr>
      <w:tr w:rsidR="004D5F4F" w:rsidTr="004D5F4F">
        <w:trPr>
          <w:trHeight w:val="290"/>
        </w:trPr>
        <w:tc>
          <w:tcPr>
            <w:tcW w:w="0" w:type="auto"/>
            <w:hideMark/>
          </w:tcPr>
          <w:p w:rsidR="004D5F4F" w:rsidRDefault="00100F85">
            <w:pPr>
              <w:pStyle w:val="TableBodyText"/>
              <w:autoSpaceDE w:val="0"/>
              <w:autoSpaceDN w:val="0"/>
              <w:adjustRightInd w:val="0"/>
            </w:pPr>
            <w:r>
              <w:t>_3DExtrusionPerspectiveClassic</w:t>
            </w:r>
          </w:p>
        </w:tc>
      </w:tr>
      <w:tr w:rsidR="004D5F4F" w:rsidTr="004D5F4F">
        <w:trPr>
          <w:trHeight w:val="290"/>
        </w:trPr>
        <w:tc>
          <w:tcPr>
            <w:tcW w:w="0" w:type="auto"/>
            <w:hideMark/>
          </w:tcPr>
          <w:p w:rsidR="004D5F4F" w:rsidRDefault="00100F85">
            <w:pPr>
              <w:pStyle w:val="TableBodyText"/>
              <w:autoSpaceDE w:val="0"/>
              <w:autoSpaceDN w:val="0"/>
              <w:adjustRightInd w:val="0"/>
            </w:pPr>
            <w:r>
              <w:t>_3DExtrusionParallelClassic</w:t>
            </w:r>
          </w:p>
        </w:tc>
      </w:tr>
      <w:tr w:rsidR="004D5F4F" w:rsidTr="004D5F4F">
        <w:trPr>
          <w:trHeight w:val="290"/>
        </w:trPr>
        <w:tc>
          <w:tcPr>
            <w:tcW w:w="0" w:type="auto"/>
            <w:hideMark/>
          </w:tcPr>
          <w:p w:rsidR="004D5F4F" w:rsidRDefault="00100F85">
            <w:pPr>
              <w:pStyle w:val="TableBodyText"/>
              <w:autoSpaceDE w:val="0"/>
              <w:autoSpaceDN w:val="0"/>
              <w:adjustRightInd w:val="0"/>
            </w:pPr>
            <w:r>
              <w:t>_3DLightingFlatClassic</w:t>
            </w:r>
          </w:p>
        </w:tc>
      </w:tr>
      <w:tr w:rsidR="004D5F4F" w:rsidTr="004D5F4F">
        <w:trPr>
          <w:trHeight w:val="290"/>
        </w:trPr>
        <w:tc>
          <w:tcPr>
            <w:tcW w:w="0" w:type="auto"/>
            <w:hideMark/>
          </w:tcPr>
          <w:p w:rsidR="004D5F4F" w:rsidRDefault="00100F85">
            <w:pPr>
              <w:pStyle w:val="TableBodyText"/>
              <w:autoSpaceDE w:val="0"/>
              <w:autoSpaceDN w:val="0"/>
              <w:adjustRightInd w:val="0"/>
            </w:pPr>
            <w:r>
              <w:t>_3DLightingNormalClassic</w:t>
            </w:r>
          </w:p>
        </w:tc>
      </w:tr>
      <w:tr w:rsidR="004D5F4F" w:rsidTr="004D5F4F">
        <w:trPr>
          <w:trHeight w:val="290"/>
        </w:trPr>
        <w:tc>
          <w:tcPr>
            <w:tcW w:w="0" w:type="auto"/>
            <w:hideMark/>
          </w:tcPr>
          <w:p w:rsidR="004D5F4F" w:rsidRDefault="00100F85">
            <w:pPr>
              <w:pStyle w:val="TableBodyText"/>
              <w:autoSpaceDE w:val="0"/>
              <w:autoSpaceDN w:val="0"/>
              <w:adjustRightInd w:val="0"/>
            </w:pPr>
            <w:r>
              <w:t>_3DLightingDimClassic</w:t>
            </w:r>
          </w:p>
        </w:tc>
      </w:tr>
      <w:tr w:rsidR="004D5F4F" w:rsidTr="004D5F4F">
        <w:trPr>
          <w:trHeight w:val="290"/>
        </w:trPr>
        <w:tc>
          <w:tcPr>
            <w:tcW w:w="0" w:type="auto"/>
            <w:hideMark/>
          </w:tcPr>
          <w:p w:rsidR="004D5F4F" w:rsidRDefault="00100F85">
            <w:pPr>
              <w:pStyle w:val="TableBodyText"/>
              <w:autoSpaceDE w:val="0"/>
              <w:autoSpaceDN w:val="0"/>
              <w:adjustRightInd w:val="0"/>
            </w:pPr>
            <w:r>
              <w:t>_3DSurfaceMatteClassic</w:t>
            </w:r>
          </w:p>
        </w:tc>
      </w:tr>
      <w:tr w:rsidR="004D5F4F" w:rsidTr="004D5F4F">
        <w:trPr>
          <w:trHeight w:val="290"/>
        </w:trPr>
        <w:tc>
          <w:tcPr>
            <w:tcW w:w="0" w:type="auto"/>
            <w:hideMark/>
          </w:tcPr>
          <w:p w:rsidR="004D5F4F" w:rsidRDefault="00100F85">
            <w:pPr>
              <w:pStyle w:val="TableBodyText"/>
              <w:autoSpaceDE w:val="0"/>
              <w:autoSpaceDN w:val="0"/>
              <w:adjustRightInd w:val="0"/>
            </w:pPr>
            <w:r>
              <w:t>_3DSurfacePlasticClassic</w:t>
            </w:r>
          </w:p>
        </w:tc>
      </w:tr>
      <w:tr w:rsidR="004D5F4F" w:rsidTr="004D5F4F">
        <w:trPr>
          <w:trHeight w:val="290"/>
        </w:trPr>
        <w:tc>
          <w:tcPr>
            <w:tcW w:w="0" w:type="auto"/>
            <w:hideMark/>
          </w:tcPr>
          <w:p w:rsidR="004D5F4F" w:rsidRDefault="00100F85">
            <w:pPr>
              <w:pStyle w:val="TableBodyText"/>
              <w:autoSpaceDE w:val="0"/>
              <w:autoSpaceDN w:val="0"/>
              <w:adjustRightInd w:val="0"/>
            </w:pPr>
            <w:r>
              <w:t>_3DSurfaceMetalClassic</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_3DSurfaceWireFrameClassic</w:t>
            </w:r>
          </w:p>
        </w:tc>
      </w:tr>
      <w:tr w:rsidR="004D5F4F" w:rsidTr="004D5F4F">
        <w:trPr>
          <w:trHeight w:val="290"/>
        </w:trPr>
        <w:tc>
          <w:tcPr>
            <w:tcW w:w="0" w:type="auto"/>
            <w:hideMark/>
          </w:tcPr>
          <w:p w:rsidR="004D5F4F" w:rsidRDefault="00100F85">
            <w:pPr>
              <w:pStyle w:val="TableBodyText"/>
              <w:autoSpaceDE w:val="0"/>
              <w:autoSpaceDN w:val="0"/>
              <w:adjustRightInd w:val="0"/>
            </w:pPr>
            <w:r>
              <w:t>ObjectEditText</w:t>
            </w:r>
          </w:p>
        </w:tc>
      </w:tr>
      <w:tr w:rsidR="004D5F4F" w:rsidTr="004D5F4F">
        <w:trPr>
          <w:trHeight w:val="290"/>
        </w:trPr>
        <w:tc>
          <w:tcPr>
            <w:tcW w:w="0" w:type="auto"/>
            <w:hideMark/>
          </w:tcPr>
          <w:p w:rsidR="004D5F4F" w:rsidRDefault="00100F85">
            <w:pPr>
              <w:pStyle w:val="TableBodyText"/>
              <w:autoSpaceDE w:val="0"/>
              <w:autoSpaceDN w:val="0"/>
              <w:adjustRightInd w:val="0"/>
            </w:pPr>
            <w:r>
              <w:t>SnapToShapes</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TextWrappingMenuClassic</w:t>
            </w:r>
          </w:p>
        </w:tc>
      </w:tr>
      <w:tr w:rsidR="004D5F4F" w:rsidTr="004D5F4F">
        <w:trPr>
          <w:trHeight w:val="290"/>
        </w:trPr>
        <w:tc>
          <w:tcPr>
            <w:tcW w:w="0" w:type="auto"/>
            <w:hideMark/>
          </w:tcPr>
          <w:p w:rsidR="004D5F4F" w:rsidRDefault="00100F85">
            <w:pPr>
              <w:pStyle w:val="TableBodyText"/>
              <w:autoSpaceDE w:val="0"/>
              <w:autoSpaceDN w:val="0"/>
              <w:adjustRightInd w:val="0"/>
            </w:pPr>
            <w:r>
              <w:t>WindowsArrangeIcons</w:t>
            </w:r>
          </w:p>
        </w:tc>
      </w:tr>
      <w:tr w:rsidR="004D5F4F" w:rsidTr="004D5F4F">
        <w:trPr>
          <w:trHeight w:val="290"/>
        </w:trPr>
        <w:tc>
          <w:tcPr>
            <w:tcW w:w="0" w:type="auto"/>
            <w:hideMark/>
          </w:tcPr>
          <w:p w:rsidR="004D5F4F" w:rsidRDefault="00100F85">
            <w:pPr>
              <w:pStyle w:val="TableBodyText"/>
              <w:autoSpaceDE w:val="0"/>
              <w:autoSpaceDN w:val="0"/>
              <w:adjustRightInd w:val="0"/>
            </w:pPr>
            <w:r>
              <w:t>PictureFormatDialog</w:t>
            </w:r>
          </w:p>
        </w:tc>
      </w:tr>
      <w:tr w:rsidR="004D5F4F" w:rsidTr="004D5F4F">
        <w:trPr>
          <w:trHeight w:val="290"/>
        </w:trPr>
        <w:tc>
          <w:tcPr>
            <w:tcW w:w="0" w:type="auto"/>
            <w:hideMark/>
          </w:tcPr>
          <w:p w:rsidR="004D5F4F" w:rsidRDefault="00100F85">
            <w:pPr>
              <w:pStyle w:val="TableBodyText"/>
              <w:autoSpaceDE w:val="0"/>
              <w:autoSpaceDN w:val="0"/>
              <w:adjustRightInd w:val="0"/>
            </w:pPr>
            <w:r>
              <w:t>ViewVisualBasicCode</w:t>
            </w:r>
          </w:p>
        </w:tc>
      </w:tr>
      <w:tr w:rsidR="004D5F4F" w:rsidTr="004D5F4F">
        <w:trPr>
          <w:trHeight w:val="290"/>
        </w:trPr>
        <w:tc>
          <w:tcPr>
            <w:tcW w:w="0" w:type="auto"/>
            <w:hideMark/>
          </w:tcPr>
          <w:p w:rsidR="004D5F4F" w:rsidRDefault="00100F85">
            <w:pPr>
              <w:pStyle w:val="TableBodyText"/>
              <w:autoSpaceDE w:val="0"/>
              <w:autoSpaceDN w:val="0"/>
              <w:adjustRightInd w:val="0"/>
            </w:pPr>
            <w:r>
              <w:t>RemoveFromCalendar</w:t>
            </w:r>
          </w:p>
        </w:tc>
      </w:tr>
      <w:tr w:rsidR="004D5F4F" w:rsidTr="004D5F4F">
        <w:trPr>
          <w:trHeight w:val="290"/>
        </w:trPr>
        <w:tc>
          <w:tcPr>
            <w:tcW w:w="0" w:type="auto"/>
            <w:hideMark/>
          </w:tcPr>
          <w:p w:rsidR="004D5F4F" w:rsidRDefault="00100F85">
            <w:pPr>
              <w:pStyle w:val="TableBodyText"/>
              <w:autoSpaceDE w:val="0"/>
              <w:autoSpaceDN w:val="0"/>
              <w:adjustRightInd w:val="0"/>
            </w:pPr>
            <w:r>
              <w:t>MasterViewClose</w:t>
            </w:r>
          </w:p>
        </w:tc>
      </w:tr>
      <w:tr w:rsidR="004D5F4F" w:rsidTr="004D5F4F">
        <w:trPr>
          <w:trHeight w:val="290"/>
        </w:trPr>
        <w:tc>
          <w:tcPr>
            <w:tcW w:w="0" w:type="auto"/>
            <w:hideMark/>
          </w:tcPr>
          <w:p w:rsidR="004D5F4F" w:rsidRDefault="00100F85">
            <w:pPr>
              <w:pStyle w:val="TableBodyText"/>
              <w:autoSpaceDE w:val="0"/>
              <w:autoSpaceDN w:val="0"/>
              <w:adjustRightInd w:val="0"/>
            </w:pPr>
            <w:r>
              <w:t>CreateShortcutMenuFromMacro</w:t>
            </w:r>
          </w:p>
        </w:tc>
      </w:tr>
      <w:tr w:rsidR="004D5F4F" w:rsidTr="004D5F4F">
        <w:trPr>
          <w:trHeight w:val="290"/>
        </w:trPr>
        <w:tc>
          <w:tcPr>
            <w:tcW w:w="0" w:type="auto"/>
            <w:hideMark/>
          </w:tcPr>
          <w:p w:rsidR="004D5F4F" w:rsidRDefault="00100F85">
            <w:pPr>
              <w:pStyle w:val="TableBodyText"/>
              <w:autoSpaceDE w:val="0"/>
              <w:autoSpaceDN w:val="0"/>
              <w:adjustRightInd w:val="0"/>
            </w:pPr>
            <w:r>
              <w:t>DrawingNewClassic</w:t>
            </w:r>
          </w:p>
        </w:tc>
      </w:tr>
      <w:tr w:rsidR="004D5F4F" w:rsidTr="004D5F4F">
        <w:trPr>
          <w:trHeight w:val="290"/>
        </w:trPr>
        <w:tc>
          <w:tcPr>
            <w:tcW w:w="0" w:type="auto"/>
            <w:hideMark/>
          </w:tcPr>
          <w:p w:rsidR="004D5F4F" w:rsidRDefault="00100F85">
            <w:pPr>
              <w:pStyle w:val="TableBodyText"/>
              <w:autoSpaceDE w:val="0"/>
              <w:autoSpaceDN w:val="0"/>
              <w:adjustRightInd w:val="0"/>
            </w:pPr>
            <w:r>
              <w:t>HyperlinkInsert</w:t>
            </w:r>
          </w:p>
        </w:tc>
      </w:tr>
      <w:tr w:rsidR="004D5F4F" w:rsidTr="004D5F4F">
        <w:trPr>
          <w:trHeight w:val="290"/>
        </w:trPr>
        <w:tc>
          <w:tcPr>
            <w:tcW w:w="0" w:type="auto"/>
            <w:hideMark/>
          </w:tcPr>
          <w:p w:rsidR="004D5F4F" w:rsidRDefault="00100F85">
            <w:pPr>
              <w:pStyle w:val="TableBodyText"/>
              <w:autoSpaceDE w:val="0"/>
              <w:autoSpaceDN w:val="0"/>
              <w:adjustRightInd w:val="0"/>
            </w:pPr>
            <w:r>
              <w:t>HyperlinkEdit</w:t>
            </w:r>
          </w:p>
        </w:tc>
      </w:tr>
      <w:tr w:rsidR="004D5F4F" w:rsidTr="004D5F4F">
        <w:trPr>
          <w:trHeight w:val="290"/>
        </w:trPr>
        <w:tc>
          <w:tcPr>
            <w:tcW w:w="0" w:type="auto"/>
            <w:hideMark/>
          </w:tcPr>
          <w:p w:rsidR="004D5F4F" w:rsidRDefault="00100F85">
            <w:pPr>
              <w:pStyle w:val="TableBodyText"/>
              <w:autoSpaceDE w:val="0"/>
              <w:autoSpaceDN w:val="0"/>
              <w:adjustRightInd w:val="0"/>
            </w:pPr>
            <w:r>
              <w:t>ReviewNewComment</w:t>
            </w:r>
          </w:p>
        </w:tc>
      </w:tr>
      <w:tr w:rsidR="004D5F4F" w:rsidTr="004D5F4F">
        <w:trPr>
          <w:trHeight w:val="290"/>
        </w:trPr>
        <w:tc>
          <w:tcPr>
            <w:tcW w:w="0" w:type="auto"/>
            <w:hideMark/>
          </w:tcPr>
          <w:p w:rsidR="004D5F4F" w:rsidRDefault="00100F85">
            <w:pPr>
              <w:pStyle w:val="TableBodyText"/>
              <w:autoSpaceDE w:val="0"/>
              <w:autoSpaceDN w:val="0"/>
              <w:adjustRightInd w:val="0"/>
            </w:pPr>
            <w:r>
              <w:t>ReviewPreviousComment</w:t>
            </w:r>
          </w:p>
        </w:tc>
      </w:tr>
      <w:tr w:rsidR="004D5F4F" w:rsidTr="004D5F4F">
        <w:trPr>
          <w:trHeight w:val="290"/>
        </w:trPr>
        <w:tc>
          <w:tcPr>
            <w:tcW w:w="0" w:type="auto"/>
            <w:hideMark/>
          </w:tcPr>
          <w:p w:rsidR="004D5F4F" w:rsidRDefault="00100F85">
            <w:pPr>
              <w:pStyle w:val="TableBodyText"/>
              <w:autoSpaceDE w:val="0"/>
              <w:autoSpaceDN w:val="0"/>
              <w:adjustRightInd w:val="0"/>
            </w:pPr>
            <w:r>
              <w:t>ReviewNextComment</w:t>
            </w:r>
          </w:p>
        </w:tc>
      </w:tr>
      <w:tr w:rsidR="004D5F4F" w:rsidTr="004D5F4F">
        <w:trPr>
          <w:trHeight w:val="290"/>
        </w:trPr>
        <w:tc>
          <w:tcPr>
            <w:tcW w:w="0" w:type="auto"/>
            <w:hideMark/>
          </w:tcPr>
          <w:p w:rsidR="004D5F4F" w:rsidRDefault="00100F85">
            <w:pPr>
              <w:pStyle w:val="TableBodyText"/>
              <w:autoSpaceDE w:val="0"/>
              <w:autoSpaceDN w:val="0"/>
              <w:adjustRightInd w:val="0"/>
            </w:pPr>
            <w:r>
              <w:t>ReviewDeleteComment</w:t>
            </w:r>
          </w:p>
        </w:tc>
      </w:tr>
      <w:tr w:rsidR="004D5F4F" w:rsidTr="004D5F4F">
        <w:trPr>
          <w:trHeight w:val="290"/>
        </w:trPr>
        <w:tc>
          <w:tcPr>
            <w:tcW w:w="0" w:type="auto"/>
            <w:hideMark/>
          </w:tcPr>
          <w:p w:rsidR="004D5F4F" w:rsidRDefault="00100F85">
            <w:pPr>
              <w:pStyle w:val="TableBodyText"/>
              <w:autoSpaceDE w:val="0"/>
              <w:autoSpaceDN w:val="0"/>
              <w:adjustRightInd w:val="0"/>
            </w:pPr>
            <w:r>
              <w:t>ReviewShowOrHideComment</w:t>
            </w:r>
          </w:p>
        </w:tc>
      </w:tr>
      <w:tr w:rsidR="004D5F4F" w:rsidTr="004D5F4F">
        <w:trPr>
          <w:trHeight w:val="290"/>
        </w:trPr>
        <w:tc>
          <w:tcPr>
            <w:tcW w:w="0" w:type="auto"/>
            <w:hideMark/>
          </w:tcPr>
          <w:p w:rsidR="004D5F4F" w:rsidRDefault="00100F85">
            <w:pPr>
              <w:pStyle w:val="TableBodyText"/>
              <w:autoSpaceDE w:val="0"/>
              <w:autoSpaceDN w:val="0"/>
              <w:adjustRightInd w:val="0"/>
            </w:pPr>
            <w:r>
              <w:t>ReviewShowAllComments</w:t>
            </w:r>
          </w:p>
        </w:tc>
      </w:tr>
      <w:tr w:rsidR="004D5F4F" w:rsidTr="004D5F4F">
        <w:trPr>
          <w:trHeight w:val="290"/>
        </w:trPr>
        <w:tc>
          <w:tcPr>
            <w:tcW w:w="0" w:type="auto"/>
            <w:hideMark/>
          </w:tcPr>
          <w:p w:rsidR="004D5F4F" w:rsidRDefault="00100F85">
            <w:pPr>
              <w:pStyle w:val="TableBodyText"/>
              <w:autoSpaceDE w:val="0"/>
              <w:autoSpaceDN w:val="0"/>
              <w:adjustRightInd w:val="0"/>
            </w:pPr>
            <w:r>
              <w:t>PivotTableOptions</w:t>
            </w:r>
          </w:p>
        </w:tc>
      </w:tr>
      <w:tr w:rsidR="004D5F4F" w:rsidTr="004D5F4F">
        <w:trPr>
          <w:trHeight w:val="290"/>
        </w:trPr>
        <w:tc>
          <w:tcPr>
            <w:tcW w:w="0" w:type="auto"/>
            <w:hideMark/>
          </w:tcPr>
          <w:p w:rsidR="004D5F4F" w:rsidRDefault="00100F85">
            <w:pPr>
              <w:pStyle w:val="TableBodyText"/>
              <w:autoSpaceDE w:val="0"/>
              <w:autoSpaceDN w:val="0"/>
              <w:adjustRightInd w:val="0"/>
            </w:pPr>
            <w:r>
              <w:t>DesignMode</w:t>
            </w:r>
          </w:p>
        </w:tc>
      </w:tr>
      <w:tr w:rsidR="004D5F4F" w:rsidTr="004D5F4F">
        <w:trPr>
          <w:trHeight w:val="290"/>
        </w:trPr>
        <w:tc>
          <w:tcPr>
            <w:tcW w:w="0" w:type="auto"/>
            <w:hideMark/>
          </w:tcPr>
          <w:p w:rsidR="004D5F4F" w:rsidRDefault="00100F85">
            <w:pPr>
              <w:pStyle w:val="TableBodyText"/>
              <w:autoSpaceDE w:val="0"/>
              <w:autoSpaceDN w:val="0"/>
              <w:adjustRightInd w:val="0"/>
            </w:pPr>
            <w:r>
              <w:t>WordArtInsertDialogClassic</w:t>
            </w:r>
          </w:p>
        </w:tc>
      </w:tr>
      <w:tr w:rsidR="004D5F4F" w:rsidTr="004D5F4F">
        <w:trPr>
          <w:trHeight w:val="290"/>
        </w:trPr>
        <w:tc>
          <w:tcPr>
            <w:tcW w:w="0" w:type="auto"/>
            <w:hideMark/>
          </w:tcPr>
          <w:p w:rsidR="004D5F4F" w:rsidRDefault="00100F85">
            <w:pPr>
              <w:pStyle w:val="TableBodyText"/>
              <w:autoSpaceDE w:val="0"/>
              <w:autoSpaceDN w:val="0"/>
              <w:adjustRightInd w:val="0"/>
            </w:pPr>
            <w:r>
              <w:t>FormFieldProperties</w:t>
            </w:r>
          </w:p>
        </w:tc>
      </w:tr>
      <w:tr w:rsidR="004D5F4F" w:rsidTr="004D5F4F">
        <w:trPr>
          <w:trHeight w:val="290"/>
        </w:trPr>
        <w:tc>
          <w:tcPr>
            <w:tcW w:w="0" w:type="auto"/>
            <w:hideMark/>
          </w:tcPr>
          <w:p w:rsidR="004D5F4F" w:rsidRDefault="00100F85">
            <w:pPr>
              <w:pStyle w:val="TableBodyText"/>
              <w:autoSpaceDE w:val="0"/>
              <w:autoSpaceDN w:val="0"/>
              <w:adjustRightInd w:val="0"/>
            </w:pPr>
            <w:r>
              <w:t>PhoneticGuideEdit</w:t>
            </w:r>
          </w:p>
        </w:tc>
      </w:tr>
      <w:tr w:rsidR="004D5F4F" w:rsidTr="004D5F4F">
        <w:trPr>
          <w:trHeight w:val="290"/>
        </w:trPr>
        <w:tc>
          <w:tcPr>
            <w:tcW w:w="0" w:type="auto"/>
            <w:hideMark/>
          </w:tcPr>
          <w:p w:rsidR="004D5F4F" w:rsidRDefault="00100F85">
            <w:pPr>
              <w:pStyle w:val="TableBodyText"/>
              <w:autoSpaceDE w:val="0"/>
              <w:autoSpaceDN w:val="0"/>
              <w:adjustRightInd w:val="0"/>
            </w:pPr>
            <w:r>
              <w:t>FullScreenViewClassic</w:t>
            </w:r>
          </w:p>
        </w:tc>
      </w:tr>
      <w:tr w:rsidR="004D5F4F" w:rsidTr="004D5F4F">
        <w:trPr>
          <w:trHeight w:val="290"/>
        </w:trPr>
        <w:tc>
          <w:tcPr>
            <w:tcW w:w="0" w:type="auto"/>
            <w:hideMark/>
          </w:tcPr>
          <w:p w:rsidR="004D5F4F" w:rsidRDefault="00100F85">
            <w:pPr>
              <w:pStyle w:val="TableBodyText"/>
              <w:autoSpaceDE w:val="0"/>
              <w:autoSpaceDN w:val="0"/>
              <w:adjustRightInd w:val="0"/>
            </w:pPr>
            <w:r>
              <w:t>PhoneticGuideSettings</w:t>
            </w:r>
          </w:p>
        </w:tc>
      </w:tr>
      <w:tr w:rsidR="004D5F4F" w:rsidTr="004D5F4F">
        <w:trPr>
          <w:trHeight w:val="290"/>
        </w:trPr>
        <w:tc>
          <w:tcPr>
            <w:tcW w:w="0" w:type="auto"/>
            <w:hideMark/>
          </w:tcPr>
          <w:p w:rsidR="004D5F4F" w:rsidRDefault="00100F85">
            <w:pPr>
              <w:pStyle w:val="TableBodyText"/>
              <w:autoSpaceDE w:val="0"/>
              <w:autoSpaceDN w:val="0"/>
              <w:adjustRightInd w:val="0"/>
            </w:pPr>
            <w:r>
              <w:t>PhoneticGuideFieldShow</w:t>
            </w:r>
          </w:p>
        </w:tc>
      </w:tr>
      <w:tr w:rsidR="004D5F4F" w:rsidTr="004D5F4F">
        <w:trPr>
          <w:trHeight w:val="290"/>
        </w:trPr>
        <w:tc>
          <w:tcPr>
            <w:tcW w:w="0" w:type="auto"/>
            <w:hideMark/>
          </w:tcPr>
          <w:p w:rsidR="004D5F4F" w:rsidRDefault="00100F85">
            <w:pPr>
              <w:pStyle w:val="TableBodyText"/>
              <w:autoSpaceDE w:val="0"/>
              <w:autoSpaceDN w:val="0"/>
              <w:adjustRightInd w:val="0"/>
            </w:pPr>
            <w:r>
              <w:t>CircularReferences</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MasterDocumentExpandOrCollapseSubdocuments</w:t>
            </w:r>
          </w:p>
        </w:tc>
      </w:tr>
      <w:tr w:rsidR="004D5F4F" w:rsidTr="004D5F4F">
        <w:trPr>
          <w:trHeight w:val="290"/>
        </w:trPr>
        <w:tc>
          <w:tcPr>
            <w:tcW w:w="0" w:type="auto"/>
            <w:hideMark/>
          </w:tcPr>
          <w:p w:rsidR="004D5F4F" w:rsidRDefault="00100F85">
            <w:pPr>
              <w:pStyle w:val="TableBodyText"/>
              <w:autoSpaceDE w:val="0"/>
              <w:autoSpaceDN w:val="0"/>
              <w:adjustRightInd w:val="0"/>
            </w:pPr>
            <w:r>
              <w:t>Chart3DConeChart</w:t>
            </w:r>
          </w:p>
        </w:tc>
      </w:tr>
      <w:tr w:rsidR="004D5F4F" w:rsidTr="004D5F4F">
        <w:trPr>
          <w:trHeight w:val="290"/>
        </w:trPr>
        <w:tc>
          <w:tcPr>
            <w:tcW w:w="0" w:type="auto"/>
            <w:hideMark/>
          </w:tcPr>
          <w:p w:rsidR="004D5F4F" w:rsidRDefault="00100F85">
            <w:pPr>
              <w:pStyle w:val="TableBodyText"/>
              <w:autoSpaceDE w:val="0"/>
              <w:autoSpaceDN w:val="0"/>
              <w:adjustRightInd w:val="0"/>
            </w:pPr>
            <w:r>
              <w:t>InternationalCurrency</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ObjectsAlignCenterInFormHorixontally</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ObjectsAlignCenterInFormVertically</w:t>
            </w:r>
          </w:p>
        </w:tc>
      </w:tr>
      <w:tr w:rsidR="004D5F4F" w:rsidTr="004D5F4F">
        <w:trPr>
          <w:trHeight w:val="290"/>
        </w:trPr>
        <w:tc>
          <w:tcPr>
            <w:tcW w:w="0" w:type="auto"/>
            <w:hideMark/>
          </w:tcPr>
          <w:p w:rsidR="004D5F4F" w:rsidRDefault="00100F85">
            <w:pPr>
              <w:pStyle w:val="TableBodyText"/>
              <w:autoSpaceDE w:val="0"/>
              <w:autoSpaceDN w:val="0"/>
              <w:adjustRightInd w:val="0"/>
            </w:pPr>
            <w:r>
              <w:t>SizeToControlWidth</w:t>
            </w:r>
          </w:p>
        </w:tc>
      </w:tr>
      <w:tr w:rsidR="004D5F4F" w:rsidTr="004D5F4F">
        <w:trPr>
          <w:trHeight w:val="290"/>
        </w:trPr>
        <w:tc>
          <w:tcPr>
            <w:tcW w:w="0" w:type="auto"/>
            <w:hideMark/>
          </w:tcPr>
          <w:p w:rsidR="004D5F4F" w:rsidRDefault="00100F85">
            <w:pPr>
              <w:pStyle w:val="TableBodyText"/>
              <w:autoSpaceDE w:val="0"/>
              <w:autoSpaceDN w:val="0"/>
              <w:adjustRightInd w:val="0"/>
            </w:pPr>
            <w:r>
              <w:t>SizeToControlHeight</w:t>
            </w:r>
          </w:p>
        </w:tc>
      </w:tr>
      <w:tr w:rsidR="004D5F4F" w:rsidTr="004D5F4F">
        <w:trPr>
          <w:trHeight w:val="290"/>
        </w:trPr>
        <w:tc>
          <w:tcPr>
            <w:tcW w:w="0" w:type="auto"/>
            <w:hideMark/>
          </w:tcPr>
          <w:p w:rsidR="004D5F4F" w:rsidRDefault="00100F85">
            <w:pPr>
              <w:pStyle w:val="TableBodyText"/>
              <w:autoSpaceDE w:val="0"/>
              <w:autoSpaceDN w:val="0"/>
              <w:adjustRightInd w:val="0"/>
            </w:pPr>
            <w:r>
              <w:t>SizeToControlHeightAndWidth</w:t>
            </w:r>
          </w:p>
        </w:tc>
      </w:tr>
      <w:tr w:rsidR="004D5F4F" w:rsidTr="004D5F4F">
        <w:trPr>
          <w:trHeight w:val="290"/>
        </w:trPr>
        <w:tc>
          <w:tcPr>
            <w:tcW w:w="0" w:type="auto"/>
            <w:hideMark/>
          </w:tcPr>
          <w:p w:rsidR="004D5F4F" w:rsidRDefault="00100F85">
            <w:pPr>
              <w:pStyle w:val="TableBodyText"/>
              <w:autoSpaceDE w:val="0"/>
              <w:autoSpaceDN w:val="0"/>
              <w:adjustRightInd w:val="0"/>
            </w:pPr>
            <w:r>
              <w:t>HorizontalSpacingDecrease</w:t>
            </w:r>
          </w:p>
        </w:tc>
      </w:tr>
      <w:tr w:rsidR="004D5F4F" w:rsidTr="004D5F4F">
        <w:trPr>
          <w:trHeight w:val="290"/>
        </w:trPr>
        <w:tc>
          <w:tcPr>
            <w:tcW w:w="0" w:type="auto"/>
            <w:hideMark/>
          </w:tcPr>
          <w:p w:rsidR="004D5F4F" w:rsidRDefault="00100F85">
            <w:pPr>
              <w:pStyle w:val="TableBodyText"/>
              <w:autoSpaceDE w:val="0"/>
              <w:autoSpaceDN w:val="0"/>
              <w:adjustRightInd w:val="0"/>
            </w:pPr>
            <w:r>
              <w:t>HorizontalSpacingIncrease</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ObjectsAlignDistributeHorizontallyRemove</w:t>
            </w:r>
          </w:p>
        </w:tc>
      </w:tr>
      <w:tr w:rsidR="004D5F4F" w:rsidTr="004D5F4F">
        <w:trPr>
          <w:trHeight w:val="290"/>
        </w:trPr>
        <w:tc>
          <w:tcPr>
            <w:tcW w:w="0" w:type="auto"/>
            <w:hideMark/>
          </w:tcPr>
          <w:p w:rsidR="004D5F4F" w:rsidRDefault="00100F85">
            <w:pPr>
              <w:pStyle w:val="TableBodyText"/>
              <w:autoSpaceDE w:val="0"/>
              <w:autoSpaceDN w:val="0"/>
              <w:adjustRightInd w:val="0"/>
            </w:pPr>
            <w:r>
              <w:t>VerticalSpacingDecrease</w:t>
            </w:r>
          </w:p>
        </w:tc>
      </w:tr>
      <w:tr w:rsidR="004D5F4F" w:rsidTr="004D5F4F">
        <w:trPr>
          <w:trHeight w:val="290"/>
        </w:trPr>
        <w:tc>
          <w:tcPr>
            <w:tcW w:w="0" w:type="auto"/>
            <w:hideMark/>
          </w:tcPr>
          <w:p w:rsidR="004D5F4F" w:rsidRDefault="00100F85">
            <w:pPr>
              <w:pStyle w:val="TableBodyText"/>
              <w:autoSpaceDE w:val="0"/>
              <w:autoSpaceDN w:val="0"/>
              <w:adjustRightInd w:val="0"/>
            </w:pPr>
            <w:r>
              <w:t>VerticalSpacingIncrease</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ObjectsAlignDistributeVerticallyRemove</w:t>
            </w:r>
          </w:p>
        </w:tc>
      </w:tr>
      <w:tr w:rsidR="004D5F4F" w:rsidTr="004D5F4F">
        <w:trPr>
          <w:trHeight w:val="290"/>
        </w:trPr>
        <w:tc>
          <w:tcPr>
            <w:tcW w:w="0" w:type="auto"/>
            <w:hideMark/>
          </w:tcPr>
          <w:p w:rsidR="004D5F4F" w:rsidRDefault="00100F85">
            <w:pPr>
              <w:pStyle w:val="TableBodyText"/>
              <w:autoSpaceDE w:val="0"/>
              <w:autoSpaceDN w:val="0"/>
              <w:adjustRightInd w:val="0"/>
            </w:pPr>
            <w:r>
              <w:t>ObjectsArrangeBottom</w:t>
            </w:r>
          </w:p>
        </w:tc>
      </w:tr>
      <w:tr w:rsidR="004D5F4F" w:rsidTr="004D5F4F">
        <w:trPr>
          <w:trHeight w:val="290"/>
        </w:trPr>
        <w:tc>
          <w:tcPr>
            <w:tcW w:w="0" w:type="auto"/>
            <w:hideMark/>
          </w:tcPr>
          <w:p w:rsidR="004D5F4F" w:rsidRDefault="00100F85">
            <w:pPr>
              <w:pStyle w:val="TableBodyText"/>
              <w:autoSpaceDE w:val="0"/>
              <w:autoSpaceDN w:val="0"/>
              <w:adjustRightInd w:val="0"/>
            </w:pPr>
            <w:r>
              <w:t>ObjectsArrangeRight</w:t>
            </w:r>
          </w:p>
        </w:tc>
      </w:tr>
      <w:tr w:rsidR="004D5F4F" w:rsidTr="004D5F4F">
        <w:trPr>
          <w:trHeight w:val="290"/>
        </w:trPr>
        <w:tc>
          <w:tcPr>
            <w:tcW w:w="0" w:type="auto"/>
            <w:hideMark/>
          </w:tcPr>
          <w:p w:rsidR="004D5F4F" w:rsidRDefault="00100F85">
            <w:pPr>
              <w:pStyle w:val="TableBodyText"/>
              <w:autoSpaceDE w:val="0"/>
              <w:autoSpaceDN w:val="0"/>
              <w:adjustRightInd w:val="0"/>
            </w:pPr>
            <w:r>
              <w:t>CancelMeeting</w:t>
            </w:r>
          </w:p>
        </w:tc>
      </w:tr>
      <w:tr w:rsidR="004D5F4F" w:rsidTr="004D5F4F">
        <w:trPr>
          <w:trHeight w:val="290"/>
        </w:trPr>
        <w:tc>
          <w:tcPr>
            <w:tcW w:w="0" w:type="auto"/>
            <w:hideMark/>
          </w:tcPr>
          <w:p w:rsidR="004D5F4F" w:rsidRDefault="00100F85">
            <w:pPr>
              <w:pStyle w:val="TableBodyText"/>
              <w:autoSpaceDE w:val="0"/>
              <w:autoSpaceDN w:val="0"/>
              <w:adjustRightInd w:val="0"/>
            </w:pPr>
            <w:r>
              <w:t>Private</w:t>
            </w:r>
          </w:p>
        </w:tc>
      </w:tr>
      <w:tr w:rsidR="004D5F4F" w:rsidTr="004D5F4F">
        <w:trPr>
          <w:trHeight w:val="290"/>
        </w:trPr>
        <w:tc>
          <w:tcPr>
            <w:tcW w:w="0" w:type="auto"/>
            <w:hideMark/>
          </w:tcPr>
          <w:p w:rsidR="004D5F4F" w:rsidRDefault="00100F85">
            <w:pPr>
              <w:pStyle w:val="TableBodyText"/>
              <w:autoSpaceDE w:val="0"/>
              <w:autoSpaceDN w:val="0"/>
              <w:adjustRightInd w:val="0"/>
            </w:pPr>
            <w:r>
              <w:t>AcceptTask</w:t>
            </w:r>
          </w:p>
        </w:tc>
      </w:tr>
      <w:tr w:rsidR="004D5F4F" w:rsidTr="004D5F4F">
        <w:trPr>
          <w:trHeight w:val="290"/>
        </w:trPr>
        <w:tc>
          <w:tcPr>
            <w:tcW w:w="0" w:type="auto"/>
            <w:hideMark/>
          </w:tcPr>
          <w:p w:rsidR="004D5F4F" w:rsidRDefault="00100F85">
            <w:pPr>
              <w:pStyle w:val="TableBodyText"/>
              <w:autoSpaceDE w:val="0"/>
              <w:autoSpaceDN w:val="0"/>
              <w:adjustRightInd w:val="0"/>
            </w:pPr>
            <w:r>
              <w:t>SaveAndNew</w:t>
            </w:r>
          </w:p>
        </w:tc>
      </w:tr>
      <w:tr w:rsidR="004D5F4F" w:rsidTr="004D5F4F">
        <w:trPr>
          <w:trHeight w:val="290"/>
        </w:trPr>
        <w:tc>
          <w:tcPr>
            <w:tcW w:w="0" w:type="auto"/>
            <w:hideMark/>
          </w:tcPr>
          <w:p w:rsidR="004D5F4F" w:rsidRDefault="00100F85">
            <w:pPr>
              <w:pStyle w:val="TableBodyText"/>
              <w:autoSpaceDE w:val="0"/>
              <w:autoSpaceDN w:val="0"/>
              <w:adjustRightInd w:val="0"/>
            </w:pPr>
            <w:r>
              <w:t>CopyFolder</w:t>
            </w:r>
          </w:p>
        </w:tc>
      </w:tr>
      <w:tr w:rsidR="004D5F4F" w:rsidTr="004D5F4F">
        <w:trPr>
          <w:trHeight w:val="290"/>
        </w:trPr>
        <w:tc>
          <w:tcPr>
            <w:tcW w:w="0" w:type="auto"/>
            <w:hideMark/>
          </w:tcPr>
          <w:p w:rsidR="004D5F4F" w:rsidRDefault="00100F85">
            <w:pPr>
              <w:pStyle w:val="TableBodyText"/>
              <w:autoSpaceDE w:val="0"/>
              <w:autoSpaceDN w:val="0"/>
              <w:adjustRightInd w:val="0"/>
            </w:pPr>
            <w:r>
              <w:t>EmptyTrash</w:t>
            </w:r>
          </w:p>
        </w:tc>
      </w:tr>
      <w:tr w:rsidR="004D5F4F" w:rsidTr="004D5F4F">
        <w:trPr>
          <w:trHeight w:val="290"/>
        </w:trPr>
        <w:tc>
          <w:tcPr>
            <w:tcW w:w="0" w:type="auto"/>
            <w:hideMark/>
          </w:tcPr>
          <w:p w:rsidR="004D5F4F" w:rsidRDefault="00100F85">
            <w:pPr>
              <w:pStyle w:val="TableBodyText"/>
              <w:autoSpaceDE w:val="0"/>
              <w:autoSpaceDN w:val="0"/>
              <w:adjustRightInd w:val="0"/>
            </w:pPr>
            <w:r>
              <w:t>RecordInJournal</w:t>
            </w:r>
          </w:p>
        </w:tc>
      </w:tr>
      <w:tr w:rsidR="004D5F4F" w:rsidTr="004D5F4F">
        <w:trPr>
          <w:trHeight w:val="290"/>
        </w:trPr>
        <w:tc>
          <w:tcPr>
            <w:tcW w:w="0" w:type="auto"/>
            <w:hideMark/>
          </w:tcPr>
          <w:p w:rsidR="004D5F4F" w:rsidRDefault="00100F85">
            <w:pPr>
              <w:pStyle w:val="TableBodyText"/>
              <w:autoSpaceDE w:val="0"/>
              <w:autoSpaceDN w:val="0"/>
              <w:adjustRightInd w:val="0"/>
            </w:pPr>
            <w:r>
              <w:t>MarkAsUnread</w:t>
            </w:r>
          </w:p>
        </w:tc>
      </w:tr>
      <w:tr w:rsidR="004D5F4F" w:rsidTr="004D5F4F">
        <w:trPr>
          <w:trHeight w:val="290"/>
        </w:trPr>
        <w:tc>
          <w:tcPr>
            <w:tcW w:w="0" w:type="auto"/>
            <w:hideMark/>
          </w:tcPr>
          <w:p w:rsidR="004D5F4F" w:rsidRDefault="00100F85">
            <w:pPr>
              <w:pStyle w:val="TableBodyText"/>
              <w:autoSpaceDE w:val="0"/>
              <w:autoSpaceDN w:val="0"/>
              <w:adjustRightInd w:val="0"/>
            </w:pPr>
            <w:r>
              <w:t>CopyToFolder</w:t>
            </w:r>
          </w:p>
        </w:tc>
      </w:tr>
      <w:tr w:rsidR="004D5F4F" w:rsidTr="004D5F4F">
        <w:trPr>
          <w:trHeight w:val="290"/>
        </w:trPr>
        <w:tc>
          <w:tcPr>
            <w:tcW w:w="0" w:type="auto"/>
            <w:hideMark/>
          </w:tcPr>
          <w:p w:rsidR="004D5F4F" w:rsidRDefault="00100F85">
            <w:pPr>
              <w:pStyle w:val="TableBodyText"/>
              <w:autoSpaceDE w:val="0"/>
              <w:autoSpaceDN w:val="0"/>
              <w:adjustRightInd w:val="0"/>
            </w:pPr>
            <w:r>
              <w:t>MoveToFolder</w:t>
            </w:r>
          </w:p>
        </w:tc>
      </w:tr>
      <w:tr w:rsidR="004D5F4F" w:rsidTr="004D5F4F">
        <w:trPr>
          <w:trHeight w:val="290"/>
        </w:trPr>
        <w:tc>
          <w:tcPr>
            <w:tcW w:w="0" w:type="auto"/>
            <w:hideMark/>
          </w:tcPr>
          <w:p w:rsidR="004D5F4F" w:rsidRDefault="00100F85">
            <w:pPr>
              <w:pStyle w:val="TableBodyText"/>
              <w:autoSpaceDE w:val="0"/>
              <w:autoSpaceDN w:val="0"/>
              <w:adjustRightInd w:val="0"/>
            </w:pPr>
            <w:r>
              <w:t>ShapeFillColorPickerClassic</w:t>
            </w:r>
          </w:p>
        </w:tc>
      </w:tr>
      <w:tr w:rsidR="004D5F4F" w:rsidTr="004D5F4F">
        <w:trPr>
          <w:trHeight w:val="290"/>
        </w:trPr>
        <w:tc>
          <w:tcPr>
            <w:tcW w:w="0" w:type="auto"/>
            <w:hideMark/>
          </w:tcPr>
          <w:p w:rsidR="004D5F4F" w:rsidRDefault="00100F85">
            <w:pPr>
              <w:pStyle w:val="TableBodyText"/>
              <w:autoSpaceDE w:val="0"/>
              <w:autoSpaceDN w:val="0"/>
              <w:adjustRightInd w:val="0"/>
            </w:pPr>
            <w:r>
              <w:t>ControlLineColorPicker</w:t>
            </w:r>
          </w:p>
        </w:tc>
      </w:tr>
      <w:tr w:rsidR="004D5F4F" w:rsidTr="004D5F4F">
        <w:trPr>
          <w:trHeight w:val="290"/>
        </w:trPr>
        <w:tc>
          <w:tcPr>
            <w:tcW w:w="0" w:type="auto"/>
            <w:hideMark/>
          </w:tcPr>
          <w:p w:rsidR="004D5F4F" w:rsidRDefault="00100F85">
            <w:pPr>
              <w:pStyle w:val="TableBodyText"/>
              <w:autoSpaceDE w:val="0"/>
              <w:autoSpaceDN w:val="0"/>
              <w:adjustRightInd w:val="0"/>
            </w:pPr>
            <w:r>
              <w:t>VisualBasic</w:t>
            </w:r>
          </w:p>
        </w:tc>
      </w:tr>
      <w:tr w:rsidR="004D5F4F" w:rsidTr="004D5F4F">
        <w:trPr>
          <w:trHeight w:val="290"/>
        </w:trPr>
        <w:tc>
          <w:tcPr>
            <w:tcW w:w="0" w:type="auto"/>
            <w:hideMark/>
          </w:tcPr>
          <w:p w:rsidR="004D5F4F" w:rsidRDefault="00100F85">
            <w:pPr>
              <w:pStyle w:val="TableBodyText"/>
              <w:autoSpaceDE w:val="0"/>
              <w:autoSpaceDN w:val="0"/>
              <w:adjustRightInd w:val="0"/>
            </w:pPr>
            <w:r>
              <w:t>DoubleBottomBorder</w:t>
            </w:r>
          </w:p>
        </w:tc>
      </w:tr>
      <w:tr w:rsidR="004D5F4F" w:rsidTr="004D5F4F">
        <w:trPr>
          <w:trHeight w:val="290"/>
        </w:trPr>
        <w:tc>
          <w:tcPr>
            <w:tcW w:w="0" w:type="auto"/>
            <w:hideMark/>
          </w:tcPr>
          <w:p w:rsidR="004D5F4F" w:rsidRDefault="00100F85">
            <w:pPr>
              <w:pStyle w:val="TableBodyText"/>
              <w:autoSpaceDE w:val="0"/>
              <w:autoSpaceDN w:val="0"/>
              <w:adjustRightInd w:val="0"/>
            </w:pPr>
            <w:r>
              <w:t>BorderThickBottom</w:t>
            </w:r>
          </w:p>
        </w:tc>
      </w:tr>
      <w:tr w:rsidR="004D5F4F" w:rsidTr="004D5F4F">
        <w:trPr>
          <w:trHeight w:val="290"/>
        </w:trPr>
        <w:tc>
          <w:tcPr>
            <w:tcW w:w="0" w:type="auto"/>
            <w:hideMark/>
          </w:tcPr>
          <w:p w:rsidR="004D5F4F" w:rsidRDefault="00100F85">
            <w:pPr>
              <w:pStyle w:val="TableBodyText"/>
              <w:autoSpaceDE w:val="0"/>
              <w:autoSpaceDN w:val="0"/>
              <w:adjustRightInd w:val="0"/>
            </w:pPr>
            <w:r>
              <w:t>BorderTopAndBottom</w:t>
            </w:r>
          </w:p>
        </w:tc>
      </w:tr>
      <w:tr w:rsidR="004D5F4F" w:rsidTr="004D5F4F">
        <w:trPr>
          <w:trHeight w:val="290"/>
        </w:trPr>
        <w:tc>
          <w:tcPr>
            <w:tcW w:w="0" w:type="auto"/>
            <w:hideMark/>
          </w:tcPr>
          <w:p w:rsidR="004D5F4F" w:rsidRDefault="00100F85">
            <w:pPr>
              <w:pStyle w:val="TableBodyText"/>
              <w:autoSpaceDE w:val="0"/>
              <w:autoSpaceDN w:val="0"/>
              <w:adjustRightInd w:val="0"/>
            </w:pPr>
            <w:r>
              <w:t>BorderTopAndDoubleBottom</w:t>
            </w:r>
          </w:p>
        </w:tc>
      </w:tr>
      <w:tr w:rsidR="004D5F4F" w:rsidTr="004D5F4F">
        <w:trPr>
          <w:trHeight w:val="290"/>
        </w:trPr>
        <w:tc>
          <w:tcPr>
            <w:tcW w:w="0" w:type="auto"/>
            <w:hideMark/>
          </w:tcPr>
          <w:p w:rsidR="004D5F4F" w:rsidRDefault="00100F85">
            <w:pPr>
              <w:pStyle w:val="TableBodyText"/>
              <w:autoSpaceDE w:val="0"/>
              <w:autoSpaceDN w:val="0"/>
              <w:adjustRightInd w:val="0"/>
            </w:pPr>
            <w:r>
              <w:t>BorderTopAndThickBottom</w:t>
            </w:r>
          </w:p>
        </w:tc>
      </w:tr>
      <w:tr w:rsidR="004D5F4F" w:rsidTr="004D5F4F">
        <w:trPr>
          <w:trHeight w:val="290"/>
        </w:trPr>
        <w:tc>
          <w:tcPr>
            <w:tcW w:w="0" w:type="auto"/>
            <w:hideMark/>
          </w:tcPr>
          <w:p w:rsidR="004D5F4F" w:rsidRDefault="00100F85">
            <w:pPr>
              <w:pStyle w:val="TableBodyText"/>
              <w:autoSpaceDE w:val="0"/>
              <w:autoSpaceDN w:val="0"/>
              <w:adjustRightInd w:val="0"/>
            </w:pPr>
            <w:r>
              <w:t>BordersAll</w:t>
            </w:r>
          </w:p>
        </w:tc>
      </w:tr>
      <w:tr w:rsidR="004D5F4F" w:rsidTr="004D5F4F">
        <w:trPr>
          <w:trHeight w:val="290"/>
        </w:trPr>
        <w:tc>
          <w:tcPr>
            <w:tcW w:w="0" w:type="auto"/>
            <w:hideMark/>
          </w:tcPr>
          <w:p w:rsidR="004D5F4F" w:rsidRDefault="00100F85">
            <w:pPr>
              <w:pStyle w:val="TableBodyText"/>
              <w:autoSpaceDE w:val="0"/>
              <w:autoSpaceDN w:val="0"/>
              <w:adjustRightInd w:val="0"/>
            </w:pPr>
            <w:r>
              <w:t>BorderThickOutside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SlideBackgroundFormatDialog</w:t>
            </w:r>
          </w:p>
        </w:tc>
      </w:tr>
      <w:tr w:rsidR="004D5F4F" w:rsidTr="004D5F4F">
        <w:trPr>
          <w:trHeight w:val="290"/>
        </w:trPr>
        <w:tc>
          <w:tcPr>
            <w:tcW w:w="0" w:type="auto"/>
            <w:hideMark/>
          </w:tcPr>
          <w:p w:rsidR="004D5F4F" w:rsidRDefault="00100F85">
            <w:pPr>
              <w:pStyle w:val="TableBodyText"/>
              <w:autoSpaceDE w:val="0"/>
              <w:autoSpaceDN w:val="0"/>
              <w:adjustRightInd w:val="0"/>
            </w:pPr>
            <w:r>
              <w:t>AutoSummarize</w:t>
            </w:r>
          </w:p>
        </w:tc>
      </w:tr>
      <w:tr w:rsidR="004D5F4F" w:rsidTr="004D5F4F">
        <w:trPr>
          <w:trHeight w:val="290"/>
        </w:trPr>
        <w:tc>
          <w:tcPr>
            <w:tcW w:w="0" w:type="auto"/>
            <w:hideMark/>
          </w:tcPr>
          <w:p w:rsidR="004D5F4F" w:rsidRDefault="00100F85">
            <w:pPr>
              <w:pStyle w:val="TableBodyText"/>
              <w:autoSpaceDE w:val="0"/>
              <w:autoSpaceDN w:val="0"/>
              <w:adjustRightInd w:val="0"/>
            </w:pPr>
            <w:r>
              <w:t>ViewDocumentMap</w:t>
            </w:r>
          </w:p>
        </w:tc>
      </w:tr>
      <w:tr w:rsidR="004D5F4F" w:rsidTr="004D5F4F">
        <w:trPr>
          <w:trHeight w:val="290"/>
        </w:trPr>
        <w:tc>
          <w:tcPr>
            <w:tcW w:w="0" w:type="auto"/>
            <w:hideMark/>
          </w:tcPr>
          <w:p w:rsidR="004D5F4F" w:rsidRDefault="00100F85">
            <w:pPr>
              <w:pStyle w:val="TableBodyText"/>
              <w:autoSpaceDE w:val="0"/>
              <w:autoSpaceDN w:val="0"/>
              <w:adjustRightInd w:val="0"/>
            </w:pPr>
            <w:r>
              <w:t>ReviewAcceptChange</w:t>
            </w:r>
          </w:p>
        </w:tc>
      </w:tr>
      <w:tr w:rsidR="004D5F4F" w:rsidTr="004D5F4F">
        <w:trPr>
          <w:trHeight w:val="290"/>
        </w:trPr>
        <w:tc>
          <w:tcPr>
            <w:tcW w:w="0" w:type="auto"/>
            <w:hideMark/>
          </w:tcPr>
          <w:p w:rsidR="004D5F4F" w:rsidRDefault="00100F85">
            <w:pPr>
              <w:pStyle w:val="TableBodyText"/>
              <w:autoSpaceDE w:val="0"/>
              <w:autoSpaceDN w:val="0"/>
              <w:adjustRightInd w:val="0"/>
            </w:pPr>
            <w:r>
              <w:t>ReviewRejectChange</w:t>
            </w:r>
          </w:p>
        </w:tc>
      </w:tr>
      <w:tr w:rsidR="004D5F4F" w:rsidTr="004D5F4F">
        <w:trPr>
          <w:trHeight w:val="290"/>
        </w:trPr>
        <w:tc>
          <w:tcPr>
            <w:tcW w:w="0" w:type="auto"/>
            <w:hideMark/>
          </w:tcPr>
          <w:p w:rsidR="004D5F4F" w:rsidRDefault="00100F85">
            <w:pPr>
              <w:pStyle w:val="TableBodyText"/>
              <w:autoSpaceDE w:val="0"/>
              <w:autoSpaceDN w:val="0"/>
              <w:adjustRightInd w:val="0"/>
            </w:pPr>
            <w:r>
              <w:t>TableDrawBorderPenStyle</w:t>
            </w:r>
          </w:p>
        </w:tc>
      </w:tr>
      <w:tr w:rsidR="004D5F4F" w:rsidTr="004D5F4F">
        <w:trPr>
          <w:trHeight w:val="290"/>
        </w:trPr>
        <w:tc>
          <w:tcPr>
            <w:tcW w:w="0" w:type="auto"/>
            <w:hideMark/>
          </w:tcPr>
          <w:p w:rsidR="004D5F4F" w:rsidRDefault="00100F85">
            <w:pPr>
              <w:pStyle w:val="TableBodyText"/>
              <w:autoSpaceDE w:val="0"/>
              <w:autoSpaceDN w:val="0"/>
              <w:adjustRightInd w:val="0"/>
            </w:pPr>
            <w:r>
              <w:t>Font</w:t>
            </w:r>
          </w:p>
        </w:tc>
      </w:tr>
      <w:tr w:rsidR="004D5F4F" w:rsidTr="004D5F4F">
        <w:trPr>
          <w:trHeight w:val="290"/>
        </w:trPr>
        <w:tc>
          <w:tcPr>
            <w:tcW w:w="0" w:type="auto"/>
            <w:hideMark/>
          </w:tcPr>
          <w:p w:rsidR="004D5F4F" w:rsidRDefault="00100F85">
            <w:pPr>
              <w:pStyle w:val="TableBodyText"/>
              <w:autoSpaceDE w:val="0"/>
              <w:autoSpaceDN w:val="0"/>
              <w:adjustRightInd w:val="0"/>
            </w:pPr>
            <w:r>
              <w:t>FontSize</w:t>
            </w:r>
          </w:p>
        </w:tc>
      </w:tr>
      <w:tr w:rsidR="004D5F4F" w:rsidTr="004D5F4F">
        <w:trPr>
          <w:trHeight w:val="290"/>
        </w:trPr>
        <w:tc>
          <w:tcPr>
            <w:tcW w:w="0" w:type="auto"/>
            <w:hideMark/>
          </w:tcPr>
          <w:p w:rsidR="004D5F4F" w:rsidRDefault="00100F85">
            <w:pPr>
              <w:pStyle w:val="TableBodyText"/>
              <w:autoSpaceDE w:val="0"/>
              <w:autoSpaceDN w:val="0"/>
              <w:adjustRightInd w:val="0"/>
            </w:pPr>
            <w:r>
              <w:t>ZoomClassic</w:t>
            </w:r>
          </w:p>
        </w:tc>
      </w:tr>
      <w:tr w:rsidR="004D5F4F" w:rsidTr="004D5F4F">
        <w:trPr>
          <w:trHeight w:val="290"/>
        </w:trPr>
        <w:tc>
          <w:tcPr>
            <w:tcW w:w="0" w:type="auto"/>
            <w:hideMark/>
          </w:tcPr>
          <w:p w:rsidR="004D5F4F" w:rsidRDefault="00100F85">
            <w:pPr>
              <w:pStyle w:val="TableBodyText"/>
              <w:autoSpaceDE w:val="0"/>
              <w:autoSpaceDN w:val="0"/>
              <w:adjustRightInd w:val="0"/>
            </w:pPr>
            <w:r>
              <w:t>CreateMap</w:t>
            </w:r>
          </w:p>
        </w:tc>
      </w:tr>
      <w:tr w:rsidR="004D5F4F" w:rsidTr="004D5F4F">
        <w:trPr>
          <w:trHeight w:val="290"/>
        </w:trPr>
        <w:tc>
          <w:tcPr>
            <w:tcW w:w="0" w:type="auto"/>
            <w:hideMark/>
          </w:tcPr>
          <w:p w:rsidR="004D5F4F" w:rsidRDefault="00100F85">
            <w:pPr>
              <w:pStyle w:val="TableBodyText"/>
              <w:autoSpaceDE w:val="0"/>
              <w:autoSpaceDN w:val="0"/>
              <w:adjustRightInd w:val="0"/>
            </w:pPr>
            <w:r>
              <w:t>MergeCellsAcross</w:t>
            </w:r>
          </w:p>
        </w:tc>
      </w:tr>
      <w:tr w:rsidR="004D5F4F" w:rsidTr="004D5F4F">
        <w:trPr>
          <w:trHeight w:val="290"/>
        </w:trPr>
        <w:tc>
          <w:tcPr>
            <w:tcW w:w="0" w:type="auto"/>
            <w:hideMark/>
          </w:tcPr>
          <w:p w:rsidR="004D5F4F" w:rsidRDefault="00100F85">
            <w:pPr>
              <w:pStyle w:val="TableBodyText"/>
              <w:autoSpaceDE w:val="0"/>
              <w:autoSpaceDN w:val="0"/>
              <w:adjustRightInd w:val="0"/>
            </w:pPr>
            <w:r>
              <w:t>FieldChooser</w:t>
            </w:r>
          </w:p>
        </w:tc>
      </w:tr>
      <w:tr w:rsidR="004D5F4F" w:rsidTr="004D5F4F">
        <w:trPr>
          <w:trHeight w:val="290"/>
        </w:trPr>
        <w:tc>
          <w:tcPr>
            <w:tcW w:w="0" w:type="auto"/>
            <w:hideMark/>
          </w:tcPr>
          <w:p w:rsidR="004D5F4F" w:rsidRDefault="00100F85">
            <w:pPr>
              <w:pStyle w:val="TableBodyText"/>
              <w:autoSpaceDE w:val="0"/>
              <w:autoSpaceDN w:val="0"/>
              <w:adjustRightInd w:val="0"/>
            </w:pPr>
            <w:r>
              <w:t>MessageHeaderToggle</w:t>
            </w:r>
          </w:p>
        </w:tc>
      </w:tr>
      <w:tr w:rsidR="004D5F4F" w:rsidTr="004D5F4F">
        <w:trPr>
          <w:trHeight w:val="290"/>
        </w:trPr>
        <w:tc>
          <w:tcPr>
            <w:tcW w:w="0" w:type="auto"/>
            <w:hideMark/>
          </w:tcPr>
          <w:p w:rsidR="004D5F4F" w:rsidRDefault="00100F85">
            <w:pPr>
              <w:pStyle w:val="TableBodyText"/>
              <w:autoSpaceDE w:val="0"/>
              <w:autoSpaceDN w:val="0"/>
              <w:adjustRightInd w:val="0"/>
            </w:pPr>
            <w:r>
              <w:t>MeetingRequest</w:t>
            </w:r>
          </w:p>
        </w:tc>
      </w:tr>
      <w:tr w:rsidR="004D5F4F" w:rsidTr="004D5F4F">
        <w:trPr>
          <w:trHeight w:val="290"/>
        </w:trPr>
        <w:tc>
          <w:tcPr>
            <w:tcW w:w="0" w:type="auto"/>
            <w:hideMark/>
          </w:tcPr>
          <w:p w:rsidR="004D5F4F" w:rsidRDefault="00100F85">
            <w:pPr>
              <w:pStyle w:val="TableBodyText"/>
              <w:autoSpaceDE w:val="0"/>
              <w:autoSpaceDN w:val="0"/>
              <w:adjustRightInd w:val="0"/>
            </w:pPr>
            <w:r>
              <w:t>NewNote</w:t>
            </w:r>
          </w:p>
        </w:tc>
      </w:tr>
      <w:tr w:rsidR="004D5F4F" w:rsidTr="004D5F4F">
        <w:trPr>
          <w:trHeight w:val="290"/>
        </w:trPr>
        <w:tc>
          <w:tcPr>
            <w:tcW w:w="0" w:type="auto"/>
            <w:hideMark/>
          </w:tcPr>
          <w:p w:rsidR="004D5F4F" w:rsidRDefault="00100F85">
            <w:pPr>
              <w:pStyle w:val="TableBodyText"/>
              <w:autoSpaceDE w:val="0"/>
              <w:autoSpaceDN w:val="0"/>
              <w:adjustRightInd w:val="0"/>
            </w:pPr>
            <w:r>
              <w:t>RecurrenceEdit</w:t>
            </w:r>
          </w:p>
        </w:tc>
      </w:tr>
      <w:tr w:rsidR="004D5F4F" w:rsidTr="004D5F4F">
        <w:trPr>
          <w:trHeight w:val="290"/>
        </w:trPr>
        <w:tc>
          <w:tcPr>
            <w:tcW w:w="0" w:type="auto"/>
            <w:hideMark/>
          </w:tcPr>
          <w:p w:rsidR="004D5F4F" w:rsidRDefault="00100F85">
            <w:pPr>
              <w:pStyle w:val="TableBodyText"/>
              <w:autoSpaceDE w:val="0"/>
              <w:autoSpaceDN w:val="0"/>
              <w:adjustRightInd w:val="0"/>
            </w:pPr>
            <w:r>
              <w:t>SendStatusReport</w:t>
            </w:r>
          </w:p>
        </w:tc>
      </w:tr>
      <w:tr w:rsidR="004D5F4F" w:rsidTr="004D5F4F">
        <w:trPr>
          <w:trHeight w:val="290"/>
        </w:trPr>
        <w:tc>
          <w:tcPr>
            <w:tcW w:w="0" w:type="auto"/>
            <w:hideMark/>
          </w:tcPr>
          <w:p w:rsidR="004D5F4F" w:rsidRDefault="00100F85">
            <w:pPr>
              <w:pStyle w:val="TableBodyText"/>
              <w:autoSpaceDE w:val="0"/>
              <w:autoSpaceDN w:val="0"/>
              <w:adjustRightInd w:val="0"/>
            </w:pPr>
            <w:r>
              <w:t>ImagerScan</w:t>
            </w:r>
          </w:p>
        </w:tc>
      </w:tr>
      <w:tr w:rsidR="004D5F4F" w:rsidTr="004D5F4F">
        <w:trPr>
          <w:trHeight w:val="290"/>
        </w:trPr>
        <w:tc>
          <w:tcPr>
            <w:tcW w:w="0" w:type="auto"/>
            <w:hideMark/>
          </w:tcPr>
          <w:p w:rsidR="004D5F4F" w:rsidRDefault="00100F85">
            <w:pPr>
              <w:pStyle w:val="TableBodyText"/>
              <w:autoSpaceDE w:val="0"/>
              <w:autoSpaceDN w:val="0"/>
              <w:adjustRightInd w:val="0"/>
            </w:pPr>
            <w:r>
              <w:t>QueryReturnGallery</w:t>
            </w:r>
          </w:p>
        </w:tc>
      </w:tr>
      <w:tr w:rsidR="004D5F4F" w:rsidTr="004D5F4F">
        <w:trPr>
          <w:trHeight w:val="290"/>
        </w:trPr>
        <w:tc>
          <w:tcPr>
            <w:tcW w:w="0" w:type="auto"/>
            <w:hideMark/>
          </w:tcPr>
          <w:p w:rsidR="004D5F4F" w:rsidRDefault="00100F85">
            <w:pPr>
              <w:pStyle w:val="TableBodyText"/>
              <w:autoSpaceDE w:val="0"/>
              <w:autoSpaceDN w:val="0"/>
              <w:adjustRightInd w:val="0"/>
            </w:pPr>
            <w:r>
              <w:t>SelectRecord</w:t>
            </w:r>
          </w:p>
        </w:tc>
      </w:tr>
      <w:tr w:rsidR="004D5F4F" w:rsidTr="004D5F4F">
        <w:trPr>
          <w:trHeight w:val="290"/>
        </w:trPr>
        <w:tc>
          <w:tcPr>
            <w:tcW w:w="0" w:type="auto"/>
            <w:hideMark/>
          </w:tcPr>
          <w:p w:rsidR="004D5F4F" w:rsidRDefault="00100F85">
            <w:pPr>
              <w:pStyle w:val="TableBodyText"/>
              <w:autoSpaceDE w:val="0"/>
              <w:autoSpaceDN w:val="0"/>
              <w:adjustRightInd w:val="0"/>
            </w:pPr>
            <w:r>
              <w:t>SelectAllRecords</w:t>
            </w:r>
          </w:p>
        </w:tc>
      </w:tr>
      <w:tr w:rsidR="004D5F4F" w:rsidTr="004D5F4F">
        <w:trPr>
          <w:trHeight w:val="290"/>
        </w:trPr>
        <w:tc>
          <w:tcPr>
            <w:tcW w:w="0" w:type="auto"/>
            <w:hideMark/>
          </w:tcPr>
          <w:p w:rsidR="004D5F4F" w:rsidRDefault="00100F85">
            <w:pPr>
              <w:pStyle w:val="TableBodyText"/>
              <w:autoSpaceDE w:val="0"/>
              <w:autoSpaceDN w:val="0"/>
              <w:adjustRightInd w:val="0"/>
            </w:pPr>
            <w:r>
              <w:t>TableTestValidationRules</w:t>
            </w:r>
          </w:p>
        </w:tc>
      </w:tr>
      <w:tr w:rsidR="004D5F4F" w:rsidTr="004D5F4F">
        <w:trPr>
          <w:trHeight w:val="290"/>
        </w:trPr>
        <w:tc>
          <w:tcPr>
            <w:tcW w:w="0" w:type="auto"/>
            <w:hideMark/>
          </w:tcPr>
          <w:p w:rsidR="004D5F4F" w:rsidRDefault="00100F85">
            <w:pPr>
              <w:pStyle w:val="TableBodyText"/>
              <w:autoSpaceDE w:val="0"/>
              <w:autoSpaceDN w:val="0"/>
              <w:adjustRightInd w:val="0"/>
            </w:pPr>
            <w:r>
              <w:t>RelationshipsClearLayout</w:t>
            </w:r>
          </w:p>
        </w:tc>
      </w:tr>
      <w:tr w:rsidR="004D5F4F" w:rsidTr="004D5F4F">
        <w:trPr>
          <w:trHeight w:val="290"/>
        </w:trPr>
        <w:tc>
          <w:tcPr>
            <w:tcW w:w="0" w:type="auto"/>
            <w:hideMark/>
          </w:tcPr>
          <w:p w:rsidR="004D5F4F" w:rsidRDefault="00100F85">
            <w:pPr>
              <w:pStyle w:val="TableBodyText"/>
              <w:autoSpaceDE w:val="0"/>
              <w:autoSpaceDN w:val="0"/>
              <w:adjustRightInd w:val="0"/>
            </w:pPr>
            <w:r>
              <w:t>SaveAsQuery</w:t>
            </w:r>
          </w:p>
        </w:tc>
      </w:tr>
      <w:tr w:rsidR="004D5F4F" w:rsidTr="004D5F4F">
        <w:trPr>
          <w:trHeight w:val="290"/>
        </w:trPr>
        <w:tc>
          <w:tcPr>
            <w:tcW w:w="0" w:type="auto"/>
            <w:hideMark/>
          </w:tcPr>
          <w:p w:rsidR="004D5F4F" w:rsidRDefault="00100F85">
            <w:pPr>
              <w:pStyle w:val="TableBodyText"/>
              <w:autoSpaceDE w:val="0"/>
              <w:autoSpaceDN w:val="0"/>
              <w:adjustRightInd w:val="0"/>
            </w:pPr>
            <w:r>
              <w:t>LoadFromQuery</w:t>
            </w:r>
          </w:p>
        </w:tc>
      </w:tr>
      <w:tr w:rsidR="004D5F4F" w:rsidTr="004D5F4F">
        <w:trPr>
          <w:trHeight w:val="290"/>
        </w:trPr>
        <w:tc>
          <w:tcPr>
            <w:tcW w:w="0" w:type="auto"/>
            <w:hideMark/>
          </w:tcPr>
          <w:p w:rsidR="004D5F4F" w:rsidRDefault="00100F85">
            <w:pPr>
              <w:pStyle w:val="TableBodyText"/>
              <w:autoSpaceDE w:val="0"/>
              <w:autoSpaceDN w:val="0"/>
              <w:adjustRightInd w:val="0"/>
            </w:pPr>
            <w:r>
              <w:t>DatasheetColumnRename</w:t>
            </w:r>
          </w:p>
        </w:tc>
      </w:tr>
      <w:tr w:rsidR="004D5F4F" w:rsidTr="004D5F4F">
        <w:trPr>
          <w:trHeight w:val="290"/>
        </w:trPr>
        <w:tc>
          <w:tcPr>
            <w:tcW w:w="0" w:type="auto"/>
            <w:hideMark/>
          </w:tcPr>
          <w:p w:rsidR="004D5F4F" w:rsidRDefault="00100F85">
            <w:pPr>
              <w:pStyle w:val="TableBodyText"/>
              <w:autoSpaceDE w:val="0"/>
              <w:autoSpaceDN w:val="0"/>
              <w:adjustRightInd w:val="0"/>
            </w:pPr>
            <w:r>
              <w:t>FileServerLinkTables</w:t>
            </w:r>
          </w:p>
        </w:tc>
      </w:tr>
      <w:tr w:rsidR="004D5F4F" w:rsidTr="004D5F4F">
        <w:trPr>
          <w:trHeight w:val="290"/>
        </w:trPr>
        <w:tc>
          <w:tcPr>
            <w:tcW w:w="0" w:type="auto"/>
            <w:hideMark/>
          </w:tcPr>
          <w:p w:rsidR="004D5F4F" w:rsidRDefault="00100F85">
            <w:pPr>
              <w:pStyle w:val="TableBodyText"/>
              <w:autoSpaceDE w:val="0"/>
              <w:autoSpaceDN w:val="0"/>
              <w:adjustRightInd w:val="0"/>
            </w:pPr>
            <w:r>
              <w:t>DatasheetColumnLookup</w:t>
            </w:r>
          </w:p>
        </w:tc>
      </w:tr>
      <w:tr w:rsidR="004D5F4F" w:rsidTr="004D5F4F">
        <w:trPr>
          <w:trHeight w:val="290"/>
        </w:trPr>
        <w:tc>
          <w:tcPr>
            <w:tcW w:w="0" w:type="auto"/>
            <w:hideMark/>
          </w:tcPr>
          <w:p w:rsidR="004D5F4F" w:rsidRDefault="00100F85">
            <w:pPr>
              <w:pStyle w:val="TableBodyText"/>
              <w:autoSpaceDE w:val="0"/>
              <w:autoSpaceDN w:val="0"/>
              <w:adjustRightInd w:val="0"/>
            </w:pPr>
            <w:r>
              <w:t>RecordsRefreshRecords</w:t>
            </w:r>
          </w:p>
        </w:tc>
      </w:tr>
      <w:tr w:rsidR="004D5F4F" w:rsidTr="004D5F4F">
        <w:trPr>
          <w:trHeight w:val="290"/>
        </w:trPr>
        <w:tc>
          <w:tcPr>
            <w:tcW w:w="0" w:type="auto"/>
            <w:hideMark/>
          </w:tcPr>
          <w:p w:rsidR="004D5F4F" w:rsidRDefault="00100F85">
            <w:pPr>
              <w:pStyle w:val="TableBodyText"/>
              <w:autoSpaceDE w:val="0"/>
              <w:autoSpaceDN w:val="0"/>
              <w:adjustRightInd w:val="0"/>
            </w:pPr>
            <w:r>
              <w:t>RelationshipsEditRelationships</w:t>
            </w:r>
          </w:p>
        </w:tc>
      </w:tr>
      <w:tr w:rsidR="004D5F4F" w:rsidTr="004D5F4F">
        <w:trPr>
          <w:trHeight w:val="290"/>
        </w:trPr>
        <w:tc>
          <w:tcPr>
            <w:tcW w:w="0" w:type="auto"/>
            <w:hideMark/>
          </w:tcPr>
          <w:p w:rsidR="004D5F4F" w:rsidRDefault="00100F85">
            <w:pPr>
              <w:pStyle w:val="TableBodyText"/>
              <w:autoSpaceDE w:val="0"/>
              <w:autoSpaceDN w:val="0"/>
              <w:adjustRightInd w:val="0"/>
            </w:pPr>
            <w:r>
              <w:t>RelationshipsHideTable</w:t>
            </w:r>
          </w:p>
        </w:tc>
      </w:tr>
      <w:tr w:rsidR="004D5F4F" w:rsidTr="004D5F4F">
        <w:trPr>
          <w:trHeight w:val="290"/>
        </w:trPr>
        <w:tc>
          <w:tcPr>
            <w:tcW w:w="0" w:type="auto"/>
            <w:hideMark/>
          </w:tcPr>
          <w:p w:rsidR="004D5F4F" w:rsidRDefault="00100F85">
            <w:pPr>
              <w:pStyle w:val="TableBodyText"/>
              <w:autoSpaceDE w:val="0"/>
              <w:autoSpaceDN w:val="0"/>
              <w:adjustRightInd w:val="0"/>
            </w:pPr>
            <w:r>
              <w:t>ReplicationRecoverDesignMaster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ReplicationResolveConflicts</w:t>
            </w:r>
          </w:p>
        </w:tc>
      </w:tr>
      <w:tr w:rsidR="004D5F4F" w:rsidTr="004D5F4F">
        <w:trPr>
          <w:trHeight w:val="290"/>
        </w:trPr>
        <w:tc>
          <w:tcPr>
            <w:tcW w:w="0" w:type="auto"/>
            <w:hideMark/>
          </w:tcPr>
          <w:p w:rsidR="004D5F4F" w:rsidRDefault="00100F85">
            <w:pPr>
              <w:pStyle w:val="TableBodyText"/>
              <w:autoSpaceDE w:val="0"/>
              <w:autoSpaceDN w:val="0"/>
              <w:adjustRightInd w:val="0"/>
            </w:pPr>
            <w:r>
              <w:t>ReplicationCreateReplica</w:t>
            </w:r>
          </w:p>
        </w:tc>
      </w:tr>
      <w:tr w:rsidR="004D5F4F" w:rsidTr="004D5F4F">
        <w:trPr>
          <w:trHeight w:val="290"/>
        </w:trPr>
        <w:tc>
          <w:tcPr>
            <w:tcW w:w="0" w:type="auto"/>
            <w:hideMark/>
          </w:tcPr>
          <w:p w:rsidR="004D5F4F" w:rsidRDefault="00100F85">
            <w:pPr>
              <w:pStyle w:val="TableBodyText"/>
              <w:autoSpaceDE w:val="0"/>
              <w:autoSpaceDN w:val="0"/>
              <w:adjustRightInd w:val="0"/>
            </w:pPr>
            <w:r>
              <w:t>ReplicationSynchronizeNow</w:t>
            </w:r>
          </w:p>
        </w:tc>
      </w:tr>
      <w:tr w:rsidR="004D5F4F" w:rsidTr="004D5F4F">
        <w:trPr>
          <w:trHeight w:val="290"/>
        </w:trPr>
        <w:tc>
          <w:tcPr>
            <w:tcW w:w="0" w:type="auto"/>
            <w:hideMark/>
          </w:tcPr>
          <w:p w:rsidR="004D5F4F" w:rsidRDefault="00100F85">
            <w:pPr>
              <w:pStyle w:val="TableBodyText"/>
              <w:autoSpaceDE w:val="0"/>
              <w:autoSpaceDN w:val="0"/>
              <w:adjustRightInd w:val="0"/>
            </w:pPr>
            <w:r>
              <w:t>SetDatabasePassword</w:t>
            </w:r>
          </w:p>
        </w:tc>
      </w:tr>
      <w:tr w:rsidR="004D5F4F" w:rsidTr="004D5F4F">
        <w:trPr>
          <w:trHeight w:val="290"/>
        </w:trPr>
        <w:tc>
          <w:tcPr>
            <w:tcW w:w="0" w:type="auto"/>
            <w:hideMark/>
          </w:tcPr>
          <w:p w:rsidR="004D5F4F" w:rsidRDefault="00100F85">
            <w:pPr>
              <w:pStyle w:val="TableBodyText"/>
              <w:autoSpaceDE w:val="0"/>
              <w:autoSpaceDN w:val="0"/>
              <w:adjustRightInd w:val="0"/>
            </w:pPr>
            <w:r>
              <w:t>DatabaseUserLevelSecurityWizard</w:t>
            </w:r>
          </w:p>
        </w:tc>
      </w:tr>
      <w:tr w:rsidR="004D5F4F" w:rsidTr="004D5F4F">
        <w:trPr>
          <w:trHeight w:val="290"/>
        </w:trPr>
        <w:tc>
          <w:tcPr>
            <w:tcW w:w="0" w:type="auto"/>
            <w:hideMark/>
          </w:tcPr>
          <w:p w:rsidR="004D5F4F" w:rsidRDefault="00100F85">
            <w:pPr>
              <w:pStyle w:val="TableBodyText"/>
              <w:autoSpaceDE w:val="0"/>
              <w:autoSpaceDN w:val="0"/>
              <w:adjustRightInd w:val="0"/>
            </w:pPr>
            <w:r>
              <w:t>DatabaseUserAndGroupAccounts</w:t>
            </w:r>
          </w:p>
        </w:tc>
      </w:tr>
      <w:tr w:rsidR="004D5F4F" w:rsidTr="004D5F4F">
        <w:trPr>
          <w:trHeight w:val="290"/>
        </w:trPr>
        <w:tc>
          <w:tcPr>
            <w:tcW w:w="0" w:type="auto"/>
            <w:hideMark/>
          </w:tcPr>
          <w:p w:rsidR="004D5F4F" w:rsidRDefault="00100F85">
            <w:pPr>
              <w:pStyle w:val="TableBodyText"/>
              <w:autoSpaceDE w:val="0"/>
              <w:autoSpaceDN w:val="0"/>
              <w:adjustRightInd w:val="0"/>
            </w:pPr>
            <w:r>
              <w:t>ControlSpecialEffectEtched</w:t>
            </w:r>
          </w:p>
        </w:tc>
      </w:tr>
      <w:tr w:rsidR="004D5F4F" w:rsidTr="004D5F4F">
        <w:trPr>
          <w:trHeight w:val="290"/>
        </w:trPr>
        <w:tc>
          <w:tcPr>
            <w:tcW w:w="0" w:type="auto"/>
            <w:hideMark/>
          </w:tcPr>
          <w:p w:rsidR="004D5F4F" w:rsidRDefault="00100F85">
            <w:pPr>
              <w:pStyle w:val="TableBodyText"/>
              <w:autoSpaceDE w:val="0"/>
              <w:autoSpaceDN w:val="0"/>
              <w:adjustRightInd w:val="0"/>
            </w:pPr>
            <w:r>
              <w:t>ControlSpecialEffectShadowed</w:t>
            </w:r>
          </w:p>
        </w:tc>
      </w:tr>
      <w:tr w:rsidR="004D5F4F" w:rsidTr="004D5F4F">
        <w:trPr>
          <w:trHeight w:val="290"/>
        </w:trPr>
        <w:tc>
          <w:tcPr>
            <w:tcW w:w="0" w:type="auto"/>
            <w:hideMark/>
          </w:tcPr>
          <w:p w:rsidR="004D5F4F" w:rsidRDefault="00100F85">
            <w:pPr>
              <w:pStyle w:val="TableBodyText"/>
              <w:autoSpaceDE w:val="0"/>
              <w:autoSpaceDN w:val="0"/>
              <w:adjustRightInd w:val="0"/>
            </w:pPr>
            <w:r>
              <w:t>ControlSpecialEffectChiseled</w:t>
            </w:r>
          </w:p>
        </w:tc>
      </w:tr>
      <w:tr w:rsidR="004D5F4F" w:rsidTr="004D5F4F">
        <w:trPr>
          <w:trHeight w:val="290"/>
        </w:trPr>
        <w:tc>
          <w:tcPr>
            <w:tcW w:w="0" w:type="auto"/>
            <w:hideMark/>
          </w:tcPr>
          <w:p w:rsidR="004D5F4F" w:rsidRDefault="00100F85">
            <w:pPr>
              <w:pStyle w:val="TableBodyText"/>
              <w:autoSpaceDE w:val="0"/>
              <w:autoSpaceDN w:val="0"/>
              <w:adjustRightInd w:val="0"/>
            </w:pPr>
            <w:r>
              <w:t>WindowsCascade</w:t>
            </w:r>
          </w:p>
        </w:tc>
      </w:tr>
      <w:tr w:rsidR="004D5F4F" w:rsidTr="004D5F4F">
        <w:trPr>
          <w:trHeight w:val="290"/>
        </w:trPr>
        <w:tc>
          <w:tcPr>
            <w:tcW w:w="0" w:type="auto"/>
            <w:hideMark/>
          </w:tcPr>
          <w:p w:rsidR="004D5F4F" w:rsidRDefault="00100F85">
            <w:pPr>
              <w:pStyle w:val="TableBodyText"/>
              <w:autoSpaceDE w:val="0"/>
              <w:autoSpaceDN w:val="0"/>
              <w:adjustRightInd w:val="0"/>
            </w:pPr>
            <w:r>
              <w:t>PositionFitToWindow</w:t>
            </w:r>
          </w:p>
        </w:tc>
      </w:tr>
      <w:tr w:rsidR="004D5F4F" w:rsidTr="004D5F4F">
        <w:trPr>
          <w:trHeight w:val="290"/>
        </w:trPr>
        <w:tc>
          <w:tcPr>
            <w:tcW w:w="0" w:type="auto"/>
            <w:hideMark/>
          </w:tcPr>
          <w:p w:rsidR="004D5F4F" w:rsidRDefault="00100F85">
            <w:pPr>
              <w:pStyle w:val="TableBodyText"/>
              <w:autoSpaceDE w:val="0"/>
              <w:autoSpaceDN w:val="0"/>
              <w:adjustRightInd w:val="0"/>
            </w:pPr>
            <w:r>
              <w:t>BorderInsideHorizontal</w:t>
            </w:r>
          </w:p>
        </w:tc>
      </w:tr>
      <w:tr w:rsidR="004D5F4F" w:rsidTr="004D5F4F">
        <w:trPr>
          <w:trHeight w:val="290"/>
        </w:trPr>
        <w:tc>
          <w:tcPr>
            <w:tcW w:w="0" w:type="auto"/>
            <w:hideMark/>
          </w:tcPr>
          <w:p w:rsidR="004D5F4F" w:rsidRDefault="00100F85">
            <w:pPr>
              <w:pStyle w:val="TableBodyText"/>
              <w:autoSpaceDE w:val="0"/>
              <w:autoSpaceDN w:val="0"/>
              <w:adjustRightInd w:val="0"/>
            </w:pPr>
            <w:r>
              <w:t>BorderInsideVertical</w:t>
            </w:r>
          </w:p>
        </w:tc>
      </w:tr>
      <w:tr w:rsidR="004D5F4F" w:rsidTr="004D5F4F">
        <w:trPr>
          <w:trHeight w:val="290"/>
        </w:trPr>
        <w:tc>
          <w:tcPr>
            <w:tcW w:w="0" w:type="auto"/>
            <w:hideMark/>
          </w:tcPr>
          <w:p w:rsidR="004D5F4F" w:rsidRDefault="00100F85">
            <w:pPr>
              <w:pStyle w:val="TableBodyText"/>
              <w:autoSpaceDE w:val="0"/>
              <w:autoSpaceDN w:val="0"/>
              <w:adjustRightInd w:val="0"/>
            </w:pPr>
            <w:r>
              <w:t>BorderDiagonalDown</w:t>
            </w:r>
          </w:p>
        </w:tc>
      </w:tr>
      <w:tr w:rsidR="004D5F4F" w:rsidTr="004D5F4F">
        <w:trPr>
          <w:trHeight w:val="290"/>
        </w:trPr>
        <w:tc>
          <w:tcPr>
            <w:tcW w:w="0" w:type="auto"/>
            <w:hideMark/>
          </w:tcPr>
          <w:p w:rsidR="004D5F4F" w:rsidRDefault="00100F85">
            <w:pPr>
              <w:pStyle w:val="TableBodyText"/>
              <w:autoSpaceDE w:val="0"/>
              <w:autoSpaceDN w:val="0"/>
              <w:adjustRightInd w:val="0"/>
            </w:pPr>
            <w:r>
              <w:t>BorderDiagonalUp</w:t>
            </w:r>
          </w:p>
        </w:tc>
      </w:tr>
      <w:tr w:rsidR="004D5F4F" w:rsidTr="004D5F4F">
        <w:trPr>
          <w:trHeight w:val="290"/>
        </w:trPr>
        <w:tc>
          <w:tcPr>
            <w:tcW w:w="0" w:type="auto"/>
            <w:hideMark/>
          </w:tcPr>
          <w:p w:rsidR="004D5F4F" w:rsidRDefault="00100F85">
            <w:pPr>
              <w:pStyle w:val="TableBodyText"/>
              <w:autoSpaceDE w:val="0"/>
              <w:autoSpaceDN w:val="0"/>
              <w:adjustRightInd w:val="0"/>
            </w:pPr>
            <w:r>
              <w:t>MagicEightBall</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TextDirectionLeftToRight</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TextDirectionRightToLeft</w:t>
            </w:r>
          </w:p>
        </w:tc>
      </w:tr>
      <w:tr w:rsidR="004D5F4F" w:rsidTr="004D5F4F">
        <w:trPr>
          <w:trHeight w:val="290"/>
        </w:trPr>
        <w:tc>
          <w:tcPr>
            <w:tcW w:w="0" w:type="auto"/>
            <w:hideMark/>
          </w:tcPr>
          <w:p w:rsidR="004D5F4F" w:rsidRDefault="00100F85">
            <w:pPr>
              <w:pStyle w:val="TableBodyText"/>
              <w:autoSpaceDE w:val="0"/>
              <w:autoSpaceDN w:val="0"/>
              <w:adjustRightInd w:val="0"/>
            </w:pPr>
            <w:r>
              <w:t>ActiveXCheckBox</w:t>
            </w:r>
          </w:p>
        </w:tc>
      </w:tr>
      <w:tr w:rsidR="004D5F4F" w:rsidTr="004D5F4F">
        <w:trPr>
          <w:trHeight w:val="290"/>
        </w:trPr>
        <w:tc>
          <w:tcPr>
            <w:tcW w:w="0" w:type="auto"/>
            <w:hideMark/>
          </w:tcPr>
          <w:p w:rsidR="004D5F4F" w:rsidRDefault="00100F85">
            <w:pPr>
              <w:pStyle w:val="TableBodyText"/>
              <w:autoSpaceDE w:val="0"/>
              <w:autoSpaceDN w:val="0"/>
              <w:adjustRightInd w:val="0"/>
            </w:pPr>
            <w:r>
              <w:t>FindDialogExcel</w:t>
            </w:r>
          </w:p>
        </w:tc>
      </w:tr>
      <w:tr w:rsidR="004D5F4F" w:rsidTr="004D5F4F">
        <w:trPr>
          <w:trHeight w:val="290"/>
        </w:trPr>
        <w:tc>
          <w:tcPr>
            <w:tcW w:w="0" w:type="auto"/>
            <w:hideMark/>
          </w:tcPr>
          <w:p w:rsidR="004D5F4F" w:rsidRDefault="00100F85">
            <w:pPr>
              <w:pStyle w:val="TableBodyText"/>
              <w:autoSpaceDE w:val="0"/>
              <w:autoSpaceDN w:val="0"/>
              <w:adjustRightInd w:val="0"/>
            </w:pPr>
            <w:r>
              <w:t>ActiveXTextBox</w:t>
            </w:r>
          </w:p>
        </w:tc>
      </w:tr>
      <w:tr w:rsidR="004D5F4F" w:rsidTr="004D5F4F">
        <w:trPr>
          <w:trHeight w:val="290"/>
        </w:trPr>
        <w:tc>
          <w:tcPr>
            <w:tcW w:w="0" w:type="auto"/>
            <w:hideMark/>
          </w:tcPr>
          <w:p w:rsidR="004D5F4F" w:rsidRDefault="00100F85">
            <w:pPr>
              <w:pStyle w:val="TableBodyText"/>
              <w:autoSpaceDE w:val="0"/>
              <w:autoSpaceDN w:val="0"/>
              <w:adjustRightInd w:val="0"/>
            </w:pPr>
            <w:r>
              <w:t>ActiveXButton</w:t>
            </w:r>
          </w:p>
        </w:tc>
      </w:tr>
      <w:tr w:rsidR="004D5F4F" w:rsidTr="004D5F4F">
        <w:trPr>
          <w:trHeight w:val="290"/>
        </w:trPr>
        <w:tc>
          <w:tcPr>
            <w:tcW w:w="0" w:type="auto"/>
            <w:hideMark/>
          </w:tcPr>
          <w:p w:rsidR="004D5F4F" w:rsidRDefault="00100F85">
            <w:pPr>
              <w:pStyle w:val="TableBodyText"/>
              <w:autoSpaceDE w:val="0"/>
              <w:autoSpaceDN w:val="0"/>
              <w:adjustRightInd w:val="0"/>
            </w:pPr>
            <w:r>
              <w:t>ActiveXRadioButton</w:t>
            </w:r>
          </w:p>
        </w:tc>
      </w:tr>
      <w:tr w:rsidR="004D5F4F" w:rsidTr="004D5F4F">
        <w:trPr>
          <w:trHeight w:val="290"/>
        </w:trPr>
        <w:tc>
          <w:tcPr>
            <w:tcW w:w="0" w:type="auto"/>
            <w:hideMark/>
          </w:tcPr>
          <w:p w:rsidR="004D5F4F" w:rsidRDefault="00100F85">
            <w:pPr>
              <w:pStyle w:val="TableBodyText"/>
              <w:autoSpaceDE w:val="0"/>
              <w:autoSpaceDN w:val="0"/>
              <w:adjustRightInd w:val="0"/>
            </w:pPr>
            <w:r>
              <w:t>ActiveXListBox</w:t>
            </w:r>
          </w:p>
        </w:tc>
      </w:tr>
      <w:tr w:rsidR="004D5F4F" w:rsidTr="004D5F4F">
        <w:trPr>
          <w:trHeight w:val="290"/>
        </w:trPr>
        <w:tc>
          <w:tcPr>
            <w:tcW w:w="0" w:type="auto"/>
            <w:hideMark/>
          </w:tcPr>
          <w:p w:rsidR="004D5F4F" w:rsidRDefault="00100F85">
            <w:pPr>
              <w:pStyle w:val="TableBodyText"/>
              <w:autoSpaceDE w:val="0"/>
              <w:autoSpaceDN w:val="0"/>
              <w:adjustRightInd w:val="0"/>
            </w:pPr>
            <w:r>
              <w:t>ActiveXComboBox</w:t>
            </w:r>
          </w:p>
        </w:tc>
      </w:tr>
      <w:tr w:rsidR="004D5F4F" w:rsidTr="004D5F4F">
        <w:trPr>
          <w:trHeight w:val="290"/>
        </w:trPr>
        <w:tc>
          <w:tcPr>
            <w:tcW w:w="0" w:type="auto"/>
            <w:hideMark/>
          </w:tcPr>
          <w:p w:rsidR="004D5F4F" w:rsidRDefault="00100F85">
            <w:pPr>
              <w:pStyle w:val="TableBodyText"/>
              <w:autoSpaceDE w:val="0"/>
              <w:autoSpaceDN w:val="0"/>
              <w:adjustRightInd w:val="0"/>
            </w:pPr>
            <w:r>
              <w:t>ActiveXToggleButton</w:t>
            </w:r>
          </w:p>
        </w:tc>
      </w:tr>
      <w:tr w:rsidR="004D5F4F" w:rsidTr="004D5F4F">
        <w:trPr>
          <w:trHeight w:val="290"/>
        </w:trPr>
        <w:tc>
          <w:tcPr>
            <w:tcW w:w="0" w:type="auto"/>
            <w:hideMark/>
          </w:tcPr>
          <w:p w:rsidR="004D5F4F" w:rsidRDefault="00100F85">
            <w:pPr>
              <w:pStyle w:val="TableBodyText"/>
              <w:autoSpaceDE w:val="0"/>
              <w:autoSpaceDN w:val="0"/>
              <w:adjustRightInd w:val="0"/>
            </w:pPr>
            <w:r>
              <w:t>ActiveXSpinButton</w:t>
            </w:r>
          </w:p>
        </w:tc>
      </w:tr>
      <w:tr w:rsidR="004D5F4F" w:rsidTr="004D5F4F">
        <w:trPr>
          <w:trHeight w:val="290"/>
        </w:trPr>
        <w:tc>
          <w:tcPr>
            <w:tcW w:w="0" w:type="auto"/>
            <w:hideMark/>
          </w:tcPr>
          <w:p w:rsidR="004D5F4F" w:rsidRDefault="00100F85">
            <w:pPr>
              <w:pStyle w:val="TableBodyText"/>
              <w:autoSpaceDE w:val="0"/>
              <w:autoSpaceDN w:val="0"/>
              <w:adjustRightInd w:val="0"/>
            </w:pPr>
            <w:r>
              <w:t>ActiveXScrollBar</w:t>
            </w:r>
          </w:p>
        </w:tc>
      </w:tr>
      <w:tr w:rsidR="004D5F4F" w:rsidTr="004D5F4F">
        <w:trPr>
          <w:trHeight w:val="290"/>
        </w:trPr>
        <w:tc>
          <w:tcPr>
            <w:tcW w:w="0" w:type="auto"/>
            <w:hideMark/>
          </w:tcPr>
          <w:p w:rsidR="004D5F4F" w:rsidRDefault="00100F85">
            <w:pPr>
              <w:pStyle w:val="TableBodyText"/>
              <w:autoSpaceDE w:val="0"/>
              <w:autoSpaceDN w:val="0"/>
              <w:adjustRightInd w:val="0"/>
            </w:pPr>
            <w:r>
              <w:t>ActiveXLabel</w:t>
            </w:r>
          </w:p>
        </w:tc>
      </w:tr>
      <w:tr w:rsidR="004D5F4F" w:rsidTr="004D5F4F">
        <w:trPr>
          <w:trHeight w:val="290"/>
        </w:trPr>
        <w:tc>
          <w:tcPr>
            <w:tcW w:w="0" w:type="auto"/>
            <w:hideMark/>
          </w:tcPr>
          <w:p w:rsidR="004D5F4F" w:rsidRDefault="00100F85">
            <w:pPr>
              <w:pStyle w:val="TableBodyText"/>
              <w:autoSpaceDE w:val="0"/>
              <w:autoSpaceDN w:val="0"/>
              <w:adjustRightInd w:val="0"/>
            </w:pPr>
            <w:r>
              <w:t>ShowBcc</w:t>
            </w:r>
          </w:p>
        </w:tc>
      </w:tr>
      <w:tr w:rsidR="004D5F4F" w:rsidTr="004D5F4F">
        <w:trPr>
          <w:trHeight w:val="290"/>
        </w:trPr>
        <w:tc>
          <w:tcPr>
            <w:tcW w:w="0" w:type="auto"/>
            <w:hideMark/>
          </w:tcPr>
          <w:p w:rsidR="004D5F4F" w:rsidRDefault="00100F85">
            <w:pPr>
              <w:pStyle w:val="TableBodyText"/>
              <w:autoSpaceDE w:val="0"/>
              <w:autoSpaceDN w:val="0"/>
              <w:adjustRightInd w:val="0"/>
            </w:pPr>
            <w:r>
              <w:t>ShowFrom</w:t>
            </w:r>
          </w:p>
        </w:tc>
      </w:tr>
      <w:tr w:rsidR="004D5F4F" w:rsidTr="004D5F4F">
        <w:trPr>
          <w:trHeight w:val="290"/>
        </w:trPr>
        <w:tc>
          <w:tcPr>
            <w:tcW w:w="0" w:type="auto"/>
            <w:hideMark/>
          </w:tcPr>
          <w:p w:rsidR="004D5F4F" w:rsidRDefault="00100F85">
            <w:pPr>
              <w:pStyle w:val="TableBodyText"/>
              <w:autoSpaceDE w:val="0"/>
              <w:autoSpaceDN w:val="0"/>
              <w:adjustRightInd w:val="0"/>
            </w:pPr>
            <w:r>
              <w:t>DefinePrintStyles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TagMarkComplete</w:t>
            </w:r>
          </w:p>
        </w:tc>
      </w:tr>
      <w:tr w:rsidR="004D5F4F" w:rsidTr="004D5F4F">
        <w:trPr>
          <w:trHeight w:val="290"/>
        </w:trPr>
        <w:tc>
          <w:tcPr>
            <w:tcW w:w="0" w:type="auto"/>
            <w:hideMark/>
          </w:tcPr>
          <w:p w:rsidR="004D5F4F" w:rsidRDefault="00100F85">
            <w:pPr>
              <w:pStyle w:val="TableBodyText"/>
              <w:autoSpaceDE w:val="0"/>
              <w:autoSpaceDN w:val="0"/>
              <w:adjustRightInd w:val="0"/>
            </w:pPr>
            <w:r>
              <w:t>NewContactFromSameCompany</w:t>
            </w:r>
          </w:p>
        </w:tc>
      </w:tr>
      <w:tr w:rsidR="004D5F4F" w:rsidTr="004D5F4F">
        <w:trPr>
          <w:trHeight w:val="290"/>
        </w:trPr>
        <w:tc>
          <w:tcPr>
            <w:tcW w:w="0" w:type="auto"/>
            <w:hideMark/>
          </w:tcPr>
          <w:p w:rsidR="004D5F4F" w:rsidRDefault="00100F85">
            <w:pPr>
              <w:pStyle w:val="TableBodyText"/>
              <w:autoSpaceDE w:val="0"/>
              <w:autoSpaceDN w:val="0"/>
              <w:adjustRightInd w:val="0"/>
            </w:pPr>
            <w:r>
              <w:t>ChooseForm</w:t>
            </w:r>
          </w:p>
        </w:tc>
      </w:tr>
      <w:tr w:rsidR="004D5F4F" w:rsidTr="004D5F4F">
        <w:trPr>
          <w:trHeight w:val="290"/>
        </w:trPr>
        <w:tc>
          <w:tcPr>
            <w:tcW w:w="0" w:type="auto"/>
            <w:hideMark/>
          </w:tcPr>
          <w:p w:rsidR="004D5F4F" w:rsidRDefault="00100F85">
            <w:pPr>
              <w:pStyle w:val="TableBodyText"/>
              <w:autoSpaceDE w:val="0"/>
              <w:autoSpaceDN w:val="0"/>
              <w:adjustRightInd w:val="0"/>
            </w:pPr>
            <w:r>
              <w:t>RecoverInviteToMeeting</w:t>
            </w:r>
          </w:p>
        </w:tc>
      </w:tr>
      <w:tr w:rsidR="004D5F4F" w:rsidTr="004D5F4F">
        <w:trPr>
          <w:trHeight w:val="290"/>
        </w:trPr>
        <w:tc>
          <w:tcPr>
            <w:tcW w:w="0" w:type="auto"/>
            <w:hideMark/>
          </w:tcPr>
          <w:p w:rsidR="004D5F4F" w:rsidRDefault="00100F85">
            <w:pPr>
              <w:pStyle w:val="TableBodyText"/>
              <w:autoSpaceDE w:val="0"/>
              <w:autoSpaceDN w:val="0"/>
              <w:adjustRightInd w:val="0"/>
            </w:pPr>
            <w:r>
              <w:t>FormPublish</w:t>
            </w:r>
          </w:p>
        </w:tc>
      </w:tr>
      <w:tr w:rsidR="004D5F4F" w:rsidTr="004D5F4F">
        <w:trPr>
          <w:trHeight w:val="290"/>
        </w:trPr>
        <w:tc>
          <w:tcPr>
            <w:tcW w:w="0" w:type="auto"/>
            <w:hideMark/>
          </w:tcPr>
          <w:p w:rsidR="004D5F4F" w:rsidRDefault="00100F85">
            <w:pPr>
              <w:pStyle w:val="TableBodyText"/>
              <w:autoSpaceDE w:val="0"/>
              <w:autoSpaceDN w:val="0"/>
              <w:adjustRightInd w:val="0"/>
            </w:pPr>
            <w:r>
              <w:t>SkipOccurrence</w:t>
            </w:r>
          </w:p>
        </w:tc>
      </w:tr>
      <w:tr w:rsidR="004D5F4F" w:rsidTr="004D5F4F">
        <w:trPr>
          <w:trHeight w:val="290"/>
        </w:trPr>
        <w:tc>
          <w:tcPr>
            <w:tcW w:w="0" w:type="auto"/>
            <w:hideMark/>
          </w:tcPr>
          <w:p w:rsidR="004D5F4F" w:rsidRDefault="00100F85">
            <w:pPr>
              <w:pStyle w:val="TableBodyText"/>
              <w:autoSpaceDE w:val="0"/>
              <w:autoSpaceDN w:val="0"/>
              <w:adjustRightInd w:val="0"/>
            </w:pPr>
            <w:r>
              <w:t>RightToLeftDocument</w:t>
            </w:r>
          </w:p>
        </w:tc>
      </w:tr>
      <w:tr w:rsidR="004D5F4F" w:rsidTr="004D5F4F">
        <w:trPr>
          <w:trHeight w:val="290"/>
        </w:trPr>
        <w:tc>
          <w:tcPr>
            <w:tcW w:w="0" w:type="auto"/>
            <w:hideMark/>
          </w:tcPr>
          <w:p w:rsidR="004D5F4F" w:rsidRDefault="00100F85">
            <w:pPr>
              <w:pStyle w:val="TableBodyText"/>
              <w:autoSpaceDE w:val="0"/>
              <w:autoSpaceDN w:val="0"/>
              <w:adjustRightInd w:val="0"/>
            </w:pPr>
            <w:r>
              <w:t>EditQuery</w:t>
            </w:r>
          </w:p>
        </w:tc>
      </w:tr>
      <w:tr w:rsidR="004D5F4F" w:rsidTr="004D5F4F">
        <w:trPr>
          <w:trHeight w:val="290"/>
        </w:trPr>
        <w:tc>
          <w:tcPr>
            <w:tcW w:w="0" w:type="auto"/>
            <w:hideMark/>
          </w:tcPr>
          <w:p w:rsidR="004D5F4F" w:rsidRDefault="00100F85">
            <w:pPr>
              <w:pStyle w:val="TableBodyText"/>
              <w:autoSpaceDE w:val="0"/>
              <w:autoSpaceDN w:val="0"/>
              <w:adjustRightInd w:val="0"/>
            </w:pPr>
            <w:r>
              <w:t>DataRangeProperties</w:t>
            </w:r>
          </w:p>
        </w:tc>
      </w:tr>
      <w:tr w:rsidR="004D5F4F" w:rsidTr="004D5F4F">
        <w:trPr>
          <w:trHeight w:val="290"/>
        </w:trPr>
        <w:tc>
          <w:tcPr>
            <w:tcW w:w="0" w:type="auto"/>
            <w:hideMark/>
          </w:tcPr>
          <w:p w:rsidR="004D5F4F" w:rsidRDefault="00100F85">
            <w:pPr>
              <w:pStyle w:val="TableBodyText"/>
              <w:autoSpaceDE w:val="0"/>
              <w:autoSpaceDN w:val="0"/>
              <w:adjustRightInd w:val="0"/>
            </w:pPr>
            <w:r>
              <w:t>RefreshAll</w:t>
            </w:r>
          </w:p>
        </w:tc>
      </w:tr>
      <w:tr w:rsidR="004D5F4F" w:rsidTr="004D5F4F">
        <w:trPr>
          <w:trHeight w:val="290"/>
        </w:trPr>
        <w:tc>
          <w:tcPr>
            <w:tcW w:w="0" w:type="auto"/>
            <w:hideMark/>
          </w:tcPr>
          <w:p w:rsidR="004D5F4F" w:rsidRDefault="00100F85">
            <w:pPr>
              <w:pStyle w:val="TableBodyText"/>
              <w:autoSpaceDE w:val="0"/>
              <w:autoSpaceDN w:val="0"/>
              <w:adjustRightInd w:val="0"/>
            </w:pPr>
            <w:r>
              <w:t>RefreshCancel</w:t>
            </w:r>
          </w:p>
        </w:tc>
      </w:tr>
      <w:tr w:rsidR="004D5F4F" w:rsidTr="004D5F4F">
        <w:trPr>
          <w:trHeight w:val="290"/>
        </w:trPr>
        <w:tc>
          <w:tcPr>
            <w:tcW w:w="0" w:type="auto"/>
            <w:hideMark/>
          </w:tcPr>
          <w:p w:rsidR="004D5F4F" w:rsidRDefault="00100F85">
            <w:pPr>
              <w:pStyle w:val="TableBodyText"/>
              <w:autoSpaceDE w:val="0"/>
              <w:autoSpaceDN w:val="0"/>
              <w:adjustRightInd w:val="0"/>
            </w:pPr>
            <w:r>
              <w:t>RefreshStatus</w:t>
            </w:r>
          </w:p>
        </w:tc>
      </w:tr>
      <w:tr w:rsidR="004D5F4F" w:rsidTr="004D5F4F">
        <w:trPr>
          <w:trHeight w:val="290"/>
        </w:trPr>
        <w:tc>
          <w:tcPr>
            <w:tcW w:w="0" w:type="auto"/>
            <w:hideMark/>
          </w:tcPr>
          <w:p w:rsidR="004D5F4F" w:rsidRDefault="00100F85">
            <w:pPr>
              <w:pStyle w:val="TableBodyText"/>
              <w:autoSpaceDE w:val="0"/>
              <w:autoSpaceDN w:val="0"/>
              <w:adjustRightInd w:val="0"/>
            </w:pPr>
            <w:r>
              <w:t>ClearAll</w:t>
            </w:r>
          </w:p>
        </w:tc>
      </w:tr>
      <w:tr w:rsidR="004D5F4F" w:rsidTr="004D5F4F">
        <w:trPr>
          <w:trHeight w:val="290"/>
        </w:trPr>
        <w:tc>
          <w:tcPr>
            <w:tcW w:w="0" w:type="auto"/>
            <w:hideMark/>
          </w:tcPr>
          <w:p w:rsidR="004D5F4F" w:rsidRDefault="00100F85">
            <w:pPr>
              <w:pStyle w:val="TableBodyText"/>
              <w:autoSpaceDE w:val="0"/>
              <w:autoSpaceDN w:val="0"/>
              <w:adjustRightInd w:val="0"/>
            </w:pPr>
            <w:r>
              <w:t>NewPostInThisFolder</w:t>
            </w:r>
          </w:p>
        </w:tc>
      </w:tr>
      <w:tr w:rsidR="004D5F4F" w:rsidTr="004D5F4F">
        <w:trPr>
          <w:trHeight w:val="290"/>
        </w:trPr>
        <w:tc>
          <w:tcPr>
            <w:tcW w:w="0" w:type="auto"/>
            <w:hideMark/>
          </w:tcPr>
          <w:p w:rsidR="004D5F4F" w:rsidRDefault="00100F85">
            <w:pPr>
              <w:pStyle w:val="TableBodyText"/>
              <w:autoSpaceDE w:val="0"/>
              <w:autoSpaceDN w:val="0"/>
              <w:adjustRightInd w:val="0"/>
            </w:pPr>
            <w:r>
              <w:t>ReplyToAttendeesWithMessage</w:t>
            </w:r>
          </w:p>
        </w:tc>
      </w:tr>
      <w:tr w:rsidR="004D5F4F" w:rsidTr="004D5F4F">
        <w:trPr>
          <w:trHeight w:val="290"/>
        </w:trPr>
        <w:tc>
          <w:tcPr>
            <w:tcW w:w="0" w:type="auto"/>
            <w:hideMark/>
          </w:tcPr>
          <w:p w:rsidR="004D5F4F" w:rsidRDefault="00100F85">
            <w:pPr>
              <w:pStyle w:val="TableBodyText"/>
              <w:autoSpaceDE w:val="0"/>
              <w:autoSpaceDN w:val="0"/>
              <w:adjustRightInd w:val="0"/>
            </w:pPr>
            <w:r>
              <w:t>SaveAndClose</w:t>
            </w:r>
          </w:p>
        </w:tc>
      </w:tr>
      <w:tr w:rsidR="004D5F4F" w:rsidTr="004D5F4F">
        <w:trPr>
          <w:trHeight w:val="290"/>
        </w:trPr>
        <w:tc>
          <w:tcPr>
            <w:tcW w:w="0" w:type="auto"/>
            <w:hideMark/>
          </w:tcPr>
          <w:p w:rsidR="004D5F4F" w:rsidRDefault="00100F85">
            <w:pPr>
              <w:pStyle w:val="TableBodyText"/>
              <w:autoSpaceDE w:val="0"/>
              <w:autoSpaceDN w:val="0"/>
              <w:adjustRightInd w:val="0"/>
            </w:pPr>
            <w:r>
              <w:t>AssignTask</w:t>
            </w:r>
          </w:p>
        </w:tc>
      </w:tr>
      <w:tr w:rsidR="004D5F4F" w:rsidTr="004D5F4F">
        <w:trPr>
          <w:trHeight w:val="290"/>
        </w:trPr>
        <w:tc>
          <w:tcPr>
            <w:tcW w:w="0" w:type="auto"/>
            <w:hideMark/>
          </w:tcPr>
          <w:p w:rsidR="004D5F4F" w:rsidRDefault="00100F85">
            <w:pPr>
              <w:pStyle w:val="TableBodyText"/>
              <w:autoSpaceDE w:val="0"/>
              <w:autoSpaceDN w:val="0"/>
              <w:adjustRightInd w:val="0"/>
            </w:pPr>
            <w:r>
              <w:t>Recurrence</w:t>
            </w:r>
          </w:p>
        </w:tc>
      </w:tr>
      <w:tr w:rsidR="004D5F4F" w:rsidTr="004D5F4F">
        <w:trPr>
          <w:trHeight w:val="290"/>
        </w:trPr>
        <w:tc>
          <w:tcPr>
            <w:tcW w:w="0" w:type="auto"/>
            <w:hideMark/>
          </w:tcPr>
          <w:p w:rsidR="004D5F4F" w:rsidRDefault="00100F85">
            <w:pPr>
              <w:pStyle w:val="TableBodyText"/>
              <w:autoSpaceDE w:val="0"/>
              <w:autoSpaceDN w:val="0"/>
              <w:adjustRightInd w:val="0"/>
            </w:pPr>
            <w:r>
              <w:t>NewMessageToContact</w:t>
            </w:r>
          </w:p>
        </w:tc>
      </w:tr>
      <w:tr w:rsidR="004D5F4F" w:rsidTr="004D5F4F">
        <w:trPr>
          <w:trHeight w:val="290"/>
        </w:trPr>
        <w:tc>
          <w:tcPr>
            <w:tcW w:w="0" w:type="auto"/>
            <w:hideMark/>
          </w:tcPr>
          <w:p w:rsidR="004D5F4F" w:rsidRDefault="00100F85">
            <w:pPr>
              <w:pStyle w:val="TableBodyText"/>
              <w:autoSpaceDE w:val="0"/>
              <w:autoSpaceDN w:val="0"/>
              <w:adjustRightInd w:val="0"/>
            </w:pPr>
            <w:r>
              <w:t>NewTaskForContact</w:t>
            </w:r>
          </w:p>
        </w:tc>
      </w:tr>
      <w:tr w:rsidR="004D5F4F" w:rsidTr="004D5F4F">
        <w:trPr>
          <w:trHeight w:val="290"/>
        </w:trPr>
        <w:tc>
          <w:tcPr>
            <w:tcW w:w="0" w:type="auto"/>
            <w:hideMark/>
          </w:tcPr>
          <w:p w:rsidR="004D5F4F" w:rsidRDefault="00100F85">
            <w:pPr>
              <w:pStyle w:val="TableBodyText"/>
              <w:autoSpaceDE w:val="0"/>
              <w:autoSpaceDN w:val="0"/>
              <w:adjustRightInd w:val="0"/>
            </w:pPr>
            <w:r>
              <w:t>NewMeetingWithContact</w:t>
            </w:r>
          </w:p>
        </w:tc>
      </w:tr>
      <w:tr w:rsidR="004D5F4F" w:rsidTr="004D5F4F">
        <w:trPr>
          <w:trHeight w:val="290"/>
        </w:trPr>
        <w:tc>
          <w:tcPr>
            <w:tcW w:w="0" w:type="auto"/>
            <w:hideMark/>
          </w:tcPr>
          <w:p w:rsidR="004D5F4F" w:rsidRDefault="00100F85">
            <w:pPr>
              <w:pStyle w:val="TableBodyText"/>
              <w:autoSpaceDE w:val="0"/>
              <w:autoSpaceDN w:val="0"/>
              <w:adjustRightInd w:val="0"/>
            </w:pPr>
            <w:r>
              <w:t>NewMessageToAttendees</w:t>
            </w:r>
          </w:p>
        </w:tc>
      </w:tr>
      <w:tr w:rsidR="004D5F4F" w:rsidTr="004D5F4F">
        <w:trPr>
          <w:trHeight w:val="290"/>
        </w:trPr>
        <w:tc>
          <w:tcPr>
            <w:tcW w:w="0" w:type="auto"/>
            <w:hideMark/>
          </w:tcPr>
          <w:p w:rsidR="004D5F4F" w:rsidRDefault="00100F85">
            <w:pPr>
              <w:pStyle w:val="TableBodyText"/>
              <w:autoSpaceDE w:val="0"/>
              <w:autoSpaceDN w:val="0"/>
              <w:adjustRightInd w:val="0"/>
            </w:pPr>
            <w:r>
              <w:t>SendUpdate</w:t>
            </w:r>
          </w:p>
        </w:tc>
      </w:tr>
      <w:tr w:rsidR="004D5F4F" w:rsidTr="004D5F4F">
        <w:trPr>
          <w:trHeight w:val="290"/>
        </w:trPr>
        <w:tc>
          <w:tcPr>
            <w:tcW w:w="0" w:type="auto"/>
            <w:hideMark/>
          </w:tcPr>
          <w:p w:rsidR="004D5F4F" w:rsidRDefault="00100F85">
            <w:pPr>
              <w:pStyle w:val="TableBodyText"/>
              <w:autoSpaceDE w:val="0"/>
              <w:autoSpaceDN w:val="0"/>
              <w:adjustRightInd w:val="0"/>
            </w:pPr>
            <w:r>
              <w:t>ReplyToAllAttendeesWithMessage</w:t>
            </w:r>
          </w:p>
        </w:tc>
      </w:tr>
      <w:tr w:rsidR="004D5F4F" w:rsidTr="004D5F4F">
        <w:trPr>
          <w:trHeight w:val="290"/>
        </w:trPr>
        <w:tc>
          <w:tcPr>
            <w:tcW w:w="0" w:type="auto"/>
            <w:hideMark/>
          </w:tcPr>
          <w:p w:rsidR="004D5F4F" w:rsidRDefault="00100F85">
            <w:pPr>
              <w:pStyle w:val="TableBodyText"/>
              <w:autoSpaceDE w:val="0"/>
              <w:autoSpaceDN w:val="0"/>
              <w:adjustRightInd w:val="0"/>
            </w:pPr>
            <w:r>
              <w:t>PostReplyToFolder</w:t>
            </w:r>
          </w:p>
        </w:tc>
      </w:tr>
      <w:tr w:rsidR="004D5F4F" w:rsidTr="004D5F4F">
        <w:trPr>
          <w:trHeight w:val="290"/>
        </w:trPr>
        <w:tc>
          <w:tcPr>
            <w:tcW w:w="0" w:type="auto"/>
            <w:hideMark/>
          </w:tcPr>
          <w:p w:rsidR="004D5F4F" w:rsidRDefault="00100F85">
            <w:pPr>
              <w:pStyle w:val="TableBodyText"/>
              <w:autoSpaceDE w:val="0"/>
              <w:autoSpaceDN w:val="0"/>
              <w:adjustRightInd w:val="0"/>
            </w:pPr>
            <w:r>
              <w:t>ViewAppointmentInCalendar</w:t>
            </w:r>
          </w:p>
        </w:tc>
      </w:tr>
      <w:tr w:rsidR="004D5F4F" w:rsidTr="004D5F4F">
        <w:trPr>
          <w:trHeight w:val="290"/>
        </w:trPr>
        <w:tc>
          <w:tcPr>
            <w:tcW w:w="0" w:type="auto"/>
            <w:hideMark/>
          </w:tcPr>
          <w:p w:rsidR="004D5F4F" w:rsidRDefault="00100F85">
            <w:pPr>
              <w:pStyle w:val="TableBodyText"/>
              <w:autoSpaceDE w:val="0"/>
              <w:autoSpaceDN w:val="0"/>
              <w:adjustRightInd w:val="0"/>
            </w:pPr>
            <w:r>
              <w:t>NewJournalEntry</w:t>
            </w:r>
          </w:p>
        </w:tc>
      </w:tr>
      <w:tr w:rsidR="004D5F4F" w:rsidTr="004D5F4F">
        <w:trPr>
          <w:trHeight w:val="290"/>
        </w:trPr>
        <w:tc>
          <w:tcPr>
            <w:tcW w:w="0" w:type="auto"/>
            <w:hideMark/>
          </w:tcPr>
          <w:p w:rsidR="004D5F4F" w:rsidRDefault="00100F85">
            <w:pPr>
              <w:pStyle w:val="TableBodyText"/>
              <w:autoSpaceDE w:val="0"/>
              <w:autoSpaceDN w:val="0"/>
              <w:adjustRightInd w:val="0"/>
            </w:pPr>
            <w:r>
              <w:t>NewMailMessage</w:t>
            </w:r>
          </w:p>
        </w:tc>
      </w:tr>
      <w:tr w:rsidR="004D5F4F" w:rsidTr="004D5F4F">
        <w:trPr>
          <w:trHeight w:val="290"/>
        </w:trPr>
        <w:tc>
          <w:tcPr>
            <w:tcW w:w="0" w:type="auto"/>
            <w:hideMark/>
          </w:tcPr>
          <w:p w:rsidR="004D5F4F" w:rsidRDefault="00100F85">
            <w:pPr>
              <w:pStyle w:val="TableBodyText"/>
              <w:autoSpaceDE w:val="0"/>
              <w:autoSpaceDN w:val="0"/>
              <w:adjustRightInd w:val="0"/>
            </w:pPr>
            <w:r>
              <w:t>CancelAcceptTask</w:t>
            </w:r>
          </w:p>
        </w:tc>
      </w:tr>
      <w:tr w:rsidR="004D5F4F" w:rsidTr="004D5F4F">
        <w:trPr>
          <w:trHeight w:val="290"/>
        </w:trPr>
        <w:tc>
          <w:tcPr>
            <w:tcW w:w="0" w:type="auto"/>
            <w:hideMark/>
          </w:tcPr>
          <w:p w:rsidR="004D5F4F" w:rsidRDefault="00100F85">
            <w:pPr>
              <w:pStyle w:val="TableBodyText"/>
              <w:autoSpaceDE w:val="0"/>
              <w:autoSpaceDN w:val="0"/>
              <w:adjustRightInd w:val="0"/>
            </w:pPr>
            <w:r>
              <w:t>CancelTaskAssignment</w:t>
            </w:r>
          </w:p>
        </w:tc>
      </w:tr>
      <w:tr w:rsidR="004D5F4F" w:rsidTr="004D5F4F">
        <w:trPr>
          <w:trHeight w:val="290"/>
        </w:trPr>
        <w:tc>
          <w:tcPr>
            <w:tcW w:w="0" w:type="auto"/>
            <w:hideMark/>
          </w:tcPr>
          <w:p w:rsidR="004D5F4F" w:rsidRDefault="00100F85">
            <w:pPr>
              <w:pStyle w:val="TableBodyText"/>
              <w:autoSpaceDE w:val="0"/>
              <w:autoSpaceDN w:val="0"/>
              <w:adjustRightInd w:val="0"/>
            </w:pPr>
            <w:r>
              <w:t>CancelDeclineTask</w:t>
            </w:r>
          </w:p>
        </w:tc>
      </w:tr>
      <w:tr w:rsidR="004D5F4F" w:rsidTr="004D5F4F">
        <w:trPr>
          <w:trHeight w:val="290"/>
        </w:trPr>
        <w:tc>
          <w:tcPr>
            <w:tcW w:w="0" w:type="auto"/>
            <w:hideMark/>
          </w:tcPr>
          <w:p w:rsidR="004D5F4F" w:rsidRDefault="00100F85">
            <w:pPr>
              <w:pStyle w:val="TableBodyText"/>
              <w:autoSpaceDE w:val="0"/>
              <w:autoSpaceDN w:val="0"/>
              <w:adjustRightInd w:val="0"/>
            </w:pPr>
            <w:r>
              <w:t>NewTaskRequest2</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RecurrenceEditSeries</w:t>
            </w:r>
          </w:p>
        </w:tc>
      </w:tr>
      <w:tr w:rsidR="004D5F4F" w:rsidTr="004D5F4F">
        <w:trPr>
          <w:trHeight w:val="290"/>
        </w:trPr>
        <w:tc>
          <w:tcPr>
            <w:tcW w:w="0" w:type="auto"/>
            <w:hideMark/>
          </w:tcPr>
          <w:p w:rsidR="004D5F4F" w:rsidRDefault="00100F85">
            <w:pPr>
              <w:pStyle w:val="TableBodyText"/>
              <w:autoSpaceDE w:val="0"/>
              <w:autoSpaceDN w:val="0"/>
              <w:adjustRightInd w:val="0"/>
            </w:pPr>
            <w:r>
              <w:t>DataValidation</w:t>
            </w:r>
          </w:p>
        </w:tc>
      </w:tr>
      <w:tr w:rsidR="004D5F4F" w:rsidTr="004D5F4F">
        <w:trPr>
          <w:trHeight w:val="290"/>
        </w:trPr>
        <w:tc>
          <w:tcPr>
            <w:tcW w:w="0" w:type="auto"/>
            <w:hideMark/>
          </w:tcPr>
          <w:p w:rsidR="004D5F4F" w:rsidRDefault="00100F85">
            <w:pPr>
              <w:pStyle w:val="TableBodyText"/>
              <w:autoSpaceDE w:val="0"/>
              <w:autoSpaceDN w:val="0"/>
              <w:adjustRightInd w:val="0"/>
            </w:pPr>
            <w:r>
              <w:t>DataValidationCircleInvalid</w:t>
            </w:r>
          </w:p>
        </w:tc>
      </w:tr>
      <w:tr w:rsidR="004D5F4F" w:rsidTr="004D5F4F">
        <w:trPr>
          <w:trHeight w:val="290"/>
        </w:trPr>
        <w:tc>
          <w:tcPr>
            <w:tcW w:w="0" w:type="auto"/>
            <w:hideMark/>
          </w:tcPr>
          <w:p w:rsidR="004D5F4F" w:rsidRDefault="00100F85">
            <w:pPr>
              <w:pStyle w:val="TableBodyText"/>
              <w:autoSpaceDE w:val="0"/>
              <w:autoSpaceDN w:val="0"/>
              <w:adjustRightInd w:val="0"/>
            </w:pPr>
            <w:r>
              <w:t>ReviewShareWorkbook</w:t>
            </w:r>
          </w:p>
        </w:tc>
      </w:tr>
      <w:tr w:rsidR="004D5F4F" w:rsidTr="004D5F4F">
        <w:trPr>
          <w:trHeight w:val="290"/>
        </w:trPr>
        <w:tc>
          <w:tcPr>
            <w:tcW w:w="0" w:type="auto"/>
            <w:hideMark/>
          </w:tcPr>
          <w:p w:rsidR="004D5F4F" w:rsidRDefault="00100F85">
            <w:pPr>
              <w:pStyle w:val="TableBodyText"/>
              <w:autoSpaceDE w:val="0"/>
              <w:autoSpaceDN w:val="0"/>
              <w:adjustRightInd w:val="0"/>
            </w:pPr>
            <w:r>
              <w:t>ReviewTrackChanges</w:t>
            </w:r>
          </w:p>
        </w:tc>
      </w:tr>
      <w:tr w:rsidR="004D5F4F" w:rsidTr="004D5F4F">
        <w:trPr>
          <w:trHeight w:val="290"/>
        </w:trPr>
        <w:tc>
          <w:tcPr>
            <w:tcW w:w="0" w:type="auto"/>
            <w:hideMark/>
          </w:tcPr>
          <w:p w:rsidR="004D5F4F" w:rsidRDefault="00100F85">
            <w:pPr>
              <w:pStyle w:val="TableBodyText"/>
              <w:autoSpaceDE w:val="0"/>
              <w:autoSpaceDN w:val="0"/>
              <w:adjustRightInd w:val="0"/>
            </w:pPr>
            <w:r>
              <w:t>ReviewHighlightChanges</w:t>
            </w:r>
          </w:p>
        </w:tc>
      </w:tr>
      <w:tr w:rsidR="004D5F4F" w:rsidTr="004D5F4F">
        <w:trPr>
          <w:trHeight w:val="290"/>
        </w:trPr>
        <w:tc>
          <w:tcPr>
            <w:tcW w:w="0" w:type="auto"/>
            <w:hideMark/>
          </w:tcPr>
          <w:p w:rsidR="004D5F4F" w:rsidRDefault="00100F85">
            <w:pPr>
              <w:pStyle w:val="TableBodyText"/>
              <w:autoSpaceDE w:val="0"/>
              <w:autoSpaceDN w:val="0"/>
              <w:adjustRightInd w:val="0"/>
            </w:pPr>
            <w:r>
              <w:t>DatabaseQueryNew</w:t>
            </w:r>
          </w:p>
        </w:tc>
      </w:tr>
      <w:tr w:rsidR="004D5F4F" w:rsidTr="004D5F4F">
        <w:trPr>
          <w:trHeight w:val="290"/>
        </w:trPr>
        <w:tc>
          <w:tcPr>
            <w:tcW w:w="0" w:type="auto"/>
            <w:hideMark/>
          </w:tcPr>
          <w:p w:rsidR="004D5F4F" w:rsidRDefault="00100F85">
            <w:pPr>
              <w:pStyle w:val="TableBodyText"/>
              <w:autoSpaceDE w:val="0"/>
              <w:autoSpaceDN w:val="0"/>
              <w:adjustRightInd w:val="0"/>
            </w:pPr>
            <w:r>
              <w:t>DataValidationClearValidationCircles</w:t>
            </w:r>
          </w:p>
        </w:tc>
      </w:tr>
      <w:tr w:rsidR="004D5F4F" w:rsidTr="004D5F4F">
        <w:trPr>
          <w:trHeight w:val="290"/>
        </w:trPr>
        <w:tc>
          <w:tcPr>
            <w:tcW w:w="0" w:type="auto"/>
            <w:hideMark/>
          </w:tcPr>
          <w:p w:rsidR="004D5F4F" w:rsidRDefault="00100F85">
            <w:pPr>
              <w:pStyle w:val="TableBodyText"/>
              <w:autoSpaceDE w:val="0"/>
              <w:autoSpaceDN w:val="0"/>
              <w:adjustRightInd w:val="0"/>
            </w:pPr>
            <w:r>
              <w:t>ReviewEditComment</w:t>
            </w:r>
          </w:p>
        </w:tc>
      </w:tr>
      <w:tr w:rsidR="004D5F4F" w:rsidTr="004D5F4F">
        <w:trPr>
          <w:trHeight w:val="290"/>
        </w:trPr>
        <w:tc>
          <w:tcPr>
            <w:tcW w:w="0" w:type="auto"/>
            <w:hideMark/>
          </w:tcPr>
          <w:p w:rsidR="004D5F4F" w:rsidRDefault="00100F85">
            <w:pPr>
              <w:pStyle w:val="TableBodyText"/>
              <w:autoSpaceDE w:val="0"/>
              <w:autoSpaceDN w:val="0"/>
              <w:adjustRightInd w:val="0"/>
            </w:pPr>
            <w:r>
              <w:t>TableDrawTable</w:t>
            </w:r>
          </w:p>
        </w:tc>
      </w:tr>
      <w:tr w:rsidR="004D5F4F" w:rsidTr="004D5F4F">
        <w:trPr>
          <w:trHeight w:val="290"/>
        </w:trPr>
        <w:tc>
          <w:tcPr>
            <w:tcW w:w="0" w:type="auto"/>
            <w:hideMark/>
          </w:tcPr>
          <w:p w:rsidR="004D5F4F" w:rsidRDefault="00100F85">
            <w:pPr>
              <w:pStyle w:val="TableBodyText"/>
              <w:autoSpaceDE w:val="0"/>
              <w:autoSpaceDN w:val="0"/>
              <w:adjustRightInd w:val="0"/>
            </w:pPr>
            <w:r>
              <w:t>TableEraser</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TableCellAlignTop</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TableCellAlignCenterVertically</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TableCellAlignBottom</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TableColumnsDistribute</w:t>
            </w:r>
          </w:p>
        </w:tc>
      </w:tr>
      <w:tr w:rsidR="004D5F4F" w:rsidTr="004D5F4F">
        <w:trPr>
          <w:trHeight w:val="290"/>
        </w:trPr>
        <w:tc>
          <w:tcPr>
            <w:tcW w:w="0" w:type="auto"/>
            <w:hideMark/>
          </w:tcPr>
          <w:p w:rsidR="004D5F4F" w:rsidRDefault="00100F85">
            <w:pPr>
              <w:pStyle w:val="TableBodyText"/>
              <w:autoSpaceDE w:val="0"/>
              <w:autoSpaceDN w:val="0"/>
              <w:adjustRightInd w:val="0"/>
            </w:pPr>
            <w:r>
              <w:t>TableRowsDistribute</w:t>
            </w:r>
          </w:p>
        </w:tc>
      </w:tr>
      <w:tr w:rsidR="004D5F4F" w:rsidTr="004D5F4F">
        <w:trPr>
          <w:trHeight w:val="290"/>
        </w:trPr>
        <w:tc>
          <w:tcPr>
            <w:tcW w:w="0" w:type="auto"/>
            <w:hideMark/>
          </w:tcPr>
          <w:p w:rsidR="004D5F4F" w:rsidRDefault="00100F85">
            <w:pPr>
              <w:pStyle w:val="TableBodyText"/>
              <w:autoSpaceDE w:val="0"/>
              <w:autoSpaceDN w:val="0"/>
              <w:adjustRightInd w:val="0"/>
            </w:pPr>
            <w:r>
              <w:t>FileCompactAndRepairDatabase</w:t>
            </w:r>
          </w:p>
        </w:tc>
      </w:tr>
      <w:tr w:rsidR="004D5F4F" w:rsidTr="004D5F4F">
        <w:trPr>
          <w:trHeight w:val="290"/>
        </w:trPr>
        <w:tc>
          <w:tcPr>
            <w:tcW w:w="0" w:type="auto"/>
            <w:hideMark/>
          </w:tcPr>
          <w:p w:rsidR="004D5F4F" w:rsidRDefault="00100F85">
            <w:pPr>
              <w:pStyle w:val="TableBodyText"/>
              <w:autoSpaceDE w:val="0"/>
              <w:autoSpaceDN w:val="0"/>
              <w:adjustRightInd w:val="0"/>
            </w:pPr>
            <w:r>
              <w:t>DatabaseMakeMdeFile</w:t>
            </w:r>
          </w:p>
        </w:tc>
      </w:tr>
      <w:tr w:rsidR="004D5F4F" w:rsidTr="004D5F4F">
        <w:trPr>
          <w:trHeight w:val="290"/>
        </w:trPr>
        <w:tc>
          <w:tcPr>
            <w:tcW w:w="0" w:type="auto"/>
            <w:hideMark/>
          </w:tcPr>
          <w:p w:rsidR="004D5F4F" w:rsidRDefault="00100F85">
            <w:pPr>
              <w:pStyle w:val="TableBodyText"/>
              <w:autoSpaceDE w:val="0"/>
              <w:autoSpaceDN w:val="0"/>
              <w:adjustRightInd w:val="0"/>
            </w:pPr>
            <w:r>
              <w:t>DatabaseEncodeDecode</w:t>
            </w:r>
          </w:p>
        </w:tc>
      </w:tr>
      <w:tr w:rsidR="004D5F4F" w:rsidTr="004D5F4F">
        <w:trPr>
          <w:trHeight w:val="290"/>
        </w:trPr>
        <w:tc>
          <w:tcPr>
            <w:tcW w:w="0" w:type="auto"/>
            <w:hideMark/>
          </w:tcPr>
          <w:p w:rsidR="004D5F4F" w:rsidRDefault="00100F85">
            <w:pPr>
              <w:pStyle w:val="TableBodyText"/>
              <w:autoSpaceDE w:val="0"/>
              <w:autoSpaceDN w:val="0"/>
              <w:adjustRightInd w:val="0"/>
            </w:pPr>
            <w:r>
              <w:t>SizeToTallest</w:t>
            </w:r>
          </w:p>
        </w:tc>
      </w:tr>
      <w:tr w:rsidR="004D5F4F" w:rsidTr="004D5F4F">
        <w:trPr>
          <w:trHeight w:val="290"/>
        </w:trPr>
        <w:tc>
          <w:tcPr>
            <w:tcW w:w="0" w:type="auto"/>
            <w:hideMark/>
          </w:tcPr>
          <w:p w:rsidR="004D5F4F" w:rsidRDefault="00100F85">
            <w:pPr>
              <w:pStyle w:val="TableBodyText"/>
              <w:autoSpaceDE w:val="0"/>
              <w:autoSpaceDN w:val="0"/>
              <w:adjustRightInd w:val="0"/>
            </w:pPr>
            <w:r>
              <w:t>SizeToShortest</w:t>
            </w:r>
          </w:p>
        </w:tc>
      </w:tr>
      <w:tr w:rsidR="004D5F4F" w:rsidTr="004D5F4F">
        <w:trPr>
          <w:trHeight w:val="290"/>
        </w:trPr>
        <w:tc>
          <w:tcPr>
            <w:tcW w:w="0" w:type="auto"/>
            <w:hideMark/>
          </w:tcPr>
          <w:p w:rsidR="004D5F4F" w:rsidRDefault="00100F85">
            <w:pPr>
              <w:pStyle w:val="TableBodyText"/>
              <w:autoSpaceDE w:val="0"/>
              <w:autoSpaceDN w:val="0"/>
              <w:adjustRightInd w:val="0"/>
            </w:pPr>
            <w:r>
              <w:t>SizeToWidest</w:t>
            </w:r>
          </w:p>
        </w:tc>
      </w:tr>
      <w:tr w:rsidR="004D5F4F" w:rsidTr="004D5F4F">
        <w:trPr>
          <w:trHeight w:val="290"/>
        </w:trPr>
        <w:tc>
          <w:tcPr>
            <w:tcW w:w="0" w:type="auto"/>
            <w:hideMark/>
          </w:tcPr>
          <w:p w:rsidR="004D5F4F" w:rsidRDefault="00100F85">
            <w:pPr>
              <w:pStyle w:val="TableBodyText"/>
              <w:autoSpaceDE w:val="0"/>
              <w:autoSpaceDN w:val="0"/>
              <w:adjustRightInd w:val="0"/>
            </w:pPr>
            <w:r>
              <w:t>SizeToNarrowest</w:t>
            </w:r>
          </w:p>
        </w:tc>
      </w:tr>
      <w:tr w:rsidR="004D5F4F" w:rsidTr="004D5F4F">
        <w:trPr>
          <w:trHeight w:val="290"/>
        </w:trPr>
        <w:tc>
          <w:tcPr>
            <w:tcW w:w="0" w:type="auto"/>
            <w:hideMark/>
          </w:tcPr>
          <w:p w:rsidR="004D5F4F" w:rsidRDefault="00100F85">
            <w:pPr>
              <w:pStyle w:val="TableBodyText"/>
              <w:autoSpaceDE w:val="0"/>
              <w:autoSpaceDN w:val="0"/>
              <w:adjustRightInd w:val="0"/>
            </w:pPr>
            <w:r>
              <w:t>QueryUnionQuery</w:t>
            </w:r>
          </w:p>
        </w:tc>
      </w:tr>
      <w:tr w:rsidR="004D5F4F" w:rsidTr="004D5F4F">
        <w:trPr>
          <w:trHeight w:val="290"/>
        </w:trPr>
        <w:tc>
          <w:tcPr>
            <w:tcW w:w="0" w:type="auto"/>
            <w:hideMark/>
          </w:tcPr>
          <w:p w:rsidR="004D5F4F" w:rsidRDefault="00100F85">
            <w:pPr>
              <w:pStyle w:val="TableBodyText"/>
              <w:autoSpaceDE w:val="0"/>
              <w:autoSpaceDN w:val="0"/>
              <w:adjustRightInd w:val="0"/>
            </w:pPr>
            <w:r>
              <w:t>QueryDataDefinition</w:t>
            </w:r>
          </w:p>
        </w:tc>
      </w:tr>
      <w:tr w:rsidR="004D5F4F" w:rsidTr="004D5F4F">
        <w:trPr>
          <w:trHeight w:val="290"/>
        </w:trPr>
        <w:tc>
          <w:tcPr>
            <w:tcW w:w="0" w:type="auto"/>
            <w:hideMark/>
          </w:tcPr>
          <w:p w:rsidR="004D5F4F" w:rsidRDefault="00100F85">
            <w:pPr>
              <w:pStyle w:val="TableBodyText"/>
              <w:autoSpaceDE w:val="0"/>
              <w:autoSpaceDN w:val="0"/>
              <w:adjustRightInd w:val="0"/>
            </w:pPr>
            <w:r>
              <w:t>QuerySqlPassThroughQuery</w:t>
            </w:r>
          </w:p>
        </w:tc>
      </w:tr>
      <w:tr w:rsidR="004D5F4F" w:rsidTr="004D5F4F">
        <w:trPr>
          <w:trHeight w:val="290"/>
        </w:trPr>
        <w:tc>
          <w:tcPr>
            <w:tcW w:w="0" w:type="auto"/>
            <w:hideMark/>
          </w:tcPr>
          <w:p w:rsidR="004D5F4F" w:rsidRDefault="00100F85">
            <w:pPr>
              <w:pStyle w:val="TableBodyText"/>
              <w:autoSpaceDE w:val="0"/>
              <w:autoSpaceDN w:val="0"/>
              <w:adjustRightInd w:val="0"/>
            </w:pPr>
            <w:r>
              <w:t>ClearGrid</w:t>
            </w:r>
          </w:p>
        </w:tc>
      </w:tr>
      <w:tr w:rsidR="004D5F4F" w:rsidTr="004D5F4F">
        <w:trPr>
          <w:trHeight w:val="290"/>
        </w:trPr>
        <w:tc>
          <w:tcPr>
            <w:tcW w:w="0" w:type="auto"/>
            <w:hideMark/>
          </w:tcPr>
          <w:p w:rsidR="004D5F4F" w:rsidRDefault="00100F85">
            <w:pPr>
              <w:pStyle w:val="TableBodyText"/>
              <w:autoSpaceDE w:val="0"/>
              <w:autoSpaceDN w:val="0"/>
              <w:adjustRightInd w:val="0"/>
            </w:pPr>
            <w:r>
              <w:t>ActiveXFrame</w:t>
            </w:r>
          </w:p>
        </w:tc>
      </w:tr>
      <w:tr w:rsidR="004D5F4F" w:rsidTr="004D5F4F">
        <w:trPr>
          <w:trHeight w:val="290"/>
        </w:trPr>
        <w:tc>
          <w:tcPr>
            <w:tcW w:w="0" w:type="auto"/>
            <w:hideMark/>
          </w:tcPr>
          <w:p w:rsidR="004D5F4F" w:rsidRDefault="00100F85">
            <w:pPr>
              <w:pStyle w:val="TableBodyText"/>
              <w:autoSpaceDE w:val="0"/>
              <w:autoSpaceDN w:val="0"/>
              <w:adjustRightInd w:val="0"/>
            </w:pPr>
            <w:r>
              <w:t>ActiveXImage</w:t>
            </w:r>
          </w:p>
        </w:tc>
      </w:tr>
      <w:tr w:rsidR="004D5F4F" w:rsidTr="004D5F4F">
        <w:trPr>
          <w:trHeight w:val="290"/>
        </w:trPr>
        <w:tc>
          <w:tcPr>
            <w:tcW w:w="0" w:type="auto"/>
            <w:hideMark/>
          </w:tcPr>
          <w:p w:rsidR="004D5F4F" w:rsidRDefault="00100F85">
            <w:pPr>
              <w:pStyle w:val="TableBodyText"/>
              <w:autoSpaceDE w:val="0"/>
              <w:autoSpaceDN w:val="0"/>
              <w:adjustRightInd w:val="0"/>
            </w:pPr>
            <w:r>
              <w:t>ShapeConnectorStyleStraight</w:t>
            </w:r>
          </w:p>
        </w:tc>
      </w:tr>
      <w:tr w:rsidR="004D5F4F" w:rsidTr="004D5F4F">
        <w:trPr>
          <w:trHeight w:val="290"/>
        </w:trPr>
        <w:tc>
          <w:tcPr>
            <w:tcW w:w="0" w:type="auto"/>
            <w:hideMark/>
          </w:tcPr>
          <w:p w:rsidR="004D5F4F" w:rsidRDefault="00100F85">
            <w:pPr>
              <w:pStyle w:val="TableBodyText"/>
              <w:autoSpaceDE w:val="0"/>
              <w:autoSpaceDN w:val="0"/>
              <w:adjustRightInd w:val="0"/>
            </w:pPr>
            <w:r>
              <w:t>ShapeConnectorStyleElbow</w:t>
            </w:r>
          </w:p>
        </w:tc>
      </w:tr>
      <w:tr w:rsidR="004D5F4F" w:rsidTr="004D5F4F">
        <w:trPr>
          <w:trHeight w:val="290"/>
        </w:trPr>
        <w:tc>
          <w:tcPr>
            <w:tcW w:w="0" w:type="auto"/>
            <w:hideMark/>
          </w:tcPr>
          <w:p w:rsidR="004D5F4F" w:rsidRDefault="00100F85">
            <w:pPr>
              <w:pStyle w:val="TableBodyText"/>
              <w:autoSpaceDE w:val="0"/>
              <w:autoSpaceDN w:val="0"/>
              <w:adjustRightInd w:val="0"/>
            </w:pPr>
            <w:r>
              <w:t>ShapeConnectorStyleCurved</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WordArtEditTextClassic</w:t>
            </w:r>
          </w:p>
        </w:tc>
      </w:tr>
      <w:tr w:rsidR="004D5F4F" w:rsidTr="004D5F4F">
        <w:trPr>
          <w:trHeight w:val="290"/>
        </w:trPr>
        <w:tc>
          <w:tcPr>
            <w:tcW w:w="0" w:type="auto"/>
            <w:hideMark/>
          </w:tcPr>
          <w:p w:rsidR="004D5F4F" w:rsidRDefault="00100F85">
            <w:pPr>
              <w:pStyle w:val="TableBodyText"/>
              <w:autoSpaceDE w:val="0"/>
              <w:autoSpaceDN w:val="0"/>
              <w:adjustRightInd w:val="0"/>
            </w:pPr>
            <w:r>
              <w:t>FilterByResource</w:t>
            </w:r>
          </w:p>
        </w:tc>
      </w:tr>
      <w:tr w:rsidR="004D5F4F" w:rsidTr="004D5F4F">
        <w:trPr>
          <w:trHeight w:val="290"/>
        </w:trPr>
        <w:tc>
          <w:tcPr>
            <w:tcW w:w="0" w:type="auto"/>
            <w:hideMark/>
          </w:tcPr>
          <w:p w:rsidR="004D5F4F" w:rsidRDefault="00100F85">
            <w:pPr>
              <w:pStyle w:val="TableBodyText"/>
              <w:autoSpaceDE w:val="0"/>
              <w:autoSpaceDN w:val="0"/>
              <w:adjustRightInd w:val="0"/>
            </w:pPr>
            <w:r>
              <w:t>TableInsertCellsDialog</w:t>
            </w:r>
          </w:p>
        </w:tc>
      </w:tr>
      <w:tr w:rsidR="004D5F4F" w:rsidTr="004D5F4F">
        <w:trPr>
          <w:trHeight w:val="290"/>
        </w:trPr>
        <w:tc>
          <w:tcPr>
            <w:tcW w:w="0" w:type="auto"/>
            <w:hideMark/>
          </w:tcPr>
          <w:p w:rsidR="004D5F4F" w:rsidRDefault="00100F85">
            <w:pPr>
              <w:pStyle w:val="TableBodyText"/>
              <w:autoSpaceDE w:val="0"/>
              <w:autoSpaceDN w:val="0"/>
              <w:adjustRightInd w:val="0"/>
            </w:pPr>
            <w:r>
              <w:t>DeleteCells2</w:t>
            </w:r>
          </w:p>
        </w:tc>
      </w:tr>
      <w:tr w:rsidR="004D5F4F" w:rsidTr="004D5F4F">
        <w:trPr>
          <w:trHeight w:val="290"/>
        </w:trPr>
        <w:tc>
          <w:tcPr>
            <w:tcW w:w="0" w:type="auto"/>
            <w:hideMark/>
          </w:tcPr>
          <w:p w:rsidR="004D5F4F" w:rsidRDefault="00100F85">
            <w:pPr>
              <w:pStyle w:val="TableBodyText"/>
              <w:autoSpaceDE w:val="0"/>
              <w:autoSpaceDN w:val="0"/>
              <w:adjustRightInd w:val="0"/>
            </w:pPr>
            <w:r>
              <w:t>TableDeleteRows</w:t>
            </w:r>
          </w:p>
        </w:tc>
      </w:tr>
      <w:tr w:rsidR="004D5F4F" w:rsidTr="004D5F4F">
        <w:trPr>
          <w:trHeight w:val="290"/>
        </w:trPr>
        <w:tc>
          <w:tcPr>
            <w:tcW w:w="0" w:type="auto"/>
            <w:hideMark/>
          </w:tcPr>
          <w:p w:rsidR="004D5F4F" w:rsidRDefault="00100F85">
            <w:pPr>
              <w:pStyle w:val="TableBodyText"/>
              <w:autoSpaceDE w:val="0"/>
              <w:autoSpaceDN w:val="0"/>
              <w:adjustRightInd w:val="0"/>
            </w:pPr>
            <w:r>
              <w:t>TableDeleteColumns</w:t>
            </w:r>
          </w:p>
        </w:tc>
      </w:tr>
      <w:tr w:rsidR="004D5F4F" w:rsidTr="004D5F4F">
        <w:trPr>
          <w:trHeight w:val="290"/>
        </w:trPr>
        <w:tc>
          <w:tcPr>
            <w:tcW w:w="0" w:type="auto"/>
            <w:hideMark/>
          </w:tcPr>
          <w:p w:rsidR="004D5F4F" w:rsidRDefault="00100F85">
            <w:pPr>
              <w:pStyle w:val="TableBodyText"/>
              <w:autoSpaceDE w:val="0"/>
              <w:autoSpaceDN w:val="0"/>
              <w:adjustRightInd w:val="0"/>
            </w:pPr>
            <w:r>
              <w:t>Organizer</w:t>
            </w:r>
          </w:p>
        </w:tc>
      </w:tr>
      <w:tr w:rsidR="004D5F4F" w:rsidTr="004D5F4F">
        <w:trPr>
          <w:trHeight w:val="290"/>
        </w:trPr>
        <w:tc>
          <w:tcPr>
            <w:tcW w:w="0" w:type="auto"/>
            <w:hideMark/>
          </w:tcPr>
          <w:p w:rsidR="004D5F4F" w:rsidRDefault="00100F85">
            <w:pPr>
              <w:pStyle w:val="TableBodyText"/>
              <w:autoSpaceDE w:val="0"/>
              <w:autoSpaceDN w:val="0"/>
              <w:adjustRightInd w:val="0"/>
            </w:pPr>
            <w:r>
              <w:t>ShadowOnOrOffClassic</w:t>
            </w:r>
          </w:p>
        </w:tc>
      </w:tr>
      <w:tr w:rsidR="004D5F4F" w:rsidTr="004D5F4F">
        <w:trPr>
          <w:trHeight w:val="290"/>
        </w:trPr>
        <w:tc>
          <w:tcPr>
            <w:tcW w:w="0" w:type="auto"/>
            <w:hideMark/>
          </w:tcPr>
          <w:p w:rsidR="004D5F4F" w:rsidRDefault="00100F85">
            <w:pPr>
              <w:pStyle w:val="TableBodyText"/>
              <w:autoSpaceDE w:val="0"/>
              <w:autoSpaceDN w:val="0"/>
              <w:adjustRightInd w:val="0"/>
            </w:pPr>
            <w:r>
              <w:t>MacroRecorderStop</w:t>
            </w:r>
          </w:p>
        </w:tc>
      </w:tr>
      <w:tr w:rsidR="004D5F4F" w:rsidTr="004D5F4F">
        <w:trPr>
          <w:trHeight w:val="290"/>
        </w:trPr>
        <w:tc>
          <w:tcPr>
            <w:tcW w:w="0" w:type="auto"/>
            <w:hideMark/>
          </w:tcPr>
          <w:p w:rsidR="004D5F4F" w:rsidRDefault="00100F85">
            <w:pPr>
              <w:pStyle w:val="TableBodyText"/>
              <w:autoSpaceDE w:val="0"/>
              <w:autoSpaceDN w:val="0"/>
              <w:adjustRightInd w:val="0"/>
            </w:pPr>
            <w:r>
              <w:t>FileSendAsAttachment</w:t>
            </w:r>
          </w:p>
        </w:tc>
      </w:tr>
      <w:tr w:rsidR="004D5F4F" w:rsidTr="004D5F4F">
        <w:trPr>
          <w:trHeight w:val="290"/>
        </w:trPr>
        <w:tc>
          <w:tcPr>
            <w:tcW w:w="0" w:type="auto"/>
            <w:hideMark/>
          </w:tcPr>
          <w:p w:rsidR="004D5F4F" w:rsidRDefault="00100F85">
            <w:pPr>
              <w:pStyle w:val="TableBodyText"/>
              <w:autoSpaceDE w:val="0"/>
              <w:autoSpaceDN w:val="0"/>
              <w:adjustRightInd w:val="0"/>
            </w:pPr>
            <w:r>
              <w:t>AutoSummaryViewByHighlight</w:t>
            </w:r>
          </w:p>
        </w:tc>
      </w:tr>
      <w:tr w:rsidR="004D5F4F" w:rsidTr="004D5F4F">
        <w:trPr>
          <w:trHeight w:val="290"/>
        </w:trPr>
        <w:tc>
          <w:tcPr>
            <w:tcW w:w="0" w:type="auto"/>
            <w:hideMark/>
          </w:tcPr>
          <w:p w:rsidR="004D5F4F" w:rsidRDefault="00100F85">
            <w:pPr>
              <w:pStyle w:val="TableBodyText"/>
              <w:autoSpaceDE w:val="0"/>
              <w:autoSpaceDN w:val="0"/>
              <w:adjustRightInd w:val="0"/>
            </w:pPr>
            <w:r>
              <w:t>MasterDocument</w:t>
            </w:r>
          </w:p>
        </w:tc>
      </w:tr>
      <w:tr w:rsidR="004D5F4F" w:rsidTr="004D5F4F">
        <w:trPr>
          <w:trHeight w:val="290"/>
        </w:trPr>
        <w:tc>
          <w:tcPr>
            <w:tcW w:w="0" w:type="auto"/>
            <w:hideMark/>
          </w:tcPr>
          <w:p w:rsidR="004D5F4F" w:rsidRDefault="00100F85">
            <w:pPr>
              <w:pStyle w:val="TableBodyText"/>
              <w:autoSpaceDE w:val="0"/>
              <w:autoSpaceDN w:val="0"/>
              <w:adjustRightInd w:val="0"/>
            </w:pPr>
            <w:r>
              <w:t>ChangeCase</w:t>
            </w:r>
          </w:p>
        </w:tc>
      </w:tr>
      <w:tr w:rsidR="004D5F4F" w:rsidTr="004D5F4F">
        <w:trPr>
          <w:trHeight w:val="290"/>
        </w:trPr>
        <w:tc>
          <w:tcPr>
            <w:tcW w:w="0" w:type="auto"/>
            <w:hideMark/>
          </w:tcPr>
          <w:p w:rsidR="004D5F4F" w:rsidRDefault="00100F85">
            <w:pPr>
              <w:pStyle w:val="TableBodyText"/>
              <w:autoSpaceDE w:val="0"/>
              <w:autoSpaceDN w:val="0"/>
              <w:adjustRightInd w:val="0"/>
            </w:pPr>
            <w:r>
              <w:t>ListNumFieldInsert</w:t>
            </w:r>
          </w:p>
        </w:tc>
      </w:tr>
      <w:tr w:rsidR="004D5F4F" w:rsidTr="004D5F4F">
        <w:trPr>
          <w:trHeight w:val="290"/>
        </w:trPr>
        <w:tc>
          <w:tcPr>
            <w:tcW w:w="0" w:type="auto"/>
            <w:hideMark/>
          </w:tcPr>
          <w:p w:rsidR="004D5F4F" w:rsidRDefault="00100F85">
            <w:pPr>
              <w:pStyle w:val="TableBodyText"/>
              <w:autoSpaceDE w:val="0"/>
              <w:autoSpaceDN w:val="0"/>
              <w:adjustRightInd w:val="0"/>
            </w:pPr>
            <w:r>
              <w:t>ParagraphSpaceBeforeNone</w:t>
            </w:r>
          </w:p>
        </w:tc>
      </w:tr>
      <w:tr w:rsidR="004D5F4F" w:rsidTr="004D5F4F">
        <w:trPr>
          <w:trHeight w:val="290"/>
        </w:trPr>
        <w:tc>
          <w:tcPr>
            <w:tcW w:w="0" w:type="auto"/>
            <w:hideMark/>
          </w:tcPr>
          <w:p w:rsidR="004D5F4F" w:rsidRDefault="00100F85">
            <w:pPr>
              <w:pStyle w:val="TableBodyText"/>
              <w:autoSpaceDE w:val="0"/>
              <w:autoSpaceDN w:val="0"/>
              <w:adjustRightInd w:val="0"/>
            </w:pPr>
            <w:r>
              <w:t>ParagraphSpaceBefore</w:t>
            </w:r>
          </w:p>
        </w:tc>
      </w:tr>
      <w:tr w:rsidR="004D5F4F" w:rsidTr="004D5F4F">
        <w:trPr>
          <w:trHeight w:val="290"/>
        </w:trPr>
        <w:tc>
          <w:tcPr>
            <w:tcW w:w="0" w:type="auto"/>
            <w:hideMark/>
          </w:tcPr>
          <w:p w:rsidR="004D5F4F" w:rsidRDefault="00100F85">
            <w:pPr>
              <w:pStyle w:val="TableBodyText"/>
              <w:autoSpaceDE w:val="0"/>
              <w:autoSpaceDN w:val="0"/>
              <w:adjustRightInd w:val="0"/>
            </w:pPr>
            <w:r>
              <w:t>ParagraphSpaceAddOrRemoveBefore</w:t>
            </w:r>
          </w:p>
        </w:tc>
      </w:tr>
      <w:tr w:rsidR="004D5F4F" w:rsidTr="004D5F4F">
        <w:trPr>
          <w:trHeight w:val="290"/>
        </w:trPr>
        <w:tc>
          <w:tcPr>
            <w:tcW w:w="0" w:type="auto"/>
            <w:hideMark/>
          </w:tcPr>
          <w:p w:rsidR="004D5F4F" w:rsidRDefault="00100F85">
            <w:pPr>
              <w:pStyle w:val="TableBodyText"/>
              <w:autoSpaceDE w:val="0"/>
              <w:autoSpaceDN w:val="0"/>
              <w:adjustRightInd w:val="0"/>
            </w:pPr>
            <w:r>
              <w:t>PagePreviousWord</w:t>
            </w:r>
          </w:p>
        </w:tc>
      </w:tr>
      <w:tr w:rsidR="004D5F4F" w:rsidTr="004D5F4F">
        <w:trPr>
          <w:trHeight w:val="290"/>
        </w:trPr>
        <w:tc>
          <w:tcPr>
            <w:tcW w:w="0" w:type="auto"/>
            <w:hideMark/>
          </w:tcPr>
          <w:p w:rsidR="004D5F4F" w:rsidRDefault="00100F85">
            <w:pPr>
              <w:pStyle w:val="TableBodyText"/>
              <w:autoSpaceDE w:val="0"/>
              <w:autoSpaceDN w:val="0"/>
              <w:adjustRightInd w:val="0"/>
            </w:pPr>
            <w:r>
              <w:t>PageNextWord</w:t>
            </w:r>
          </w:p>
        </w:tc>
      </w:tr>
      <w:tr w:rsidR="004D5F4F" w:rsidTr="004D5F4F">
        <w:trPr>
          <w:trHeight w:val="290"/>
        </w:trPr>
        <w:tc>
          <w:tcPr>
            <w:tcW w:w="0" w:type="auto"/>
            <w:hideMark/>
          </w:tcPr>
          <w:p w:rsidR="004D5F4F" w:rsidRDefault="00100F85">
            <w:pPr>
              <w:pStyle w:val="TableBodyText"/>
              <w:autoSpaceDE w:val="0"/>
              <w:autoSpaceDN w:val="0"/>
              <w:adjustRightInd w:val="0"/>
            </w:pPr>
            <w:r>
              <w:t>MailMergeRecepientsUseExistingList</w:t>
            </w:r>
          </w:p>
        </w:tc>
      </w:tr>
      <w:tr w:rsidR="004D5F4F" w:rsidTr="004D5F4F">
        <w:trPr>
          <w:trHeight w:val="290"/>
        </w:trPr>
        <w:tc>
          <w:tcPr>
            <w:tcW w:w="0" w:type="auto"/>
            <w:hideMark/>
          </w:tcPr>
          <w:p w:rsidR="004D5F4F" w:rsidRDefault="00100F85">
            <w:pPr>
              <w:pStyle w:val="TableBodyText"/>
              <w:autoSpaceDE w:val="0"/>
              <w:autoSpaceDN w:val="0"/>
              <w:adjustRightInd w:val="0"/>
            </w:pPr>
            <w:r>
              <w:t>FootnoteNextWord</w:t>
            </w:r>
          </w:p>
        </w:tc>
      </w:tr>
      <w:tr w:rsidR="004D5F4F" w:rsidTr="004D5F4F">
        <w:trPr>
          <w:trHeight w:val="290"/>
        </w:trPr>
        <w:tc>
          <w:tcPr>
            <w:tcW w:w="0" w:type="auto"/>
            <w:hideMark/>
          </w:tcPr>
          <w:p w:rsidR="004D5F4F" w:rsidRDefault="00100F85">
            <w:pPr>
              <w:pStyle w:val="TableBodyText"/>
              <w:autoSpaceDE w:val="0"/>
              <w:autoSpaceDN w:val="0"/>
              <w:adjustRightInd w:val="0"/>
            </w:pPr>
            <w:r>
              <w:t>EndnoteInsertWord</w:t>
            </w:r>
          </w:p>
        </w:tc>
      </w:tr>
      <w:tr w:rsidR="004D5F4F" w:rsidTr="004D5F4F">
        <w:trPr>
          <w:trHeight w:val="290"/>
        </w:trPr>
        <w:tc>
          <w:tcPr>
            <w:tcW w:w="0" w:type="auto"/>
            <w:hideMark/>
          </w:tcPr>
          <w:p w:rsidR="004D5F4F" w:rsidRDefault="00100F85">
            <w:pPr>
              <w:pStyle w:val="TableBodyText"/>
              <w:autoSpaceDE w:val="0"/>
              <w:autoSpaceDN w:val="0"/>
              <w:adjustRightInd w:val="0"/>
            </w:pPr>
            <w:r>
              <w:t>IndexMarkEntry</w:t>
            </w:r>
          </w:p>
        </w:tc>
      </w:tr>
      <w:tr w:rsidR="004D5F4F" w:rsidTr="004D5F4F">
        <w:trPr>
          <w:trHeight w:val="290"/>
        </w:trPr>
        <w:tc>
          <w:tcPr>
            <w:tcW w:w="0" w:type="auto"/>
            <w:hideMark/>
          </w:tcPr>
          <w:p w:rsidR="004D5F4F" w:rsidRDefault="00100F85">
            <w:pPr>
              <w:pStyle w:val="TableBodyText"/>
              <w:autoSpaceDE w:val="0"/>
              <w:autoSpaceDN w:val="0"/>
              <w:adjustRightInd w:val="0"/>
            </w:pPr>
            <w:r>
              <w:t>CitationMark</w:t>
            </w:r>
          </w:p>
        </w:tc>
      </w:tr>
      <w:tr w:rsidR="004D5F4F" w:rsidTr="004D5F4F">
        <w:trPr>
          <w:trHeight w:val="290"/>
        </w:trPr>
        <w:tc>
          <w:tcPr>
            <w:tcW w:w="0" w:type="auto"/>
            <w:hideMark/>
          </w:tcPr>
          <w:p w:rsidR="004D5F4F" w:rsidRDefault="00100F85">
            <w:pPr>
              <w:pStyle w:val="TableBodyText"/>
              <w:autoSpaceDE w:val="0"/>
              <w:autoSpaceDN w:val="0"/>
              <w:adjustRightInd w:val="0"/>
            </w:pPr>
            <w:r>
              <w:t>IndexInsert</w:t>
            </w:r>
          </w:p>
        </w:tc>
      </w:tr>
      <w:tr w:rsidR="004D5F4F" w:rsidTr="004D5F4F">
        <w:trPr>
          <w:trHeight w:val="290"/>
        </w:trPr>
        <w:tc>
          <w:tcPr>
            <w:tcW w:w="0" w:type="auto"/>
            <w:hideMark/>
          </w:tcPr>
          <w:p w:rsidR="004D5F4F" w:rsidRDefault="00100F85">
            <w:pPr>
              <w:pStyle w:val="TableBodyText"/>
              <w:autoSpaceDE w:val="0"/>
              <w:autoSpaceDN w:val="0"/>
              <w:adjustRightInd w:val="0"/>
            </w:pPr>
            <w:r>
              <w:t>TableOfContentsDialog</w:t>
            </w:r>
          </w:p>
        </w:tc>
      </w:tr>
      <w:tr w:rsidR="004D5F4F" w:rsidTr="004D5F4F">
        <w:trPr>
          <w:trHeight w:val="290"/>
        </w:trPr>
        <w:tc>
          <w:tcPr>
            <w:tcW w:w="0" w:type="auto"/>
            <w:hideMark/>
          </w:tcPr>
          <w:p w:rsidR="004D5F4F" w:rsidRDefault="00100F85">
            <w:pPr>
              <w:pStyle w:val="TableBodyText"/>
              <w:autoSpaceDE w:val="0"/>
              <w:autoSpaceDN w:val="0"/>
              <w:adjustRightInd w:val="0"/>
            </w:pPr>
            <w:r>
              <w:t>TableOfFiguresInsert</w:t>
            </w:r>
          </w:p>
        </w:tc>
      </w:tr>
      <w:tr w:rsidR="004D5F4F" w:rsidTr="004D5F4F">
        <w:trPr>
          <w:trHeight w:val="290"/>
        </w:trPr>
        <w:tc>
          <w:tcPr>
            <w:tcW w:w="0" w:type="auto"/>
            <w:hideMark/>
          </w:tcPr>
          <w:p w:rsidR="004D5F4F" w:rsidRDefault="00100F85">
            <w:pPr>
              <w:pStyle w:val="TableBodyText"/>
              <w:autoSpaceDE w:val="0"/>
              <w:autoSpaceDN w:val="0"/>
              <w:adjustRightInd w:val="0"/>
            </w:pPr>
            <w:r>
              <w:t>TableOfAuthoritiesInsert</w:t>
            </w:r>
          </w:p>
        </w:tc>
      </w:tr>
      <w:tr w:rsidR="004D5F4F" w:rsidTr="004D5F4F">
        <w:trPr>
          <w:trHeight w:val="290"/>
        </w:trPr>
        <w:tc>
          <w:tcPr>
            <w:tcW w:w="0" w:type="auto"/>
            <w:hideMark/>
          </w:tcPr>
          <w:p w:rsidR="004D5F4F" w:rsidRDefault="00100F85">
            <w:pPr>
              <w:pStyle w:val="TableBodyText"/>
              <w:autoSpaceDE w:val="0"/>
              <w:autoSpaceDN w:val="0"/>
              <w:adjustRightInd w:val="0"/>
            </w:pPr>
            <w:r>
              <w:t>TextBoxLinkCreate</w:t>
            </w:r>
          </w:p>
        </w:tc>
      </w:tr>
      <w:tr w:rsidR="004D5F4F" w:rsidTr="004D5F4F">
        <w:trPr>
          <w:trHeight w:val="290"/>
        </w:trPr>
        <w:tc>
          <w:tcPr>
            <w:tcW w:w="0" w:type="auto"/>
            <w:hideMark/>
          </w:tcPr>
          <w:p w:rsidR="004D5F4F" w:rsidRDefault="00100F85">
            <w:pPr>
              <w:pStyle w:val="TableBodyText"/>
              <w:autoSpaceDE w:val="0"/>
              <w:autoSpaceDN w:val="0"/>
              <w:adjustRightInd w:val="0"/>
            </w:pPr>
            <w:r>
              <w:t>TextBoxLinkBreak</w:t>
            </w:r>
          </w:p>
        </w:tc>
      </w:tr>
      <w:tr w:rsidR="004D5F4F" w:rsidTr="004D5F4F">
        <w:trPr>
          <w:trHeight w:val="290"/>
        </w:trPr>
        <w:tc>
          <w:tcPr>
            <w:tcW w:w="0" w:type="auto"/>
            <w:hideMark/>
          </w:tcPr>
          <w:p w:rsidR="004D5F4F" w:rsidRDefault="00100F85">
            <w:pPr>
              <w:pStyle w:val="TableBodyText"/>
              <w:autoSpaceDE w:val="0"/>
              <w:autoSpaceDN w:val="0"/>
              <w:adjustRightInd w:val="0"/>
            </w:pPr>
            <w:r>
              <w:t>TextBoxNextLinked</w:t>
            </w:r>
          </w:p>
        </w:tc>
      </w:tr>
      <w:tr w:rsidR="004D5F4F" w:rsidTr="004D5F4F">
        <w:trPr>
          <w:trHeight w:val="290"/>
        </w:trPr>
        <w:tc>
          <w:tcPr>
            <w:tcW w:w="0" w:type="auto"/>
            <w:hideMark/>
          </w:tcPr>
          <w:p w:rsidR="004D5F4F" w:rsidRDefault="00100F85">
            <w:pPr>
              <w:pStyle w:val="TableBodyText"/>
              <w:autoSpaceDE w:val="0"/>
              <w:autoSpaceDN w:val="0"/>
              <w:adjustRightInd w:val="0"/>
            </w:pPr>
            <w:r>
              <w:t>TextBoxPreviousLinked</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CompareAndCombine</w:t>
            </w:r>
          </w:p>
        </w:tc>
      </w:tr>
      <w:tr w:rsidR="004D5F4F" w:rsidTr="004D5F4F">
        <w:trPr>
          <w:trHeight w:val="290"/>
        </w:trPr>
        <w:tc>
          <w:tcPr>
            <w:tcW w:w="0" w:type="auto"/>
            <w:hideMark/>
          </w:tcPr>
          <w:p w:rsidR="004D5F4F" w:rsidRDefault="00100F85">
            <w:pPr>
              <w:pStyle w:val="TableBodyText"/>
              <w:autoSpaceDE w:val="0"/>
              <w:autoSpaceDN w:val="0"/>
              <w:adjustRightInd w:val="0"/>
            </w:pPr>
            <w:r>
              <w:t>PrintOptionsMenuWord</w:t>
            </w:r>
          </w:p>
        </w:tc>
      </w:tr>
      <w:tr w:rsidR="004D5F4F" w:rsidTr="004D5F4F">
        <w:trPr>
          <w:trHeight w:val="290"/>
        </w:trPr>
        <w:tc>
          <w:tcPr>
            <w:tcW w:w="0" w:type="auto"/>
            <w:hideMark/>
          </w:tcPr>
          <w:p w:rsidR="004D5F4F" w:rsidRDefault="00100F85">
            <w:pPr>
              <w:pStyle w:val="TableBodyText"/>
              <w:autoSpaceDE w:val="0"/>
              <w:autoSpaceDN w:val="0"/>
              <w:adjustRightInd w:val="0"/>
            </w:pPr>
            <w:r>
              <w:t>PageNumberFormat</w:t>
            </w:r>
          </w:p>
        </w:tc>
      </w:tr>
      <w:tr w:rsidR="004D5F4F" w:rsidTr="004D5F4F">
        <w:trPr>
          <w:trHeight w:val="290"/>
        </w:trPr>
        <w:tc>
          <w:tcPr>
            <w:tcW w:w="0" w:type="auto"/>
            <w:hideMark/>
          </w:tcPr>
          <w:p w:rsidR="004D5F4F" w:rsidRDefault="00100F85">
            <w:pPr>
              <w:pStyle w:val="TableBodyText"/>
              <w:autoSpaceDE w:val="0"/>
              <w:autoSpaceDN w:val="0"/>
              <w:adjustRightInd w:val="0"/>
            </w:pPr>
            <w:r>
              <w:t>CancelInvitation</w:t>
            </w:r>
          </w:p>
        </w:tc>
      </w:tr>
      <w:tr w:rsidR="004D5F4F" w:rsidTr="004D5F4F">
        <w:trPr>
          <w:trHeight w:val="290"/>
        </w:trPr>
        <w:tc>
          <w:tcPr>
            <w:tcW w:w="0" w:type="auto"/>
            <w:hideMark/>
          </w:tcPr>
          <w:p w:rsidR="004D5F4F" w:rsidRDefault="00100F85">
            <w:pPr>
              <w:pStyle w:val="TableBodyText"/>
              <w:autoSpaceDE w:val="0"/>
              <w:autoSpaceDN w:val="0"/>
              <w:adjustRightInd w:val="0"/>
            </w:pPr>
            <w:r>
              <w:t>ContactWebPage</w:t>
            </w:r>
          </w:p>
        </w:tc>
      </w:tr>
      <w:tr w:rsidR="004D5F4F" w:rsidTr="004D5F4F">
        <w:trPr>
          <w:trHeight w:val="290"/>
        </w:trPr>
        <w:tc>
          <w:tcPr>
            <w:tcW w:w="0" w:type="auto"/>
            <w:hideMark/>
          </w:tcPr>
          <w:p w:rsidR="004D5F4F" w:rsidRDefault="00100F85">
            <w:pPr>
              <w:pStyle w:val="TableBodyText"/>
              <w:autoSpaceDE w:val="0"/>
              <w:autoSpaceDN w:val="0"/>
              <w:adjustRightInd w:val="0"/>
            </w:pPr>
            <w:r>
              <w:t>AttachItem</w:t>
            </w:r>
          </w:p>
        </w:tc>
      </w:tr>
      <w:tr w:rsidR="004D5F4F" w:rsidTr="004D5F4F">
        <w:trPr>
          <w:trHeight w:val="290"/>
        </w:trPr>
        <w:tc>
          <w:tcPr>
            <w:tcW w:w="0" w:type="auto"/>
            <w:hideMark/>
          </w:tcPr>
          <w:p w:rsidR="004D5F4F" w:rsidRDefault="00100F85">
            <w:pPr>
              <w:pStyle w:val="TableBodyText"/>
              <w:autoSpaceDE w:val="0"/>
              <w:autoSpaceDN w:val="0"/>
              <w:adjustRightInd w:val="0"/>
            </w:pPr>
            <w:r>
              <w:t>SendAgain</w:t>
            </w:r>
          </w:p>
        </w:tc>
      </w:tr>
      <w:tr w:rsidR="004D5F4F" w:rsidTr="004D5F4F">
        <w:trPr>
          <w:trHeight w:val="290"/>
        </w:trPr>
        <w:tc>
          <w:tcPr>
            <w:tcW w:w="0" w:type="auto"/>
            <w:hideMark/>
          </w:tcPr>
          <w:p w:rsidR="004D5F4F" w:rsidRDefault="00100F85">
            <w:pPr>
              <w:pStyle w:val="TableBodyText"/>
              <w:autoSpaceDE w:val="0"/>
              <w:autoSpaceDN w:val="0"/>
              <w:adjustRightInd w:val="0"/>
            </w:pPr>
            <w:r>
              <w:t>EditComposePage</w:t>
            </w:r>
          </w:p>
        </w:tc>
      </w:tr>
      <w:tr w:rsidR="004D5F4F" w:rsidTr="004D5F4F">
        <w:trPr>
          <w:trHeight w:val="290"/>
        </w:trPr>
        <w:tc>
          <w:tcPr>
            <w:tcW w:w="0" w:type="auto"/>
            <w:hideMark/>
          </w:tcPr>
          <w:p w:rsidR="004D5F4F" w:rsidRDefault="00100F85">
            <w:pPr>
              <w:pStyle w:val="TableBodyText"/>
              <w:autoSpaceDE w:val="0"/>
              <w:autoSpaceDN w:val="0"/>
              <w:adjustRightInd w:val="0"/>
            </w:pPr>
            <w:r>
              <w:t>EditReadPage</w:t>
            </w:r>
          </w:p>
        </w:tc>
      </w:tr>
      <w:tr w:rsidR="004D5F4F" w:rsidTr="004D5F4F">
        <w:trPr>
          <w:trHeight w:val="290"/>
        </w:trPr>
        <w:tc>
          <w:tcPr>
            <w:tcW w:w="0" w:type="auto"/>
            <w:hideMark/>
          </w:tcPr>
          <w:p w:rsidR="004D5F4F" w:rsidRDefault="00100F85">
            <w:pPr>
              <w:pStyle w:val="TableBodyText"/>
              <w:autoSpaceDE w:val="0"/>
              <w:autoSpaceDN w:val="0"/>
              <w:adjustRightInd w:val="0"/>
            </w:pPr>
            <w:r>
              <w:t>DesignThisForm</w:t>
            </w:r>
          </w:p>
        </w:tc>
      </w:tr>
      <w:tr w:rsidR="004D5F4F" w:rsidTr="004D5F4F">
        <w:trPr>
          <w:trHeight w:val="290"/>
        </w:trPr>
        <w:tc>
          <w:tcPr>
            <w:tcW w:w="0" w:type="auto"/>
            <w:hideMark/>
          </w:tcPr>
          <w:p w:rsidR="004D5F4F" w:rsidRDefault="00100F85">
            <w:pPr>
              <w:pStyle w:val="TableBodyText"/>
              <w:autoSpaceDE w:val="0"/>
              <w:autoSpaceDN w:val="0"/>
              <w:adjustRightInd w:val="0"/>
            </w:pPr>
            <w:r>
              <w:t>FileNewDefault</w:t>
            </w:r>
          </w:p>
        </w:tc>
      </w:tr>
      <w:tr w:rsidR="004D5F4F" w:rsidTr="004D5F4F">
        <w:trPr>
          <w:trHeight w:val="290"/>
        </w:trPr>
        <w:tc>
          <w:tcPr>
            <w:tcW w:w="0" w:type="auto"/>
            <w:hideMark/>
          </w:tcPr>
          <w:p w:rsidR="004D5F4F" w:rsidRDefault="00100F85">
            <w:pPr>
              <w:pStyle w:val="TableBodyText"/>
              <w:autoSpaceDE w:val="0"/>
              <w:autoSpaceDN w:val="0"/>
              <w:adjustRightInd w:val="0"/>
            </w:pPr>
            <w:r>
              <w:t>FilePrintQuick</w:t>
            </w:r>
          </w:p>
        </w:tc>
      </w:tr>
      <w:tr w:rsidR="004D5F4F" w:rsidTr="004D5F4F">
        <w:trPr>
          <w:trHeight w:val="290"/>
        </w:trPr>
        <w:tc>
          <w:tcPr>
            <w:tcW w:w="0" w:type="auto"/>
            <w:hideMark/>
          </w:tcPr>
          <w:p w:rsidR="004D5F4F" w:rsidRDefault="00100F85">
            <w:pPr>
              <w:pStyle w:val="TableBodyText"/>
              <w:autoSpaceDE w:val="0"/>
              <w:autoSpaceDN w:val="0"/>
              <w:adjustRightInd w:val="0"/>
            </w:pPr>
            <w:r>
              <w:t>WindowsTileVertically</w:t>
            </w:r>
          </w:p>
        </w:tc>
      </w:tr>
      <w:tr w:rsidR="004D5F4F" w:rsidTr="004D5F4F">
        <w:trPr>
          <w:trHeight w:val="290"/>
        </w:trPr>
        <w:tc>
          <w:tcPr>
            <w:tcW w:w="0" w:type="auto"/>
            <w:hideMark/>
          </w:tcPr>
          <w:p w:rsidR="004D5F4F" w:rsidRDefault="00100F85">
            <w:pPr>
              <w:pStyle w:val="TableBodyText"/>
              <w:autoSpaceDE w:val="0"/>
              <w:autoSpaceDN w:val="0"/>
              <w:adjustRightInd w:val="0"/>
            </w:pPr>
            <w:r>
              <w:t>WindowsTileHorizontally</w:t>
            </w:r>
          </w:p>
        </w:tc>
      </w:tr>
      <w:tr w:rsidR="004D5F4F" w:rsidTr="004D5F4F">
        <w:trPr>
          <w:trHeight w:val="290"/>
        </w:trPr>
        <w:tc>
          <w:tcPr>
            <w:tcW w:w="0" w:type="auto"/>
            <w:hideMark/>
          </w:tcPr>
          <w:p w:rsidR="004D5F4F" w:rsidRDefault="00100F85">
            <w:pPr>
              <w:pStyle w:val="TableBodyText"/>
              <w:autoSpaceDE w:val="0"/>
              <w:autoSpaceDN w:val="0"/>
              <w:adjustRightInd w:val="0"/>
            </w:pPr>
            <w:r>
              <w:t>SpellingAndGrammar</w:t>
            </w:r>
          </w:p>
        </w:tc>
      </w:tr>
      <w:tr w:rsidR="004D5F4F" w:rsidTr="004D5F4F">
        <w:trPr>
          <w:trHeight w:val="290"/>
        </w:trPr>
        <w:tc>
          <w:tcPr>
            <w:tcW w:w="0" w:type="auto"/>
            <w:hideMark/>
          </w:tcPr>
          <w:p w:rsidR="004D5F4F" w:rsidRDefault="00100F85">
            <w:pPr>
              <w:pStyle w:val="TableBodyText"/>
              <w:autoSpaceDE w:val="0"/>
              <w:autoSpaceDN w:val="0"/>
              <w:adjustRightInd w:val="0"/>
            </w:pPr>
            <w:r>
              <w:t>CopyToPersonalCalendar</w:t>
            </w:r>
          </w:p>
        </w:tc>
      </w:tr>
      <w:tr w:rsidR="004D5F4F" w:rsidTr="004D5F4F">
        <w:trPr>
          <w:trHeight w:val="290"/>
        </w:trPr>
        <w:tc>
          <w:tcPr>
            <w:tcW w:w="0" w:type="auto"/>
            <w:hideMark/>
          </w:tcPr>
          <w:p w:rsidR="004D5F4F" w:rsidRDefault="00100F85">
            <w:pPr>
              <w:pStyle w:val="TableBodyText"/>
              <w:autoSpaceDE w:val="0"/>
              <w:autoSpaceDN w:val="0"/>
              <w:adjustRightInd w:val="0"/>
            </w:pPr>
            <w:r>
              <w:t>CopyToPersonalTaskList</w:t>
            </w:r>
          </w:p>
        </w:tc>
      </w:tr>
      <w:tr w:rsidR="004D5F4F" w:rsidTr="004D5F4F">
        <w:trPr>
          <w:trHeight w:val="290"/>
        </w:trPr>
        <w:tc>
          <w:tcPr>
            <w:tcW w:w="0" w:type="auto"/>
            <w:hideMark/>
          </w:tcPr>
          <w:p w:rsidR="004D5F4F" w:rsidRDefault="00100F85">
            <w:pPr>
              <w:pStyle w:val="TableBodyText"/>
              <w:autoSpaceDE w:val="0"/>
              <w:autoSpaceDN w:val="0"/>
              <w:adjustRightInd w:val="0"/>
            </w:pPr>
            <w:r>
              <w:t>Post</w:t>
            </w:r>
          </w:p>
        </w:tc>
      </w:tr>
      <w:tr w:rsidR="004D5F4F" w:rsidTr="004D5F4F">
        <w:trPr>
          <w:trHeight w:val="290"/>
        </w:trPr>
        <w:tc>
          <w:tcPr>
            <w:tcW w:w="0" w:type="auto"/>
            <w:hideMark/>
          </w:tcPr>
          <w:p w:rsidR="004D5F4F" w:rsidRDefault="00100F85">
            <w:pPr>
              <w:pStyle w:val="TableBodyText"/>
              <w:autoSpaceDE w:val="0"/>
              <w:autoSpaceDN w:val="0"/>
              <w:adjustRightInd w:val="0"/>
            </w:pPr>
            <w:r>
              <w:t>NewOfficeDocument</w:t>
            </w:r>
          </w:p>
        </w:tc>
      </w:tr>
      <w:tr w:rsidR="004D5F4F" w:rsidTr="004D5F4F">
        <w:trPr>
          <w:trHeight w:val="290"/>
        </w:trPr>
        <w:tc>
          <w:tcPr>
            <w:tcW w:w="0" w:type="auto"/>
            <w:hideMark/>
          </w:tcPr>
          <w:p w:rsidR="004D5F4F" w:rsidRDefault="00100F85">
            <w:pPr>
              <w:pStyle w:val="TableBodyText"/>
              <w:autoSpaceDE w:val="0"/>
              <w:autoSpaceDN w:val="0"/>
              <w:adjustRightInd w:val="0"/>
            </w:pPr>
            <w:r>
              <w:t>CreateClassModule</w:t>
            </w:r>
          </w:p>
        </w:tc>
      </w:tr>
      <w:tr w:rsidR="004D5F4F" w:rsidTr="004D5F4F">
        <w:trPr>
          <w:trHeight w:val="290"/>
        </w:trPr>
        <w:tc>
          <w:tcPr>
            <w:tcW w:w="0" w:type="auto"/>
            <w:hideMark/>
          </w:tcPr>
          <w:p w:rsidR="004D5F4F" w:rsidRDefault="00100F85">
            <w:pPr>
              <w:pStyle w:val="TableBodyText"/>
              <w:autoSpaceDE w:val="0"/>
              <w:autoSpaceDN w:val="0"/>
              <w:adjustRightInd w:val="0"/>
            </w:pPr>
            <w:r>
              <w:t>ControlTabControl</w:t>
            </w:r>
          </w:p>
        </w:tc>
      </w:tr>
      <w:tr w:rsidR="004D5F4F" w:rsidTr="004D5F4F">
        <w:trPr>
          <w:trHeight w:val="290"/>
        </w:trPr>
        <w:tc>
          <w:tcPr>
            <w:tcW w:w="0" w:type="auto"/>
            <w:hideMark/>
          </w:tcPr>
          <w:p w:rsidR="004D5F4F" w:rsidRDefault="00100F85">
            <w:pPr>
              <w:pStyle w:val="TableBodyText"/>
              <w:autoSpaceDE w:val="0"/>
              <w:autoSpaceDN w:val="0"/>
              <w:adjustRightInd w:val="0"/>
            </w:pPr>
            <w:r>
              <w:t>ControlPage</w:t>
            </w:r>
          </w:p>
        </w:tc>
      </w:tr>
      <w:tr w:rsidR="004D5F4F" w:rsidTr="004D5F4F">
        <w:trPr>
          <w:trHeight w:val="290"/>
        </w:trPr>
        <w:tc>
          <w:tcPr>
            <w:tcW w:w="0" w:type="auto"/>
            <w:hideMark/>
          </w:tcPr>
          <w:p w:rsidR="004D5F4F" w:rsidRDefault="00100F85">
            <w:pPr>
              <w:pStyle w:val="TableBodyText"/>
              <w:autoSpaceDE w:val="0"/>
              <w:autoSpaceDN w:val="0"/>
              <w:adjustRightInd w:val="0"/>
            </w:pPr>
            <w:r>
              <w:t>ReviewPreviousChangeClassic</w:t>
            </w:r>
          </w:p>
        </w:tc>
      </w:tr>
      <w:tr w:rsidR="004D5F4F" w:rsidTr="004D5F4F">
        <w:trPr>
          <w:trHeight w:val="290"/>
        </w:trPr>
        <w:tc>
          <w:tcPr>
            <w:tcW w:w="0" w:type="auto"/>
            <w:hideMark/>
          </w:tcPr>
          <w:p w:rsidR="004D5F4F" w:rsidRDefault="00100F85">
            <w:pPr>
              <w:pStyle w:val="TableBodyText"/>
              <w:autoSpaceDE w:val="0"/>
              <w:autoSpaceDN w:val="0"/>
              <w:adjustRightInd w:val="0"/>
            </w:pPr>
            <w:r>
              <w:t>ReviewNextChangeClassic</w:t>
            </w:r>
          </w:p>
        </w:tc>
      </w:tr>
      <w:tr w:rsidR="004D5F4F" w:rsidTr="004D5F4F">
        <w:trPr>
          <w:trHeight w:val="290"/>
        </w:trPr>
        <w:tc>
          <w:tcPr>
            <w:tcW w:w="0" w:type="auto"/>
            <w:hideMark/>
          </w:tcPr>
          <w:p w:rsidR="004D5F4F" w:rsidRDefault="00100F85">
            <w:pPr>
              <w:pStyle w:val="TableBodyText"/>
              <w:autoSpaceDE w:val="0"/>
              <w:autoSpaceDN w:val="0"/>
              <w:adjustRightInd w:val="0"/>
            </w:pPr>
            <w:r>
              <w:t>DialMenu</w:t>
            </w:r>
          </w:p>
        </w:tc>
      </w:tr>
      <w:tr w:rsidR="004D5F4F" w:rsidTr="004D5F4F">
        <w:trPr>
          <w:trHeight w:val="290"/>
        </w:trPr>
        <w:tc>
          <w:tcPr>
            <w:tcW w:w="0" w:type="auto"/>
            <w:hideMark/>
          </w:tcPr>
          <w:p w:rsidR="004D5F4F" w:rsidRDefault="00100F85">
            <w:pPr>
              <w:pStyle w:val="TableBodyText"/>
              <w:autoSpaceDE w:val="0"/>
              <w:autoSpaceDN w:val="0"/>
              <w:adjustRightInd w:val="0"/>
            </w:pPr>
            <w:r>
              <w:t>SendDefault</w:t>
            </w:r>
          </w:p>
        </w:tc>
      </w:tr>
      <w:tr w:rsidR="004D5F4F" w:rsidTr="004D5F4F">
        <w:trPr>
          <w:trHeight w:val="290"/>
        </w:trPr>
        <w:tc>
          <w:tcPr>
            <w:tcW w:w="0" w:type="auto"/>
            <w:hideMark/>
          </w:tcPr>
          <w:p w:rsidR="004D5F4F" w:rsidRDefault="00100F85">
            <w:pPr>
              <w:pStyle w:val="TableBodyText"/>
              <w:autoSpaceDE w:val="0"/>
              <w:autoSpaceDN w:val="0"/>
              <w:adjustRightInd w:val="0"/>
            </w:pPr>
            <w:r>
              <w:t>MessageProperties</w:t>
            </w:r>
          </w:p>
        </w:tc>
      </w:tr>
      <w:tr w:rsidR="004D5F4F" w:rsidTr="004D5F4F">
        <w:trPr>
          <w:trHeight w:val="290"/>
        </w:trPr>
        <w:tc>
          <w:tcPr>
            <w:tcW w:w="0" w:type="auto"/>
            <w:hideMark/>
          </w:tcPr>
          <w:p w:rsidR="004D5F4F" w:rsidRDefault="00100F85">
            <w:pPr>
              <w:pStyle w:val="TableBodyText"/>
              <w:autoSpaceDE w:val="0"/>
              <w:autoSpaceDN w:val="0"/>
              <w:adjustRightInd w:val="0"/>
            </w:pPr>
            <w:r>
              <w:t>PictureInsertFromFile</w:t>
            </w:r>
          </w:p>
        </w:tc>
      </w:tr>
      <w:tr w:rsidR="004D5F4F" w:rsidTr="004D5F4F">
        <w:trPr>
          <w:trHeight w:val="290"/>
        </w:trPr>
        <w:tc>
          <w:tcPr>
            <w:tcW w:w="0" w:type="auto"/>
            <w:hideMark/>
          </w:tcPr>
          <w:p w:rsidR="004D5F4F" w:rsidRDefault="00100F85">
            <w:pPr>
              <w:pStyle w:val="TableBodyText"/>
              <w:autoSpaceDE w:val="0"/>
              <w:autoSpaceDN w:val="0"/>
              <w:adjustRightInd w:val="0"/>
            </w:pPr>
            <w:r>
              <w:t>TableDrawBorderPenWeight</w:t>
            </w:r>
          </w:p>
        </w:tc>
      </w:tr>
      <w:tr w:rsidR="004D5F4F" w:rsidTr="004D5F4F">
        <w:trPr>
          <w:trHeight w:val="290"/>
        </w:trPr>
        <w:tc>
          <w:tcPr>
            <w:tcW w:w="0" w:type="auto"/>
            <w:hideMark/>
          </w:tcPr>
          <w:p w:rsidR="004D5F4F" w:rsidRDefault="00100F85">
            <w:pPr>
              <w:pStyle w:val="TableBodyText"/>
              <w:autoSpaceDE w:val="0"/>
              <w:autoSpaceDN w:val="0"/>
              <w:adjustRightInd w:val="0"/>
            </w:pPr>
            <w:r>
              <w:t>FormatObject2</w:t>
            </w:r>
          </w:p>
        </w:tc>
      </w:tr>
      <w:tr w:rsidR="004D5F4F" w:rsidTr="004D5F4F">
        <w:trPr>
          <w:trHeight w:val="290"/>
        </w:trPr>
        <w:tc>
          <w:tcPr>
            <w:tcW w:w="0" w:type="auto"/>
            <w:hideMark/>
          </w:tcPr>
          <w:p w:rsidR="004D5F4F" w:rsidRDefault="00100F85">
            <w:pPr>
              <w:pStyle w:val="TableBodyText"/>
              <w:autoSpaceDE w:val="0"/>
              <w:autoSpaceDN w:val="0"/>
              <w:adjustRightInd w:val="0"/>
            </w:pPr>
            <w:r>
              <w:t>TableShowGridlines</w:t>
            </w:r>
          </w:p>
        </w:tc>
      </w:tr>
      <w:tr w:rsidR="004D5F4F" w:rsidTr="004D5F4F">
        <w:trPr>
          <w:trHeight w:val="290"/>
        </w:trPr>
        <w:tc>
          <w:tcPr>
            <w:tcW w:w="0" w:type="auto"/>
            <w:hideMark/>
          </w:tcPr>
          <w:p w:rsidR="004D5F4F" w:rsidRDefault="00100F85">
            <w:pPr>
              <w:pStyle w:val="TableBodyText"/>
              <w:autoSpaceDE w:val="0"/>
              <w:autoSpaceDN w:val="0"/>
              <w:adjustRightInd w:val="0"/>
            </w:pPr>
            <w:r>
              <w:t>TableBorderPenColorPicker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ShowAutoShapesAndDrawingBars</w:t>
            </w:r>
          </w:p>
        </w:tc>
      </w:tr>
      <w:tr w:rsidR="004D5F4F" w:rsidTr="004D5F4F">
        <w:trPr>
          <w:trHeight w:val="290"/>
        </w:trPr>
        <w:tc>
          <w:tcPr>
            <w:tcW w:w="0" w:type="auto"/>
            <w:hideMark/>
          </w:tcPr>
          <w:p w:rsidR="004D5F4F" w:rsidRDefault="00100F85">
            <w:pPr>
              <w:pStyle w:val="TableBodyText"/>
              <w:autoSpaceDE w:val="0"/>
              <w:autoSpaceDN w:val="0"/>
              <w:adjustRightInd w:val="0"/>
            </w:pPr>
            <w:r>
              <w:t>ShapeStraightConnectorArrow</w:t>
            </w:r>
          </w:p>
        </w:tc>
      </w:tr>
      <w:tr w:rsidR="004D5F4F" w:rsidTr="004D5F4F">
        <w:trPr>
          <w:trHeight w:val="290"/>
        </w:trPr>
        <w:tc>
          <w:tcPr>
            <w:tcW w:w="0" w:type="auto"/>
            <w:hideMark/>
          </w:tcPr>
          <w:p w:rsidR="004D5F4F" w:rsidRDefault="00100F85">
            <w:pPr>
              <w:pStyle w:val="TableBodyText"/>
              <w:autoSpaceDE w:val="0"/>
              <w:autoSpaceDN w:val="0"/>
              <w:adjustRightInd w:val="0"/>
            </w:pPr>
            <w:r>
              <w:t>ShapeElbowConnectorArrow</w:t>
            </w:r>
          </w:p>
        </w:tc>
      </w:tr>
      <w:tr w:rsidR="004D5F4F" w:rsidTr="004D5F4F">
        <w:trPr>
          <w:trHeight w:val="290"/>
        </w:trPr>
        <w:tc>
          <w:tcPr>
            <w:tcW w:w="0" w:type="auto"/>
            <w:hideMark/>
          </w:tcPr>
          <w:p w:rsidR="004D5F4F" w:rsidRDefault="00100F85">
            <w:pPr>
              <w:pStyle w:val="TableBodyText"/>
              <w:autoSpaceDE w:val="0"/>
              <w:autoSpaceDN w:val="0"/>
              <w:adjustRightInd w:val="0"/>
            </w:pPr>
            <w:r>
              <w:t>SourceControlAddObjects</w:t>
            </w:r>
          </w:p>
        </w:tc>
      </w:tr>
      <w:tr w:rsidR="004D5F4F" w:rsidTr="004D5F4F">
        <w:trPr>
          <w:trHeight w:val="290"/>
        </w:trPr>
        <w:tc>
          <w:tcPr>
            <w:tcW w:w="0" w:type="auto"/>
            <w:hideMark/>
          </w:tcPr>
          <w:p w:rsidR="004D5F4F" w:rsidRDefault="00100F85">
            <w:pPr>
              <w:pStyle w:val="TableBodyText"/>
              <w:autoSpaceDE w:val="0"/>
              <w:autoSpaceDN w:val="0"/>
              <w:adjustRightInd w:val="0"/>
            </w:pPr>
            <w:r>
              <w:t>SourceControlGetLatestVersion</w:t>
            </w:r>
          </w:p>
        </w:tc>
      </w:tr>
      <w:tr w:rsidR="004D5F4F" w:rsidTr="004D5F4F">
        <w:trPr>
          <w:trHeight w:val="290"/>
        </w:trPr>
        <w:tc>
          <w:tcPr>
            <w:tcW w:w="0" w:type="auto"/>
            <w:hideMark/>
          </w:tcPr>
          <w:p w:rsidR="004D5F4F" w:rsidRDefault="00100F85">
            <w:pPr>
              <w:pStyle w:val="TableBodyText"/>
              <w:autoSpaceDE w:val="0"/>
              <w:autoSpaceDN w:val="0"/>
              <w:adjustRightInd w:val="0"/>
            </w:pPr>
            <w:r>
              <w:t>SourceControlCheckOut</w:t>
            </w:r>
          </w:p>
        </w:tc>
      </w:tr>
      <w:tr w:rsidR="004D5F4F" w:rsidTr="004D5F4F">
        <w:trPr>
          <w:trHeight w:val="290"/>
        </w:trPr>
        <w:tc>
          <w:tcPr>
            <w:tcW w:w="0" w:type="auto"/>
            <w:hideMark/>
          </w:tcPr>
          <w:p w:rsidR="004D5F4F" w:rsidRDefault="00100F85">
            <w:pPr>
              <w:pStyle w:val="TableBodyText"/>
              <w:autoSpaceDE w:val="0"/>
              <w:autoSpaceDN w:val="0"/>
              <w:adjustRightInd w:val="0"/>
            </w:pPr>
            <w:r>
              <w:t>SourceControlCheckIn</w:t>
            </w:r>
          </w:p>
        </w:tc>
      </w:tr>
      <w:tr w:rsidR="004D5F4F" w:rsidTr="004D5F4F">
        <w:trPr>
          <w:trHeight w:val="290"/>
        </w:trPr>
        <w:tc>
          <w:tcPr>
            <w:tcW w:w="0" w:type="auto"/>
            <w:hideMark/>
          </w:tcPr>
          <w:p w:rsidR="004D5F4F" w:rsidRDefault="00100F85">
            <w:pPr>
              <w:pStyle w:val="TableBodyText"/>
              <w:autoSpaceDE w:val="0"/>
              <w:autoSpaceDN w:val="0"/>
              <w:adjustRightInd w:val="0"/>
            </w:pPr>
            <w:r>
              <w:t>SourceControlUndoCheckOut</w:t>
            </w:r>
          </w:p>
        </w:tc>
      </w:tr>
      <w:tr w:rsidR="004D5F4F" w:rsidTr="004D5F4F">
        <w:trPr>
          <w:trHeight w:val="290"/>
        </w:trPr>
        <w:tc>
          <w:tcPr>
            <w:tcW w:w="0" w:type="auto"/>
            <w:hideMark/>
          </w:tcPr>
          <w:p w:rsidR="004D5F4F" w:rsidRDefault="00100F85">
            <w:pPr>
              <w:pStyle w:val="TableBodyText"/>
              <w:autoSpaceDE w:val="0"/>
              <w:autoSpaceDN w:val="0"/>
              <w:adjustRightInd w:val="0"/>
            </w:pPr>
            <w:r>
              <w:t>SourceControlShareObjects</w:t>
            </w:r>
          </w:p>
        </w:tc>
      </w:tr>
      <w:tr w:rsidR="004D5F4F" w:rsidTr="004D5F4F">
        <w:trPr>
          <w:trHeight w:val="290"/>
        </w:trPr>
        <w:tc>
          <w:tcPr>
            <w:tcW w:w="0" w:type="auto"/>
            <w:hideMark/>
          </w:tcPr>
          <w:p w:rsidR="004D5F4F" w:rsidRDefault="00100F85">
            <w:pPr>
              <w:pStyle w:val="TableBodyText"/>
              <w:autoSpaceDE w:val="0"/>
              <w:autoSpaceDN w:val="0"/>
              <w:adjustRightInd w:val="0"/>
            </w:pPr>
            <w:r>
              <w:t>SourceControlShowDifferences</w:t>
            </w:r>
          </w:p>
        </w:tc>
      </w:tr>
      <w:tr w:rsidR="004D5F4F" w:rsidTr="004D5F4F">
        <w:trPr>
          <w:trHeight w:val="290"/>
        </w:trPr>
        <w:tc>
          <w:tcPr>
            <w:tcW w:w="0" w:type="auto"/>
            <w:hideMark/>
          </w:tcPr>
          <w:p w:rsidR="004D5F4F" w:rsidRDefault="00100F85">
            <w:pPr>
              <w:pStyle w:val="TableBodyText"/>
              <w:autoSpaceDE w:val="0"/>
              <w:autoSpaceDN w:val="0"/>
              <w:adjustRightInd w:val="0"/>
            </w:pPr>
            <w:r>
              <w:t>SourceControlShowHistory</w:t>
            </w:r>
          </w:p>
        </w:tc>
      </w:tr>
      <w:tr w:rsidR="004D5F4F" w:rsidTr="004D5F4F">
        <w:trPr>
          <w:trHeight w:val="290"/>
        </w:trPr>
        <w:tc>
          <w:tcPr>
            <w:tcW w:w="0" w:type="auto"/>
            <w:hideMark/>
          </w:tcPr>
          <w:p w:rsidR="004D5F4F" w:rsidRDefault="00100F85">
            <w:pPr>
              <w:pStyle w:val="TableBodyText"/>
              <w:autoSpaceDE w:val="0"/>
              <w:autoSpaceDN w:val="0"/>
              <w:adjustRightInd w:val="0"/>
            </w:pPr>
            <w:r>
              <w:t>SourceControlRun</w:t>
            </w:r>
          </w:p>
        </w:tc>
      </w:tr>
      <w:tr w:rsidR="004D5F4F" w:rsidTr="004D5F4F">
        <w:trPr>
          <w:trHeight w:val="290"/>
        </w:trPr>
        <w:tc>
          <w:tcPr>
            <w:tcW w:w="0" w:type="auto"/>
            <w:hideMark/>
          </w:tcPr>
          <w:p w:rsidR="004D5F4F" w:rsidRDefault="00100F85">
            <w:pPr>
              <w:pStyle w:val="TableBodyText"/>
              <w:autoSpaceDE w:val="0"/>
              <w:autoSpaceDN w:val="0"/>
              <w:adjustRightInd w:val="0"/>
            </w:pPr>
            <w:r>
              <w:t>SourceControlProperties</w:t>
            </w:r>
          </w:p>
        </w:tc>
      </w:tr>
      <w:tr w:rsidR="004D5F4F" w:rsidTr="004D5F4F">
        <w:trPr>
          <w:trHeight w:val="290"/>
        </w:trPr>
        <w:tc>
          <w:tcPr>
            <w:tcW w:w="0" w:type="auto"/>
            <w:hideMark/>
          </w:tcPr>
          <w:p w:rsidR="004D5F4F" w:rsidRDefault="00100F85">
            <w:pPr>
              <w:pStyle w:val="TableBodyText"/>
              <w:autoSpaceDE w:val="0"/>
              <w:autoSpaceDN w:val="0"/>
              <w:adjustRightInd w:val="0"/>
            </w:pPr>
            <w:r>
              <w:t>SourceControlCreateDatabaseFromProject</w:t>
            </w:r>
          </w:p>
        </w:tc>
      </w:tr>
      <w:tr w:rsidR="004D5F4F" w:rsidTr="004D5F4F">
        <w:trPr>
          <w:trHeight w:val="290"/>
        </w:trPr>
        <w:tc>
          <w:tcPr>
            <w:tcW w:w="0" w:type="auto"/>
            <w:hideMark/>
          </w:tcPr>
          <w:p w:rsidR="004D5F4F" w:rsidRDefault="00100F85">
            <w:pPr>
              <w:pStyle w:val="TableBodyText"/>
              <w:autoSpaceDE w:val="0"/>
              <w:autoSpaceDN w:val="0"/>
              <w:adjustRightInd w:val="0"/>
            </w:pPr>
            <w:r>
              <w:t>SourceControlAddDatabase</w:t>
            </w:r>
          </w:p>
        </w:tc>
      </w:tr>
      <w:tr w:rsidR="004D5F4F" w:rsidTr="004D5F4F">
        <w:trPr>
          <w:trHeight w:val="290"/>
        </w:trPr>
        <w:tc>
          <w:tcPr>
            <w:tcW w:w="0" w:type="auto"/>
            <w:hideMark/>
          </w:tcPr>
          <w:p w:rsidR="004D5F4F" w:rsidRDefault="00100F85">
            <w:pPr>
              <w:pStyle w:val="TableBodyText"/>
              <w:autoSpaceDE w:val="0"/>
              <w:autoSpaceDN w:val="0"/>
              <w:adjustRightInd w:val="0"/>
            </w:pPr>
            <w:r>
              <w:t>SourceControlOptions</w:t>
            </w:r>
          </w:p>
        </w:tc>
      </w:tr>
      <w:tr w:rsidR="004D5F4F" w:rsidTr="004D5F4F">
        <w:trPr>
          <w:trHeight w:val="290"/>
        </w:trPr>
        <w:tc>
          <w:tcPr>
            <w:tcW w:w="0" w:type="auto"/>
            <w:hideMark/>
          </w:tcPr>
          <w:p w:rsidR="004D5F4F" w:rsidRDefault="00100F85">
            <w:pPr>
              <w:pStyle w:val="TableBodyText"/>
              <w:autoSpaceDE w:val="0"/>
              <w:autoSpaceDN w:val="0"/>
              <w:adjustRightInd w:val="0"/>
            </w:pPr>
            <w:r>
              <w:t>SourceControlRefreshStatus</w:t>
            </w:r>
          </w:p>
        </w:tc>
      </w:tr>
      <w:tr w:rsidR="004D5F4F" w:rsidTr="004D5F4F">
        <w:trPr>
          <w:trHeight w:val="290"/>
        </w:trPr>
        <w:tc>
          <w:tcPr>
            <w:tcW w:w="0" w:type="auto"/>
            <w:hideMark/>
          </w:tcPr>
          <w:p w:rsidR="004D5F4F" w:rsidRDefault="00100F85">
            <w:pPr>
              <w:pStyle w:val="TableBodyText"/>
              <w:autoSpaceDE w:val="0"/>
              <w:autoSpaceDN w:val="0"/>
              <w:adjustRightInd w:val="0"/>
            </w:pPr>
            <w:r>
              <w:t>DatabaseMoveToSharePoint</w:t>
            </w:r>
          </w:p>
        </w:tc>
      </w:tr>
      <w:tr w:rsidR="004D5F4F" w:rsidTr="004D5F4F">
        <w:trPr>
          <w:trHeight w:val="290"/>
        </w:trPr>
        <w:tc>
          <w:tcPr>
            <w:tcW w:w="0" w:type="auto"/>
            <w:hideMark/>
          </w:tcPr>
          <w:p w:rsidR="004D5F4F" w:rsidRDefault="00100F85">
            <w:pPr>
              <w:pStyle w:val="TableBodyText"/>
              <w:autoSpaceDE w:val="0"/>
              <w:autoSpaceDN w:val="0"/>
              <w:adjustRightInd w:val="0"/>
            </w:pPr>
            <w:r>
              <w:t>NewPostInThisFolder3</w:t>
            </w:r>
          </w:p>
        </w:tc>
      </w:tr>
      <w:tr w:rsidR="004D5F4F" w:rsidTr="004D5F4F">
        <w:trPr>
          <w:trHeight w:val="290"/>
        </w:trPr>
        <w:tc>
          <w:tcPr>
            <w:tcW w:w="0" w:type="auto"/>
            <w:hideMark/>
          </w:tcPr>
          <w:p w:rsidR="004D5F4F" w:rsidRDefault="00100F85">
            <w:pPr>
              <w:pStyle w:val="TableBodyText"/>
              <w:autoSpaceDE w:val="0"/>
              <w:autoSpaceDN w:val="0"/>
              <w:adjustRightInd w:val="0"/>
            </w:pPr>
            <w:r>
              <w:t>SlideDelete</w:t>
            </w:r>
          </w:p>
        </w:tc>
      </w:tr>
      <w:tr w:rsidR="004D5F4F" w:rsidTr="004D5F4F">
        <w:trPr>
          <w:trHeight w:val="290"/>
        </w:trPr>
        <w:tc>
          <w:tcPr>
            <w:tcW w:w="0" w:type="auto"/>
            <w:hideMark/>
          </w:tcPr>
          <w:p w:rsidR="004D5F4F" w:rsidRDefault="00100F85">
            <w:pPr>
              <w:pStyle w:val="TableBodyText"/>
              <w:autoSpaceDE w:val="0"/>
              <w:autoSpaceDN w:val="0"/>
              <w:adjustRightInd w:val="0"/>
            </w:pPr>
            <w:r>
              <w:t>ViewHandoutMasterView</w:t>
            </w:r>
          </w:p>
        </w:tc>
      </w:tr>
      <w:tr w:rsidR="004D5F4F" w:rsidTr="004D5F4F">
        <w:trPr>
          <w:trHeight w:val="290"/>
        </w:trPr>
        <w:tc>
          <w:tcPr>
            <w:tcW w:w="0" w:type="auto"/>
            <w:hideMark/>
          </w:tcPr>
          <w:p w:rsidR="004D5F4F" w:rsidRDefault="00100F85">
            <w:pPr>
              <w:pStyle w:val="TableBodyText"/>
              <w:autoSpaceDE w:val="0"/>
              <w:autoSpaceDN w:val="0"/>
              <w:adjustRightInd w:val="0"/>
            </w:pPr>
            <w:r>
              <w:t>ViewNotesMasterView</w:t>
            </w:r>
          </w:p>
        </w:tc>
      </w:tr>
      <w:tr w:rsidR="004D5F4F" w:rsidTr="004D5F4F">
        <w:trPr>
          <w:trHeight w:val="290"/>
        </w:trPr>
        <w:tc>
          <w:tcPr>
            <w:tcW w:w="0" w:type="auto"/>
            <w:hideMark/>
          </w:tcPr>
          <w:p w:rsidR="004D5F4F" w:rsidRDefault="00100F85">
            <w:pPr>
              <w:pStyle w:val="TableBodyText"/>
              <w:autoSpaceDE w:val="0"/>
              <w:autoSpaceDN w:val="0"/>
              <w:adjustRightInd w:val="0"/>
            </w:pPr>
            <w:r>
              <w:t>SlidesReuseSlides</w:t>
            </w:r>
          </w:p>
        </w:tc>
      </w:tr>
      <w:tr w:rsidR="004D5F4F" w:rsidTr="004D5F4F">
        <w:trPr>
          <w:trHeight w:val="290"/>
        </w:trPr>
        <w:tc>
          <w:tcPr>
            <w:tcW w:w="0" w:type="auto"/>
            <w:hideMark/>
          </w:tcPr>
          <w:p w:rsidR="004D5F4F" w:rsidRDefault="00100F85">
            <w:pPr>
              <w:pStyle w:val="TableBodyText"/>
              <w:autoSpaceDE w:val="0"/>
              <w:autoSpaceDN w:val="0"/>
              <w:adjustRightInd w:val="0"/>
            </w:pPr>
            <w:r>
              <w:t>SlidesFromOutline</w:t>
            </w:r>
          </w:p>
        </w:tc>
      </w:tr>
      <w:tr w:rsidR="004D5F4F" w:rsidTr="004D5F4F">
        <w:trPr>
          <w:trHeight w:val="290"/>
        </w:trPr>
        <w:tc>
          <w:tcPr>
            <w:tcW w:w="0" w:type="auto"/>
            <w:hideMark/>
          </w:tcPr>
          <w:p w:rsidR="004D5F4F" w:rsidRDefault="00100F85">
            <w:pPr>
              <w:pStyle w:val="TableBodyText"/>
              <w:autoSpaceDE w:val="0"/>
              <w:autoSpaceDN w:val="0"/>
              <w:adjustRightInd w:val="0"/>
            </w:pPr>
            <w:r>
              <w:t>MovieFromFileInsert</w:t>
            </w:r>
          </w:p>
        </w:tc>
      </w:tr>
      <w:tr w:rsidR="004D5F4F" w:rsidTr="004D5F4F">
        <w:trPr>
          <w:trHeight w:val="290"/>
        </w:trPr>
        <w:tc>
          <w:tcPr>
            <w:tcW w:w="0" w:type="auto"/>
            <w:hideMark/>
          </w:tcPr>
          <w:p w:rsidR="004D5F4F" w:rsidRDefault="00100F85">
            <w:pPr>
              <w:pStyle w:val="TableBodyText"/>
              <w:autoSpaceDE w:val="0"/>
              <w:autoSpaceDN w:val="0"/>
              <w:adjustRightInd w:val="0"/>
            </w:pPr>
            <w:r>
              <w:t>SoundInsertFromFile</w:t>
            </w:r>
          </w:p>
        </w:tc>
      </w:tr>
      <w:tr w:rsidR="004D5F4F" w:rsidTr="004D5F4F">
        <w:trPr>
          <w:trHeight w:val="290"/>
        </w:trPr>
        <w:tc>
          <w:tcPr>
            <w:tcW w:w="0" w:type="auto"/>
            <w:hideMark/>
          </w:tcPr>
          <w:p w:rsidR="004D5F4F" w:rsidRDefault="00100F85">
            <w:pPr>
              <w:pStyle w:val="TableBodyText"/>
              <w:autoSpaceDE w:val="0"/>
              <w:autoSpaceDN w:val="0"/>
              <w:adjustRightInd w:val="0"/>
            </w:pPr>
            <w:r>
              <w:t>FontsReplaceFonts</w:t>
            </w:r>
          </w:p>
        </w:tc>
      </w:tr>
      <w:tr w:rsidR="004D5F4F" w:rsidTr="004D5F4F">
        <w:trPr>
          <w:trHeight w:val="290"/>
        </w:trPr>
        <w:tc>
          <w:tcPr>
            <w:tcW w:w="0" w:type="auto"/>
            <w:hideMark/>
          </w:tcPr>
          <w:p w:rsidR="004D5F4F" w:rsidRDefault="00100F85">
            <w:pPr>
              <w:pStyle w:val="TableBodyText"/>
              <w:autoSpaceDE w:val="0"/>
              <w:autoSpaceDN w:val="0"/>
              <w:adjustRightInd w:val="0"/>
            </w:pPr>
            <w:r>
              <w:t>SpeakerNotes</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BlackAndWhiteAutomatic</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BlackAndWhiteBlack</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BlackAndWhiteBlackWithGrayscaleFill</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BlackAndWhiteBlackWithWhiteFill</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BlackAndWhiteDontShow</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BlackAndWhiteGrayWithWhiteFill</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BlackAndWhiteGrayscale</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BlackAndWhiteInverseGrayscale</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BlackAndWhiteWhite</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BlackAndWhiteLightGrayscale</w:t>
            </w:r>
          </w:p>
        </w:tc>
      </w:tr>
      <w:tr w:rsidR="004D5F4F" w:rsidTr="004D5F4F">
        <w:trPr>
          <w:trHeight w:val="290"/>
        </w:trPr>
        <w:tc>
          <w:tcPr>
            <w:tcW w:w="0" w:type="auto"/>
            <w:hideMark/>
          </w:tcPr>
          <w:p w:rsidR="004D5F4F" w:rsidRDefault="00100F85">
            <w:pPr>
              <w:pStyle w:val="TableBodyText"/>
              <w:autoSpaceDE w:val="0"/>
              <w:autoSpaceDN w:val="0"/>
              <w:adjustRightInd w:val="0"/>
            </w:pPr>
            <w:r>
              <w:t>RecordNarration</w:t>
            </w:r>
          </w:p>
        </w:tc>
      </w:tr>
      <w:tr w:rsidR="004D5F4F" w:rsidTr="004D5F4F">
        <w:trPr>
          <w:trHeight w:val="290"/>
        </w:trPr>
        <w:tc>
          <w:tcPr>
            <w:tcW w:w="0" w:type="auto"/>
            <w:hideMark/>
          </w:tcPr>
          <w:p w:rsidR="004D5F4F" w:rsidRDefault="00100F85">
            <w:pPr>
              <w:pStyle w:val="TableBodyText"/>
              <w:autoSpaceDE w:val="0"/>
              <w:autoSpaceDN w:val="0"/>
              <w:adjustRightInd w:val="0"/>
            </w:pPr>
            <w:r>
              <w:t>SlideShowSetUpDialog</w:t>
            </w:r>
          </w:p>
        </w:tc>
      </w:tr>
      <w:tr w:rsidR="004D5F4F" w:rsidTr="004D5F4F">
        <w:trPr>
          <w:trHeight w:val="290"/>
        </w:trPr>
        <w:tc>
          <w:tcPr>
            <w:tcW w:w="0" w:type="auto"/>
            <w:hideMark/>
          </w:tcPr>
          <w:p w:rsidR="004D5F4F" w:rsidRDefault="00100F85">
            <w:pPr>
              <w:pStyle w:val="TableBodyText"/>
              <w:autoSpaceDE w:val="0"/>
              <w:autoSpaceDN w:val="0"/>
              <w:adjustRightInd w:val="0"/>
            </w:pPr>
            <w:r>
              <w:t>SummarizeSlide</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TextWrappingTopAndBottom</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TextWrappingThrough</w:t>
            </w:r>
          </w:p>
        </w:tc>
      </w:tr>
      <w:tr w:rsidR="004D5F4F" w:rsidTr="004D5F4F">
        <w:trPr>
          <w:trHeight w:val="290"/>
        </w:trPr>
        <w:tc>
          <w:tcPr>
            <w:tcW w:w="0" w:type="auto"/>
            <w:hideMark/>
          </w:tcPr>
          <w:p w:rsidR="004D5F4F" w:rsidRDefault="00100F85">
            <w:pPr>
              <w:pStyle w:val="TableBodyText"/>
              <w:autoSpaceDE w:val="0"/>
              <w:autoSpaceDN w:val="0"/>
              <w:adjustRightInd w:val="0"/>
            </w:pPr>
            <w:r>
              <w:t>MoveToFolderMenu</w:t>
            </w:r>
          </w:p>
        </w:tc>
      </w:tr>
      <w:tr w:rsidR="004D5F4F" w:rsidTr="004D5F4F">
        <w:trPr>
          <w:trHeight w:val="290"/>
        </w:trPr>
        <w:tc>
          <w:tcPr>
            <w:tcW w:w="0" w:type="auto"/>
            <w:hideMark/>
          </w:tcPr>
          <w:p w:rsidR="004D5F4F" w:rsidRDefault="00100F85">
            <w:pPr>
              <w:pStyle w:val="TableBodyText"/>
              <w:autoSpaceDE w:val="0"/>
              <w:autoSpaceDN w:val="0"/>
              <w:adjustRightInd w:val="0"/>
            </w:pPr>
            <w:r>
              <w:t>MacroRecordOrStop</w:t>
            </w:r>
          </w:p>
        </w:tc>
      </w:tr>
      <w:tr w:rsidR="004D5F4F" w:rsidTr="004D5F4F">
        <w:trPr>
          <w:trHeight w:val="290"/>
        </w:trPr>
        <w:tc>
          <w:tcPr>
            <w:tcW w:w="0" w:type="auto"/>
            <w:hideMark/>
          </w:tcPr>
          <w:p w:rsidR="004D5F4F" w:rsidRDefault="00100F85">
            <w:pPr>
              <w:pStyle w:val="TableBodyText"/>
              <w:autoSpaceDE w:val="0"/>
              <w:autoSpaceDN w:val="0"/>
              <w:adjustRightInd w:val="0"/>
            </w:pPr>
            <w:r>
              <w:t>PasteAsHyperlink</w:t>
            </w:r>
          </w:p>
        </w:tc>
      </w:tr>
      <w:tr w:rsidR="004D5F4F" w:rsidTr="004D5F4F">
        <w:trPr>
          <w:trHeight w:val="290"/>
        </w:trPr>
        <w:tc>
          <w:tcPr>
            <w:tcW w:w="0" w:type="auto"/>
            <w:hideMark/>
          </w:tcPr>
          <w:p w:rsidR="004D5F4F" w:rsidRDefault="00100F85">
            <w:pPr>
              <w:pStyle w:val="TableBodyText"/>
              <w:autoSpaceDE w:val="0"/>
              <w:autoSpaceDN w:val="0"/>
              <w:adjustRightInd w:val="0"/>
            </w:pPr>
            <w:r>
              <w:t>ParagraphDistributed</w:t>
            </w:r>
          </w:p>
        </w:tc>
      </w:tr>
      <w:tr w:rsidR="004D5F4F" w:rsidTr="004D5F4F">
        <w:trPr>
          <w:trHeight w:val="290"/>
        </w:trPr>
        <w:tc>
          <w:tcPr>
            <w:tcW w:w="0" w:type="auto"/>
            <w:hideMark/>
          </w:tcPr>
          <w:p w:rsidR="004D5F4F" w:rsidRDefault="00100F85">
            <w:pPr>
              <w:pStyle w:val="TableBodyText"/>
              <w:autoSpaceDE w:val="0"/>
              <w:autoSpaceDN w:val="0"/>
              <w:adjustRightInd w:val="0"/>
            </w:pPr>
            <w:r>
              <w:t>HyphenationOptions</w:t>
            </w:r>
          </w:p>
        </w:tc>
      </w:tr>
      <w:tr w:rsidR="004D5F4F" w:rsidTr="004D5F4F">
        <w:trPr>
          <w:trHeight w:val="290"/>
        </w:trPr>
        <w:tc>
          <w:tcPr>
            <w:tcW w:w="0" w:type="auto"/>
            <w:hideMark/>
          </w:tcPr>
          <w:p w:rsidR="004D5F4F" w:rsidRDefault="00100F85">
            <w:pPr>
              <w:pStyle w:val="TableBodyText"/>
              <w:autoSpaceDE w:val="0"/>
              <w:autoSpaceDN w:val="0"/>
              <w:adjustRightInd w:val="0"/>
            </w:pPr>
            <w:r>
              <w:t>TableRowsOrColumnsDistribute</w:t>
            </w:r>
          </w:p>
        </w:tc>
      </w:tr>
      <w:tr w:rsidR="004D5F4F" w:rsidTr="004D5F4F">
        <w:trPr>
          <w:trHeight w:val="290"/>
        </w:trPr>
        <w:tc>
          <w:tcPr>
            <w:tcW w:w="0" w:type="auto"/>
            <w:hideMark/>
          </w:tcPr>
          <w:p w:rsidR="004D5F4F" w:rsidRDefault="00100F85">
            <w:pPr>
              <w:pStyle w:val="TableBodyText"/>
              <w:autoSpaceDE w:val="0"/>
              <w:autoSpaceDN w:val="0"/>
              <w:adjustRightInd w:val="0"/>
            </w:pPr>
            <w:r>
              <w:t>MergeOrSplitCells</w:t>
            </w:r>
          </w:p>
        </w:tc>
      </w:tr>
      <w:tr w:rsidR="004D5F4F" w:rsidTr="004D5F4F">
        <w:trPr>
          <w:trHeight w:val="290"/>
        </w:trPr>
        <w:tc>
          <w:tcPr>
            <w:tcW w:w="0" w:type="auto"/>
            <w:hideMark/>
          </w:tcPr>
          <w:p w:rsidR="004D5F4F" w:rsidRDefault="00100F85">
            <w:pPr>
              <w:pStyle w:val="TableBodyText"/>
              <w:autoSpaceDE w:val="0"/>
              <w:autoSpaceDN w:val="0"/>
              <w:adjustRightInd w:val="0"/>
            </w:pPr>
            <w:r>
              <w:t>ReviewJapaneseConsistencyChecker</w:t>
            </w:r>
          </w:p>
        </w:tc>
      </w:tr>
      <w:tr w:rsidR="004D5F4F" w:rsidTr="004D5F4F">
        <w:trPr>
          <w:trHeight w:val="290"/>
        </w:trPr>
        <w:tc>
          <w:tcPr>
            <w:tcW w:w="0" w:type="auto"/>
            <w:hideMark/>
          </w:tcPr>
          <w:p w:rsidR="004D5F4F" w:rsidRDefault="00100F85">
            <w:pPr>
              <w:pStyle w:val="TableBodyText"/>
              <w:autoSpaceDE w:val="0"/>
              <w:autoSpaceDN w:val="0"/>
              <w:adjustRightInd w:val="0"/>
            </w:pPr>
            <w:r>
              <w:t>ShowGridlines_HideGridlines</w:t>
            </w:r>
          </w:p>
        </w:tc>
      </w:tr>
      <w:tr w:rsidR="004D5F4F" w:rsidTr="004D5F4F">
        <w:trPr>
          <w:trHeight w:val="290"/>
        </w:trPr>
        <w:tc>
          <w:tcPr>
            <w:tcW w:w="0" w:type="auto"/>
            <w:hideMark/>
          </w:tcPr>
          <w:p w:rsidR="004D5F4F" w:rsidRDefault="00100F85">
            <w:pPr>
              <w:pStyle w:val="TableBodyText"/>
              <w:autoSpaceDE w:val="0"/>
              <w:autoSpaceDN w:val="0"/>
              <w:adjustRightInd w:val="0"/>
            </w:pPr>
            <w:r>
              <w:t>AutoSummaryResummarize</w:t>
            </w:r>
          </w:p>
        </w:tc>
      </w:tr>
      <w:tr w:rsidR="004D5F4F" w:rsidTr="004D5F4F">
        <w:trPr>
          <w:trHeight w:val="290"/>
        </w:trPr>
        <w:tc>
          <w:tcPr>
            <w:tcW w:w="0" w:type="auto"/>
            <w:hideMark/>
          </w:tcPr>
          <w:p w:rsidR="004D5F4F" w:rsidRDefault="00100F85">
            <w:pPr>
              <w:pStyle w:val="TableBodyText"/>
              <w:autoSpaceDE w:val="0"/>
              <w:autoSpaceDN w:val="0"/>
              <w:adjustRightInd w:val="0"/>
            </w:pPr>
            <w:r>
              <w:t>ViewFooter</w:t>
            </w:r>
          </w:p>
        </w:tc>
      </w:tr>
      <w:tr w:rsidR="004D5F4F" w:rsidTr="004D5F4F">
        <w:trPr>
          <w:trHeight w:val="290"/>
        </w:trPr>
        <w:tc>
          <w:tcPr>
            <w:tcW w:w="0" w:type="auto"/>
            <w:hideMark/>
          </w:tcPr>
          <w:p w:rsidR="004D5F4F" w:rsidRDefault="00100F85">
            <w:pPr>
              <w:pStyle w:val="TableBodyText"/>
              <w:autoSpaceDE w:val="0"/>
              <w:autoSpaceDN w:val="0"/>
              <w:adjustRightInd w:val="0"/>
            </w:pPr>
            <w:r>
              <w:t>PictureSetTransparentColor</w:t>
            </w:r>
          </w:p>
        </w:tc>
      </w:tr>
      <w:tr w:rsidR="004D5F4F" w:rsidTr="004D5F4F">
        <w:trPr>
          <w:trHeight w:val="290"/>
        </w:trPr>
        <w:tc>
          <w:tcPr>
            <w:tcW w:w="0" w:type="auto"/>
            <w:hideMark/>
          </w:tcPr>
          <w:p w:rsidR="004D5F4F" w:rsidRDefault="00100F85">
            <w:pPr>
              <w:pStyle w:val="TableBodyText"/>
              <w:autoSpaceDE w:val="0"/>
              <w:autoSpaceDN w:val="0"/>
              <w:adjustRightInd w:val="0"/>
            </w:pPr>
            <w:r>
              <w:t>DataRefreshAll</w:t>
            </w:r>
          </w:p>
        </w:tc>
      </w:tr>
      <w:tr w:rsidR="004D5F4F" w:rsidTr="004D5F4F">
        <w:trPr>
          <w:trHeight w:val="290"/>
        </w:trPr>
        <w:tc>
          <w:tcPr>
            <w:tcW w:w="0" w:type="auto"/>
            <w:hideMark/>
          </w:tcPr>
          <w:p w:rsidR="004D5F4F" w:rsidRDefault="00100F85">
            <w:pPr>
              <w:pStyle w:val="TableBodyText"/>
              <w:autoSpaceDE w:val="0"/>
              <w:autoSpaceDN w:val="0"/>
              <w:adjustRightInd w:val="0"/>
            </w:pPr>
            <w:r>
              <w:t>BorderTopWord</w:t>
            </w:r>
          </w:p>
        </w:tc>
      </w:tr>
      <w:tr w:rsidR="004D5F4F" w:rsidTr="004D5F4F">
        <w:trPr>
          <w:trHeight w:val="290"/>
        </w:trPr>
        <w:tc>
          <w:tcPr>
            <w:tcW w:w="0" w:type="auto"/>
            <w:hideMark/>
          </w:tcPr>
          <w:p w:rsidR="004D5F4F" w:rsidRDefault="00100F85">
            <w:pPr>
              <w:pStyle w:val="TableBodyText"/>
              <w:autoSpaceDE w:val="0"/>
              <w:autoSpaceDN w:val="0"/>
              <w:adjustRightInd w:val="0"/>
            </w:pPr>
            <w:r>
              <w:t>BorderBottomWord</w:t>
            </w:r>
          </w:p>
        </w:tc>
      </w:tr>
      <w:tr w:rsidR="004D5F4F" w:rsidTr="004D5F4F">
        <w:trPr>
          <w:trHeight w:val="290"/>
        </w:trPr>
        <w:tc>
          <w:tcPr>
            <w:tcW w:w="0" w:type="auto"/>
            <w:hideMark/>
          </w:tcPr>
          <w:p w:rsidR="004D5F4F" w:rsidRDefault="00100F85">
            <w:pPr>
              <w:pStyle w:val="TableBodyText"/>
              <w:autoSpaceDE w:val="0"/>
              <w:autoSpaceDN w:val="0"/>
              <w:adjustRightInd w:val="0"/>
            </w:pPr>
            <w:r>
              <w:t>BorderLeftWord</w:t>
            </w:r>
          </w:p>
        </w:tc>
      </w:tr>
      <w:tr w:rsidR="004D5F4F" w:rsidTr="004D5F4F">
        <w:trPr>
          <w:trHeight w:val="290"/>
        </w:trPr>
        <w:tc>
          <w:tcPr>
            <w:tcW w:w="0" w:type="auto"/>
            <w:hideMark/>
          </w:tcPr>
          <w:p w:rsidR="004D5F4F" w:rsidRDefault="00100F85">
            <w:pPr>
              <w:pStyle w:val="TableBodyText"/>
              <w:autoSpaceDE w:val="0"/>
              <w:autoSpaceDN w:val="0"/>
              <w:adjustRightInd w:val="0"/>
            </w:pPr>
            <w:r>
              <w:t>BorderRightWord</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w:t>
            </w:r>
          </w:p>
        </w:tc>
      </w:tr>
      <w:tr w:rsidR="004D5F4F" w:rsidTr="004D5F4F">
        <w:trPr>
          <w:trHeight w:val="290"/>
        </w:trPr>
        <w:tc>
          <w:tcPr>
            <w:tcW w:w="0" w:type="auto"/>
            <w:hideMark/>
          </w:tcPr>
          <w:p w:rsidR="004D5F4F" w:rsidRDefault="00100F85">
            <w:pPr>
              <w:pStyle w:val="TableBodyText"/>
              <w:autoSpaceDE w:val="0"/>
              <w:autoSpaceDN w:val="0"/>
              <w:adjustRightInd w:val="0"/>
            </w:pPr>
            <w:r>
              <w:t>SlideShowCustom</w:t>
            </w:r>
          </w:p>
        </w:tc>
      </w:tr>
      <w:tr w:rsidR="004D5F4F" w:rsidTr="004D5F4F">
        <w:trPr>
          <w:trHeight w:val="290"/>
        </w:trPr>
        <w:tc>
          <w:tcPr>
            <w:tcW w:w="0" w:type="auto"/>
            <w:hideMark/>
          </w:tcPr>
          <w:p w:rsidR="004D5F4F" w:rsidRDefault="00100F85">
            <w:pPr>
              <w:pStyle w:val="TableBodyText"/>
              <w:autoSpaceDE w:val="0"/>
              <w:autoSpaceDN w:val="0"/>
              <w:adjustRightInd w:val="0"/>
            </w:pPr>
            <w:r>
              <w:t>DuplicateSelectedSlides</w:t>
            </w:r>
          </w:p>
        </w:tc>
      </w:tr>
      <w:tr w:rsidR="004D5F4F" w:rsidTr="004D5F4F">
        <w:trPr>
          <w:trHeight w:val="290"/>
        </w:trPr>
        <w:tc>
          <w:tcPr>
            <w:tcW w:w="0" w:type="auto"/>
            <w:hideMark/>
          </w:tcPr>
          <w:p w:rsidR="004D5F4F" w:rsidRDefault="00100F85">
            <w:pPr>
              <w:pStyle w:val="TableBodyText"/>
              <w:autoSpaceDE w:val="0"/>
              <w:autoSpaceDN w:val="0"/>
              <w:adjustRightInd w:val="0"/>
            </w:pPr>
            <w:r>
              <w:t>ActionInsert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SlideMiniature</w:t>
            </w:r>
          </w:p>
        </w:tc>
      </w:tr>
      <w:tr w:rsidR="004D5F4F" w:rsidTr="004D5F4F">
        <w:trPr>
          <w:trHeight w:val="290"/>
        </w:trPr>
        <w:tc>
          <w:tcPr>
            <w:tcW w:w="0" w:type="auto"/>
            <w:hideMark/>
          </w:tcPr>
          <w:p w:rsidR="004D5F4F" w:rsidRDefault="00100F85">
            <w:pPr>
              <w:pStyle w:val="TableBodyText"/>
              <w:autoSpaceDE w:val="0"/>
              <w:autoSpaceDN w:val="0"/>
              <w:adjustRightInd w:val="0"/>
            </w:pPr>
            <w:r>
              <w:t>PivotTableReport</w:t>
            </w:r>
          </w:p>
        </w:tc>
      </w:tr>
      <w:tr w:rsidR="004D5F4F" w:rsidTr="004D5F4F">
        <w:trPr>
          <w:trHeight w:val="290"/>
        </w:trPr>
        <w:tc>
          <w:tcPr>
            <w:tcW w:w="0" w:type="auto"/>
            <w:hideMark/>
          </w:tcPr>
          <w:p w:rsidR="004D5F4F" w:rsidRDefault="00100F85">
            <w:pPr>
              <w:pStyle w:val="TableBodyText"/>
              <w:autoSpaceDE w:val="0"/>
              <w:autoSpaceDN w:val="0"/>
              <w:adjustRightInd w:val="0"/>
            </w:pPr>
            <w:r>
              <w:t>ControlSetControlDefaults</w:t>
            </w:r>
          </w:p>
        </w:tc>
      </w:tr>
      <w:tr w:rsidR="004D5F4F" w:rsidTr="004D5F4F">
        <w:trPr>
          <w:trHeight w:val="290"/>
        </w:trPr>
        <w:tc>
          <w:tcPr>
            <w:tcW w:w="0" w:type="auto"/>
            <w:hideMark/>
          </w:tcPr>
          <w:p w:rsidR="004D5F4F" w:rsidRDefault="00100F85">
            <w:pPr>
              <w:pStyle w:val="TableBodyText"/>
              <w:autoSpaceDE w:val="0"/>
              <w:autoSpaceDN w:val="0"/>
              <w:adjustRightInd w:val="0"/>
            </w:pPr>
            <w:r>
              <w:t>ControlActiveX</w:t>
            </w:r>
          </w:p>
        </w:tc>
      </w:tr>
      <w:tr w:rsidR="004D5F4F" w:rsidTr="004D5F4F">
        <w:trPr>
          <w:trHeight w:val="290"/>
        </w:trPr>
        <w:tc>
          <w:tcPr>
            <w:tcW w:w="0" w:type="auto"/>
            <w:hideMark/>
          </w:tcPr>
          <w:p w:rsidR="004D5F4F" w:rsidRDefault="00100F85">
            <w:pPr>
              <w:pStyle w:val="TableBodyText"/>
              <w:autoSpaceDE w:val="0"/>
              <w:autoSpaceDN w:val="0"/>
              <w:adjustRightInd w:val="0"/>
            </w:pPr>
            <w:r>
              <w:t>FileNewDatabase</w:t>
            </w:r>
          </w:p>
        </w:tc>
      </w:tr>
      <w:tr w:rsidR="004D5F4F" w:rsidTr="004D5F4F">
        <w:trPr>
          <w:trHeight w:val="290"/>
        </w:trPr>
        <w:tc>
          <w:tcPr>
            <w:tcW w:w="0" w:type="auto"/>
            <w:hideMark/>
          </w:tcPr>
          <w:p w:rsidR="004D5F4F" w:rsidRDefault="00100F85">
            <w:pPr>
              <w:pStyle w:val="TableBodyText"/>
              <w:autoSpaceDE w:val="0"/>
              <w:autoSpaceDN w:val="0"/>
              <w:adjustRightInd w:val="0"/>
            </w:pPr>
            <w:r>
              <w:t>FileOpenDatabase</w:t>
            </w:r>
          </w:p>
        </w:tc>
      </w:tr>
      <w:tr w:rsidR="004D5F4F" w:rsidTr="004D5F4F">
        <w:trPr>
          <w:trHeight w:val="290"/>
        </w:trPr>
        <w:tc>
          <w:tcPr>
            <w:tcW w:w="0" w:type="auto"/>
            <w:hideMark/>
          </w:tcPr>
          <w:p w:rsidR="004D5F4F" w:rsidRDefault="00100F85">
            <w:pPr>
              <w:pStyle w:val="TableBodyText"/>
              <w:autoSpaceDE w:val="0"/>
              <w:autoSpaceDN w:val="0"/>
              <w:adjustRightInd w:val="0"/>
            </w:pPr>
            <w:r>
              <w:t>FileDatabaseProperties</w:t>
            </w:r>
          </w:p>
        </w:tc>
      </w:tr>
      <w:tr w:rsidR="004D5F4F" w:rsidTr="004D5F4F">
        <w:trPr>
          <w:trHeight w:val="290"/>
        </w:trPr>
        <w:tc>
          <w:tcPr>
            <w:tcW w:w="0" w:type="auto"/>
            <w:hideMark/>
          </w:tcPr>
          <w:p w:rsidR="004D5F4F" w:rsidRDefault="00100F85">
            <w:pPr>
              <w:pStyle w:val="TableBodyText"/>
              <w:autoSpaceDE w:val="0"/>
              <w:autoSpaceDN w:val="0"/>
              <w:adjustRightInd w:val="0"/>
            </w:pPr>
            <w:r>
              <w:t>DatasheetColumnDelete</w:t>
            </w:r>
          </w:p>
        </w:tc>
      </w:tr>
      <w:tr w:rsidR="004D5F4F" w:rsidTr="004D5F4F">
        <w:trPr>
          <w:trHeight w:val="290"/>
        </w:trPr>
        <w:tc>
          <w:tcPr>
            <w:tcW w:w="0" w:type="auto"/>
            <w:hideMark/>
          </w:tcPr>
          <w:p w:rsidR="004D5F4F" w:rsidRDefault="00100F85">
            <w:pPr>
              <w:pStyle w:val="TableBodyText"/>
              <w:autoSpaceDE w:val="0"/>
              <w:autoSpaceDN w:val="0"/>
              <w:adjustRightInd w:val="0"/>
            </w:pPr>
            <w:r>
              <w:t>SelectAllAccess</w:t>
            </w:r>
          </w:p>
        </w:tc>
      </w:tr>
      <w:tr w:rsidR="004D5F4F" w:rsidTr="004D5F4F">
        <w:trPr>
          <w:trHeight w:val="290"/>
        </w:trPr>
        <w:tc>
          <w:tcPr>
            <w:tcW w:w="0" w:type="auto"/>
            <w:hideMark/>
          </w:tcPr>
          <w:p w:rsidR="004D5F4F" w:rsidRDefault="00100F85">
            <w:pPr>
              <w:pStyle w:val="TableBodyText"/>
              <w:autoSpaceDE w:val="0"/>
              <w:autoSpaceDN w:val="0"/>
              <w:adjustRightInd w:val="0"/>
            </w:pPr>
            <w:r>
              <w:t>QueryTotalsShowHide</w:t>
            </w:r>
          </w:p>
        </w:tc>
      </w:tr>
      <w:tr w:rsidR="004D5F4F" w:rsidTr="004D5F4F">
        <w:trPr>
          <w:trHeight w:val="290"/>
        </w:trPr>
        <w:tc>
          <w:tcPr>
            <w:tcW w:w="0" w:type="auto"/>
            <w:hideMark/>
          </w:tcPr>
          <w:p w:rsidR="004D5F4F" w:rsidRDefault="00100F85">
            <w:pPr>
              <w:pStyle w:val="TableBodyText"/>
              <w:autoSpaceDE w:val="0"/>
              <w:autoSpaceDN w:val="0"/>
              <w:adjustRightInd w:val="0"/>
            </w:pPr>
            <w:r>
              <w:t>MacroConvertMacrosToVisualBasic</w:t>
            </w:r>
          </w:p>
        </w:tc>
      </w:tr>
      <w:tr w:rsidR="004D5F4F" w:rsidTr="004D5F4F">
        <w:trPr>
          <w:trHeight w:val="290"/>
        </w:trPr>
        <w:tc>
          <w:tcPr>
            <w:tcW w:w="0" w:type="auto"/>
            <w:hideMark/>
          </w:tcPr>
          <w:p w:rsidR="004D5F4F" w:rsidRDefault="00100F85">
            <w:pPr>
              <w:pStyle w:val="TableBodyText"/>
              <w:autoSpaceDE w:val="0"/>
              <w:autoSpaceDN w:val="0"/>
              <w:adjustRightInd w:val="0"/>
            </w:pPr>
            <w:r>
              <w:t>ViewsDesignView</w:t>
            </w:r>
          </w:p>
        </w:tc>
      </w:tr>
      <w:tr w:rsidR="004D5F4F" w:rsidTr="004D5F4F">
        <w:trPr>
          <w:trHeight w:val="290"/>
        </w:trPr>
        <w:tc>
          <w:tcPr>
            <w:tcW w:w="0" w:type="auto"/>
            <w:hideMark/>
          </w:tcPr>
          <w:p w:rsidR="004D5F4F" w:rsidRDefault="00100F85">
            <w:pPr>
              <w:pStyle w:val="TableBodyText"/>
              <w:autoSpaceDE w:val="0"/>
              <w:autoSpaceDN w:val="0"/>
              <w:adjustRightInd w:val="0"/>
            </w:pPr>
            <w:r>
              <w:t>SlideShowInAWindow</w:t>
            </w:r>
          </w:p>
        </w:tc>
      </w:tr>
      <w:tr w:rsidR="004D5F4F" w:rsidTr="004D5F4F">
        <w:trPr>
          <w:trHeight w:val="290"/>
        </w:trPr>
        <w:tc>
          <w:tcPr>
            <w:tcW w:w="0" w:type="auto"/>
            <w:hideMark/>
          </w:tcPr>
          <w:p w:rsidR="004D5F4F" w:rsidRDefault="00100F85">
            <w:pPr>
              <w:pStyle w:val="TableBodyText"/>
              <w:autoSpaceDE w:val="0"/>
              <w:autoSpaceDN w:val="0"/>
              <w:adjustRightInd w:val="0"/>
            </w:pPr>
            <w:r>
              <w:t>HangulHanjaConversionPowerPoint</w:t>
            </w:r>
          </w:p>
        </w:tc>
      </w:tr>
      <w:tr w:rsidR="004D5F4F" w:rsidTr="004D5F4F">
        <w:trPr>
          <w:trHeight w:val="290"/>
        </w:trPr>
        <w:tc>
          <w:tcPr>
            <w:tcW w:w="0" w:type="auto"/>
            <w:hideMark/>
          </w:tcPr>
          <w:p w:rsidR="004D5F4F" w:rsidRDefault="00100F85">
            <w:pPr>
              <w:pStyle w:val="TableBodyText"/>
              <w:autoSpaceDE w:val="0"/>
              <w:autoSpaceDN w:val="0"/>
              <w:adjustRightInd w:val="0"/>
            </w:pPr>
            <w:r>
              <w:t>ReturnToTaskList</w:t>
            </w:r>
          </w:p>
        </w:tc>
      </w:tr>
      <w:tr w:rsidR="004D5F4F" w:rsidTr="004D5F4F">
        <w:trPr>
          <w:trHeight w:val="290"/>
        </w:trPr>
        <w:tc>
          <w:tcPr>
            <w:tcW w:w="0" w:type="auto"/>
            <w:hideMark/>
          </w:tcPr>
          <w:p w:rsidR="004D5F4F" w:rsidRDefault="00100F85">
            <w:pPr>
              <w:pStyle w:val="TableBodyText"/>
              <w:autoSpaceDE w:val="0"/>
              <w:autoSpaceDN w:val="0"/>
              <w:adjustRightInd w:val="0"/>
            </w:pPr>
            <w:r>
              <w:t>MarkTaskComplete</w:t>
            </w:r>
          </w:p>
        </w:tc>
      </w:tr>
      <w:tr w:rsidR="004D5F4F" w:rsidTr="004D5F4F">
        <w:trPr>
          <w:trHeight w:val="290"/>
        </w:trPr>
        <w:tc>
          <w:tcPr>
            <w:tcW w:w="0" w:type="auto"/>
            <w:hideMark/>
          </w:tcPr>
          <w:p w:rsidR="004D5F4F" w:rsidRDefault="00100F85">
            <w:pPr>
              <w:pStyle w:val="TableBodyText"/>
              <w:autoSpaceDE w:val="0"/>
              <w:autoSpaceDN w:val="0"/>
              <w:adjustRightInd w:val="0"/>
            </w:pPr>
            <w:r>
              <w:t>NewMailMessage2</w:t>
            </w:r>
          </w:p>
        </w:tc>
      </w:tr>
      <w:tr w:rsidR="004D5F4F" w:rsidTr="004D5F4F">
        <w:trPr>
          <w:trHeight w:val="290"/>
        </w:trPr>
        <w:tc>
          <w:tcPr>
            <w:tcW w:w="0" w:type="auto"/>
            <w:hideMark/>
          </w:tcPr>
          <w:p w:rsidR="004D5F4F" w:rsidRDefault="00100F85">
            <w:pPr>
              <w:pStyle w:val="TableBodyText"/>
              <w:autoSpaceDE w:val="0"/>
              <w:autoSpaceDN w:val="0"/>
              <w:adjustRightInd w:val="0"/>
            </w:pPr>
            <w:r>
              <w:t>PostReply</w:t>
            </w:r>
          </w:p>
        </w:tc>
      </w:tr>
      <w:tr w:rsidR="004D5F4F" w:rsidTr="004D5F4F">
        <w:trPr>
          <w:trHeight w:val="290"/>
        </w:trPr>
        <w:tc>
          <w:tcPr>
            <w:tcW w:w="0" w:type="auto"/>
            <w:hideMark/>
          </w:tcPr>
          <w:p w:rsidR="004D5F4F" w:rsidRDefault="00100F85">
            <w:pPr>
              <w:pStyle w:val="TableBodyText"/>
              <w:autoSpaceDE w:val="0"/>
              <w:autoSpaceDN w:val="0"/>
              <w:adjustRightInd w:val="0"/>
            </w:pPr>
            <w:r>
              <w:t>ShowGridOutlook</w:t>
            </w:r>
          </w:p>
        </w:tc>
      </w:tr>
      <w:tr w:rsidR="004D5F4F" w:rsidTr="004D5F4F">
        <w:trPr>
          <w:trHeight w:val="290"/>
        </w:trPr>
        <w:tc>
          <w:tcPr>
            <w:tcW w:w="0" w:type="auto"/>
            <w:hideMark/>
          </w:tcPr>
          <w:p w:rsidR="004D5F4F" w:rsidRDefault="00100F85">
            <w:pPr>
              <w:pStyle w:val="TableBodyText"/>
              <w:autoSpaceDE w:val="0"/>
              <w:autoSpaceDN w:val="0"/>
              <w:adjustRightInd w:val="0"/>
            </w:pPr>
            <w:r>
              <w:t>SizeToGridOutlook</w:t>
            </w:r>
          </w:p>
        </w:tc>
      </w:tr>
      <w:tr w:rsidR="004D5F4F" w:rsidTr="004D5F4F">
        <w:trPr>
          <w:trHeight w:val="290"/>
        </w:trPr>
        <w:tc>
          <w:tcPr>
            <w:tcW w:w="0" w:type="auto"/>
            <w:hideMark/>
          </w:tcPr>
          <w:p w:rsidR="004D5F4F" w:rsidRDefault="00100F85">
            <w:pPr>
              <w:pStyle w:val="TableBodyText"/>
              <w:autoSpaceDE w:val="0"/>
              <w:autoSpaceDN w:val="0"/>
              <w:adjustRightInd w:val="0"/>
            </w:pPr>
            <w:r>
              <w:t>ControlSnapToGrid</w:t>
            </w:r>
          </w:p>
        </w:tc>
      </w:tr>
      <w:tr w:rsidR="004D5F4F" w:rsidTr="004D5F4F">
        <w:trPr>
          <w:trHeight w:val="290"/>
        </w:trPr>
        <w:tc>
          <w:tcPr>
            <w:tcW w:w="0" w:type="auto"/>
            <w:hideMark/>
          </w:tcPr>
          <w:p w:rsidR="004D5F4F" w:rsidRDefault="00100F85">
            <w:pPr>
              <w:pStyle w:val="TableBodyText"/>
              <w:autoSpaceDE w:val="0"/>
              <w:autoSpaceDN w:val="0"/>
              <w:adjustRightInd w:val="0"/>
            </w:pPr>
            <w:r>
              <w:t>MacroSingleStep</w:t>
            </w:r>
          </w:p>
        </w:tc>
      </w:tr>
      <w:tr w:rsidR="004D5F4F" w:rsidTr="004D5F4F">
        <w:trPr>
          <w:trHeight w:val="290"/>
        </w:trPr>
        <w:tc>
          <w:tcPr>
            <w:tcW w:w="0" w:type="auto"/>
            <w:hideMark/>
          </w:tcPr>
          <w:p w:rsidR="004D5F4F" w:rsidRDefault="00100F85">
            <w:pPr>
              <w:pStyle w:val="TableBodyText"/>
              <w:autoSpaceDE w:val="0"/>
              <w:autoSpaceDN w:val="0"/>
              <w:adjustRightInd w:val="0"/>
            </w:pPr>
            <w:r>
              <w:t>MicrosoftOnTheWeb01</w:t>
            </w:r>
          </w:p>
        </w:tc>
      </w:tr>
      <w:tr w:rsidR="004D5F4F" w:rsidTr="004D5F4F">
        <w:trPr>
          <w:trHeight w:val="290"/>
        </w:trPr>
        <w:tc>
          <w:tcPr>
            <w:tcW w:w="0" w:type="auto"/>
            <w:hideMark/>
          </w:tcPr>
          <w:p w:rsidR="004D5F4F" w:rsidRDefault="00100F85">
            <w:pPr>
              <w:pStyle w:val="TableBodyText"/>
              <w:autoSpaceDE w:val="0"/>
              <w:autoSpaceDN w:val="0"/>
              <w:adjustRightInd w:val="0"/>
            </w:pPr>
            <w:r>
              <w:t>MicrosoftOnTheWeb02</w:t>
            </w:r>
          </w:p>
        </w:tc>
      </w:tr>
      <w:tr w:rsidR="004D5F4F" w:rsidTr="004D5F4F">
        <w:trPr>
          <w:trHeight w:val="290"/>
        </w:trPr>
        <w:tc>
          <w:tcPr>
            <w:tcW w:w="0" w:type="auto"/>
            <w:hideMark/>
          </w:tcPr>
          <w:p w:rsidR="004D5F4F" w:rsidRDefault="00100F85">
            <w:pPr>
              <w:pStyle w:val="TableBodyText"/>
              <w:autoSpaceDE w:val="0"/>
              <w:autoSpaceDN w:val="0"/>
              <w:adjustRightInd w:val="0"/>
            </w:pPr>
            <w:r>
              <w:t>MicrosoftOnTheWeb03</w:t>
            </w:r>
          </w:p>
        </w:tc>
      </w:tr>
      <w:tr w:rsidR="004D5F4F" w:rsidTr="004D5F4F">
        <w:trPr>
          <w:trHeight w:val="290"/>
        </w:trPr>
        <w:tc>
          <w:tcPr>
            <w:tcW w:w="0" w:type="auto"/>
            <w:hideMark/>
          </w:tcPr>
          <w:p w:rsidR="004D5F4F" w:rsidRDefault="00100F85">
            <w:pPr>
              <w:pStyle w:val="TableBodyText"/>
              <w:autoSpaceDE w:val="0"/>
              <w:autoSpaceDN w:val="0"/>
              <w:adjustRightInd w:val="0"/>
            </w:pPr>
            <w:r>
              <w:t>MicrosoftOnTheWeb04</w:t>
            </w:r>
          </w:p>
        </w:tc>
      </w:tr>
      <w:tr w:rsidR="004D5F4F" w:rsidTr="004D5F4F">
        <w:trPr>
          <w:trHeight w:val="290"/>
        </w:trPr>
        <w:tc>
          <w:tcPr>
            <w:tcW w:w="0" w:type="auto"/>
            <w:hideMark/>
          </w:tcPr>
          <w:p w:rsidR="004D5F4F" w:rsidRDefault="00100F85">
            <w:pPr>
              <w:pStyle w:val="TableBodyText"/>
              <w:autoSpaceDE w:val="0"/>
              <w:autoSpaceDN w:val="0"/>
              <w:adjustRightInd w:val="0"/>
            </w:pPr>
            <w:r>
              <w:t>MicrosoftOnTheWeb05</w:t>
            </w:r>
          </w:p>
        </w:tc>
      </w:tr>
      <w:tr w:rsidR="004D5F4F" w:rsidTr="004D5F4F">
        <w:trPr>
          <w:trHeight w:val="290"/>
        </w:trPr>
        <w:tc>
          <w:tcPr>
            <w:tcW w:w="0" w:type="auto"/>
            <w:hideMark/>
          </w:tcPr>
          <w:p w:rsidR="004D5F4F" w:rsidRDefault="00100F85">
            <w:pPr>
              <w:pStyle w:val="TableBodyText"/>
              <w:autoSpaceDE w:val="0"/>
              <w:autoSpaceDN w:val="0"/>
              <w:adjustRightInd w:val="0"/>
            </w:pPr>
            <w:r>
              <w:t>MicrosoftOnTheWeb06</w:t>
            </w:r>
          </w:p>
        </w:tc>
      </w:tr>
      <w:tr w:rsidR="004D5F4F" w:rsidTr="004D5F4F">
        <w:trPr>
          <w:trHeight w:val="290"/>
        </w:trPr>
        <w:tc>
          <w:tcPr>
            <w:tcW w:w="0" w:type="auto"/>
            <w:hideMark/>
          </w:tcPr>
          <w:p w:rsidR="004D5F4F" w:rsidRDefault="00100F85">
            <w:pPr>
              <w:pStyle w:val="TableBodyText"/>
              <w:autoSpaceDE w:val="0"/>
              <w:autoSpaceDN w:val="0"/>
              <w:adjustRightInd w:val="0"/>
            </w:pPr>
            <w:r>
              <w:t>MicrosoftOnTheWeb07</w:t>
            </w:r>
          </w:p>
        </w:tc>
      </w:tr>
      <w:tr w:rsidR="004D5F4F" w:rsidTr="004D5F4F">
        <w:trPr>
          <w:trHeight w:val="290"/>
        </w:trPr>
        <w:tc>
          <w:tcPr>
            <w:tcW w:w="0" w:type="auto"/>
            <w:hideMark/>
          </w:tcPr>
          <w:p w:rsidR="004D5F4F" w:rsidRDefault="00100F85">
            <w:pPr>
              <w:pStyle w:val="TableBodyText"/>
              <w:autoSpaceDE w:val="0"/>
              <w:autoSpaceDN w:val="0"/>
              <w:adjustRightInd w:val="0"/>
            </w:pPr>
            <w:r>
              <w:t>MicrosoftOnTheWeb08</w:t>
            </w:r>
          </w:p>
        </w:tc>
      </w:tr>
      <w:tr w:rsidR="004D5F4F" w:rsidTr="004D5F4F">
        <w:trPr>
          <w:trHeight w:val="290"/>
        </w:trPr>
        <w:tc>
          <w:tcPr>
            <w:tcW w:w="0" w:type="auto"/>
            <w:hideMark/>
          </w:tcPr>
          <w:p w:rsidR="004D5F4F" w:rsidRDefault="00100F85">
            <w:pPr>
              <w:pStyle w:val="TableBodyText"/>
              <w:autoSpaceDE w:val="0"/>
              <w:autoSpaceDN w:val="0"/>
              <w:adjustRightInd w:val="0"/>
            </w:pPr>
            <w:r>
              <w:t>MicrosoftOnTheWeb09</w:t>
            </w:r>
          </w:p>
        </w:tc>
      </w:tr>
      <w:tr w:rsidR="004D5F4F" w:rsidTr="004D5F4F">
        <w:trPr>
          <w:trHeight w:val="290"/>
        </w:trPr>
        <w:tc>
          <w:tcPr>
            <w:tcW w:w="0" w:type="auto"/>
            <w:hideMark/>
          </w:tcPr>
          <w:p w:rsidR="004D5F4F" w:rsidRDefault="00100F85">
            <w:pPr>
              <w:pStyle w:val="TableBodyText"/>
              <w:autoSpaceDE w:val="0"/>
              <w:autoSpaceDN w:val="0"/>
              <w:adjustRightInd w:val="0"/>
            </w:pPr>
            <w:r>
              <w:t>MicrosoftOnTheWeb10</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MicrosoftOnTheWeb11</w:t>
            </w:r>
          </w:p>
        </w:tc>
      </w:tr>
      <w:tr w:rsidR="004D5F4F" w:rsidTr="004D5F4F">
        <w:trPr>
          <w:trHeight w:val="290"/>
        </w:trPr>
        <w:tc>
          <w:tcPr>
            <w:tcW w:w="0" w:type="auto"/>
            <w:hideMark/>
          </w:tcPr>
          <w:p w:rsidR="004D5F4F" w:rsidRDefault="00100F85">
            <w:pPr>
              <w:pStyle w:val="TableBodyText"/>
              <w:autoSpaceDE w:val="0"/>
              <w:autoSpaceDN w:val="0"/>
              <w:adjustRightInd w:val="0"/>
            </w:pPr>
            <w:r>
              <w:t>MicrosoftOnTheWeb12</w:t>
            </w:r>
          </w:p>
        </w:tc>
      </w:tr>
      <w:tr w:rsidR="004D5F4F" w:rsidTr="004D5F4F">
        <w:trPr>
          <w:trHeight w:val="290"/>
        </w:trPr>
        <w:tc>
          <w:tcPr>
            <w:tcW w:w="0" w:type="auto"/>
            <w:hideMark/>
          </w:tcPr>
          <w:p w:rsidR="004D5F4F" w:rsidRDefault="00100F85">
            <w:pPr>
              <w:pStyle w:val="TableBodyText"/>
              <w:autoSpaceDE w:val="0"/>
              <w:autoSpaceDN w:val="0"/>
              <w:adjustRightInd w:val="0"/>
            </w:pPr>
            <w:r>
              <w:t>MicrosoftOnTheWeb13</w:t>
            </w:r>
          </w:p>
        </w:tc>
      </w:tr>
      <w:tr w:rsidR="004D5F4F" w:rsidTr="004D5F4F">
        <w:trPr>
          <w:trHeight w:val="290"/>
        </w:trPr>
        <w:tc>
          <w:tcPr>
            <w:tcW w:w="0" w:type="auto"/>
            <w:hideMark/>
          </w:tcPr>
          <w:p w:rsidR="004D5F4F" w:rsidRDefault="00100F85">
            <w:pPr>
              <w:pStyle w:val="TableBodyText"/>
              <w:autoSpaceDE w:val="0"/>
              <w:autoSpaceDN w:val="0"/>
              <w:adjustRightInd w:val="0"/>
            </w:pPr>
            <w:r>
              <w:t>MicrosoftOnTheWeb14</w:t>
            </w:r>
          </w:p>
        </w:tc>
      </w:tr>
      <w:tr w:rsidR="004D5F4F" w:rsidTr="004D5F4F">
        <w:trPr>
          <w:trHeight w:val="290"/>
        </w:trPr>
        <w:tc>
          <w:tcPr>
            <w:tcW w:w="0" w:type="auto"/>
            <w:hideMark/>
          </w:tcPr>
          <w:p w:rsidR="004D5F4F" w:rsidRDefault="00100F85">
            <w:pPr>
              <w:pStyle w:val="TableBodyText"/>
              <w:autoSpaceDE w:val="0"/>
              <w:autoSpaceDN w:val="0"/>
              <w:adjustRightInd w:val="0"/>
            </w:pPr>
            <w:r>
              <w:t>MicrosoftOnTheWeb15</w:t>
            </w:r>
          </w:p>
        </w:tc>
      </w:tr>
      <w:tr w:rsidR="004D5F4F" w:rsidTr="004D5F4F">
        <w:trPr>
          <w:trHeight w:val="290"/>
        </w:trPr>
        <w:tc>
          <w:tcPr>
            <w:tcW w:w="0" w:type="auto"/>
            <w:hideMark/>
          </w:tcPr>
          <w:p w:rsidR="004D5F4F" w:rsidRDefault="00100F85">
            <w:pPr>
              <w:pStyle w:val="TableBodyText"/>
              <w:autoSpaceDE w:val="0"/>
              <w:autoSpaceDN w:val="0"/>
              <w:adjustRightInd w:val="0"/>
            </w:pPr>
            <w:r>
              <w:t>MicrosoftOnTheWeb16</w:t>
            </w:r>
          </w:p>
        </w:tc>
      </w:tr>
      <w:tr w:rsidR="004D5F4F" w:rsidTr="004D5F4F">
        <w:trPr>
          <w:trHeight w:val="290"/>
        </w:trPr>
        <w:tc>
          <w:tcPr>
            <w:tcW w:w="0" w:type="auto"/>
            <w:hideMark/>
          </w:tcPr>
          <w:p w:rsidR="004D5F4F" w:rsidRDefault="00100F85">
            <w:pPr>
              <w:pStyle w:val="TableBodyText"/>
              <w:autoSpaceDE w:val="0"/>
              <w:autoSpaceDN w:val="0"/>
              <w:adjustRightInd w:val="0"/>
            </w:pPr>
            <w:r>
              <w:t>SendItem</w:t>
            </w:r>
          </w:p>
        </w:tc>
      </w:tr>
      <w:tr w:rsidR="004D5F4F" w:rsidTr="004D5F4F">
        <w:trPr>
          <w:trHeight w:val="290"/>
        </w:trPr>
        <w:tc>
          <w:tcPr>
            <w:tcW w:w="0" w:type="auto"/>
            <w:hideMark/>
          </w:tcPr>
          <w:p w:rsidR="004D5F4F" w:rsidRDefault="00100F85">
            <w:pPr>
              <w:pStyle w:val="TableBodyText"/>
              <w:autoSpaceDE w:val="0"/>
              <w:autoSpaceDN w:val="0"/>
              <w:adjustRightInd w:val="0"/>
            </w:pPr>
            <w:r>
              <w:t>SlidesPerPage2Slides</w:t>
            </w:r>
          </w:p>
        </w:tc>
      </w:tr>
      <w:tr w:rsidR="004D5F4F" w:rsidTr="004D5F4F">
        <w:trPr>
          <w:trHeight w:val="290"/>
        </w:trPr>
        <w:tc>
          <w:tcPr>
            <w:tcW w:w="0" w:type="auto"/>
            <w:hideMark/>
          </w:tcPr>
          <w:p w:rsidR="004D5F4F" w:rsidRDefault="00100F85">
            <w:pPr>
              <w:pStyle w:val="TableBodyText"/>
              <w:autoSpaceDE w:val="0"/>
              <w:autoSpaceDN w:val="0"/>
              <w:adjustRightInd w:val="0"/>
            </w:pPr>
            <w:r>
              <w:t>SlidesPerPage3Slides</w:t>
            </w:r>
          </w:p>
        </w:tc>
      </w:tr>
      <w:tr w:rsidR="004D5F4F" w:rsidTr="004D5F4F">
        <w:trPr>
          <w:trHeight w:val="290"/>
        </w:trPr>
        <w:tc>
          <w:tcPr>
            <w:tcW w:w="0" w:type="auto"/>
            <w:hideMark/>
          </w:tcPr>
          <w:p w:rsidR="004D5F4F" w:rsidRDefault="00100F85">
            <w:pPr>
              <w:pStyle w:val="TableBodyText"/>
              <w:autoSpaceDE w:val="0"/>
              <w:autoSpaceDN w:val="0"/>
              <w:adjustRightInd w:val="0"/>
            </w:pPr>
            <w:r>
              <w:t>SlidesPerPage6Slides</w:t>
            </w:r>
          </w:p>
        </w:tc>
      </w:tr>
      <w:tr w:rsidR="004D5F4F" w:rsidTr="004D5F4F">
        <w:trPr>
          <w:trHeight w:val="290"/>
        </w:trPr>
        <w:tc>
          <w:tcPr>
            <w:tcW w:w="0" w:type="auto"/>
            <w:hideMark/>
          </w:tcPr>
          <w:p w:rsidR="004D5F4F" w:rsidRDefault="00100F85">
            <w:pPr>
              <w:pStyle w:val="TableBodyText"/>
              <w:autoSpaceDE w:val="0"/>
              <w:autoSpaceDN w:val="0"/>
              <w:adjustRightInd w:val="0"/>
            </w:pPr>
            <w:r>
              <w:t>SlidesPerPageSlideOutline</w:t>
            </w:r>
          </w:p>
        </w:tc>
      </w:tr>
      <w:tr w:rsidR="004D5F4F" w:rsidTr="004D5F4F">
        <w:trPr>
          <w:trHeight w:val="290"/>
        </w:trPr>
        <w:tc>
          <w:tcPr>
            <w:tcW w:w="0" w:type="auto"/>
            <w:hideMark/>
          </w:tcPr>
          <w:p w:rsidR="004D5F4F" w:rsidRDefault="00100F85">
            <w:pPr>
              <w:pStyle w:val="TableBodyText"/>
              <w:autoSpaceDE w:val="0"/>
              <w:autoSpaceDN w:val="0"/>
              <w:adjustRightInd w:val="0"/>
            </w:pPr>
            <w:r>
              <w:t>FontConditionalFormatting</w:t>
            </w:r>
          </w:p>
        </w:tc>
      </w:tr>
      <w:tr w:rsidR="004D5F4F" w:rsidTr="004D5F4F">
        <w:trPr>
          <w:trHeight w:val="290"/>
        </w:trPr>
        <w:tc>
          <w:tcPr>
            <w:tcW w:w="0" w:type="auto"/>
            <w:hideMark/>
          </w:tcPr>
          <w:p w:rsidR="004D5F4F" w:rsidRDefault="00100F85">
            <w:pPr>
              <w:pStyle w:val="TableBodyText"/>
              <w:autoSpaceDE w:val="0"/>
              <w:autoSpaceDN w:val="0"/>
              <w:adjustRightInd w:val="0"/>
            </w:pPr>
            <w:r>
              <w:t>ReviewProtectAndShareWorkbook</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ObjectsAlignLeftOutlook</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ObjectsAlignRightOutlook</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ObjectsAlignTopOutlook</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ObjectsAlignBottomOutlook</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ObjectsAlignCenterHorizontalOutlook</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ObjectsAlignMiddleVerticalOutlook</w:t>
            </w:r>
          </w:p>
        </w:tc>
      </w:tr>
      <w:tr w:rsidR="004D5F4F" w:rsidTr="004D5F4F">
        <w:trPr>
          <w:trHeight w:val="290"/>
        </w:trPr>
        <w:tc>
          <w:tcPr>
            <w:tcW w:w="0" w:type="auto"/>
            <w:hideMark/>
          </w:tcPr>
          <w:p w:rsidR="004D5F4F" w:rsidRDefault="00100F85">
            <w:pPr>
              <w:pStyle w:val="TableBodyText"/>
              <w:autoSpaceDE w:val="0"/>
              <w:autoSpaceDN w:val="0"/>
              <w:adjustRightInd w:val="0"/>
            </w:pPr>
            <w:r>
              <w:t>MicrosoftOnTheWeb17</w:t>
            </w:r>
          </w:p>
        </w:tc>
      </w:tr>
      <w:tr w:rsidR="004D5F4F" w:rsidTr="004D5F4F">
        <w:trPr>
          <w:trHeight w:val="290"/>
        </w:trPr>
        <w:tc>
          <w:tcPr>
            <w:tcW w:w="0" w:type="auto"/>
            <w:hideMark/>
          </w:tcPr>
          <w:p w:rsidR="004D5F4F" w:rsidRDefault="00100F85">
            <w:pPr>
              <w:pStyle w:val="TableBodyText"/>
              <w:autoSpaceDE w:val="0"/>
              <w:autoSpaceDN w:val="0"/>
              <w:adjustRightInd w:val="0"/>
            </w:pPr>
            <w:r>
              <w:t>SizeToGridAccess</w:t>
            </w:r>
          </w:p>
        </w:tc>
      </w:tr>
      <w:tr w:rsidR="004D5F4F" w:rsidTr="004D5F4F">
        <w:trPr>
          <w:trHeight w:val="290"/>
        </w:trPr>
        <w:tc>
          <w:tcPr>
            <w:tcW w:w="0" w:type="auto"/>
            <w:hideMark/>
          </w:tcPr>
          <w:p w:rsidR="004D5F4F" w:rsidRDefault="00100F85">
            <w:pPr>
              <w:pStyle w:val="TableBodyText"/>
              <w:autoSpaceDE w:val="0"/>
              <w:autoSpaceDN w:val="0"/>
              <w:adjustRightInd w:val="0"/>
            </w:pPr>
            <w:r>
              <w:t>SizeToFitAccess</w:t>
            </w:r>
          </w:p>
        </w:tc>
      </w:tr>
      <w:tr w:rsidR="004D5F4F" w:rsidTr="004D5F4F">
        <w:trPr>
          <w:trHeight w:val="290"/>
        </w:trPr>
        <w:tc>
          <w:tcPr>
            <w:tcW w:w="0" w:type="auto"/>
            <w:hideMark/>
          </w:tcPr>
          <w:p w:rsidR="004D5F4F" w:rsidRDefault="00100F85">
            <w:pPr>
              <w:pStyle w:val="TableBodyText"/>
              <w:autoSpaceDE w:val="0"/>
              <w:autoSpaceDN w:val="0"/>
              <w:adjustRightInd w:val="0"/>
            </w:pPr>
            <w:r>
              <w:t>FieldsManage</w:t>
            </w:r>
          </w:p>
        </w:tc>
      </w:tr>
      <w:tr w:rsidR="004D5F4F" w:rsidTr="004D5F4F">
        <w:trPr>
          <w:trHeight w:val="290"/>
        </w:trPr>
        <w:tc>
          <w:tcPr>
            <w:tcW w:w="0" w:type="auto"/>
            <w:hideMark/>
          </w:tcPr>
          <w:p w:rsidR="004D5F4F" w:rsidRDefault="00100F85">
            <w:pPr>
              <w:pStyle w:val="TableBodyText"/>
              <w:autoSpaceDE w:val="0"/>
              <w:autoSpaceDN w:val="0"/>
              <w:adjustRightInd w:val="0"/>
            </w:pPr>
            <w:r>
              <w:t>HorizontalSpacingMakeEqual</w:t>
            </w:r>
          </w:p>
        </w:tc>
      </w:tr>
      <w:tr w:rsidR="004D5F4F" w:rsidTr="004D5F4F">
        <w:trPr>
          <w:trHeight w:val="290"/>
        </w:trPr>
        <w:tc>
          <w:tcPr>
            <w:tcW w:w="0" w:type="auto"/>
            <w:hideMark/>
          </w:tcPr>
          <w:p w:rsidR="004D5F4F" w:rsidRDefault="00100F85">
            <w:pPr>
              <w:pStyle w:val="TableBodyText"/>
              <w:autoSpaceDE w:val="0"/>
              <w:autoSpaceDN w:val="0"/>
              <w:adjustRightInd w:val="0"/>
            </w:pPr>
            <w:r>
              <w:t>VerticalSpacingMakeEqual</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ObjectsAlignToGridOutlook</w:t>
            </w:r>
          </w:p>
        </w:tc>
      </w:tr>
      <w:tr w:rsidR="004D5F4F" w:rsidTr="004D5F4F">
        <w:trPr>
          <w:trHeight w:val="290"/>
        </w:trPr>
        <w:tc>
          <w:tcPr>
            <w:tcW w:w="0" w:type="auto"/>
            <w:hideMark/>
          </w:tcPr>
          <w:p w:rsidR="004D5F4F" w:rsidRDefault="00100F85">
            <w:pPr>
              <w:pStyle w:val="TableBodyText"/>
              <w:autoSpaceDE w:val="0"/>
              <w:autoSpaceDN w:val="0"/>
              <w:adjustRightInd w:val="0"/>
            </w:pPr>
            <w:r>
              <w:t>SortAscendingWord</w:t>
            </w:r>
          </w:p>
        </w:tc>
      </w:tr>
      <w:tr w:rsidR="004D5F4F" w:rsidTr="004D5F4F">
        <w:trPr>
          <w:trHeight w:val="290"/>
        </w:trPr>
        <w:tc>
          <w:tcPr>
            <w:tcW w:w="0" w:type="auto"/>
            <w:hideMark/>
          </w:tcPr>
          <w:p w:rsidR="004D5F4F" w:rsidRDefault="00100F85">
            <w:pPr>
              <w:pStyle w:val="TableBodyText"/>
              <w:autoSpaceDE w:val="0"/>
              <w:autoSpaceDN w:val="0"/>
              <w:adjustRightInd w:val="0"/>
            </w:pPr>
            <w:r>
              <w:t>SortDescendingWord</w:t>
            </w:r>
          </w:p>
        </w:tc>
      </w:tr>
      <w:tr w:rsidR="004D5F4F" w:rsidTr="004D5F4F">
        <w:trPr>
          <w:trHeight w:val="290"/>
        </w:trPr>
        <w:tc>
          <w:tcPr>
            <w:tcW w:w="0" w:type="auto"/>
            <w:hideMark/>
          </w:tcPr>
          <w:p w:rsidR="004D5F4F" w:rsidRDefault="00100F85">
            <w:pPr>
              <w:pStyle w:val="TableBodyText"/>
              <w:autoSpaceDE w:val="0"/>
              <w:autoSpaceDN w:val="0"/>
              <w:adjustRightInd w:val="0"/>
            </w:pPr>
            <w:r>
              <w:t>OutlineGroup</w:t>
            </w:r>
          </w:p>
        </w:tc>
      </w:tr>
      <w:tr w:rsidR="004D5F4F" w:rsidTr="004D5F4F">
        <w:trPr>
          <w:trHeight w:val="290"/>
        </w:trPr>
        <w:tc>
          <w:tcPr>
            <w:tcW w:w="0" w:type="auto"/>
            <w:hideMark/>
          </w:tcPr>
          <w:p w:rsidR="004D5F4F" w:rsidRDefault="00100F85">
            <w:pPr>
              <w:pStyle w:val="TableBodyText"/>
              <w:autoSpaceDE w:val="0"/>
              <w:autoSpaceDN w:val="0"/>
              <w:adjustRightInd w:val="0"/>
            </w:pPr>
            <w:r>
              <w:t>OutlineUngroup</w:t>
            </w:r>
          </w:p>
        </w:tc>
      </w:tr>
      <w:tr w:rsidR="004D5F4F" w:rsidTr="004D5F4F">
        <w:trPr>
          <w:trHeight w:val="290"/>
        </w:trPr>
        <w:tc>
          <w:tcPr>
            <w:tcW w:w="0" w:type="auto"/>
            <w:hideMark/>
          </w:tcPr>
          <w:p w:rsidR="004D5F4F" w:rsidRDefault="00100F85">
            <w:pPr>
              <w:pStyle w:val="TableBodyText"/>
              <w:autoSpaceDE w:val="0"/>
              <w:autoSpaceDN w:val="0"/>
              <w:adjustRightInd w:val="0"/>
            </w:pPr>
            <w:r>
              <w:t>IndentIncreaseExcel</w:t>
            </w:r>
          </w:p>
        </w:tc>
      </w:tr>
      <w:tr w:rsidR="004D5F4F" w:rsidTr="004D5F4F">
        <w:trPr>
          <w:trHeight w:val="290"/>
        </w:trPr>
        <w:tc>
          <w:tcPr>
            <w:tcW w:w="0" w:type="auto"/>
            <w:hideMark/>
          </w:tcPr>
          <w:p w:rsidR="004D5F4F" w:rsidRDefault="00100F85">
            <w:pPr>
              <w:pStyle w:val="TableBodyText"/>
              <w:autoSpaceDE w:val="0"/>
              <w:autoSpaceDN w:val="0"/>
              <w:adjustRightInd w:val="0"/>
            </w:pPr>
            <w:r>
              <w:t>IndentDecreaseExcel</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ControlAdvancedProperties</w:t>
            </w:r>
          </w:p>
        </w:tc>
      </w:tr>
      <w:tr w:rsidR="004D5F4F" w:rsidTr="004D5F4F">
        <w:trPr>
          <w:trHeight w:val="290"/>
        </w:trPr>
        <w:tc>
          <w:tcPr>
            <w:tcW w:w="0" w:type="auto"/>
            <w:hideMark/>
          </w:tcPr>
          <w:p w:rsidR="004D5F4F" w:rsidRDefault="00100F85">
            <w:pPr>
              <w:pStyle w:val="TableBodyText"/>
              <w:autoSpaceDE w:val="0"/>
              <w:autoSpaceDN w:val="0"/>
              <w:adjustRightInd w:val="0"/>
            </w:pPr>
            <w:r>
              <w:t>SaveAttachments</w:t>
            </w:r>
          </w:p>
        </w:tc>
      </w:tr>
      <w:tr w:rsidR="004D5F4F" w:rsidTr="004D5F4F">
        <w:trPr>
          <w:trHeight w:val="290"/>
        </w:trPr>
        <w:tc>
          <w:tcPr>
            <w:tcW w:w="0" w:type="auto"/>
            <w:hideMark/>
          </w:tcPr>
          <w:p w:rsidR="004D5F4F" w:rsidRDefault="00100F85">
            <w:pPr>
              <w:pStyle w:val="TableBodyText"/>
              <w:autoSpaceDE w:val="0"/>
              <w:autoSpaceDN w:val="0"/>
              <w:adjustRightInd w:val="0"/>
            </w:pPr>
            <w:r>
              <w:t>ViewVisualBasicCodeAccess</w:t>
            </w:r>
          </w:p>
        </w:tc>
      </w:tr>
      <w:tr w:rsidR="004D5F4F" w:rsidTr="004D5F4F">
        <w:trPr>
          <w:trHeight w:val="290"/>
        </w:trPr>
        <w:tc>
          <w:tcPr>
            <w:tcW w:w="0" w:type="auto"/>
            <w:hideMark/>
          </w:tcPr>
          <w:p w:rsidR="004D5F4F" w:rsidRDefault="00100F85">
            <w:pPr>
              <w:pStyle w:val="TableBodyText"/>
              <w:autoSpaceDE w:val="0"/>
              <w:autoSpaceDN w:val="0"/>
              <w:adjustRightInd w:val="0"/>
            </w:pPr>
            <w:r>
              <w:t>FrameInsertHorizontal</w:t>
            </w:r>
          </w:p>
        </w:tc>
      </w:tr>
      <w:tr w:rsidR="004D5F4F" w:rsidTr="004D5F4F">
        <w:trPr>
          <w:trHeight w:val="290"/>
        </w:trPr>
        <w:tc>
          <w:tcPr>
            <w:tcW w:w="0" w:type="auto"/>
            <w:hideMark/>
          </w:tcPr>
          <w:p w:rsidR="004D5F4F" w:rsidRDefault="00100F85">
            <w:pPr>
              <w:pStyle w:val="TableBodyText"/>
              <w:autoSpaceDE w:val="0"/>
              <w:autoSpaceDN w:val="0"/>
              <w:adjustRightInd w:val="0"/>
            </w:pPr>
            <w:r>
              <w:t>FormatPictureOrShapeDialogClassic</w:t>
            </w:r>
          </w:p>
        </w:tc>
      </w:tr>
      <w:tr w:rsidR="004D5F4F" w:rsidTr="004D5F4F">
        <w:trPr>
          <w:trHeight w:val="290"/>
        </w:trPr>
        <w:tc>
          <w:tcPr>
            <w:tcW w:w="0" w:type="auto"/>
            <w:hideMark/>
          </w:tcPr>
          <w:p w:rsidR="004D5F4F" w:rsidRDefault="00100F85">
            <w:pPr>
              <w:pStyle w:val="TableBodyText"/>
              <w:autoSpaceDE w:val="0"/>
              <w:autoSpaceDN w:val="0"/>
              <w:adjustRightInd w:val="0"/>
            </w:pPr>
            <w:r>
              <w:t>FileSendToPowerPoint</w:t>
            </w:r>
          </w:p>
        </w:tc>
      </w:tr>
      <w:tr w:rsidR="004D5F4F" w:rsidTr="004D5F4F">
        <w:trPr>
          <w:trHeight w:val="290"/>
        </w:trPr>
        <w:tc>
          <w:tcPr>
            <w:tcW w:w="0" w:type="auto"/>
            <w:hideMark/>
          </w:tcPr>
          <w:p w:rsidR="004D5F4F" w:rsidRDefault="00100F85">
            <w:pPr>
              <w:pStyle w:val="TableBodyText"/>
              <w:autoSpaceDE w:val="0"/>
              <w:autoSpaceDN w:val="0"/>
              <w:adjustRightInd w:val="0"/>
            </w:pPr>
            <w:r>
              <w:t>DeclineTask</w:t>
            </w:r>
          </w:p>
        </w:tc>
      </w:tr>
      <w:tr w:rsidR="004D5F4F" w:rsidTr="004D5F4F">
        <w:trPr>
          <w:trHeight w:val="290"/>
        </w:trPr>
        <w:tc>
          <w:tcPr>
            <w:tcW w:w="0" w:type="auto"/>
            <w:hideMark/>
          </w:tcPr>
          <w:p w:rsidR="004D5F4F" w:rsidRDefault="00100F85">
            <w:pPr>
              <w:pStyle w:val="TableBodyText"/>
              <w:autoSpaceDE w:val="0"/>
              <w:autoSpaceDN w:val="0"/>
              <w:adjustRightInd w:val="0"/>
            </w:pPr>
            <w:r>
              <w:t>AutoFormatNow</w:t>
            </w:r>
          </w:p>
        </w:tc>
      </w:tr>
      <w:tr w:rsidR="004D5F4F" w:rsidTr="004D5F4F">
        <w:trPr>
          <w:trHeight w:val="290"/>
        </w:trPr>
        <w:tc>
          <w:tcPr>
            <w:tcW w:w="0" w:type="auto"/>
            <w:hideMark/>
          </w:tcPr>
          <w:p w:rsidR="004D5F4F" w:rsidRDefault="00100F85">
            <w:pPr>
              <w:pStyle w:val="TableBodyText"/>
              <w:autoSpaceDE w:val="0"/>
              <w:autoSpaceDN w:val="0"/>
              <w:adjustRightInd w:val="0"/>
            </w:pPr>
            <w:r>
              <w:t>DataFormWord</w:t>
            </w:r>
          </w:p>
        </w:tc>
      </w:tr>
      <w:tr w:rsidR="004D5F4F" w:rsidTr="004D5F4F">
        <w:trPr>
          <w:trHeight w:val="290"/>
        </w:trPr>
        <w:tc>
          <w:tcPr>
            <w:tcW w:w="0" w:type="auto"/>
            <w:hideMark/>
          </w:tcPr>
          <w:p w:rsidR="004D5F4F" w:rsidRDefault="00100F85">
            <w:pPr>
              <w:pStyle w:val="TableBodyText"/>
              <w:autoSpaceDE w:val="0"/>
              <w:autoSpaceDN w:val="0"/>
              <w:adjustRightInd w:val="0"/>
            </w:pPr>
            <w:r>
              <w:t>ReviseContents</w:t>
            </w:r>
          </w:p>
        </w:tc>
      </w:tr>
      <w:tr w:rsidR="004D5F4F" w:rsidTr="004D5F4F">
        <w:trPr>
          <w:trHeight w:val="290"/>
        </w:trPr>
        <w:tc>
          <w:tcPr>
            <w:tcW w:w="0" w:type="auto"/>
            <w:hideMark/>
          </w:tcPr>
          <w:p w:rsidR="004D5F4F" w:rsidRDefault="00100F85">
            <w:pPr>
              <w:pStyle w:val="TableBodyText"/>
              <w:autoSpaceDE w:val="0"/>
              <w:autoSpaceDN w:val="0"/>
              <w:adjustRightInd w:val="0"/>
            </w:pPr>
            <w:r>
              <w:t>BulletListDefault</w:t>
            </w:r>
          </w:p>
        </w:tc>
      </w:tr>
      <w:tr w:rsidR="004D5F4F" w:rsidTr="004D5F4F">
        <w:trPr>
          <w:trHeight w:val="290"/>
        </w:trPr>
        <w:tc>
          <w:tcPr>
            <w:tcW w:w="0" w:type="auto"/>
            <w:hideMark/>
          </w:tcPr>
          <w:p w:rsidR="004D5F4F" w:rsidRDefault="00100F85">
            <w:pPr>
              <w:pStyle w:val="TableBodyText"/>
              <w:autoSpaceDE w:val="0"/>
              <w:autoSpaceDN w:val="0"/>
              <w:adjustRightInd w:val="0"/>
            </w:pPr>
            <w:r>
              <w:t>NumberListDefault</w:t>
            </w:r>
          </w:p>
        </w:tc>
      </w:tr>
      <w:tr w:rsidR="004D5F4F" w:rsidTr="004D5F4F">
        <w:trPr>
          <w:trHeight w:val="290"/>
        </w:trPr>
        <w:tc>
          <w:tcPr>
            <w:tcW w:w="0" w:type="auto"/>
            <w:hideMark/>
          </w:tcPr>
          <w:p w:rsidR="004D5F4F" w:rsidRDefault="00100F85">
            <w:pPr>
              <w:pStyle w:val="TableBodyText"/>
              <w:autoSpaceDE w:val="0"/>
              <w:autoSpaceDN w:val="0"/>
              <w:adjustRightInd w:val="0"/>
            </w:pPr>
            <w:r>
              <w:t>OutlineNumberDefault</w:t>
            </w:r>
          </w:p>
        </w:tc>
      </w:tr>
      <w:tr w:rsidR="004D5F4F" w:rsidTr="004D5F4F">
        <w:trPr>
          <w:trHeight w:val="290"/>
        </w:trPr>
        <w:tc>
          <w:tcPr>
            <w:tcW w:w="0" w:type="auto"/>
            <w:hideMark/>
          </w:tcPr>
          <w:p w:rsidR="004D5F4F" w:rsidRDefault="00100F85">
            <w:pPr>
              <w:pStyle w:val="TableBodyText"/>
              <w:autoSpaceDE w:val="0"/>
              <w:autoSpaceDN w:val="0"/>
              <w:adjustRightInd w:val="0"/>
            </w:pPr>
            <w:r>
              <w:t>FormatNumberDefault</w:t>
            </w:r>
          </w:p>
        </w:tc>
      </w:tr>
      <w:tr w:rsidR="004D5F4F" w:rsidTr="004D5F4F">
        <w:trPr>
          <w:trHeight w:val="290"/>
        </w:trPr>
        <w:tc>
          <w:tcPr>
            <w:tcW w:w="0" w:type="auto"/>
            <w:hideMark/>
          </w:tcPr>
          <w:p w:rsidR="004D5F4F" w:rsidRDefault="00100F85">
            <w:pPr>
              <w:pStyle w:val="TableBodyText"/>
              <w:autoSpaceDE w:val="0"/>
              <w:autoSpaceDN w:val="0"/>
              <w:adjustRightInd w:val="0"/>
            </w:pPr>
            <w:r>
              <w:t>FootnoteEndnoteDialog</w:t>
            </w:r>
          </w:p>
        </w:tc>
      </w:tr>
      <w:tr w:rsidR="004D5F4F" w:rsidTr="004D5F4F">
        <w:trPr>
          <w:trHeight w:val="290"/>
        </w:trPr>
        <w:tc>
          <w:tcPr>
            <w:tcW w:w="0" w:type="auto"/>
            <w:hideMark/>
          </w:tcPr>
          <w:p w:rsidR="004D5F4F" w:rsidRDefault="00100F85">
            <w:pPr>
              <w:pStyle w:val="TableBodyText"/>
              <w:autoSpaceDE w:val="0"/>
              <w:autoSpaceDN w:val="0"/>
              <w:adjustRightInd w:val="0"/>
            </w:pPr>
            <w:r>
              <w:t>TableInsertDialogWord</w:t>
            </w:r>
          </w:p>
        </w:tc>
      </w:tr>
      <w:tr w:rsidR="004D5F4F" w:rsidTr="004D5F4F">
        <w:trPr>
          <w:trHeight w:val="290"/>
        </w:trPr>
        <w:tc>
          <w:tcPr>
            <w:tcW w:w="0" w:type="auto"/>
            <w:hideMark/>
          </w:tcPr>
          <w:p w:rsidR="004D5F4F" w:rsidRDefault="00100F85">
            <w:pPr>
              <w:pStyle w:val="TableBodyText"/>
              <w:autoSpaceDE w:val="0"/>
              <w:autoSpaceDN w:val="0"/>
              <w:adjustRightInd w:val="0"/>
            </w:pPr>
            <w:r>
              <w:t>FormFieldClear</w:t>
            </w:r>
          </w:p>
        </w:tc>
      </w:tr>
      <w:tr w:rsidR="004D5F4F" w:rsidTr="004D5F4F">
        <w:trPr>
          <w:trHeight w:val="290"/>
        </w:trPr>
        <w:tc>
          <w:tcPr>
            <w:tcW w:w="0" w:type="auto"/>
            <w:hideMark/>
          </w:tcPr>
          <w:p w:rsidR="004D5F4F" w:rsidRDefault="00100F85">
            <w:pPr>
              <w:pStyle w:val="TableBodyText"/>
              <w:autoSpaceDE w:val="0"/>
              <w:autoSpaceDN w:val="0"/>
              <w:adjustRightInd w:val="0"/>
            </w:pPr>
            <w:r>
              <w:t>ObjectBringInFrontOfText</w:t>
            </w:r>
          </w:p>
        </w:tc>
      </w:tr>
      <w:tr w:rsidR="004D5F4F" w:rsidTr="004D5F4F">
        <w:trPr>
          <w:trHeight w:val="290"/>
        </w:trPr>
        <w:tc>
          <w:tcPr>
            <w:tcW w:w="0" w:type="auto"/>
            <w:hideMark/>
          </w:tcPr>
          <w:p w:rsidR="004D5F4F" w:rsidRDefault="00100F85">
            <w:pPr>
              <w:pStyle w:val="TableBodyText"/>
              <w:autoSpaceDE w:val="0"/>
              <w:autoSpaceDN w:val="0"/>
              <w:adjustRightInd w:val="0"/>
            </w:pPr>
            <w:r>
              <w:t>ObjectSendBehindText</w:t>
            </w:r>
          </w:p>
        </w:tc>
      </w:tr>
      <w:tr w:rsidR="004D5F4F" w:rsidTr="004D5F4F">
        <w:trPr>
          <w:trHeight w:val="290"/>
        </w:trPr>
        <w:tc>
          <w:tcPr>
            <w:tcW w:w="0" w:type="auto"/>
            <w:hideMark/>
          </w:tcPr>
          <w:p w:rsidR="004D5F4F" w:rsidRDefault="00100F85">
            <w:pPr>
              <w:pStyle w:val="TableBodyText"/>
              <w:autoSpaceDE w:val="0"/>
              <w:autoSpaceDN w:val="0"/>
              <w:adjustRightInd w:val="0"/>
            </w:pPr>
            <w:r>
              <w:t>RotateRight2</w:t>
            </w:r>
          </w:p>
        </w:tc>
      </w:tr>
      <w:tr w:rsidR="004D5F4F" w:rsidTr="004D5F4F">
        <w:trPr>
          <w:trHeight w:val="290"/>
        </w:trPr>
        <w:tc>
          <w:tcPr>
            <w:tcW w:w="0" w:type="auto"/>
            <w:hideMark/>
          </w:tcPr>
          <w:p w:rsidR="004D5F4F" w:rsidRDefault="00100F85">
            <w:pPr>
              <w:pStyle w:val="TableBodyText"/>
              <w:autoSpaceDE w:val="0"/>
              <w:autoSpaceDN w:val="0"/>
              <w:adjustRightInd w:val="0"/>
            </w:pPr>
            <w:r>
              <w:t>RotateLeft2</w:t>
            </w:r>
          </w:p>
        </w:tc>
      </w:tr>
      <w:tr w:rsidR="004D5F4F" w:rsidTr="004D5F4F">
        <w:trPr>
          <w:trHeight w:val="290"/>
        </w:trPr>
        <w:tc>
          <w:tcPr>
            <w:tcW w:w="0" w:type="auto"/>
            <w:hideMark/>
          </w:tcPr>
          <w:p w:rsidR="004D5F4F" w:rsidRDefault="00100F85">
            <w:pPr>
              <w:pStyle w:val="TableBodyText"/>
              <w:autoSpaceDE w:val="0"/>
              <w:autoSpaceDN w:val="0"/>
              <w:adjustRightInd w:val="0"/>
            </w:pPr>
            <w:r>
              <w:t>PageBreakInsertWord</w:t>
            </w:r>
          </w:p>
        </w:tc>
      </w:tr>
      <w:tr w:rsidR="004D5F4F" w:rsidTr="004D5F4F">
        <w:trPr>
          <w:trHeight w:val="290"/>
        </w:trPr>
        <w:tc>
          <w:tcPr>
            <w:tcW w:w="0" w:type="auto"/>
            <w:hideMark/>
          </w:tcPr>
          <w:p w:rsidR="004D5F4F" w:rsidRDefault="00100F85">
            <w:pPr>
              <w:pStyle w:val="TableBodyText"/>
              <w:autoSpaceDE w:val="0"/>
              <w:autoSpaceDN w:val="0"/>
              <w:adjustRightInd w:val="0"/>
            </w:pPr>
            <w:r>
              <w:t>BordersShadingDialogWord</w:t>
            </w:r>
          </w:p>
        </w:tc>
      </w:tr>
      <w:tr w:rsidR="004D5F4F" w:rsidTr="004D5F4F">
        <w:trPr>
          <w:trHeight w:val="290"/>
        </w:trPr>
        <w:tc>
          <w:tcPr>
            <w:tcW w:w="0" w:type="auto"/>
            <w:hideMark/>
          </w:tcPr>
          <w:p w:rsidR="004D5F4F" w:rsidRDefault="00100F85">
            <w:pPr>
              <w:pStyle w:val="TableBodyText"/>
              <w:autoSpaceDE w:val="0"/>
              <w:autoSpaceDN w:val="0"/>
              <w:adjustRightInd w:val="0"/>
            </w:pPr>
            <w:r>
              <w:t>TextBoxWordClassic</w:t>
            </w:r>
          </w:p>
        </w:tc>
      </w:tr>
      <w:tr w:rsidR="004D5F4F" w:rsidTr="004D5F4F">
        <w:trPr>
          <w:trHeight w:val="290"/>
        </w:trPr>
        <w:tc>
          <w:tcPr>
            <w:tcW w:w="0" w:type="auto"/>
            <w:hideMark/>
          </w:tcPr>
          <w:p w:rsidR="004D5F4F" w:rsidRDefault="00100F85">
            <w:pPr>
              <w:pStyle w:val="TableBodyText"/>
              <w:autoSpaceDE w:val="0"/>
              <w:autoSpaceDN w:val="0"/>
              <w:adjustRightInd w:val="0"/>
            </w:pPr>
            <w:r>
              <w:t>WordIndent</w:t>
            </w:r>
          </w:p>
        </w:tc>
      </w:tr>
      <w:tr w:rsidR="004D5F4F" w:rsidTr="004D5F4F">
        <w:trPr>
          <w:trHeight w:val="290"/>
        </w:trPr>
        <w:tc>
          <w:tcPr>
            <w:tcW w:w="0" w:type="auto"/>
            <w:hideMark/>
          </w:tcPr>
          <w:p w:rsidR="004D5F4F" w:rsidRDefault="00100F85">
            <w:pPr>
              <w:pStyle w:val="TableBodyText"/>
              <w:autoSpaceDE w:val="0"/>
              <w:autoSpaceDN w:val="0"/>
              <w:adjustRightInd w:val="0"/>
            </w:pPr>
            <w:r>
              <w:t>WordOutdent</w:t>
            </w:r>
          </w:p>
        </w:tc>
      </w:tr>
      <w:tr w:rsidR="004D5F4F" w:rsidTr="004D5F4F">
        <w:trPr>
          <w:trHeight w:val="290"/>
        </w:trPr>
        <w:tc>
          <w:tcPr>
            <w:tcW w:w="0" w:type="auto"/>
            <w:hideMark/>
          </w:tcPr>
          <w:p w:rsidR="004D5F4F" w:rsidRDefault="00100F85">
            <w:pPr>
              <w:pStyle w:val="TableBodyText"/>
              <w:autoSpaceDE w:val="0"/>
              <w:autoSpaceDN w:val="0"/>
              <w:adjustRightInd w:val="0"/>
            </w:pPr>
            <w:r>
              <w:t>IndentIncreaseWord</w:t>
            </w:r>
          </w:p>
        </w:tc>
      </w:tr>
      <w:tr w:rsidR="004D5F4F" w:rsidTr="004D5F4F">
        <w:trPr>
          <w:trHeight w:val="290"/>
        </w:trPr>
        <w:tc>
          <w:tcPr>
            <w:tcW w:w="0" w:type="auto"/>
            <w:hideMark/>
          </w:tcPr>
          <w:p w:rsidR="004D5F4F" w:rsidRDefault="00100F85">
            <w:pPr>
              <w:pStyle w:val="TableBodyText"/>
              <w:autoSpaceDE w:val="0"/>
              <w:autoSpaceDN w:val="0"/>
              <w:adjustRightInd w:val="0"/>
            </w:pPr>
            <w:r>
              <w:t>IndentDecreaseWord</w:t>
            </w:r>
          </w:p>
        </w:tc>
      </w:tr>
      <w:tr w:rsidR="004D5F4F" w:rsidTr="004D5F4F">
        <w:trPr>
          <w:trHeight w:val="290"/>
        </w:trPr>
        <w:tc>
          <w:tcPr>
            <w:tcW w:w="0" w:type="auto"/>
            <w:hideMark/>
          </w:tcPr>
          <w:p w:rsidR="004D5F4F" w:rsidRDefault="00100F85">
            <w:pPr>
              <w:pStyle w:val="TableBodyText"/>
              <w:autoSpaceDE w:val="0"/>
              <w:autoSpaceDN w:val="0"/>
              <w:adjustRightInd w:val="0"/>
            </w:pPr>
            <w:r>
              <w:t>SelectObjects</w:t>
            </w:r>
          </w:p>
        </w:tc>
      </w:tr>
      <w:tr w:rsidR="004D5F4F" w:rsidTr="004D5F4F">
        <w:trPr>
          <w:trHeight w:val="290"/>
        </w:trPr>
        <w:tc>
          <w:tcPr>
            <w:tcW w:w="0" w:type="auto"/>
            <w:hideMark/>
          </w:tcPr>
          <w:p w:rsidR="004D5F4F" w:rsidRDefault="00100F85">
            <w:pPr>
              <w:pStyle w:val="TableBodyText"/>
              <w:autoSpaceDE w:val="0"/>
              <w:autoSpaceDN w:val="0"/>
              <w:adjustRightInd w:val="0"/>
            </w:pPr>
            <w:r>
              <w:t>Callout</w:t>
            </w:r>
          </w:p>
        </w:tc>
      </w:tr>
      <w:tr w:rsidR="004D5F4F" w:rsidTr="004D5F4F">
        <w:trPr>
          <w:trHeight w:val="290"/>
        </w:trPr>
        <w:tc>
          <w:tcPr>
            <w:tcW w:w="0" w:type="auto"/>
            <w:hideMark/>
          </w:tcPr>
          <w:p w:rsidR="004D5F4F" w:rsidRDefault="00100F85">
            <w:pPr>
              <w:pStyle w:val="TableBodyText"/>
              <w:autoSpaceDE w:val="0"/>
              <w:autoSpaceDN w:val="0"/>
              <w:adjustRightInd w:val="0"/>
            </w:pPr>
            <w:r>
              <w:t>ListMacros</w:t>
            </w:r>
          </w:p>
        </w:tc>
      </w:tr>
      <w:tr w:rsidR="004D5F4F" w:rsidTr="004D5F4F">
        <w:trPr>
          <w:trHeight w:val="290"/>
        </w:trPr>
        <w:tc>
          <w:tcPr>
            <w:tcW w:w="0" w:type="auto"/>
            <w:hideMark/>
          </w:tcPr>
          <w:p w:rsidR="004D5F4F" w:rsidRDefault="00100F85">
            <w:pPr>
              <w:pStyle w:val="TableBodyText"/>
              <w:autoSpaceDE w:val="0"/>
              <w:autoSpaceDN w:val="0"/>
              <w:adjustRightInd w:val="0"/>
            </w:pPr>
            <w:r>
              <w:t>ReplaceWithAutoText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FormatBackground</w:t>
            </w:r>
          </w:p>
        </w:tc>
      </w:tr>
      <w:tr w:rsidR="004D5F4F" w:rsidTr="004D5F4F">
        <w:trPr>
          <w:trHeight w:val="290"/>
        </w:trPr>
        <w:tc>
          <w:tcPr>
            <w:tcW w:w="0" w:type="auto"/>
            <w:hideMark/>
          </w:tcPr>
          <w:p w:rsidR="004D5F4F" w:rsidRDefault="00100F85">
            <w:pPr>
              <w:pStyle w:val="TableBodyText"/>
              <w:autoSpaceDE w:val="0"/>
              <w:autoSpaceDN w:val="0"/>
              <w:adjustRightInd w:val="0"/>
            </w:pPr>
            <w:r>
              <w:t>HangulHanjaConversion</w:t>
            </w:r>
          </w:p>
        </w:tc>
      </w:tr>
      <w:tr w:rsidR="004D5F4F" w:rsidTr="004D5F4F">
        <w:trPr>
          <w:trHeight w:val="290"/>
        </w:trPr>
        <w:tc>
          <w:tcPr>
            <w:tcW w:w="0" w:type="auto"/>
            <w:hideMark/>
          </w:tcPr>
          <w:p w:rsidR="004D5F4F" w:rsidRDefault="00100F85">
            <w:pPr>
              <w:pStyle w:val="TableBodyText"/>
              <w:autoSpaceDE w:val="0"/>
              <w:autoSpaceDN w:val="0"/>
              <w:adjustRightInd w:val="0"/>
            </w:pPr>
            <w:r>
              <w:t>HeaderSourceEdit</w:t>
            </w:r>
          </w:p>
        </w:tc>
      </w:tr>
      <w:tr w:rsidR="004D5F4F" w:rsidTr="004D5F4F">
        <w:trPr>
          <w:trHeight w:val="290"/>
        </w:trPr>
        <w:tc>
          <w:tcPr>
            <w:tcW w:w="0" w:type="auto"/>
            <w:hideMark/>
          </w:tcPr>
          <w:p w:rsidR="004D5F4F" w:rsidRDefault="00100F85">
            <w:pPr>
              <w:pStyle w:val="TableBodyText"/>
              <w:autoSpaceDE w:val="0"/>
              <w:autoSpaceDN w:val="0"/>
              <w:adjustRightInd w:val="0"/>
            </w:pPr>
            <w:r>
              <w:t>IndentIncrease</w:t>
            </w:r>
          </w:p>
        </w:tc>
      </w:tr>
      <w:tr w:rsidR="004D5F4F" w:rsidTr="004D5F4F">
        <w:trPr>
          <w:trHeight w:val="290"/>
        </w:trPr>
        <w:tc>
          <w:tcPr>
            <w:tcW w:w="0" w:type="auto"/>
            <w:hideMark/>
          </w:tcPr>
          <w:p w:rsidR="004D5F4F" w:rsidRDefault="00100F85">
            <w:pPr>
              <w:pStyle w:val="TableBodyText"/>
              <w:autoSpaceDE w:val="0"/>
              <w:autoSpaceDN w:val="0"/>
              <w:adjustRightInd w:val="0"/>
            </w:pPr>
            <w:r>
              <w:t>IndentDecrease</w:t>
            </w:r>
          </w:p>
        </w:tc>
      </w:tr>
      <w:tr w:rsidR="004D5F4F" w:rsidTr="004D5F4F">
        <w:trPr>
          <w:trHeight w:val="290"/>
        </w:trPr>
        <w:tc>
          <w:tcPr>
            <w:tcW w:w="0" w:type="auto"/>
            <w:hideMark/>
          </w:tcPr>
          <w:p w:rsidR="004D5F4F" w:rsidRDefault="00100F85">
            <w:pPr>
              <w:pStyle w:val="TableBodyText"/>
              <w:autoSpaceDE w:val="0"/>
              <w:autoSpaceDN w:val="0"/>
              <w:adjustRightInd w:val="0"/>
            </w:pPr>
            <w:r>
              <w:t>AsianLayoutFitText</w:t>
            </w:r>
          </w:p>
        </w:tc>
      </w:tr>
      <w:tr w:rsidR="004D5F4F" w:rsidTr="004D5F4F">
        <w:trPr>
          <w:trHeight w:val="290"/>
        </w:trPr>
        <w:tc>
          <w:tcPr>
            <w:tcW w:w="0" w:type="auto"/>
            <w:hideMark/>
          </w:tcPr>
          <w:p w:rsidR="004D5F4F" w:rsidRDefault="00100F85">
            <w:pPr>
              <w:pStyle w:val="TableBodyText"/>
              <w:autoSpaceDE w:val="0"/>
              <w:autoSpaceDN w:val="0"/>
              <w:adjustRightInd w:val="0"/>
            </w:pPr>
            <w:r>
              <w:t>AsianLayoutPhoneticGuide</w:t>
            </w:r>
          </w:p>
        </w:tc>
      </w:tr>
      <w:tr w:rsidR="004D5F4F" w:rsidTr="004D5F4F">
        <w:trPr>
          <w:trHeight w:val="290"/>
        </w:trPr>
        <w:tc>
          <w:tcPr>
            <w:tcW w:w="0" w:type="auto"/>
            <w:hideMark/>
          </w:tcPr>
          <w:p w:rsidR="004D5F4F" w:rsidRDefault="00100F85">
            <w:pPr>
              <w:pStyle w:val="TableBodyText"/>
              <w:autoSpaceDE w:val="0"/>
              <w:autoSpaceDN w:val="0"/>
              <w:adjustRightInd w:val="0"/>
            </w:pPr>
            <w:r>
              <w:t>AsianLayoutCombineCharacters</w:t>
            </w:r>
          </w:p>
        </w:tc>
      </w:tr>
      <w:tr w:rsidR="004D5F4F" w:rsidTr="004D5F4F">
        <w:trPr>
          <w:trHeight w:val="290"/>
        </w:trPr>
        <w:tc>
          <w:tcPr>
            <w:tcW w:w="0" w:type="auto"/>
            <w:hideMark/>
          </w:tcPr>
          <w:p w:rsidR="004D5F4F" w:rsidRDefault="00100F85">
            <w:pPr>
              <w:pStyle w:val="TableBodyText"/>
              <w:autoSpaceDE w:val="0"/>
              <w:autoSpaceDN w:val="0"/>
              <w:adjustRightInd w:val="0"/>
            </w:pPr>
            <w:r>
              <w:t>JapanesePostcardDialog</w:t>
            </w:r>
          </w:p>
        </w:tc>
      </w:tr>
      <w:tr w:rsidR="004D5F4F" w:rsidTr="004D5F4F">
        <w:trPr>
          <w:trHeight w:val="290"/>
        </w:trPr>
        <w:tc>
          <w:tcPr>
            <w:tcW w:w="0" w:type="auto"/>
            <w:hideMark/>
          </w:tcPr>
          <w:p w:rsidR="004D5F4F" w:rsidRDefault="00100F85">
            <w:pPr>
              <w:pStyle w:val="TableBodyText"/>
              <w:autoSpaceDE w:val="0"/>
              <w:autoSpaceDN w:val="0"/>
              <w:adjustRightInd w:val="0"/>
            </w:pPr>
            <w:r>
              <w:t>CharacterBorder</w:t>
            </w:r>
          </w:p>
        </w:tc>
      </w:tr>
      <w:tr w:rsidR="004D5F4F" w:rsidTr="004D5F4F">
        <w:trPr>
          <w:trHeight w:val="290"/>
        </w:trPr>
        <w:tc>
          <w:tcPr>
            <w:tcW w:w="0" w:type="auto"/>
            <w:hideMark/>
          </w:tcPr>
          <w:p w:rsidR="004D5F4F" w:rsidRDefault="00100F85">
            <w:pPr>
              <w:pStyle w:val="TableBodyText"/>
              <w:autoSpaceDE w:val="0"/>
              <w:autoSpaceDN w:val="0"/>
              <w:adjustRightInd w:val="0"/>
            </w:pPr>
            <w:r>
              <w:t>CharacterShading</w:t>
            </w:r>
          </w:p>
        </w:tc>
      </w:tr>
      <w:tr w:rsidR="004D5F4F" w:rsidTr="004D5F4F">
        <w:trPr>
          <w:trHeight w:val="290"/>
        </w:trPr>
        <w:tc>
          <w:tcPr>
            <w:tcW w:w="0" w:type="auto"/>
            <w:hideMark/>
          </w:tcPr>
          <w:p w:rsidR="004D5F4F" w:rsidRDefault="00100F85">
            <w:pPr>
              <w:pStyle w:val="TableBodyText"/>
              <w:autoSpaceDE w:val="0"/>
              <w:autoSpaceDN w:val="0"/>
              <w:adjustRightInd w:val="0"/>
            </w:pPr>
            <w:r>
              <w:t>MoviePlay</w:t>
            </w:r>
          </w:p>
        </w:tc>
      </w:tr>
      <w:tr w:rsidR="004D5F4F" w:rsidTr="004D5F4F">
        <w:trPr>
          <w:trHeight w:val="290"/>
        </w:trPr>
        <w:tc>
          <w:tcPr>
            <w:tcW w:w="0" w:type="auto"/>
            <w:hideMark/>
          </w:tcPr>
          <w:p w:rsidR="004D5F4F" w:rsidRDefault="00100F85">
            <w:pPr>
              <w:pStyle w:val="TableBodyText"/>
              <w:autoSpaceDE w:val="0"/>
              <w:autoSpaceDN w:val="0"/>
              <w:adjustRightInd w:val="0"/>
            </w:pPr>
            <w:r>
              <w:t>SlidesPerPage4Slides</w:t>
            </w:r>
          </w:p>
        </w:tc>
      </w:tr>
      <w:tr w:rsidR="004D5F4F" w:rsidTr="004D5F4F">
        <w:trPr>
          <w:trHeight w:val="290"/>
        </w:trPr>
        <w:tc>
          <w:tcPr>
            <w:tcW w:w="0" w:type="auto"/>
            <w:hideMark/>
          </w:tcPr>
          <w:p w:rsidR="004D5F4F" w:rsidRDefault="00100F85">
            <w:pPr>
              <w:pStyle w:val="TableBodyText"/>
              <w:autoSpaceDE w:val="0"/>
              <w:autoSpaceDN w:val="0"/>
              <w:adjustRightInd w:val="0"/>
            </w:pPr>
            <w:r>
              <w:t>SlidesPerPage9Slides</w:t>
            </w:r>
          </w:p>
        </w:tc>
      </w:tr>
      <w:tr w:rsidR="004D5F4F" w:rsidTr="004D5F4F">
        <w:trPr>
          <w:trHeight w:val="290"/>
        </w:trPr>
        <w:tc>
          <w:tcPr>
            <w:tcW w:w="0" w:type="auto"/>
            <w:hideMark/>
          </w:tcPr>
          <w:p w:rsidR="004D5F4F" w:rsidRDefault="00100F85">
            <w:pPr>
              <w:pStyle w:val="TableBodyText"/>
              <w:autoSpaceDE w:val="0"/>
              <w:autoSpaceDN w:val="0"/>
              <w:adjustRightInd w:val="0"/>
            </w:pPr>
            <w:r>
              <w:t>ViewWebLayoutView</w:t>
            </w:r>
          </w:p>
        </w:tc>
      </w:tr>
      <w:tr w:rsidR="004D5F4F" w:rsidTr="004D5F4F">
        <w:trPr>
          <w:trHeight w:val="290"/>
        </w:trPr>
        <w:tc>
          <w:tcPr>
            <w:tcW w:w="0" w:type="auto"/>
            <w:hideMark/>
          </w:tcPr>
          <w:p w:rsidR="004D5F4F" w:rsidRDefault="00100F85">
            <w:pPr>
              <w:pStyle w:val="TableBodyText"/>
              <w:autoSpaceDE w:val="0"/>
              <w:autoSpaceDN w:val="0"/>
              <w:adjustRightInd w:val="0"/>
            </w:pPr>
            <w:r>
              <w:t>PasteAlternative</w:t>
            </w:r>
          </w:p>
        </w:tc>
      </w:tr>
      <w:tr w:rsidR="004D5F4F" w:rsidTr="004D5F4F">
        <w:trPr>
          <w:trHeight w:val="290"/>
        </w:trPr>
        <w:tc>
          <w:tcPr>
            <w:tcW w:w="0" w:type="auto"/>
            <w:hideMark/>
          </w:tcPr>
          <w:p w:rsidR="004D5F4F" w:rsidRDefault="00100F85">
            <w:pPr>
              <w:pStyle w:val="TableBodyText"/>
              <w:autoSpaceDE w:val="0"/>
              <w:autoSpaceDN w:val="0"/>
              <w:adjustRightInd w:val="0"/>
            </w:pPr>
            <w:r>
              <w:t>PasteAsNestedTable</w:t>
            </w:r>
          </w:p>
        </w:tc>
      </w:tr>
      <w:tr w:rsidR="004D5F4F" w:rsidTr="004D5F4F">
        <w:trPr>
          <w:trHeight w:val="290"/>
        </w:trPr>
        <w:tc>
          <w:tcPr>
            <w:tcW w:w="0" w:type="auto"/>
            <w:hideMark/>
          </w:tcPr>
          <w:p w:rsidR="004D5F4F" w:rsidRDefault="00100F85">
            <w:pPr>
              <w:pStyle w:val="TableBodyText"/>
              <w:autoSpaceDE w:val="0"/>
              <w:autoSpaceDN w:val="0"/>
              <w:adjustRightInd w:val="0"/>
            </w:pPr>
            <w:r>
              <w:t>HyperlinkRemove</w:t>
            </w:r>
          </w:p>
        </w:tc>
      </w:tr>
      <w:tr w:rsidR="004D5F4F" w:rsidTr="004D5F4F">
        <w:trPr>
          <w:trHeight w:val="290"/>
        </w:trPr>
        <w:tc>
          <w:tcPr>
            <w:tcW w:w="0" w:type="auto"/>
            <w:hideMark/>
          </w:tcPr>
          <w:p w:rsidR="004D5F4F" w:rsidRDefault="00100F85">
            <w:pPr>
              <w:pStyle w:val="TableBodyText"/>
              <w:autoSpaceDE w:val="0"/>
              <w:autoSpaceDN w:val="0"/>
              <w:adjustRightInd w:val="0"/>
            </w:pPr>
            <w:r>
              <w:t>MacroSecurity</w:t>
            </w:r>
          </w:p>
        </w:tc>
      </w:tr>
      <w:tr w:rsidR="004D5F4F" w:rsidTr="004D5F4F">
        <w:trPr>
          <w:trHeight w:val="290"/>
        </w:trPr>
        <w:tc>
          <w:tcPr>
            <w:tcW w:w="0" w:type="auto"/>
            <w:hideMark/>
          </w:tcPr>
          <w:p w:rsidR="004D5F4F" w:rsidRDefault="00100F85">
            <w:pPr>
              <w:pStyle w:val="TableBodyText"/>
              <w:autoSpaceDE w:val="0"/>
              <w:autoSpaceDN w:val="0"/>
              <w:adjustRightInd w:val="0"/>
            </w:pPr>
            <w:r>
              <w:t>HorizontalLineInsert</w:t>
            </w:r>
          </w:p>
        </w:tc>
      </w:tr>
      <w:tr w:rsidR="004D5F4F" w:rsidTr="004D5F4F">
        <w:trPr>
          <w:trHeight w:val="290"/>
        </w:trPr>
        <w:tc>
          <w:tcPr>
            <w:tcW w:w="0" w:type="auto"/>
            <w:hideMark/>
          </w:tcPr>
          <w:p w:rsidR="004D5F4F" w:rsidRDefault="00100F85">
            <w:pPr>
              <w:pStyle w:val="TableBodyText"/>
              <w:autoSpaceDE w:val="0"/>
              <w:autoSpaceDN w:val="0"/>
              <w:adjustRightInd w:val="0"/>
            </w:pPr>
            <w:r>
              <w:t>WebPagePreview</w:t>
            </w:r>
          </w:p>
        </w:tc>
      </w:tr>
      <w:tr w:rsidR="004D5F4F" w:rsidTr="004D5F4F">
        <w:trPr>
          <w:trHeight w:val="290"/>
        </w:trPr>
        <w:tc>
          <w:tcPr>
            <w:tcW w:w="0" w:type="auto"/>
            <w:hideMark/>
          </w:tcPr>
          <w:p w:rsidR="004D5F4F" w:rsidRDefault="00100F85">
            <w:pPr>
              <w:pStyle w:val="TableBodyText"/>
              <w:autoSpaceDE w:val="0"/>
              <w:autoSpaceDN w:val="0"/>
              <w:adjustRightInd w:val="0"/>
            </w:pPr>
            <w:r>
              <w:t>TableSelectCell</w:t>
            </w:r>
          </w:p>
        </w:tc>
      </w:tr>
      <w:tr w:rsidR="004D5F4F" w:rsidTr="004D5F4F">
        <w:trPr>
          <w:trHeight w:val="290"/>
        </w:trPr>
        <w:tc>
          <w:tcPr>
            <w:tcW w:w="0" w:type="auto"/>
            <w:hideMark/>
          </w:tcPr>
          <w:p w:rsidR="004D5F4F" w:rsidRDefault="00100F85">
            <w:pPr>
              <w:pStyle w:val="TableBodyText"/>
              <w:autoSpaceDE w:val="0"/>
              <w:autoSpaceDN w:val="0"/>
              <w:adjustRightInd w:val="0"/>
            </w:pPr>
            <w:r>
              <w:t>TableDelete</w:t>
            </w:r>
          </w:p>
        </w:tc>
      </w:tr>
      <w:tr w:rsidR="004D5F4F" w:rsidTr="004D5F4F">
        <w:trPr>
          <w:trHeight w:val="290"/>
        </w:trPr>
        <w:tc>
          <w:tcPr>
            <w:tcW w:w="0" w:type="auto"/>
            <w:hideMark/>
          </w:tcPr>
          <w:p w:rsidR="004D5F4F" w:rsidRDefault="00100F85">
            <w:pPr>
              <w:pStyle w:val="TableBodyText"/>
              <w:autoSpaceDE w:val="0"/>
              <w:autoSpaceDN w:val="0"/>
              <w:adjustRightInd w:val="0"/>
            </w:pPr>
            <w:r>
              <w:t>TableInsertDialog</w:t>
            </w:r>
          </w:p>
        </w:tc>
      </w:tr>
      <w:tr w:rsidR="004D5F4F" w:rsidTr="004D5F4F">
        <w:trPr>
          <w:trHeight w:val="290"/>
        </w:trPr>
        <w:tc>
          <w:tcPr>
            <w:tcW w:w="0" w:type="auto"/>
            <w:hideMark/>
          </w:tcPr>
          <w:p w:rsidR="004D5F4F" w:rsidRDefault="00100F85">
            <w:pPr>
              <w:pStyle w:val="TableBodyText"/>
              <w:autoSpaceDE w:val="0"/>
              <w:autoSpaceDN w:val="0"/>
              <w:adjustRightInd w:val="0"/>
            </w:pPr>
            <w:r>
              <w:t>TableRowsInsertAboveWord</w:t>
            </w:r>
          </w:p>
        </w:tc>
      </w:tr>
      <w:tr w:rsidR="004D5F4F" w:rsidTr="004D5F4F">
        <w:trPr>
          <w:trHeight w:val="290"/>
        </w:trPr>
        <w:tc>
          <w:tcPr>
            <w:tcW w:w="0" w:type="auto"/>
            <w:hideMark/>
          </w:tcPr>
          <w:p w:rsidR="004D5F4F" w:rsidRDefault="00100F85">
            <w:pPr>
              <w:pStyle w:val="TableBodyText"/>
              <w:autoSpaceDE w:val="0"/>
              <w:autoSpaceDN w:val="0"/>
              <w:adjustRightInd w:val="0"/>
            </w:pPr>
            <w:r>
              <w:t>TableInsertRowsAbove</w:t>
            </w:r>
          </w:p>
        </w:tc>
      </w:tr>
      <w:tr w:rsidR="004D5F4F" w:rsidTr="004D5F4F">
        <w:trPr>
          <w:trHeight w:val="290"/>
        </w:trPr>
        <w:tc>
          <w:tcPr>
            <w:tcW w:w="0" w:type="auto"/>
            <w:hideMark/>
          </w:tcPr>
          <w:p w:rsidR="004D5F4F" w:rsidRDefault="00100F85">
            <w:pPr>
              <w:pStyle w:val="TableBodyText"/>
              <w:autoSpaceDE w:val="0"/>
              <w:autoSpaceDN w:val="0"/>
              <w:adjustRightInd w:val="0"/>
            </w:pPr>
            <w:r>
              <w:t>TableRowsInsertBelowWord</w:t>
            </w:r>
          </w:p>
        </w:tc>
      </w:tr>
      <w:tr w:rsidR="004D5F4F" w:rsidTr="004D5F4F">
        <w:trPr>
          <w:trHeight w:val="290"/>
        </w:trPr>
        <w:tc>
          <w:tcPr>
            <w:tcW w:w="0" w:type="auto"/>
            <w:hideMark/>
          </w:tcPr>
          <w:p w:rsidR="004D5F4F" w:rsidRDefault="00100F85">
            <w:pPr>
              <w:pStyle w:val="TableBodyText"/>
              <w:autoSpaceDE w:val="0"/>
              <w:autoSpaceDN w:val="0"/>
              <w:adjustRightInd w:val="0"/>
            </w:pPr>
            <w:r>
              <w:t>TableInsertRowsBelow</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TableColumnsInsertLeft</w:t>
            </w:r>
          </w:p>
        </w:tc>
      </w:tr>
      <w:tr w:rsidR="004D5F4F" w:rsidTr="004D5F4F">
        <w:trPr>
          <w:trHeight w:val="290"/>
        </w:trPr>
        <w:tc>
          <w:tcPr>
            <w:tcW w:w="0" w:type="auto"/>
            <w:hideMark/>
          </w:tcPr>
          <w:p w:rsidR="004D5F4F" w:rsidRDefault="00100F85">
            <w:pPr>
              <w:pStyle w:val="TableBodyText"/>
              <w:autoSpaceDE w:val="0"/>
              <w:autoSpaceDN w:val="0"/>
              <w:adjustRightInd w:val="0"/>
            </w:pPr>
            <w:r>
              <w:t>TableInsertColumnsLeft</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TableColumnsInsertRight</w:t>
            </w:r>
          </w:p>
        </w:tc>
      </w:tr>
      <w:tr w:rsidR="004D5F4F" w:rsidTr="004D5F4F">
        <w:trPr>
          <w:trHeight w:val="290"/>
        </w:trPr>
        <w:tc>
          <w:tcPr>
            <w:tcW w:w="0" w:type="auto"/>
            <w:hideMark/>
          </w:tcPr>
          <w:p w:rsidR="004D5F4F" w:rsidRDefault="00100F85">
            <w:pPr>
              <w:pStyle w:val="TableBodyText"/>
              <w:autoSpaceDE w:val="0"/>
              <w:autoSpaceDN w:val="0"/>
              <w:adjustRightInd w:val="0"/>
            </w:pPr>
            <w:r>
              <w:t>TableInsertColumnsRight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TablePropertiesDialog</w:t>
            </w:r>
          </w:p>
        </w:tc>
      </w:tr>
      <w:tr w:rsidR="004D5F4F" w:rsidTr="004D5F4F">
        <w:trPr>
          <w:trHeight w:val="290"/>
        </w:trPr>
        <w:tc>
          <w:tcPr>
            <w:tcW w:w="0" w:type="auto"/>
            <w:hideMark/>
          </w:tcPr>
          <w:p w:rsidR="004D5F4F" w:rsidRDefault="00100F85">
            <w:pPr>
              <w:pStyle w:val="TableBodyText"/>
              <w:autoSpaceDE w:val="0"/>
              <w:autoSpaceDN w:val="0"/>
              <w:adjustRightInd w:val="0"/>
            </w:pPr>
            <w:r>
              <w:t>TableOptionsDialog</w:t>
            </w:r>
          </w:p>
        </w:tc>
      </w:tr>
      <w:tr w:rsidR="004D5F4F" w:rsidTr="004D5F4F">
        <w:trPr>
          <w:trHeight w:val="290"/>
        </w:trPr>
        <w:tc>
          <w:tcPr>
            <w:tcW w:w="0" w:type="auto"/>
            <w:hideMark/>
          </w:tcPr>
          <w:p w:rsidR="004D5F4F" w:rsidRDefault="00100F85">
            <w:pPr>
              <w:pStyle w:val="TableBodyText"/>
              <w:autoSpaceDE w:val="0"/>
              <w:autoSpaceDN w:val="0"/>
              <w:adjustRightInd w:val="0"/>
            </w:pPr>
            <w:r>
              <w:t>SendCopySendNow</w:t>
            </w:r>
          </w:p>
        </w:tc>
      </w:tr>
      <w:tr w:rsidR="004D5F4F" w:rsidTr="004D5F4F">
        <w:trPr>
          <w:trHeight w:val="290"/>
        </w:trPr>
        <w:tc>
          <w:tcPr>
            <w:tcW w:w="0" w:type="auto"/>
            <w:hideMark/>
          </w:tcPr>
          <w:p w:rsidR="004D5F4F" w:rsidRDefault="00100F85">
            <w:pPr>
              <w:pStyle w:val="TableBodyText"/>
              <w:autoSpaceDE w:val="0"/>
              <w:autoSpaceDN w:val="0"/>
              <w:adjustRightInd w:val="0"/>
            </w:pPr>
            <w:r>
              <w:t>SendCopySelectNames</w:t>
            </w:r>
          </w:p>
        </w:tc>
      </w:tr>
      <w:tr w:rsidR="004D5F4F" w:rsidTr="004D5F4F">
        <w:trPr>
          <w:trHeight w:val="290"/>
        </w:trPr>
        <w:tc>
          <w:tcPr>
            <w:tcW w:w="0" w:type="auto"/>
            <w:hideMark/>
          </w:tcPr>
          <w:p w:rsidR="004D5F4F" w:rsidRDefault="00100F85">
            <w:pPr>
              <w:pStyle w:val="TableBodyText"/>
              <w:autoSpaceDE w:val="0"/>
              <w:autoSpaceDN w:val="0"/>
              <w:adjustRightInd w:val="0"/>
            </w:pPr>
            <w:r>
              <w:t>SendCopyCheckNames</w:t>
            </w:r>
          </w:p>
        </w:tc>
      </w:tr>
      <w:tr w:rsidR="004D5F4F" w:rsidTr="004D5F4F">
        <w:trPr>
          <w:trHeight w:val="290"/>
        </w:trPr>
        <w:tc>
          <w:tcPr>
            <w:tcW w:w="0" w:type="auto"/>
            <w:hideMark/>
          </w:tcPr>
          <w:p w:rsidR="004D5F4F" w:rsidRDefault="00100F85">
            <w:pPr>
              <w:pStyle w:val="TableBodyText"/>
              <w:autoSpaceDE w:val="0"/>
              <w:autoSpaceDN w:val="0"/>
              <w:adjustRightInd w:val="0"/>
            </w:pPr>
            <w:r>
              <w:t>SendCopyOptions</w:t>
            </w:r>
          </w:p>
        </w:tc>
      </w:tr>
      <w:tr w:rsidR="004D5F4F" w:rsidTr="004D5F4F">
        <w:trPr>
          <w:trHeight w:val="290"/>
        </w:trPr>
        <w:tc>
          <w:tcPr>
            <w:tcW w:w="0" w:type="auto"/>
            <w:hideMark/>
          </w:tcPr>
          <w:p w:rsidR="004D5F4F" w:rsidRDefault="00100F85">
            <w:pPr>
              <w:pStyle w:val="TableBodyText"/>
              <w:autoSpaceDE w:val="0"/>
              <w:autoSpaceDN w:val="0"/>
              <w:adjustRightInd w:val="0"/>
            </w:pPr>
            <w:r>
              <w:t>SendCopyFlag</w:t>
            </w:r>
          </w:p>
        </w:tc>
      </w:tr>
      <w:tr w:rsidR="004D5F4F" w:rsidTr="004D5F4F">
        <w:trPr>
          <w:trHeight w:val="290"/>
        </w:trPr>
        <w:tc>
          <w:tcPr>
            <w:tcW w:w="0" w:type="auto"/>
            <w:hideMark/>
          </w:tcPr>
          <w:p w:rsidR="004D5F4F" w:rsidRDefault="00100F85">
            <w:pPr>
              <w:pStyle w:val="TableBodyText"/>
              <w:autoSpaceDE w:val="0"/>
              <w:autoSpaceDN w:val="0"/>
              <w:adjustRightInd w:val="0"/>
            </w:pPr>
            <w:r>
              <w:t>ConferenceMeetNow</w:t>
            </w:r>
          </w:p>
        </w:tc>
      </w:tr>
      <w:tr w:rsidR="004D5F4F" w:rsidTr="004D5F4F">
        <w:trPr>
          <w:trHeight w:val="290"/>
        </w:trPr>
        <w:tc>
          <w:tcPr>
            <w:tcW w:w="0" w:type="auto"/>
            <w:hideMark/>
          </w:tcPr>
          <w:p w:rsidR="004D5F4F" w:rsidRDefault="00100F85">
            <w:pPr>
              <w:pStyle w:val="TableBodyText"/>
              <w:autoSpaceDE w:val="0"/>
              <w:autoSpaceDN w:val="0"/>
              <w:adjustRightInd w:val="0"/>
            </w:pPr>
            <w:r>
              <w:t>SendCopySendToMailRecipient</w:t>
            </w:r>
          </w:p>
        </w:tc>
      </w:tr>
      <w:tr w:rsidR="004D5F4F" w:rsidTr="004D5F4F">
        <w:trPr>
          <w:trHeight w:val="290"/>
        </w:trPr>
        <w:tc>
          <w:tcPr>
            <w:tcW w:w="0" w:type="auto"/>
            <w:hideMark/>
          </w:tcPr>
          <w:p w:rsidR="004D5F4F" w:rsidRDefault="00100F85">
            <w:pPr>
              <w:pStyle w:val="TableBodyText"/>
              <w:autoSpaceDE w:val="0"/>
              <w:autoSpaceDN w:val="0"/>
              <w:adjustRightInd w:val="0"/>
            </w:pPr>
            <w:r>
              <w:t>TableOfContentsInFrame</w:t>
            </w:r>
          </w:p>
        </w:tc>
      </w:tr>
      <w:tr w:rsidR="004D5F4F" w:rsidTr="004D5F4F">
        <w:trPr>
          <w:trHeight w:val="290"/>
        </w:trPr>
        <w:tc>
          <w:tcPr>
            <w:tcW w:w="0" w:type="auto"/>
            <w:hideMark/>
          </w:tcPr>
          <w:p w:rsidR="004D5F4F" w:rsidRDefault="00100F85">
            <w:pPr>
              <w:pStyle w:val="TableBodyText"/>
              <w:autoSpaceDE w:val="0"/>
              <w:autoSpaceDN w:val="0"/>
              <w:adjustRightInd w:val="0"/>
            </w:pPr>
            <w:r>
              <w:t>ComAddInsDialog</w:t>
            </w:r>
          </w:p>
        </w:tc>
      </w:tr>
      <w:tr w:rsidR="004D5F4F" w:rsidTr="004D5F4F">
        <w:trPr>
          <w:trHeight w:val="290"/>
        </w:trPr>
        <w:tc>
          <w:tcPr>
            <w:tcW w:w="0" w:type="auto"/>
            <w:hideMark/>
          </w:tcPr>
          <w:p w:rsidR="004D5F4F" w:rsidRDefault="00100F85">
            <w:pPr>
              <w:pStyle w:val="TableBodyText"/>
              <w:autoSpaceDE w:val="0"/>
              <w:autoSpaceDN w:val="0"/>
              <w:adjustRightInd w:val="0"/>
            </w:pPr>
            <w:r>
              <w:t>FramePropertiesDialog</w:t>
            </w:r>
          </w:p>
        </w:tc>
      </w:tr>
      <w:tr w:rsidR="004D5F4F" w:rsidTr="004D5F4F">
        <w:trPr>
          <w:trHeight w:val="290"/>
        </w:trPr>
        <w:tc>
          <w:tcPr>
            <w:tcW w:w="0" w:type="auto"/>
            <w:hideMark/>
          </w:tcPr>
          <w:p w:rsidR="004D5F4F" w:rsidRDefault="00100F85">
            <w:pPr>
              <w:pStyle w:val="TableBodyText"/>
              <w:autoSpaceDE w:val="0"/>
              <w:autoSpaceDN w:val="0"/>
              <w:adjustRightInd w:val="0"/>
            </w:pPr>
            <w:r>
              <w:t>PivotChartInsertClassic</w:t>
            </w:r>
          </w:p>
        </w:tc>
      </w:tr>
      <w:tr w:rsidR="004D5F4F" w:rsidTr="004D5F4F">
        <w:trPr>
          <w:trHeight w:val="290"/>
        </w:trPr>
        <w:tc>
          <w:tcPr>
            <w:tcW w:w="0" w:type="auto"/>
            <w:hideMark/>
          </w:tcPr>
          <w:p w:rsidR="004D5F4F" w:rsidRDefault="00100F85">
            <w:pPr>
              <w:pStyle w:val="TableBodyText"/>
              <w:autoSpaceDE w:val="0"/>
              <w:autoSpaceDN w:val="0"/>
              <w:adjustRightInd w:val="0"/>
            </w:pPr>
            <w:r>
              <w:t>PivotFieldListShowHide</w:t>
            </w:r>
          </w:p>
        </w:tc>
      </w:tr>
      <w:tr w:rsidR="004D5F4F" w:rsidTr="004D5F4F">
        <w:trPr>
          <w:trHeight w:val="290"/>
        </w:trPr>
        <w:tc>
          <w:tcPr>
            <w:tcW w:w="0" w:type="auto"/>
            <w:hideMark/>
          </w:tcPr>
          <w:p w:rsidR="004D5F4F" w:rsidRDefault="00100F85">
            <w:pPr>
              <w:pStyle w:val="TableBodyText"/>
              <w:autoSpaceDE w:val="0"/>
              <w:autoSpaceDN w:val="0"/>
              <w:adjustRightInd w:val="0"/>
            </w:pPr>
            <w:r>
              <w:t>PictureBulletsInsert</w:t>
            </w:r>
          </w:p>
        </w:tc>
      </w:tr>
      <w:tr w:rsidR="004D5F4F" w:rsidTr="004D5F4F">
        <w:trPr>
          <w:trHeight w:val="290"/>
        </w:trPr>
        <w:tc>
          <w:tcPr>
            <w:tcW w:w="0" w:type="auto"/>
            <w:hideMark/>
          </w:tcPr>
          <w:p w:rsidR="004D5F4F" w:rsidRDefault="00100F85">
            <w:pPr>
              <w:pStyle w:val="TableBodyText"/>
              <w:autoSpaceDE w:val="0"/>
              <w:autoSpaceDN w:val="0"/>
              <w:adjustRightInd w:val="0"/>
            </w:pPr>
            <w:r>
              <w:t>FileNewWebPage</w:t>
            </w:r>
          </w:p>
        </w:tc>
      </w:tr>
      <w:tr w:rsidR="004D5F4F" w:rsidTr="004D5F4F">
        <w:trPr>
          <w:trHeight w:val="290"/>
        </w:trPr>
        <w:tc>
          <w:tcPr>
            <w:tcW w:w="0" w:type="auto"/>
            <w:hideMark/>
          </w:tcPr>
          <w:p w:rsidR="004D5F4F" w:rsidRDefault="00100F85">
            <w:pPr>
              <w:pStyle w:val="TableBodyText"/>
              <w:autoSpaceDE w:val="0"/>
              <w:autoSpaceDN w:val="0"/>
              <w:adjustRightInd w:val="0"/>
            </w:pPr>
            <w:r>
              <w:t>FileNewEmail</w:t>
            </w:r>
          </w:p>
        </w:tc>
      </w:tr>
      <w:tr w:rsidR="004D5F4F" w:rsidTr="004D5F4F">
        <w:trPr>
          <w:trHeight w:val="290"/>
        </w:trPr>
        <w:tc>
          <w:tcPr>
            <w:tcW w:w="0" w:type="auto"/>
            <w:hideMark/>
          </w:tcPr>
          <w:p w:rsidR="004D5F4F" w:rsidRDefault="00100F85">
            <w:pPr>
              <w:pStyle w:val="TableBodyText"/>
              <w:autoSpaceDE w:val="0"/>
              <w:autoSpaceDN w:val="0"/>
              <w:adjustRightInd w:val="0"/>
            </w:pPr>
            <w:r>
              <w:t>ToolboxAudio</w:t>
            </w:r>
          </w:p>
        </w:tc>
      </w:tr>
      <w:tr w:rsidR="004D5F4F" w:rsidTr="004D5F4F">
        <w:trPr>
          <w:trHeight w:val="290"/>
        </w:trPr>
        <w:tc>
          <w:tcPr>
            <w:tcW w:w="0" w:type="auto"/>
            <w:hideMark/>
          </w:tcPr>
          <w:p w:rsidR="004D5F4F" w:rsidRDefault="00100F85">
            <w:pPr>
              <w:pStyle w:val="TableBodyText"/>
              <w:autoSpaceDE w:val="0"/>
              <w:autoSpaceDN w:val="0"/>
              <w:adjustRightInd w:val="0"/>
            </w:pPr>
            <w:r>
              <w:t>ToolboxVideo</w:t>
            </w:r>
          </w:p>
        </w:tc>
      </w:tr>
      <w:tr w:rsidR="004D5F4F" w:rsidTr="004D5F4F">
        <w:trPr>
          <w:trHeight w:val="290"/>
        </w:trPr>
        <w:tc>
          <w:tcPr>
            <w:tcW w:w="0" w:type="auto"/>
            <w:hideMark/>
          </w:tcPr>
          <w:p w:rsidR="004D5F4F" w:rsidRDefault="00100F85">
            <w:pPr>
              <w:pStyle w:val="TableBodyText"/>
              <w:autoSpaceDE w:val="0"/>
              <w:autoSpaceDN w:val="0"/>
              <w:adjustRightInd w:val="0"/>
            </w:pPr>
            <w:r>
              <w:t>ToolboxMarquee</w:t>
            </w:r>
          </w:p>
        </w:tc>
      </w:tr>
      <w:tr w:rsidR="004D5F4F" w:rsidTr="004D5F4F">
        <w:trPr>
          <w:trHeight w:val="290"/>
        </w:trPr>
        <w:tc>
          <w:tcPr>
            <w:tcW w:w="0" w:type="auto"/>
            <w:hideMark/>
          </w:tcPr>
          <w:p w:rsidR="004D5F4F" w:rsidRDefault="00100F85">
            <w:pPr>
              <w:pStyle w:val="TableBodyText"/>
              <w:autoSpaceDE w:val="0"/>
              <w:autoSpaceDN w:val="0"/>
              <w:adjustRightInd w:val="0"/>
            </w:pPr>
            <w:r>
              <w:t>CreateStoredProcedure</w:t>
            </w:r>
          </w:p>
        </w:tc>
      </w:tr>
      <w:tr w:rsidR="004D5F4F" w:rsidTr="004D5F4F">
        <w:trPr>
          <w:trHeight w:val="290"/>
        </w:trPr>
        <w:tc>
          <w:tcPr>
            <w:tcW w:w="0" w:type="auto"/>
            <w:hideMark/>
          </w:tcPr>
          <w:p w:rsidR="004D5F4F" w:rsidRDefault="00100F85">
            <w:pPr>
              <w:pStyle w:val="TableBodyText"/>
              <w:autoSpaceDE w:val="0"/>
              <w:autoSpaceDN w:val="0"/>
              <w:adjustRightInd w:val="0"/>
            </w:pPr>
            <w:r>
              <w:t>FileNewBlankDocument</w:t>
            </w:r>
          </w:p>
        </w:tc>
      </w:tr>
      <w:tr w:rsidR="004D5F4F" w:rsidTr="004D5F4F">
        <w:trPr>
          <w:trHeight w:val="290"/>
        </w:trPr>
        <w:tc>
          <w:tcPr>
            <w:tcW w:w="0" w:type="auto"/>
            <w:hideMark/>
          </w:tcPr>
          <w:p w:rsidR="004D5F4F" w:rsidRDefault="00100F85">
            <w:pPr>
              <w:pStyle w:val="TableBodyText"/>
              <w:autoSpaceDE w:val="0"/>
              <w:autoSpaceDN w:val="0"/>
              <w:adjustRightInd w:val="0"/>
            </w:pPr>
            <w:r>
              <w:t>FileNewDialogClassic</w:t>
            </w:r>
          </w:p>
        </w:tc>
      </w:tr>
      <w:tr w:rsidR="004D5F4F" w:rsidTr="004D5F4F">
        <w:trPr>
          <w:trHeight w:val="290"/>
        </w:trPr>
        <w:tc>
          <w:tcPr>
            <w:tcW w:w="0" w:type="auto"/>
            <w:hideMark/>
          </w:tcPr>
          <w:p w:rsidR="004D5F4F" w:rsidRDefault="00100F85">
            <w:pPr>
              <w:pStyle w:val="TableBodyText"/>
              <w:autoSpaceDE w:val="0"/>
              <w:autoSpaceDN w:val="0"/>
              <w:adjustRightInd w:val="0"/>
            </w:pPr>
            <w:r>
              <w:t>ViewNormalViewPowerPoint</w:t>
            </w:r>
          </w:p>
        </w:tc>
      </w:tr>
      <w:tr w:rsidR="004D5F4F" w:rsidTr="004D5F4F">
        <w:trPr>
          <w:trHeight w:val="290"/>
        </w:trPr>
        <w:tc>
          <w:tcPr>
            <w:tcW w:w="0" w:type="auto"/>
            <w:hideMark/>
          </w:tcPr>
          <w:p w:rsidR="004D5F4F" w:rsidRDefault="00100F85">
            <w:pPr>
              <w:pStyle w:val="TableBodyText"/>
              <w:autoSpaceDE w:val="0"/>
              <w:autoSpaceDN w:val="0"/>
              <w:adjustRightInd w:val="0"/>
            </w:pPr>
            <w:r>
              <w:t>SynchronizeHtml</w:t>
            </w:r>
          </w:p>
        </w:tc>
      </w:tr>
      <w:tr w:rsidR="004D5F4F" w:rsidTr="004D5F4F">
        <w:trPr>
          <w:trHeight w:val="290"/>
        </w:trPr>
        <w:tc>
          <w:tcPr>
            <w:tcW w:w="0" w:type="auto"/>
            <w:hideMark/>
          </w:tcPr>
          <w:p w:rsidR="004D5F4F" w:rsidRDefault="00100F85">
            <w:pPr>
              <w:pStyle w:val="TableBodyText"/>
              <w:autoSpaceDE w:val="0"/>
              <w:autoSpaceDN w:val="0"/>
              <w:adjustRightInd w:val="0"/>
            </w:pPr>
            <w:r>
              <w:t>IgnoreHtmlChanges</w:t>
            </w:r>
          </w:p>
        </w:tc>
      </w:tr>
      <w:tr w:rsidR="004D5F4F" w:rsidTr="004D5F4F">
        <w:trPr>
          <w:trHeight w:val="290"/>
        </w:trPr>
        <w:tc>
          <w:tcPr>
            <w:tcW w:w="0" w:type="auto"/>
            <w:hideMark/>
          </w:tcPr>
          <w:p w:rsidR="004D5F4F" w:rsidRDefault="00100F85">
            <w:pPr>
              <w:pStyle w:val="TableBodyText"/>
              <w:autoSpaceDE w:val="0"/>
              <w:autoSpaceDN w:val="0"/>
              <w:adjustRightInd w:val="0"/>
            </w:pPr>
            <w:r>
              <w:t>FileSaveAsWebPage</w:t>
            </w:r>
          </w:p>
        </w:tc>
      </w:tr>
      <w:tr w:rsidR="004D5F4F" w:rsidTr="004D5F4F">
        <w:trPr>
          <w:trHeight w:val="290"/>
        </w:trPr>
        <w:tc>
          <w:tcPr>
            <w:tcW w:w="0" w:type="auto"/>
            <w:hideMark/>
          </w:tcPr>
          <w:p w:rsidR="004D5F4F" w:rsidRDefault="00100F85">
            <w:pPr>
              <w:pStyle w:val="TableBodyText"/>
              <w:autoSpaceDE w:val="0"/>
              <w:autoSpaceDN w:val="0"/>
              <w:adjustRightInd w:val="0"/>
            </w:pPr>
            <w:r>
              <w:t>HorizontalLineInsertClassic</w:t>
            </w:r>
          </w:p>
        </w:tc>
      </w:tr>
      <w:tr w:rsidR="004D5F4F" w:rsidTr="004D5F4F">
        <w:trPr>
          <w:trHeight w:val="290"/>
        </w:trPr>
        <w:tc>
          <w:tcPr>
            <w:tcW w:w="0" w:type="auto"/>
            <w:hideMark/>
          </w:tcPr>
          <w:p w:rsidR="004D5F4F" w:rsidRDefault="00100F85">
            <w:pPr>
              <w:pStyle w:val="TableBodyText"/>
              <w:autoSpaceDE w:val="0"/>
              <w:autoSpaceDN w:val="0"/>
              <w:adjustRightInd w:val="0"/>
            </w:pPr>
            <w:r>
              <w:t>GetExternalDataFromWeb</w:t>
            </w:r>
          </w:p>
        </w:tc>
      </w:tr>
      <w:tr w:rsidR="004D5F4F" w:rsidTr="004D5F4F">
        <w:trPr>
          <w:trHeight w:val="290"/>
        </w:trPr>
        <w:tc>
          <w:tcPr>
            <w:tcW w:w="0" w:type="auto"/>
            <w:hideMark/>
          </w:tcPr>
          <w:p w:rsidR="004D5F4F" w:rsidRDefault="00100F85">
            <w:pPr>
              <w:pStyle w:val="TableBodyText"/>
              <w:autoSpaceDE w:val="0"/>
              <w:autoSpaceDN w:val="0"/>
              <w:adjustRightInd w:val="0"/>
            </w:pPr>
            <w:r>
              <w:t>FrameCreateAbove</w:t>
            </w:r>
          </w:p>
        </w:tc>
      </w:tr>
      <w:tr w:rsidR="004D5F4F" w:rsidTr="004D5F4F">
        <w:trPr>
          <w:trHeight w:val="290"/>
        </w:trPr>
        <w:tc>
          <w:tcPr>
            <w:tcW w:w="0" w:type="auto"/>
            <w:hideMark/>
          </w:tcPr>
          <w:p w:rsidR="004D5F4F" w:rsidRDefault="00100F85">
            <w:pPr>
              <w:pStyle w:val="TableBodyText"/>
              <w:autoSpaceDE w:val="0"/>
              <w:autoSpaceDN w:val="0"/>
              <w:adjustRightInd w:val="0"/>
            </w:pPr>
            <w:r>
              <w:t>FrameCreateBelow</w:t>
            </w:r>
          </w:p>
        </w:tc>
      </w:tr>
      <w:tr w:rsidR="004D5F4F" w:rsidTr="004D5F4F">
        <w:trPr>
          <w:trHeight w:val="290"/>
        </w:trPr>
        <w:tc>
          <w:tcPr>
            <w:tcW w:w="0" w:type="auto"/>
            <w:hideMark/>
          </w:tcPr>
          <w:p w:rsidR="004D5F4F" w:rsidRDefault="00100F85">
            <w:pPr>
              <w:pStyle w:val="TableBodyText"/>
              <w:autoSpaceDE w:val="0"/>
              <w:autoSpaceDN w:val="0"/>
              <w:adjustRightInd w:val="0"/>
            </w:pPr>
            <w:r>
              <w:t>FrameCreateLeft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FrameCreateRight</w:t>
            </w:r>
          </w:p>
        </w:tc>
      </w:tr>
      <w:tr w:rsidR="004D5F4F" w:rsidTr="004D5F4F">
        <w:trPr>
          <w:trHeight w:val="290"/>
        </w:trPr>
        <w:tc>
          <w:tcPr>
            <w:tcW w:w="0" w:type="auto"/>
            <w:hideMark/>
          </w:tcPr>
          <w:p w:rsidR="004D5F4F" w:rsidRDefault="00100F85">
            <w:pPr>
              <w:pStyle w:val="TableBodyText"/>
              <w:autoSpaceDE w:val="0"/>
              <w:autoSpaceDN w:val="0"/>
              <w:adjustRightInd w:val="0"/>
            </w:pPr>
            <w:r>
              <w:t>FrameDelete</w:t>
            </w:r>
          </w:p>
        </w:tc>
      </w:tr>
      <w:tr w:rsidR="004D5F4F" w:rsidTr="004D5F4F">
        <w:trPr>
          <w:trHeight w:val="290"/>
        </w:trPr>
        <w:tc>
          <w:tcPr>
            <w:tcW w:w="0" w:type="auto"/>
            <w:hideMark/>
          </w:tcPr>
          <w:p w:rsidR="004D5F4F" w:rsidRDefault="00100F85">
            <w:pPr>
              <w:pStyle w:val="TableBodyText"/>
              <w:autoSpaceDE w:val="0"/>
              <w:autoSpaceDN w:val="0"/>
              <w:adjustRightInd w:val="0"/>
            </w:pPr>
            <w:r>
              <w:t>RelationshipsReport</w:t>
            </w:r>
          </w:p>
        </w:tc>
      </w:tr>
      <w:tr w:rsidR="004D5F4F" w:rsidTr="004D5F4F">
        <w:trPr>
          <w:trHeight w:val="290"/>
        </w:trPr>
        <w:tc>
          <w:tcPr>
            <w:tcW w:w="0" w:type="auto"/>
            <w:hideMark/>
          </w:tcPr>
          <w:p w:rsidR="004D5F4F" w:rsidRDefault="00100F85">
            <w:pPr>
              <w:pStyle w:val="TableBodyText"/>
              <w:autoSpaceDE w:val="0"/>
              <w:autoSpaceDN w:val="0"/>
              <w:adjustRightInd w:val="0"/>
            </w:pPr>
            <w:r>
              <w:t>NewView</w:t>
            </w:r>
          </w:p>
        </w:tc>
      </w:tr>
      <w:tr w:rsidR="004D5F4F" w:rsidTr="004D5F4F">
        <w:trPr>
          <w:trHeight w:val="290"/>
        </w:trPr>
        <w:tc>
          <w:tcPr>
            <w:tcW w:w="0" w:type="auto"/>
            <w:hideMark/>
          </w:tcPr>
          <w:p w:rsidR="004D5F4F" w:rsidRDefault="00100F85">
            <w:pPr>
              <w:pStyle w:val="TableBodyText"/>
              <w:autoSpaceDE w:val="0"/>
              <w:autoSpaceDN w:val="0"/>
              <w:adjustRightInd w:val="0"/>
            </w:pPr>
            <w:r>
              <w:t>GetExternalDataFromText</w:t>
            </w:r>
          </w:p>
        </w:tc>
      </w:tr>
      <w:tr w:rsidR="004D5F4F" w:rsidTr="004D5F4F">
        <w:trPr>
          <w:trHeight w:val="290"/>
        </w:trPr>
        <w:tc>
          <w:tcPr>
            <w:tcW w:w="0" w:type="auto"/>
            <w:hideMark/>
          </w:tcPr>
          <w:p w:rsidR="004D5F4F" w:rsidRDefault="00100F85">
            <w:pPr>
              <w:pStyle w:val="TableBodyText"/>
              <w:autoSpaceDE w:val="0"/>
              <w:autoSpaceDN w:val="0"/>
              <w:adjustRightInd w:val="0"/>
            </w:pPr>
            <w:r>
              <w:t>ServerConnection</w:t>
            </w:r>
          </w:p>
        </w:tc>
      </w:tr>
      <w:tr w:rsidR="004D5F4F" w:rsidTr="004D5F4F">
        <w:trPr>
          <w:trHeight w:val="290"/>
        </w:trPr>
        <w:tc>
          <w:tcPr>
            <w:tcW w:w="0" w:type="auto"/>
            <w:hideMark/>
          </w:tcPr>
          <w:p w:rsidR="004D5F4F" w:rsidRDefault="00100F85">
            <w:pPr>
              <w:pStyle w:val="TableBodyText"/>
              <w:autoSpaceDE w:val="0"/>
              <w:autoSpaceDN w:val="0"/>
              <w:adjustRightInd w:val="0"/>
            </w:pPr>
            <w:r>
              <w:t>RecordsInsertSubdatasheet</w:t>
            </w:r>
          </w:p>
        </w:tc>
      </w:tr>
      <w:tr w:rsidR="004D5F4F" w:rsidTr="004D5F4F">
        <w:trPr>
          <w:trHeight w:val="290"/>
        </w:trPr>
        <w:tc>
          <w:tcPr>
            <w:tcW w:w="0" w:type="auto"/>
            <w:hideMark/>
          </w:tcPr>
          <w:p w:rsidR="004D5F4F" w:rsidRDefault="00100F85">
            <w:pPr>
              <w:pStyle w:val="TableBodyText"/>
              <w:autoSpaceDE w:val="0"/>
              <w:autoSpaceDN w:val="0"/>
              <w:adjustRightInd w:val="0"/>
            </w:pPr>
            <w:r>
              <w:t>AdpDiagramNewLabel</w:t>
            </w:r>
          </w:p>
        </w:tc>
      </w:tr>
      <w:tr w:rsidR="004D5F4F" w:rsidTr="004D5F4F">
        <w:trPr>
          <w:trHeight w:val="290"/>
        </w:trPr>
        <w:tc>
          <w:tcPr>
            <w:tcW w:w="0" w:type="auto"/>
            <w:hideMark/>
          </w:tcPr>
          <w:p w:rsidR="004D5F4F" w:rsidRDefault="00100F85">
            <w:pPr>
              <w:pStyle w:val="TableBodyText"/>
              <w:autoSpaceDE w:val="0"/>
              <w:autoSpaceDN w:val="0"/>
              <w:adjustRightInd w:val="0"/>
            </w:pPr>
            <w:r>
              <w:t>AdpDiagramAddRelatedTables</w:t>
            </w:r>
          </w:p>
        </w:tc>
      </w:tr>
      <w:tr w:rsidR="004D5F4F" w:rsidTr="004D5F4F">
        <w:trPr>
          <w:trHeight w:val="290"/>
        </w:trPr>
        <w:tc>
          <w:tcPr>
            <w:tcW w:w="0" w:type="auto"/>
            <w:hideMark/>
          </w:tcPr>
          <w:p w:rsidR="004D5F4F" w:rsidRDefault="00100F85">
            <w:pPr>
              <w:pStyle w:val="TableBodyText"/>
              <w:autoSpaceDE w:val="0"/>
              <w:autoSpaceDN w:val="0"/>
              <w:adjustRightInd w:val="0"/>
            </w:pPr>
            <w:r>
              <w:t>AdpDiagramShowRelationshipLabels</w:t>
            </w:r>
          </w:p>
        </w:tc>
      </w:tr>
      <w:tr w:rsidR="004D5F4F" w:rsidTr="004D5F4F">
        <w:trPr>
          <w:trHeight w:val="290"/>
        </w:trPr>
        <w:tc>
          <w:tcPr>
            <w:tcW w:w="0" w:type="auto"/>
            <w:hideMark/>
          </w:tcPr>
          <w:p w:rsidR="004D5F4F" w:rsidRDefault="00100F85">
            <w:pPr>
              <w:pStyle w:val="TableBodyText"/>
              <w:autoSpaceDE w:val="0"/>
              <w:autoSpaceDN w:val="0"/>
              <w:adjustRightInd w:val="0"/>
            </w:pPr>
            <w:r>
              <w:t>AdpDiagramViewPageBreaks</w:t>
            </w:r>
          </w:p>
        </w:tc>
      </w:tr>
      <w:tr w:rsidR="004D5F4F" w:rsidTr="004D5F4F">
        <w:trPr>
          <w:trHeight w:val="290"/>
        </w:trPr>
        <w:tc>
          <w:tcPr>
            <w:tcW w:w="0" w:type="auto"/>
            <w:hideMark/>
          </w:tcPr>
          <w:p w:rsidR="004D5F4F" w:rsidRDefault="00100F85">
            <w:pPr>
              <w:pStyle w:val="TableBodyText"/>
              <w:autoSpaceDE w:val="0"/>
              <w:autoSpaceDN w:val="0"/>
              <w:adjustRightInd w:val="0"/>
            </w:pPr>
            <w:r>
              <w:t>AdpDiagramRecalculatePageBreaks</w:t>
            </w:r>
          </w:p>
        </w:tc>
      </w:tr>
      <w:tr w:rsidR="004D5F4F" w:rsidTr="004D5F4F">
        <w:trPr>
          <w:trHeight w:val="290"/>
        </w:trPr>
        <w:tc>
          <w:tcPr>
            <w:tcW w:w="0" w:type="auto"/>
            <w:hideMark/>
          </w:tcPr>
          <w:p w:rsidR="004D5F4F" w:rsidRDefault="00100F85">
            <w:pPr>
              <w:pStyle w:val="TableBodyText"/>
              <w:autoSpaceDE w:val="0"/>
              <w:autoSpaceDN w:val="0"/>
              <w:adjustRightInd w:val="0"/>
            </w:pPr>
            <w:r>
              <w:t>AdpDiagramArrangeSelection</w:t>
            </w:r>
          </w:p>
        </w:tc>
      </w:tr>
      <w:tr w:rsidR="004D5F4F" w:rsidTr="004D5F4F">
        <w:trPr>
          <w:trHeight w:val="290"/>
        </w:trPr>
        <w:tc>
          <w:tcPr>
            <w:tcW w:w="0" w:type="auto"/>
            <w:hideMark/>
          </w:tcPr>
          <w:p w:rsidR="004D5F4F" w:rsidRDefault="00100F85">
            <w:pPr>
              <w:pStyle w:val="TableBodyText"/>
              <w:autoSpaceDE w:val="0"/>
              <w:autoSpaceDN w:val="0"/>
              <w:adjustRightInd w:val="0"/>
            </w:pPr>
            <w:r>
              <w:t>AdpDiagramArrangeTables</w:t>
            </w:r>
          </w:p>
        </w:tc>
      </w:tr>
      <w:tr w:rsidR="004D5F4F" w:rsidTr="004D5F4F">
        <w:trPr>
          <w:trHeight w:val="290"/>
        </w:trPr>
        <w:tc>
          <w:tcPr>
            <w:tcW w:w="0" w:type="auto"/>
            <w:hideMark/>
          </w:tcPr>
          <w:p w:rsidR="004D5F4F" w:rsidRDefault="00100F85">
            <w:pPr>
              <w:pStyle w:val="TableBodyText"/>
              <w:autoSpaceDE w:val="0"/>
              <w:autoSpaceDN w:val="0"/>
              <w:adjustRightInd w:val="0"/>
            </w:pPr>
            <w:r>
              <w:t>AdpDiagramNewTable</w:t>
            </w:r>
          </w:p>
        </w:tc>
      </w:tr>
      <w:tr w:rsidR="004D5F4F" w:rsidTr="004D5F4F">
        <w:trPr>
          <w:trHeight w:val="290"/>
        </w:trPr>
        <w:tc>
          <w:tcPr>
            <w:tcW w:w="0" w:type="auto"/>
            <w:hideMark/>
          </w:tcPr>
          <w:p w:rsidR="004D5F4F" w:rsidRDefault="00100F85">
            <w:pPr>
              <w:pStyle w:val="TableBodyText"/>
              <w:autoSpaceDE w:val="0"/>
              <w:autoSpaceDN w:val="0"/>
              <w:adjustRightInd w:val="0"/>
            </w:pPr>
            <w:r>
              <w:t>AdpDiagramColumnProperties</w:t>
            </w:r>
          </w:p>
        </w:tc>
      </w:tr>
      <w:tr w:rsidR="004D5F4F" w:rsidTr="004D5F4F">
        <w:trPr>
          <w:trHeight w:val="290"/>
        </w:trPr>
        <w:tc>
          <w:tcPr>
            <w:tcW w:w="0" w:type="auto"/>
            <w:hideMark/>
          </w:tcPr>
          <w:p w:rsidR="004D5F4F" w:rsidRDefault="00100F85">
            <w:pPr>
              <w:pStyle w:val="TableBodyText"/>
              <w:autoSpaceDE w:val="0"/>
              <w:autoSpaceDN w:val="0"/>
              <w:adjustRightInd w:val="0"/>
            </w:pPr>
            <w:r>
              <w:t>AdpDiagramColumnNames</w:t>
            </w:r>
          </w:p>
        </w:tc>
      </w:tr>
      <w:tr w:rsidR="004D5F4F" w:rsidTr="004D5F4F">
        <w:trPr>
          <w:trHeight w:val="290"/>
        </w:trPr>
        <w:tc>
          <w:tcPr>
            <w:tcW w:w="0" w:type="auto"/>
            <w:hideMark/>
          </w:tcPr>
          <w:p w:rsidR="004D5F4F" w:rsidRDefault="00100F85">
            <w:pPr>
              <w:pStyle w:val="TableBodyText"/>
              <w:autoSpaceDE w:val="0"/>
              <w:autoSpaceDN w:val="0"/>
              <w:adjustRightInd w:val="0"/>
            </w:pPr>
            <w:r>
              <w:t>AdpDiagramKeys</w:t>
            </w:r>
          </w:p>
        </w:tc>
      </w:tr>
      <w:tr w:rsidR="004D5F4F" w:rsidTr="004D5F4F">
        <w:trPr>
          <w:trHeight w:val="290"/>
        </w:trPr>
        <w:tc>
          <w:tcPr>
            <w:tcW w:w="0" w:type="auto"/>
            <w:hideMark/>
          </w:tcPr>
          <w:p w:rsidR="004D5F4F" w:rsidRDefault="00100F85">
            <w:pPr>
              <w:pStyle w:val="TableBodyText"/>
              <w:autoSpaceDE w:val="0"/>
              <w:autoSpaceDN w:val="0"/>
              <w:adjustRightInd w:val="0"/>
            </w:pPr>
            <w:r>
              <w:t>AdpDiagramNameOnly</w:t>
            </w:r>
          </w:p>
        </w:tc>
      </w:tr>
      <w:tr w:rsidR="004D5F4F" w:rsidTr="004D5F4F">
        <w:trPr>
          <w:trHeight w:val="290"/>
        </w:trPr>
        <w:tc>
          <w:tcPr>
            <w:tcW w:w="0" w:type="auto"/>
            <w:hideMark/>
          </w:tcPr>
          <w:p w:rsidR="004D5F4F" w:rsidRDefault="00100F85">
            <w:pPr>
              <w:pStyle w:val="TableBodyText"/>
              <w:autoSpaceDE w:val="0"/>
              <w:autoSpaceDN w:val="0"/>
              <w:adjustRightInd w:val="0"/>
            </w:pPr>
            <w:r>
              <w:t>AdpDiagramCustomView</w:t>
            </w:r>
          </w:p>
        </w:tc>
      </w:tr>
      <w:tr w:rsidR="004D5F4F" w:rsidTr="004D5F4F">
        <w:trPr>
          <w:trHeight w:val="290"/>
        </w:trPr>
        <w:tc>
          <w:tcPr>
            <w:tcW w:w="0" w:type="auto"/>
            <w:hideMark/>
          </w:tcPr>
          <w:p w:rsidR="004D5F4F" w:rsidRDefault="00100F85">
            <w:pPr>
              <w:pStyle w:val="TableBodyText"/>
              <w:autoSpaceDE w:val="0"/>
              <w:autoSpaceDN w:val="0"/>
              <w:adjustRightInd w:val="0"/>
            </w:pPr>
            <w:r>
              <w:t>AdpDiagramDeleteTable</w:t>
            </w:r>
          </w:p>
        </w:tc>
      </w:tr>
      <w:tr w:rsidR="004D5F4F" w:rsidTr="004D5F4F">
        <w:trPr>
          <w:trHeight w:val="290"/>
        </w:trPr>
        <w:tc>
          <w:tcPr>
            <w:tcW w:w="0" w:type="auto"/>
            <w:hideMark/>
          </w:tcPr>
          <w:p w:rsidR="004D5F4F" w:rsidRDefault="00100F85">
            <w:pPr>
              <w:pStyle w:val="TableBodyText"/>
              <w:autoSpaceDE w:val="0"/>
              <w:autoSpaceDN w:val="0"/>
              <w:adjustRightInd w:val="0"/>
            </w:pPr>
            <w:r>
              <w:t>AdpDiagramHideTable</w:t>
            </w:r>
          </w:p>
        </w:tc>
      </w:tr>
      <w:tr w:rsidR="004D5F4F" w:rsidTr="004D5F4F">
        <w:trPr>
          <w:trHeight w:val="290"/>
        </w:trPr>
        <w:tc>
          <w:tcPr>
            <w:tcW w:w="0" w:type="auto"/>
            <w:hideMark/>
          </w:tcPr>
          <w:p w:rsidR="004D5F4F" w:rsidRDefault="00100F85">
            <w:pPr>
              <w:pStyle w:val="TableBodyText"/>
              <w:autoSpaceDE w:val="0"/>
              <w:autoSpaceDN w:val="0"/>
              <w:adjustRightInd w:val="0"/>
            </w:pPr>
            <w:r>
              <w:t>AdpDiagramAutosizeSelectedTables</w:t>
            </w:r>
          </w:p>
        </w:tc>
      </w:tr>
      <w:tr w:rsidR="004D5F4F" w:rsidTr="004D5F4F">
        <w:trPr>
          <w:trHeight w:val="290"/>
        </w:trPr>
        <w:tc>
          <w:tcPr>
            <w:tcW w:w="0" w:type="auto"/>
            <w:hideMark/>
          </w:tcPr>
          <w:p w:rsidR="004D5F4F" w:rsidRDefault="00100F85">
            <w:pPr>
              <w:pStyle w:val="TableBodyText"/>
              <w:autoSpaceDE w:val="0"/>
              <w:autoSpaceDN w:val="0"/>
              <w:adjustRightInd w:val="0"/>
            </w:pPr>
            <w:r>
              <w:t>DiagramDeleteRelationship</w:t>
            </w:r>
          </w:p>
        </w:tc>
      </w:tr>
      <w:tr w:rsidR="004D5F4F" w:rsidTr="004D5F4F">
        <w:trPr>
          <w:trHeight w:val="290"/>
        </w:trPr>
        <w:tc>
          <w:tcPr>
            <w:tcW w:w="0" w:type="auto"/>
            <w:hideMark/>
          </w:tcPr>
          <w:p w:rsidR="004D5F4F" w:rsidRDefault="00100F85">
            <w:pPr>
              <w:pStyle w:val="TableBodyText"/>
              <w:autoSpaceDE w:val="0"/>
              <w:autoSpaceDN w:val="0"/>
              <w:adjustRightInd w:val="0"/>
            </w:pPr>
            <w:r>
              <w:t>WindowMoveSplit</w:t>
            </w:r>
          </w:p>
        </w:tc>
      </w:tr>
      <w:tr w:rsidR="004D5F4F" w:rsidTr="004D5F4F">
        <w:trPr>
          <w:trHeight w:val="290"/>
        </w:trPr>
        <w:tc>
          <w:tcPr>
            <w:tcW w:w="0" w:type="auto"/>
            <w:hideMark/>
          </w:tcPr>
          <w:p w:rsidR="004D5F4F" w:rsidRDefault="00100F85">
            <w:pPr>
              <w:pStyle w:val="TableBodyText"/>
              <w:autoSpaceDE w:val="0"/>
              <w:autoSpaceDN w:val="0"/>
              <w:adjustRightInd w:val="0"/>
            </w:pPr>
            <w:r>
              <w:t>EastAsianEditingMarks</w:t>
            </w:r>
          </w:p>
        </w:tc>
      </w:tr>
      <w:tr w:rsidR="004D5F4F" w:rsidTr="004D5F4F">
        <w:trPr>
          <w:trHeight w:val="290"/>
        </w:trPr>
        <w:tc>
          <w:tcPr>
            <w:tcW w:w="0" w:type="auto"/>
            <w:hideMark/>
          </w:tcPr>
          <w:p w:rsidR="004D5F4F" w:rsidRDefault="00100F85">
            <w:pPr>
              <w:pStyle w:val="TableBodyText"/>
              <w:autoSpaceDE w:val="0"/>
              <w:autoSpaceDN w:val="0"/>
              <w:adjustRightInd w:val="0"/>
            </w:pPr>
            <w:r>
              <w:t>FilePublishAsWebPage</w:t>
            </w:r>
          </w:p>
        </w:tc>
      </w:tr>
      <w:tr w:rsidR="004D5F4F" w:rsidTr="004D5F4F">
        <w:trPr>
          <w:trHeight w:val="290"/>
        </w:trPr>
        <w:tc>
          <w:tcPr>
            <w:tcW w:w="0" w:type="auto"/>
            <w:hideMark/>
          </w:tcPr>
          <w:p w:rsidR="004D5F4F" w:rsidRDefault="00100F85">
            <w:pPr>
              <w:pStyle w:val="TableBodyText"/>
              <w:autoSpaceDE w:val="0"/>
              <w:autoSpaceDN w:val="0"/>
              <w:adjustRightInd w:val="0"/>
            </w:pPr>
            <w:r>
              <w:t>TableAutoFitContents</w:t>
            </w:r>
          </w:p>
        </w:tc>
      </w:tr>
      <w:tr w:rsidR="004D5F4F" w:rsidTr="004D5F4F">
        <w:trPr>
          <w:trHeight w:val="290"/>
        </w:trPr>
        <w:tc>
          <w:tcPr>
            <w:tcW w:w="0" w:type="auto"/>
            <w:hideMark/>
          </w:tcPr>
          <w:p w:rsidR="004D5F4F" w:rsidRDefault="00100F85">
            <w:pPr>
              <w:pStyle w:val="TableBodyText"/>
              <w:autoSpaceDE w:val="0"/>
              <w:autoSpaceDN w:val="0"/>
              <w:adjustRightInd w:val="0"/>
            </w:pPr>
            <w:r>
              <w:t>TableAutoFitWindow</w:t>
            </w:r>
          </w:p>
        </w:tc>
      </w:tr>
      <w:tr w:rsidR="004D5F4F" w:rsidTr="004D5F4F">
        <w:trPr>
          <w:trHeight w:val="290"/>
        </w:trPr>
        <w:tc>
          <w:tcPr>
            <w:tcW w:w="0" w:type="auto"/>
            <w:hideMark/>
          </w:tcPr>
          <w:p w:rsidR="004D5F4F" w:rsidRDefault="00100F85">
            <w:pPr>
              <w:pStyle w:val="TableBodyText"/>
              <w:autoSpaceDE w:val="0"/>
              <w:autoSpaceDN w:val="0"/>
              <w:adjustRightInd w:val="0"/>
            </w:pPr>
            <w:r>
              <w:t>TableAutoFitFixedColumnWidth</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TableCellAlignTopLeft</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TableCellAlignTopCenter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TableCellAlignTopRight</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TableCellAlignMiddleLeft</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TableCellAlignMiddleCenter</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TableCellAlignMiddleRight</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TableCellAlignBottomLeft</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TableCellAlignBottomCenter</w:t>
            </w:r>
          </w:p>
        </w:tc>
      </w:tr>
      <w:tr w:rsidR="004D5F4F" w:rsidTr="004D5F4F">
        <w:trPr>
          <w:trHeight w:val="290"/>
        </w:trPr>
        <w:tc>
          <w:tcPr>
            <w:tcW w:w="0" w:type="auto"/>
            <w:hideMark/>
          </w:tcPr>
          <w:p w:rsidR="004D5F4F" w:rsidRDefault="00100F85">
            <w:pPr>
              <w:pStyle w:val="TableBodyText"/>
              <w:autoSpaceDE w:val="0"/>
              <w:autoSpaceDN w:val="0"/>
              <w:adjustRightInd w:val="0"/>
            </w:pPr>
            <w:r>
              <w:t>TableCellAlignBottomRight</w:t>
            </w:r>
          </w:p>
        </w:tc>
      </w:tr>
      <w:tr w:rsidR="004D5F4F" w:rsidTr="004D5F4F">
        <w:trPr>
          <w:trHeight w:val="290"/>
        </w:trPr>
        <w:tc>
          <w:tcPr>
            <w:tcW w:w="0" w:type="auto"/>
            <w:hideMark/>
          </w:tcPr>
          <w:p w:rsidR="004D5F4F" w:rsidRDefault="00100F85">
            <w:pPr>
              <w:pStyle w:val="TableBodyText"/>
              <w:autoSpaceDE w:val="0"/>
              <w:autoSpaceDN w:val="0"/>
              <w:adjustRightInd w:val="0"/>
            </w:pPr>
            <w:r>
              <w:t>ServerFilterApply</w:t>
            </w:r>
          </w:p>
        </w:tc>
      </w:tr>
      <w:tr w:rsidR="004D5F4F" w:rsidTr="004D5F4F">
        <w:trPr>
          <w:trHeight w:val="290"/>
        </w:trPr>
        <w:tc>
          <w:tcPr>
            <w:tcW w:w="0" w:type="auto"/>
            <w:hideMark/>
          </w:tcPr>
          <w:p w:rsidR="004D5F4F" w:rsidRDefault="00100F85">
            <w:pPr>
              <w:pStyle w:val="TableBodyText"/>
              <w:autoSpaceDE w:val="0"/>
              <w:autoSpaceDN w:val="0"/>
              <w:adjustRightInd w:val="0"/>
            </w:pPr>
            <w:r>
              <w:t>WebControlCheckBox</w:t>
            </w:r>
          </w:p>
        </w:tc>
      </w:tr>
      <w:tr w:rsidR="004D5F4F" w:rsidTr="004D5F4F">
        <w:trPr>
          <w:trHeight w:val="290"/>
        </w:trPr>
        <w:tc>
          <w:tcPr>
            <w:tcW w:w="0" w:type="auto"/>
            <w:hideMark/>
          </w:tcPr>
          <w:p w:rsidR="004D5F4F" w:rsidRDefault="00100F85">
            <w:pPr>
              <w:pStyle w:val="TableBodyText"/>
              <w:autoSpaceDE w:val="0"/>
              <w:autoSpaceDN w:val="0"/>
              <w:adjustRightInd w:val="0"/>
            </w:pPr>
            <w:r>
              <w:t>WebControlOptionButton</w:t>
            </w:r>
          </w:p>
        </w:tc>
      </w:tr>
      <w:tr w:rsidR="004D5F4F" w:rsidTr="004D5F4F">
        <w:trPr>
          <w:trHeight w:val="290"/>
        </w:trPr>
        <w:tc>
          <w:tcPr>
            <w:tcW w:w="0" w:type="auto"/>
            <w:hideMark/>
          </w:tcPr>
          <w:p w:rsidR="004D5F4F" w:rsidRDefault="00100F85">
            <w:pPr>
              <w:pStyle w:val="TableBodyText"/>
              <w:autoSpaceDE w:val="0"/>
              <w:autoSpaceDN w:val="0"/>
              <w:adjustRightInd w:val="0"/>
            </w:pPr>
            <w:r>
              <w:t>WebControlDropDownBox</w:t>
            </w:r>
          </w:p>
        </w:tc>
      </w:tr>
      <w:tr w:rsidR="004D5F4F" w:rsidTr="004D5F4F">
        <w:trPr>
          <w:trHeight w:val="290"/>
        </w:trPr>
        <w:tc>
          <w:tcPr>
            <w:tcW w:w="0" w:type="auto"/>
            <w:hideMark/>
          </w:tcPr>
          <w:p w:rsidR="004D5F4F" w:rsidRDefault="00100F85">
            <w:pPr>
              <w:pStyle w:val="TableBodyText"/>
              <w:autoSpaceDE w:val="0"/>
              <w:autoSpaceDN w:val="0"/>
              <w:adjustRightInd w:val="0"/>
            </w:pPr>
            <w:r>
              <w:t>WebControlListBox</w:t>
            </w:r>
          </w:p>
        </w:tc>
      </w:tr>
      <w:tr w:rsidR="004D5F4F" w:rsidTr="004D5F4F">
        <w:trPr>
          <w:trHeight w:val="290"/>
        </w:trPr>
        <w:tc>
          <w:tcPr>
            <w:tcW w:w="0" w:type="auto"/>
            <w:hideMark/>
          </w:tcPr>
          <w:p w:rsidR="004D5F4F" w:rsidRDefault="00100F85">
            <w:pPr>
              <w:pStyle w:val="TableBodyText"/>
              <w:autoSpaceDE w:val="0"/>
              <w:autoSpaceDN w:val="0"/>
              <w:adjustRightInd w:val="0"/>
            </w:pPr>
            <w:r>
              <w:t>WebControlTextBox</w:t>
            </w:r>
          </w:p>
        </w:tc>
      </w:tr>
      <w:tr w:rsidR="004D5F4F" w:rsidTr="004D5F4F">
        <w:trPr>
          <w:trHeight w:val="290"/>
        </w:trPr>
        <w:tc>
          <w:tcPr>
            <w:tcW w:w="0" w:type="auto"/>
            <w:hideMark/>
          </w:tcPr>
          <w:p w:rsidR="004D5F4F" w:rsidRDefault="00100F85">
            <w:pPr>
              <w:pStyle w:val="TableBodyText"/>
              <w:autoSpaceDE w:val="0"/>
              <w:autoSpaceDN w:val="0"/>
              <w:adjustRightInd w:val="0"/>
            </w:pPr>
            <w:r>
              <w:t>WebControlTextArea</w:t>
            </w:r>
          </w:p>
        </w:tc>
      </w:tr>
      <w:tr w:rsidR="004D5F4F" w:rsidTr="004D5F4F">
        <w:trPr>
          <w:trHeight w:val="290"/>
        </w:trPr>
        <w:tc>
          <w:tcPr>
            <w:tcW w:w="0" w:type="auto"/>
            <w:hideMark/>
          </w:tcPr>
          <w:p w:rsidR="004D5F4F" w:rsidRDefault="00100F85">
            <w:pPr>
              <w:pStyle w:val="TableBodyText"/>
              <w:autoSpaceDE w:val="0"/>
              <w:autoSpaceDN w:val="0"/>
              <w:adjustRightInd w:val="0"/>
            </w:pPr>
            <w:r>
              <w:t>WebControlSubmit</w:t>
            </w:r>
          </w:p>
        </w:tc>
      </w:tr>
      <w:tr w:rsidR="004D5F4F" w:rsidTr="004D5F4F">
        <w:trPr>
          <w:trHeight w:val="290"/>
        </w:trPr>
        <w:tc>
          <w:tcPr>
            <w:tcW w:w="0" w:type="auto"/>
            <w:hideMark/>
          </w:tcPr>
          <w:p w:rsidR="004D5F4F" w:rsidRDefault="00100F85">
            <w:pPr>
              <w:pStyle w:val="TableBodyText"/>
              <w:autoSpaceDE w:val="0"/>
              <w:autoSpaceDN w:val="0"/>
              <w:adjustRightInd w:val="0"/>
            </w:pPr>
            <w:r>
              <w:t>WebControlSubmitWithImage</w:t>
            </w:r>
          </w:p>
        </w:tc>
      </w:tr>
      <w:tr w:rsidR="004D5F4F" w:rsidTr="004D5F4F">
        <w:trPr>
          <w:trHeight w:val="290"/>
        </w:trPr>
        <w:tc>
          <w:tcPr>
            <w:tcW w:w="0" w:type="auto"/>
            <w:hideMark/>
          </w:tcPr>
          <w:p w:rsidR="004D5F4F" w:rsidRDefault="00100F85">
            <w:pPr>
              <w:pStyle w:val="TableBodyText"/>
              <w:autoSpaceDE w:val="0"/>
              <w:autoSpaceDN w:val="0"/>
              <w:adjustRightInd w:val="0"/>
            </w:pPr>
            <w:r>
              <w:t>WebControlReset</w:t>
            </w:r>
          </w:p>
        </w:tc>
      </w:tr>
      <w:tr w:rsidR="004D5F4F" w:rsidTr="004D5F4F">
        <w:trPr>
          <w:trHeight w:val="290"/>
        </w:trPr>
        <w:tc>
          <w:tcPr>
            <w:tcW w:w="0" w:type="auto"/>
            <w:hideMark/>
          </w:tcPr>
          <w:p w:rsidR="004D5F4F" w:rsidRDefault="00100F85">
            <w:pPr>
              <w:pStyle w:val="TableBodyText"/>
              <w:autoSpaceDE w:val="0"/>
              <w:autoSpaceDN w:val="0"/>
              <w:adjustRightInd w:val="0"/>
            </w:pPr>
            <w:r>
              <w:t>WebControlHidden</w:t>
            </w:r>
          </w:p>
        </w:tc>
      </w:tr>
      <w:tr w:rsidR="004D5F4F" w:rsidTr="004D5F4F">
        <w:trPr>
          <w:trHeight w:val="290"/>
        </w:trPr>
        <w:tc>
          <w:tcPr>
            <w:tcW w:w="0" w:type="auto"/>
            <w:hideMark/>
          </w:tcPr>
          <w:p w:rsidR="004D5F4F" w:rsidRDefault="00100F85">
            <w:pPr>
              <w:pStyle w:val="TableBodyText"/>
              <w:autoSpaceDE w:val="0"/>
              <w:autoSpaceDN w:val="0"/>
              <w:adjustRightInd w:val="0"/>
            </w:pPr>
            <w:r>
              <w:t>WebControlPassword</w:t>
            </w:r>
          </w:p>
        </w:tc>
      </w:tr>
      <w:tr w:rsidR="004D5F4F" w:rsidTr="004D5F4F">
        <w:trPr>
          <w:trHeight w:val="290"/>
        </w:trPr>
        <w:tc>
          <w:tcPr>
            <w:tcW w:w="0" w:type="auto"/>
            <w:hideMark/>
          </w:tcPr>
          <w:p w:rsidR="004D5F4F" w:rsidRDefault="00100F85">
            <w:pPr>
              <w:pStyle w:val="TableBodyText"/>
              <w:autoSpaceDE w:val="0"/>
              <w:autoSpaceDN w:val="0"/>
              <w:adjustRightInd w:val="0"/>
            </w:pPr>
            <w:r>
              <w:t>TableSetLeftToRight</w:t>
            </w:r>
          </w:p>
        </w:tc>
      </w:tr>
      <w:tr w:rsidR="004D5F4F" w:rsidTr="004D5F4F">
        <w:trPr>
          <w:trHeight w:val="290"/>
        </w:trPr>
        <w:tc>
          <w:tcPr>
            <w:tcW w:w="0" w:type="auto"/>
            <w:hideMark/>
          </w:tcPr>
          <w:p w:rsidR="004D5F4F" w:rsidRDefault="00100F85">
            <w:pPr>
              <w:pStyle w:val="TableBodyText"/>
              <w:autoSpaceDE w:val="0"/>
              <w:autoSpaceDN w:val="0"/>
              <w:adjustRightInd w:val="0"/>
            </w:pPr>
            <w:r>
              <w:t>TableSetRightToLeft</w:t>
            </w:r>
          </w:p>
        </w:tc>
      </w:tr>
      <w:tr w:rsidR="004D5F4F" w:rsidTr="004D5F4F">
        <w:trPr>
          <w:trHeight w:val="290"/>
        </w:trPr>
        <w:tc>
          <w:tcPr>
            <w:tcW w:w="0" w:type="auto"/>
            <w:hideMark/>
          </w:tcPr>
          <w:p w:rsidR="004D5F4F" w:rsidRDefault="00100F85">
            <w:pPr>
              <w:pStyle w:val="TableBodyText"/>
              <w:autoSpaceDE w:val="0"/>
              <w:autoSpaceDN w:val="0"/>
              <w:adjustRightInd w:val="0"/>
            </w:pPr>
            <w:r>
              <w:t>ChineseTranslationDialog</w:t>
            </w:r>
          </w:p>
        </w:tc>
      </w:tr>
      <w:tr w:rsidR="004D5F4F" w:rsidTr="004D5F4F">
        <w:trPr>
          <w:trHeight w:val="290"/>
        </w:trPr>
        <w:tc>
          <w:tcPr>
            <w:tcW w:w="0" w:type="auto"/>
            <w:hideMark/>
          </w:tcPr>
          <w:p w:rsidR="004D5F4F" w:rsidRDefault="00100F85">
            <w:pPr>
              <w:pStyle w:val="TableBodyText"/>
              <w:autoSpaceDE w:val="0"/>
              <w:autoSpaceDN w:val="0"/>
              <w:adjustRightInd w:val="0"/>
            </w:pPr>
            <w:r>
              <w:t>TableInsertMultidiagonalCell</w:t>
            </w:r>
          </w:p>
        </w:tc>
      </w:tr>
      <w:tr w:rsidR="004D5F4F" w:rsidTr="004D5F4F">
        <w:trPr>
          <w:trHeight w:val="290"/>
        </w:trPr>
        <w:tc>
          <w:tcPr>
            <w:tcW w:w="0" w:type="auto"/>
            <w:hideMark/>
          </w:tcPr>
          <w:p w:rsidR="004D5F4F" w:rsidRDefault="00100F85">
            <w:pPr>
              <w:pStyle w:val="TableBodyText"/>
              <w:autoSpaceDE w:val="0"/>
              <w:autoSpaceDN w:val="0"/>
              <w:adjustRightInd w:val="0"/>
            </w:pPr>
            <w:r>
              <w:t>AsianLayoutCharactersEnclose</w:t>
            </w:r>
          </w:p>
        </w:tc>
      </w:tr>
      <w:tr w:rsidR="004D5F4F" w:rsidTr="004D5F4F">
        <w:trPr>
          <w:trHeight w:val="290"/>
        </w:trPr>
        <w:tc>
          <w:tcPr>
            <w:tcW w:w="0" w:type="auto"/>
            <w:hideMark/>
          </w:tcPr>
          <w:p w:rsidR="004D5F4F" w:rsidRDefault="00100F85">
            <w:pPr>
              <w:pStyle w:val="TableBodyText"/>
              <w:autoSpaceDE w:val="0"/>
              <w:autoSpaceDN w:val="0"/>
              <w:adjustRightInd w:val="0"/>
            </w:pPr>
            <w:r>
              <w:t>ServerFilterByForm</w:t>
            </w:r>
          </w:p>
        </w:tc>
      </w:tr>
      <w:tr w:rsidR="004D5F4F" w:rsidTr="004D5F4F">
        <w:trPr>
          <w:trHeight w:val="290"/>
        </w:trPr>
        <w:tc>
          <w:tcPr>
            <w:tcW w:w="0" w:type="auto"/>
            <w:hideMark/>
          </w:tcPr>
          <w:p w:rsidR="004D5F4F" w:rsidRDefault="00100F85">
            <w:pPr>
              <w:pStyle w:val="TableBodyText"/>
              <w:autoSpaceDE w:val="0"/>
              <w:autoSpaceDN w:val="0"/>
              <w:adjustRightInd w:val="0"/>
            </w:pPr>
            <w:r>
              <w:t>EnvelopeChineseDialog</w:t>
            </w:r>
          </w:p>
        </w:tc>
      </w:tr>
      <w:tr w:rsidR="004D5F4F" w:rsidTr="004D5F4F">
        <w:trPr>
          <w:trHeight w:val="290"/>
        </w:trPr>
        <w:tc>
          <w:tcPr>
            <w:tcW w:w="0" w:type="auto"/>
            <w:hideMark/>
          </w:tcPr>
          <w:p w:rsidR="004D5F4F" w:rsidRDefault="00100F85">
            <w:pPr>
              <w:pStyle w:val="TableBodyText"/>
              <w:autoSpaceDE w:val="0"/>
              <w:autoSpaceDN w:val="0"/>
              <w:adjustRightInd w:val="0"/>
            </w:pPr>
            <w:r>
              <w:t>AdpVerifySqlSyntax</w:t>
            </w:r>
          </w:p>
        </w:tc>
      </w:tr>
      <w:tr w:rsidR="004D5F4F" w:rsidTr="004D5F4F">
        <w:trPr>
          <w:trHeight w:val="290"/>
        </w:trPr>
        <w:tc>
          <w:tcPr>
            <w:tcW w:w="0" w:type="auto"/>
            <w:hideMark/>
          </w:tcPr>
          <w:p w:rsidR="004D5F4F" w:rsidRDefault="00100F85">
            <w:pPr>
              <w:pStyle w:val="TableBodyText"/>
              <w:autoSpaceDE w:val="0"/>
              <w:autoSpaceDN w:val="0"/>
              <w:adjustRightInd w:val="0"/>
            </w:pPr>
            <w:r>
              <w:t>AdpDiagramTableModesMenu</w:t>
            </w:r>
          </w:p>
        </w:tc>
      </w:tr>
      <w:tr w:rsidR="004D5F4F" w:rsidTr="004D5F4F">
        <w:trPr>
          <w:trHeight w:val="290"/>
        </w:trPr>
        <w:tc>
          <w:tcPr>
            <w:tcW w:w="0" w:type="auto"/>
            <w:hideMark/>
          </w:tcPr>
          <w:p w:rsidR="004D5F4F" w:rsidRDefault="00100F85">
            <w:pPr>
              <w:pStyle w:val="TableBodyText"/>
              <w:autoSpaceDE w:val="0"/>
              <w:autoSpaceDN w:val="0"/>
              <w:adjustRightInd w:val="0"/>
            </w:pPr>
            <w:r>
              <w:t>CreateDiagram</w:t>
            </w:r>
          </w:p>
        </w:tc>
      </w:tr>
      <w:tr w:rsidR="004D5F4F" w:rsidTr="004D5F4F">
        <w:trPr>
          <w:trHeight w:val="290"/>
        </w:trPr>
        <w:tc>
          <w:tcPr>
            <w:tcW w:w="0" w:type="auto"/>
            <w:hideMark/>
          </w:tcPr>
          <w:p w:rsidR="004D5F4F" w:rsidRDefault="00100F85">
            <w:pPr>
              <w:pStyle w:val="TableBodyText"/>
              <w:autoSpaceDE w:val="0"/>
              <w:autoSpaceDN w:val="0"/>
              <w:adjustRightInd w:val="0"/>
            </w:pPr>
            <w:r>
              <w:t>RecordsExpandAllSubdatasheets</w:t>
            </w:r>
          </w:p>
        </w:tc>
      </w:tr>
      <w:tr w:rsidR="004D5F4F" w:rsidTr="004D5F4F">
        <w:trPr>
          <w:trHeight w:val="290"/>
        </w:trPr>
        <w:tc>
          <w:tcPr>
            <w:tcW w:w="0" w:type="auto"/>
            <w:hideMark/>
          </w:tcPr>
          <w:p w:rsidR="004D5F4F" w:rsidRDefault="00100F85">
            <w:pPr>
              <w:pStyle w:val="TableBodyText"/>
              <w:autoSpaceDE w:val="0"/>
              <w:autoSpaceDN w:val="0"/>
              <w:adjustRightInd w:val="0"/>
            </w:pPr>
            <w:r>
              <w:t>RecordsCollapseAllSubdatasheets</w:t>
            </w:r>
          </w:p>
        </w:tc>
      </w:tr>
      <w:tr w:rsidR="004D5F4F" w:rsidTr="004D5F4F">
        <w:trPr>
          <w:trHeight w:val="290"/>
        </w:trPr>
        <w:tc>
          <w:tcPr>
            <w:tcW w:w="0" w:type="auto"/>
            <w:hideMark/>
          </w:tcPr>
          <w:p w:rsidR="004D5F4F" w:rsidRDefault="00100F85">
            <w:pPr>
              <w:pStyle w:val="TableBodyText"/>
              <w:autoSpaceDE w:val="0"/>
              <w:autoSpaceDN w:val="0"/>
              <w:adjustRightInd w:val="0"/>
            </w:pPr>
            <w:r>
              <w:t>ObjectsMultiSelect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DatabaseLinedTableManager</w:t>
            </w:r>
          </w:p>
        </w:tc>
      </w:tr>
      <w:tr w:rsidR="004D5F4F" w:rsidTr="004D5F4F">
        <w:trPr>
          <w:trHeight w:val="290"/>
        </w:trPr>
        <w:tc>
          <w:tcPr>
            <w:tcW w:w="0" w:type="auto"/>
            <w:hideMark/>
          </w:tcPr>
          <w:p w:rsidR="004D5F4F" w:rsidRDefault="00100F85">
            <w:pPr>
              <w:pStyle w:val="TableBodyText"/>
              <w:autoSpaceDE w:val="0"/>
              <w:autoSpaceDN w:val="0"/>
              <w:adjustRightInd w:val="0"/>
            </w:pPr>
            <w:r>
              <w:t>TranslateToTraditionalChinese</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TextWrappingBehindText</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TextWrappingInFrontOfText</w:t>
            </w:r>
          </w:p>
        </w:tc>
      </w:tr>
      <w:tr w:rsidR="004D5F4F" w:rsidTr="004D5F4F">
        <w:trPr>
          <w:trHeight w:val="290"/>
        </w:trPr>
        <w:tc>
          <w:tcPr>
            <w:tcW w:w="0" w:type="auto"/>
            <w:hideMark/>
          </w:tcPr>
          <w:p w:rsidR="004D5F4F" w:rsidRDefault="00100F85">
            <w:pPr>
              <w:pStyle w:val="TableBodyText"/>
              <w:autoSpaceDE w:val="0"/>
              <w:autoSpaceDN w:val="0"/>
              <w:adjustRightInd w:val="0"/>
            </w:pPr>
            <w:r>
              <w:t>WatermarkCustomDialog</w:t>
            </w:r>
          </w:p>
        </w:tc>
      </w:tr>
      <w:tr w:rsidR="004D5F4F" w:rsidTr="004D5F4F">
        <w:trPr>
          <w:trHeight w:val="290"/>
        </w:trPr>
        <w:tc>
          <w:tcPr>
            <w:tcW w:w="0" w:type="auto"/>
            <w:hideMark/>
          </w:tcPr>
          <w:p w:rsidR="004D5F4F" w:rsidRDefault="00100F85">
            <w:pPr>
              <w:pStyle w:val="TableBodyText"/>
              <w:autoSpaceDE w:val="0"/>
              <w:autoSpaceDN w:val="0"/>
              <w:adjustRightInd w:val="0"/>
            </w:pPr>
            <w:r>
              <w:t>FrameSaveCurrentAs</w:t>
            </w:r>
          </w:p>
        </w:tc>
      </w:tr>
      <w:tr w:rsidR="004D5F4F" w:rsidTr="004D5F4F">
        <w:trPr>
          <w:trHeight w:val="290"/>
        </w:trPr>
        <w:tc>
          <w:tcPr>
            <w:tcW w:w="0" w:type="auto"/>
            <w:hideMark/>
          </w:tcPr>
          <w:p w:rsidR="004D5F4F" w:rsidRDefault="00100F85">
            <w:pPr>
              <w:pStyle w:val="TableBodyText"/>
              <w:autoSpaceDE w:val="0"/>
              <w:autoSpaceDN w:val="0"/>
              <w:adjustRightInd w:val="0"/>
            </w:pPr>
            <w:r>
              <w:t>AdpOutputOperationsTableRemove</w:t>
            </w:r>
          </w:p>
        </w:tc>
      </w:tr>
      <w:tr w:rsidR="004D5F4F" w:rsidTr="004D5F4F">
        <w:trPr>
          <w:trHeight w:val="290"/>
        </w:trPr>
        <w:tc>
          <w:tcPr>
            <w:tcW w:w="0" w:type="auto"/>
            <w:hideMark/>
          </w:tcPr>
          <w:p w:rsidR="004D5F4F" w:rsidRDefault="00100F85">
            <w:pPr>
              <w:pStyle w:val="TableBodyText"/>
              <w:autoSpaceDE w:val="0"/>
              <w:autoSpaceDN w:val="0"/>
              <w:adjustRightInd w:val="0"/>
            </w:pPr>
            <w:r>
              <w:t>AdpOutputOperationsGroupBy</w:t>
            </w:r>
          </w:p>
        </w:tc>
      </w:tr>
      <w:tr w:rsidR="004D5F4F" w:rsidTr="004D5F4F">
        <w:trPr>
          <w:trHeight w:val="290"/>
        </w:trPr>
        <w:tc>
          <w:tcPr>
            <w:tcW w:w="0" w:type="auto"/>
            <w:hideMark/>
          </w:tcPr>
          <w:p w:rsidR="004D5F4F" w:rsidRDefault="00100F85">
            <w:pPr>
              <w:pStyle w:val="TableBodyText"/>
              <w:autoSpaceDE w:val="0"/>
              <w:autoSpaceDN w:val="0"/>
              <w:adjustRightInd w:val="0"/>
            </w:pPr>
            <w:r>
              <w:t>AdpViewDiagramPane</w:t>
            </w:r>
          </w:p>
        </w:tc>
      </w:tr>
      <w:tr w:rsidR="004D5F4F" w:rsidTr="004D5F4F">
        <w:trPr>
          <w:trHeight w:val="290"/>
        </w:trPr>
        <w:tc>
          <w:tcPr>
            <w:tcW w:w="0" w:type="auto"/>
            <w:hideMark/>
          </w:tcPr>
          <w:p w:rsidR="004D5F4F" w:rsidRDefault="00100F85">
            <w:pPr>
              <w:pStyle w:val="TableBodyText"/>
              <w:autoSpaceDE w:val="0"/>
              <w:autoSpaceDN w:val="0"/>
              <w:adjustRightInd w:val="0"/>
            </w:pPr>
            <w:r>
              <w:t>AdpViewGridPane</w:t>
            </w:r>
          </w:p>
        </w:tc>
      </w:tr>
      <w:tr w:rsidR="004D5F4F" w:rsidTr="004D5F4F">
        <w:trPr>
          <w:trHeight w:val="290"/>
        </w:trPr>
        <w:tc>
          <w:tcPr>
            <w:tcW w:w="0" w:type="auto"/>
            <w:hideMark/>
          </w:tcPr>
          <w:p w:rsidR="004D5F4F" w:rsidRDefault="00100F85">
            <w:pPr>
              <w:pStyle w:val="TableBodyText"/>
              <w:autoSpaceDE w:val="0"/>
              <w:autoSpaceDN w:val="0"/>
              <w:adjustRightInd w:val="0"/>
            </w:pPr>
            <w:r>
              <w:t>AdpViewSqlPane</w:t>
            </w:r>
          </w:p>
        </w:tc>
      </w:tr>
      <w:tr w:rsidR="004D5F4F" w:rsidTr="004D5F4F">
        <w:trPr>
          <w:trHeight w:val="290"/>
        </w:trPr>
        <w:tc>
          <w:tcPr>
            <w:tcW w:w="0" w:type="auto"/>
            <w:hideMark/>
          </w:tcPr>
          <w:p w:rsidR="004D5F4F" w:rsidRDefault="00100F85">
            <w:pPr>
              <w:pStyle w:val="TableBodyText"/>
              <w:autoSpaceDE w:val="0"/>
              <w:autoSpaceDN w:val="0"/>
              <w:adjustRightInd w:val="0"/>
            </w:pPr>
            <w:r>
              <w:t>AdpOutputOperationsAddToOutput</w:t>
            </w:r>
          </w:p>
        </w:tc>
      </w:tr>
      <w:tr w:rsidR="004D5F4F" w:rsidTr="004D5F4F">
        <w:trPr>
          <w:trHeight w:val="290"/>
        </w:trPr>
        <w:tc>
          <w:tcPr>
            <w:tcW w:w="0" w:type="auto"/>
            <w:hideMark/>
          </w:tcPr>
          <w:p w:rsidR="004D5F4F" w:rsidRDefault="00100F85">
            <w:pPr>
              <w:pStyle w:val="TableBodyText"/>
              <w:autoSpaceDE w:val="0"/>
              <w:autoSpaceDN w:val="0"/>
              <w:adjustRightInd w:val="0"/>
            </w:pPr>
            <w:r>
              <w:t>AdpOutputOperationsSortAscending</w:t>
            </w:r>
          </w:p>
        </w:tc>
      </w:tr>
      <w:tr w:rsidR="004D5F4F" w:rsidTr="004D5F4F">
        <w:trPr>
          <w:trHeight w:val="290"/>
        </w:trPr>
        <w:tc>
          <w:tcPr>
            <w:tcW w:w="0" w:type="auto"/>
            <w:hideMark/>
          </w:tcPr>
          <w:p w:rsidR="004D5F4F" w:rsidRDefault="00100F85">
            <w:pPr>
              <w:pStyle w:val="TableBodyText"/>
              <w:autoSpaceDE w:val="0"/>
              <w:autoSpaceDN w:val="0"/>
              <w:adjustRightInd w:val="0"/>
            </w:pPr>
            <w:r>
              <w:t>AdpOutputOperationsSortDescending</w:t>
            </w:r>
          </w:p>
        </w:tc>
      </w:tr>
      <w:tr w:rsidR="004D5F4F" w:rsidTr="004D5F4F">
        <w:trPr>
          <w:trHeight w:val="290"/>
        </w:trPr>
        <w:tc>
          <w:tcPr>
            <w:tcW w:w="0" w:type="auto"/>
            <w:hideMark/>
          </w:tcPr>
          <w:p w:rsidR="004D5F4F" w:rsidRDefault="00100F85">
            <w:pPr>
              <w:pStyle w:val="TableBodyText"/>
              <w:autoSpaceDE w:val="0"/>
              <w:autoSpaceDN w:val="0"/>
              <w:adjustRightInd w:val="0"/>
            </w:pPr>
            <w:r>
              <w:t>DatabaseAccessBackEnd</w:t>
            </w:r>
          </w:p>
        </w:tc>
      </w:tr>
      <w:tr w:rsidR="004D5F4F" w:rsidTr="004D5F4F">
        <w:trPr>
          <w:trHeight w:val="290"/>
        </w:trPr>
        <w:tc>
          <w:tcPr>
            <w:tcW w:w="0" w:type="auto"/>
            <w:hideMark/>
          </w:tcPr>
          <w:p w:rsidR="004D5F4F" w:rsidRDefault="00100F85">
            <w:pPr>
              <w:pStyle w:val="TableBodyText"/>
              <w:autoSpaceDE w:val="0"/>
              <w:autoSpaceDN w:val="0"/>
              <w:adjustRightInd w:val="0"/>
            </w:pPr>
            <w:r>
              <w:t>DatabasePartialReplica</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TextDirectionContext</w:t>
            </w:r>
          </w:p>
        </w:tc>
      </w:tr>
      <w:tr w:rsidR="004D5F4F" w:rsidTr="004D5F4F">
        <w:trPr>
          <w:trHeight w:val="290"/>
        </w:trPr>
        <w:tc>
          <w:tcPr>
            <w:tcW w:w="0" w:type="auto"/>
            <w:hideMark/>
          </w:tcPr>
          <w:p w:rsidR="004D5F4F" w:rsidRDefault="00100F85">
            <w:pPr>
              <w:pStyle w:val="TableBodyText"/>
              <w:autoSpaceDE w:val="0"/>
              <w:autoSpaceDN w:val="0"/>
              <w:adjustRightInd w:val="0"/>
            </w:pPr>
            <w:r>
              <w:t>TranslateToSimplifiedChinese</w:t>
            </w:r>
          </w:p>
        </w:tc>
      </w:tr>
      <w:tr w:rsidR="004D5F4F" w:rsidTr="004D5F4F">
        <w:trPr>
          <w:trHeight w:val="290"/>
        </w:trPr>
        <w:tc>
          <w:tcPr>
            <w:tcW w:w="0" w:type="auto"/>
            <w:hideMark/>
          </w:tcPr>
          <w:p w:rsidR="004D5F4F" w:rsidRDefault="00100F85">
            <w:pPr>
              <w:pStyle w:val="TableBodyText"/>
              <w:autoSpaceDE w:val="0"/>
              <w:autoSpaceDN w:val="0"/>
              <w:adjustRightInd w:val="0"/>
            </w:pPr>
            <w:r>
              <w:t>ChineseTranslationMenu</w:t>
            </w:r>
          </w:p>
        </w:tc>
      </w:tr>
      <w:tr w:rsidR="004D5F4F" w:rsidTr="004D5F4F">
        <w:trPr>
          <w:trHeight w:val="290"/>
        </w:trPr>
        <w:tc>
          <w:tcPr>
            <w:tcW w:w="0" w:type="auto"/>
            <w:hideMark/>
          </w:tcPr>
          <w:p w:rsidR="004D5F4F" w:rsidRDefault="00100F85">
            <w:pPr>
              <w:pStyle w:val="TableBodyText"/>
              <w:autoSpaceDE w:val="0"/>
              <w:autoSpaceDN w:val="0"/>
              <w:adjustRightInd w:val="0"/>
            </w:pPr>
            <w:r>
              <w:t>FileBackUpSqlDatabase</w:t>
            </w:r>
          </w:p>
        </w:tc>
      </w:tr>
      <w:tr w:rsidR="004D5F4F" w:rsidTr="004D5F4F">
        <w:trPr>
          <w:trHeight w:val="290"/>
        </w:trPr>
        <w:tc>
          <w:tcPr>
            <w:tcW w:w="0" w:type="auto"/>
            <w:hideMark/>
          </w:tcPr>
          <w:p w:rsidR="004D5F4F" w:rsidRDefault="00100F85">
            <w:pPr>
              <w:pStyle w:val="TableBodyText"/>
              <w:autoSpaceDE w:val="0"/>
              <w:autoSpaceDN w:val="0"/>
              <w:adjustRightInd w:val="0"/>
            </w:pPr>
            <w:r>
              <w:t>ServerRestoreSqlDatabase</w:t>
            </w:r>
          </w:p>
        </w:tc>
      </w:tr>
      <w:tr w:rsidR="004D5F4F" w:rsidTr="004D5F4F">
        <w:trPr>
          <w:trHeight w:val="290"/>
        </w:trPr>
        <w:tc>
          <w:tcPr>
            <w:tcW w:w="0" w:type="auto"/>
            <w:hideMark/>
          </w:tcPr>
          <w:p w:rsidR="004D5F4F" w:rsidRDefault="00100F85">
            <w:pPr>
              <w:pStyle w:val="TableBodyText"/>
              <w:autoSpaceDE w:val="0"/>
              <w:autoSpaceDN w:val="0"/>
              <w:adjustRightInd w:val="0"/>
            </w:pPr>
            <w:r>
              <w:t>FileDropSqlDatabase</w:t>
            </w:r>
          </w:p>
        </w:tc>
      </w:tr>
      <w:tr w:rsidR="004D5F4F" w:rsidTr="004D5F4F">
        <w:trPr>
          <w:trHeight w:val="290"/>
        </w:trPr>
        <w:tc>
          <w:tcPr>
            <w:tcW w:w="0" w:type="auto"/>
            <w:hideMark/>
          </w:tcPr>
          <w:p w:rsidR="004D5F4F" w:rsidRDefault="00100F85">
            <w:pPr>
              <w:pStyle w:val="TableBodyText"/>
              <w:autoSpaceDE w:val="0"/>
              <w:autoSpaceDN w:val="0"/>
              <w:adjustRightInd w:val="0"/>
            </w:pPr>
            <w:r>
              <w:t>DatabaseSetLogonSecurity</w:t>
            </w:r>
          </w:p>
        </w:tc>
      </w:tr>
      <w:tr w:rsidR="004D5F4F" w:rsidTr="004D5F4F">
        <w:trPr>
          <w:trHeight w:val="290"/>
        </w:trPr>
        <w:tc>
          <w:tcPr>
            <w:tcW w:w="0" w:type="auto"/>
            <w:hideMark/>
          </w:tcPr>
          <w:p w:rsidR="004D5F4F" w:rsidRDefault="00100F85">
            <w:pPr>
              <w:pStyle w:val="TableBodyText"/>
              <w:autoSpaceDE w:val="0"/>
              <w:autoSpaceDN w:val="0"/>
              <w:adjustRightInd w:val="0"/>
            </w:pPr>
            <w:r>
              <w:t>DatabaseSqlServer</w:t>
            </w:r>
          </w:p>
        </w:tc>
      </w:tr>
      <w:tr w:rsidR="004D5F4F" w:rsidTr="004D5F4F">
        <w:trPr>
          <w:trHeight w:val="290"/>
        </w:trPr>
        <w:tc>
          <w:tcPr>
            <w:tcW w:w="0" w:type="auto"/>
            <w:hideMark/>
          </w:tcPr>
          <w:p w:rsidR="004D5F4F" w:rsidRDefault="00100F85">
            <w:pPr>
              <w:pStyle w:val="TableBodyText"/>
              <w:autoSpaceDE w:val="0"/>
              <w:autoSpaceDN w:val="0"/>
              <w:adjustRightInd w:val="0"/>
            </w:pPr>
            <w:r>
              <w:t>DatabaseSwitchboardManager</w:t>
            </w:r>
          </w:p>
        </w:tc>
      </w:tr>
      <w:tr w:rsidR="004D5F4F" w:rsidTr="004D5F4F">
        <w:trPr>
          <w:trHeight w:val="290"/>
        </w:trPr>
        <w:tc>
          <w:tcPr>
            <w:tcW w:w="0" w:type="auto"/>
            <w:hideMark/>
          </w:tcPr>
          <w:p w:rsidR="004D5F4F" w:rsidRDefault="00100F85">
            <w:pPr>
              <w:pStyle w:val="TableBodyText"/>
              <w:autoSpaceDE w:val="0"/>
              <w:autoSpaceDN w:val="0"/>
              <w:adjustRightInd w:val="0"/>
            </w:pPr>
            <w:r>
              <w:t>WebServerDiscussions</w:t>
            </w:r>
          </w:p>
        </w:tc>
      </w:tr>
      <w:tr w:rsidR="004D5F4F" w:rsidTr="004D5F4F">
        <w:trPr>
          <w:trHeight w:val="290"/>
        </w:trPr>
        <w:tc>
          <w:tcPr>
            <w:tcW w:w="0" w:type="auto"/>
            <w:hideMark/>
          </w:tcPr>
          <w:p w:rsidR="004D5F4F" w:rsidRDefault="00100F85">
            <w:pPr>
              <w:pStyle w:val="TableBodyText"/>
              <w:autoSpaceDE w:val="0"/>
              <w:autoSpaceDN w:val="0"/>
              <w:adjustRightInd w:val="0"/>
            </w:pPr>
            <w:r>
              <w:t>FontColorMoreColorsDialogPowerPoint</w:t>
            </w:r>
          </w:p>
        </w:tc>
      </w:tr>
      <w:tr w:rsidR="004D5F4F" w:rsidTr="004D5F4F">
        <w:trPr>
          <w:trHeight w:val="290"/>
        </w:trPr>
        <w:tc>
          <w:tcPr>
            <w:tcW w:w="0" w:type="auto"/>
            <w:hideMark/>
          </w:tcPr>
          <w:p w:rsidR="004D5F4F" w:rsidRDefault="00100F85">
            <w:pPr>
              <w:pStyle w:val="TableBodyText"/>
              <w:autoSpaceDE w:val="0"/>
              <w:autoSpaceDN w:val="0"/>
              <w:adjustRightInd w:val="0"/>
            </w:pPr>
            <w:r>
              <w:t>HyperlinksVerify</w:t>
            </w:r>
          </w:p>
        </w:tc>
      </w:tr>
      <w:tr w:rsidR="004D5F4F" w:rsidTr="004D5F4F">
        <w:trPr>
          <w:trHeight w:val="290"/>
        </w:trPr>
        <w:tc>
          <w:tcPr>
            <w:tcW w:w="0" w:type="auto"/>
            <w:hideMark/>
          </w:tcPr>
          <w:p w:rsidR="004D5F4F" w:rsidRDefault="00100F85">
            <w:pPr>
              <w:pStyle w:val="TableBodyText"/>
              <w:autoSpaceDE w:val="0"/>
              <w:autoSpaceDN w:val="0"/>
              <w:adjustRightInd w:val="0"/>
            </w:pPr>
            <w:r>
              <w:t>BlackAndWhite</w:t>
            </w:r>
          </w:p>
        </w:tc>
      </w:tr>
      <w:tr w:rsidR="004D5F4F" w:rsidTr="004D5F4F">
        <w:trPr>
          <w:trHeight w:val="290"/>
        </w:trPr>
        <w:tc>
          <w:tcPr>
            <w:tcW w:w="0" w:type="auto"/>
            <w:hideMark/>
          </w:tcPr>
          <w:p w:rsidR="004D5F4F" w:rsidRDefault="00100F85">
            <w:pPr>
              <w:pStyle w:val="TableBodyText"/>
              <w:autoSpaceDE w:val="0"/>
              <w:autoSpaceDN w:val="0"/>
              <w:adjustRightInd w:val="0"/>
            </w:pPr>
            <w:r>
              <w:t>CancelRequest</w:t>
            </w:r>
          </w:p>
        </w:tc>
      </w:tr>
      <w:tr w:rsidR="004D5F4F" w:rsidTr="004D5F4F">
        <w:trPr>
          <w:trHeight w:val="290"/>
        </w:trPr>
        <w:tc>
          <w:tcPr>
            <w:tcW w:w="0" w:type="auto"/>
            <w:hideMark/>
          </w:tcPr>
          <w:p w:rsidR="004D5F4F" w:rsidRDefault="00100F85">
            <w:pPr>
              <w:pStyle w:val="TableBodyText"/>
              <w:autoSpaceDE w:val="0"/>
              <w:autoSpaceDN w:val="0"/>
              <w:adjustRightInd w:val="0"/>
            </w:pPr>
            <w:r>
              <w:t>ViewMasterDocumentViewClassic</w:t>
            </w:r>
          </w:p>
        </w:tc>
      </w:tr>
      <w:tr w:rsidR="004D5F4F" w:rsidTr="004D5F4F">
        <w:trPr>
          <w:trHeight w:val="290"/>
        </w:trPr>
        <w:tc>
          <w:tcPr>
            <w:tcW w:w="0" w:type="auto"/>
            <w:hideMark/>
          </w:tcPr>
          <w:p w:rsidR="004D5F4F" w:rsidRDefault="00100F85">
            <w:pPr>
              <w:pStyle w:val="TableBodyText"/>
              <w:autoSpaceDE w:val="0"/>
              <w:autoSpaceDN w:val="0"/>
              <w:adjustRightInd w:val="0"/>
            </w:pPr>
            <w:r>
              <w:t>HyperlinkInsertPowerPoint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AddOrRemoveAttendees</w:t>
            </w:r>
          </w:p>
        </w:tc>
      </w:tr>
      <w:tr w:rsidR="004D5F4F" w:rsidTr="004D5F4F">
        <w:trPr>
          <w:trHeight w:val="290"/>
        </w:trPr>
        <w:tc>
          <w:tcPr>
            <w:tcW w:w="0" w:type="auto"/>
            <w:hideMark/>
          </w:tcPr>
          <w:p w:rsidR="004D5F4F" w:rsidRDefault="00100F85">
            <w:pPr>
              <w:pStyle w:val="TableBodyText"/>
              <w:autoSpaceDE w:val="0"/>
              <w:autoSpaceDN w:val="0"/>
              <w:adjustRightInd w:val="0"/>
            </w:pPr>
            <w:r>
              <w:t>NewDistributionList</w:t>
            </w:r>
          </w:p>
        </w:tc>
      </w:tr>
      <w:tr w:rsidR="004D5F4F" w:rsidTr="004D5F4F">
        <w:trPr>
          <w:trHeight w:val="290"/>
        </w:trPr>
        <w:tc>
          <w:tcPr>
            <w:tcW w:w="0" w:type="auto"/>
            <w:hideMark/>
          </w:tcPr>
          <w:p w:rsidR="004D5F4F" w:rsidRDefault="00100F85">
            <w:pPr>
              <w:pStyle w:val="TableBodyText"/>
              <w:autoSpaceDE w:val="0"/>
              <w:autoSpaceDN w:val="0"/>
              <w:adjustRightInd w:val="0"/>
            </w:pPr>
            <w:r>
              <w:t>CalculateFull</w:t>
            </w:r>
          </w:p>
        </w:tc>
      </w:tr>
      <w:tr w:rsidR="004D5F4F" w:rsidTr="004D5F4F">
        <w:trPr>
          <w:trHeight w:val="290"/>
        </w:trPr>
        <w:tc>
          <w:tcPr>
            <w:tcW w:w="0" w:type="auto"/>
            <w:hideMark/>
          </w:tcPr>
          <w:p w:rsidR="004D5F4F" w:rsidRDefault="00100F85">
            <w:pPr>
              <w:pStyle w:val="TableBodyText"/>
              <w:autoSpaceDE w:val="0"/>
              <w:autoSpaceDN w:val="0"/>
              <w:adjustRightInd w:val="0"/>
            </w:pPr>
            <w:r>
              <w:t>SizeMenu</w:t>
            </w:r>
          </w:p>
        </w:tc>
      </w:tr>
      <w:tr w:rsidR="004D5F4F" w:rsidTr="004D5F4F">
        <w:trPr>
          <w:trHeight w:val="290"/>
        </w:trPr>
        <w:tc>
          <w:tcPr>
            <w:tcW w:w="0" w:type="auto"/>
            <w:hideMark/>
          </w:tcPr>
          <w:p w:rsidR="004D5F4F" w:rsidRDefault="00100F85">
            <w:pPr>
              <w:pStyle w:val="TableBodyText"/>
              <w:autoSpaceDE w:val="0"/>
              <w:autoSpaceDN w:val="0"/>
              <w:adjustRightInd w:val="0"/>
            </w:pPr>
            <w:r>
              <w:t>ScriptDebugger</w:t>
            </w:r>
          </w:p>
        </w:tc>
      </w:tr>
      <w:tr w:rsidR="004D5F4F" w:rsidTr="004D5F4F">
        <w:trPr>
          <w:trHeight w:val="290"/>
        </w:trPr>
        <w:tc>
          <w:tcPr>
            <w:tcW w:w="0" w:type="auto"/>
            <w:hideMark/>
          </w:tcPr>
          <w:p w:rsidR="004D5F4F" w:rsidRDefault="00100F85">
            <w:pPr>
              <w:pStyle w:val="TableBodyText"/>
              <w:autoSpaceDE w:val="0"/>
              <w:autoSpaceDN w:val="0"/>
              <w:adjustRightInd w:val="0"/>
            </w:pPr>
            <w:r>
              <w:t>RunThisForm</w:t>
            </w:r>
          </w:p>
        </w:tc>
      </w:tr>
      <w:tr w:rsidR="004D5F4F" w:rsidTr="004D5F4F">
        <w:trPr>
          <w:trHeight w:val="290"/>
        </w:trPr>
        <w:tc>
          <w:tcPr>
            <w:tcW w:w="0" w:type="auto"/>
            <w:hideMark/>
          </w:tcPr>
          <w:p w:rsidR="004D5F4F" w:rsidRDefault="00100F85">
            <w:pPr>
              <w:pStyle w:val="TableBodyText"/>
              <w:autoSpaceDE w:val="0"/>
              <w:autoSpaceDN w:val="0"/>
              <w:adjustRightInd w:val="0"/>
            </w:pPr>
            <w:r>
              <w:t>MessageFormatPlainText</w:t>
            </w:r>
          </w:p>
        </w:tc>
      </w:tr>
      <w:tr w:rsidR="004D5F4F" w:rsidTr="004D5F4F">
        <w:trPr>
          <w:trHeight w:val="290"/>
        </w:trPr>
        <w:tc>
          <w:tcPr>
            <w:tcW w:w="0" w:type="auto"/>
            <w:hideMark/>
          </w:tcPr>
          <w:p w:rsidR="004D5F4F" w:rsidRDefault="00100F85">
            <w:pPr>
              <w:pStyle w:val="TableBodyText"/>
              <w:autoSpaceDE w:val="0"/>
              <w:autoSpaceDN w:val="0"/>
              <w:adjustRightInd w:val="0"/>
            </w:pPr>
            <w:r>
              <w:t>MessageFormatHtml</w:t>
            </w:r>
          </w:p>
        </w:tc>
      </w:tr>
      <w:tr w:rsidR="004D5F4F" w:rsidTr="004D5F4F">
        <w:trPr>
          <w:trHeight w:val="290"/>
        </w:trPr>
        <w:tc>
          <w:tcPr>
            <w:tcW w:w="0" w:type="auto"/>
            <w:hideMark/>
          </w:tcPr>
          <w:p w:rsidR="004D5F4F" w:rsidRDefault="00100F85">
            <w:pPr>
              <w:pStyle w:val="TableBodyText"/>
              <w:autoSpaceDE w:val="0"/>
              <w:autoSpaceDN w:val="0"/>
              <w:adjustRightInd w:val="0"/>
            </w:pPr>
            <w:r>
              <w:t>MessageFormatRichText</w:t>
            </w:r>
          </w:p>
        </w:tc>
      </w:tr>
      <w:tr w:rsidR="004D5F4F" w:rsidTr="004D5F4F">
        <w:trPr>
          <w:trHeight w:val="290"/>
        </w:trPr>
        <w:tc>
          <w:tcPr>
            <w:tcW w:w="0" w:type="auto"/>
            <w:hideMark/>
          </w:tcPr>
          <w:p w:rsidR="004D5F4F" w:rsidRDefault="00100F85">
            <w:pPr>
              <w:pStyle w:val="TableBodyText"/>
              <w:autoSpaceDE w:val="0"/>
              <w:autoSpaceDN w:val="0"/>
              <w:adjustRightInd w:val="0"/>
            </w:pPr>
            <w:r>
              <w:t>ExportToVCardFile</w:t>
            </w:r>
          </w:p>
        </w:tc>
      </w:tr>
      <w:tr w:rsidR="004D5F4F" w:rsidTr="004D5F4F">
        <w:trPr>
          <w:trHeight w:val="290"/>
        </w:trPr>
        <w:tc>
          <w:tcPr>
            <w:tcW w:w="0" w:type="auto"/>
            <w:hideMark/>
          </w:tcPr>
          <w:p w:rsidR="004D5F4F" w:rsidRDefault="00100F85">
            <w:pPr>
              <w:pStyle w:val="TableBodyText"/>
              <w:autoSpaceDE w:val="0"/>
              <w:autoSpaceDN w:val="0"/>
              <w:adjustRightInd w:val="0"/>
            </w:pPr>
            <w:r>
              <w:t>MessageOptions</w:t>
            </w:r>
          </w:p>
        </w:tc>
      </w:tr>
      <w:tr w:rsidR="004D5F4F" w:rsidTr="004D5F4F">
        <w:trPr>
          <w:trHeight w:val="290"/>
        </w:trPr>
        <w:tc>
          <w:tcPr>
            <w:tcW w:w="0" w:type="auto"/>
            <w:hideMark/>
          </w:tcPr>
          <w:p w:rsidR="004D5F4F" w:rsidRDefault="00100F85">
            <w:pPr>
              <w:pStyle w:val="TableBodyText"/>
              <w:autoSpaceDE w:val="0"/>
              <w:autoSpaceDN w:val="0"/>
              <w:adjustRightInd w:val="0"/>
            </w:pPr>
            <w:r>
              <w:t>MapContactAddress</w:t>
            </w:r>
          </w:p>
        </w:tc>
      </w:tr>
      <w:tr w:rsidR="004D5F4F" w:rsidTr="004D5F4F">
        <w:trPr>
          <w:trHeight w:val="290"/>
        </w:trPr>
        <w:tc>
          <w:tcPr>
            <w:tcW w:w="0" w:type="auto"/>
            <w:hideMark/>
          </w:tcPr>
          <w:p w:rsidR="004D5F4F" w:rsidRDefault="00100F85">
            <w:pPr>
              <w:pStyle w:val="TableBodyText"/>
              <w:autoSpaceDE w:val="0"/>
              <w:autoSpaceDN w:val="0"/>
              <w:adjustRightInd w:val="0"/>
            </w:pPr>
            <w:r>
              <w:t>SignatureInsertMenu</w:t>
            </w:r>
          </w:p>
        </w:tc>
      </w:tr>
      <w:tr w:rsidR="004D5F4F" w:rsidTr="004D5F4F">
        <w:trPr>
          <w:trHeight w:val="290"/>
        </w:trPr>
        <w:tc>
          <w:tcPr>
            <w:tcW w:w="0" w:type="auto"/>
            <w:hideMark/>
          </w:tcPr>
          <w:p w:rsidR="004D5F4F" w:rsidRDefault="00100F85">
            <w:pPr>
              <w:pStyle w:val="TableBodyText"/>
              <w:autoSpaceDE w:val="0"/>
              <w:autoSpaceDN w:val="0"/>
              <w:adjustRightInd w:val="0"/>
            </w:pPr>
            <w:r>
              <w:t>DesignAFormOutlook</w:t>
            </w:r>
          </w:p>
        </w:tc>
      </w:tr>
      <w:tr w:rsidR="004D5F4F" w:rsidTr="004D5F4F">
        <w:trPr>
          <w:trHeight w:val="290"/>
        </w:trPr>
        <w:tc>
          <w:tcPr>
            <w:tcW w:w="0" w:type="auto"/>
            <w:hideMark/>
          </w:tcPr>
          <w:p w:rsidR="004D5F4F" w:rsidRDefault="00100F85">
            <w:pPr>
              <w:pStyle w:val="TableBodyText"/>
              <w:autoSpaceDE w:val="0"/>
              <w:autoSpaceDN w:val="0"/>
              <w:adjustRightInd w:val="0"/>
            </w:pPr>
            <w:r>
              <w:t>WatchWindow</w:t>
            </w:r>
          </w:p>
        </w:tc>
      </w:tr>
      <w:tr w:rsidR="004D5F4F" w:rsidTr="004D5F4F">
        <w:trPr>
          <w:trHeight w:val="290"/>
        </w:trPr>
        <w:tc>
          <w:tcPr>
            <w:tcW w:w="0" w:type="auto"/>
            <w:hideMark/>
          </w:tcPr>
          <w:p w:rsidR="004D5F4F" w:rsidRDefault="00100F85">
            <w:pPr>
              <w:pStyle w:val="TableBodyText"/>
              <w:autoSpaceDE w:val="0"/>
              <w:autoSpaceDN w:val="0"/>
              <w:adjustRightInd w:val="0"/>
            </w:pPr>
            <w:r>
              <w:t>FormulaEvaluate</w:t>
            </w:r>
          </w:p>
        </w:tc>
      </w:tr>
      <w:tr w:rsidR="004D5F4F" w:rsidTr="004D5F4F">
        <w:trPr>
          <w:trHeight w:val="290"/>
        </w:trPr>
        <w:tc>
          <w:tcPr>
            <w:tcW w:w="0" w:type="auto"/>
            <w:hideMark/>
          </w:tcPr>
          <w:p w:rsidR="004D5F4F" w:rsidRDefault="00100F85">
            <w:pPr>
              <w:pStyle w:val="TableBodyText"/>
              <w:autoSpaceDE w:val="0"/>
              <w:autoSpaceDN w:val="0"/>
              <w:adjustRightInd w:val="0"/>
            </w:pPr>
            <w:r>
              <w:t>LineSpacing</w:t>
            </w:r>
          </w:p>
        </w:tc>
      </w:tr>
      <w:tr w:rsidR="004D5F4F" w:rsidTr="004D5F4F">
        <w:trPr>
          <w:trHeight w:val="290"/>
        </w:trPr>
        <w:tc>
          <w:tcPr>
            <w:tcW w:w="0" w:type="auto"/>
            <w:hideMark/>
          </w:tcPr>
          <w:p w:rsidR="004D5F4F" w:rsidRDefault="00100F85">
            <w:pPr>
              <w:pStyle w:val="TableBodyText"/>
              <w:autoSpaceDE w:val="0"/>
              <w:autoSpaceDN w:val="0"/>
              <w:adjustRightInd w:val="0"/>
            </w:pPr>
            <w:r>
              <w:t>WordCountList</w:t>
            </w:r>
          </w:p>
        </w:tc>
      </w:tr>
      <w:tr w:rsidR="004D5F4F" w:rsidTr="004D5F4F">
        <w:trPr>
          <w:trHeight w:val="290"/>
        </w:trPr>
        <w:tc>
          <w:tcPr>
            <w:tcW w:w="0" w:type="auto"/>
            <w:hideMark/>
          </w:tcPr>
          <w:p w:rsidR="004D5F4F" w:rsidRDefault="00100F85">
            <w:pPr>
              <w:pStyle w:val="TableBodyText"/>
              <w:autoSpaceDE w:val="0"/>
              <w:autoSpaceDN w:val="0"/>
              <w:adjustRightInd w:val="0"/>
            </w:pPr>
            <w:r>
              <w:t>StylesModifyStyle</w:t>
            </w:r>
          </w:p>
        </w:tc>
      </w:tr>
      <w:tr w:rsidR="004D5F4F" w:rsidTr="004D5F4F">
        <w:trPr>
          <w:trHeight w:val="290"/>
        </w:trPr>
        <w:tc>
          <w:tcPr>
            <w:tcW w:w="0" w:type="auto"/>
            <w:hideMark/>
          </w:tcPr>
          <w:p w:rsidR="004D5F4F" w:rsidRDefault="00100F85">
            <w:pPr>
              <w:pStyle w:val="TableBodyText"/>
              <w:autoSpaceDE w:val="0"/>
              <w:autoSpaceDN w:val="0"/>
              <w:adjustRightInd w:val="0"/>
            </w:pPr>
            <w:r>
              <w:t>MacroRun</w:t>
            </w:r>
          </w:p>
        </w:tc>
      </w:tr>
      <w:tr w:rsidR="004D5F4F" w:rsidTr="004D5F4F">
        <w:trPr>
          <w:trHeight w:val="290"/>
        </w:trPr>
        <w:tc>
          <w:tcPr>
            <w:tcW w:w="0" w:type="auto"/>
            <w:hideMark/>
          </w:tcPr>
          <w:p w:rsidR="004D5F4F" w:rsidRDefault="00100F85">
            <w:pPr>
              <w:pStyle w:val="TableBodyText"/>
              <w:autoSpaceDE w:val="0"/>
              <w:autoSpaceDN w:val="0"/>
              <w:adjustRightInd w:val="0"/>
            </w:pPr>
            <w:r>
              <w:t>ServerProperties</w:t>
            </w:r>
          </w:p>
        </w:tc>
      </w:tr>
      <w:tr w:rsidR="004D5F4F" w:rsidTr="004D5F4F">
        <w:trPr>
          <w:trHeight w:val="290"/>
        </w:trPr>
        <w:tc>
          <w:tcPr>
            <w:tcW w:w="0" w:type="auto"/>
            <w:hideMark/>
          </w:tcPr>
          <w:p w:rsidR="004D5F4F" w:rsidRDefault="00100F85">
            <w:pPr>
              <w:pStyle w:val="TableBodyText"/>
              <w:autoSpaceDE w:val="0"/>
              <w:autoSpaceDN w:val="0"/>
              <w:adjustRightInd w:val="0"/>
            </w:pPr>
            <w:r>
              <w:t>SignatureShow</w:t>
            </w:r>
          </w:p>
        </w:tc>
      </w:tr>
      <w:tr w:rsidR="004D5F4F" w:rsidTr="004D5F4F">
        <w:trPr>
          <w:trHeight w:val="290"/>
        </w:trPr>
        <w:tc>
          <w:tcPr>
            <w:tcW w:w="0" w:type="auto"/>
            <w:hideMark/>
          </w:tcPr>
          <w:p w:rsidR="004D5F4F" w:rsidRDefault="00100F85">
            <w:pPr>
              <w:pStyle w:val="TableBodyText"/>
              <w:autoSpaceDE w:val="0"/>
              <w:autoSpaceDN w:val="0"/>
              <w:adjustRightInd w:val="0"/>
            </w:pPr>
            <w:r>
              <w:t>StylesPane</w:t>
            </w:r>
          </w:p>
        </w:tc>
      </w:tr>
      <w:tr w:rsidR="004D5F4F" w:rsidTr="004D5F4F">
        <w:trPr>
          <w:trHeight w:val="290"/>
        </w:trPr>
        <w:tc>
          <w:tcPr>
            <w:tcW w:w="0" w:type="auto"/>
            <w:hideMark/>
          </w:tcPr>
          <w:p w:rsidR="004D5F4F" w:rsidRDefault="00100F85">
            <w:pPr>
              <w:pStyle w:val="TableBodyText"/>
              <w:autoSpaceDE w:val="0"/>
              <w:autoSpaceDN w:val="0"/>
              <w:adjustRightInd w:val="0"/>
            </w:pPr>
            <w:r>
              <w:t>SpeechMicrophone</w:t>
            </w:r>
          </w:p>
        </w:tc>
      </w:tr>
      <w:tr w:rsidR="004D5F4F" w:rsidTr="004D5F4F">
        <w:trPr>
          <w:trHeight w:val="290"/>
        </w:trPr>
        <w:tc>
          <w:tcPr>
            <w:tcW w:w="0" w:type="auto"/>
            <w:hideMark/>
          </w:tcPr>
          <w:p w:rsidR="004D5F4F" w:rsidRDefault="00100F85">
            <w:pPr>
              <w:pStyle w:val="TableBodyText"/>
              <w:autoSpaceDE w:val="0"/>
              <w:autoSpaceDN w:val="0"/>
              <w:adjustRightInd w:val="0"/>
            </w:pPr>
            <w:r>
              <w:t>SubformInNewWindow</w:t>
            </w:r>
          </w:p>
        </w:tc>
      </w:tr>
      <w:tr w:rsidR="004D5F4F" w:rsidTr="004D5F4F">
        <w:trPr>
          <w:trHeight w:val="290"/>
        </w:trPr>
        <w:tc>
          <w:tcPr>
            <w:tcW w:w="0" w:type="auto"/>
            <w:hideMark/>
          </w:tcPr>
          <w:p w:rsidR="004D5F4F" w:rsidRDefault="00100F85">
            <w:pPr>
              <w:pStyle w:val="TableBodyText"/>
              <w:autoSpaceDE w:val="0"/>
              <w:autoSpaceDN w:val="0"/>
              <w:adjustRightInd w:val="0"/>
            </w:pPr>
            <w:r>
              <w:t>NumberingRestart</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DrawingCanvasInsert</w:t>
            </w:r>
          </w:p>
        </w:tc>
      </w:tr>
      <w:tr w:rsidR="004D5F4F" w:rsidTr="004D5F4F">
        <w:trPr>
          <w:trHeight w:val="290"/>
        </w:trPr>
        <w:tc>
          <w:tcPr>
            <w:tcW w:w="0" w:type="auto"/>
            <w:hideMark/>
          </w:tcPr>
          <w:p w:rsidR="004D5F4F" w:rsidRDefault="00100F85">
            <w:pPr>
              <w:pStyle w:val="TableBodyText"/>
              <w:autoSpaceDE w:val="0"/>
              <w:autoSpaceDN w:val="0"/>
              <w:adjustRightInd w:val="0"/>
            </w:pPr>
            <w:r>
              <w:t>ViewsPivotTableView</w:t>
            </w:r>
          </w:p>
        </w:tc>
      </w:tr>
      <w:tr w:rsidR="004D5F4F" w:rsidTr="004D5F4F">
        <w:trPr>
          <w:trHeight w:val="290"/>
        </w:trPr>
        <w:tc>
          <w:tcPr>
            <w:tcW w:w="0" w:type="auto"/>
            <w:hideMark/>
          </w:tcPr>
          <w:p w:rsidR="004D5F4F" w:rsidRDefault="00100F85">
            <w:pPr>
              <w:pStyle w:val="TableBodyText"/>
              <w:autoSpaceDE w:val="0"/>
              <w:autoSpaceDN w:val="0"/>
              <w:adjustRightInd w:val="0"/>
            </w:pPr>
            <w:r>
              <w:t>ViewsPivotChartView</w:t>
            </w:r>
          </w:p>
        </w:tc>
      </w:tr>
      <w:tr w:rsidR="004D5F4F" w:rsidTr="004D5F4F">
        <w:trPr>
          <w:trHeight w:val="290"/>
        </w:trPr>
        <w:tc>
          <w:tcPr>
            <w:tcW w:w="0" w:type="auto"/>
            <w:hideMark/>
          </w:tcPr>
          <w:p w:rsidR="004D5F4F" w:rsidRDefault="00100F85">
            <w:pPr>
              <w:pStyle w:val="TableBodyText"/>
              <w:autoSpaceDE w:val="0"/>
              <w:autoSpaceDN w:val="0"/>
              <w:adjustRightInd w:val="0"/>
            </w:pPr>
            <w:r>
              <w:t>DiagramRadialInsertClassic</w:t>
            </w:r>
          </w:p>
        </w:tc>
      </w:tr>
      <w:tr w:rsidR="004D5F4F" w:rsidTr="004D5F4F">
        <w:trPr>
          <w:trHeight w:val="290"/>
        </w:trPr>
        <w:tc>
          <w:tcPr>
            <w:tcW w:w="0" w:type="auto"/>
            <w:hideMark/>
          </w:tcPr>
          <w:p w:rsidR="004D5F4F" w:rsidRDefault="00100F85">
            <w:pPr>
              <w:pStyle w:val="TableBodyText"/>
              <w:autoSpaceDE w:val="0"/>
              <w:autoSpaceDN w:val="0"/>
              <w:adjustRightInd w:val="0"/>
            </w:pPr>
            <w:r>
              <w:t>DiagramCycleInsertClassic</w:t>
            </w:r>
          </w:p>
        </w:tc>
      </w:tr>
      <w:tr w:rsidR="004D5F4F" w:rsidTr="004D5F4F">
        <w:trPr>
          <w:trHeight w:val="290"/>
        </w:trPr>
        <w:tc>
          <w:tcPr>
            <w:tcW w:w="0" w:type="auto"/>
            <w:hideMark/>
          </w:tcPr>
          <w:p w:rsidR="004D5F4F" w:rsidRDefault="00100F85">
            <w:pPr>
              <w:pStyle w:val="TableBodyText"/>
              <w:autoSpaceDE w:val="0"/>
              <w:autoSpaceDN w:val="0"/>
              <w:adjustRightInd w:val="0"/>
            </w:pPr>
            <w:r>
              <w:t>DiagramPyramidInsertClassic</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DiagramTargetInsertClassic</w:t>
            </w:r>
          </w:p>
        </w:tc>
      </w:tr>
      <w:tr w:rsidR="004D5F4F" w:rsidTr="004D5F4F">
        <w:trPr>
          <w:trHeight w:val="290"/>
        </w:trPr>
        <w:tc>
          <w:tcPr>
            <w:tcW w:w="0" w:type="auto"/>
            <w:hideMark/>
          </w:tcPr>
          <w:p w:rsidR="004D5F4F" w:rsidRDefault="00100F85">
            <w:pPr>
              <w:pStyle w:val="TableBodyText"/>
              <w:autoSpaceDE w:val="0"/>
              <w:autoSpaceDN w:val="0"/>
              <w:adjustRightInd w:val="0"/>
            </w:pPr>
            <w:r>
              <w:t>DiagramVennDiagramInsertClassic</w:t>
            </w:r>
          </w:p>
        </w:tc>
      </w:tr>
      <w:tr w:rsidR="004D5F4F" w:rsidTr="004D5F4F">
        <w:trPr>
          <w:trHeight w:val="290"/>
        </w:trPr>
        <w:tc>
          <w:tcPr>
            <w:tcW w:w="0" w:type="auto"/>
            <w:hideMark/>
          </w:tcPr>
          <w:p w:rsidR="004D5F4F" w:rsidRDefault="00100F85">
            <w:pPr>
              <w:pStyle w:val="TableBodyText"/>
              <w:autoSpaceDE w:val="0"/>
              <w:autoSpaceDN w:val="0"/>
              <w:adjustRightInd w:val="0"/>
            </w:pPr>
            <w:r>
              <w:t>DiagramChangeToRadialClassic</w:t>
            </w:r>
          </w:p>
        </w:tc>
      </w:tr>
      <w:tr w:rsidR="004D5F4F" w:rsidTr="004D5F4F">
        <w:trPr>
          <w:trHeight w:val="290"/>
        </w:trPr>
        <w:tc>
          <w:tcPr>
            <w:tcW w:w="0" w:type="auto"/>
            <w:hideMark/>
          </w:tcPr>
          <w:p w:rsidR="004D5F4F" w:rsidRDefault="00100F85">
            <w:pPr>
              <w:pStyle w:val="TableBodyText"/>
              <w:autoSpaceDE w:val="0"/>
              <w:autoSpaceDN w:val="0"/>
              <w:adjustRightInd w:val="0"/>
            </w:pPr>
            <w:r>
              <w:t>DiagramChangeToCycleClassic</w:t>
            </w:r>
          </w:p>
        </w:tc>
      </w:tr>
      <w:tr w:rsidR="004D5F4F" w:rsidTr="004D5F4F">
        <w:trPr>
          <w:trHeight w:val="290"/>
        </w:trPr>
        <w:tc>
          <w:tcPr>
            <w:tcW w:w="0" w:type="auto"/>
            <w:hideMark/>
          </w:tcPr>
          <w:p w:rsidR="004D5F4F" w:rsidRDefault="00100F85">
            <w:pPr>
              <w:pStyle w:val="TableBodyText"/>
              <w:autoSpaceDE w:val="0"/>
              <w:autoSpaceDN w:val="0"/>
              <w:adjustRightInd w:val="0"/>
            </w:pPr>
            <w:r>
              <w:t>DiagramChangeToTargetClassic</w:t>
            </w:r>
          </w:p>
        </w:tc>
      </w:tr>
      <w:tr w:rsidR="004D5F4F" w:rsidTr="004D5F4F">
        <w:trPr>
          <w:trHeight w:val="290"/>
        </w:trPr>
        <w:tc>
          <w:tcPr>
            <w:tcW w:w="0" w:type="auto"/>
            <w:hideMark/>
          </w:tcPr>
          <w:p w:rsidR="004D5F4F" w:rsidRDefault="00100F85">
            <w:pPr>
              <w:pStyle w:val="TableBodyText"/>
              <w:autoSpaceDE w:val="0"/>
              <w:autoSpaceDN w:val="0"/>
              <w:adjustRightInd w:val="0"/>
            </w:pPr>
            <w:r>
              <w:t>DiagramChangeToVennDiagramClassic</w:t>
            </w:r>
          </w:p>
        </w:tc>
      </w:tr>
      <w:tr w:rsidR="004D5F4F" w:rsidTr="004D5F4F">
        <w:trPr>
          <w:trHeight w:val="290"/>
        </w:trPr>
        <w:tc>
          <w:tcPr>
            <w:tcW w:w="0" w:type="auto"/>
            <w:hideMark/>
          </w:tcPr>
          <w:p w:rsidR="004D5F4F" w:rsidRDefault="00100F85">
            <w:pPr>
              <w:pStyle w:val="TableBodyText"/>
              <w:autoSpaceDE w:val="0"/>
              <w:autoSpaceDN w:val="0"/>
              <w:adjustRightInd w:val="0"/>
            </w:pPr>
            <w:r>
              <w:t>PasteByAppendingTable</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OrganizationChartInsertAssistant</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OrganizationChartInsertCoworker</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OrganizationChartInsertSubordinate</w:t>
            </w:r>
          </w:p>
        </w:tc>
      </w:tr>
      <w:tr w:rsidR="004D5F4F" w:rsidTr="004D5F4F">
        <w:trPr>
          <w:trHeight w:val="290"/>
        </w:trPr>
        <w:tc>
          <w:tcPr>
            <w:tcW w:w="0" w:type="auto"/>
            <w:hideMark/>
          </w:tcPr>
          <w:p w:rsidR="004D5F4F" w:rsidRDefault="00100F85">
            <w:pPr>
              <w:pStyle w:val="TableBodyText"/>
              <w:autoSpaceDE w:val="0"/>
              <w:autoSpaceDN w:val="0"/>
              <w:adjustRightInd w:val="0"/>
            </w:pPr>
            <w:r>
              <w:t>AdpStoredProcedureEditSql</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DrawingCanvasFit</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DrawingCanvasResize</w:t>
            </w:r>
          </w:p>
        </w:tc>
      </w:tr>
      <w:tr w:rsidR="004D5F4F" w:rsidTr="004D5F4F">
        <w:trPr>
          <w:trHeight w:val="290"/>
        </w:trPr>
        <w:tc>
          <w:tcPr>
            <w:tcW w:w="0" w:type="auto"/>
            <w:hideMark/>
          </w:tcPr>
          <w:p w:rsidR="004D5F4F" w:rsidRDefault="00100F85">
            <w:pPr>
              <w:pStyle w:val="TableBodyText"/>
              <w:autoSpaceDE w:val="0"/>
              <w:autoSpaceDN w:val="0"/>
              <w:adjustRightInd w:val="0"/>
            </w:pPr>
            <w:r>
              <w:t>ColorGrayscaleMenu</w:t>
            </w:r>
          </w:p>
        </w:tc>
      </w:tr>
      <w:tr w:rsidR="004D5F4F" w:rsidTr="004D5F4F">
        <w:trPr>
          <w:trHeight w:val="290"/>
        </w:trPr>
        <w:tc>
          <w:tcPr>
            <w:tcW w:w="0" w:type="auto"/>
            <w:hideMark/>
          </w:tcPr>
          <w:p w:rsidR="004D5F4F" w:rsidRDefault="00100F85">
            <w:pPr>
              <w:pStyle w:val="TableBodyText"/>
              <w:autoSpaceDE w:val="0"/>
              <w:autoSpaceDN w:val="0"/>
              <w:adjustRightInd w:val="0"/>
            </w:pPr>
            <w:r>
              <w:t>ViewBackToColorView</w:t>
            </w:r>
          </w:p>
        </w:tc>
      </w:tr>
      <w:tr w:rsidR="004D5F4F" w:rsidTr="004D5F4F">
        <w:trPr>
          <w:trHeight w:val="290"/>
        </w:trPr>
        <w:tc>
          <w:tcPr>
            <w:tcW w:w="0" w:type="auto"/>
            <w:hideMark/>
          </w:tcPr>
          <w:p w:rsidR="004D5F4F" w:rsidRDefault="00100F85">
            <w:pPr>
              <w:pStyle w:val="TableBodyText"/>
              <w:autoSpaceDE w:val="0"/>
              <w:autoSpaceDN w:val="0"/>
              <w:adjustRightInd w:val="0"/>
            </w:pPr>
            <w:r>
              <w:t>ViewDisplayInGrayscale</w:t>
            </w:r>
          </w:p>
        </w:tc>
      </w:tr>
      <w:tr w:rsidR="004D5F4F" w:rsidTr="004D5F4F">
        <w:trPr>
          <w:trHeight w:val="290"/>
        </w:trPr>
        <w:tc>
          <w:tcPr>
            <w:tcW w:w="0" w:type="auto"/>
            <w:hideMark/>
          </w:tcPr>
          <w:p w:rsidR="004D5F4F" w:rsidRDefault="00100F85">
            <w:pPr>
              <w:pStyle w:val="TableBodyText"/>
              <w:autoSpaceDE w:val="0"/>
              <w:autoSpaceDN w:val="0"/>
              <w:adjustRightInd w:val="0"/>
            </w:pPr>
            <w:r>
              <w:t>ViewDisplayInHighContrast</w:t>
            </w:r>
          </w:p>
        </w:tc>
      </w:tr>
      <w:tr w:rsidR="004D5F4F" w:rsidTr="004D5F4F">
        <w:trPr>
          <w:trHeight w:val="290"/>
        </w:trPr>
        <w:tc>
          <w:tcPr>
            <w:tcW w:w="0" w:type="auto"/>
            <w:hideMark/>
          </w:tcPr>
          <w:p w:rsidR="004D5F4F" w:rsidRDefault="00100F85">
            <w:pPr>
              <w:pStyle w:val="TableBodyText"/>
              <w:autoSpaceDE w:val="0"/>
              <w:autoSpaceDN w:val="0"/>
              <w:adjustRightInd w:val="0"/>
            </w:pPr>
            <w:r>
              <w:t>ViewDisplayInPureBlackAndWhit</w:t>
            </w:r>
            <w:r>
              <w:t>e</w:t>
            </w:r>
          </w:p>
        </w:tc>
      </w:tr>
      <w:tr w:rsidR="004D5F4F" w:rsidTr="004D5F4F">
        <w:trPr>
          <w:trHeight w:val="290"/>
        </w:trPr>
        <w:tc>
          <w:tcPr>
            <w:tcW w:w="0" w:type="auto"/>
            <w:hideMark/>
          </w:tcPr>
          <w:p w:rsidR="004D5F4F" w:rsidRDefault="00100F85">
            <w:pPr>
              <w:pStyle w:val="TableBodyText"/>
              <w:autoSpaceDE w:val="0"/>
              <w:autoSpaceDN w:val="0"/>
              <w:adjustRightInd w:val="0"/>
            </w:pPr>
            <w:r>
              <w:t>PivotAutoFilter</w:t>
            </w:r>
          </w:p>
        </w:tc>
      </w:tr>
      <w:tr w:rsidR="004D5F4F" w:rsidTr="004D5F4F">
        <w:trPr>
          <w:trHeight w:val="290"/>
        </w:trPr>
        <w:tc>
          <w:tcPr>
            <w:tcW w:w="0" w:type="auto"/>
            <w:hideMark/>
          </w:tcPr>
          <w:p w:rsidR="004D5F4F" w:rsidRDefault="00100F85">
            <w:pPr>
              <w:pStyle w:val="TableBodyText"/>
              <w:autoSpaceDE w:val="0"/>
              <w:autoSpaceDN w:val="0"/>
              <w:adjustRightInd w:val="0"/>
            </w:pPr>
            <w:r>
              <w:t>PivotSubtotal</w:t>
            </w:r>
          </w:p>
        </w:tc>
      </w:tr>
      <w:tr w:rsidR="004D5F4F" w:rsidTr="004D5F4F">
        <w:trPr>
          <w:trHeight w:val="290"/>
        </w:trPr>
        <w:tc>
          <w:tcPr>
            <w:tcW w:w="0" w:type="auto"/>
            <w:hideMark/>
          </w:tcPr>
          <w:p w:rsidR="004D5F4F" w:rsidRDefault="00100F85">
            <w:pPr>
              <w:pStyle w:val="TableBodyText"/>
              <w:autoSpaceDE w:val="0"/>
              <w:autoSpaceDN w:val="0"/>
              <w:adjustRightInd w:val="0"/>
            </w:pPr>
            <w:r>
              <w:t>PivotRefresh</w:t>
            </w:r>
          </w:p>
        </w:tc>
      </w:tr>
      <w:tr w:rsidR="004D5F4F" w:rsidTr="004D5F4F">
        <w:trPr>
          <w:trHeight w:val="290"/>
        </w:trPr>
        <w:tc>
          <w:tcPr>
            <w:tcW w:w="0" w:type="auto"/>
            <w:hideMark/>
          </w:tcPr>
          <w:p w:rsidR="004D5F4F" w:rsidRDefault="00100F85">
            <w:pPr>
              <w:pStyle w:val="TableBodyText"/>
              <w:autoSpaceDE w:val="0"/>
              <w:autoSpaceDN w:val="0"/>
              <w:adjustRightInd w:val="0"/>
            </w:pPr>
            <w:r>
              <w:t>PivotMoveToFieldArea</w:t>
            </w:r>
          </w:p>
        </w:tc>
      </w:tr>
      <w:tr w:rsidR="004D5F4F" w:rsidTr="004D5F4F">
        <w:trPr>
          <w:trHeight w:val="290"/>
        </w:trPr>
        <w:tc>
          <w:tcPr>
            <w:tcW w:w="0" w:type="auto"/>
            <w:hideMark/>
          </w:tcPr>
          <w:p w:rsidR="004D5F4F" w:rsidRDefault="00100F85">
            <w:pPr>
              <w:pStyle w:val="TableBodyText"/>
              <w:autoSpaceDE w:val="0"/>
              <w:autoSpaceDN w:val="0"/>
              <w:adjustRightInd w:val="0"/>
            </w:pPr>
            <w:r>
              <w:t>PivotMoveToColumnArea</w:t>
            </w:r>
          </w:p>
        </w:tc>
      </w:tr>
      <w:tr w:rsidR="004D5F4F" w:rsidTr="004D5F4F">
        <w:trPr>
          <w:trHeight w:val="290"/>
        </w:trPr>
        <w:tc>
          <w:tcPr>
            <w:tcW w:w="0" w:type="auto"/>
            <w:hideMark/>
          </w:tcPr>
          <w:p w:rsidR="004D5F4F" w:rsidRDefault="00100F85">
            <w:pPr>
              <w:pStyle w:val="TableBodyText"/>
              <w:autoSpaceDE w:val="0"/>
              <w:autoSpaceDN w:val="0"/>
              <w:adjustRightInd w:val="0"/>
            </w:pPr>
            <w:r>
              <w:t>PivotMoveToFilterArea</w:t>
            </w:r>
          </w:p>
        </w:tc>
      </w:tr>
      <w:tr w:rsidR="004D5F4F" w:rsidTr="004D5F4F">
        <w:trPr>
          <w:trHeight w:val="290"/>
        </w:trPr>
        <w:tc>
          <w:tcPr>
            <w:tcW w:w="0" w:type="auto"/>
            <w:hideMark/>
          </w:tcPr>
          <w:p w:rsidR="004D5F4F" w:rsidRDefault="00100F85">
            <w:pPr>
              <w:pStyle w:val="TableBodyText"/>
              <w:autoSpaceDE w:val="0"/>
              <w:autoSpaceDN w:val="0"/>
              <w:adjustRightInd w:val="0"/>
            </w:pPr>
            <w:r>
              <w:t>PivotMoveToDetailArea</w:t>
            </w:r>
          </w:p>
        </w:tc>
      </w:tr>
      <w:tr w:rsidR="004D5F4F" w:rsidTr="004D5F4F">
        <w:trPr>
          <w:trHeight w:val="290"/>
        </w:trPr>
        <w:tc>
          <w:tcPr>
            <w:tcW w:w="0" w:type="auto"/>
            <w:hideMark/>
          </w:tcPr>
          <w:p w:rsidR="004D5F4F" w:rsidRDefault="00100F85">
            <w:pPr>
              <w:pStyle w:val="TableBodyText"/>
              <w:autoSpaceDE w:val="0"/>
              <w:autoSpaceDN w:val="0"/>
              <w:adjustRightInd w:val="0"/>
            </w:pPr>
            <w:r>
              <w:t>PivotExpandField</w:t>
            </w:r>
          </w:p>
        </w:tc>
      </w:tr>
      <w:tr w:rsidR="004D5F4F" w:rsidTr="004D5F4F">
        <w:trPr>
          <w:trHeight w:val="290"/>
        </w:trPr>
        <w:tc>
          <w:tcPr>
            <w:tcW w:w="0" w:type="auto"/>
            <w:hideMark/>
          </w:tcPr>
          <w:p w:rsidR="004D5F4F" w:rsidRDefault="00100F85">
            <w:pPr>
              <w:pStyle w:val="TableBodyText"/>
              <w:autoSpaceDE w:val="0"/>
              <w:autoSpaceDN w:val="0"/>
              <w:adjustRightInd w:val="0"/>
            </w:pPr>
            <w:r>
              <w:t>PivotExportToExcel</w:t>
            </w:r>
          </w:p>
        </w:tc>
      </w:tr>
      <w:tr w:rsidR="004D5F4F" w:rsidTr="004D5F4F">
        <w:trPr>
          <w:trHeight w:val="290"/>
        </w:trPr>
        <w:tc>
          <w:tcPr>
            <w:tcW w:w="0" w:type="auto"/>
            <w:hideMark/>
          </w:tcPr>
          <w:p w:rsidR="004D5F4F" w:rsidRDefault="00100F85">
            <w:pPr>
              <w:pStyle w:val="TableBodyText"/>
              <w:autoSpaceDE w:val="0"/>
              <w:autoSpaceDN w:val="0"/>
              <w:adjustRightInd w:val="0"/>
            </w:pPr>
            <w:r>
              <w:t>PivotExpandIndicators</w:t>
            </w:r>
          </w:p>
        </w:tc>
      </w:tr>
      <w:tr w:rsidR="004D5F4F" w:rsidTr="004D5F4F">
        <w:trPr>
          <w:trHeight w:val="290"/>
        </w:trPr>
        <w:tc>
          <w:tcPr>
            <w:tcW w:w="0" w:type="auto"/>
            <w:hideMark/>
          </w:tcPr>
          <w:p w:rsidR="004D5F4F" w:rsidRDefault="00100F85">
            <w:pPr>
              <w:pStyle w:val="TableBodyText"/>
              <w:autoSpaceDE w:val="0"/>
              <w:autoSpaceDN w:val="0"/>
              <w:adjustRightInd w:val="0"/>
            </w:pPr>
            <w:r>
              <w:t>PivotDropAreas</w:t>
            </w:r>
          </w:p>
        </w:tc>
      </w:tr>
      <w:tr w:rsidR="004D5F4F" w:rsidTr="004D5F4F">
        <w:trPr>
          <w:trHeight w:val="290"/>
        </w:trPr>
        <w:tc>
          <w:tcPr>
            <w:tcW w:w="0" w:type="auto"/>
            <w:hideMark/>
          </w:tcPr>
          <w:p w:rsidR="004D5F4F" w:rsidRDefault="00100F85">
            <w:pPr>
              <w:pStyle w:val="TableBodyText"/>
              <w:autoSpaceDE w:val="0"/>
              <w:autoSpaceDN w:val="0"/>
              <w:adjustRightInd w:val="0"/>
            </w:pPr>
            <w:r>
              <w:t>SearchUI</w:t>
            </w:r>
          </w:p>
        </w:tc>
      </w:tr>
      <w:tr w:rsidR="004D5F4F" w:rsidTr="004D5F4F">
        <w:trPr>
          <w:trHeight w:val="290"/>
        </w:trPr>
        <w:tc>
          <w:tcPr>
            <w:tcW w:w="0" w:type="auto"/>
            <w:hideMark/>
          </w:tcPr>
          <w:p w:rsidR="004D5F4F" w:rsidRDefault="00100F85">
            <w:pPr>
              <w:pStyle w:val="TableBodyText"/>
              <w:autoSpaceDE w:val="0"/>
              <w:autoSpaceDN w:val="0"/>
              <w:adjustRightInd w:val="0"/>
            </w:pPr>
            <w:r>
              <w:t>MailMergeMergeToEMail</w:t>
            </w:r>
          </w:p>
        </w:tc>
      </w:tr>
      <w:tr w:rsidR="004D5F4F" w:rsidTr="004D5F4F">
        <w:trPr>
          <w:trHeight w:val="290"/>
        </w:trPr>
        <w:tc>
          <w:tcPr>
            <w:tcW w:w="0" w:type="auto"/>
            <w:hideMark/>
          </w:tcPr>
          <w:p w:rsidR="004D5F4F" w:rsidRDefault="00100F85">
            <w:pPr>
              <w:pStyle w:val="TableBodyText"/>
              <w:autoSpaceDE w:val="0"/>
              <w:autoSpaceDN w:val="0"/>
              <w:adjustRightInd w:val="0"/>
            </w:pPr>
            <w:r>
              <w:t>MailMergeMergeToFax</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MailMergeCreateList</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DrawingCanvasExpand</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TextWrappingInLineWithText</w:t>
            </w:r>
          </w:p>
        </w:tc>
      </w:tr>
      <w:tr w:rsidR="004D5F4F" w:rsidTr="004D5F4F">
        <w:trPr>
          <w:trHeight w:val="290"/>
        </w:trPr>
        <w:tc>
          <w:tcPr>
            <w:tcW w:w="0" w:type="auto"/>
            <w:hideMark/>
          </w:tcPr>
          <w:p w:rsidR="004D5F4F" w:rsidRDefault="00100F85">
            <w:pPr>
              <w:pStyle w:val="TableBodyText"/>
              <w:autoSpaceDE w:val="0"/>
              <w:autoSpaceDN w:val="0"/>
              <w:adjustRightInd w:val="0"/>
            </w:pPr>
            <w:r>
              <w:t>SlidesPerPage1Slide</w:t>
            </w:r>
          </w:p>
        </w:tc>
      </w:tr>
      <w:tr w:rsidR="004D5F4F" w:rsidTr="004D5F4F">
        <w:trPr>
          <w:trHeight w:val="290"/>
        </w:trPr>
        <w:tc>
          <w:tcPr>
            <w:tcW w:w="0" w:type="auto"/>
            <w:hideMark/>
          </w:tcPr>
          <w:p w:rsidR="004D5F4F" w:rsidRDefault="00100F85">
            <w:pPr>
              <w:pStyle w:val="TableBodyText"/>
              <w:autoSpaceDE w:val="0"/>
              <w:autoSpaceDN w:val="0"/>
              <w:adjustRightInd w:val="0"/>
            </w:pPr>
            <w:r>
              <w:t>ReviewSendForReview</w:t>
            </w:r>
          </w:p>
        </w:tc>
      </w:tr>
      <w:tr w:rsidR="004D5F4F" w:rsidTr="004D5F4F">
        <w:trPr>
          <w:trHeight w:val="290"/>
        </w:trPr>
        <w:tc>
          <w:tcPr>
            <w:tcW w:w="0" w:type="auto"/>
            <w:hideMark/>
          </w:tcPr>
          <w:p w:rsidR="004D5F4F" w:rsidRDefault="00100F85">
            <w:pPr>
              <w:pStyle w:val="TableBodyText"/>
              <w:autoSpaceDE w:val="0"/>
              <w:autoSpaceDN w:val="0"/>
              <w:adjustRightInd w:val="0"/>
            </w:pPr>
            <w:r>
              <w:t>WorkgroupAdmin</w:t>
            </w:r>
          </w:p>
        </w:tc>
      </w:tr>
      <w:tr w:rsidR="004D5F4F" w:rsidTr="004D5F4F">
        <w:trPr>
          <w:trHeight w:val="290"/>
        </w:trPr>
        <w:tc>
          <w:tcPr>
            <w:tcW w:w="0" w:type="auto"/>
            <w:hideMark/>
          </w:tcPr>
          <w:p w:rsidR="004D5F4F" w:rsidRDefault="00100F85">
            <w:pPr>
              <w:pStyle w:val="TableBodyText"/>
              <w:autoSpaceDE w:val="0"/>
              <w:autoSpaceDN w:val="0"/>
              <w:adjustRightInd w:val="0"/>
            </w:pPr>
            <w:r>
              <w:t>AdpDiagramAddTable</w:t>
            </w:r>
          </w:p>
        </w:tc>
      </w:tr>
      <w:tr w:rsidR="004D5F4F" w:rsidTr="004D5F4F">
        <w:trPr>
          <w:trHeight w:val="290"/>
        </w:trPr>
        <w:tc>
          <w:tcPr>
            <w:tcW w:w="0" w:type="auto"/>
            <w:hideMark/>
          </w:tcPr>
          <w:p w:rsidR="004D5F4F" w:rsidRDefault="00100F85">
            <w:pPr>
              <w:pStyle w:val="TableBodyText"/>
              <w:autoSpaceDE w:val="0"/>
              <w:autoSpaceDN w:val="0"/>
              <w:adjustRightInd w:val="0"/>
            </w:pPr>
            <w:r>
              <w:t>WebComponent</w:t>
            </w:r>
          </w:p>
        </w:tc>
      </w:tr>
      <w:tr w:rsidR="004D5F4F" w:rsidTr="004D5F4F">
        <w:trPr>
          <w:trHeight w:val="290"/>
        </w:trPr>
        <w:tc>
          <w:tcPr>
            <w:tcW w:w="0" w:type="auto"/>
            <w:hideMark/>
          </w:tcPr>
          <w:p w:rsidR="004D5F4F" w:rsidRDefault="00100F85">
            <w:pPr>
              <w:pStyle w:val="TableBodyText"/>
              <w:autoSpaceDE w:val="0"/>
              <w:autoSpaceDN w:val="0"/>
              <w:adjustRightInd w:val="0"/>
            </w:pPr>
            <w:r>
              <w:t>PasteSpecial</w:t>
            </w:r>
          </w:p>
        </w:tc>
      </w:tr>
      <w:tr w:rsidR="004D5F4F" w:rsidTr="004D5F4F">
        <w:trPr>
          <w:trHeight w:val="290"/>
        </w:trPr>
        <w:tc>
          <w:tcPr>
            <w:tcW w:w="0" w:type="auto"/>
            <w:hideMark/>
          </w:tcPr>
          <w:p w:rsidR="004D5F4F" w:rsidRDefault="00100F85">
            <w:pPr>
              <w:pStyle w:val="TableBodyText"/>
              <w:autoSpaceDE w:val="0"/>
              <w:autoSpaceDN w:val="0"/>
              <w:adjustRightInd w:val="0"/>
            </w:pPr>
            <w:r>
              <w:t>AttachFile</w:t>
            </w:r>
          </w:p>
        </w:tc>
      </w:tr>
      <w:tr w:rsidR="004D5F4F" w:rsidTr="004D5F4F">
        <w:trPr>
          <w:trHeight w:val="290"/>
        </w:trPr>
        <w:tc>
          <w:tcPr>
            <w:tcW w:w="0" w:type="auto"/>
            <w:hideMark/>
          </w:tcPr>
          <w:p w:rsidR="004D5F4F" w:rsidRDefault="00100F85">
            <w:pPr>
              <w:pStyle w:val="TableBodyText"/>
              <w:autoSpaceDE w:val="0"/>
              <w:autoSpaceDN w:val="0"/>
              <w:adjustRightInd w:val="0"/>
            </w:pPr>
            <w:r>
              <w:t>DiagramChangeToPyramidClassic</w:t>
            </w:r>
          </w:p>
        </w:tc>
      </w:tr>
      <w:tr w:rsidR="004D5F4F" w:rsidTr="004D5F4F">
        <w:trPr>
          <w:trHeight w:val="290"/>
        </w:trPr>
        <w:tc>
          <w:tcPr>
            <w:tcW w:w="0" w:type="auto"/>
            <w:hideMark/>
          </w:tcPr>
          <w:p w:rsidR="004D5F4F" w:rsidRDefault="00100F85">
            <w:pPr>
              <w:pStyle w:val="TableBodyText"/>
              <w:autoSpaceDE w:val="0"/>
              <w:autoSpaceDN w:val="0"/>
              <w:adjustRightInd w:val="0"/>
            </w:pPr>
            <w:r>
              <w:t>DiagramShapeMoveBackwardClassic</w:t>
            </w:r>
          </w:p>
        </w:tc>
      </w:tr>
      <w:tr w:rsidR="004D5F4F" w:rsidTr="004D5F4F">
        <w:trPr>
          <w:trHeight w:val="290"/>
        </w:trPr>
        <w:tc>
          <w:tcPr>
            <w:tcW w:w="0" w:type="auto"/>
            <w:hideMark/>
          </w:tcPr>
          <w:p w:rsidR="004D5F4F" w:rsidRDefault="00100F85">
            <w:pPr>
              <w:pStyle w:val="TableBodyText"/>
              <w:autoSpaceDE w:val="0"/>
              <w:autoSpaceDN w:val="0"/>
              <w:adjustRightInd w:val="0"/>
            </w:pPr>
            <w:r>
              <w:t>DiagramShapeMoveForwardClassic</w:t>
            </w:r>
          </w:p>
        </w:tc>
      </w:tr>
      <w:tr w:rsidR="004D5F4F" w:rsidTr="004D5F4F">
        <w:trPr>
          <w:trHeight w:val="290"/>
        </w:trPr>
        <w:tc>
          <w:tcPr>
            <w:tcW w:w="0" w:type="auto"/>
            <w:hideMark/>
          </w:tcPr>
          <w:p w:rsidR="004D5F4F" w:rsidRDefault="00100F85">
            <w:pPr>
              <w:pStyle w:val="TableBodyText"/>
              <w:autoSpaceDE w:val="0"/>
              <w:autoSpaceDN w:val="0"/>
              <w:adjustRightInd w:val="0"/>
            </w:pPr>
            <w:r>
              <w:t>SlideMasterPreserveMaster</w:t>
            </w:r>
          </w:p>
        </w:tc>
      </w:tr>
      <w:tr w:rsidR="004D5F4F" w:rsidTr="004D5F4F">
        <w:trPr>
          <w:trHeight w:val="290"/>
        </w:trPr>
        <w:tc>
          <w:tcPr>
            <w:tcW w:w="0" w:type="auto"/>
            <w:hideMark/>
          </w:tcPr>
          <w:p w:rsidR="004D5F4F" w:rsidRDefault="00100F85">
            <w:pPr>
              <w:pStyle w:val="TableBodyText"/>
              <w:autoSpaceDE w:val="0"/>
              <w:autoSpaceDN w:val="0"/>
              <w:adjustRightInd w:val="0"/>
            </w:pPr>
            <w:r>
              <w:t>SlideMasterRenameMaster</w:t>
            </w:r>
          </w:p>
        </w:tc>
      </w:tr>
      <w:tr w:rsidR="004D5F4F" w:rsidTr="004D5F4F">
        <w:trPr>
          <w:trHeight w:val="290"/>
        </w:trPr>
        <w:tc>
          <w:tcPr>
            <w:tcW w:w="0" w:type="auto"/>
            <w:hideMark/>
          </w:tcPr>
          <w:p w:rsidR="004D5F4F" w:rsidRDefault="00100F85">
            <w:pPr>
              <w:pStyle w:val="TableBodyText"/>
              <w:autoSpaceDE w:val="0"/>
              <w:autoSpaceDN w:val="0"/>
              <w:adjustRightInd w:val="0"/>
            </w:pPr>
            <w:r>
              <w:t>CharacterCodeToggle</w:t>
            </w:r>
          </w:p>
        </w:tc>
      </w:tr>
      <w:tr w:rsidR="004D5F4F" w:rsidTr="004D5F4F">
        <w:trPr>
          <w:trHeight w:val="290"/>
        </w:trPr>
        <w:tc>
          <w:tcPr>
            <w:tcW w:w="0" w:type="auto"/>
            <w:hideMark/>
          </w:tcPr>
          <w:p w:rsidR="004D5F4F" w:rsidRDefault="00100F85">
            <w:pPr>
              <w:pStyle w:val="TableBodyText"/>
              <w:autoSpaceDE w:val="0"/>
              <w:autoSpaceDN w:val="0"/>
              <w:adjustRightInd w:val="0"/>
            </w:pPr>
            <w:r>
              <w:t>LinkBarCustom</w:t>
            </w:r>
          </w:p>
        </w:tc>
      </w:tr>
      <w:tr w:rsidR="004D5F4F" w:rsidTr="004D5F4F">
        <w:trPr>
          <w:trHeight w:val="290"/>
        </w:trPr>
        <w:tc>
          <w:tcPr>
            <w:tcW w:w="0" w:type="auto"/>
            <w:hideMark/>
          </w:tcPr>
          <w:p w:rsidR="004D5F4F" w:rsidRDefault="00100F85">
            <w:pPr>
              <w:pStyle w:val="TableBodyText"/>
              <w:autoSpaceDE w:val="0"/>
              <w:autoSpaceDN w:val="0"/>
              <w:adjustRightInd w:val="0"/>
            </w:pPr>
            <w:r>
              <w:t>BorderDrawMenu</w:t>
            </w:r>
          </w:p>
        </w:tc>
      </w:tr>
      <w:tr w:rsidR="004D5F4F" w:rsidTr="004D5F4F">
        <w:trPr>
          <w:trHeight w:val="290"/>
        </w:trPr>
        <w:tc>
          <w:tcPr>
            <w:tcW w:w="0" w:type="auto"/>
            <w:hideMark/>
          </w:tcPr>
          <w:p w:rsidR="004D5F4F" w:rsidRDefault="00100F85">
            <w:pPr>
              <w:pStyle w:val="TableBodyText"/>
              <w:autoSpaceDE w:val="0"/>
              <w:autoSpaceDN w:val="0"/>
              <w:adjustRightInd w:val="0"/>
            </w:pPr>
            <w:r>
              <w:t>BorderErase</w:t>
            </w:r>
          </w:p>
        </w:tc>
      </w:tr>
      <w:tr w:rsidR="004D5F4F" w:rsidTr="004D5F4F">
        <w:trPr>
          <w:trHeight w:val="290"/>
        </w:trPr>
        <w:tc>
          <w:tcPr>
            <w:tcW w:w="0" w:type="auto"/>
            <w:hideMark/>
          </w:tcPr>
          <w:p w:rsidR="004D5F4F" w:rsidRDefault="00100F85">
            <w:pPr>
              <w:pStyle w:val="TableBodyText"/>
              <w:autoSpaceDE w:val="0"/>
              <w:autoSpaceDN w:val="0"/>
              <w:adjustRightInd w:val="0"/>
            </w:pPr>
            <w:r>
              <w:t>BorderStyle</w:t>
            </w:r>
          </w:p>
        </w:tc>
      </w:tr>
      <w:tr w:rsidR="004D5F4F" w:rsidTr="004D5F4F">
        <w:trPr>
          <w:trHeight w:val="290"/>
        </w:trPr>
        <w:tc>
          <w:tcPr>
            <w:tcW w:w="0" w:type="auto"/>
            <w:hideMark/>
          </w:tcPr>
          <w:p w:rsidR="004D5F4F" w:rsidRDefault="00100F85">
            <w:pPr>
              <w:pStyle w:val="TableBodyText"/>
              <w:autoSpaceDE w:val="0"/>
              <w:autoSpaceDN w:val="0"/>
              <w:adjustRightInd w:val="0"/>
            </w:pPr>
            <w:r>
              <w:t>StylesStyleVisibility</w:t>
            </w:r>
          </w:p>
        </w:tc>
      </w:tr>
      <w:tr w:rsidR="004D5F4F" w:rsidTr="004D5F4F">
        <w:trPr>
          <w:trHeight w:val="290"/>
        </w:trPr>
        <w:tc>
          <w:tcPr>
            <w:tcW w:w="0" w:type="auto"/>
            <w:hideMark/>
          </w:tcPr>
          <w:p w:rsidR="004D5F4F" w:rsidRDefault="00100F85">
            <w:pPr>
              <w:pStyle w:val="TableBodyText"/>
              <w:autoSpaceDE w:val="0"/>
              <w:autoSpaceDN w:val="0"/>
              <w:adjustRightInd w:val="0"/>
            </w:pPr>
            <w:r>
              <w:t>ShowFormulas</w:t>
            </w:r>
          </w:p>
        </w:tc>
      </w:tr>
      <w:tr w:rsidR="004D5F4F" w:rsidTr="004D5F4F">
        <w:trPr>
          <w:trHeight w:val="290"/>
        </w:trPr>
        <w:tc>
          <w:tcPr>
            <w:tcW w:w="0" w:type="auto"/>
            <w:hideMark/>
          </w:tcPr>
          <w:p w:rsidR="004D5F4F" w:rsidRDefault="00100F85">
            <w:pPr>
              <w:pStyle w:val="TableBodyText"/>
              <w:autoSpaceDE w:val="0"/>
              <w:autoSpaceDN w:val="0"/>
              <w:adjustRightInd w:val="0"/>
            </w:pPr>
            <w:r>
              <w:t>DatabaseCopyDatabaseFile</w:t>
            </w:r>
          </w:p>
        </w:tc>
      </w:tr>
      <w:tr w:rsidR="004D5F4F" w:rsidTr="004D5F4F">
        <w:trPr>
          <w:trHeight w:val="290"/>
        </w:trPr>
        <w:tc>
          <w:tcPr>
            <w:tcW w:w="0" w:type="auto"/>
            <w:hideMark/>
          </w:tcPr>
          <w:p w:rsidR="004D5F4F" w:rsidRDefault="00100F85">
            <w:pPr>
              <w:pStyle w:val="TableBodyText"/>
              <w:autoSpaceDE w:val="0"/>
              <w:autoSpaceDN w:val="0"/>
              <w:adjustRightInd w:val="0"/>
            </w:pPr>
            <w:r>
              <w:t>FileServerTransferDatabase</w:t>
            </w:r>
          </w:p>
        </w:tc>
      </w:tr>
      <w:tr w:rsidR="004D5F4F" w:rsidTr="004D5F4F">
        <w:trPr>
          <w:trHeight w:val="290"/>
        </w:trPr>
        <w:tc>
          <w:tcPr>
            <w:tcW w:w="0" w:type="auto"/>
            <w:hideMark/>
          </w:tcPr>
          <w:p w:rsidR="004D5F4F" w:rsidRDefault="00100F85">
            <w:pPr>
              <w:pStyle w:val="TableBodyText"/>
              <w:autoSpaceDE w:val="0"/>
              <w:autoSpaceDN w:val="0"/>
              <w:adjustRightInd w:val="0"/>
            </w:pPr>
            <w:r>
              <w:t>DiagramStylesClassic</w:t>
            </w:r>
          </w:p>
        </w:tc>
      </w:tr>
      <w:tr w:rsidR="004D5F4F" w:rsidTr="004D5F4F">
        <w:trPr>
          <w:trHeight w:val="290"/>
        </w:trPr>
        <w:tc>
          <w:tcPr>
            <w:tcW w:w="0" w:type="auto"/>
            <w:hideMark/>
          </w:tcPr>
          <w:p w:rsidR="004D5F4F" w:rsidRDefault="00100F85">
            <w:pPr>
              <w:pStyle w:val="TableBodyText"/>
              <w:autoSpaceDE w:val="0"/>
              <w:autoSpaceDN w:val="0"/>
              <w:adjustRightInd w:val="0"/>
            </w:pPr>
            <w:r>
              <w:t>MailMergeHighlightMergeFields</w:t>
            </w:r>
          </w:p>
        </w:tc>
      </w:tr>
      <w:tr w:rsidR="004D5F4F" w:rsidTr="004D5F4F">
        <w:trPr>
          <w:trHeight w:val="290"/>
        </w:trPr>
        <w:tc>
          <w:tcPr>
            <w:tcW w:w="0" w:type="auto"/>
            <w:hideMark/>
          </w:tcPr>
          <w:p w:rsidR="004D5F4F" w:rsidRDefault="00100F85">
            <w:pPr>
              <w:pStyle w:val="TableBodyText"/>
              <w:autoSpaceDE w:val="0"/>
              <w:autoSpaceDN w:val="0"/>
              <w:adjustRightInd w:val="0"/>
            </w:pPr>
            <w:r>
              <w:t>MailMergeWizard</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OrganizationChartAutoLayout</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OrganizationChartSelectLevel</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OrganizationChartSelectBranch</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OrganizationChartSelectAllAssistants</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OrganizationChartSelectAllCo</w:t>
            </w:r>
            <w:r>
              <w:t>nnectors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PivotTableOlapPropertyFields</w:t>
            </w:r>
          </w:p>
        </w:tc>
      </w:tr>
      <w:tr w:rsidR="004D5F4F" w:rsidTr="004D5F4F">
        <w:trPr>
          <w:trHeight w:val="290"/>
        </w:trPr>
        <w:tc>
          <w:tcPr>
            <w:tcW w:w="0" w:type="auto"/>
            <w:hideMark/>
          </w:tcPr>
          <w:p w:rsidR="004D5F4F" w:rsidRDefault="00100F85">
            <w:pPr>
              <w:pStyle w:val="TableBodyText"/>
              <w:autoSpaceDE w:val="0"/>
              <w:autoSpaceDN w:val="0"/>
              <w:adjustRightInd w:val="0"/>
            </w:pPr>
            <w:r>
              <w:t>RevealFormatting</w:t>
            </w:r>
          </w:p>
        </w:tc>
      </w:tr>
      <w:tr w:rsidR="004D5F4F" w:rsidTr="004D5F4F">
        <w:trPr>
          <w:trHeight w:val="290"/>
        </w:trPr>
        <w:tc>
          <w:tcPr>
            <w:tcW w:w="0" w:type="auto"/>
            <w:hideMark/>
          </w:tcPr>
          <w:p w:rsidR="004D5F4F" w:rsidRDefault="00100F85">
            <w:pPr>
              <w:pStyle w:val="TableBodyText"/>
              <w:autoSpaceDE w:val="0"/>
              <w:autoSpaceDN w:val="0"/>
              <w:adjustRightInd w:val="0"/>
            </w:pPr>
            <w:r>
              <w:t>DiagramReverseClassic</w:t>
            </w:r>
          </w:p>
        </w:tc>
      </w:tr>
      <w:tr w:rsidR="004D5F4F" w:rsidTr="004D5F4F">
        <w:trPr>
          <w:trHeight w:val="290"/>
        </w:trPr>
        <w:tc>
          <w:tcPr>
            <w:tcW w:w="0" w:type="auto"/>
            <w:hideMark/>
          </w:tcPr>
          <w:p w:rsidR="004D5F4F" w:rsidRDefault="00100F85">
            <w:pPr>
              <w:pStyle w:val="TableBodyText"/>
              <w:autoSpaceDE w:val="0"/>
              <w:autoSpaceDN w:val="0"/>
              <w:adjustRightInd w:val="0"/>
            </w:pPr>
            <w:r>
              <w:t>DiagramAutoLayoutClassic</w:t>
            </w:r>
          </w:p>
        </w:tc>
      </w:tr>
      <w:tr w:rsidR="004D5F4F" w:rsidTr="004D5F4F">
        <w:trPr>
          <w:trHeight w:val="290"/>
        </w:trPr>
        <w:tc>
          <w:tcPr>
            <w:tcW w:w="0" w:type="auto"/>
            <w:hideMark/>
          </w:tcPr>
          <w:p w:rsidR="004D5F4F" w:rsidRDefault="00100F85">
            <w:pPr>
              <w:pStyle w:val="TableBodyText"/>
              <w:autoSpaceDE w:val="0"/>
              <w:autoSpaceDN w:val="0"/>
              <w:adjustRightInd w:val="0"/>
            </w:pPr>
            <w:r>
              <w:t>PasteTableFromExcel</w:t>
            </w:r>
          </w:p>
        </w:tc>
      </w:tr>
      <w:tr w:rsidR="004D5F4F" w:rsidTr="004D5F4F">
        <w:trPr>
          <w:trHeight w:val="290"/>
        </w:trPr>
        <w:tc>
          <w:tcPr>
            <w:tcW w:w="0" w:type="auto"/>
            <w:hideMark/>
          </w:tcPr>
          <w:p w:rsidR="004D5F4F" w:rsidRDefault="00100F85">
            <w:pPr>
              <w:pStyle w:val="TableBodyText"/>
              <w:autoSpaceDE w:val="0"/>
              <w:autoSpaceDN w:val="0"/>
              <w:adjustRightInd w:val="0"/>
            </w:pPr>
            <w:r>
              <w:t>TranslationPane</w:t>
            </w:r>
          </w:p>
        </w:tc>
      </w:tr>
      <w:tr w:rsidR="004D5F4F" w:rsidTr="004D5F4F">
        <w:trPr>
          <w:trHeight w:val="290"/>
        </w:trPr>
        <w:tc>
          <w:tcPr>
            <w:tcW w:w="0" w:type="auto"/>
            <w:hideMark/>
          </w:tcPr>
          <w:p w:rsidR="004D5F4F" w:rsidRDefault="00100F85">
            <w:pPr>
              <w:pStyle w:val="TableBodyText"/>
              <w:autoSpaceDE w:val="0"/>
              <w:autoSpaceDN w:val="0"/>
              <w:adjustRightInd w:val="0"/>
            </w:pPr>
            <w:r>
              <w:t>GoToTableOfContents</w:t>
            </w:r>
          </w:p>
        </w:tc>
      </w:tr>
      <w:tr w:rsidR="004D5F4F" w:rsidTr="004D5F4F">
        <w:trPr>
          <w:trHeight w:val="290"/>
        </w:trPr>
        <w:tc>
          <w:tcPr>
            <w:tcW w:w="0" w:type="auto"/>
            <w:hideMark/>
          </w:tcPr>
          <w:p w:rsidR="004D5F4F" w:rsidRDefault="00100F85">
            <w:pPr>
              <w:pStyle w:val="TableBodyText"/>
              <w:autoSpaceDE w:val="0"/>
              <w:autoSpaceDN w:val="0"/>
              <w:adjustRightInd w:val="0"/>
            </w:pPr>
            <w:r>
              <w:t>TableOfContentsUpdate</w:t>
            </w:r>
          </w:p>
        </w:tc>
      </w:tr>
      <w:tr w:rsidR="004D5F4F" w:rsidTr="004D5F4F">
        <w:trPr>
          <w:trHeight w:val="290"/>
        </w:trPr>
        <w:tc>
          <w:tcPr>
            <w:tcW w:w="0" w:type="auto"/>
            <w:hideMark/>
          </w:tcPr>
          <w:p w:rsidR="004D5F4F" w:rsidRDefault="00100F85">
            <w:pPr>
              <w:pStyle w:val="TableBodyText"/>
              <w:autoSpaceDE w:val="0"/>
              <w:autoSpaceDN w:val="0"/>
              <w:adjustRightInd w:val="0"/>
            </w:pPr>
            <w:r>
              <w:t>OutlineLevelGallery</w:t>
            </w:r>
          </w:p>
        </w:tc>
      </w:tr>
      <w:tr w:rsidR="004D5F4F" w:rsidTr="004D5F4F">
        <w:trPr>
          <w:trHeight w:val="290"/>
        </w:trPr>
        <w:tc>
          <w:tcPr>
            <w:tcW w:w="0" w:type="auto"/>
            <w:hideMark/>
          </w:tcPr>
          <w:p w:rsidR="004D5F4F" w:rsidRDefault="00100F85">
            <w:pPr>
              <w:pStyle w:val="TableBodyText"/>
              <w:autoSpaceDE w:val="0"/>
              <w:autoSpaceDN w:val="0"/>
              <w:adjustRightInd w:val="0"/>
            </w:pPr>
            <w:r>
              <w:t>OutlineShowLevel</w:t>
            </w:r>
          </w:p>
        </w:tc>
      </w:tr>
      <w:tr w:rsidR="004D5F4F" w:rsidTr="004D5F4F">
        <w:trPr>
          <w:trHeight w:val="290"/>
        </w:trPr>
        <w:tc>
          <w:tcPr>
            <w:tcW w:w="0" w:type="auto"/>
            <w:hideMark/>
          </w:tcPr>
          <w:p w:rsidR="004D5F4F" w:rsidRDefault="00100F85">
            <w:pPr>
              <w:pStyle w:val="TableBodyText"/>
              <w:autoSpaceDE w:val="0"/>
              <w:autoSpaceDN w:val="0"/>
              <w:adjustRightInd w:val="0"/>
            </w:pPr>
            <w:r>
              <w:t>ErrorChecking</w:t>
            </w:r>
          </w:p>
        </w:tc>
      </w:tr>
      <w:tr w:rsidR="004D5F4F" w:rsidTr="004D5F4F">
        <w:trPr>
          <w:trHeight w:val="290"/>
        </w:trPr>
        <w:tc>
          <w:tcPr>
            <w:tcW w:w="0" w:type="auto"/>
            <w:hideMark/>
          </w:tcPr>
          <w:p w:rsidR="004D5F4F" w:rsidRDefault="00100F85">
            <w:pPr>
              <w:pStyle w:val="TableBodyText"/>
              <w:autoSpaceDE w:val="0"/>
              <w:autoSpaceDN w:val="0"/>
              <w:adjustRightInd w:val="0"/>
            </w:pPr>
            <w:r>
              <w:t>BulletsAndNumberingNumberingDialog</w:t>
            </w:r>
          </w:p>
        </w:tc>
      </w:tr>
      <w:tr w:rsidR="004D5F4F" w:rsidTr="004D5F4F">
        <w:trPr>
          <w:trHeight w:val="290"/>
        </w:trPr>
        <w:tc>
          <w:tcPr>
            <w:tcW w:w="0" w:type="auto"/>
            <w:hideMark/>
          </w:tcPr>
          <w:p w:rsidR="004D5F4F" w:rsidRDefault="00100F85">
            <w:pPr>
              <w:pStyle w:val="TableBodyText"/>
              <w:autoSpaceDE w:val="0"/>
              <w:autoSpaceDN w:val="0"/>
              <w:adjustRightInd w:val="0"/>
            </w:pPr>
            <w:r>
              <w:t>NumberingContinue</w:t>
            </w:r>
          </w:p>
        </w:tc>
      </w:tr>
      <w:tr w:rsidR="004D5F4F" w:rsidTr="004D5F4F">
        <w:trPr>
          <w:trHeight w:val="290"/>
        </w:trPr>
        <w:tc>
          <w:tcPr>
            <w:tcW w:w="0" w:type="auto"/>
            <w:hideMark/>
          </w:tcPr>
          <w:p w:rsidR="004D5F4F" w:rsidRDefault="00100F85">
            <w:pPr>
              <w:pStyle w:val="TableBodyText"/>
              <w:autoSpaceDE w:val="0"/>
              <w:autoSpaceDN w:val="0"/>
              <w:adjustRightInd w:val="0"/>
            </w:pPr>
            <w:r>
              <w:t>FileCheckOut</w:t>
            </w:r>
          </w:p>
        </w:tc>
      </w:tr>
      <w:tr w:rsidR="004D5F4F" w:rsidTr="004D5F4F">
        <w:trPr>
          <w:trHeight w:val="290"/>
        </w:trPr>
        <w:tc>
          <w:tcPr>
            <w:tcW w:w="0" w:type="auto"/>
            <w:hideMark/>
          </w:tcPr>
          <w:p w:rsidR="004D5F4F" w:rsidRDefault="00100F85">
            <w:pPr>
              <w:pStyle w:val="TableBodyText"/>
              <w:autoSpaceDE w:val="0"/>
              <w:autoSpaceDN w:val="0"/>
              <w:adjustRightInd w:val="0"/>
            </w:pPr>
            <w:r>
              <w:t>FileCheckIn</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OrganizationChartLayoutStandard</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OrganizationChartLayoutBothHanging</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OrganizationChartLayoutLeftHanging</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OrganizationChartLayoutRightHanging</w:t>
            </w:r>
          </w:p>
        </w:tc>
      </w:tr>
      <w:tr w:rsidR="004D5F4F" w:rsidTr="004D5F4F">
        <w:trPr>
          <w:trHeight w:val="290"/>
        </w:trPr>
        <w:tc>
          <w:tcPr>
            <w:tcW w:w="0" w:type="auto"/>
            <w:hideMark/>
          </w:tcPr>
          <w:p w:rsidR="004D5F4F" w:rsidRDefault="00100F85">
            <w:pPr>
              <w:pStyle w:val="TableBodyText"/>
              <w:autoSpaceDE w:val="0"/>
              <w:autoSpaceDN w:val="0"/>
              <w:adjustRightInd w:val="0"/>
            </w:pPr>
            <w:r>
              <w:t>PivotTableGenerateGetPivotData</w:t>
            </w:r>
          </w:p>
        </w:tc>
      </w:tr>
      <w:tr w:rsidR="004D5F4F" w:rsidTr="004D5F4F">
        <w:trPr>
          <w:trHeight w:val="290"/>
        </w:trPr>
        <w:tc>
          <w:tcPr>
            <w:tcW w:w="0" w:type="auto"/>
            <w:hideMark/>
          </w:tcPr>
          <w:p w:rsidR="004D5F4F" w:rsidRDefault="00100F85">
            <w:pPr>
              <w:pStyle w:val="TableBodyText"/>
              <w:autoSpaceDE w:val="0"/>
              <w:autoSpaceDN w:val="0"/>
              <w:adjustRightInd w:val="0"/>
            </w:pPr>
            <w:r>
              <w:t>ReviewReplyWithChanges</w:t>
            </w:r>
          </w:p>
        </w:tc>
      </w:tr>
      <w:tr w:rsidR="004D5F4F" w:rsidTr="004D5F4F">
        <w:trPr>
          <w:trHeight w:val="290"/>
        </w:trPr>
        <w:tc>
          <w:tcPr>
            <w:tcW w:w="0" w:type="auto"/>
            <w:hideMark/>
          </w:tcPr>
          <w:p w:rsidR="004D5F4F" w:rsidRDefault="00100F85">
            <w:pPr>
              <w:pStyle w:val="TableBodyText"/>
              <w:autoSpaceDE w:val="0"/>
              <w:autoSpaceDN w:val="0"/>
              <w:adjustRightInd w:val="0"/>
            </w:pPr>
            <w:r>
              <w:t>StylesStyleSeparator</w:t>
            </w:r>
          </w:p>
        </w:tc>
      </w:tr>
      <w:tr w:rsidR="004D5F4F" w:rsidTr="004D5F4F">
        <w:trPr>
          <w:trHeight w:val="290"/>
        </w:trPr>
        <w:tc>
          <w:tcPr>
            <w:tcW w:w="0" w:type="auto"/>
            <w:hideMark/>
          </w:tcPr>
          <w:p w:rsidR="004D5F4F" w:rsidRDefault="00100F85">
            <w:pPr>
              <w:pStyle w:val="TableBodyText"/>
              <w:autoSpaceDE w:val="0"/>
              <w:autoSpaceDN w:val="0"/>
              <w:adjustRightInd w:val="0"/>
            </w:pPr>
            <w:r>
              <w:t>BorderDrawLine</w:t>
            </w:r>
          </w:p>
        </w:tc>
      </w:tr>
      <w:tr w:rsidR="004D5F4F" w:rsidTr="004D5F4F">
        <w:trPr>
          <w:trHeight w:val="290"/>
        </w:trPr>
        <w:tc>
          <w:tcPr>
            <w:tcW w:w="0" w:type="auto"/>
            <w:hideMark/>
          </w:tcPr>
          <w:p w:rsidR="004D5F4F" w:rsidRDefault="00100F85">
            <w:pPr>
              <w:pStyle w:val="TableBodyText"/>
              <w:autoSpaceDE w:val="0"/>
              <w:autoSpaceDN w:val="0"/>
              <w:adjustRightInd w:val="0"/>
            </w:pPr>
            <w:r>
              <w:t>BorderDrawGrid</w:t>
            </w:r>
          </w:p>
        </w:tc>
      </w:tr>
      <w:tr w:rsidR="004D5F4F" w:rsidTr="004D5F4F">
        <w:trPr>
          <w:trHeight w:val="290"/>
        </w:trPr>
        <w:tc>
          <w:tcPr>
            <w:tcW w:w="0" w:type="auto"/>
            <w:hideMark/>
          </w:tcPr>
          <w:p w:rsidR="004D5F4F" w:rsidRDefault="00100F85">
            <w:pPr>
              <w:pStyle w:val="TableBodyText"/>
              <w:autoSpaceDE w:val="0"/>
              <w:autoSpaceDN w:val="0"/>
              <w:adjustRightInd w:val="0"/>
            </w:pPr>
            <w:r>
              <w:t>OutlinePromoteToHeading</w:t>
            </w:r>
          </w:p>
        </w:tc>
      </w:tr>
      <w:tr w:rsidR="004D5F4F" w:rsidTr="004D5F4F">
        <w:trPr>
          <w:trHeight w:val="290"/>
        </w:trPr>
        <w:tc>
          <w:tcPr>
            <w:tcW w:w="0" w:type="auto"/>
            <w:hideMark/>
          </w:tcPr>
          <w:p w:rsidR="004D5F4F" w:rsidRDefault="00100F85">
            <w:pPr>
              <w:pStyle w:val="TableBodyText"/>
              <w:autoSpaceDE w:val="0"/>
              <w:autoSpaceDN w:val="0"/>
              <w:adjustRightInd w:val="0"/>
            </w:pPr>
            <w:r>
              <w:t>MicrosoftOutlook</w:t>
            </w:r>
          </w:p>
        </w:tc>
      </w:tr>
      <w:tr w:rsidR="004D5F4F" w:rsidTr="004D5F4F">
        <w:trPr>
          <w:trHeight w:val="290"/>
        </w:trPr>
        <w:tc>
          <w:tcPr>
            <w:tcW w:w="0" w:type="auto"/>
            <w:hideMark/>
          </w:tcPr>
          <w:p w:rsidR="004D5F4F" w:rsidRDefault="00100F85">
            <w:pPr>
              <w:pStyle w:val="TableBodyText"/>
              <w:autoSpaceDE w:val="0"/>
              <w:autoSpaceDN w:val="0"/>
              <w:adjustRightInd w:val="0"/>
            </w:pPr>
            <w:r>
              <w:t>ReviewPreviousChange</w:t>
            </w:r>
          </w:p>
        </w:tc>
      </w:tr>
      <w:tr w:rsidR="004D5F4F" w:rsidTr="004D5F4F">
        <w:trPr>
          <w:trHeight w:val="290"/>
        </w:trPr>
        <w:tc>
          <w:tcPr>
            <w:tcW w:w="0" w:type="auto"/>
            <w:hideMark/>
          </w:tcPr>
          <w:p w:rsidR="004D5F4F" w:rsidRDefault="00100F85">
            <w:pPr>
              <w:pStyle w:val="TableBodyText"/>
              <w:autoSpaceDE w:val="0"/>
              <w:autoSpaceDN w:val="0"/>
              <w:adjustRightInd w:val="0"/>
            </w:pPr>
            <w:r>
              <w:t>ReviewNextChange</w:t>
            </w:r>
          </w:p>
        </w:tc>
      </w:tr>
      <w:tr w:rsidR="004D5F4F" w:rsidTr="004D5F4F">
        <w:trPr>
          <w:trHeight w:val="290"/>
        </w:trPr>
        <w:tc>
          <w:tcPr>
            <w:tcW w:w="0" w:type="auto"/>
            <w:hideMark/>
          </w:tcPr>
          <w:p w:rsidR="004D5F4F" w:rsidRDefault="00100F85">
            <w:pPr>
              <w:pStyle w:val="TableBodyText"/>
              <w:autoSpaceDE w:val="0"/>
              <w:autoSpaceDN w:val="0"/>
              <w:adjustRightInd w:val="0"/>
            </w:pPr>
            <w:r>
              <w:t>ReviewReviewingPane</w:t>
            </w:r>
          </w:p>
        </w:tc>
      </w:tr>
      <w:tr w:rsidR="004D5F4F" w:rsidTr="004D5F4F">
        <w:trPr>
          <w:trHeight w:val="290"/>
        </w:trPr>
        <w:tc>
          <w:tcPr>
            <w:tcW w:w="0" w:type="auto"/>
            <w:hideMark/>
          </w:tcPr>
          <w:p w:rsidR="004D5F4F" w:rsidRDefault="00100F85">
            <w:pPr>
              <w:pStyle w:val="TableBodyText"/>
              <w:autoSpaceDE w:val="0"/>
              <w:autoSpaceDN w:val="0"/>
              <w:adjustRightInd w:val="0"/>
            </w:pPr>
            <w:r>
              <w:t>ReviewAcceptChangeClassic</w:t>
            </w:r>
          </w:p>
        </w:tc>
      </w:tr>
      <w:tr w:rsidR="004D5F4F" w:rsidTr="004D5F4F">
        <w:trPr>
          <w:trHeight w:val="290"/>
        </w:trPr>
        <w:tc>
          <w:tcPr>
            <w:tcW w:w="0" w:type="auto"/>
            <w:hideMark/>
          </w:tcPr>
          <w:p w:rsidR="004D5F4F" w:rsidRDefault="00100F85">
            <w:pPr>
              <w:pStyle w:val="TableBodyText"/>
              <w:autoSpaceDE w:val="0"/>
              <w:autoSpaceDN w:val="0"/>
              <w:adjustRightInd w:val="0"/>
            </w:pPr>
            <w:r>
              <w:t>ReviewRejectChangeOrDeleteComment</w:t>
            </w:r>
          </w:p>
        </w:tc>
      </w:tr>
      <w:tr w:rsidR="004D5F4F" w:rsidTr="004D5F4F">
        <w:trPr>
          <w:trHeight w:val="290"/>
        </w:trPr>
        <w:tc>
          <w:tcPr>
            <w:tcW w:w="0" w:type="auto"/>
            <w:hideMark/>
          </w:tcPr>
          <w:p w:rsidR="004D5F4F" w:rsidRDefault="00100F85">
            <w:pPr>
              <w:pStyle w:val="TableBodyText"/>
              <w:autoSpaceDE w:val="0"/>
              <w:autoSpaceDN w:val="0"/>
              <w:adjustRightInd w:val="0"/>
            </w:pPr>
            <w:r>
              <w:t>PageOrientationLandscape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PageOrientationPortrait</w:t>
            </w:r>
          </w:p>
        </w:tc>
      </w:tr>
      <w:tr w:rsidR="004D5F4F" w:rsidTr="004D5F4F">
        <w:trPr>
          <w:trHeight w:val="290"/>
        </w:trPr>
        <w:tc>
          <w:tcPr>
            <w:tcW w:w="0" w:type="auto"/>
            <w:hideMark/>
          </w:tcPr>
          <w:p w:rsidR="004D5F4F" w:rsidRDefault="00100F85">
            <w:pPr>
              <w:pStyle w:val="TableBodyText"/>
              <w:autoSpaceDE w:val="0"/>
              <w:autoSpaceDN w:val="0"/>
              <w:adjustRightInd w:val="0"/>
            </w:pPr>
            <w:r>
              <w:t>GetExternalDataImportClassic</w:t>
            </w:r>
          </w:p>
        </w:tc>
      </w:tr>
      <w:tr w:rsidR="004D5F4F" w:rsidTr="004D5F4F">
        <w:trPr>
          <w:trHeight w:val="290"/>
        </w:trPr>
        <w:tc>
          <w:tcPr>
            <w:tcW w:w="0" w:type="auto"/>
            <w:hideMark/>
          </w:tcPr>
          <w:p w:rsidR="004D5F4F" w:rsidRDefault="00100F85">
            <w:pPr>
              <w:pStyle w:val="TableBodyText"/>
              <w:autoSpaceDE w:val="0"/>
              <w:autoSpaceDN w:val="0"/>
              <w:adjustRightInd w:val="0"/>
            </w:pPr>
            <w:r>
              <w:t>SlideReset</w:t>
            </w:r>
          </w:p>
        </w:tc>
      </w:tr>
      <w:tr w:rsidR="004D5F4F" w:rsidTr="004D5F4F">
        <w:trPr>
          <w:trHeight w:val="290"/>
        </w:trPr>
        <w:tc>
          <w:tcPr>
            <w:tcW w:w="0" w:type="auto"/>
            <w:hideMark/>
          </w:tcPr>
          <w:p w:rsidR="004D5F4F" w:rsidRDefault="00100F85">
            <w:pPr>
              <w:pStyle w:val="TableBodyText"/>
              <w:autoSpaceDE w:val="0"/>
              <w:autoSpaceDN w:val="0"/>
              <w:adjustRightInd w:val="0"/>
            </w:pPr>
            <w:r>
              <w:t>AnimationOnClick</w:t>
            </w:r>
          </w:p>
        </w:tc>
      </w:tr>
      <w:tr w:rsidR="004D5F4F" w:rsidTr="004D5F4F">
        <w:trPr>
          <w:trHeight w:val="290"/>
        </w:trPr>
        <w:tc>
          <w:tcPr>
            <w:tcW w:w="0" w:type="auto"/>
            <w:hideMark/>
          </w:tcPr>
          <w:p w:rsidR="004D5F4F" w:rsidRDefault="00100F85">
            <w:pPr>
              <w:pStyle w:val="TableBodyText"/>
              <w:autoSpaceDE w:val="0"/>
              <w:autoSpaceDN w:val="0"/>
              <w:adjustRightInd w:val="0"/>
            </w:pPr>
            <w:r>
              <w:t>StartAfterPrevious</w:t>
            </w:r>
          </w:p>
        </w:tc>
      </w:tr>
      <w:tr w:rsidR="004D5F4F" w:rsidTr="004D5F4F">
        <w:trPr>
          <w:trHeight w:val="290"/>
        </w:trPr>
        <w:tc>
          <w:tcPr>
            <w:tcW w:w="0" w:type="auto"/>
            <w:hideMark/>
          </w:tcPr>
          <w:p w:rsidR="004D5F4F" w:rsidRDefault="00100F85">
            <w:pPr>
              <w:pStyle w:val="TableBodyText"/>
              <w:autoSpaceDE w:val="0"/>
              <w:autoSpaceDN w:val="0"/>
              <w:adjustRightInd w:val="0"/>
            </w:pPr>
            <w:r>
              <w:t>MailMergeMatchFields</w:t>
            </w:r>
          </w:p>
        </w:tc>
      </w:tr>
      <w:tr w:rsidR="004D5F4F" w:rsidTr="004D5F4F">
        <w:trPr>
          <w:trHeight w:val="290"/>
        </w:trPr>
        <w:tc>
          <w:tcPr>
            <w:tcW w:w="0" w:type="auto"/>
            <w:hideMark/>
          </w:tcPr>
          <w:p w:rsidR="004D5F4F" w:rsidRDefault="00100F85">
            <w:pPr>
              <w:pStyle w:val="TableBodyText"/>
              <w:autoSpaceDE w:val="0"/>
              <w:autoSpaceDN w:val="0"/>
              <w:adjustRightInd w:val="0"/>
            </w:pPr>
            <w:r>
              <w:t>MailMergeAddressBlockInsert</w:t>
            </w:r>
          </w:p>
        </w:tc>
      </w:tr>
      <w:tr w:rsidR="004D5F4F" w:rsidTr="004D5F4F">
        <w:trPr>
          <w:trHeight w:val="290"/>
        </w:trPr>
        <w:tc>
          <w:tcPr>
            <w:tcW w:w="0" w:type="auto"/>
            <w:hideMark/>
          </w:tcPr>
          <w:p w:rsidR="004D5F4F" w:rsidRDefault="00100F85">
            <w:pPr>
              <w:pStyle w:val="TableBodyText"/>
              <w:autoSpaceDE w:val="0"/>
              <w:autoSpaceDN w:val="0"/>
              <w:adjustRightInd w:val="0"/>
            </w:pPr>
            <w:r>
              <w:t>MailMergeGreetingLineInsert</w:t>
            </w:r>
          </w:p>
        </w:tc>
      </w:tr>
      <w:tr w:rsidR="004D5F4F" w:rsidTr="004D5F4F">
        <w:trPr>
          <w:trHeight w:val="290"/>
        </w:trPr>
        <w:tc>
          <w:tcPr>
            <w:tcW w:w="0" w:type="auto"/>
            <w:hideMark/>
          </w:tcPr>
          <w:p w:rsidR="004D5F4F" w:rsidRDefault="00100F85">
            <w:pPr>
              <w:pStyle w:val="TableBodyText"/>
              <w:autoSpaceDE w:val="0"/>
              <w:autoSpaceDN w:val="0"/>
              <w:adjustRightInd w:val="0"/>
            </w:pPr>
            <w:r>
              <w:t>MailMergeMergeFieldInsert</w:t>
            </w:r>
          </w:p>
        </w:tc>
      </w:tr>
      <w:tr w:rsidR="004D5F4F" w:rsidTr="004D5F4F">
        <w:trPr>
          <w:trHeight w:val="290"/>
        </w:trPr>
        <w:tc>
          <w:tcPr>
            <w:tcW w:w="0" w:type="auto"/>
            <w:hideMark/>
          </w:tcPr>
          <w:p w:rsidR="004D5F4F" w:rsidRDefault="00100F85">
            <w:pPr>
              <w:pStyle w:val="TableBodyText"/>
              <w:autoSpaceDE w:val="0"/>
              <w:autoSpaceDN w:val="0"/>
              <w:adjustRightInd w:val="0"/>
            </w:pPr>
            <w:r>
              <w:t>MailMergeRecipientsEditList</w:t>
            </w:r>
          </w:p>
        </w:tc>
      </w:tr>
      <w:tr w:rsidR="004D5F4F" w:rsidTr="004D5F4F">
        <w:trPr>
          <w:trHeight w:val="290"/>
        </w:trPr>
        <w:tc>
          <w:tcPr>
            <w:tcW w:w="0" w:type="auto"/>
            <w:hideMark/>
          </w:tcPr>
          <w:p w:rsidR="004D5F4F" w:rsidRDefault="00100F85">
            <w:pPr>
              <w:pStyle w:val="TableBodyText"/>
              <w:autoSpaceDE w:val="0"/>
              <w:autoSpaceDN w:val="0"/>
              <w:adjustRightInd w:val="0"/>
            </w:pPr>
            <w:r>
              <w:t>PicturesCompress</w:t>
            </w:r>
          </w:p>
        </w:tc>
      </w:tr>
      <w:tr w:rsidR="004D5F4F" w:rsidTr="004D5F4F">
        <w:trPr>
          <w:trHeight w:val="290"/>
        </w:trPr>
        <w:tc>
          <w:tcPr>
            <w:tcW w:w="0" w:type="auto"/>
            <w:hideMark/>
          </w:tcPr>
          <w:p w:rsidR="004D5F4F" w:rsidRDefault="00100F85">
            <w:pPr>
              <w:pStyle w:val="TableBodyText"/>
              <w:autoSpaceDE w:val="0"/>
              <w:autoSpaceDN w:val="0"/>
              <w:adjustRightInd w:val="0"/>
            </w:pPr>
            <w:r>
              <w:t>TableAutoFormatStyle</w:t>
            </w:r>
          </w:p>
        </w:tc>
      </w:tr>
      <w:tr w:rsidR="004D5F4F" w:rsidTr="004D5F4F">
        <w:trPr>
          <w:trHeight w:val="290"/>
        </w:trPr>
        <w:tc>
          <w:tcPr>
            <w:tcW w:w="0" w:type="auto"/>
            <w:hideMark/>
          </w:tcPr>
          <w:p w:rsidR="004D5F4F" w:rsidRDefault="00100F85">
            <w:pPr>
              <w:pStyle w:val="TableBodyText"/>
              <w:autoSpaceDE w:val="0"/>
              <w:autoSpaceDN w:val="0"/>
              <w:adjustRightInd w:val="0"/>
            </w:pPr>
            <w:r>
              <w:t>PivotAutoCalcMenu</w:t>
            </w:r>
          </w:p>
        </w:tc>
      </w:tr>
      <w:tr w:rsidR="004D5F4F" w:rsidTr="004D5F4F">
        <w:trPr>
          <w:trHeight w:val="290"/>
        </w:trPr>
        <w:tc>
          <w:tcPr>
            <w:tcW w:w="0" w:type="auto"/>
            <w:hideMark/>
          </w:tcPr>
          <w:p w:rsidR="004D5F4F" w:rsidRDefault="00100F85">
            <w:pPr>
              <w:pStyle w:val="TableBodyText"/>
              <w:autoSpaceDE w:val="0"/>
              <w:autoSpaceDN w:val="0"/>
              <w:adjustRightInd w:val="0"/>
            </w:pPr>
            <w:r>
              <w:t>PivotChartType</w:t>
            </w:r>
          </w:p>
        </w:tc>
      </w:tr>
      <w:tr w:rsidR="004D5F4F" w:rsidTr="004D5F4F">
        <w:trPr>
          <w:trHeight w:val="290"/>
        </w:trPr>
        <w:tc>
          <w:tcPr>
            <w:tcW w:w="0" w:type="auto"/>
            <w:hideMark/>
          </w:tcPr>
          <w:p w:rsidR="004D5F4F" w:rsidRDefault="00100F85">
            <w:pPr>
              <w:pStyle w:val="TableBodyText"/>
              <w:autoSpaceDE w:val="0"/>
              <w:autoSpaceDN w:val="0"/>
              <w:adjustRightInd w:val="0"/>
            </w:pPr>
            <w:r>
              <w:t>PivotChartMultiplePlots</w:t>
            </w:r>
          </w:p>
        </w:tc>
      </w:tr>
      <w:tr w:rsidR="004D5F4F" w:rsidTr="004D5F4F">
        <w:trPr>
          <w:trHeight w:val="290"/>
        </w:trPr>
        <w:tc>
          <w:tcPr>
            <w:tcW w:w="0" w:type="auto"/>
            <w:hideMark/>
          </w:tcPr>
          <w:p w:rsidR="004D5F4F" w:rsidRDefault="00100F85">
            <w:pPr>
              <w:pStyle w:val="TableBodyText"/>
              <w:autoSpaceDE w:val="0"/>
              <w:autoSpaceDN w:val="0"/>
              <w:adjustRightInd w:val="0"/>
            </w:pPr>
            <w:r>
              <w:t>PivotChartMultipleUnified</w:t>
            </w:r>
          </w:p>
        </w:tc>
      </w:tr>
      <w:tr w:rsidR="004D5F4F" w:rsidTr="004D5F4F">
        <w:trPr>
          <w:trHeight w:val="290"/>
        </w:trPr>
        <w:tc>
          <w:tcPr>
            <w:tcW w:w="0" w:type="auto"/>
            <w:hideMark/>
          </w:tcPr>
          <w:p w:rsidR="004D5F4F" w:rsidRDefault="00100F85">
            <w:pPr>
              <w:pStyle w:val="TableBodyText"/>
              <w:autoSpaceDE w:val="0"/>
              <w:autoSpaceDN w:val="0"/>
              <w:adjustRightInd w:val="0"/>
            </w:pPr>
            <w:r>
              <w:t>PivotSwitchRowColumn</w:t>
            </w:r>
          </w:p>
        </w:tc>
      </w:tr>
      <w:tr w:rsidR="004D5F4F" w:rsidTr="004D5F4F">
        <w:trPr>
          <w:trHeight w:val="290"/>
        </w:trPr>
        <w:tc>
          <w:tcPr>
            <w:tcW w:w="0" w:type="auto"/>
            <w:hideMark/>
          </w:tcPr>
          <w:p w:rsidR="004D5F4F" w:rsidRDefault="00100F85">
            <w:pPr>
              <w:pStyle w:val="TableBodyText"/>
              <w:autoSpaceDE w:val="0"/>
              <w:autoSpaceDN w:val="0"/>
              <w:adjustRightInd w:val="0"/>
            </w:pPr>
            <w:r>
              <w:t>DrillInto</w:t>
            </w:r>
          </w:p>
        </w:tc>
      </w:tr>
      <w:tr w:rsidR="004D5F4F" w:rsidTr="004D5F4F">
        <w:trPr>
          <w:trHeight w:val="290"/>
        </w:trPr>
        <w:tc>
          <w:tcPr>
            <w:tcW w:w="0" w:type="auto"/>
            <w:hideMark/>
          </w:tcPr>
          <w:p w:rsidR="004D5F4F" w:rsidRDefault="00100F85">
            <w:pPr>
              <w:pStyle w:val="TableBodyText"/>
              <w:autoSpaceDE w:val="0"/>
              <w:autoSpaceDN w:val="0"/>
              <w:adjustRightInd w:val="0"/>
            </w:pPr>
            <w:r>
              <w:t>MailMergeFindRecipient</w:t>
            </w:r>
          </w:p>
        </w:tc>
      </w:tr>
      <w:tr w:rsidR="004D5F4F" w:rsidTr="004D5F4F">
        <w:trPr>
          <w:trHeight w:val="290"/>
        </w:trPr>
        <w:tc>
          <w:tcPr>
            <w:tcW w:w="0" w:type="auto"/>
            <w:hideMark/>
          </w:tcPr>
          <w:p w:rsidR="004D5F4F" w:rsidRDefault="00100F85">
            <w:pPr>
              <w:pStyle w:val="TableBodyText"/>
              <w:autoSpaceDE w:val="0"/>
              <w:autoSpaceDN w:val="0"/>
              <w:adjustRightInd w:val="0"/>
            </w:pPr>
            <w:r>
              <w:t>VerticallyDistributed</w:t>
            </w:r>
          </w:p>
        </w:tc>
      </w:tr>
      <w:tr w:rsidR="004D5F4F" w:rsidTr="004D5F4F">
        <w:trPr>
          <w:trHeight w:val="290"/>
        </w:trPr>
        <w:tc>
          <w:tcPr>
            <w:tcW w:w="0" w:type="auto"/>
            <w:hideMark/>
          </w:tcPr>
          <w:p w:rsidR="004D5F4F" w:rsidRDefault="00100F85">
            <w:pPr>
              <w:pStyle w:val="TableBodyText"/>
              <w:autoSpaceDE w:val="0"/>
              <w:autoSpaceDN w:val="0"/>
              <w:adjustRightInd w:val="0"/>
            </w:pPr>
            <w:r>
              <w:t>ReviewDeleteCommentPowerPoint</w:t>
            </w:r>
          </w:p>
        </w:tc>
      </w:tr>
      <w:tr w:rsidR="004D5F4F" w:rsidTr="004D5F4F">
        <w:trPr>
          <w:trHeight w:val="290"/>
        </w:trPr>
        <w:tc>
          <w:tcPr>
            <w:tcW w:w="0" w:type="auto"/>
            <w:hideMark/>
          </w:tcPr>
          <w:p w:rsidR="004D5F4F" w:rsidRDefault="00100F85">
            <w:pPr>
              <w:pStyle w:val="TableBodyText"/>
              <w:autoSpaceDE w:val="0"/>
              <w:autoSpaceDN w:val="0"/>
              <w:adjustRightInd w:val="0"/>
            </w:pPr>
            <w:r>
              <w:t>ReviewNextCommentPowerPoint</w:t>
            </w:r>
          </w:p>
        </w:tc>
      </w:tr>
      <w:tr w:rsidR="004D5F4F" w:rsidTr="004D5F4F">
        <w:trPr>
          <w:trHeight w:val="290"/>
        </w:trPr>
        <w:tc>
          <w:tcPr>
            <w:tcW w:w="0" w:type="auto"/>
            <w:hideMark/>
          </w:tcPr>
          <w:p w:rsidR="004D5F4F" w:rsidRDefault="00100F85">
            <w:pPr>
              <w:pStyle w:val="TableBodyText"/>
              <w:autoSpaceDE w:val="0"/>
              <w:autoSpaceDN w:val="0"/>
              <w:adjustRightInd w:val="0"/>
            </w:pPr>
            <w:r>
              <w:t>ReviewPreviousCommentPowerPoint</w:t>
            </w:r>
          </w:p>
        </w:tc>
      </w:tr>
      <w:tr w:rsidR="004D5F4F" w:rsidTr="004D5F4F">
        <w:trPr>
          <w:trHeight w:val="290"/>
        </w:trPr>
        <w:tc>
          <w:tcPr>
            <w:tcW w:w="0" w:type="auto"/>
            <w:hideMark/>
          </w:tcPr>
          <w:p w:rsidR="004D5F4F" w:rsidRDefault="00100F85">
            <w:pPr>
              <w:pStyle w:val="TableBodyText"/>
              <w:autoSpaceDE w:val="0"/>
              <w:autoSpaceDN w:val="0"/>
              <w:adjustRightInd w:val="0"/>
            </w:pPr>
            <w:r>
              <w:t>ReviewShowOrHideMarkup</w:t>
            </w:r>
          </w:p>
        </w:tc>
      </w:tr>
      <w:tr w:rsidR="004D5F4F" w:rsidTr="004D5F4F">
        <w:trPr>
          <w:trHeight w:val="290"/>
        </w:trPr>
        <w:tc>
          <w:tcPr>
            <w:tcW w:w="0" w:type="auto"/>
            <w:hideMark/>
          </w:tcPr>
          <w:p w:rsidR="004D5F4F" w:rsidRDefault="00100F85">
            <w:pPr>
              <w:pStyle w:val="TableBodyText"/>
              <w:autoSpaceDE w:val="0"/>
              <w:autoSpaceDN w:val="0"/>
              <w:adjustRightInd w:val="0"/>
            </w:pPr>
            <w:r>
              <w:t>FontSchemes</w:t>
            </w:r>
          </w:p>
        </w:tc>
      </w:tr>
      <w:tr w:rsidR="004D5F4F" w:rsidTr="004D5F4F">
        <w:trPr>
          <w:trHeight w:val="290"/>
        </w:trPr>
        <w:tc>
          <w:tcPr>
            <w:tcW w:w="0" w:type="auto"/>
            <w:hideMark/>
          </w:tcPr>
          <w:p w:rsidR="004D5F4F" w:rsidRDefault="00100F85">
            <w:pPr>
              <w:pStyle w:val="TableBodyText"/>
              <w:autoSpaceDE w:val="0"/>
              <w:autoSpaceDN w:val="0"/>
              <w:adjustRightInd w:val="0"/>
            </w:pPr>
            <w:r>
              <w:t>FormFieldReset</w:t>
            </w:r>
          </w:p>
        </w:tc>
      </w:tr>
      <w:tr w:rsidR="004D5F4F" w:rsidTr="004D5F4F">
        <w:trPr>
          <w:trHeight w:val="290"/>
        </w:trPr>
        <w:tc>
          <w:tcPr>
            <w:tcW w:w="0" w:type="auto"/>
            <w:hideMark/>
          </w:tcPr>
          <w:p w:rsidR="004D5F4F" w:rsidRDefault="00100F85">
            <w:pPr>
              <w:pStyle w:val="TableBodyText"/>
              <w:autoSpaceDE w:val="0"/>
              <w:autoSpaceDN w:val="0"/>
              <w:adjustRightInd w:val="0"/>
            </w:pPr>
            <w:r>
              <w:t>MailMergeUpdateLabels</w:t>
            </w:r>
          </w:p>
        </w:tc>
      </w:tr>
      <w:tr w:rsidR="004D5F4F" w:rsidTr="004D5F4F">
        <w:trPr>
          <w:trHeight w:val="290"/>
        </w:trPr>
        <w:tc>
          <w:tcPr>
            <w:tcW w:w="0" w:type="auto"/>
            <w:hideMark/>
          </w:tcPr>
          <w:p w:rsidR="004D5F4F" w:rsidRDefault="00100F85">
            <w:pPr>
              <w:pStyle w:val="TableBodyText"/>
              <w:autoSpaceDE w:val="0"/>
              <w:autoSpaceDN w:val="0"/>
              <w:adjustRightInd w:val="0"/>
            </w:pPr>
            <w:r>
              <w:t>PivotCollapseFieldAccess</w:t>
            </w:r>
          </w:p>
        </w:tc>
      </w:tr>
      <w:tr w:rsidR="004D5F4F" w:rsidTr="004D5F4F">
        <w:trPr>
          <w:trHeight w:val="290"/>
        </w:trPr>
        <w:tc>
          <w:tcPr>
            <w:tcW w:w="0" w:type="auto"/>
            <w:hideMark/>
          </w:tcPr>
          <w:p w:rsidR="004D5F4F" w:rsidRDefault="00100F85">
            <w:pPr>
              <w:pStyle w:val="TableBodyText"/>
              <w:autoSpaceDE w:val="0"/>
              <w:autoSpaceDN w:val="0"/>
              <w:adjustRightInd w:val="0"/>
            </w:pPr>
            <w:r>
              <w:t>PivotShowDetails</w:t>
            </w:r>
          </w:p>
        </w:tc>
      </w:tr>
      <w:tr w:rsidR="004D5F4F" w:rsidTr="004D5F4F">
        <w:trPr>
          <w:trHeight w:val="290"/>
        </w:trPr>
        <w:tc>
          <w:tcPr>
            <w:tcW w:w="0" w:type="auto"/>
            <w:hideMark/>
          </w:tcPr>
          <w:p w:rsidR="004D5F4F" w:rsidRDefault="00100F85">
            <w:pPr>
              <w:pStyle w:val="TableBodyText"/>
              <w:autoSpaceDE w:val="0"/>
              <w:autoSpaceDN w:val="0"/>
              <w:adjustRightInd w:val="0"/>
            </w:pPr>
            <w:r>
              <w:t>PivotHideDetails</w:t>
            </w:r>
          </w:p>
        </w:tc>
      </w:tr>
      <w:tr w:rsidR="004D5F4F" w:rsidTr="004D5F4F">
        <w:trPr>
          <w:trHeight w:val="290"/>
        </w:trPr>
        <w:tc>
          <w:tcPr>
            <w:tcW w:w="0" w:type="auto"/>
            <w:hideMark/>
          </w:tcPr>
          <w:p w:rsidR="004D5F4F" w:rsidRDefault="00100F85">
            <w:pPr>
              <w:pStyle w:val="TableBodyText"/>
              <w:autoSpaceDE w:val="0"/>
              <w:autoSpaceDN w:val="0"/>
              <w:adjustRightInd w:val="0"/>
            </w:pPr>
            <w:r>
              <w:t>PivotChartLegendShowHide</w:t>
            </w:r>
          </w:p>
        </w:tc>
      </w:tr>
      <w:tr w:rsidR="004D5F4F" w:rsidTr="004D5F4F">
        <w:trPr>
          <w:trHeight w:val="290"/>
        </w:trPr>
        <w:tc>
          <w:tcPr>
            <w:tcW w:w="0" w:type="auto"/>
            <w:hideMark/>
          </w:tcPr>
          <w:p w:rsidR="004D5F4F" w:rsidRDefault="00100F85">
            <w:pPr>
              <w:pStyle w:val="TableBodyText"/>
              <w:autoSpaceDE w:val="0"/>
              <w:autoSpaceDN w:val="0"/>
              <w:adjustRightInd w:val="0"/>
            </w:pPr>
            <w:r>
              <w:t>AnimationAudio</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DiagramFitToContentsClassic</w:t>
            </w:r>
          </w:p>
        </w:tc>
      </w:tr>
      <w:tr w:rsidR="004D5F4F" w:rsidTr="004D5F4F">
        <w:trPr>
          <w:trHeight w:val="290"/>
        </w:trPr>
        <w:tc>
          <w:tcPr>
            <w:tcW w:w="0" w:type="auto"/>
            <w:hideMark/>
          </w:tcPr>
          <w:p w:rsidR="004D5F4F" w:rsidRDefault="00100F85">
            <w:pPr>
              <w:pStyle w:val="TableBodyText"/>
              <w:autoSpaceDE w:val="0"/>
              <w:autoSpaceDN w:val="0"/>
              <w:adjustRightInd w:val="0"/>
            </w:pPr>
            <w:r>
              <w:t>DiagramResizeClassic</w:t>
            </w:r>
          </w:p>
        </w:tc>
      </w:tr>
      <w:tr w:rsidR="004D5F4F" w:rsidTr="004D5F4F">
        <w:trPr>
          <w:trHeight w:val="290"/>
        </w:trPr>
        <w:tc>
          <w:tcPr>
            <w:tcW w:w="0" w:type="auto"/>
            <w:hideMark/>
          </w:tcPr>
          <w:p w:rsidR="004D5F4F" w:rsidRDefault="00100F85">
            <w:pPr>
              <w:pStyle w:val="TableBodyText"/>
              <w:autoSpaceDE w:val="0"/>
              <w:autoSpaceDN w:val="0"/>
              <w:adjustRightInd w:val="0"/>
            </w:pPr>
            <w:r>
              <w:t>DiagramExpandClassic</w:t>
            </w:r>
          </w:p>
        </w:tc>
      </w:tr>
      <w:tr w:rsidR="004D5F4F" w:rsidTr="004D5F4F">
        <w:trPr>
          <w:trHeight w:val="290"/>
        </w:trPr>
        <w:tc>
          <w:tcPr>
            <w:tcW w:w="0" w:type="auto"/>
            <w:hideMark/>
          </w:tcPr>
          <w:p w:rsidR="004D5F4F" w:rsidRDefault="00100F85">
            <w:pPr>
              <w:pStyle w:val="TableBodyText"/>
              <w:autoSpaceDE w:val="0"/>
              <w:autoSpaceDN w:val="0"/>
              <w:adjustRightInd w:val="0"/>
            </w:pPr>
            <w:r>
              <w:t>PivotShowAsMenu</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OrganizationChartResize</w:t>
            </w:r>
          </w:p>
        </w:tc>
      </w:tr>
      <w:tr w:rsidR="004D5F4F" w:rsidTr="004D5F4F">
        <w:trPr>
          <w:trHeight w:val="290"/>
        </w:trPr>
        <w:tc>
          <w:tcPr>
            <w:tcW w:w="0" w:type="auto"/>
            <w:hideMark/>
          </w:tcPr>
          <w:p w:rsidR="004D5F4F" w:rsidRDefault="00100F85">
            <w:pPr>
              <w:pStyle w:val="TableBodyText"/>
              <w:autoSpaceDE w:val="0"/>
              <w:autoSpaceDN w:val="0"/>
              <w:adjustRightInd w:val="0"/>
            </w:pPr>
            <w:r>
              <w:t>AcceptProposal</w:t>
            </w:r>
          </w:p>
        </w:tc>
      </w:tr>
      <w:tr w:rsidR="004D5F4F" w:rsidTr="004D5F4F">
        <w:trPr>
          <w:trHeight w:val="290"/>
        </w:trPr>
        <w:tc>
          <w:tcPr>
            <w:tcW w:w="0" w:type="auto"/>
            <w:hideMark/>
          </w:tcPr>
          <w:p w:rsidR="004D5F4F" w:rsidRDefault="00100F85">
            <w:pPr>
              <w:pStyle w:val="TableBodyText"/>
              <w:autoSpaceDE w:val="0"/>
              <w:autoSpaceDN w:val="0"/>
              <w:adjustRightInd w:val="0"/>
            </w:pPr>
            <w:r>
              <w:t>AppointmentColor0</w:t>
            </w:r>
          </w:p>
        </w:tc>
      </w:tr>
      <w:tr w:rsidR="004D5F4F" w:rsidTr="004D5F4F">
        <w:trPr>
          <w:trHeight w:val="290"/>
        </w:trPr>
        <w:tc>
          <w:tcPr>
            <w:tcW w:w="0" w:type="auto"/>
            <w:hideMark/>
          </w:tcPr>
          <w:p w:rsidR="004D5F4F" w:rsidRDefault="00100F85">
            <w:pPr>
              <w:pStyle w:val="TableBodyText"/>
              <w:autoSpaceDE w:val="0"/>
              <w:autoSpaceDN w:val="0"/>
              <w:adjustRightInd w:val="0"/>
            </w:pPr>
            <w:r>
              <w:t>AppointmentColor1</w:t>
            </w:r>
          </w:p>
        </w:tc>
      </w:tr>
      <w:tr w:rsidR="004D5F4F" w:rsidTr="004D5F4F">
        <w:trPr>
          <w:trHeight w:val="290"/>
        </w:trPr>
        <w:tc>
          <w:tcPr>
            <w:tcW w:w="0" w:type="auto"/>
            <w:hideMark/>
          </w:tcPr>
          <w:p w:rsidR="004D5F4F" w:rsidRDefault="00100F85">
            <w:pPr>
              <w:pStyle w:val="TableBodyText"/>
              <w:autoSpaceDE w:val="0"/>
              <w:autoSpaceDN w:val="0"/>
              <w:adjustRightInd w:val="0"/>
            </w:pPr>
            <w:r>
              <w:t>AppointmentColor2</w:t>
            </w:r>
          </w:p>
        </w:tc>
      </w:tr>
      <w:tr w:rsidR="004D5F4F" w:rsidTr="004D5F4F">
        <w:trPr>
          <w:trHeight w:val="290"/>
        </w:trPr>
        <w:tc>
          <w:tcPr>
            <w:tcW w:w="0" w:type="auto"/>
            <w:hideMark/>
          </w:tcPr>
          <w:p w:rsidR="004D5F4F" w:rsidRDefault="00100F85">
            <w:pPr>
              <w:pStyle w:val="TableBodyText"/>
              <w:autoSpaceDE w:val="0"/>
              <w:autoSpaceDN w:val="0"/>
              <w:adjustRightInd w:val="0"/>
            </w:pPr>
            <w:r>
              <w:t>AppointmentColor3</w:t>
            </w:r>
          </w:p>
        </w:tc>
      </w:tr>
      <w:tr w:rsidR="004D5F4F" w:rsidTr="004D5F4F">
        <w:trPr>
          <w:trHeight w:val="290"/>
        </w:trPr>
        <w:tc>
          <w:tcPr>
            <w:tcW w:w="0" w:type="auto"/>
            <w:hideMark/>
          </w:tcPr>
          <w:p w:rsidR="004D5F4F" w:rsidRDefault="00100F85">
            <w:pPr>
              <w:pStyle w:val="TableBodyText"/>
              <w:autoSpaceDE w:val="0"/>
              <w:autoSpaceDN w:val="0"/>
              <w:adjustRightInd w:val="0"/>
            </w:pPr>
            <w:r>
              <w:t>AppointmentColor4</w:t>
            </w:r>
          </w:p>
        </w:tc>
      </w:tr>
      <w:tr w:rsidR="004D5F4F" w:rsidTr="004D5F4F">
        <w:trPr>
          <w:trHeight w:val="290"/>
        </w:trPr>
        <w:tc>
          <w:tcPr>
            <w:tcW w:w="0" w:type="auto"/>
            <w:hideMark/>
          </w:tcPr>
          <w:p w:rsidR="004D5F4F" w:rsidRDefault="00100F85">
            <w:pPr>
              <w:pStyle w:val="TableBodyText"/>
              <w:autoSpaceDE w:val="0"/>
              <w:autoSpaceDN w:val="0"/>
              <w:adjustRightInd w:val="0"/>
            </w:pPr>
            <w:r>
              <w:t>AppointmentColor5</w:t>
            </w:r>
          </w:p>
        </w:tc>
      </w:tr>
      <w:tr w:rsidR="004D5F4F" w:rsidTr="004D5F4F">
        <w:trPr>
          <w:trHeight w:val="290"/>
        </w:trPr>
        <w:tc>
          <w:tcPr>
            <w:tcW w:w="0" w:type="auto"/>
            <w:hideMark/>
          </w:tcPr>
          <w:p w:rsidR="004D5F4F" w:rsidRDefault="00100F85">
            <w:pPr>
              <w:pStyle w:val="TableBodyText"/>
              <w:autoSpaceDE w:val="0"/>
              <w:autoSpaceDN w:val="0"/>
              <w:adjustRightInd w:val="0"/>
            </w:pPr>
            <w:r>
              <w:t>AppointmentColor6</w:t>
            </w:r>
          </w:p>
        </w:tc>
      </w:tr>
      <w:tr w:rsidR="004D5F4F" w:rsidTr="004D5F4F">
        <w:trPr>
          <w:trHeight w:val="290"/>
        </w:trPr>
        <w:tc>
          <w:tcPr>
            <w:tcW w:w="0" w:type="auto"/>
            <w:hideMark/>
          </w:tcPr>
          <w:p w:rsidR="004D5F4F" w:rsidRDefault="00100F85">
            <w:pPr>
              <w:pStyle w:val="TableBodyText"/>
              <w:autoSpaceDE w:val="0"/>
              <w:autoSpaceDN w:val="0"/>
              <w:adjustRightInd w:val="0"/>
            </w:pPr>
            <w:r>
              <w:t>AppointmentColor7</w:t>
            </w:r>
          </w:p>
        </w:tc>
      </w:tr>
      <w:tr w:rsidR="004D5F4F" w:rsidTr="004D5F4F">
        <w:trPr>
          <w:trHeight w:val="290"/>
        </w:trPr>
        <w:tc>
          <w:tcPr>
            <w:tcW w:w="0" w:type="auto"/>
            <w:hideMark/>
          </w:tcPr>
          <w:p w:rsidR="004D5F4F" w:rsidRDefault="00100F85">
            <w:pPr>
              <w:pStyle w:val="TableBodyText"/>
              <w:autoSpaceDE w:val="0"/>
              <w:autoSpaceDN w:val="0"/>
              <w:adjustRightInd w:val="0"/>
            </w:pPr>
            <w:r>
              <w:t>AppointmentColor8</w:t>
            </w:r>
          </w:p>
        </w:tc>
      </w:tr>
      <w:tr w:rsidR="004D5F4F" w:rsidTr="004D5F4F">
        <w:trPr>
          <w:trHeight w:val="290"/>
        </w:trPr>
        <w:tc>
          <w:tcPr>
            <w:tcW w:w="0" w:type="auto"/>
            <w:hideMark/>
          </w:tcPr>
          <w:p w:rsidR="004D5F4F" w:rsidRDefault="00100F85">
            <w:pPr>
              <w:pStyle w:val="TableBodyText"/>
              <w:autoSpaceDE w:val="0"/>
              <w:autoSpaceDN w:val="0"/>
              <w:adjustRightInd w:val="0"/>
            </w:pPr>
            <w:r>
              <w:t>AppointmentColor9</w:t>
            </w:r>
          </w:p>
        </w:tc>
      </w:tr>
      <w:tr w:rsidR="004D5F4F" w:rsidTr="004D5F4F">
        <w:trPr>
          <w:trHeight w:val="290"/>
        </w:trPr>
        <w:tc>
          <w:tcPr>
            <w:tcW w:w="0" w:type="auto"/>
            <w:hideMark/>
          </w:tcPr>
          <w:p w:rsidR="004D5F4F" w:rsidRDefault="00100F85">
            <w:pPr>
              <w:pStyle w:val="TableBodyText"/>
              <w:autoSpaceDE w:val="0"/>
              <w:autoSpaceDN w:val="0"/>
              <w:adjustRightInd w:val="0"/>
            </w:pPr>
            <w:r>
              <w:t>AppointmentColor10</w:t>
            </w:r>
          </w:p>
        </w:tc>
      </w:tr>
      <w:tr w:rsidR="004D5F4F" w:rsidTr="004D5F4F">
        <w:trPr>
          <w:trHeight w:val="290"/>
        </w:trPr>
        <w:tc>
          <w:tcPr>
            <w:tcW w:w="0" w:type="auto"/>
            <w:hideMark/>
          </w:tcPr>
          <w:p w:rsidR="004D5F4F" w:rsidRDefault="00100F85">
            <w:pPr>
              <w:pStyle w:val="TableBodyText"/>
              <w:autoSpaceDE w:val="0"/>
              <w:autoSpaceDN w:val="0"/>
              <w:adjustRightInd w:val="0"/>
            </w:pPr>
            <w:r>
              <w:t>AppointmentColorDialog</w:t>
            </w:r>
          </w:p>
        </w:tc>
      </w:tr>
      <w:tr w:rsidR="004D5F4F" w:rsidTr="004D5F4F">
        <w:trPr>
          <w:trHeight w:val="290"/>
        </w:trPr>
        <w:tc>
          <w:tcPr>
            <w:tcW w:w="0" w:type="auto"/>
            <w:hideMark/>
          </w:tcPr>
          <w:p w:rsidR="004D5F4F" w:rsidRDefault="00100F85">
            <w:pPr>
              <w:pStyle w:val="TableBodyText"/>
              <w:autoSpaceDE w:val="0"/>
              <w:autoSpaceDN w:val="0"/>
              <w:adjustRightInd w:val="0"/>
            </w:pPr>
            <w:r>
              <w:t>ProposeNewTime</w:t>
            </w:r>
          </w:p>
        </w:tc>
      </w:tr>
      <w:tr w:rsidR="004D5F4F" w:rsidTr="004D5F4F">
        <w:trPr>
          <w:trHeight w:val="290"/>
        </w:trPr>
        <w:tc>
          <w:tcPr>
            <w:tcW w:w="0" w:type="auto"/>
            <w:hideMark/>
          </w:tcPr>
          <w:p w:rsidR="004D5F4F" w:rsidRDefault="00100F85">
            <w:pPr>
              <w:pStyle w:val="TableBodyText"/>
              <w:autoSpaceDE w:val="0"/>
              <w:autoSpaceDN w:val="0"/>
              <w:adjustRightInd w:val="0"/>
            </w:pPr>
            <w:r>
              <w:t>ViewAllProposals</w:t>
            </w:r>
          </w:p>
        </w:tc>
      </w:tr>
      <w:tr w:rsidR="004D5F4F" w:rsidTr="004D5F4F">
        <w:trPr>
          <w:trHeight w:val="290"/>
        </w:trPr>
        <w:tc>
          <w:tcPr>
            <w:tcW w:w="0" w:type="auto"/>
            <w:hideMark/>
          </w:tcPr>
          <w:p w:rsidR="004D5F4F" w:rsidRDefault="00100F85">
            <w:pPr>
              <w:pStyle w:val="TableBodyText"/>
              <w:autoSpaceDE w:val="0"/>
              <w:autoSpaceDN w:val="0"/>
              <w:adjustRightInd w:val="0"/>
            </w:pPr>
            <w:r>
              <w:t>ReviewDeleteAllMarkupOnSlide</w:t>
            </w:r>
          </w:p>
        </w:tc>
      </w:tr>
      <w:tr w:rsidR="004D5F4F" w:rsidTr="004D5F4F">
        <w:trPr>
          <w:trHeight w:val="290"/>
        </w:trPr>
        <w:tc>
          <w:tcPr>
            <w:tcW w:w="0" w:type="auto"/>
            <w:hideMark/>
          </w:tcPr>
          <w:p w:rsidR="004D5F4F" w:rsidRDefault="00100F85">
            <w:pPr>
              <w:pStyle w:val="TableBodyText"/>
              <w:autoSpaceDE w:val="0"/>
              <w:autoSpaceDN w:val="0"/>
              <w:adjustRightInd w:val="0"/>
            </w:pPr>
            <w:r>
              <w:t>PasteOption</w:t>
            </w:r>
          </w:p>
        </w:tc>
      </w:tr>
      <w:tr w:rsidR="004D5F4F" w:rsidTr="004D5F4F">
        <w:trPr>
          <w:trHeight w:val="290"/>
        </w:trPr>
        <w:tc>
          <w:tcPr>
            <w:tcW w:w="0" w:type="auto"/>
            <w:hideMark/>
          </w:tcPr>
          <w:p w:rsidR="004D5F4F" w:rsidRDefault="00100F85">
            <w:pPr>
              <w:pStyle w:val="TableBodyText"/>
              <w:autoSpaceDE w:val="0"/>
              <w:autoSpaceDN w:val="0"/>
              <w:adjustRightInd w:val="0"/>
            </w:pPr>
            <w:r>
              <w:t>MailMergeSetDocumentType</w:t>
            </w:r>
          </w:p>
        </w:tc>
      </w:tr>
      <w:tr w:rsidR="004D5F4F" w:rsidTr="004D5F4F">
        <w:trPr>
          <w:trHeight w:val="290"/>
        </w:trPr>
        <w:tc>
          <w:tcPr>
            <w:tcW w:w="0" w:type="auto"/>
            <w:hideMark/>
          </w:tcPr>
          <w:p w:rsidR="004D5F4F" w:rsidRDefault="00100F85">
            <w:pPr>
              <w:pStyle w:val="TableBodyText"/>
              <w:autoSpaceDE w:val="0"/>
              <w:autoSpaceDN w:val="0"/>
              <w:adjustRightInd w:val="0"/>
            </w:pPr>
            <w:r>
              <w:t>DiagramShapeInsertClassic</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OrganizationChartStyle</w:t>
            </w:r>
          </w:p>
        </w:tc>
      </w:tr>
      <w:tr w:rsidR="004D5F4F" w:rsidTr="004D5F4F">
        <w:trPr>
          <w:trHeight w:val="290"/>
        </w:trPr>
        <w:tc>
          <w:tcPr>
            <w:tcW w:w="0" w:type="auto"/>
            <w:hideMark/>
          </w:tcPr>
          <w:p w:rsidR="004D5F4F" w:rsidRDefault="00100F85">
            <w:pPr>
              <w:pStyle w:val="TableBodyText"/>
              <w:autoSpaceDE w:val="0"/>
              <w:autoSpaceDN w:val="0"/>
              <w:adjustRightInd w:val="0"/>
            </w:pPr>
            <w:r>
              <w:t>AdpStoredProcedureQuerySelect</w:t>
            </w:r>
          </w:p>
        </w:tc>
      </w:tr>
      <w:tr w:rsidR="004D5F4F" w:rsidTr="004D5F4F">
        <w:trPr>
          <w:trHeight w:val="290"/>
        </w:trPr>
        <w:tc>
          <w:tcPr>
            <w:tcW w:w="0" w:type="auto"/>
            <w:hideMark/>
          </w:tcPr>
          <w:p w:rsidR="004D5F4F" w:rsidRDefault="00100F85">
            <w:pPr>
              <w:pStyle w:val="TableBodyText"/>
              <w:autoSpaceDE w:val="0"/>
              <w:autoSpaceDN w:val="0"/>
              <w:adjustRightInd w:val="0"/>
            </w:pPr>
            <w:r>
              <w:t>AdpStoredProcedureQueryMakeTable</w:t>
            </w:r>
          </w:p>
        </w:tc>
      </w:tr>
      <w:tr w:rsidR="004D5F4F" w:rsidTr="004D5F4F">
        <w:trPr>
          <w:trHeight w:val="290"/>
        </w:trPr>
        <w:tc>
          <w:tcPr>
            <w:tcW w:w="0" w:type="auto"/>
            <w:hideMark/>
          </w:tcPr>
          <w:p w:rsidR="004D5F4F" w:rsidRDefault="00100F85">
            <w:pPr>
              <w:pStyle w:val="TableBodyText"/>
              <w:autoSpaceDE w:val="0"/>
              <w:autoSpaceDN w:val="0"/>
              <w:adjustRightInd w:val="0"/>
            </w:pPr>
            <w:r>
              <w:t>AdpStoredProcedureQueryUpdate</w:t>
            </w:r>
          </w:p>
        </w:tc>
      </w:tr>
      <w:tr w:rsidR="004D5F4F" w:rsidTr="004D5F4F">
        <w:trPr>
          <w:trHeight w:val="290"/>
        </w:trPr>
        <w:tc>
          <w:tcPr>
            <w:tcW w:w="0" w:type="auto"/>
            <w:hideMark/>
          </w:tcPr>
          <w:p w:rsidR="004D5F4F" w:rsidRDefault="00100F85">
            <w:pPr>
              <w:pStyle w:val="TableBodyText"/>
              <w:autoSpaceDE w:val="0"/>
              <w:autoSpaceDN w:val="0"/>
              <w:adjustRightInd w:val="0"/>
            </w:pPr>
            <w:r>
              <w:t>AdpStoredProcedureQueryAppend</w:t>
            </w:r>
          </w:p>
        </w:tc>
      </w:tr>
      <w:tr w:rsidR="004D5F4F" w:rsidTr="004D5F4F">
        <w:trPr>
          <w:trHeight w:val="290"/>
        </w:trPr>
        <w:tc>
          <w:tcPr>
            <w:tcW w:w="0" w:type="auto"/>
            <w:hideMark/>
          </w:tcPr>
          <w:p w:rsidR="004D5F4F" w:rsidRDefault="00100F85">
            <w:pPr>
              <w:pStyle w:val="TableBodyText"/>
              <w:autoSpaceDE w:val="0"/>
              <w:autoSpaceDN w:val="0"/>
              <w:adjustRightInd w:val="0"/>
            </w:pPr>
            <w:r>
              <w:t>AdpStoredProcedureQueryAppendValues</w:t>
            </w:r>
          </w:p>
        </w:tc>
      </w:tr>
      <w:tr w:rsidR="004D5F4F" w:rsidTr="004D5F4F">
        <w:trPr>
          <w:trHeight w:val="290"/>
        </w:trPr>
        <w:tc>
          <w:tcPr>
            <w:tcW w:w="0" w:type="auto"/>
            <w:hideMark/>
          </w:tcPr>
          <w:p w:rsidR="004D5F4F" w:rsidRDefault="00100F85">
            <w:pPr>
              <w:pStyle w:val="TableBodyText"/>
              <w:autoSpaceDE w:val="0"/>
              <w:autoSpaceDN w:val="0"/>
              <w:adjustRightInd w:val="0"/>
            </w:pPr>
            <w:r>
              <w:t>AdpStoredProcedureQueryDelete</w:t>
            </w:r>
          </w:p>
        </w:tc>
      </w:tr>
      <w:tr w:rsidR="004D5F4F" w:rsidTr="004D5F4F">
        <w:trPr>
          <w:trHeight w:val="290"/>
        </w:trPr>
        <w:tc>
          <w:tcPr>
            <w:tcW w:w="0" w:type="auto"/>
            <w:hideMark/>
          </w:tcPr>
          <w:p w:rsidR="004D5F4F" w:rsidRDefault="00100F85">
            <w:pPr>
              <w:pStyle w:val="TableBodyText"/>
              <w:autoSpaceDE w:val="0"/>
              <w:autoSpaceDN w:val="0"/>
              <w:adjustRightInd w:val="0"/>
            </w:pPr>
            <w:r>
              <w:t>ReviewDisplayForReview</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ReviewNewCommentMenu</w:t>
            </w:r>
          </w:p>
        </w:tc>
      </w:tr>
      <w:tr w:rsidR="004D5F4F" w:rsidTr="004D5F4F">
        <w:trPr>
          <w:trHeight w:val="290"/>
        </w:trPr>
        <w:tc>
          <w:tcPr>
            <w:tcW w:w="0" w:type="auto"/>
            <w:hideMark/>
          </w:tcPr>
          <w:p w:rsidR="004D5F4F" w:rsidRDefault="00100F85">
            <w:pPr>
              <w:pStyle w:val="TableBodyText"/>
              <w:autoSpaceDE w:val="0"/>
              <w:autoSpaceDN w:val="0"/>
              <w:adjustRightInd w:val="0"/>
            </w:pPr>
            <w:r>
              <w:t>ReviewAllowUsersToEditRanges</w:t>
            </w:r>
          </w:p>
        </w:tc>
      </w:tr>
      <w:tr w:rsidR="004D5F4F" w:rsidTr="004D5F4F">
        <w:trPr>
          <w:trHeight w:val="290"/>
        </w:trPr>
        <w:tc>
          <w:tcPr>
            <w:tcW w:w="0" w:type="auto"/>
            <w:hideMark/>
          </w:tcPr>
          <w:p w:rsidR="004D5F4F" w:rsidRDefault="00100F85">
            <w:pPr>
              <w:pStyle w:val="TableBodyText"/>
              <w:autoSpaceDE w:val="0"/>
              <w:autoSpaceDN w:val="0"/>
              <w:adjustRightInd w:val="0"/>
            </w:pPr>
            <w:r>
              <w:t>SpeakCells</w:t>
            </w:r>
          </w:p>
        </w:tc>
      </w:tr>
      <w:tr w:rsidR="004D5F4F" w:rsidTr="004D5F4F">
        <w:trPr>
          <w:trHeight w:val="290"/>
        </w:trPr>
        <w:tc>
          <w:tcPr>
            <w:tcW w:w="0" w:type="auto"/>
            <w:hideMark/>
          </w:tcPr>
          <w:p w:rsidR="004D5F4F" w:rsidRDefault="00100F85">
            <w:pPr>
              <w:pStyle w:val="TableBodyText"/>
              <w:autoSpaceDE w:val="0"/>
              <w:autoSpaceDN w:val="0"/>
              <w:adjustRightInd w:val="0"/>
            </w:pPr>
            <w:r>
              <w:t>SpeakStop</w:t>
            </w:r>
          </w:p>
        </w:tc>
      </w:tr>
      <w:tr w:rsidR="004D5F4F" w:rsidTr="004D5F4F">
        <w:trPr>
          <w:trHeight w:val="290"/>
        </w:trPr>
        <w:tc>
          <w:tcPr>
            <w:tcW w:w="0" w:type="auto"/>
            <w:hideMark/>
          </w:tcPr>
          <w:p w:rsidR="004D5F4F" w:rsidRDefault="00100F85">
            <w:pPr>
              <w:pStyle w:val="TableBodyText"/>
              <w:autoSpaceDE w:val="0"/>
              <w:autoSpaceDN w:val="0"/>
              <w:adjustRightInd w:val="0"/>
            </w:pPr>
            <w:r>
              <w:t>SpeakByRows</w:t>
            </w:r>
          </w:p>
        </w:tc>
      </w:tr>
      <w:tr w:rsidR="004D5F4F" w:rsidTr="004D5F4F">
        <w:trPr>
          <w:trHeight w:val="290"/>
        </w:trPr>
        <w:tc>
          <w:tcPr>
            <w:tcW w:w="0" w:type="auto"/>
            <w:hideMark/>
          </w:tcPr>
          <w:p w:rsidR="004D5F4F" w:rsidRDefault="00100F85">
            <w:pPr>
              <w:pStyle w:val="TableBodyText"/>
              <w:autoSpaceDE w:val="0"/>
              <w:autoSpaceDN w:val="0"/>
              <w:adjustRightInd w:val="0"/>
            </w:pPr>
            <w:r>
              <w:t>SpeakByColumns</w:t>
            </w:r>
          </w:p>
        </w:tc>
      </w:tr>
      <w:tr w:rsidR="004D5F4F" w:rsidTr="004D5F4F">
        <w:trPr>
          <w:trHeight w:val="290"/>
        </w:trPr>
        <w:tc>
          <w:tcPr>
            <w:tcW w:w="0" w:type="auto"/>
            <w:hideMark/>
          </w:tcPr>
          <w:p w:rsidR="004D5F4F" w:rsidRDefault="00100F85">
            <w:pPr>
              <w:pStyle w:val="TableBodyText"/>
              <w:autoSpaceDE w:val="0"/>
              <w:autoSpaceDN w:val="0"/>
              <w:adjustRightInd w:val="0"/>
            </w:pPr>
            <w:r>
              <w:t>SpeakOnEnter</w:t>
            </w:r>
          </w:p>
        </w:tc>
      </w:tr>
      <w:tr w:rsidR="004D5F4F" w:rsidTr="004D5F4F">
        <w:trPr>
          <w:trHeight w:val="290"/>
        </w:trPr>
        <w:tc>
          <w:tcPr>
            <w:tcW w:w="0" w:type="auto"/>
            <w:hideMark/>
          </w:tcPr>
          <w:p w:rsidR="004D5F4F" w:rsidRDefault="00100F85">
            <w:pPr>
              <w:pStyle w:val="TableBodyText"/>
              <w:autoSpaceDE w:val="0"/>
              <w:autoSpaceDN w:val="0"/>
              <w:adjustRightInd w:val="0"/>
            </w:pPr>
            <w:r>
              <w:t>Translate</w:t>
            </w:r>
          </w:p>
        </w:tc>
      </w:tr>
      <w:tr w:rsidR="004D5F4F" w:rsidTr="004D5F4F">
        <w:trPr>
          <w:trHeight w:val="290"/>
        </w:trPr>
        <w:tc>
          <w:tcPr>
            <w:tcW w:w="0" w:type="auto"/>
            <w:hideMark/>
          </w:tcPr>
          <w:p w:rsidR="004D5F4F" w:rsidRDefault="00100F85">
            <w:pPr>
              <w:pStyle w:val="TableBodyText"/>
              <w:autoSpaceDE w:val="0"/>
              <w:autoSpaceDN w:val="0"/>
              <w:adjustRightInd w:val="0"/>
            </w:pPr>
            <w:r>
              <w:t>PivotClearCustomOrdering</w:t>
            </w:r>
          </w:p>
        </w:tc>
      </w:tr>
      <w:tr w:rsidR="004D5F4F" w:rsidTr="004D5F4F">
        <w:trPr>
          <w:trHeight w:val="290"/>
        </w:trPr>
        <w:tc>
          <w:tcPr>
            <w:tcW w:w="0" w:type="auto"/>
            <w:hideMark/>
          </w:tcPr>
          <w:p w:rsidR="004D5F4F" w:rsidRDefault="00100F85">
            <w:pPr>
              <w:pStyle w:val="TableBodyText"/>
              <w:autoSpaceDE w:val="0"/>
              <w:autoSpaceDN w:val="0"/>
              <w:adjustRightInd w:val="0"/>
            </w:pPr>
            <w:r>
              <w:t>PivotFilterBySelection</w:t>
            </w:r>
          </w:p>
        </w:tc>
      </w:tr>
      <w:tr w:rsidR="004D5F4F" w:rsidTr="004D5F4F">
        <w:trPr>
          <w:trHeight w:val="290"/>
        </w:trPr>
        <w:tc>
          <w:tcPr>
            <w:tcW w:w="0" w:type="auto"/>
            <w:hideMark/>
          </w:tcPr>
          <w:p w:rsidR="004D5F4F" w:rsidRDefault="00100F85">
            <w:pPr>
              <w:pStyle w:val="TableBodyText"/>
              <w:autoSpaceDE w:val="0"/>
              <w:autoSpaceDN w:val="0"/>
              <w:adjustRightInd w:val="0"/>
            </w:pPr>
            <w:r>
              <w:t>PivotRemoveField</w:t>
            </w:r>
          </w:p>
        </w:tc>
      </w:tr>
      <w:tr w:rsidR="004D5F4F" w:rsidTr="004D5F4F">
        <w:trPr>
          <w:trHeight w:val="290"/>
        </w:trPr>
        <w:tc>
          <w:tcPr>
            <w:tcW w:w="0" w:type="auto"/>
            <w:hideMark/>
          </w:tcPr>
          <w:p w:rsidR="004D5F4F" w:rsidRDefault="00100F85">
            <w:pPr>
              <w:pStyle w:val="TableBodyText"/>
              <w:autoSpaceDE w:val="0"/>
              <w:autoSpaceDN w:val="0"/>
              <w:adjustRightInd w:val="0"/>
            </w:pPr>
            <w:r>
              <w:t>PivotGroupItems</w:t>
            </w:r>
          </w:p>
        </w:tc>
      </w:tr>
      <w:tr w:rsidR="004D5F4F" w:rsidTr="004D5F4F">
        <w:trPr>
          <w:trHeight w:val="290"/>
        </w:trPr>
        <w:tc>
          <w:tcPr>
            <w:tcW w:w="0" w:type="auto"/>
            <w:hideMark/>
          </w:tcPr>
          <w:p w:rsidR="004D5F4F" w:rsidRDefault="00100F85">
            <w:pPr>
              <w:pStyle w:val="TableBodyText"/>
              <w:autoSpaceDE w:val="0"/>
              <w:autoSpaceDN w:val="0"/>
              <w:adjustRightInd w:val="0"/>
            </w:pPr>
            <w:r>
              <w:t>PivotUngroupItems</w:t>
            </w:r>
          </w:p>
        </w:tc>
      </w:tr>
      <w:tr w:rsidR="004D5F4F" w:rsidTr="004D5F4F">
        <w:trPr>
          <w:trHeight w:val="290"/>
        </w:trPr>
        <w:tc>
          <w:tcPr>
            <w:tcW w:w="0" w:type="auto"/>
            <w:hideMark/>
          </w:tcPr>
          <w:p w:rsidR="004D5F4F" w:rsidRDefault="00100F85">
            <w:pPr>
              <w:pStyle w:val="TableBodyText"/>
              <w:autoSpaceDE w:val="0"/>
              <w:autoSpaceDN w:val="0"/>
              <w:adjustRightInd w:val="0"/>
            </w:pPr>
            <w:r>
              <w:t>DrillOut</w:t>
            </w:r>
          </w:p>
        </w:tc>
      </w:tr>
      <w:tr w:rsidR="004D5F4F" w:rsidTr="004D5F4F">
        <w:trPr>
          <w:trHeight w:val="290"/>
        </w:trPr>
        <w:tc>
          <w:tcPr>
            <w:tcW w:w="0" w:type="auto"/>
            <w:hideMark/>
          </w:tcPr>
          <w:p w:rsidR="004D5F4F" w:rsidRDefault="00100F85">
            <w:pPr>
              <w:pStyle w:val="TableBodyText"/>
              <w:autoSpaceDE w:val="0"/>
              <w:autoSpaceDN w:val="0"/>
              <w:adjustRightInd w:val="0"/>
            </w:pPr>
            <w:r>
              <w:t>AdpManageIndexes</w:t>
            </w:r>
          </w:p>
        </w:tc>
      </w:tr>
      <w:tr w:rsidR="004D5F4F" w:rsidTr="004D5F4F">
        <w:trPr>
          <w:trHeight w:val="290"/>
        </w:trPr>
        <w:tc>
          <w:tcPr>
            <w:tcW w:w="0" w:type="auto"/>
            <w:hideMark/>
          </w:tcPr>
          <w:p w:rsidR="004D5F4F" w:rsidRDefault="00100F85">
            <w:pPr>
              <w:pStyle w:val="TableBodyText"/>
              <w:autoSpaceDE w:val="0"/>
              <w:autoSpaceDN w:val="0"/>
              <w:adjustRightInd w:val="0"/>
            </w:pPr>
            <w:r>
              <w:t>ViewGridlinesPowerPoint</w:t>
            </w:r>
          </w:p>
        </w:tc>
      </w:tr>
      <w:tr w:rsidR="004D5F4F" w:rsidTr="004D5F4F">
        <w:trPr>
          <w:trHeight w:val="290"/>
        </w:trPr>
        <w:tc>
          <w:tcPr>
            <w:tcW w:w="0" w:type="auto"/>
            <w:hideMark/>
          </w:tcPr>
          <w:p w:rsidR="004D5F4F" w:rsidRDefault="00100F85">
            <w:pPr>
              <w:pStyle w:val="TableBodyText"/>
              <w:autoSpaceDE w:val="0"/>
              <w:autoSpaceDN w:val="0"/>
              <w:adjustRightInd w:val="0"/>
            </w:pPr>
            <w:r>
              <w:t>AdpDiagramIndexesKeys</w:t>
            </w:r>
          </w:p>
        </w:tc>
      </w:tr>
      <w:tr w:rsidR="004D5F4F" w:rsidTr="004D5F4F">
        <w:trPr>
          <w:trHeight w:val="290"/>
        </w:trPr>
        <w:tc>
          <w:tcPr>
            <w:tcW w:w="0" w:type="auto"/>
            <w:hideMark/>
          </w:tcPr>
          <w:p w:rsidR="004D5F4F" w:rsidRDefault="00100F85">
            <w:pPr>
              <w:pStyle w:val="TableBodyText"/>
              <w:autoSpaceDE w:val="0"/>
              <w:autoSpaceDN w:val="0"/>
              <w:adjustRightInd w:val="0"/>
            </w:pPr>
            <w:r>
              <w:t>AdpDiagramRelationships</w:t>
            </w:r>
          </w:p>
        </w:tc>
      </w:tr>
      <w:tr w:rsidR="004D5F4F" w:rsidTr="004D5F4F">
        <w:trPr>
          <w:trHeight w:val="290"/>
        </w:trPr>
        <w:tc>
          <w:tcPr>
            <w:tcW w:w="0" w:type="auto"/>
            <w:hideMark/>
          </w:tcPr>
          <w:p w:rsidR="004D5F4F" w:rsidRDefault="00100F85">
            <w:pPr>
              <w:pStyle w:val="TableBodyText"/>
              <w:autoSpaceDE w:val="0"/>
              <w:autoSpaceDN w:val="0"/>
              <w:adjustRightInd w:val="0"/>
            </w:pPr>
            <w:r>
              <w:t>AdpConstraints</w:t>
            </w:r>
          </w:p>
        </w:tc>
      </w:tr>
      <w:tr w:rsidR="004D5F4F" w:rsidTr="004D5F4F">
        <w:trPr>
          <w:trHeight w:val="290"/>
        </w:trPr>
        <w:tc>
          <w:tcPr>
            <w:tcW w:w="0" w:type="auto"/>
            <w:hideMark/>
          </w:tcPr>
          <w:p w:rsidR="004D5F4F" w:rsidRDefault="00100F85">
            <w:pPr>
              <w:pStyle w:val="TableBodyText"/>
              <w:autoSpaceDE w:val="0"/>
              <w:autoSpaceDN w:val="0"/>
              <w:adjustRightInd w:val="0"/>
            </w:pPr>
            <w:r>
              <w:t>PhotoAlbumInsert</w:t>
            </w:r>
          </w:p>
        </w:tc>
      </w:tr>
      <w:tr w:rsidR="004D5F4F" w:rsidTr="004D5F4F">
        <w:trPr>
          <w:trHeight w:val="290"/>
        </w:trPr>
        <w:tc>
          <w:tcPr>
            <w:tcW w:w="0" w:type="auto"/>
            <w:hideMark/>
          </w:tcPr>
          <w:p w:rsidR="004D5F4F" w:rsidRDefault="00100F85">
            <w:pPr>
              <w:pStyle w:val="TableBodyText"/>
              <w:autoSpaceDE w:val="0"/>
              <w:autoSpaceDN w:val="0"/>
              <w:adjustRightInd w:val="0"/>
            </w:pPr>
            <w:r>
              <w:t>PhotoAlbumEdit</w:t>
            </w:r>
          </w:p>
        </w:tc>
      </w:tr>
      <w:tr w:rsidR="004D5F4F" w:rsidTr="004D5F4F">
        <w:trPr>
          <w:trHeight w:val="290"/>
        </w:trPr>
        <w:tc>
          <w:tcPr>
            <w:tcW w:w="0" w:type="auto"/>
            <w:hideMark/>
          </w:tcPr>
          <w:p w:rsidR="004D5F4F" w:rsidRDefault="00100F85">
            <w:pPr>
              <w:pStyle w:val="TableBodyText"/>
              <w:autoSpaceDE w:val="0"/>
              <w:autoSpaceDN w:val="0"/>
              <w:adjustRightInd w:val="0"/>
            </w:pPr>
            <w:r>
              <w:t>DrawingCanvasScale</w:t>
            </w:r>
          </w:p>
        </w:tc>
      </w:tr>
      <w:tr w:rsidR="004D5F4F" w:rsidTr="004D5F4F">
        <w:trPr>
          <w:trHeight w:val="290"/>
        </w:trPr>
        <w:tc>
          <w:tcPr>
            <w:tcW w:w="0" w:type="auto"/>
            <w:hideMark/>
          </w:tcPr>
          <w:p w:rsidR="004D5F4F" w:rsidRDefault="00100F85">
            <w:pPr>
              <w:pStyle w:val="TableBodyText"/>
              <w:autoSpaceDE w:val="0"/>
              <w:autoSpaceDN w:val="0"/>
              <w:adjustRightInd w:val="0"/>
            </w:pPr>
            <w:r>
              <w:t>OrgChartScale</w:t>
            </w:r>
          </w:p>
        </w:tc>
      </w:tr>
      <w:tr w:rsidR="004D5F4F" w:rsidTr="004D5F4F">
        <w:trPr>
          <w:trHeight w:val="290"/>
        </w:trPr>
        <w:tc>
          <w:tcPr>
            <w:tcW w:w="0" w:type="auto"/>
            <w:hideMark/>
          </w:tcPr>
          <w:p w:rsidR="004D5F4F" w:rsidRDefault="00100F85">
            <w:pPr>
              <w:pStyle w:val="TableBodyText"/>
              <w:autoSpaceDE w:val="0"/>
              <w:autoSpaceDN w:val="0"/>
              <w:adjustRightInd w:val="0"/>
            </w:pPr>
            <w:r>
              <w:t>DiagramScale</w:t>
            </w:r>
          </w:p>
        </w:tc>
      </w:tr>
      <w:tr w:rsidR="004D5F4F" w:rsidTr="004D5F4F">
        <w:trPr>
          <w:trHeight w:val="290"/>
        </w:trPr>
        <w:tc>
          <w:tcPr>
            <w:tcW w:w="0" w:type="auto"/>
            <w:hideMark/>
          </w:tcPr>
          <w:p w:rsidR="004D5F4F" w:rsidRDefault="00100F85">
            <w:pPr>
              <w:pStyle w:val="TableBodyText"/>
              <w:autoSpaceDE w:val="0"/>
              <w:autoSpaceDN w:val="0"/>
              <w:adjustRightInd w:val="0"/>
            </w:pPr>
            <w:r>
              <w:t>ProtectDocument</w:t>
            </w:r>
          </w:p>
        </w:tc>
      </w:tr>
      <w:tr w:rsidR="004D5F4F" w:rsidTr="004D5F4F">
        <w:trPr>
          <w:trHeight w:val="290"/>
        </w:trPr>
        <w:tc>
          <w:tcPr>
            <w:tcW w:w="0" w:type="auto"/>
            <w:hideMark/>
          </w:tcPr>
          <w:p w:rsidR="004D5F4F" w:rsidRDefault="00100F85">
            <w:pPr>
              <w:pStyle w:val="TableBodyText"/>
              <w:autoSpaceDE w:val="0"/>
              <w:autoSpaceDN w:val="0"/>
              <w:adjustRightInd w:val="0"/>
            </w:pPr>
            <w:r>
              <w:t>BrightnessAndContrastEdit</w:t>
            </w:r>
          </w:p>
        </w:tc>
      </w:tr>
      <w:tr w:rsidR="004D5F4F" w:rsidTr="004D5F4F">
        <w:trPr>
          <w:trHeight w:val="290"/>
        </w:trPr>
        <w:tc>
          <w:tcPr>
            <w:tcW w:w="0" w:type="auto"/>
            <w:hideMark/>
          </w:tcPr>
          <w:p w:rsidR="004D5F4F" w:rsidRDefault="00100F85">
            <w:pPr>
              <w:pStyle w:val="TableBodyText"/>
              <w:autoSpaceDE w:val="0"/>
              <w:autoSpaceDN w:val="0"/>
              <w:adjustRightInd w:val="0"/>
            </w:pPr>
            <w:r>
              <w:t>TableInsertExcel</w:t>
            </w:r>
          </w:p>
        </w:tc>
      </w:tr>
      <w:tr w:rsidR="004D5F4F" w:rsidTr="004D5F4F">
        <w:trPr>
          <w:trHeight w:val="290"/>
        </w:trPr>
        <w:tc>
          <w:tcPr>
            <w:tcW w:w="0" w:type="auto"/>
            <w:hideMark/>
          </w:tcPr>
          <w:p w:rsidR="004D5F4F" w:rsidRDefault="00100F85">
            <w:pPr>
              <w:pStyle w:val="TableBodyText"/>
              <w:autoSpaceDE w:val="0"/>
              <w:autoSpaceDN w:val="0"/>
              <w:adjustRightInd w:val="0"/>
            </w:pPr>
            <w:r>
              <w:t>ReadingMode</w:t>
            </w:r>
          </w:p>
        </w:tc>
      </w:tr>
      <w:tr w:rsidR="004D5F4F" w:rsidTr="004D5F4F">
        <w:trPr>
          <w:trHeight w:val="290"/>
        </w:trPr>
        <w:tc>
          <w:tcPr>
            <w:tcW w:w="0" w:type="auto"/>
            <w:hideMark/>
          </w:tcPr>
          <w:p w:rsidR="004D5F4F" w:rsidRDefault="00100F85">
            <w:pPr>
              <w:pStyle w:val="TableBodyText"/>
              <w:autoSpaceDE w:val="0"/>
              <w:autoSpaceDN w:val="0"/>
              <w:adjustRightInd w:val="0"/>
            </w:pPr>
            <w:r>
              <w:t>ReadingViewClose</w:t>
            </w:r>
          </w:p>
        </w:tc>
      </w:tr>
      <w:tr w:rsidR="004D5F4F" w:rsidTr="004D5F4F">
        <w:trPr>
          <w:trHeight w:val="290"/>
        </w:trPr>
        <w:tc>
          <w:tcPr>
            <w:tcW w:w="0" w:type="auto"/>
            <w:hideMark/>
          </w:tcPr>
          <w:p w:rsidR="004D5F4F" w:rsidRDefault="00100F85">
            <w:pPr>
              <w:pStyle w:val="TableBodyText"/>
              <w:autoSpaceDE w:val="0"/>
              <w:autoSpaceDN w:val="0"/>
              <w:adjustRightInd w:val="0"/>
            </w:pPr>
            <w:r>
              <w:t>PersonaStatusOnline</w:t>
            </w:r>
          </w:p>
        </w:tc>
      </w:tr>
      <w:tr w:rsidR="004D5F4F" w:rsidTr="004D5F4F">
        <w:trPr>
          <w:trHeight w:val="290"/>
        </w:trPr>
        <w:tc>
          <w:tcPr>
            <w:tcW w:w="0" w:type="auto"/>
            <w:hideMark/>
          </w:tcPr>
          <w:p w:rsidR="004D5F4F" w:rsidRDefault="00100F85">
            <w:pPr>
              <w:pStyle w:val="TableBodyText"/>
              <w:autoSpaceDE w:val="0"/>
              <w:autoSpaceDN w:val="0"/>
              <w:adjustRightInd w:val="0"/>
            </w:pPr>
            <w:r>
              <w:t>PersonaStatusOffline</w:t>
            </w:r>
          </w:p>
        </w:tc>
      </w:tr>
      <w:tr w:rsidR="004D5F4F" w:rsidTr="004D5F4F">
        <w:trPr>
          <w:trHeight w:val="290"/>
        </w:trPr>
        <w:tc>
          <w:tcPr>
            <w:tcW w:w="0" w:type="auto"/>
            <w:hideMark/>
          </w:tcPr>
          <w:p w:rsidR="004D5F4F" w:rsidRDefault="00100F85">
            <w:pPr>
              <w:pStyle w:val="TableBodyText"/>
              <w:autoSpaceDE w:val="0"/>
              <w:autoSpaceDN w:val="0"/>
              <w:adjustRightInd w:val="0"/>
            </w:pPr>
            <w:r>
              <w:t>PersonaStatusAway</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PersonaStatusBusy</w:t>
            </w:r>
          </w:p>
        </w:tc>
      </w:tr>
      <w:tr w:rsidR="004D5F4F" w:rsidTr="004D5F4F">
        <w:trPr>
          <w:trHeight w:val="290"/>
        </w:trPr>
        <w:tc>
          <w:tcPr>
            <w:tcW w:w="0" w:type="auto"/>
            <w:hideMark/>
          </w:tcPr>
          <w:p w:rsidR="004D5F4F" w:rsidRDefault="00100F85">
            <w:pPr>
              <w:pStyle w:val="TableBodyText"/>
              <w:autoSpaceDE w:val="0"/>
              <w:autoSpaceDN w:val="0"/>
              <w:adjustRightInd w:val="0"/>
            </w:pPr>
            <w:r>
              <w:t>GoToMail</w:t>
            </w:r>
          </w:p>
        </w:tc>
      </w:tr>
      <w:tr w:rsidR="004D5F4F" w:rsidTr="004D5F4F">
        <w:trPr>
          <w:trHeight w:val="290"/>
        </w:trPr>
        <w:tc>
          <w:tcPr>
            <w:tcW w:w="0" w:type="auto"/>
            <w:hideMark/>
          </w:tcPr>
          <w:p w:rsidR="004D5F4F" w:rsidRDefault="00100F85">
            <w:pPr>
              <w:pStyle w:val="TableBodyText"/>
              <w:autoSpaceDE w:val="0"/>
              <w:autoSpaceDN w:val="0"/>
              <w:adjustRightInd w:val="0"/>
            </w:pPr>
            <w:r>
              <w:t>ResearchPane</w:t>
            </w:r>
          </w:p>
        </w:tc>
      </w:tr>
      <w:tr w:rsidR="004D5F4F" w:rsidTr="004D5F4F">
        <w:trPr>
          <w:trHeight w:val="290"/>
        </w:trPr>
        <w:tc>
          <w:tcPr>
            <w:tcW w:w="0" w:type="auto"/>
            <w:hideMark/>
          </w:tcPr>
          <w:p w:rsidR="004D5F4F" w:rsidRDefault="00100F85">
            <w:pPr>
              <w:pStyle w:val="TableBodyText"/>
              <w:autoSpaceDE w:val="0"/>
              <w:autoSpaceDN w:val="0"/>
              <w:adjustRightInd w:val="0"/>
            </w:pPr>
            <w:r>
              <w:t>TableStyleTotalsRow</w:t>
            </w:r>
          </w:p>
        </w:tc>
      </w:tr>
      <w:tr w:rsidR="004D5F4F" w:rsidTr="004D5F4F">
        <w:trPr>
          <w:trHeight w:val="290"/>
        </w:trPr>
        <w:tc>
          <w:tcPr>
            <w:tcW w:w="0" w:type="auto"/>
            <w:hideMark/>
          </w:tcPr>
          <w:p w:rsidR="004D5F4F" w:rsidRDefault="00100F85">
            <w:pPr>
              <w:pStyle w:val="TableBodyText"/>
              <w:autoSpaceDE w:val="0"/>
              <w:autoSpaceDN w:val="0"/>
              <w:adjustRightInd w:val="0"/>
            </w:pPr>
            <w:r>
              <w:t>TableRowsInsertAboveExcel</w:t>
            </w:r>
          </w:p>
        </w:tc>
      </w:tr>
      <w:tr w:rsidR="004D5F4F" w:rsidTr="004D5F4F">
        <w:trPr>
          <w:trHeight w:val="290"/>
        </w:trPr>
        <w:tc>
          <w:tcPr>
            <w:tcW w:w="0" w:type="auto"/>
            <w:hideMark/>
          </w:tcPr>
          <w:p w:rsidR="004D5F4F" w:rsidRDefault="00100F85">
            <w:pPr>
              <w:pStyle w:val="TableBodyText"/>
              <w:autoSpaceDE w:val="0"/>
              <w:autoSpaceDN w:val="0"/>
              <w:adjustRightInd w:val="0"/>
            </w:pPr>
            <w:r>
              <w:t>TableRowsDeleteExcel</w:t>
            </w:r>
          </w:p>
        </w:tc>
      </w:tr>
      <w:tr w:rsidR="004D5F4F" w:rsidTr="004D5F4F">
        <w:trPr>
          <w:trHeight w:val="290"/>
        </w:trPr>
        <w:tc>
          <w:tcPr>
            <w:tcW w:w="0" w:type="auto"/>
            <w:hideMark/>
          </w:tcPr>
          <w:p w:rsidR="004D5F4F" w:rsidRDefault="00100F85">
            <w:pPr>
              <w:pStyle w:val="TableBodyText"/>
              <w:autoSpaceDE w:val="0"/>
              <w:autoSpaceDN w:val="0"/>
              <w:adjustRightInd w:val="0"/>
            </w:pPr>
            <w:r>
              <w:t>TableConvertToRange</w:t>
            </w:r>
          </w:p>
        </w:tc>
      </w:tr>
      <w:tr w:rsidR="004D5F4F" w:rsidTr="004D5F4F">
        <w:trPr>
          <w:trHeight w:val="290"/>
        </w:trPr>
        <w:tc>
          <w:tcPr>
            <w:tcW w:w="0" w:type="auto"/>
            <w:hideMark/>
          </w:tcPr>
          <w:p w:rsidR="004D5F4F" w:rsidRDefault="00100F85">
            <w:pPr>
              <w:pStyle w:val="TableBodyText"/>
              <w:autoSpaceDE w:val="0"/>
              <w:autoSpaceDN w:val="0"/>
              <w:adjustRightInd w:val="0"/>
            </w:pPr>
            <w:r>
              <w:t>PrintListRange</w:t>
            </w:r>
          </w:p>
        </w:tc>
      </w:tr>
      <w:tr w:rsidR="004D5F4F" w:rsidTr="004D5F4F">
        <w:trPr>
          <w:trHeight w:val="290"/>
        </w:trPr>
        <w:tc>
          <w:tcPr>
            <w:tcW w:w="0" w:type="auto"/>
            <w:hideMark/>
          </w:tcPr>
          <w:p w:rsidR="004D5F4F" w:rsidRDefault="00100F85">
            <w:pPr>
              <w:pStyle w:val="TableBodyText"/>
              <w:autoSpaceDE w:val="0"/>
              <w:autoSpaceDN w:val="0"/>
              <w:adjustRightInd w:val="0"/>
            </w:pPr>
            <w:r>
              <w:t>ReadingModeMini</w:t>
            </w:r>
          </w:p>
        </w:tc>
      </w:tr>
      <w:tr w:rsidR="004D5F4F" w:rsidTr="004D5F4F">
        <w:trPr>
          <w:trHeight w:val="290"/>
        </w:trPr>
        <w:tc>
          <w:tcPr>
            <w:tcW w:w="0" w:type="auto"/>
            <w:hideMark/>
          </w:tcPr>
          <w:p w:rsidR="004D5F4F" w:rsidRDefault="00100F85">
            <w:pPr>
              <w:pStyle w:val="TableBodyText"/>
              <w:autoSpaceDE w:val="0"/>
              <w:autoSpaceDN w:val="0"/>
              <w:adjustRightInd w:val="0"/>
            </w:pPr>
            <w:r>
              <w:t>DocumentMapReadingView</w:t>
            </w:r>
          </w:p>
        </w:tc>
      </w:tr>
      <w:tr w:rsidR="004D5F4F" w:rsidTr="004D5F4F">
        <w:trPr>
          <w:trHeight w:val="290"/>
        </w:trPr>
        <w:tc>
          <w:tcPr>
            <w:tcW w:w="0" w:type="auto"/>
            <w:hideMark/>
          </w:tcPr>
          <w:p w:rsidR="004D5F4F" w:rsidRDefault="00100F85">
            <w:pPr>
              <w:pStyle w:val="TableBodyText"/>
              <w:autoSpaceDE w:val="0"/>
              <w:autoSpaceDN w:val="0"/>
              <w:adjustRightInd w:val="0"/>
            </w:pPr>
            <w:r>
              <w:t>ReadingViewResearchPane</w:t>
            </w:r>
          </w:p>
        </w:tc>
      </w:tr>
      <w:tr w:rsidR="004D5F4F" w:rsidTr="004D5F4F">
        <w:trPr>
          <w:trHeight w:val="290"/>
        </w:trPr>
        <w:tc>
          <w:tcPr>
            <w:tcW w:w="0" w:type="auto"/>
            <w:hideMark/>
          </w:tcPr>
          <w:p w:rsidR="004D5F4F" w:rsidRDefault="00100F85">
            <w:pPr>
              <w:pStyle w:val="TableBodyText"/>
              <w:autoSpaceDE w:val="0"/>
              <w:autoSpaceDN w:val="0"/>
              <w:adjustRightInd w:val="0"/>
            </w:pPr>
            <w:r>
              <w:t>ReadingViewFontSizeIncrease</w:t>
            </w:r>
          </w:p>
        </w:tc>
      </w:tr>
      <w:tr w:rsidR="004D5F4F" w:rsidTr="004D5F4F">
        <w:trPr>
          <w:trHeight w:val="290"/>
        </w:trPr>
        <w:tc>
          <w:tcPr>
            <w:tcW w:w="0" w:type="auto"/>
            <w:hideMark/>
          </w:tcPr>
          <w:p w:rsidR="004D5F4F" w:rsidRDefault="00100F85">
            <w:pPr>
              <w:pStyle w:val="TableBodyText"/>
              <w:autoSpaceDE w:val="0"/>
              <w:autoSpaceDN w:val="0"/>
              <w:adjustRightInd w:val="0"/>
            </w:pPr>
            <w:r>
              <w:t>ReadingViewFontSizeDecrease</w:t>
            </w:r>
          </w:p>
        </w:tc>
      </w:tr>
      <w:tr w:rsidR="004D5F4F" w:rsidTr="004D5F4F">
        <w:trPr>
          <w:trHeight w:val="290"/>
        </w:trPr>
        <w:tc>
          <w:tcPr>
            <w:tcW w:w="0" w:type="auto"/>
            <w:hideMark/>
          </w:tcPr>
          <w:p w:rsidR="004D5F4F" w:rsidRDefault="00100F85">
            <w:pPr>
              <w:pStyle w:val="TableBodyText"/>
              <w:autoSpaceDE w:val="0"/>
              <w:autoSpaceDN w:val="0"/>
              <w:adjustRightInd w:val="0"/>
            </w:pPr>
            <w:r>
              <w:t>ReadingViewShowPrintedPage</w:t>
            </w:r>
          </w:p>
        </w:tc>
      </w:tr>
      <w:tr w:rsidR="004D5F4F" w:rsidTr="004D5F4F">
        <w:trPr>
          <w:trHeight w:val="290"/>
        </w:trPr>
        <w:tc>
          <w:tcPr>
            <w:tcW w:w="0" w:type="auto"/>
            <w:hideMark/>
          </w:tcPr>
          <w:p w:rsidR="004D5F4F" w:rsidRDefault="00100F85">
            <w:pPr>
              <w:pStyle w:val="TableBodyText"/>
              <w:autoSpaceDE w:val="0"/>
              <w:autoSpaceDN w:val="0"/>
              <w:adjustRightInd w:val="0"/>
            </w:pPr>
            <w:r>
              <w:t>ViewRulerWord</w:t>
            </w:r>
          </w:p>
        </w:tc>
      </w:tr>
      <w:tr w:rsidR="004D5F4F" w:rsidTr="004D5F4F">
        <w:trPr>
          <w:trHeight w:val="290"/>
        </w:trPr>
        <w:tc>
          <w:tcPr>
            <w:tcW w:w="0" w:type="auto"/>
            <w:hideMark/>
          </w:tcPr>
          <w:p w:rsidR="004D5F4F" w:rsidRDefault="00100F85">
            <w:pPr>
              <w:pStyle w:val="TableBodyText"/>
              <w:autoSpaceDE w:val="0"/>
              <w:autoSpaceDN w:val="0"/>
              <w:adjustRightInd w:val="0"/>
            </w:pPr>
            <w:r>
              <w:t>FileInternetFax</w:t>
            </w:r>
          </w:p>
        </w:tc>
      </w:tr>
      <w:tr w:rsidR="004D5F4F" w:rsidTr="004D5F4F">
        <w:trPr>
          <w:trHeight w:val="290"/>
        </w:trPr>
        <w:tc>
          <w:tcPr>
            <w:tcW w:w="0" w:type="auto"/>
            <w:hideMark/>
          </w:tcPr>
          <w:p w:rsidR="004D5F4F" w:rsidRDefault="00100F85">
            <w:pPr>
              <w:pStyle w:val="TableBodyText"/>
              <w:autoSpaceDE w:val="0"/>
              <w:autoSpaceDN w:val="0"/>
              <w:adjustRightInd w:val="0"/>
            </w:pPr>
            <w:r>
              <w:t>XmlExport</w:t>
            </w:r>
          </w:p>
        </w:tc>
      </w:tr>
      <w:tr w:rsidR="004D5F4F" w:rsidTr="004D5F4F">
        <w:trPr>
          <w:trHeight w:val="290"/>
        </w:trPr>
        <w:tc>
          <w:tcPr>
            <w:tcW w:w="0" w:type="auto"/>
            <w:hideMark/>
          </w:tcPr>
          <w:p w:rsidR="004D5F4F" w:rsidRDefault="00100F85">
            <w:pPr>
              <w:pStyle w:val="TableBodyText"/>
              <w:autoSpaceDE w:val="0"/>
              <w:autoSpaceDN w:val="0"/>
              <w:adjustRightInd w:val="0"/>
            </w:pPr>
            <w:r>
              <w:t>XmlImport</w:t>
            </w:r>
          </w:p>
        </w:tc>
      </w:tr>
      <w:tr w:rsidR="004D5F4F" w:rsidTr="004D5F4F">
        <w:trPr>
          <w:trHeight w:val="290"/>
        </w:trPr>
        <w:tc>
          <w:tcPr>
            <w:tcW w:w="0" w:type="auto"/>
            <w:hideMark/>
          </w:tcPr>
          <w:p w:rsidR="004D5F4F" w:rsidRDefault="00100F85">
            <w:pPr>
              <w:pStyle w:val="TableBodyText"/>
              <w:autoSpaceDE w:val="0"/>
              <w:autoSpaceDN w:val="0"/>
              <w:adjustRightInd w:val="0"/>
            </w:pPr>
            <w:r>
              <w:t>ViewDocumentActionsPane</w:t>
            </w:r>
          </w:p>
        </w:tc>
      </w:tr>
      <w:tr w:rsidR="004D5F4F" w:rsidTr="004D5F4F">
        <w:trPr>
          <w:trHeight w:val="290"/>
        </w:trPr>
        <w:tc>
          <w:tcPr>
            <w:tcW w:w="0" w:type="auto"/>
            <w:hideMark/>
          </w:tcPr>
          <w:p w:rsidR="004D5F4F" w:rsidRDefault="00100F85">
            <w:pPr>
              <w:pStyle w:val="TableBodyText"/>
              <w:autoSpaceDE w:val="0"/>
              <w:autoSpaceDN w:val="0"/>
              <w:adjustRightInd w:val="0"/>
            </w:pPr>
            <w:r>
              <w:t>DatabaseObjectDependencies</w:t>
            </w:r>
          </w:p>
        </w:tc>
      </w:tr>
      <w:tr w:rsidR="004D5F4F" w:rsidTr="004D5F4F">
        <w:trPr>
          <w:trHeight w:val="290"/>
        </w:trPr>
        <w:tc>
          <w:tcPr>
            <w:tcW w:w="0" w:type="auto"/>
            <w:hideMark/>
          </w:tcPr>
          <w:p w:rsidR="004D5F4F" w:rsidRDefault="00100F85">
            <w:pPr>
              <w:pStyle w:val="TableBodyText"/>
              <w:autoSpaceDE w:val="0"/>
              <w:autoSpaceDN w:val="0"/>
              <w:adjustRightInd w:val="0"/>
            </w:pPr>
            <w:r>
              <w:t>ReviewShowInk</w:t>
            </w:r>
          </w:p>
        </w:tc>
      </w:tr>
      <w:tr w:rsidR="004D5F4F" w:rsidTr="004D5F4F">
        <w:trPr>
          <w:trHeight w:val="290"/>
        </w:trPr>
        <w:tc>
          <w:tcPr>
            <w:tcW w:w="0" w:type="auto"/>
            <w:hideMark/>
          </w:tcPr>
          <w:p w:rsidR="004D5F4F" w:rsidRDefault="00100F85">
            <w:pPr>
              <w:pStyle w:val="TableBodyText"/>
              <w:autoSpaceDE w:val="0"/>
              <w:autoSpaceDN w:val="0"/>
              <w:adjustRightInd w:val="0"/>
            </w:pPr>
            <w:r>
              <w:t>InkEraseMode</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TableColumnsInsertLeftExcel</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TableColumnsDeleteExcel</w:t>
            </w:r>
          </w:p>
        </w:tc>
      </w:tr>
      <w:tr w:rsidR="004D5F4F" w:rsidTr="004D5F4F">
        <w:trPr>
          <w:trHeight w:val="290"/>
        </w:trPr>
        <w:tc>
          <w:tcPr>
            <w:tcW w:w="0" w:type="auto"/>
            <w:hideMark/>
          </w:tcPr>
          <w:p w:rsidR="004D5F4F" w:rsidRDefault="00100F85">
            <w:pPr>
              <w:pStyle w:val="TableBodyText"/>
              <w:autoSpaceDE w:val="0"/>
              <w:autoSpaceDN w:val="0"/>
              <w:adjustRightInd w:val="0"/>
            </w:pPr>
            <w:r>
              <w:t>NewAlert</w:t>
            </w:r>
          </w:p>
        </w:tc>
      </w:tr>
      <w:tr w:rsidR="004D5F4F" w:rsidTr="004D5F4F">
        <w:trPr>
          <w:trHeight w:val="290"/>
        </w:trPr>
        <w:tc>
          <w:tcPr>
            <w:tcW w:w="0" w:type="auto"/>
            <w:hideMark/>
          </w:tcPr>
          <w:p w:rsidR="004D5F4F" w:rsidRDefault="00100F85">
            <w:pPr>
              <w:pStyle w:val="TableBodyText"/>
              <w:autoSpaceDE w:val="0"/>
              <w:autoSpaceDN w:val="0"/>
              <w:adjustRightInd w:val="0"/>
            </w:pPr>
            <w:r>
              <w:t>InkDeleteAllInk</w:t>
            </w:r>
          </w:p>
        </w:tc>
      </w:tr>
      <w:tr w:rsidR="004D5F4F" w:rsidTr="004D5F4F">
        <w:trPr>
          <w:trHeight w:val="290"/>
        </w:trPr>
        <w:tc>
          <w:tcPr>
            <w:tcW w:w="0" w:type="auto"/>
            <w:hideMark/>
          </w:tcPr>
          <w:p w:rsidR="004D5F4F" w:rsidRDefault="00100F85">
            <w:pPr>
              <w:pStyle w:val="TableBodyText"/>
              <w:autoSpaceDE w:val="0"/>
              <w:autoSpaceDN w:val="0"/>
              <w:adjustRightInd w:val="0"/>
            </w:pPr>
            <w:r>
              <w:t>TableUnlinkExternalData</w:t>
            </w:r>
          </w:p>
        </w:tc>
      </w:tr>
      <w:tr w:rsidR="004D5F4F" w:rsidTr="004D5F4F">
        <w:trPr>
          <w:trHeight w:val="290"/>
        </w:trPr>
        <w:tc>
          <w:tcPr>
            <w:tcW w:w="0" w:type="auto"/>
            <w:hideMark/>
          </w:tcPr>
          <w:p w:rsidR="004D5F4F" w:rsidRDefault="00100F85">
            <w:pPr>
              <w:pStyle w:val="TableBodyText"/>
              <w:autoSpaceDE w:val="0"/>
              <w:autoSpaceDN w:val="0"/>
              <w:adjustRightInd w:val="0"/>
            </w:pPr>
            <w:r>
              <w:t>TableExportTableToSharePointList</w:t>
            </w:r>
          </w:p>
        </w:tc>
      </w:tr>
      <w:tr w:rsidR="004D5F4F" w:rsidTr="004D5F4F">
        <w:trPr>
          <w:trHeight w:val="290"/>
        </w:trPr>
        <w:tc>
          <w:tcPr>
            <w:tcW w:w="0" w:type="auto"/>
            <w:hideMark/>
          </w:tcPr>
          <w:p w:rsidR="004D5F4F" w:rsidRDefault="00100F85">
            <w:pPr>
              <w:pStyle w:val="TableBodyText"/>
              <w:autoSpaceDE w:val="0"/>
              <w:autoSpaceDN w:val="0"/>
              <w:adjustRightInd w:val="0"/>
            </w:pPr>
            <w:r>
              <w:t>LookUp</w:t>
            </w:r>
          </w:p>
        </w:tc>
      </w:tr>
      <w:tr w:rsidR="004D5F4F" w:rsidTr="004D5F4F">
        <w:trPr>
          <w:trHeight w:val="290"/>
        </w:trPr>
        <w:tc>
          <w:tcPr>
            <w:tcW w:w="0" w:type="auto"/>
            <w:hideMark/>
          </w:tcPr>
          <w:p w:rsidR="004D5F4F" w:rsidRDefault="00100F85">
            <w:pPr>
              <w:pStyle w:val="TableBodyText"/>
              <w:autoSpaceDE w:val="0"/>
              <w:autoSpaceDN w:val="0"/>
              <w:adjustRightInd w:val="0"/>
            </w:pPr>
            <w:r>
              <w:t>FilePackageForCD</w:t>
            </w:r>
          </w:p>
        </w:tc>
      </w:tr>
      <w:tr w:rsidR="004D5F4F" w:rsidTr="004D5F4F">
        <w:trPr>
          <w:trHeight w:val="290"/>
        </w:trPr>
        <w:tc>
          <w:tcPr>
            <w:tcW w:w="0" w:type="auto"/>
            <w:hideMark/>
          </w:tcPr>
          <w:p w:rsidR="004D5F4F" w:rsidRDefault="00100F85">
            <w:pPr>
              <w:pStyle w:val="TableBodyText"/>
              <w:autoSpaceDE w:val="0"/>
              <w:autoSpaceDN w:val="0"/>
              <w:adjustRightInd w:val="0"/>
            </w:pPr>
            <w:r>
              <w:t>DesignXml</w:t>
            </w:r>
          </w:p>
        </w:tc>
      </w:tr>
      <w:tr w:rsidR="004D5F4F" w:rsidTr="004D5F4F">
        <w:trPr>
          <w:trHeight w:val="290"/>
        </w:trPr>
        <w:tc>
          <w:tcPr>
            <w:tcW w:w="0" w:type="auto"/>
            <w:hideMark/>
          </w:tcPr>
          <w:p w:rsidR="004D5F4F" w:rsidRDefault="00100F85">
            <w:pPr>
              <w:pStyle w:val="TableBodyText"/>
              <w:autoSpaceDE w:val="0"/>
              <w:autoSpaceDN w:val="0"/>
              <w:adjustRightInd w:val="0"/>
            </w:pPr>
            <w:r>
              <w:t>WindowSideBySide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ViewGridlinesFrontPage</w:t>
            </w:r>
          </w:p>
        </w:tc>
      </w:tr>
      <w:tr w:rsidR="004D5F4F" w:rsidTr="004D5F4F">
        <w:trPr>
          <w:trHeight w:val="290"/>
        </w:trPr>
        <w:tc>
          <w:tcPr>
            <w:tcW w:w="0" w:type="auto"/>
            <w:hideMark/>
          </w:tcPr>
          <w:p w:rsidR="004D5F4F" w:rsidRDefault="00100F85">
            <w:pPr>
              <w:pStyle w:val="TableBodyText"/>
              <w:autoSpaceDE w:val="0"/>
              <w:autoSpaceDN w:val="0"/>
              <w:adjustRightInd w:val="0"/>
            </w:pPr>
            <w:r>
              <w:t>ChangeBinding</w:t>
            </w:r>
          </w:p>
        </w:tc>
      </w:tr>
      <w:tr w:rsidR="004D5F4F" w:rsidTr="004D5F4F">
        <w:trPr>
          <w:trHeight w:val="290"/>
        </w:trPr>
        <w:tc>
          <w:tcPr>
            <w:tcW w:w="0" w:type="auto"/>
            <w:hideMark/>
          </w:tcPr>
          <w:p w:rsidR="004D5F4F" w:rsidRDefault="00100F85">
            <w:pPr>
              <w:pStyle w:val="TableBodyText"/>
              <w:autoSpaceDE w:val="0"/>
              <w:autoSpaceDN w:val="0"/>
              <w:adjustRightInd w:val="0"/>
            </w:pPr>
            <w:r>
              <w:t>ListSynchronize</w:t>
            </w:r>
          </w:p>
        </w:tc>
      </w:tr>
      <w:tr w:rsidR="004D5F4F" w:rsidTr="004D5F4F">
        <w:trPr>
          <w:trHeight w:val="290"/>
        </w:trPr>
        <w:tc>
          <w:tcPr>
            <w:tcW w:w="0" w:type="auto"/>
            <w:hideMark/>
          </w:tcPr>
          <w:p w:rsidR="004D5F4F" w:rsidRDefault="00100F85">
            <w:pPr>
              <w:pStyle w:val="TableBodyText"/>
              <w:autoSpaceDE w:val="0"/>
              <w:autoSpaceDN w:val="0"/>
              <w:adjustRightInd w:val="0"/>
            </w:pPr>
            <w:r>
              <w:t>ChangesDiscardAndRefresh</w:t>
            </w:r>
          </w:p>
        </w:tc>
      </w:tr>
      <w:tr w:rsidR="004D5F4F" w:rsidTr="004D5F4F">
        <w:trPr>
          <w:trHeight w:val="290"/>
        </w:trPr>
        <w:tc>
          <w:tcPr>
            <w:tcW w:w="0" w:type="auto"/>
            <w:hideMark/>
          </w:tcPr>
          <w:p w:rsidR="004D5F4F" w:rsidRDefault="00100F85">
            <w:pPr>
              <w:pStyle w:val="TableBodyText"/>
              <w:autoSpaceDE w:val="0"/>
              <w:autoSpaceDN w:val="0"/>
              <w:adjustRightInd w:val="0"/>
            </w:pPr>
            <w:r>
              <w:t>TableOpenInBrowser</w:t>
            </w:r>
          </w:p>
        </w:tc>
      </w:tr>
      <w:tr w:rsidR="004D5F4F" w:rsidTr="004D5F4F">
        <w:trPr>
          <w:trHeight w:val="290"/>
        </w:trPr>
        <w:tc>
          <w:tcPr>
            <w:tcW w:w="0" w:type="auto"/>
            <w:hideMark/>
          </w:tcPr>
          <w:p w:rsidR="004D5F4F" w:rsidRDefault="00100F85">
            <w:pPr>
              <w:pStyle w:val="TableBodyText"/>
              <w:autoSpaceDE w:val="0"/>
              <w:autoSpaceDN w:val="0"/>
              <w:adjustRightInd w:val="0"/>
            </w:pPr>
            <w:r>
              <w:t>TableResize</w:t>
            </w:r>
          </w:p>
        </w:tc>
      </w:tr>
      <w:tr w:rsidR="004D5F4F" w:rsidTr="004D5F4F">
        <w:trPr>
          <w:trHeight w:val="290"/>
        </w:trPr>
        <w:tc>
          <w:tcPr>
            <w:tcW w:w="0" w:type="auto"/>
            <w:hideMark/>
          </w:tcPr>
          <w:p w:rsidR="004D5F4F" w:rsidRDefault="00100F85">
            <w:pPr>
              <w:pStyle w:val="TableBodyText"/>
              <w:autoSpaceDE w:val="0"/>
              <w:autoSpaceDN w:val="0"/>
              <w:adjustRightInd w:val="0"/>
            </w:pPr>
            <w:r>
              <w:t>XmlExpansionPacksExcel</w:t>
            </w:r>
          </w:p>
        </w:tc>
      </w:tr>
      <w:tr w:rsidR="004D5F4F" w:rsidTr="004D5F4F">
        <w:trPr>
          <w:trHeight w:val="290"/>
        </w:trPr>
        <w:tc>
          <w:tcPr>
            <w:tcW w:w="0" w:type="auto"/>
            <w:hideMark/>
          </w:tcPr>
          <w:p w:rsidR="004D5F4F" w:rsidRDefault="00100F85">
            <w:pPr>
              <w:pStyle w:val="TableBodyText"/>
              <w:autoSpaceDE w:val="0"/>
              <w:autoSpaceDN w:val="0"/>
              <w:adjustRightInd w:val="0"/>
            </w:pPr>
            <w:r>
              <w:t>FileVersionHistory</w:t>
            </w:r>
          </w:p>
        </w:tc>
      </w:tr>
      <w:tr w:rsidR="004D5F4F" w:rsidTr="004D5F4F">
        <w:trPr>
          <w:trHeight w:val="290"/>
        </w:trPr>
        <w:tc>
          <w:tcPr>
            <w:tcW w:w="0" w:type="auto"/>
            <w:hideMark/>
          </w:tcPr>
          <w:p w:rsidR="004D5F4F" w:rsidRDefault="00100F85">
            <w:pPr>
              <w:pStyle w:val="TableBodyText"/>
              <w:autoSpaceDE w:val="0"/>
              <w:autoSpaceDN w:val="0"/>
              <w:adjustRightInd w:val="0"/>
            </w:pPr>
            <w:r>
              <w:t>FileVersionHistoryWord</w:t>
            </w:r>
          </w:p>
        </w:tc>
      </w:tr>
      <w:tr w:rsidR="004D5F4F" w:rsidTr="004D5F4F">
        <w:trPr>
          <w:trHeight w:val="290"/>
        </w:trPr>
        <w:tc>
          <w:tcPr>
            <w:tcW w:w="0" w:type="auto"/>
            <w:hideMark/>
          </w:tcPr>
          <w:p w:rsidR="004D5F4F" w:rsidRDefault="00100F85">
            <w:pPr>
              <w:pStyle w:val="TableBodyText"/>
              <w:autoSpaceDE w:val="0"/>
              <w:autoSpaceDN w:val="0"/>
              <w:adjustRightInd w:val="0"/>
            </w:pPr>
            <w:r>
              <w:t>FrontPageToggleBookmark</w:t>
            </w:r>
          </w:p>
        </w:tc>
      </w:tr>
      <w:tr w:rsidR="004D5F4F" w:rsidTr="004D5F4F">
        <w:trPr>
          <w:trHeight w:val="290"/>
        </w:trPr>
        <w:tc>
          <w:tcPr>
            <w:tcW w:w="0" w:type="auto"/>
            <w:hideMark/>
          </w:tcPr>
          <w:p w:rsidR="004D5F4F" w:rsidRDefault="00100F85">
            <w:pPr>
              <w:pStyle w:val="TableBodyText"/>
              <w:autoSpaceDE w:val="0"/>
              <w:autoSpaceDN w:val="0"/>
              <w:adjustRightInd w:val="0"/>
            </w:pPr>
            <w:r>
              <w:t>XmlDataRefresh</w:t>
            </w:r>
          </w:p>
        </w:tc>
      </w:tr>
      <w:tr w:rsidR="004D5F4F" w:rsidTr="004D5F4F">
        <w:trPr>
          <w:trHeight w:val="290"/>
        </w:trPr>
        <w:tc>
          <w:tcPr>
            <w:tcW w:w="0" w:type="auto"/>
            <w:hideMark/>
          </w:tcPr>
          <w:p w:rsidR="004D5F4F" w:rsidRDefault="00100F85">
            <w:pPr>
              <w:pStyle w:val="TableBodyText"/>
              <w:autoSpaceDE w:val="0"/>
              <w:autoSpaceDN w:val="0"/>
              <w:adjustRightInd w:val="0"/>
            </w:pPr>
            <w:r>
              <w:t>XmlMapProperties</w:t>
            </w:r>
          </w:p>
        </w:tc>
      </w:tr>
      <w:tr w:rsidR="004D5F4F" w:rsidTr="004D5F4F">
        <w:trPr>
          <w:trHeight w:val="290"/>
        </w:trPr>
        <w:tc>
          <w:tcPr>
            <w:tcW w:w="0" w:type="auto"/>
            <w:hideMark/>
          </w:tcPr>
          <w:p w:rsidR="004D5F4F" w:rsidRDefault="00100F85">
            <w:pPr>
              <w:pStyle w:val="TableBodyText"/>
              <w:autoSpaceDE w:val="0"/>
              <w:autoSpaceDN w:val="0"/>
              <w:adjustRightInd w:val="0"/>
            </w:pPr>
            <w:r>
              <w:t>WindowSideBySideSynchronousScrolling</w:t>
            </w:r>
          </w:p>
        </w:tc>
      </w:tr>
      <w:tr w:rsidR="004D5F4F" w:rsidTr="004D5F4F">
        <w:trPr>
          <w:trHeight w:val="290"/>
        </w:trPr>
        <w:tc>
          <w:tcPr>
            <w:tcW w:w="0" w:type="auto"/>
            <w:hideMark/>
          </w:tcPr>
          <w:p w:rsidR="004D5F4F" w:rsidRDefault="00100F85">
            <w:pPr>
              <w:pStyle w:val="TableBodyText"/>
              <w:autoSpaceDE w:val="0"/>
              <w:autoSpaceDN w:val="0"/>
              <w:adjustRightInd w:val="0"/>
            </w:pPr>
            <w:r>
              <w:t>WindowResetPosition</w:t>
            </w:r>
          </w:p>
        </w:tc>
      </w:tr>
      <w:tr w:rsidR="004D5F4F" w:rsidTr="004D5F4F">
        <w:trPr>
          <w:trHeight w:val="290"/>
        </w:trPr>
        <w:tc>
          <w:tcPr>
            <w:tcW w:w="0" w:type="auto"/>
            <w:hideMark/>
          </w:tcPr>
          <w:p w:rsidR="004D5F4F" w:rsidRDefault="00100F85">
            <w:pPr>
              <w:pStyle w:val="TableBodyText"/>
              <w:autoSpaceDE w:val="0"/>
              <w:autoSpaceDN w:val="0"/>
              <w:adjustRightInd w:val="0"/>
            </w:pPr>
            <w:r>
              <w:t>InkColorMoreColorsDialog</w:t>
            </w:r>
          </w:p>
        </w:tc>
      </w:tr>
      <w:tr w:rsidR="004D5F4F" w:rsidTr="004D5F4F">
        <w:trPr>
          <w:trHeight w:val="290"/>
        </w:trPr>
        <w:tc>
          <w:tcPr>
            <w:tcW w:w="0" w:type="auto"/>
            <w:hideMark/>
          </w:tcPr>
          <w:p w:rsidR="004D5F4F" w:rsidRDefault="00100F85">
            <w:pPr>
              <w:pStyle w:val="TableBodyText"/>
              <w:autoSpaceDE w:val="0"/>
              <w:autoSpaceDN w:val="0"/>
              <w:adjustRightInd w:val="0"/>
            </w:pPr>
            <w:r>
              <w:t>XmlTransformation</w:t>
            </w:r>
          </w:p>
        </w:tc>
      </w:tr>
      <w:tr w:rsidR="004D5F4F" w:rsidTr="004D5F4F">
        <w:trPr>
          <w:trHeight w:val="290"/>
        </w:trPr>
        <w:tc>
          <w:tcPr>
            <w:tcW w:w="0" w:type="auto"/>
            <w:hideMark/>
          </w:tcPr>
          <w:p w:rsidR="004D5F4F" w:rsidRDefault="00100F85">
            <w:pPr>
              <w:pStyle w:val="TableBodyText"/>
              <w:autoSpaceDE w:val="0"/>
              <w:autoSpaceDN w:val="0"/>
              <w:adjustRightInd w:val="0"/>
            </w:pPr>
            <w:r>
              <w:t>XmlEditQuery</w:t>
            </w:r>
          </w:p>
        </w:tc>
      </w:tr>
      <w:tr w:rsidR="004D5F4F" w:rsidTr="004D5F4F">
        <w:trPr>
          <w:trHeight w:val="290"/>
        </w:trPr>
        <w:tc>
          <w:tcPr>
            <w:tcW w:w="0" w:type="auto"/>
            <w:hideMark/>
          </w:tcPr>
          <w:p w:rsidR="004D5F4F" w:rsidRDefault="00100F85">
            <w:pPr>
              <w:pStyle w:val="TableBodyText"/>
              <w:autoSpaceDE w:val="0"/>
              <w:autoSpaceDN w:val="0"/>
              <w:adjustRightInd w:val="0"/>
            </w:pPr>
            <w:r>
              <w:t>JotInkStyle1</w:t>
            </w:r>
          </w:p>
        </w:tc>
      </w:tr>
      <w:tr w:rsidR="004D5F4F" w:rsidTr="004D5F4F">
        <w:trPr>
          <w:trHeight w:val="290"/>
        </w:trPr>
        <w:tc>
          <w:tcPr>
            <w:tcW w:w="0" w:type="auto"/>
            <w:hideMark/>
          </w:tcPr>
          <w:p w:rsidR="004D5F4F" w:rsidRDefault="00100F85">
            <w:pPr>
              <w:pStyle w:val="TableBodyText"/>
              <w:autoSpaceDE w:val="0"/>
              <w:autoSpaceDN w:val="0"/>
              <w:adjustRightInd w:val="0"/>
            </w:pPr>
            <w:r>
              <w:t>InsertDrawingCanvas</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FilePermissionView</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w:t>
            </w:r>
          </w:p>
        </w:tc>
      </w:tr>
      <w:tr w:rsidR="004D5F4F" w:rsidTr="004D5F4F">
        <w:trPr>
          <w:trHeight w:val="290"/>
        </w:trPr>
        <w:tc>
          <w:tcPr>
            <w:tcW w:w="0" w:type="auto"/>
            <w:hideMark/>
          </w:tcPr>
          <w:p w:rsidR="004D5F4F" w:rsidRDefault="00100F85">
            <w:pPr>
              <w:pStyle w:val="TableBodyText"/>
              <w:autoSpaceDE w:val="0"/>
              <w:autoSpaceDN w:val="0"/>
              <w:adjustRightInd w:val="0"/>
            </w:pPr>
            <w:r>
              <w:t>ReadingViewAllowMultiplePages</w:t>
            </w:r>
          </w:p>
        </w:tc>
      </w:tr>
      <w:tr w:rsidR="004D5F4F" w:rsidTr="004D5F4F">
        <w:trPr>
          <w:trHeight w:val="290"/>
        </w:trPr>
        <w:tc>
          <w:tcPr>
            <w:tcW w:w="0" w:type="auto"/>
            <w:hideMark/>
          </w:tcPr>
          <w:p w:rsidR="004D5F4F" w:rsidRDefault="00100F85">
            <w:pPr>
              <w:pStyle w:val="TableBodyText"/>
              <w:autoSpaceDE w:val="0"/>
              <w:autoSpaceDN w:val="0"/>
              <w:adjustRightInd w:val="0"/>
            </w:pPr>
            <w:r>
              <w:t>VoiceInsertInComment</w:t>
            </w:r>
          </w:p>
        </w:tc>
      </w:tr>
      <w:tr w:rsidR="004D5F4F" w:rsidTr="004D5F4F">
        <w:trPr>
          <w:trHeight w:val="290"/>
        </w:trPr>
        <w:tc>
          <w:tcPr>
            <w:tcW w:w="0" w:type="auto"/>
            <w:hideMark/>
          </w:tcPr>
          <w:p w:rsidR="004D5F4F" w:rsidRDefault="00100F85">
            <w:pPr>
              <w:pStyle w:val="TableBodyText"/>
              <w:autoSpaceDE w:val="0"/>
              <w:autoSpaceDN w:val="0"/>
              <w:adjustRightInd w:val="0"/>
            </w:pPr>
            <w:r>
              <w:t>RmsInvokeBrows</w:t>
            </w:r>
            <w:r>
              <w:t>er</w:t>
            </w:r>
          </w:p>
        </w:tc>
      </w:tr>
      <w:tr w:rsidR="004D5F4F" w:rsidTr="004D5F4F">
        <w:trPr>
          <w:trHeight w:val="290"/>
        </w:trPr>
        <w:tc>
          <w:tcPr>
            <w:tcW w:w="0" w:type="auto"/>
            <w:hideMark/>
          </w:tcPr>
          <w:p w:rsidR="004D5F4F" w:rsidRDefault="00100F85">
            <w:pPr>
              <w:pStyle w:val="TableBodyText"/>
              <w:autoSpaceDE w:val="0"/>
              <w:autoSpaceDN w:val="0"/>
              <w:adjustRightInd w:val="0"/>
            </w:pPr>
            <w:r>
              <w:t>RmsImportanceCheck</w:t>
            </w:r>
          </w:p>
        </w:tc>
      </w:tr>
      <w:tr w:rsidR="004D5F4F" w:rsidTr="004D5F4F">
        <w:trPr>
          <w:trHeight w:val="290"/>
        </w:trPr>
        <w:tc>
          <w:tcPr>
            <w:tcW w:w="0" w:type="auto"/>
            <w:hideMark/>
          </w:tcPr>
          <w:p w:rsidR="004D5F4F" w:rsidRDefault="00100F85">
            <w:pPr>
              <w:pStyle w:val="TableBodyText"/>
              <w:autoSpaceDE w:val="0"/>
              <w:autoSpaceDN w:val="0"/>
              <w:adjustRightInd w:val="0"/>
            </w:pPr>
            <w:r>
              <w:t>RmsImportanceUncheck</w:t>
            </w:r>
          </w:p>
        </w:tc>
      </w:tr>
      <w:tr w:rsidR="004D5F4F" w:rsidTr="004D5F4F">
        <w:trPr>
          <w:trHeight w:val="290"/>
        </w:trPr>
        <w:tc>
          <w:tcPr>
            <w:tcW w:w="0" w:type="auto"/>
            <w:hideMark/>
          </w:tcPr>
          <w:p w:rsidR="004D5F4F" w:rsidRDefault="00100F85">
            <w:pPr>
              <w:pStyle w:val="TableBodyText"/>
              <w:autoSpaceDE w:val="0"/>
              <w:autoSpaceDN w:val="0"/>
              <w:adjustRightInd w:val="0"/>
            </w:pPr>
            <w:r>
              <w:t>ViewThumbnails</w:t>
            </w:r>
          </w:p>
        </w:tc>
      </w:tr>
      <w:tr w:rsidR="004D5F4F" w:rsidTr="004D5F4F">
        <w:trPr>
          <w:trHeight w:val="290"/>
        </w:trPr>
        <w:tc>
          <w:tcPr>
            <w:tcW w:w="0" w:type="auto"/>
            <w:hideMark/>
          </w:tcPr>
          <w:p w:rsidR="004D5F4F" w:rsidRDefault="00100F85">
            <w:pPr>
              <w:pStyle w:val="TableBodyText"/>
              <w:autoSpaceDE w:val="0"/>
              <w:autoSpaceDN w:val="0"/>
              <w:adjustRightInd w:val="0"/>
            </w:pPr>
            <w:r>
              <w:t>Thesaurus</w:t>
            </w:r>
          </w:p>
        </w:tc>
      </w:tr>
      <w:tr w:rsidR="004D5F4F" w:rsidTr="004D5F4F">
        <w:trPr>
          <w:trHeight w:val="290"/>
        </w:trPr>
        <w:tc>
          <w:tcPr>
            <w:tcW w:w="0" w:type="auto"/>
            <w:hideMark/>
          </w:tcPr>
          <w:p w:rsidR="004D5F4F" w:rsidRDefault="00100F85">
            <w:pPr>
              <w:pStyle w:val="TableBodyText"/>
              <w:autoSpaceDE w:val="0"/>
              <w:autoSpaceDN w:val="0"/>
              <w:adjustRightInd w:val="0"/>
            </w:pPr>
            <w:r>
              <w:t>InkingStart</w:t>
            </w:r>
          </w:p>
        </w:tc>
      </w:tr>
      <w:tr w:rsidR="004D5F4F" w:rsidTr="004D5F4F">
        <w:trPr>
          <w:trHeight w:val="290"/>
        </w:trPr>
        <w:tc>
          <w:tcPr>
            <w:tcW w:w="0" w:type="auto"/>
            <w:hideMark/>
          </w:tcPr>
          <w:p w:rsidR="004D5F4F" w:rsidRDefault="00100F85">
            <w:pPr>
              <w:pStyle w:val="TableBodyText"/>
              <w:autoSpaceDE w:val="0"/>
              <w:autoSpaceDN w:val="0"/>
              <w:adjustRightInd w:val="0"/>
            </w:pPr>
            <w:r>
              <w:t>VoteMenu</w:t>
            </w:r>
          </w:p>
        </w:tc>
      </w:tr>
      <w:tr w:rsidR="004D5F4F" w:rsidTr="004D5F4F">
        <w:trPr>
          <w:trHeight w:val="290"/>
        </w:trPr>
        <w:tc>
          <w:tcPr>
            <w:tcW w:w="0" w:type="auto"/>
            <w:hideMark/>
          </w:tcPr>
          <w:p w:rsidR="004D5F4F" w:rsidRDefault="00100F85">
            <w:pPr>
              <w:pStyle w:val="TableBodyText"/>
              <w:autoSpaceDE w:val="0"/>
              <w:autoSpaceDN w:val="0"/>
              <w:adjustRightInd w:val="0"/>
            </w:pPr>
            <w:r>
              <w:t>RmsNavigationBar</w:t>
            </w:r>
          </w:p>
        </w:tc>
      </w:tr>
      <w:tr w:rsidR="004D5F4F" w:rsidTr="004D5F4F">
        <w:trPr>
          <w:trHeight w:val="290"/>
        </w:trPr>
        <w:tc>
          <w:tcPr>
            <w:tcW w:w="0" w:type="auto"/>
            <w:hideMark/>
          </w:tcPr>
          <w:p w:rsidR="004D5F4F" w:rsidRDefault="00100F85">
            <w:pPr>
              <w:pStyle w:val="TableBodyText"/>
              <w:autoSpaceDE w:val="0"/>
              <w:autoSpaceDN w:val="0"/>
              <w:adjustRightInd w:val="0"/>
            </w:pPr>
            <w:r>
              <w:t>RmsSendBizcard</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RmsSendBizcardDesign</w:t>
            </w:r>
          </w:p>
        </w:tc>
      </w:tr>
      <w:tr w:rsidR="004D5F4F" w:rsidTr="004D5F4F">
        <w:trPr>
          <w:trHeight w:val="290"/>
        </w:trPr>
        <w:tc>
          <w:tcPr>
            <w:tcW w:w="0" w:type="auto"/>
            <w:hideMark/>
          </w:tcPr>
          <w:p w:rsidR="004D5F4F" w:rsidRDefault="00100F85">
            <w:pPr>
              <w:pStyle w:val="TableBodyText"/>
              <w:autoSpaceDE w:val="0"/>
              <w:autoSpaceDN w:val="0"/>
              <w:adjustRightInd w:val="0"/>
            </w:pPr>
            <w:r>
              <w:t>FindText</w:t>
            </w:r>
          </w:p>
        </w:tc>
      </w:tr>
      <w:tr w:rsidR="004D5F4F" w:rsidTr="004D5F4F">
        <w:trPr>
          <w:trHeight w:val="290"/>
        </w:trPr>
        <w:tc>
          <w:tcPr>
            <w:tcW w:w="0" w:type="auto"/>
            <w:hideMark/>
          </w:tcPr>
          <w:p w:rsidR="004D5F4F" w:rsidRDefault="00100F85">
            <w:pPr>
              <w:pStyle w:val="TableBodyText"/>
              <w:autoSpaceDE w:val="0"/>
              <w:autoSpaceDN w:val="0"/>
              <w:adjustRightInd w:val="0"/>
            </w:pPr>
            <w:r>
              <w:t>AudioNoteDelete</w:t>
            </w:r>
          </w:p>
        </w:tc>
      </w:tr>
      <w:tr w:rsidR="004D5F4F" w:rsidTr="004D5F4F">
        <w:trPr>
          <w:trHeight w:val="290"/>
        </w:trPr>
        <w:tc>
          <w:tcPr>
            <w:tcW w:w="0" w:type="auto"/>
            <w:hideMark/>
          </w:tcPr>
          <w:p w:rsidR="004D5F4F" w:rsidRDefault="00100F85">
            <w:pPr>
              <w:pStyle w:val="TableBodyText"/>
              <w:autoSpaceDE w:val="0"/>
              <w:autoSpaceDN w:val="0"/>
              <w:adjustRightInd w:val="0"/>
            </w:pPr>
            <w:r>
              <w:t>ViewFullScreenReadingView</w:t>
            </w:r>
          </w:p>
        </w:tc>
      </w:tr>
      <w:tr w:rsidR="004D5F4F" w:rsidTr="004D5F4F">
        <w:trPr>
          <w:trHeight w:val="290"/>
        </w:trPr>
        <w:tc>
          <w:tcPr>
            <w:tcW w:w="0" w:type="auto"/>
            <w:hideMark/>
          </w:tcPr>
          <w:p w:rsidR="004D5F4F" w:rsidRDefault="00100F85">
            <w:pPr>
              <w:pStyle w:val="TableBodyText"/>
              <w:autoSpaceDE w:val="0"/>
              <w:autoSpaceDN w:val="0"/>
              <w:adjustRightInd w:val="0"/>
            </w:pPr>
            <w:r>
              <w:t>VisibilityVisible</w:t>
            </w:r>
          </w:p>
        </w:tc>
      </w:tr>
      <w:tr w:rsidR="004D5F4F" w:rsidTr="004D5F4F">
        <w:trPr>
          <w:trHeight w:val="290"/>
        </w:trPr>
        <w:tc>
          <w:tcPr>
            <w:tcW w:w="0" w:type="auto"/>
            <w:hideMark/>
          </w:tcPr>
          <w:p w:rsidR="004D5F4F" w:rsidRDefault="00100F85">
            <w:pPr>
              <w:pStyle w:val="TableBodyText"/>
              <w:autoSpaceDE w:val="0"/>
              <w:autoSpaceDN w:val="0"/>
              <w:adjustRightInd w:val="0"/>
            </w:pPr>
            <w:r>
              <w:t>VisibilityHidden</w:t>
            </w:r>
          </w:p>
        </w:tc>
      </w:tr>
      <w:tr w:rsidR="004D5F4F" w:rsidTr="004D5F4F">
        <w:trPr>
          <w:trHeight w:val="290"/>
        </w:trPr>
        <w:tc>
          <w:tcPr>
            <w:tcW w:w="0" w:type="auto"/>
            <w:hideMark/>
          </w:tcPr>
          <w:p w:rsidR="004D5F4F" w:rsidRDefault="00100F85">
            <w:pPr>
              <w:pStyle w:val="TableBodyText"/>
              <w:autoSpaceDE w:val="0"/>
              <w:autoSpaceDN w:val="0"/>
              <w:adjustRightInd w:val="0"/>
            </w:pPr>
            <w:r>
              <w:t>VisibilityInherit</w:t>
            </w:r>
          </w:p>
        </w:tc>
      </w:tr>
      <w:tr w:rsidR="004D5F4F" w:rsidTr="004D5F4F">
        <w:trPr>
          <w:trHeight w:val="290"/>
        </w:trPr>
        <w:tc>
          <w:tcPr>
            <w:tcW w:w="0" w:type="auto"/>
            <w:hideMark/>
          </w:tcPr>
          <w:p w:rsidR="004D5F4F" w:rsidRDefault="00100F85">
            <w:pPr>
              <w:pStyle w:val="TableBodyText"/>
              <w:autoSpaceDE w:val="0"/>
              <w:autoSpaceDN w:val="0"/>
              <w:adjustRightInd w:val="0"/>
            </w:pPr>
            <w:r>
              <w:t>InkDrawingAndWriting</w:t>
            </w:r>
          </w:p>
        </w:tc>
      </w:tr>
      <w:tr w:rsidR="004D5F4F" w:rsidTr="004D5F4F">
        <w:trPr>
          <w:trHeight w:val="290"/>
        </w:trPr>
        <w:tc>
          <w:tcPr>
            <w:tcW w:w="0" w:type="auto"/>
            <w:hideMark/>
          </w:tcPr>
          <w:p w:rsidR="004D5F4F" w:rsidRDefault="00100F85">
            <w:pPr>
              <w:pStyle w:val="TableBodyText"/>
              <w:autoSpaceDE w:val="0"/>
              <w:autoSpaceDN w:val="0"/>
              <w:adjustRightInd w:val="0"/>
            </w:pPr>
            <w:r>
              <w:t>ReviewInkCommentPen</w:t>
            </w:r>
          </w:p>
        </w:tc>
      </w:tr>
      <w:tr w:rsidR="004D5F4F" w:rsidTr="004D5F4F">
        <w:trPr>
          <w:trHeight w:val="290"/>
        </w:trPr>
        <w:tc>
          <w:tcPr>
            <w:tcW w:w="0" w:type="auto"/>
            <w:hideMark/>
          </w:tcPr>
          <w:p w:rsidR="004D5F4F" w:rsidRDefault="00100F85">
            <w:pPr>
              <w:pStyle w:val="TableBodyText"/>
              <w:autoSpaceDE w:val="0"/>
              <w:autoSpaceDN w:val="0"/>
              <w:adjustRightInd w:val="0"/>
            </w:pPr>
            <w:r>
              <w:t>ReviewInkCommentEraser</w:t>
            </w:r>
          </w:p>
        </w:tc>
      </w:tr>
      <w:tr w:rsidR="004D5F4F" w:rsidTr="004D5F4F">
        <w:trPr>
          <w:trHeight w:val="290"/>
        </w:trPr>
        <w:tc>
          <w:tcPr>
            <w:tcW w:w="0" w:type="auto"/>
            <w:hideMark/>
          </w:tcPr>
          <w:p w:rsidR="004D5F4F" w:rsidRDefault="00100F85">
            <w:pPr>
              <w:pStyle w:val="TableBodyText"/>
              <w:autoSpaceDE w:val="0"/>
              <w:autoSpaceDN w:val="0"/>
              <w:adjustRightInd w:val="0"/>
            </w:pPr>
            <w:r>
              <w:t>NewInternetFax</w:t>
            </w:r>
          </w:p>
        </w:tc>
      </w:tr>
      <w:tr w:rsidR="004D5F4F" w:rsidTr="004D5F4F">
        <w:trPr>
          <w:trHeight w:val="290"/>
        </w:trPr>
        <w:tc>
          <w:tcPr>
            <w:tcW w:w="0" w:type="auto"/>
            <w:hideMark/>
          </w:tcPr>
          <w:p w:rsidR="004D5F4F" w:rsidRDefault="00100F85">
            <w:pPr>
              <w:pStyle w:val="TableBodyText"/>
              <w:autoSpaceDE w:val="0"/>
              <w:autoSpaceDN w:val="0"/>
              <w:adjustRightInd w:val="0"/>
            </w:pPr>
            <w:r>
              <w:t>MeetingsWorkspace</w:t>
            </w:r>
          </w:p>
        </w:tc>
      </w:tr>
      <w:tr w:rsidR="004D5F4F" w:rsidTr="004D5F4F">
        <w:trPr>
          <w:trHeight w:val="290"/>
        </w:trPr>
        <w:tc>
          <w:tcPr>
            <w:tcW w:w="0" w:type="auto"/>
            <w:hideMark/>
          </w:tcPr>
          <w:p w:rsidR="004D5F4F" w:rsidRDefault="00100F85">
            <w:pPr>
              <w:pStyle w:val="TableBodyText"/>
              <w:autoSpaceDE w:val="0"/>
              <w:autoSpaceDN w:val="0"/>
              <w:adjustRightInd w:val="0"/>
            </w:pPr>
            <w:r>
              <w:t>InkEraser</w:t>
            </w:r>
          </w:p>
        </w:tc>
      </w:tr>
      <w:tr w:rsidR="004D5F4F" w:rsidTr="004D5F4F">
        <w:trPr>
          <w:trHeight w:val="290"/>
        </w:trPr>
        <w:tc>
          <w:tcPr>
            <w:tcW w:w="0" w:type="auto"/>
            <w:hideMark/>
          </w:tcPr>
          <w:p w:rsidR="004D5F4F" w:rsidRDefault="00100F85">
            <w:pPr>
              <w:pStyle w:val="TableBodyText"/>
              <w:autoSpaceDE w:val="0"/>
              <w:autoSpaceDN w:val="0"/>
              <w:adjustRightInd w:val="0"/>
            </w:pPr>
            <w:r>
              <w:t>InkStopInkingReadingView</w:t>
            </w:r>
          </w:p>
        </w:tc>
      </w:tr>
      <w:tr w:rsidR="004D5F4F" w:rsidTr="004D5F4F">
        <w:trPr>
          <w:trHeight w:val="290"/>
        </w:trPr>
        <w:tc>
          <w:tcPr>
            <w:tcW w:w="0" w:type="auto"/>
            <w:hideMark/>
          </w:tcPr>
          <w:p w:rsidR="004D5F4F" w:rsidRDefault="00100F85">
            <w:pPr>
              <w:pStyle w:val="TableBodyText"/>
              <w:autoSpaceDE w:val="0"/>
              <w:autoSpaceDN w:val="0"/>
              <w:adjustRightInd w:val="0"/>
            </w:pPr>
            <w:r>
              <w:t>StarUnratedEmpty</w:t>
            </w:r>
          </w:p>
        </w:tc>
      </w:tr>
      <w:tr w:rsidR="004D5F4F" w:rsidTr="004D5F4F">
        <w:trPr>
          <w:trHeight w:val="290"/>
        </w:trPr>
        <w:tc>
          <w:tcPr>
            <w:tcW w:w="0" w:type="auto"/>
            <w:hideMark/>
          </w:tcPr>
          <w:p w:rsidR="004D5F4F" w:rsidRDefault="00100F85">
            <w:pPr>
              <w:pStyle w:val="TableBodyText"/>
              <w:autoSpaceDE w:val="0"/>
              <w:autoSpaceDN w:val="0"/>
              <w:adjustRightInd w:val="0"/>
            </w:pPr>
            <w:r>
              <w:t>StarUnratedFull</w:t>
            </w:r>
          </w:p>
        </w:tc>
      </w:tr>
      <w:tr w:rsidR="004D5F4F" w:rsidTr="004D5F4F">
        <w:trPr>
          <w:trHeight w:val="290"/>
        </w:trPr>
        <w:tc>
          <w:tcPr>
            <w:tcW w:w="0" w:type="auto"/>
            <w:hideMark/>
          </w:tcPr>
          <w:p w:rsidR="004D5F4F" w:rsidRDefault="00100F85">
            <w:pPr>
              <w:pStyle w:val="TableBodyText"/>
              <w:autoSpaceDE w:val="0"/>
              <w:autoSpaceDN w:val="0"/>
              <w:adjustRightInd w:val="0"/>
            </w:pPr>
            <w:r>
              <w:t>StarRatedEmpty</w:t>
            </w:r>
          </w:p>
        </w:tc>
      </w:tr>
      <w:tr w:rsidR="004D5F4F" w:rsidTr="004D5F4F">
        <w:trPr>
          <w:trHeight w:val="290"/>
        </w:trPr>
        <w:tc>
          <w:tcPr>
            <w:tcW w:w="0" w:type="auto"/>
            <w:hideMark/>
          </w:tcPr>
          <w:p w:rsidR="004D5F4F" w:rsidRDefault="00100F85">
            <w:pPr>
              <w:pStyle w:val="TableBodyText"/>
              <w:autoSpaceDE w:val="0"/>
              <w:autoSpaceDN w:val="0"/>
              <w:adjustRightInd w:val="0"/>
            </w:pPr>
            <w:r>
              <w:t>StarRatedFull</w:t>
            </w:r>
          </w:p>
        </w:tc>
      </w:tr>
      <w:tr w:rsidR="004D5F4F" w:rsidTr="004D5F4F">
        <w:trPr>
          <w:trHeight w:val="290"/>
        </w:trPr>
        <w:tc>
          <w:tcPr>
            <w:tcW w:w="0" w:type="auto"/>
            <w:hideMark/>
          </w:tcPr>
          <w:p w:rsidR="004D5F4F" w:rsidRDefault="00100F85">
            <w:pPr>
              <w:pStyle w:val="TableBodyText"/>
              <w:autoSpaceDE w:val="0"/>
              <w:autoSpaceDN w:val="0"/>
              <w:adjustRightInd w:val="0"/>
            </w:pPr>
            <w:r>
              <w:t>StarRatedHalf</w:t>
            </w:r>
          </w:p>
        </w:tc>
      </w:tr>
      <w:tr w:rsidR="004D5F4F" w:rsidTr="004D5F4F">
        <w:trPr>
          <w:trHeight w:val="290"/>
        </w:trPr>
        <w:tc>
          <w:tcPr>
            <w:tcW w:w="0" w:type="auto"/>
            <w:hideMark/>
          </w:tcPr>
          <w:p w:rsidR="004D5F4F" w:rsidRDefault="00100F85">
            <w:pPr>
              <w:pStyle w:val="TableBodyText"/>
              <w:autoSpaceDE w:val="0"/>
              <w:autoSpaceDN w:val="0"/>
              <w:adjustRightInd w:val="0"/>
            </w:pPr>
            <w:r>
              <w:t>OutlookGlobe</w:t>
            </w:r>
          </w:p>
        </w:tc>
      </w:tr>
      <w:tr w:rsidR="004D5F4F" w:rsidTr="004D5F4F">
        <w:trPr>
          <w:trHeight w:val="290"/>
        </w:trPr>
        <w:tc>
          <w:tcPr>
            <w:tcW w:w="0" w:type="auto"/>
            <w:hideMark/>
          </w:tcPr>
          <w:p w:rsidR="004D5F4F" w:rsidRDefault="00100F85">
            <w:pPr>
              <w:pStyle w:val="TableBodyText"/>
              <w:autoSpaceDE w:val="0"/>
              <w:autoSpaceDN w:val="0"/>
              <w:adjustRightInd w:val="0"/>
            </w:pPr>
            <w:r>
              <w:t>OutlookGears</w:t>
            </w:r>
          </w:p>
        </w:tc>
      </w:tr>
      <w:tr w:rsidR="004D5F4F" w:rsidTr="004D5F4F">
        <w:trPr>
          <w:trHeight w:val="290"/>
        </w:trPr>
        <w:tc>
          <w:tcPr>
            <w:tcW w:w="0" w:type="auto"/>
            <w:hideMark/>
          </w:tcPr>
          <w:p w:rsidR="004D5F4F" w:rsidRDefault="00100F85">
            <w:pPr>
              <w:pStyle w:val="TableBodyText"/>
              <w:autoSpaceDE w:val="0"/>
              <w:autoSpaceDN w:val="0"/>
              <w:adjustRightInd w:val="0"/>
            </w:pPr>
            <w:r>
              <w:t>MsnLogo</w:t>
            </w:r>
          </w:p>
        </w:tc>
      </w:tr>
      <w:tr w:rsidR="004D5F4F" w:rsidTr="004D5F4F">
        <w:trPr>
          <w:trHeight w:val="290"/>
        </w:trPr>
        <w:tc>
          <w:tcPr>
            <w:tcW w:w="0" w:type="auto"/>
            <w:hideMark/>
          </w:tcPr>
          <w:p w:rsidR="004D5F4F" w:rsidRDefault="00100F85">
            <w:pPr>
              <w:pStyle w:val="TableBodyText"/>
              <w:autoSpaceDE w:val="0"/>
              <w:autoSpaceDN w:val="0"/>
              <w:adjustRightInd w:val="0"/>
            </w:pPr>
            <w:r>
              <w:t>GoLeftToRight</w:t>
            </w:r>
          </w:p>
        </w:tc>
      </w:tr>
      <w:tr w:rsidR="004D5F4F" w:rsidTr="004D5F4F">
        <w:trPr>
          <w:trHeight w:val="290"/>
        </w:trPr>
        <w:tc>
          <w:tcPr>
            <w:tcW w:w="0" w:type="auto"/>
            <w:hideMark/>
          </w:tcPr>
          <w:p w:rsidR="004D5F4F" w:rsidRDefault="00100F85">
            <w:pPr>
              <w:pStyle w:val="TableBodyText"/>
              <w:autoSpaceDE w:val="0"/>
              <w:autoSpaceDN w:val="0"/>
              <w:adjustRightInd w:val="0"/>
            </w:pPr>
            <w:r>
              <w:t>GoLtrHover</w:t>
            </w:r>
          </w:p>
        </w:tc>
      </w:tr>
      <w:tr w:rsidR="004D5F4F" w:rsidTr="004D5F4F">
        <w:trPr>
          <w:trHeight w:val="290"/>
        </w:trPr>
        <w:tc>
          <w:tcPr>
            <w:tcW w:w="0" w:type="auto"/>
            <w:hideMark/>
          </w:tcPr>
          <w:p w:rsidR="004D5F4F" w:rsidRDefault="00100F85">
            <w:pPr>
              <w:pStyle w:val="TableBodyText"/>
              <w:autoSpaceDE w:val="0"/>
              <w:autoSpaceDN w:val="0"/>
              <w:adjustRightInd w:val="0"/>
            </w:pPr>
            <w:r>
              <w:t>GoLtrFocus</w:t>
            </w:r>
          </w:p>
        </w:tc>
      </w:tr>
      <w:tr w:rsidR="004D5F4F" w:rsidTr="004D5F4F">
        <w:trPr>
          <w:trHeight w:val="290"/>
        </w:trPr>
        <w:tc>
          <w:tcPr>
            <w:tcW w:w="0" w:type="auto"/>
            <w:hideMark/>
          </w:tcPr>
          <w:p w:rsidR="004D5F4F" w:rsidRDefault="00100F85">
            <w:pPr>
              <w:pStyle w:val="TableBodyText"/>
              <w:autoSpaceDE w:val="0"/>
              <w:autoSpaceDN w:val="0"/>
              <w:adjustRightInd w:val="0"/>
            </w:pPr>
            <w:r>
              <w:t>GoLtrDown</w:t>
            </w:r>
          </w:p>
        </w:tc>
      </w:tr>
      <w:tr w:rsidR="004D5F4F" w:rsidTr="004D5F4F">
        <w:trPr>
          <w:trHeight w:val="290"/>
        </w:trPr>
        <w:tc>
          <w:tcPr>
            <w:tcW w:w="0" w:type="auto"/>
            <w:hideMark/>
          </w:tcPr>
          <w:p w:rsidR="004D5F4F" w:rsidRDefault="00100F85">
            <w:pPr>
              <w:pStyle w:val="TableBodyText"/>
              <w:autoSpaceDE w:val="0"/>
              <w:autoSpaceDN w:val="0"/>
              <w:adjustRightInd w:val="0"/>
            </w:pPr>
            <w:r>
              <w:t>GoRtl</w:t>
            </w:r>
          </w:p>
        </w:tc>
      </w:tr>
      <w:tr w:rsidR="004D5F4F" w:rsidTr="004D5F4F">
        <w:trPr>
          <w:trHeight w:val="290"/>
        </w:trPr>
        <w:tc>
          <w:tcPr>
            <w:tcW w:w="0" w:type="auto"/>
            <w:hideMark/>
          </w:tcPr>
          <w:p w:rsidR="004D5F4F" w:rsidRDefault="00100F85">
            <w:pPr>
              <w:pStyle w:val="TableBodyText"/>
              <w:autoSpaceDE w:val="0"/>
              <w:autoSpaceDN w:val="0"/>
              <w:adjustRightInd w:val="0"/>
            </w:pPr>
            <w:r>
              <w:t>GoRtlHover</w:t>
            </w:r>
          </w:p>
        </w:tc>
      </w:tr>
      <w:tr w:rsidR="004D5F4F" w:rsidTr="004D5F4F">
        <w:trPr>
          <w:trHeight w:val="290"/>
        </w:trPr>
        <w:tc>
          <w:tcPr>
            <w:tcW w:w="0" w:type="auto"/>
            <w:hideMark/>
          </w:tcPr>
          <w:p w:rsidR="004D5F4F" w:rsidRDefault="00100F85">
            <w:pPr>
              <w:pStyle w:val="TableBodyText"/>
              <w:autoSpaceDE w:val="0"/>
              <w:autoSpaceDN w:val="0"/>
              <w:adjustRightInd w:val="0"/>
            </w:pPr>
            <w:r>
              <w:t>GoRtlFocus</w:t>
            </w:r>
          </w:p>
        </w:tc>
      </w:tr>
      <w:tr w:rsidR="004D5F4F" w:rsidTr="004D5F4F">
        <w:trPr>
          <w:trHeight w:val="290"/>
        </w:trPr>
        <w:tc>
          <w:tcPr>
            <w:tcW w:w="0" w:type="auto"/>
            <w:hideMark/>
          </w:tcPr>
          <w:p w:rsidR="004D5F4F" w:rsidRDefault="00100F85">
            <w:pPr>
              <w:pStyle w:val="TableBodyText"/>
              <w:autoSpaceDE w:val="0"/>
              <w:autoSpaceDN w:val="0"/>
              <w:adjustRightInd w:val="0"/>
            </w:pPr>
            <w:r>
              <w:t>GoRtlDown</w:t>
            </w:r>
          </w:p>
        </w:tc>
      </w:tr>
      <w:tr w:rsidR="004D5F4F" w:rsidTr="004D5F4F">
        <w:trPr>
          <w:trHeight w:val="290"/>
        </w:trPr>
        <w:tc>
          <w:tcPr>
            <w:tcW w:w="0" w:type="auto"/>
            <w:hideMark/>
          </w:tcPr>
          <w:p w:rsidR="004D5F4F" w:rsidRDefault="00100F85">
            <w:pPr>
              <w:pStyle w:val="TableBodyText"/>
              <w:autoSpaceDE w:val="0"/>
              <w:autoSpaceDN w:val="0"/>
              <w:adjustRightInd w:val="0"/>
            </w:pPr>
            <w:r>
              <w:t>StopLeftToRight</w:t>
            </w:r>
          </w:p>
        </w:tc>
      </w:tr>
      <w:tr w:rsidR="004D5F4F" w:rsidTr="004D5F4F">
        <w:trPr>
          <w:trHeight w:val="290"/>
        </w:trPr>
        <w:tc>
          <w:tcPr>
            <w:tcW w:w="0" w:type="auto"/>
            <w:hideMark/>
          </w:tcPr>
          <w:p w:rsidR="004D5F4F" w:rsidRDefault="00100F85">
            <w:pPr>
              <w:pStyle w:val="TableBodyText"/>
              <w:autoSpaceDE w:val="0"/>
              <w:autoSpaceDN w:val="0"/>
              <w:adjustRightInd w:val="0"/>
            </w:pPr>
            <w:r>
              <w:t>StopLtrHover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StopLtrFocus</w:t>
            </w:r>
          </w:p>
        </w:tc>
      </w:tr>
      <w:tr w:rsidR="004D5F4F" w:rsidTr="004D5F4F">
        <w:trPr>
          <w:trHeight w:val="290"/>
        </w:trPr>
        <w:tc>
          <w:tcPr>
            <w:tcW w:w="0" w:type="auto"/>
            <w:hideMark/>
          </w:tcPr>
          <w:p w:rsidR="004D5F4F" w:rsidRDefault="00100F85">
            <w:pPr>
              <w:pStyle w:val="TableBodyText"/>
              <w:autoSpaceDE w:val="0"/>
              <w:autoSpaceDN w:val="0"/>
              <w:adjustRightInd w:val="0"/>
            </w:pPr>
            <w:r>
              <w:t>StopLtrDown</w:t>
            </w:r>
          </w:p>
        </w:tc>
      </w:tr>
      <w:tr w:rsidR="004D5F4F" w:rsidTr="004D5F4F">
        <w:trPr>
          <w:trHeight w:val="290"/>
        </w:trPr>
        <w:tc>
          <w:tcPr>
            <w:tcW w:w="0" w:type="auto"/>
            <w:hideMark/>
          </w:tcPr>
          <w:p w:rsidR="004D5F4F" w:rsidRDefault="00100F85">
            <w:pPr>
              <w:pStyle w:val="TableBodyText"/>
              <w:autoSpaceDE w:val="0"/>
              <w:autoSpaceDN w:val="0"/>
              <w:adjustRightInd w:val="0"/>
            </w:pPr>
            <w:r>
              <w:t>StopRtl</w:t>
            </w:r>
          </w:p>
        </w:tc>
      </w:tr>
      <w:tr w:rsidR="004D5F4F" w:rsidTr="004D5F4F">
        <w:trPr>
          <w:trHeight w:val="290"/>
        </w:trPr>
        <w:tc>
          <w:tcPr>
            <w:tcW w:w="0" w:type="auto"/>
            <w:hideMark/>
          </w:tcPr>
          <w:p w:rsidR="004D5F4F" w:rsidRDefault="00100F85">
            <w:pPr>
              <w:pStyle w:val="TableBodyText"/>
              <w:autoSpaceDE w:val="0"/>
              <w:autoSpaceDN w:val="0"/>
              <w:adjustRightInd w:val="0"/>
            </w:pPr>
            <w:r>
              <w:t>StopRtlHover</w:t>
            </w:r>
          </w:p>
        </w:tc>
      </w:tr>
      <w:tr w:rsidR="004D5F4F" w:rsidTr="004D5F4F">
        <w:trPr>
          <w:trHeight w:val="290"/>
        </w:trPr>
        <w:tc>
          <w:tcPr>
            <w:tcW w:w="0" w:type="auto"/>
            <w:hideMark/>
          </w:tcPr>
          <w:p w:rsidR="004D5F4F" w:rsidRDefault="00100F85">
            <w:pPr>
              <w:pStyle w:val="TableBodyText"/>
              <w:autoSpaceDE w:val="0"/>
              <w:autoSpaceDN w:val="0"/>
              <w:adjustRightInd w:val="0"/>
            </w:pPr>
            <w:r>
              <w:t>StopRtlFocus</w:t>
            </w:r>
          </w:p>
        </w:tc>
      </w:tr>
      <w:tr w:rsidR="004D5F4F" w:rsidTr="004D5F4F">
        <w:trPr>
          <w:trHeight w:val="290"/>
        </w:trPr>
        <w:tc>
          <w:tcPr>
            <w:tcW w:w="0" w:type="auto"/>
            <w:hideMark/>
          </w:tcPr>
          <w:p w:rsidR="004D5F4F" w:rsidRDefault="00100F85">
            <w:pPr>
              <w:pStyle w:val="TableBodyText"/>
              <w:autoSpaceDE w:val="0"/>
              <w:autoSpaceDN w:val="0"/>
              <w:adjustRightInd w:val="0"/>
            </w:pPr>
            <w:r>
              <w:t>StopRtlDown</w:t>
            </w:r>
          </w:p>
        </w:tc>
      </w:tr>
      <w:tr w:rsidR="004D5F4F" w:rsidTr="004D5F4F">
        <w:trPr>
          <w:trHeight w:val="290"/>
        </w:trPr>
        <w:tc>
          <w:tcPr>
            <w:tcW w:w="0" w:type="auto"/>
            <w:hideMark/>
          </w:tcPr>
          <w:p w:rsidR="004D5F4F" w:rsidRDefault="00100F85">
            <w:pPr>
              <w:pStyle w:val="TableBodyText"/>
              <w:autoSpaceDE w:val="0"/>
              <w:autoSpaceDN w:val="0"/>
              <w:adjustRightInd w:val="0"/>
            </w:pPr>
            <w:r>
              <w:t>ForwardToMobile</w:t>
            </w:r>
          </w:p>
        </w:tc>
      </w:tr>
      <w:tr w:rsidR="004D5F4F" w:rsidTr="004D5F4F">
        <w:trPr>
          <w:trHeight w:val="290"/>
        </w:trPr>
        <w:tc>
          <w:tcPr>
            <w:tcW w:w="0" w:type="auto"/>
            <w:hideMark/>
          </w:tcPr>
          <w:p w:rsidR="004D5F4F" w:rsidRDefault="00100F85">
            <w:pPr>
              <w:pStyle w:val="TableBodyText"/>
              <w:autoSpaceDE w:val="0"/>
              <w:autoSpaceDN w:val="0"/>
              <w:adjustRightInd w:val="0"/>
            </w:pPr>
            <w:r>
              <w:t>JunkEmailAddToBlockedSendersList</w:t>
            </w:r>
          </w:p>
        </w:tc>
      </w:tr>
      <w:tr w:rsidR="004D5F4F" w:rsidTr="004D5F4F">
        <w:trPr>
          <w:trHeight w:val="290"/>
        </w:trPr>
        <w:tc>
          <w:tcPr>
            <w:tcW w:w="0" w:type="auto"/>
            <w:hideMark/>
          </w:tcPr>
          <w:p w:rsidR="004D5F4F" w:rsidRDefault="00100F85">
            <w:pPr>
              <w:pStyle w:val="TableBodyText"/>
              <w:autoSpaceDE w:val="0"/>
              <w:autoSpaceDN w:val="0"/>
              <w:adjustRightInd w:val="0"/>
            </w:pPr>
            <w:r>
              <w:t>JunkEmailMarkAsNotJunk</w:t>
            </w:r>
          </w:p>
        </w:tc>
      </w:tr>
      <w:tr w:rsidR="004D5F4F" w:rsidTr="004D5F4F">
        <w:trPr>
          <w:trHeight w:val="290"/>
        </w:trPr>
        <w:tc>
          <w:tcPr>
            <w:tcW w:w="0" w:type="auto"/>
            <w:hideMark/>
          </w:tcPr>
          <w:p w:rsidR="004D5F4F" w:rsidRDefault="00100F85">
            <w:pPr>
              <w:pStyle w:val="TableBodyText"/>
              <w:autoSpaceDE w:val="0"/>
              <w:autoSpaceDN w:val="0"/>
              <w:adjustRightInd w:val="0"/>
            </w:pPr>
            <w:r>
              <w:t>JunkEmailOptions</w:t>
            </w:r>
          </w:p>
        </w:tc>
      </w:tr>
      <w:tr w:rsidR="004D5F4F" w:rsidTr="004D5F4F">
        <w:trPr>
          <w:trHeight w:val="290"/>
        </w:trPr>
        <w:tc>
          <w:tcPr>
            <w:tcW w:w="0" w:type="auto"/>
            <w:hideMark/>
          </w:tcPr>
          <w:p w:rsidR="004D5F4F" w:rsidRDefault="00100F85">
            <w:pPr>
              <w:pStyle w:val="TableBodyText"/>
              <w:autoSpaceDE w:val="0"/>
              <w:autoSpaceDN w:val="0"/>
              <w:adjustRightInd w:val="0"/>
            </w:pPr>
            <w:r>
              <w:t>CategoryCollapse</w:t>
            </w:r>
          </w:p>
        </w:tc>
      </w:tr>
      <w:tr w:rsidR="004D5F4F" w:rsidTr="004D5F4F">
        <w:trPr>
          <w:trHeight w:val="290"/>
        </w:trPr>
        <w:tc>
          <w:tcPr>
            <w:tcW w:w="0" w:type="auto"/>
            <w:hideMark/>
          </w:tcPr>
          <w:p w:rsidR="004D5F4F" w:rsidRDefault="00100F85">
            <w:pPr>
              <w:pStyle w:val="TableBodyText"/>
              <w:autoSpaceDE w:val="0"/>
              <w:autoSpaceDN w:val="0"/>
              <w:adjustRightInd w:val="0"/>
            </w:pPr>
            <w:r>
              <w:t>DataSourceCatalogServerScript</w:t>
            </w:r>
          </w:p>
        </w:tc>
      </w:tr>
      <w:tr w:rsidR="004D5F4F" w:rsidTr="004D5F4F">
        <w:trPr>
          <w:trHeight w:val="290"/>
        </w:trPr>
        <w:tc>
          <w:tcPr>
            <w:tcW w:w="0" w:type="auto"/>
            <w:hideMark/>
          </w:tcPr>
          <w:p w:rsidR="004D5F4F" w:rsidRDefault="00100F85">
            <w:pPr>
              <w:pStyle w:val="TableBodyText"/>
              <w:autoSpaceDE w:val="0"/>
              <w:autoSpaceDN w:val="0"/>
              <w:adjustRightInd w:val="0"/>
            </w:pPr>
            <w:r>
              <w:t>PermissionRestrict</w:t>
            </w:r>
          </w:p>
        </w:tc>
      </w:tr>
      <w:tr w:rsidR="004D5F4F" w:rsidTr="004D5F4F">
        <w:trPr>
          <w:trHeight w:val="290"/>
        </w:trPr>
        <w:tc>
          <w:tcPr>
            <w:tcW w:w="0" w:type="auto"/>
            <w:hideMark/>
          </w:tcPr>
          <w:p w:rsidR="004D5F4F" w:rsidRDefault="00100F85">
            <w:pPr>
              <w:pStyle w:val="TableBodyText"/>
              <w:autoSpaceDE w:val="0"/>
              <w:autoSpaceDN w:val="0"/>
              <w:adjustRightInd w:val="0"/>
            </w:pPr>
            <w:r>
              <w:t>Risks</w:t>
            </w:r>
          </w:p>
        </w:tc>
      </w:tr>
      <w:tr w:rsidR="004D5F4F" w:rsidTr="004D5F4F">
        <w:trPr>
          <w:trHeight w:val="290"/>
        </w:trPr>
        <w:tc>
          <w:tcPr>
            <w:tcW w:w="0" w:type="auto"/>
            <w:hideMark/>
          </w:tcPr>
          <w:p w:rsidR="004D5F4F" w:rsidRDefault="00100F85">
            <w:pPr>
              <w:pStyle w:val="TableBodyText"/>
              <w:autoSpaceDE w:val="0"/>
              <w:autoSpaceDN w:val="0"/>
              <w:adjustRightInd w:val="0"/>
            </w:pPr>
            <w:r>
              <w:t>SetPertWeights</w:t>
            </w:r>
          </w:p>
        </w:tc>
      </w:tr>
      <w:tr w:rsidR="004D5F4F" w:rsidTr="004D5F4F">
        <w:trPr>
          <w:trHeight w:val="290"/>
        </w:trPr>
        <w:tc>
          <w:tcPr>
            <w:tcW w:w="0" w:type="auto"/>
            <w:hideMark/>
          </w:tcPr>
          <w:p w:rsidR="004D5F4F" w:rsidRDefault="00100F85">
            <w:pPr>
              <w:pStyle w:val="TableBodyText"/>
              <w:autoSpaceDE w:val="0"/>
              <w:autoSpaceDN w:val="0"/>
              <w:adjustRightInd w:val="0"/>
            </w:pPr>
            <w:r>
              <w:t>PanAndZoomWindow</w:t>
            </w:r>
          </w:p>
        </w:tc>
      </w:tr>
      <w:tr w:rsidR="004D5F4F" w:rsidTr="004D5F4F">
        <w:trPr>
          <w:trHeight w:val="290"/>
        </w:trPr>
        <w:tc>
          <w:tcPr>
            <w:tcW w:w="0" w:type="auto"/>
            <w:hideMark/>
          </w:tcPr>
          <w:p w:rsidR="004D5F4F" w:rsidRDefault="00100F85">
            <w:pPr>
              <w:pStyle w:val="TableBodyText"/>
              <w:autoSpaceDE w:val="0"/>
              <w:autoSpaceDN w:val="0"/>
              <w:adjustRightInd w:val="0"/>
            </w:pPr>
            <w:r>
              <w:t>FileBackupDatabase</w:t>
            </w:r>
          </w:p>
        </w:tc>
      </w:tr>
      <w:tr w:rsidR="004D5F4F" w:rsidTr="004D5F4F">
        <w:trPr>
          <w:trHeight w:val="290"/>
        </w:trPr>
        <w:tc>
          <w:tcPr>
            <w:tcW w:w="0" w:type="auto"/>
            <w:hideMark/>
          </w:tcPr>
          <w:p w:rsidR="004D5F4F" w:rsidRDefault="00100F85">
            <w:pPr>
              <w:pStyle w:val="TableBodyText"/>
              <w:autoSpaceDE w:val="0"/>
              <w:autoSpaceDN w:val="0"/>
              <w:adjustRightInd w:val="0"/>
            </w:pPr>
            <w:r>
              <w:t>OrganizationOutlook</w:t>
            </w:r>
          </w:p>
        </w:tc>
      </w:tr>
      <w:tr w:rsidR="004D5F4F" w:rsidTr="004D5F4F">
        <w:trPr>
          <w:trHeight w:val="290"/>
        </w:trPr>
        <w:tc>
          <w:tcPr>
            <w:tcW w:w="0" w:type="auto"/>
            <w:hideMark/>
          </w:tcPr>
          <w:p w:rsidR="004D5F4F" w:rsidRDefault="00100F85">
            <w:pPr>
              <w:pStyle w:val="TableBodyText"/>
              <w:autoSpaceDE w:val="0"/>
              <w:autoSpaceDN w:val="0"/>
              <w:adjustRightInd w:val="0"/>
            </w:pPr>
            <w:r>
              <w:t>ThemeBrowseForThemesPowerPoint</w:t>
            </w:r>
          </w:p>
        </w:tc>
      </w:tr>
      <w:tr w:rsidR="004D5F4F" w:rsidTr="004D5F4F">
        <w:trPr>
          <w:trHeight w:val="290"/>
        </w:trPr>
        <w:tc>
          <w:tcPr>
            <w:tcW w:w="0" w:type="auto"/>
            <w:hideMark/>
          </w:tcPr>
          <w:p w:rsidR="004D5F4F" w:rsidRDefault="00100F85">
            <w:pPr>
              <w:pStyle w:val="TableBodyText"/>
              <w:autoSpaceDE w:val="0"/>
              <w:autoSpaceDN w:val="0"/>
              <w:adjustRightInd w:val="0"/>
            </w:pPr>
            <w:r>
              <w:t>AccessNavigationOptions</w:t>
            </w:r>
          </w:p>
        </w:tc>
      </w:tr>
      <w:tr w:rsidR="004D5F4F" w:rsidTr="004D5F4F">
        <w:trPr>
          <w:trHeight w:val="290"/>
        </w:trPr>
        <w:tc>
          <w:tcPr>
            <w:tcW w:w="0" w:type="auto"/>
            <w:hideMark/>
          </w:tcPr>
          <w:p w:rsidR="004D5F4F" w:rsidRDefault="00100F85">
            <w:pPr>
              <w:pStyle w:val="TableBodyText"/>
              <w:autoSpaceDE w:val="0"/>
              <w:autoSpaceDN w:val="0"/>
              <w:adjustRightInd w:val="0"/>
            </w:pPr>
            <w:r>
              <w:t>WorkflowComplete</w:t>
            </w:r>
          </w:p>
        </w:tc>
      </w:tr>
      <w:tr w:rsidR="004D5F4F" w:rsidTr="004D5F4F">
        <w:trPr>
          <w:trHeight w:val="290"/>
        </w:trPr>
        <w:tc>
          <w:tcPr>
            <w:tcW w:w="0" w:type="auto"/>
            <w:hideMark/>
          </w:tcPr>
          <w:p w:rsidR="004D5F4F" w:rsidRDefault="00100F85">
            <w:pPr>
              <w:pStyle w:val="TableBodyText"/>
              <w:autoSpaceDE w:val="0"/>
              <w:autoSpaceDN w:val="0"/>
              <w:adjustRightInd w:val="0"/>
            </w:pPr>
            <w:r>
              <w:t>WorkflowPending</w:t>
            </w:r>
          </w:p>
        </w:tc>
      </w:tr>
      <w:tr w:rsidR="004D5F4F" w:rsidTr="004D5F4F">
        <w:trPr>
          <w:trHeight w:val="290"/>
        </w:trPr>
        <w:tc>
          <w:tcPr>
            <w:tcW w:w="0" w:type="auto"/>
            <w:hideMark/>
          </w:tcPr>
          <w:p w:rsidR="004D5F4F" w:rsidRDefault="00100F85">
            <w:pPr>
              <w:pStyle w:val="TableBodyText"/>
              <w:autoSpaceDE w:val="0"/>
              <w:autoSpaceDN w:val="0"/>
              <w:adjustRightInd w:val="0"/>
            </w:pPr>
            <w:r>
              <w:t>Connections</w:t>
            </w:r>
          </w:p>
        </w:tc>
      </w:tr>
      <w:tr w:rsidR="004D5F4F" w:rsidTr="004D5F4F">
        <w:trPr>
          <w:trHeight w:val="290"/>
        </w:trPr>
        <w:tc>
          <w:tcPr>
            <w:tcW w:w="0" w:type="auto"/>
            <w:hideMark/>
          </w:tcPr>
          <w:p w:rsidR="004D5F4F" w:rsidRDefault="00100F85">
            <w:pPr>
              <w:pStyle w:val="TableBodyText"/>
              <w:autoSpaceDE w:val="0"/>
              <w:autoSpaceDN w:val="0"/>
              <w:adjustRightInd w:val="0"/>
            </w:pPr>
            <w:r>
              <w:t>ViewGoBack</w:t>
            </w:r>
          </w:p>
        </w:tc>
      </w:tr>
      <w:tr w:rsidR="004D5F4F" w:rsidTr="004D5F4F">
        <w:trPr>
          <w:trHeight w:val="290"/>
        </w:trPr>
        <w:tc>
          <w:tcPr>
            <w:tcW w:w="0" w:type="auto"/>
            <w:hideMark/>
          </w:tcPr>
          <w:p w:rsidR="004D5F4F" w:rsidRDefault="00100F85">
            <w:pPr>
              <w:pStyle w:val="TableBodyText"/>
              <w:autoSpaceDE w:val="0"/>
              <w:autoSpaceDN w:val="0"/>
              <w:adjustRightInd w:val="0"/>
            </w:pPr>
            <w:r>
              <w:t>ViewGoForward</w:t>
            </w:r>
          </w:p>
        </w:tc>
      </w:tr>
      <w:tr w:rsidR="004D5F4F" w:rsidTr="004D5F4F">
        <w:trPr>
          <w:trHeight w:val="290"/>
        </w:trPr>
        <w:tc>
          <w:tcPr>
            <w:tcW w:w="0" w:type="auto"/>
            <w:hideMark/>
          </w:tcPr>
          <w:p w:rsidR="004D5F4F" w:rsidRDefault="00100F85">
            <w:pPr>
              <w:pStyle w:val="TableBodyText"/>
              <w:autoSpaceDE w:val="0"/>
              <w:autoSpaceDN w:val="0"/>
              <w:adjustRightInd w:val="0"/>
            </w:pPr>
            <w:r>
              <w:t>ListSetNumberingValue</w:t>
            </w:r>
          </w:p>
        </w:tc>
      </w:tr>
      <w:tr w:rsidR="004D5F4F" w:rsidTr="004D5F4F">
        <w:trPr>
          <w:trHeight w:val="290"/>
        </w:trPr>
        <w:tc>
          <w:tcPr>
            <w:tcW w:w="0" w:type="auto"/>
            <w:hideMark/>
          </w:tcPr>
          <w:p w:rsidR="004D5F4F" w:rsidRDefault="00100F85">
            <w:pPr>
              <w:pStyle w:val="TableBodyText"/>
              <w:autoSpaceDE w:val="0"/>
              <w:autoSpaceDN w:val="0"/>
              <w:adjustRightInd w:val="0"/>
            </w:pPr>
            <w:r>
              <w:t>SlideMasterInsertLayout</w:t>
            </w:r>
          </w:p>
        </w:tc>
      </w:tr>
      <w:tr w:rsidR="004D5F4F" w:rsidTr="004D5F4F">
        <w:trPr>
          <w:trHeight w:val="290"/>
        </w:trPr>
        <w:tc>
          <w:tcPr>
            <w:tcW w:w="0" w:type="auto"/>
            <w:hideMark/>
          </w:tcPr>
          <w:p w:rsidR="004D5F4F" w:rsidRDefault="00100F85">
            <w:pPr>
              <w:pStyle w:val="TableBodyText"/>
              <w:autoSpaceDE w:val="0"/>
              <w:autoSpaceDN w:val="0"/>
              <w:adjustRightInd w:val="0"/>
            </w:pPr>
            <w:r>
              <w:t>FileViewDigitalSignatures</w:t>
            </w:r>
          </w:p>
        </w:tc>
      </w:tr>
      <w:tr w:rsidR="004D5F4F" w:rsidTr="004D5F4F">
        <w:trPr>
          <w:trHeight w:val="290"/>
        </w:trPr>
        <w:tc>
          <w:tcPr>
            <w:tcW w:w="0" w:type="auto"/>
            <w:hideMark/>
          </w:tcPr>
          <w:p w:rsidR="004D5F4F" w:rsidRDefault="00100F85">
            <w:pPr>
              <w:pStyle w:val="TableBodyText"/>
              <w:autoSpaceDE w:val="0"/>
              <w:autoSpaceDN w:val="0"/>
              <w:adjustRightInd w:val="0"/>
            </w:pPr>
            <w:r>
              <w:t>SignaturesLoading</w:t>
            </w:r>
          </w:p>
        </w:tc>
      </w:tr>
      <w:tr w:rsidR="004D5F4F" w:rsidTr="004D5F4F">
        <w:trPr>
          <w:trHeight w:val="290"/>
        </w:trPr>
        <w:tc>
          <w:tcPr>
            <w:tcW w:w="0" w:type="auto"/>
            <w:hideMark/>
          </w:tcPr>
          <w:p w:rsidR="004D5F4F" w:rsidRDefault="00100F85">
            <w:pPr>
              <w:pStyle w:val="TableBodyText"/>
              <w:autoSpaceDE w:val="0"/>
              <w:autoSpaceDN w:val="0"/>
              <w:adjustRightInd w:val="0"/>
            </w:pPr>
            <w:r>
              <w:t>AppointmentAttachment</w:t>
            </w:r>
          </w:p>
        </w:tc>
      </w:tr>
      <w:tr w:rsidR="004D5F4F" w:rsidTr="004D5F4F">
        <w:trPr>
          <w:trHeight w:val="290"/>
        </w:trPr>
        <w:tc>
          <w:tcPr>
            <w:tcW w:w="0" w:type="auto"/>
            <w:hideMark/>
          </w:tcPr>
          <w:p w:rsidR="004D5F4F" w:rsidRDefault="00100F85">
            <w:pPr>
              <w:pStyle w:val="TableBodyText"/>
              <w:autoSpaceDE w:val="0"/>
              <w:autoSpaceDN w:val="0"/>
              <w:adjustRightInd w:val="0"/>
            </w:pPr>
            <w:r>
              <w:t>ViewsReportView</w:t>
            </w:r>
          </w:p>
        </w:tc>
      </w:tr>
      <w:tr w:rsidR="004D5F4F" w:rsidTr="004D5F4F">
        <w:trPr>
          <w:trHeight w:val="290"/>
        </w:trPr>
        <w:tc>
          <w:tcPr>
            <w:tcW w:w="0" w:type="auto"/>
            <w:hideMark/>
          </w:tcPr>
          <w:p w:rsidR="004D5F4F" w:rsidRDefault="00100F85">
            <w:pPr>
              <w:pStyle w:val="TableBodyText"/>
              <w:autoSpaceDE w:val="0"/>
              <w:autoSpaceDN w:val="0"/>
              <w:adjustRightInd w:val="0"/>
            </w:pPr>
            <w:r>
              <w:t>FileCloseDatabase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OpenInfopathForm</w:t>
            </w:r>
          </w:p>
        </w:tc>
      </w:tr>
      <w:tr w:rsidR="004D5F4F" w:rsidTr="004D5F4F">
        <w:trPr>
          <w:trHeight w:val="290"/>
        </w:trPr>
        <w:tc>
          <w:tcPr>
            <w:tcW w:w="0" w:type="auto"/>
            <w:hideMark/>
          </w:tcPr>
          <w:p w:rsidR="004D5F4F" w:rsidRDefault="00100F85">
            <w:pPr>
              <w:pStyle w:val="TableBodyText"/>
              <w:autoSpaceDE w:val="0"/>
              <w:autoSpaceDN w:val="0"/>
              <w:adjustRightInd w:val="0"/>
            </w:pPr>
            <w:r>
              <w:t>FileWorkflowTasks</w:t>
            </w:r>
          </w:p>
        </w:tc>
      </w:tr>
      <w:tr w:rsidR="004D5F4F" w:rsidTr="004D5F4F">
        <w:trPr>
          <w:trHeight w:val="290"/>
        </w:trPr>
        <w:tc>
          <w:tcPr>
            <w:tcW w:w="0" w:type="auto"/>
            <w:hideMark/>
          </w:tcPr>
          <w:p w:rsidR="004D5F4F" w:rsidRDefault="00100F85">
            <w:pPr>
              <w:pStyle w:val="TableBodyText"/>
              <w:autoSpaceDE w:val="0"/>
              <w:autoSpaceDN w:val="0"/>
              <w:adjustRightInd w:val="0"/>
            </w:pPr>
            <w:r>
              <w:t>FileStartWorkflow</w:t>
            </w:r>
          </w:p>
        </w:tc>
      </w:tr>
      <w:tr w:rsidR="004D5F4F" w:rsidTr="004D5F4F">
        <w:trPr>
          <w:trHeight w:val="290"/>
        </w:trPr>
        <w:tc>
          <w:tcPr>
            <w:tcW w:w="0" w:type="auto"/>
            <w:hideMark/>
          </w:tcPr>
          <w:p w:rsidR="004D5F4F" w:rsidRDefault="00100F85">
            <w:pPr>
              <w:pStyle w:val="TableBodyText"/>
              <w:autoSpaceDE w:val="0"/>
              <w:autoSpaceDN w:val="0"/>
              <w:adjustRightInd w:val="0"/>
            </w:pPr>
            <w:r>
              <w:t>SharingRequestAllow</w:t>
            </w:r>
          </w:p>
        </w:tc>
      </w:tr>
      <w:tr w:rsidR="004D5F4F" w:rsidTr="004D5F4F">
        <w:trPr>
          <w:trHeight w:val="290"/>
        </w:trPr>
        <w:tc>
          <w:tcPr>
            <w:tcW w:w="0" w:type="auto"/>
            <w:hideMark/>
          </w:tcPr>
          <w:p w:rsidR="004D5F4F" w:rsidRDefault="00100F85">
            <w:pPr>
              <w:pStyle w:val="TableBodyText"/>
              <w:autoSpaceDE w:val="0"/>
              <w:autoSpaceDN w:val="0"/>
              <w:adjustRightInd w:val="0"/>
            </w:pPr>
            <w:r>
              <w:t>SharingRequestDeny</w:t>
            </w:r>
          </w:p>
        </w:tc>
      </w:tr>
      <w:tr w:rsidR="004D5F4F" w:rsidTr="004D5F4F">
        <w:trPr>
          <w:trHeight w:val="290"/>
        </w:trPr>
        <w:tc>
          <w:tcPr>
            <w:tcW w:w="0" w:type="auto"/>
            <w:hideMark/>
          </w:tcPr>
          <w:p w:rsidR="004D5F4F" w:rsidRDefault="00100F85">
            <w:pPr>
              <w:pStyle w:val="TableBodyText"/>
              <w:autoSpaceDE w:val="0"/>
              <w:autoSpaceDN w:val="0"/>
              <w:adjustRightInd w:val="0"/>
            </w:pPr>
            <w:r>
              <w:t>SharingOpenCalendarFolder</w:t>
            </w:r>
          </w:p>
        </w:tc>
      </w:tr>
      <w:tr w:rsidR="004D5F4F" w:rsidTr="004D5F4F">
        <w:trPr>
          <w:trHeight w:val="290"/>
        </w:trPr>
        <w:tc>
          <w:tcPr>
            <w:tcW w:w="0" w:type="auto"/>
            <w:hideMark/>
          </w:tcPr>
          <w:p w:rsidR="004D5F4F" w:rsidRDefault="00100F85">
            <w:pPr>
              <w:pStyle w:val="TableBodyText"/>
              <w:autoSpaceDE w:val="0"/>
              <w:autoSpaceDN w:val="0"/>
              <w:adjustRightInd w:val="0"/>
            </w:pPr>
            <w:r>
              <w:t>SignatureLineInsert</w:t>
            </w:r>
          </w:p>
        </w:tc>
      </w:tr>
      <w:tr w:rsidR="004D5F4F" w:rsidTr="004D5F4F">
        <w:trPr>
          <w:trHeight w:val="290"/>
        </w:trPr>
        <w:tc>
          <w:tcPr>
            <w:tcW w:w="0" w:type="auto"/>
            <w:hideMark/>
          </w:tcPr>
          <w:p w:rsidR="004D5F4F" w:rsidRDefault="00100F85">
            <w:pPr>
              <w:pStyle w:val="TableBodyText"/>
              <w:autoSpaceDE w:val="0"/>
              <w:autoSpaceDN w:val="0"/>
              <w:adjustRightInd w:val="0"/>
            </w:pPr>
            <w:r>
              <w:t>SlideThemesGallery</w:t>
            </w:r>
          </w:p>
        </w:tc>
      </w:tr>
      <w:tr w:rsidR="004D5F4F" w:rsidTr="004D5F4F">
        <w:trPr>
          <w:trHeight w:val="290"/>
        </w:trPr>
        <w:tc>
          <w:tcPr>
            <w:tcW w:w="0" w:type="auto"/>
            <w:hideMark/>
          </w:tcPr>
          <w:p w:rsidR="004D5F4F" w:rsidRDefault="00100F85">
            <w:pPr>
              <w:pStyle w:val="TableBodyText"/>
              <w:autoSpaceDE w:val="0"/>
              <w:autoSpaceDN w:val="0"/>
              <w:adjustRightInd w:val="0"/>
            </w:pPr>
            <w:r>
              <w:t>ApplicationOptionsDialog</w:t>
            </w:r>
          </w:p>
        </w:tc>
      </w:tr>
      <w:tr w:rsidR="004D5F4F" w:rsidTr="004D5F4F">
        <w:trPr>
          <w:trHeight w:val="290"/>
        </w:trPr>
        <w:tc>
          <w:tcPr>
            <w:tcW w:w="0" w:type="auto"/>
            <w:hideMark/>
          </w:tcPr>
          <w:p w:rsidR="004D5F4F" w:rsidRDefault="00100F85">
            <w:pPr>
              <w:pStyle w:val="TableBodyText"/>
              <w:autoSpaceDE w:val="0"/>
              <w:autoSpaceDN w:val="0"/>
              <w:adjustRightInd w:val="0"/>
            </w:pPr>
            <w:r>
              <w:t>BibliographyInsert</w:t>
            </w:r>
          </w:p>
        </w:tc>
      </w:tr>
      <w:tr w:rsidR="004D5F4F" w:rsidTr="004D5F4F">
        <w:trPr>
          <w:trHeight w:val="290"/>
        </w:trPr>
        <w:tc>
          <w:tcPr>
            <w:tcW w:w="0" w:type="auto"/>
            <w:hideMark/>
          </w:tcPr>
          <w:p w:rsidR="004D5F4F" w:rsidRDefault="00100F85">
            <w:pPr>
              <w:pStyle w:val="TableBodyText"/>
              <w:autoSpaceDE w:val="0"/>
              <w:autoSpaceDN w:val="0"/>
              <w:adjustRightInd w:val="0"/>
            </w:pPr>
            <w:r>
              <w:t>BibliographyStyle</w:t>
            </w:r>
          </w:p>
        </w:tc>
      </w:tr>
      <w:tr w:rsidR="004D5F4F" w:rsidTr="004D5F4F">
        <w:trPr>
          <w:trHeight w:val="290"/>
        </w:trPr>
        <w:tc>
          <w:tcPr>
            <w:tcW w:w="0" w:type="auto"/>
            <w:hideMark/>
          </w:tcPr>
          <w:p w:rsidR="004D5F4F" w:rsidRDefault="00100F85">
            <w:pPr>
              <w:pStyle w:val="TableBodyText"/>
              <w:autoSpaceDE w:val="0"/>
              <w:autoSpaceDN w:val="0"/>
              <w:adjustRightInd w:val="0"/>
            </w:pPr>
            <w:r>
              <w:t>CitationInsert</w:t>
            </w:r>
          </w:p>
        </w:tc>
      </w:tr>
      <w:tr w:rsidR="004D5F4F" w:rsidTr="004D5F4F">
        <w:trPr>
          <w:trHeight w:val="290"/>
        </w:trPr>
        <w:tc>
          <w:tcPr>
            <w:tcW w:w="0" w:type="auto"/>
            <w:hideMark/>
          </w:tcPr>
          <w:p w:rsidR="004D5F4F" w:rsidRDefault="00100F85">
            <w:pPr>
              <w:pStyle w:val="TableBodyText"/>
              <w:autoSpaceDE w:val="0"/>
              <w:autoSpaceDN w:val="0"/>
              <w:adjustRightInd w:val="0"/>
            </w:pPr>
            <w:r>
              <w:t>BibliographyManageSources</w:t>
            </w:r>
          </w:p>
        </w:tc>
      </w:tr>
      <w:tr w:rsidR="004D5F4F" w:rsidTr="004D5F4F">
        <w:trPr>
          <w:trHeight w:val="290"/>
        </w:trPr>
        <w:tc>
          <w:tcPr>
            <w:tcW w:w="0" w:type="auto"/>
            <w:hideMark/>
          </w:tcPr>
          <w:p w:rsidR="004D5F4F" w:rsidRDefault="00100F85">
            <w:pPr>
              <w:pStyle w:val="TableBodyText"/>
              <w:autoSpaceDE w:val="0"/>
              <w:autoSpaceDN w:val="0"/>
              <w:adjustRightInd w:val="0"/>
            </w:pPr>
            <w:r>
              <w:t>BibliographyAddNewSource</w:t>
            </w:r>
          </w:p>
        </w:tc>
      </w:tr>
      <w:tr w:rsidR="004D5F4F" w:rsidTr="004D5F4F">
        <w:trPr>
          <w:trHeight w:val="290"/>
        </w:trPr>
        <w:tc>
          <w:tcPr>
            <w:tcW w:w="0" w:type="auto"/>
            <w:hideMark/>
          </w:tcPr>
          <w:p w:rsidR="004D5F4F" w:rsidRDefault="00100F85">
            <w:pPr>
              <w:pStyle w:val="TableBodyText"/>
              <w:autoSpaceDE w:val="0"/>
              <w:autoSpaceDN w:val="0"/>
              <w:adjustRightInd w:val="0"/>
            </w:pPr>
            <w:r>
              <w:t>LabelInsert</w:t>
            </w:r>
          </w:p>
        </w:tc>
      </w:tr>
      <w:tr w:rsidR="004D5F4F" w:rsidTr="004D5F4F">
        <w:trPr>
          <w:trHeight w:val="290"/>
        </w:trPr>
        <w:tc>
          <w:tcPr>
            <w:tcW w:w="0" w:type="auto"/>
            <w:hideMark/>
          </w:tcPr>
          <w:p w:rsidR="004D5F4F" w:rsidRDefault="00100F85">
            <w:pPr>
              <w:pStyle w:val="TableBodyText"/>
              <w:autoSpaceDE w:val="0"/>
              <w:autoSpaceDN w:val="0"/>
              <w:adjustRightInd w:val="0"/>
            </w:pPr>
            <w:r>
              <w:t>BarcodeInsert</w:t>
            </w:r>
          </w:p>
        </w:tc>
      </w:tr>
      <w:tr w:rsidR="004D5F4F" w:rsidTr="004D5F4F">
        <w:trPr>
          <w:trHeight w:val="290"/>
        </w:trPr>
        <w:tc>
          <w:tcPr>
            <w:tcW w:w="0" w:type="auto"/>
            <w:hideMark/>
          </w:tcPr>
          <w:p w:rsidR="004D5F4F" w:rsidRDefault="00100F85">
            <w:pPr>
              <w:pStyle w:val="TableBodyText"/>
              <w:autoSpaceDE w:val="0"/>
              <w:autoSpaceDN w:val="0"/>
              <w:adjustRightInd w:val="0"/>
            </w:pPr>
            <w:r>
              <w:t>CongratulatoryEvent</w:t>
            </w:r>
          </w:p>
        </w:tc>
      </w:tr>
      <w:tr w:rsidR="004D5F4F" w:rsidTr="004D5F4F">
        <w:trPr>
          <w:trHeight w:val="290"/>
        </w:trPr>
        <w:tc>
          <w:tcPr>
            <w:tcW w:w="0" w:type="auto"/>
            <w:hideMark/>
          </w:tcPr>
          <w:p w:rsidR="004D5F4F" w:rsidRDefault="00100F85">
            <w:pPr>
              <w:pStyle w:val="TableBodyText"/>
              <w:autoSpaceDE w:val="0"/>
              <w:autoSpaceDN w:val="0"/>
              <w:adjustRightInd w:val="0"/>
            </w:pPr>
            <w:r>
              <w:t>CondolatoryEvent</w:t>
            </w:r>
          </w:p>
        </w:tc>
      </w:tr>
      <w:tr w:rsidR="004D5F4F" w:rsidTr="004D5F4F">
        <w:trPr>
          <w:trHeight w:val="290"/>
        </w:trPr>
        <w:tc>
          <w:tcPr>
            <w:tcW w:w="0" w:type="auto"/>
            <w:hideMark/>
          </w:tcPr>
          <w:p w:rsidR="004D5F4F" w:rsidRDefault="00100F85">
            <w:pPr>
              <w:pStyle w:val="TableBodyText"/>
              <w:autoSpaceDE w:val="0"/>
              <w:autoSpaceDN w:val="0"/>
              <w:adjustRightInd w:val="0"/>
            </w:pPr>
            <w:r>
              <w:t>ViewPageLayoutView</w:t>
            </w:r>
          </w:p>
        </w:tc>
      </w:tr>
      <w:tr w:rsidR="004D5F4F" w:rsidTr="004D5F4F">
        <w:trPr>
          <w:trHeight w:val="290"/>
        </w:trPr>
        <w:tc>
          <w:tcPr>
            <w:tcW w:w="0" w:type="auto"/>
            <w:hideMark/>
          </w:tcPr>
          <w:p w:rsidR="004D5F4F" w:rsidRDefault="00100F85">
            <w:pPr>
              <w:pStyle w:val="TableBodyText"/>
              <w:autoSpaceDE w:val="0"/>
              <w:autoSpaceDN w:val="0"/>
              <w:adjustRightInd w:val="0"/>
            </w:pPr>
            <w:r>
              <w:t>PivotClearAll</w:t>
            </w:r>
          </w:p>
        </w:tc>
      </w:tr>
      <w:tr w:rsidR="004D5F4F" w:rsidTr="004D5F4F">
        <w:trPr>
          <w:trHeight w:val="290"/>
        </w:trPr>
        <w:tc>
          <w:tcPr>
            <w:tcW w:w="0" w:type="auto"/>
            <w:hideMark/>
          </w:tcPr>
          <w:p w:rsidR="004D5F4F" w:rsidRDefault="00100F85">
            <w:pPr>
              <w:pStyle w:val="TableBodyText"/>
              <w:autoSpaceDE w:val="0"/>
              <w:autoSpaceDN w:val="0"/>
              <w:adjustRightInd w:val="0"/>
            </w:pPr>
            <w:r>
              <w:t>ChartStylesGallery</w:t>
            </w:r>
          </w:p>
        </w:tc>
      </w:tr>
      <w:tr w:rsidR="004D5F4F" w:rsidTr="004D5F4F">
        <w:trPr>
          <w:trHeight w:val="290"/>
        </w:trPr>
        <w:tc>
          <w:tcPr>
            <w:tcW w:w="0" w:type="auto"/>
            <w:hideMark/>
          </w:tcPr>
          <w:p w:rsidR="004D5F4F" w:rsidRDefault="00100F85">
            <w:pPr>
              <w:pStyle w:val="TableBodyText"/>
              <w:autoSpaceDE w:val="0"/>
              <w:autoSpaceDN w:val="0"/>
              <w:adjustRightInd w:val="0"/>
            </w:pPr>
            <w:r>
              <w:t>ChartLayoutGallery</w:t>
            </w:r>
          </w:p>
        </w:tc>
      </w:tr>
      <w:tr w:rsidR="004D5F4F" w:rsidTr="004D5F4F">
        <w:trPr>
          <w:trHeight w:val="290"/>
        </w:trPr>
        <w:tc>
          <w:tcPr>
            <w:tcW w:w="0" w:type="auto"/>
            <w:hideMark/>
          </w:tcPr>
          <w:p w:rsidR="004D5F4F" w:rsidRDefault="00100F85">
            <w:pPr>
              <w:pStyle w:val="TableBodyText"/>
              <w:autoSpaceDE w:val="0"/>
              <w:autoSpaceDN w:val="0"/>
              <w:adjustRightInd w:val="0"/>
            </w:pPr>
            <w:r>
              <w:t>ChartSaveTemplates</w:t>
            </w:r>
          </w:p>
        </w:tc>
      </w:tr>
      <w:tr w:rsidR="004D5F4F" w:rsidTr="004D5F4F">
        <w:trPr>
          <w:trHeight w:val="290"/>
        </w:trPr>
        <w:tc>
          <w:tcPr>
            <w:tcW w:w="0" w:type="auto"/>
            <w:hideMark/>
          </w:tcPr>
          <w:p w:rsidR="004D5F4F" w:rsidRDefault="00100F85">
            <w:pPr>
              <w:pStyle w:val="TableBodyText"/>
              <w:autoSpaceDE w:val="0"/>
              <w:autoSpaceDN w:val="0"/>
              <w:adjustRightInd w:val="0"/>
            </w:pPr>
            <w:r>
              <w:t>ChartAxisTitles</w:t>
            </w:r>
          </w:p>
        </w:tc>
      </w:tr>
      <w:tr w:rsidR="004D5F4F" w:rsidTr="004D5F4F">
        <w:trPr>
          <w:trHeight w:val="290"/>
        </w:trPr>
        <w:tc>
          <w:tcPr>
            <w:tcW w:w="0" w:type="auto"/>
            <w:hideMark/>
          </w:tcPr>
          <w:p w:rsidR="004D5F4F" w:rsidRDefault="00100F85">
            <w:pPr>
              <w:pStyle w:val="TableBodyText"/>
              <w:autoSpaceDE w:val="0"/>
              <w:autoSpaceDN w:val="0"/>
              <w:adjustRightInd w:val="0"/>
            </w:pPr>
            <w:r>
              <w:t>ChartAxes</w:t>
            </w:r>
          </w:p>
        </w:tc>
      </w:tr>
      <w:tr w:rsidR="004D5F4F" w:rsidTr="004D5F4F">
        <w:trPr>
          <w:trHeight w:val="290"/>
        </w:trPr>
        <w:tc>
          <w:tcPr>
            <w:tcW w:w="0" w:type="auto"/>
            <w:hideMark/>
          </w:tcPr>
          <w:p w:rsidR="004D5F4F" w:rsidRDefault="00100F85">
            <w:pPr>
              <w:pStyle w:val="TableBodyText"/>
              <w:autoSpaceDE w:val="0"/>
              <w:autoSpaceDN w:val="0"/>
              <w:adjustRightInd w:val="0"/>
            </w:pPr>
            <w:r>
              <w:t>ChartGridlines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ChartMoreElement</w:t>
            </w:r>
          </w:p>
        </w:tc>
      </w:tr>
      <w:tr w:rsidR="004D5F4F" w:rsidTr="004D5F4F">
        <w:trPr>
          <w:trHeight w:val="290"/>
        </w:trPr>
        <w:tc>
          <w:tcPr>
            <w:tcW w:w="0" w:type="auto"/>
            <w:hideMark/>
          </w:tcPr>
          <w:p w:rsidR="004D5F4F" w:rsidRDefault="00100F85">
            <w:pPr>
              <w:pStyle w:val="TableBodyText"/>
              <w:autoSpaceDE w:val="0"/>
              <w:autoSpaceDN w:val="0"/>
              <w:adjustRightInd w:val="0"/>
            </w:pPr>
            <w:r>
              <w:t>ChartFormatSelection</w:t>
            </w:r>
          </w:p>
        </w:tc>
      </w:tr>
      <w:tr w:rsidR="004D5F4F" w:rsidTr="004D5F4F">
        <w:trPr>
          <w:trHeight w:val="290"/>
        </w:trPr>
        <w:tc>
          <w:tcPr>
            <w:tcW w:w="0" w:type="auto"/>
            <w:hideMark/>
          </w:tcPr>
          <w:p w:rsidR="004D5F4F" w:rsidRDefault="00100F85">
            <w:pPr>
              <w:pStyle w:val="TableBodyText"/>
              <w:autoSpaceDE w:val="0"/>
              <w:autoSpaceDN w:val="0"/>
              <w:adjustRightInd w:val="0"/>
            </w:pPr>
            <w:r>
              <w:t>ChartElementSelector</w:t>
            </w:r>
          </w:p>
        </w:tc>
      </w:tr>
      <w:tr w:rsidR="004D5F4F" w:rsidTr="004D5F4F">
        <w:trPr>
          <w:trHeight w:val="290"/>
        </w:trPr>
        <w:tc>
          <w:tcPr>
            <w:tcW w:w="0" w:type="auto"/>
            <w:hideMark/>
          </w:tcPr>
          <w:p w:rsidR="004D5F4F" w:rsidRDefault="00100F85">
            <w:pPr>
              <w:pStyle w:val="TableBodyText"/>
              <w:autoSpaceDE w:val="0"/>
              <w:autoSpaceDN w:val="0"/>
              <w:adjustRightInd w:val="0"/>
            </w:pPr>
            <w:r>
              <w:t>PageMarginsGallery</w:t>
            </w:r>
          </w:p>
        </w:tc>
      </w:tr>
      <w:tr w:rsidR="004D5F4F" w:rsidTr="004D5F4F">
        <w:trPr>
          <w:trHeight w:val="290"/>
        </w:trPr>
        <w:tc>
          <w:tcPr>
            <w:tcW w:w="0" w:type="auto"/>
            <w:hideMark/>
          </w:tcPr>
          <w:p w:rsidR="004D5F4F" w:rsidRDefault="00100F85">
            <w:pPr>
              <w:pStyle w:val="TableBodyText"/>
              <w:autoSpaceDE w:val="0"/>
              <w:autoSpaceDN w:val="0"/>
              <w:adjustRightInd w:val="0"/>
            </w:pPr>
            <w:r>
              <w:t>LimeCatsAndDogsGallery</w:t>
            </w:r>
          </w:p>
        </w:tc>
      </w:tr>
      <w:tr w:rsidR="004D5F4F" w:rsidTr="004D5F4F">
        <w:trPr>
          <w:trHeight w:val="290"/>
        </w:trPr>
        <w:tc>
          <w:tcPr>
            <w:tcW w:w="0" w:type="auto"/>
            <w:hideMark/>
          </w:tcPr>
          <w:p w:rsidR="004D5F4F" w:rsidRDefault="00100F85">
            <w:pPr>
              <w:pStyle w:val="TableBodyText"/>
              <w:autoSpaceDE w:val="0"/>
              <w:autoSpaceDN w:val="0"/>
              <w:adjustRightInd w:val="0"/>
            </w:pPr>
            <w:r>
              <w:t>DropCapInsertGallery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TrustCenter</w:t>
            </w:r>
          </w:p>
        </w:tc>
      </w:tr>
      <w:tr w:rsidR="004D5F4F" w:rsidTr="004D5F4F">
        <w:trPr>
          <w:trHeight w:val="290"/>
        </w:trPr>
        <w:tc>
          <w:tcPr>
            <w:tcW w:w="0" w:type="auto"/>
            <w:hideMark/>
          </w:tcPr>
          <w:p w:rsidR="004D5F4F" w:rsidRDefault="00100F85">
            <w:pPr>
              <w:pStyle w:val="TableBodyText"/>
              <w:autoSpaceDE w:val="0"/>
              <w:autoSpaceDN w:val="0"/>
              <w:adjustRightInd w:val="0"/>
            </w:pPr>
            <w:r>
              <w:t>ReadingViewAllowTyping</w:t>
            </w:r>
          </w:p>
        </w:tc>
      </w:tr>
      <w:tr w:rsidR="004D5F4F" w:rsidTr="004D5F4F">
        <w:trPr>
          <w:trHeight w:val="290"/>
        </w:trPr>
        <w:tc>
          <w:tcPr>
            <w:tcW w:w="0" w:type="auto"/>
            <w:hideMark/>
          </w:tcPr>
          <w:p w:rsidR="004D5F4F" w:rsidRDefault="00100F85">
            <w:pPr>
              <w:pStyle w:val="TableBodyText"/>
              <w:autoSpaceDE w:val="0"/>
              <w:autoSpaceDN w:val="0"/>
              <w:adjustRightInd w:val="0"/>
            </w:pPr>
            <w:r>
              <w:t>ReadingViewMarginSettingsMenu</w:t>
            </w:r>
          </w:p>
        </w:tc>
      </w:tr>
      <w:tr w:rsidR="004D5F4F" w:rsidTr="004D5F4F">
        <w:trPr>
          <w:trHeight w:val="290"/>
        </w:trPr>
        <w:tc>
          <w:tcPr>
            <w:tcW w:w="0" w:type="auto"/>
            <w:hideMark/>
          </w:tcPr>
          <w:p w:rsidR="004D5F4F" w:rsidRDefault="00100F85">
            <w:pPr>
              <w:pStyle w:val="TableBodyText"/>
              <w:autoSpaceDE w:val="0"/>
              <w:autoSpaceDN w:val="0"/>
              <w:adjustRightInd w:val="0"/>
            </w:pPr>
            <w:r>
              <w:t>CalendarInsert</w:t>
            </w:r>
          </w:p>
        </w:tc>
      </w:tr>
      <w:tr w:rsidR="004D5F4F" w:rsidTr="004D5F4F">
        <w:trPr>
          <w:trHeight w:val="290"/>
        </w:trPr>
        <w:tc>
          <w:tcPr>
            <w:tcW w:w="0" w:type="auto"/>
            <w:hideMark/>
          </w:tcPr>
          <w:p w:rsidR="004D5F4F" w:rsidRDefault="00100F85">
            <w:pPr>
              <w:pStyle w:val="TableBodyText"/>
              <w:autoSpaceDE w:val="0"/>
              <w:autoSpaceDN w:val="0"/>
              <w:adjustRightInd w:val="0"/>
            </w:pPr>
            <w:r>
              <w:t>SlideShowFromCurrent</w:t>
            </w:r>
          </w:p>
        </w:tc>
      </w:tr>
      <w:tr w:rsidR="004D5F4F" w:rsidTr="004D5F4F">
        <w:trPr>
          <w:trHeight w:val="290"/>
        </w:trPr>
        <w:tc>
          <w:tcPr>
            <w:tcW w:w="0" w:type="auto"/>
            <w:hideMark/>
          </w:tcPr>
          <w:p w:rsidR="004D5F4F" w:rsidRDefault="00100F85">
            <w:pPr>
              <w:pStyle w:val="TableBodyText"/>
              <w:autoSpaceDE w:val="0"/>
              <w:autoSpaceDN w:val="0"/>
              <w:adjustRightInd w:val="0"/>
            </w:pPr>
            <w:r>
              <w:t>BulletsGallery</w:t>
            </w:r>
          </w:p>
        </w:tc>
      </w:tr>
      <w:tr w:rsidR="004D5F4F" w:rsidTr="004D5F4F">
        <w:trPr>
          <w:trHeight w:val="290"/>
        </w:trPr>
        <w:tc>
          <w:tcPr>
            <w:tcW w:w="0" w:type="auto"/>
            <w:hideMark/>
          </w:tcPr>
          <w:p w:rsidR="004D5F4F" w:rsidRDefault="00100F85">
            <w:pPr>
              <w:pStyle w:val="TableBodyText"/>
              <w:autoSpaceDE w:val="0"/>
              <w:autoSpaceDN w:val="0"/>
              <w:adjustRightInd w:val="0"/>
            </w:pPr>
            <w:r>
              <w:t>NumberingGallery</w:t>
            </w:r>
          </w:p>
        </w:tc>
      </w:tr>
      <w:tr w:rsidR="004D5F4F" w:rsidTr="004D5F4F">
        <w:trPr>
          <w:trHeight w:val="290"/>
        </w:trPr>
        <w:tc>
          <w:tcPr>
            <w:tcW w:w="0" w:type="auto"/>
            <w:hideMark/>
          </w:tcPr>
          <w:p w:rsidR="004D5F4F" w:rsidRDefault="00100F85">
            <w:pPr>
              <w:pStyle w:val="TableBodyText"/>
              <w:autoSpaceDE w:val="0"/>
              <w:autoSpaceDN w:val="0"/>
              <w:adjustRightInd w:val="0"/>
            </w:pPr>
            <w:r>
              <w:t>LineSpacingGalleryPowerPoint</w:t>
            </w:r>
          </w:p>
        </w:tc>
      </w:tr>
      <w:tr w:rsidR="004D5F4F" w:rsidTr="004D5F4F">
        <w:trPr>
          <w:trHeight w:val="290"/>
        </w:trPr>
        <w:tc>
          <w:tcPr>
            <w:tcW w:w="0" w:type="auto"/>
            <w:hideMark/>
          </w:tcPr>
          <w:p w:rsidR="004D5F4F" w:rsidRDefault="00100F85">
            <w:pPr>
              <w:pStyle w:val="TableBodyText"/>
              <w:autoSpaceDE w:val="0"/>
              <w:autoSpaceDN w:val="0"/>
              <w:adjustRightInd w:val="0"/>
            </w:pPr>
            <w:r>
              <w:t>SlideNewGallery</w:t>
            </w:r>
          </w:p>
        </w:tc>
      </w:tr>
      <w:tr w:rsidR="004D5F4F" w:rsidTr="004D5F4F">
        <w:trPr>
          <w:trHeight w:val="290"/>
        </w:trPr>
        <w:tc>
          <w:tcPr>
            <w:tcW w:w="0" w:type="auto"/>
            <w:hideMark/>
          </w:tcPr>
          <w:p w:rsidR="004D5F4F" w:rsidRDefault="00100F85">
            <w:pPr>
              <w:pStyle w:val="TableBodyText"/>
              <w:autoSpaceDE w:val="0"/>
              <w:autoSpaceDN w:val="0"/>
              <w:adjustRightInd w:val="0"/>
            </w:pPr>
            <w:r>
              <w:t>SlideLayoutGallery</w:t>
            </w:r>
          </w:p>
        </w:tc>
      </w:tr>
      <w:tr w:rsidR="004D5F4F" w:rsidTr="004D5F4F">
        <w:trPr>
          <w:trHeight w:val="290"/>
        </w:trPr>
        <w:tc>
          <w:tcPr>
            <w:tcW w:w="0" w:type="auto"/>
            <w:hideMark/>
          </w:tcPr>
          <w:p w:rsidR="004D5F4F" w:rsidRDefault="00100F85">
            <w:pPr>
              <w:pStyle w:val="TableBodyText"/>
              <w:autoSpaceDE w:val="0"/>
              <w:autoSpaceDN w:val="0"/>
              <w:adjustRightInd w:val="0"/>
            </w:pPr>
            <w:r>
              <w:t>ShapesInsertGallery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ShapeChangeShapeGallery</w:t>
            </w:r>
          </w:p>
        </w:tc>
      </w:tr>
      <w:tr w:rsidR="004D5F4F" w:rsidTr="004D5F4F">
        <w:trPr>
          <w:trHeight w:val="290"/>
        </w:trPr>
        <w:tc>
          <w:tcPr>
            <w:tcW w:w="0" w:type="auto"/>
            <w:hideMark/>
          </w:tcPr>
          <w:p w:rsidR="004D5F4F" w:rsidRDefault="00100F85">
            <w:pPr>
              <w:pStyle w:val="TableBodyText"/>
              <w:autoSpaceDE w:val="0"/>
              <w:autoSpaceDN w:val="0"/>
              <w:adjustRightInd w:val="0"/>
            </w:pPr>
            <w:r>
              <w:t>ShapeFillTextureGallery</w:t>
            </w:r>
          </w:p>
        </w:tc>
      </w:tr>
      <w:tr w:rsidR="004D5F4F" w:rsidTr="004D5F4F">
        <w:trPr>
          <w:trHeight w:val="290"/>
        </w:trPr>
        <w:tc>
          <w:tcPr>
            <w:tcW w:w="0" w:type="auto"/>
            <w:hideMark/>
          </w:tcPr>
          <w:p w:rsidR="004D5F4F" w:rsidRDefault="00100F85">
            <w:pPr>
              <w:pStyle w:val="TableBodyText"/>
              <w:autoSpaceDE w:val="0"/>
              <w:autoSpaceDN w:val="0"/>
              <w:adjustRightInd w:val="0"/>
            </w:pPr>
            <w:r>
              <w:t>ShapeStylesGallery</w:t>
            </w:r>
          </w:p>
        </w:tc>
      </w:tr>
      <w:tr w:rsidR="004D5F4F" w:rsidTr="004D5F4F">
        <w:trPr>
          <w:trHeight w:val="290"/>
        </w:trPr>
        <w:tc>
          <w:tcPr>
            <w:tcW w:w="0" w:type="auto"/>
            <w:hideMark/>
          </w:tcPr>
          <w:p w:rsidR="004D5F4F" w:rsidRDefault="00100F85">
            <w:pPr>
              <w:pStyle w:val="TableBodyText"/>
              <w:autoSpaceDE w:val="0"/>
              <w:autoSpaceDN w:val="0"/>
              <w:adjustRightInd w:val="0"/>
            </w:pPr>
            <w:r>
              <w:t>PageOrientationGallery</w:t>
            </w:r>
          </w:p>
        </w:tc>
      </w:tr>
      <w:tr w:rsidR="004D5F4F" w:rsidTr="004D5F4F">
        <w:trPr>
          <w:trHeight w:val="290"/>
        </w:trPr>
        <w:tc>
          <w:tcPr>
            <w:tcW w:w="0" w:type="auto"/>
            <w:hideMark/>
          </w:tcPr>
          <w:p w:rsidR="004D5F4F" w:rsidRDefault="00100F85">
            <w:pPr>
              <w:pStyle w:val="TableBodyText"/>
              <w:autoSpaceDE w:val="0"/>
              <w:autoSpaceDN w:val="0"/>
              <w:adjustRightInd w:val="0"/>
            </w:pPr>
            <w:r>
              <w:t>FileServerTasksMenu</w:t>
            </w:r>
          </w:p>
        </w:tc>
      </w:tr>
      <w:tr w:rsidR="004D5F4F" w:rsidTr="004D5F4F">
        <w:trPr>
          <w:trHeight w:val="290"/>
        </w:trPr>
        <w:tc>
          <w:tcPr>
            <w:tcW w:w="0" w:type="auto"/>
            <w:hideMark/>
          </w:tcPr>
          <w:p w:rsidR="004D5F4F" w:rsidRDefault="00100F85">
            <w:pPr>
              <w:pStyle w:val="TableBodyText"/>
              <w:autoSpaceDE w:val="0"/>
              <w:autoSpaceDN w:val="0"/>
              <w:adjustRightInd w:val="0"/>
            </w:pPr>
            <w:r>
              <w:t>FileSendMenu</w:t>
            </w:r>
          </w:p>
        </w:tc>
      </w:tr>
      <w:tr w:rsidR="004D5F4F" w:rsidTr="004D5F4F">
        <w:trPr>
          <w:trHeight w:val="290"/>
        </w:trPr>
        <w:tc>
          <w:tcPr>
            <w:tcW w:w="0" w:type="auto"/>
            <w:hideMark/>
          </w:tcPr>
          <w:p w:rsidR="004D5F4F" w:rsidRDefault="00100F85">
            <w:pPr>
              <w:pStyle w:val="TableBodyText"/>
              <w:autoSpaceDE w:val="0"/>
              <w:autoSpaceDN w:val="0"/>
              <w:adjustRightInd w:val="0"/>
            </w:pPr>
            <w:r>
              <w:t>GroupFont</w:t>
            </w:r>
          </w:p>
        </w:tc>
      </w:tr>
      <w:tr w:rsidR="004D5F4F" w:rsidTr="004D5F4F">
        <w:trPr>
          <w:trHeight w:val="290"/>
        </w:trPr>
        <w:tc>
          <w:tcPr>
            <w:tcW w:w="0" w:type="auto"/>
            <w:hideMark/>
          </w:tcPr>
          <w:p w:rsidR="004D5F4F" w:rsidRDefault="00100F85">
            <w:pPr>
              <w:pStyle w:val="TableBodyText"/>
              <w:autoSpaceDE w:val="0"/>
              <w:autoSpaceDN w:val="0"/>
              <w:adjustRightInd w:val="0"/>
            </w:pPr>
            <w:r>
              <w:t>GroupParagraph</w:t>
            </w:r>
          </w:p>
        </w:tc>
      </w:tr>
      <w:tr w:rsidR="004D5F4F" w:rsidTr="004D5F4F">
        <w:trPr>
          <w:trHeight w:val="290"/>
        </w:trPr>
        <w:tc>
          <w:tcPr>
            <w:tcW w:w="0" w:type="auto"/>
            <w:hideMark/>
          </w:tcPr>
          <w:p w:rsidR="004D5F4F" w:rsidRDefault="00100F85">
            <w:pPr>
              <w:pStyle w:val="TableBodyText"/>
              <w:autoSpaceDE w:val="0"/>
              <w:autoSpaceDN w:val="0"/>
              <w:adjustRightInd w:val="0"/>
            </w:pPr>
            <w:r>
              <w:t>GroupStyles</w:t>
            </w:r>
          </w:p>
        </w:tc>
      </w:tr>
      <w:tr w:rsidR="004D5F4F" w:rsidTr="004D5F4F">
        <w:trPr>
          <w:trHeight w:val="290"/>
        </w:trPr>
        <w:tc>
          <w:tcPr>
            <w:tcW w:w="0" w:type="auto"/>
            <w:hideMark/>
          </w:tcPr>
          <w:p w:rsidR="004D5F4F" w:rsidRDefault="00100F85">
            <w:pPr>
              <w:pStyle w:val="TableBodyText"/>
              <w:autoSpaceDE w:val="0"/>
              <w:autoSpaceDN w:val="0"/>
              <w:adjustRightInd w:val="0"/>
            </w:pPr>
            <w:r>
              <w:t>GroupProofing</w:t>
            </w:r>
          </w:p>
        </w:tc>
      </w:tr>
      <w:tr w:rsidR="004D5F4F" w:rsidTr="004D5F4F">
        <w:trPr>
          <w:trHeight w:val="290"/>
        </w:trPr>
        <w:tc>
          <w:tcPr>
            <w:tcW w:w="0" w:type="auto"/>
            <w:hideMark/>
          </w:tcPr>
          <w:p w:rsidR="004D5F4F" w:rsidRDefault="00100F85">
            <w:pPr>
              <w:pStyle w:val="TableBodyText"/>
              <w:autoSpaceDE w:val="0"/>
              <w:autoSpaceDN w:val="0"/>
              <w:adjustRightInd w:val="0"/>
            </w:pPr>
            <w:r>
              <w:t>GroupInsertPages</w:t>
            </w:r>
          </w:p>
        </w:tc>
      </w:tr>
      <w:tr w:rsidR="004D5F4F" w:rsidTr="004D5F4F">
        <w:trPr>
          <w:trHeight w:val="290"/>
        </w:trPr>
        <w:tc>
          <w:tcPr>
            <w:tcW w:w="0" w:type="auto"/>
            <w:hideMark/>
          </w:tcPr>
          <w:p w:rsidR="004D5F4F" w:rsidRDefault="00100F85">
            <w:pPr>
              <w:pStyle w:val="TableBodyText"/>
              <w:autoSpaceDE w:val="0"/>
              <w:autoSpaceDN w:val="0"/>
              <w:adjustRightInd w:val="0"/>
            </w:pPr>
            <w:r>
              <w:t>GroupInsertIllustrations</w:t>
            </w:r>
          </w:p>
        </w:tc>
      </w:tr>
      <w:tr w:rsidR="004D5F4F" w:rsidTr="004D5F4F">
        <w:trPr>
          <w:trHeight w:val="290"/>
        </w:trPr>
        <w:tc>
          <w:tcPr>
            <w:tcW w:w="0" w:type="auto"/>
            <w:hideMark/>
          </w:tcPr>
          <w:p w:rsidR="004D5F4F" w:rsidRDefault="00100F85">
            <w:pPr>
              <w:pStyle w:val="TableBodyText"/>
              <w:autoSpaceDE w:val="0"/>
              <w:autoSpaceDN w:val="0"/>
              <w:adjustRightInd w:val="0"/>
            </w:pPr>
            <w:r>
              <w:t>GroupShapes</w:t>
            </w:r>
          </w:p>
        </w:tc>
      </w:tr>
      <w:tr w:rsidR="004D5F4F" w:rsidTr="004D5F4F">
        <w:trPr>
          <w:trHeight w:val="290"/>
        </w:trPr>
        <w:tc>
          <w:tcPr>
            <w:tcW w:w="0" w:type="auto"/>
            <w:hideMark/>
          </w:tcPr>
          <w:p w:rsidR="004D5F4F" w:rsidRDefault="00100F85">
            <w:pPr>
              <w:pStyle w:val="TableBodyText"/>
              <w:autoSpaceDE w:val="0"/>
              <w:autoSpaceDN w:val="0"/>
              <w:adjustRightInd w:val="0"/>
            </w:pPr>
            <w:r>
              <w:t>GroupWordArtText</w:t>
            </w:r>
          </w:p>
        </w:tc>
      </w:tr>
      <w:tr w:rsidR="004D5F4F" w:rsidTr="004D5F4F">
        <w:trPr>
          <w:trHeight w:val="290"/>
        </w:trPr>
        <w:tc>
          <w:tcPr>
            <w:tcW w:w="0" w:type="auto"/>
            <w:hideMark/>
          </w:tcPr>
          <w:p w:rsidR="004D5F4F" w:rsidRDefault="00100F85">
            <w:pPr>
              <w:pStyle w:val="TableBodyText"/>
              <w:autoSpaceDE w:val="0"/>
              <w:autoSpaceDN w:val="0"/>
              <w:adjustRightInd w:val="0"/>
            </w:pPr>
            <w:r>
              <w:t>GroupPageSetup</w:t>
            </w:r>
          </w:p>
        </w:tc>
      </w:tr>
      <w:tr w:rsidR="004D5F4F" w:rsidTr="004D5F4F">
        <w:trPr>
          <w:trHeight w:val="290"/>
        </w:trPr>
        <w:tc>
          <w:tcPr>
            <w:tcW w:w="0" w:type="auto"/>
            <w:hideMark/>
          </w:tcPr>
          <w:p w:rsidR="004D5F4F" w:rsidRDefault="00100F85">
            <w:pPr>
              <w:pStyle w:val="TableBodyText"/>
              <w:autoSpaceDE w:val="0"/>
              <w:autoSpaceDN w:val="0"/>
              <w:adjustRightInd w:val="0"/>
            </w:pPr>
            <w:r>
              <w:t>GroupParagraphLayout</w:t>
            </w:r>
          </w:p>
        </w:tc>
      </w:tr>
      <w:tr w:rsidR="004D5F4F" w:rsidTr="004D5F4F">
        <w:trPr>
          <w:trHeight w:val="290"/>
        </w:trPr>
        <w:tc>
          <w:tcPr>
            <w:tcW w:w="0" w:type="auto"/>
            <w:hideMark/>
          </w:tcPr>
          <w:p w:rsidR="004D5F4F" w:rsidRDefault="00100F85">
            <w:pPr>
              <w:pStyle w:val="TableBodyText"/>
              <w:autoSpaceDE w:val="0"/>
              <w:autoSpaceDN w:val="0"/>
              <w:adjustRightInd w:val="0"/>
            </w:pPr>
            <w:r>
              <w:t>GroupCitationsAndBibliography</w:t>
            </w:r>
          </w:p>
        </w:tc>
      </w:tr>
      <w:tr w:rsidR="004D5F4F" w:rsidTr="004D5F4F">
        <w:trPr>
          <w:trHeight w:val="290"/>
        </w:trPr>
        <w:tc>
          <w:tcPr>
            <w:tcW w:w="0" w:type="auto"/>
            <w:hideMark/>
          </w:tcPr>
          <w:p w:rsidR="004D5F4F" w:rsidRDefault="00100F85">
            <w:pPr>
              <w:pStyle w:val="TableBodyText"/>
              <w:autoSpaceDE w:val="0"/>
              <w:autoSpaceDN w:val="0"/>
              <w:adjustRightInd w:val="0"/>
            </w:pPr>
            <w:r>
              <w:t>GroupFootnotes</w:t>
            </w:r>
          </w:p>
        </w:tc>
      </w:tr>
      <w:tr w:rsidR="004D5F4F" w:rsidTr="004D5F4F">
        <w:trPr>
          <w:trHeight w:val="290"/>
        </w:trPr>
        <w:tc>
          <w:tcPr>
            <w:tcW w:w="0" w:type="auto"/>
            <w:hideMark/>
          </w:tcPr>
          <w:p w:rsidR="004D5F4F" w:rsidRDefault="00100F85">
            <w:pPr>
              <w:pStyle w:val="TableBodyText"/>
              <w:autoSpaceDE w:val="0"/>
              <w:autoSpaceDN w:val="0"/>
              <w:adjustRightInd w:val="0"/>
            </w:pPr>
            <w:r>
              <w:t>GroupTableOfContents</w:t>
            </w:r>
          </w:p>
        </w:tc>
      </w:tr>
      <w:tr w:rsidR="004D5F4F" w:rsidTr="004D5F4F">
        <w:trPr>
          <w:trHeight w:val="290"/>
        </w:trPr>
        <w:tc>
          <w:tcPr>
            <w:tcW w:w="0" w:type="auto"/>
            <w:hideMark/>
          </w:tcPr>
          <w:p w:rsidR="004D5F4F" w:rsidRDefault="00100F85">
            <w:pPr>
              <w:pStyle w:val="TableBodyText"/>
              <w:autoSpaceDE w:val="0"/>
              <w:autoSpaceDN w:val="0"/>
              <w:adjustRightInd w:val="0"/>
            </w:pPr>
            <w:r>
              <w:t>GroupMailMergeWriteInsertFields</w:t>
            </w:r>
          </w:p>
        </w:tc>
      </w:tr>
      <w:tr w:rsidR="004D5F4F" w:rsidTr="004D5F4F">
        <w:trPr>
          <w:trHeight w:val="290"/>
        </w:trPr>
        <w:tc>
          <w:tcPr>
            <w:tcW w:w="0" w:type="auto"/>
            <w:hideMark/>
          </w:tcPr>
          <w:p w:rsidR="004D5F4F" w:rsidRDefault="00100F85">
            <w:pPr>
              <w:pStyle w:val="TableBodyText"/>
              <w:autoSpaceDE w:val="0"/>
              <w:autoSpaceDN w:val="0"/>
              <w:adjustRightInd w:val="0"/>
            </w:pPr>
            <w:r>
              <w:t>GroupMailMergePreviewResults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GroupMailMergeFinish</w:t>
            </w:r>
          </w:p>
        </w:tc>
      </w:tr>
      <w:tr w:rsidR="004D5F4F" w:rsidTr="004D5F4F">
        <w:trPr>
          <w:trHeight w:val="290"/>
        </w:trPr>
        <w:tc>
          <w:tcPr>
            <w:tcW w:w="0" w:type="auto"/>
            <w:hideMark/>
          </w:tcPr>
          <w:p w:rsidR="004D5F4F" w:rsidRDefault="00100F85">
            <w:pPr>
              <w:pStyle w:val="TableBodyText"/>
              <w:autoSpaceDE w:val="0"/>
              <w:autoSpaceDN w:val="0"/>
              <w:adjustRightInd w:val="0"/>
            </w:pPr>
            <w:r>
              <w:t>GroupChangesTracking</w:t>
            </w:r>
          </w:p>
        </w:tc>
      </w:tr>
      <w:tr w:rsidR="004D5F4F" w:rsidTr="004D5F4F">
        <w:trPr>
          <w:trHeight w:val="290"/>
        </w:trPr>
        <w:tc>
          <w:tcPr>
            <w:tcW w:w="0" w:type="auto"/>
            <w:hideMark/>
          </w:tcPr>
          <w:p w:rsidR="004D5F4F" w:rsidRDefault="00100F85">
            <w:pPr>
              <w:pStyle w:val="TableBodyText"/>
              <w:autoSpaceDE w:val="0"/>
              <w:autoSpaceDN w:val="0"/>
              <w:adjustRightInd w:val="0"/>
            </w:pPr>
            <w:r>
              <w:t>GroupComments</w:t>
            </w:r>
          </w:p>
        </w:tc>
      </w:tr>
      <w:tr w:rsidR="004D5F4F" w:rsidTr="004D5F4F">
        <w:trPr>
          <w:trHeight w:val="290"/>
        </w:trPr>
        <w:tc>
          <w:tcPr>
            <w:tcW w:w="0" w:type="auto"/>
            <w:hideMark/>
          </w:tcPr>
          <w:p w:rsidR="004D5F4F" w:rsidRDefault="00100F85">
            <w:pPr>
              <w:pStyle w:val="TableBodyText"/>
              <w:autoSpaceDE w:val="0"/>
              <w:autoSpaceDN w:val="0"/>
              <w:adjustRightInd w:val="0"/>
            </w:pPr>
            <w:r>
              <w:t>GroupChanges</w:t>
            </w:r>
          </w:p>
        </w:tc>
      </w:tr>
      <w:tr w:rsidR="004D5F4F" w:rsidTr="004D5F4F">
        <w:trPr>
          <w:trHeight w:val="290"/>
        </w:trPr>
        <w:tc>
          <w:tcPr>
            <w:tcW w:w="0" w:type="auto"/>
            <w:hideMark/>
          </w:tcPr>
          <w:p w:rsidR="004D5F4F" w:rsidRDefault="00100F85">
            <w:pPr>
              <w:pStyle w:val="TableBodyText"/>
              <w:autoSpaceDE w:val="0"/>
              <w:autoSpaceDN w:val="0"/>
              <w:adjustRightInd w:val="0"/>
            </w:pPr>
            <w:r>
              <w:t>GroupCompare</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GroupPictureSize</w:t>
            </w:r>
          </w:p>
        </w:tc>
      </w:tr>
      <w:tr w:rsidR="004D5F4F" w:rsidTr="004D5F4F">
        <w:trPr>
          <w:trHeight w:val="290"/>
        </w:trPr>
        <w:tc>
          <w:tcPr>
            <w:tcW w:w="0" w:type="auto"/>
            <w:hideMark/>
          </w:tcPr>
          <w:p w:rsidR="004D5F4F" w:rsidRDefault="00100F85">
            <w:pPr>
              <w:pStyle w:val="TableBodyText"/>
              <w:autoSpaceDE w:val="0"/>
              <w:autoSpaceDN w:val="0"/>
              <w:adjustRightInd w:val="0"/>
            </w:pPr>
            <w:r>
              <w:t>GroupDrawBorders</w:t>
            </w:r>
          </w:p>
        </w:tc>
      </w:tr>
      <w:tr w:rsidR="004D5F4F" w:rsidTr="004D5F4F">
        <w:trPr>
          <w:trHeight w:val="290"/>
        </w:trPr>
        <w:tc>
          <w:tcPr>
            <w:tcW w:w="0" w:type="auto"/>
            <w:hideMark/>
          </w:tcPr>
          <w:p w:rsidR="004D5F4F" w:rsidRDefault="00100F85">
            <w:pPr>
              <w:pStyle w:val="TableBodyText"/>
              <w:autoSpaceDE w:val="0"/>
              <w:autoSpaceDN w:val="0"/>
              <w:adjustRightInd w:val="0"/>
            </w:pPr>
            <w:r>
              <w:t>GroupTableAlignment</w:t>
            </w:r>
          </w:p>
        </w:tc>
      </w:tr>
      <w:tr w:rsidR="004D5F4F" w:rsidTr="004D5F4F">
        <w:trPr>
          <w:trHeight w:val="290"/>
        </w:trPr>
        <w:tc>
          <w:tcPr>
            <w:tcW w:w="0" w:type="auto"/>
            <w:hideMark/>
          </w:tcPr>
          <w:p w:rsidR="004D5F4F" w:rsidRDefault="00100F85">
            <w:pPr>
              <w:pStyle w:val="TableBodyText"/>
              <w:autoSpaceDE w:val="0"/>
              <w:autoSpaceDN w:val="0"/>
              <w:adjustRightInd w:val="0"/>
            </w:pPr>
            <w:r>
              <w:t>GroupTableProperties</w:t>
            </w:r>
          </w:p>
        </w:tc>
      </w:tr>
      <w:tr w:rsidR="004D5F4F" w:rsidTr="004D5F4F">
        <w:trPr>
          <w:trHeight w:val="290"/>
        </w:trPr>
        <w:tc>
          <w:tcPr>
            <w:tcW w:w="0" w:type="auto"/>
            <w:hideMark/>
          </w:tcPr>
          <w:p w:rsidR="004D5F4F" w:rsidRDefault="00100F85">
            <w:pPr>
              <w:pStyle w:val="TableBodyText"/>
              <w:autoSpaceDE w:val="0"/>
              <w:autoSpaceDN w:val="0"/>
              <w:adjustRightInd w:val="0"/>
            </w:pPr>
            <w:r>
              <w:t>GroupTableTools</w:t>
            </w:r>
          </w:p>
        </w:tc>
      </w:tr>
      <w:tr w:rsidR="004D5F4F" w:rsidTr="004D5F4F">
        <w:trPr>
          <w:trHeight w:val="290"/>
        </w:trPr>
        <w:tc>
          <w:tcPr>
            <w:tcW w:w="0" w:type="auto"/>
            <w:hideMark/>
          </w:tcPr>
          <w:p w:rsidR="004D5F4F" w:rsidRDefault="00100F85">
            <w:pPr>
              <w:pStyle w:val="TableBodyText"/>
              <w:autoSpaceDE w:val="0"/>
              <w:autoSpaceDN w:val="0"/>
              <w:adjustRightInd w:val="0"/>
            </w:pPr>
            <w:r>
              <w:t>GroupSlides</w:t>
            </w:r>
          </w:p>
        </w:tc>
      </w:tr>
      <w:tr w:rsidR="004D5F4F" w:rsidTr="004D5F4F">
        <w:trPr>
          <w:trHeight w:val="290"/>
        </w:trPr>
        <w:tc>
          <w:tcPr>
            <w:tcW w:w="0" w:type="auto"/>
            <w:hideMark/>
          </w:tcPr>
          <w:p w:rsidR="004D5F4F" w:rsidRDefault="00100F85">
            <w:pPr>
              <w:pStyle w:val="TableBodyText"/>
              <w:autoSpaceDE w:val="0"/>
              <w:autoSpaceDN w:val="0"/>
              <w:adjustRightInd w:val="0"/>
            </w:pPr>
            <w:r>
              <w:t>GroupTextBoxText</w:t>
            </w:r>
          </w:p>
        </w:tc>
      </w:tr>
      <w:tr w:rsidR="004D5F4F" w:rsidTr="004D5F4F">
        <w:trPr>
          <w:trHeight w:val="290"/>
        </w:trPr>
        <w:tc>
          <w:tcPr>
            <w:tcW w:w="0" w:type="auto"/>
            <w:hideMark/>
          </w:tcPr>
          <w:p w:rsidR="004D5F4F" w:rsidRDefault="00100F85">
            <w:pPr>
              <w:pStyle w:val="TableBodyText"/>
              <w:autoSpaceDE w:val="0"/>
              <w:autoSpaceDN w:val="0"/>
              <w:adjustRightInd w:val="0"/>
            </w:pPr>
            <w:r>
              <w:t>GroupArrange</w:t>
            </w:r>
          </w:p>
        </w:tc>
      </w:tr>
      <w:tr w:rsidR="004D5F4F" w:rsidTr="004D5F4F">
        <w:trPr>
          <w:trHeight w:val="290"/>
        </w:trPr>
        <w:tc>
          <w:tcPr>
            <w:tcW w:w="0" w:type="auto"/>
            <w:hideMark/>
          </w:tcPr>
          <w:p w:rsidR="004D5F4F" w:rsidRDefault="00100F85">
            <w:pPr>
              <w:pStyle w:val="TableBodyText"/>
              <w:autoSpaceDE w:val="0"/>
              <w:autoSpaceDN w:val="0"/>
              <w:adjustRightInd w:val="0"/>
            </w:pPr>
            <w:r>
              <w:t>GroupInsertMediaClips</w:t>
            </w:r>
          </w:p>
        </w:tc>
      </w:tr>
      <w:tr w:rsidR="004D5F4F" w:rsidTr="004D5F4F">
        <w:trPr>
          <w:trHeight w:val="290"/>
        </w:trPr>
        <w:tc>
          <w:tcPr>
            <w:tcW w:w="0" w:type="auto"/>
            <w:hideMark/>
          </w:tcPr>
          <w:p w:rsidR="004D5F4F" w:rsidRDefault="00100F85">
            <w:pPr>
              <w:pStyle w:val="TableBodyText"/>
              <w:autoSpaceDE w:val="0"/>
              <w:autoSpaceDN w:val="0"/>
              <w:adjustRightInd w:val="0"/>
            </w:pPr>
            <w:r>
              <w:t>GroupSlideThemes</w:t>
            </w:r>
          </w:p>
        </w:tc>
      </w:tr>
      <w:tr w:rsidR="004D5F4F" w:rsidTr="004D5F4F">
        <w:trPr>
          <w:trHeight w:val="290"/>
        </w:trPr>
        <w:tc>
          <w:tcPr>
            <w:tcW w:w="0" w:type="auto"/>
            <w:hideMark/>
          </w:tcPr>
          <w:p w:rsidR="004D5F4F" w:rsidRDefault="00100F85">
            <w:pPr>
              <w:pStyle w:val="TableBodyText"/>
              <w:autoSpaceDE w:val="0"/>
              <w:autoSpaceDN w:val="0"/>
              <w:adjustRightInd w:val="0"/>
            </w:pPr>
            <w:r>
              <w:t>GroupThemes</w:t>
            </w:r>
          </w:p>
        </w:tc>
      </w:tr>
      <w:tr w:rsidR="004D5F4F" w:rsidTr="004D5F4F">
        <w:trPr>
          <w:trHeight w:val="290"/>
        </w:trPr>
        <w:tc>
          <w:tcPr>
            <w:tcW w:w="0" w:type="auto"/>
            <w:hideMark/>
          </w:tcPr>
          <w:p w:rsidR="004D5F4F" w:rsidRDefault="00100F85">
            <w:pPr>
              <w:pStyle w:val="TableBodyText"/>
              <w:autoSpaceDE w:val="0"/>
              <w:autoSpaceDN w:val="0"/>
              <w:adjustRightInd w:val="0"/>
            </w:pPr>
            <w:r>
              <w:t>GroupBackground</w:t>
            </w:r>
          </w:p>
        </w:tc>
      </w:tr>
      <w:tr w:rsidR="004D5F4F" w:rsidTr="004D5F4F">
        <w:trPr>
          <w:trHeight w:val="290"/>
        </w:trPr>
        <w:tc>
          <w:tcPr>
            <w:tcW w:w="0" w:type="auto"/>
            <w:hideMark/>
          </w:tcPr>
          <w:p w:rsidR="004D5F4F" w:rsidRDefault="00100F85">
            <w:pPr>
              <w:pStyle w:val="TableBodyText"/>
              <w:autoSpaceDE w:val="0"/>
              <w:autoSpaceDN w:val="0"/>
              <w:adjustRightInd w:val="0"/>
            </w:pPr>
            <w:r>
              <w:t>GroupPreview</w:t>
            </w:r>
          </w:p>
        </w:tc>
      </w:tr>
      <w:tr w:rsidR="004D5F4F" w:rsidTr="004D5F4F">
        <w:trPr>
          <w:trHeight w:val="290"/>
        </w:trPr>
        <w:tc>
          <w:tcPr>
            <w:tcW w:w="0" w:type="auto"/>
            <w:hideMark/>
          </w:tcPr>
          <w:p w:rsidR="004D5F4F" w:rsidRDefault="00100F85">
            <w:pPr>
              <w:pStyle w:val="TableBodyText"/>
              <w:autoSpaceDE w:val="0"/>
              <w:autoSpaceDN w:val="0"/>
              <w:adjustRightInd w:val="0"/>
            </w:pPr>
            <w:r>
              <w:t>GroupAnimations</w:t>
            </w:r>
          </w:p>
        </w:tc>
      </w:tr>
      <w:tr w:rsidR="004D5F4F" w:rsidTr="004D5F4F">
        <w:trPr>
          <w:trHeight w:val="290"/>
        </w:trPr>
        <w:tc>
          <w:tcPr>
            <w:tcW w:w="0" w:type="auto"/>
            <w:hideMark/>
          </w:tcPr>
          <w:p w:rsidR="004D5F4F" w:rsidRDefault="00100F85">
            <w:pPr>
              <w:pStyle w:val="TableBodyText"/>
              <w:autoSpaceDE w:val="0"/>
              <w:autoSpaceDN w:val="0"/>
              <w:adjustRightInd w:val="0"/>
            </w:pPr>
            <w:r>
              <w:t>GroupTransitionToThisSlide</w:t>
            </w:r>
          </w:p>
        </w:tc>
      </w:tr>
      <w:tr w:rsidR="004D5F4F" w:rsidTr="004D5F4F">
        <w:trPr>
          <w:trHeight w:val="290"/>
        </w:trPr>
        <w:tc>
          <w:tcPr>
            <w:tcW w:w="0" w:type="auto"/>
            <w:hideMark/>
          </w:tcPr>
          <w:p w:rsidR="004D5F4F" w:rsidRDefault="00100F85">
            <w:pPr>
              <w:pStyle w:val="TableBodyText"/>
              <w:autoSpaceDE w:val="0"/>
              <w:autoSpaceDN w:val="0"/>
              <w:adjustRightInd w:val="0"/>
            </w:pPr>
            <w:r>
              <w:t>GroupSlideShowStart</w:t>
            </w:r>
          </w:p>
        </w:tc>
      </w:tr>
      <w:tr w:rsidR="004D5F4F" w:rsidTr="004D5F4F">
        <w:trPr>
          <w:trHeight w:val="290"/>
        </w:trPr>
        <w:tc>
          <w:tcPr>
            <w:tcW w:w="0" w:type="auto"/>
            <w:hideMark/>
          </w:tcPr>
          <w:p w:rsidR="004D5F4F" w:rsidRDefault="00100F85">
            <w:pPr>
              <w:pStyle w:val="TableBodyText"/>
              <w:autoSpaceDE w:val="0"/>
              <w:autoSpaceDN w:val="0"/>
              <w:adjustRightInd w:val="0"/>
            </w:pPr>
            <w:r>
              <w:t>GroupSlideShowSetup</w:t>
            </w:r>
          </w:p>
        </w:tc>
      </w:tr>
      <w:tr w:rsidR="004D5F4F" w:rsidTr="004D5F4F">
        <w:trPr>
          <w:trHeight w:val="290"/>
        </w:trPr>
        <w:tc>
          <w:tcPr>
            <w:tcW w:w="0" w:type="auto"/>
            <w:hideMark/>
          </w:tcPr>
          <w:p w:rsidR="004D5F4F" w:rsidRDefault="00100F85">
            <w:pPr>
              <w:pStyle w:val="TableBodyText"/>
              <w:autoSpaceDE w:val="0"/>
              <w:autoSpaceDN w:val="0"/>
              <w:adjustRightInd w:val="0"/>
            </w:pPr>
            <w:r>
              <w:t>GroupShapeStyles</w:t>
            </w:r>
          </w:p>
        </w:tc>
      </w:tr>
      <w:tr w:rsidR="004D5F4F" w:rsidTr="004D5F4F">
        <w:trPr>
          <w:trHeight w:val="290"/>
        </w:trPr>
        <w:tc>
          <w:tcPr>
            <w:tcW w:w="0" w:type="auto"/>
            <w:hideMark/>
          </w:tcPr>
          <w:p w:rsidR="004D5F4F" w:rsidRDefault="00100F85">
            <w:pPr>
              <w:pStyle w:val="TableBodyText"/>
              <w:autoSpaceDE w:val="0"/>
              <w:autoSpaceDN w:val="0"/>
              <w:adjustRightInd w:val="0"/>
            </w:pPr>
            <w:r>
              <w:t>GroupFill</w:t>
            </w:r>
          </w:p>
        </w:tc>
      </w:tr>
      <w:tr w:rsidR="004D5F4F" w:rsidTr="004D5F4F">
        <w:trPr>
          <w:trHeight w:val="290"/>
        </w:trPr>
        <w:tc>
          <w:tcPr>
            <w:tcW w:w="0" w:type="auto"/>
            <w:hideMark/>
          </w:tcPr>
          <w:p w:rsidR="004D5F4F" w:rsidRDefault="00100F85">
            <w:pPr>
              <w:pStyle w:val="TableBodyText"/>
              <w:autoSpaceDE w:val="0"/>
              <w:autoSpaceDN w:val="0"/>
              <w:adjustRightInd w:val="0"/>
            </w:pPr>
            <w:r>
              <w:t>GroupLines</w:t>
            </w:r>
          </w:p>
        </w:tc>
      </w:tr>
      <w:tr w:rsidR="004D5F4F" w:rsidTr="004D5F4F">
        <w:trPr>
          <w:trHeight w:val="290"/>
        </w:trPr>
        <w:tc>
          <w:tcPr>
            <w:tcW w:w="0" w:type="auto"/>
            <w:hideMark/>
          </w:tcPr>
          <w:p w:rsidR="004D5F4F" w:rsidRDefault="00100F85">
            <w:pPr>
              <w:pStyle w:val="TableBodyText"/>
              <w:autoSpaceDE w:val="0"/>
              <w:autoSpaceDN w:val="0"/>
              <w:adjustRightInd w:val="0"/>
            </w:pPr>
            <w:r>
              <w:t>GroupEffects</w:t>
            </w:r>
          </w:p>
        </w:tc>
      </w:tr>
      <w:tr w:rsidR="004D5F4F" w:rsidTr="004D5F4F">
        <w:trPr>
          <w:trHeight w:val="290"/>
        </w:trPr>
        <w:tc>
          <w:tcPr>
            <w:tcW w:w="0" w:type="auto"/>
            <w:hideMark/>
          </w:tcPr>
          <w:p w:rsidR="004D5F4F" w:rsidRDefault="00100F85">
            <w:pPr>
              <w:pStyle w:val="TableBodyText"/>
              <w:autoSpaceDE w:val="0"/>
              <w:autoSpaceDN w:val="0"/>
              <w:adjustRightInd w:val="0"/>
            </w:pPr>
            <w:r>
              <w:t>GroupChartLayouts</w:t>
            </w:r>
          </w:p>
        </w:tc>
      </w:tr>
      <w:tr w:rsidR="004D5F4F" w:rsidTr="004D5F4F">
        <w:trPr>
          <w:trHeight w:val="290"/>
        </w:trPr>
        <w:tc>
          <w:tcPr>
            <w:tcW w:w="0" w:type="auto"/>
            <w:hideMark/>
          </w:tcPr>
          <w:p w:rsidR="004D5F4F" w:rsidRDefault="00100F85">
            <w:pPr>
              <w:pStyle w:val="TableBodyText"/>
              <w:autoSpaceDE w:val="0"/>
              <w:autoSpaceDN w:val="0"/>
              <w:adjustRightInd w:val="0"/>
            </w:pPr>
            <w:r>
              <w:t>GroupChartStyles</w:t>
            </w:r>
          </w:p>
        </w:tc>
      </w:tr>
      <w:tr w:rsidR="004D5F4F" w:rsidTr="004D5F4F">
        <w:trPr>
          <w:trHeight w:val="290"/>
        </w:trPr>
        <w:tc>
          <w:tcPr>
            <w:tcW w:w="0" w:type="auto"/>
            <w:hideMark/>
          </w:tcPr>
          <w:p w:rsidR="004D5F4F" w:rsidRDefault="00100F85">
            <w:pPr>
              <w:pStyle w:val="TableBodyText"/>
              <w:autoSpaceDE w:val="0"/>
              <w:autoSpaceDN w:val="0"/>
              <w:adjustRightInd w:val="0"/>
            </w:pPr>
            <w:r>
              <w:t>GroupChartAxes</w:t>
            </w:r>
          </w:p>
        </w:tc>
      </w:tr>
      <w:tr w:rsidR="004D5F4F" w:rsidTr="004D5F4F">
        <w:trPr>
          <w:trHeight w:val="290"/>
        </w:trPr>
        <w:tc>
          <w:tcPr>
            <w:tcW w:w="0" w:type="auto"/>
            <w:hideMark/>
          </w:tcPr>
          <w:p w:rsidR="004D5F4F" w:rsidRDefault="00100F85">
            <w:pPr>
              <w:pStyle w:val="TableBodyText"/>
              <w:autoSpaceDE w:val="0"/>
              <w:autoSpaceDN w:val="0"/>
              <w:adjustRightInd w:val="0"/>
            </w:pPr>
            <w:r>
              <w:t>GroupChartShapes</w:t>
            </w:r>
          </w:p>
        </w:tc>
      </w:tr>
      <w:tr w:rsidR="004D5F4F" w:rsidTr="004D5F4F">
        <w:trPr>
          <w:trHeight w:val="290"/>
        </w:trPr>
        <w:tc>
          <w:tcPr>
            <w:tcW w:w="0" w:type="auto"/>
            <w:hideMark/>
          </w:tcPr>
          <w:p w:rsidR="004D5F4F" w:rsidRDefault="00100F85">
            <w:pPr>
              <w:pStyle w:val="TableBodyText"/>
              <w:autoSpaceDE w:val="0"/>
              <w:autoSpaceDN w:val="0"/>
              <w:adjustRightInd w:val="0"/>
            </w:pPr>
            <w:r>
              <w:t>GroupNumber</w:t>
            </w:r>
          </w:p>
        </w:tc>
      </w:tr>
      <w:tr w:rsidR="004D5F4F" w:rsidTr="004D5F4F">
        <w:trPr>
          <w:trHeight w:val="290"/>
        </w:trPr>
        <w:tc>
          <w:tcPr>
            <w:tcW w:w="0" w:type="auto"/>
            <w:hideMark/>
          </w:tcPr>
          <w:p w:rsidR="004D5F4F" w:rsidRDefault="00100F85">
            <w:pPr>
              <w:pStyle w:val="TableBodyText"/>
              <w:autoSpaceDE w:val="0"/>
              <w:autoSpaceDN w:val="0"/>
              <w:adjustRightInd w:val="0"/>
            </w:pPr>
            <w:r>
              <w:t>GroupAlignmentExcel</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GroupCells</w:t>
            </w:r>
          </w:p>
        </w:tc>
      </w:tr>
      <w:tr w:rsidR="004D5F4F" w:rsidTr="004D5F4F">
        <w:trPr>
          <w:trHeight w:val="290"/>
        </w:trPr>
        <w:tc>
          <w:tcPr>
            <w:tcW w:w="0" w:type="auto"/>
            <w:hideMark/>
          </w:tcPr>
          <w:p w:rsidR="004D5F4F" w:rsidRDefault="00100F85">
            <w:pPr>
              <w:pStyle w:val="TableBodyText"/>
              <w:autoSpaceDE w:val="0"/>
              <w:autoSpaceDN w:val="0"/>
              <w:adjustRightInd w:val="0"/>
            </w:pPr>
            <w:r>
              <w:t>GroupSortFilter</w:t>
            </w:r>
          </w:p>
        </w:tc>
      </w:tr>
      <w:tr w:rsidR="004D5F4F" w:rsidTr="004D5F4F">
        <w:trPr>
          <w:trHeight w:val="290"/>
        </w:trPr>
        <w:tc>
          <w:tcPr>
            <w:tcW w:w="0" w:type="auto"/>
            <w:hideMark/>
          </w:tcPr>
          <w:p w:rsidR="004D5F4F" w:rsidRDefault="00100F85">
            <w:pPr>
              <w:pStyle w:val="TableBodyText"/>
              <w:autoSpaceDE w:val="0"/>
              <w:autoSpaceDN w:val="0"/>
              <w:adjustRightInd w:val="0"/>
            </w:pPr>
            <w:r>
              <w:t>GroupInsertTablesExcel</w:t>
            </w:r>
          </w:p>
        </w:tc>
      </w:tr>
      <w:tr w:rsidR="004D5F4F" w:rsidTr="004D5F4F">
        <w:trPr>
          <w:trHeight w:val="290"/>
        </w:trPr>
        <w:tc>
          <w:tcPr>
            <w:tcW w:w="0" w:type="auto"/>
            <w:hideMark/>
          </w:tcPr>
          <w:p w:rsidR="004D5F4F" w:rsidRDefault="00100F85">
            <w:pPr>
              <w:pStyle w:val="TableBodyText"/>
              <w:autoSpaceDE w:val="0"/>
              <w:autoSpaceDN w:val="0"/>
              <w:adjustRightInd w:val="0"/>
            </w:pPr>
            <w:r>
              <w:t>GroupOrganizationChartShapeInsert</w:t>
            </w:r>
          </w:p>
        </w:tc>
      </w:tr>
      <w:tr w:rsidR="004D5F4F" w:rsidTr="004D5F4F">
        <w:trPr>
          <w:trHeight w:val="290"/>
        </w:trPr>
        <w:tc>
          <w:tcPr>
            <w:tcW w:w="0" w:type="auto"/>
            <w:hideMark/>
          </w:tcPr>
          <w:p w:rsidR="004D5F4F" w:rsidRDefault="00100F85">
            <w:pPr>
              <w:pStyle w:val="TableBodyText"/>
              <w:autoSpaceDE w:val="0"/>
              <w:autoSpaceDN w:val="0"/>
              <w:adjustRightInd w:val="0"/>
            </w:pPr>
            <w:r>
              <w:t>GroupPageLayoutScaleToFit</w:t>
            </w:r>
          </w:p>
        </w:tc>
      </w:tr>
      <w:tr w:rsidR="004D5F4F" w:rsidTr="004D5F4F">
        <w:trPr>
          <w:trHeight w:val="290"/>
        </w:trPr>
        <w:tc>
          <w:tcPr>
            <w:tcW w:w="0" w:type="auto"/>
            <w:hideMark/>
          </w:tcPr>
          <w:p w:rsidR="004D5F4F" w:rsidRDefault="00100F85">
            <w:pPr>
              <w:pStyle w:val="TableBodyText"/>
              <w:autoSpaceDE w:val="0"/>
              <w:autoSpaceDN w:val="0"/>
              <w:adjustRightInd w:val="0"/>
            </w:pPr>
            <w:r>
              <w:t>GroupPageLayoutSheetOptions</w:t>
            </w:r>
          </w:p>
        </w:tc>
      </w:tr>
      <w:tr w:rsidR="004D5F4F" w:rsidTr="004D5F4F">
        <w:trPr>
          <w:trHeight w:val="290"/>
        </w:trPr>
        <w:tc>
          <w:tcPr>
            <w:tcW w:w="0" w:type="auto"/>
            <w:hideMark/>
          </w:tcPr>
          <w:p w:rsidR="004D5F4F" w:rsidRDefault="00100F85">
            <w:pPr>
              <w:pStyle w:val="TableBodyText"/>
              <w:autoSpaceDE w:val="0"/>
              <w:autoSpaceDN w:val="0"/>
              <w:adjustRightInd w:val="0"/>
            </w:pPr>
            <w:r>
              <w:t>GroupFunctionLibrary</w:t>
            </w:r>
          </w:p>
        </w:tc>
      </w:tr>
      <w:tr w:rsidR="004D5F4F" w:rsidTr="004D5F4F">
        <w:trPr>
          <w:trHeight w:val="290"/>
        </w:trPr>
        <w:tc>
          <w:tcPr>
            <w:tcW w:w="0" w:type="auto"/>
            <w:hideMark/>
          </w:tcPr>
          <w:p w:rsidR="004D5F4F" w:rsidRDefault="00100F85">
            <w:pPr>
              <w:pStyle w:val="TableBodyText"/>
              <w:autoSpaceDE w:val="0"/>
              <w:autoSpaceDN w:val="0"/>
              <w:adjustRightInd w:val="0"/>
            </w:pPr>
            <w:r>
              <w:t>GroupNamedCells</w:t>
            </w:r>
          </w:p>
        </w:tc>
      </w:tr>
      <w:tr w:rsidR="004D5F4F" w:rsidTr="004D5F4F">
        <w:trPr>
          <w:trHeight w:val="290"/>
        </w:trPr>
        <w:tc>
          <w:tcPr>
            <w:tcW w:w="0" w:type="auto"/>
            <w:hideMark/>
          </w:tcPr>
          <w:p w:rsidR="004D5F4F" w:rsidRDefault="00100F85">
            <w:pPr>
              <w:pStyle w:val="TableBodyText"/>
              <w:autoSpaceDE w:val="0"/>
              <w:autoSpaceDN w:val="0"/>
              <w:adjustRightInd w:val="0"/>
            </w:pPr>
            <w:r>
              <w:t>GroupFormulaAuditing</w:t>
            </w:r>
          </w:p>
        </w:tc>
      </w:tr>
      <w:tr w:rsidR="004D5F4F" w:rsidTr="004D5F4F">
        <w:trPr>
          <w:trHeight w:val="290"/>
        </w:trPr>
        <w:tc>
          <w:tcPr>
            <w:tcW w:w="0" w:type="auto"/>
            <w:hideMark/>
          </w:tcPr>
          <w:p w:rsidR="004D5F4F" w:rsidRDefault="00100F85">
            <w:pPr>
              <w:pStyle w:val="TableBodyText"/>
              <w:autoSpaceDE w:val="0"/>
              <w:autoSpaceDN w:val="0"/>
              <w:adjustRightInd w:val="0"/>
            </w:pPr>
            <w:r>
              <w:t>GroupGetExternalData</w:t>
            </w:r>
          </w:p>
        </w:tc>
      </w:tr>
      <w:tr w:rsidR="004D5F4F" w:rsidTr="004D5F4F">
        <w:trPr>
          <w:trHeight w:val="290"/>
        </w:trPr>
        <w:tc>
          <w:tcPr>
            <w:tcW w:w="0" w:type="auto"/>
            <w:hideMark/>
          </w:tcPr>
          <w:p w:rsidR="004D5F4F" w:rsidRDefault="00100F85">
            <w:pPr>
              <w:pStyle w:val="TableBodyText"/>
              <w:autoSpaceDE w:val="0"/>
              <w:autoSpaceDN w:val="0"/>
              <w:adjustRightInd w:val="0"/>
            </w:pPr>
            <w:r>
              <w:t>GroupConnections</w:t>
            </w:r>
          </w:p>
        </w:tc>
      </w:tr>
      <w:tr w:rsidR="004D5F4F" w:rsidTr="004D5F4F">
        <w:trPr>
          <w:trHeight w:val="290"/>
        </w:trPr>
        <w:tc>
          <w:tcPr>
            <w:tcW w:w="0" w:type="auto"/>
            <w:hideMark/>
          </w:tcPr>
          <w:p w:rsidR="004D5F4F" w:rsidRDefault="00100F85">
            <w:pPr>
              <w:pStyle w:val="TableBodyText"/>
              <w:autoSpaceDE w:val="0"/>
              <w:autoSpaceDN w:val="0"/>
              <w:adjustRightInd w:val="0"/>
            </w:pPr>
            <w:r>
              <w:t>GroupOutline</w:t>
            </w:r>
          </w:p>
        </w:tc>
      </w:tr>
      <w:tr w:rsidR="004D5F4F" w:rsidTr="004D5F4F">
        <w:trPr>
          <w:trHeight w:val="290"/>
        </w:trPr>
        <w:tc>
          <w:tcPr>
            <w:tcW w:w="0" w:type="auto"/>
            <w:hideMark/>
          </w:tcPr>
          <w:p w:rsidR="004D5F4F" w:rsidRDefault="00100F85">
            <w:pPr>
              <w:pStyle w:val="TableBodyText"/>
              <w:autoSpaceDE w:val="0"/>
              <w:autoSpaceDN w:val="0"/>
              <w:adjustRightInd w:val="0"/>
            </w:pPr>
            <w:r>
              <w:t>GroupDataTools</w:t>
            </w:r>
          </w:p>
        </w:tc>
      </w:tr>
      <w:tr w:rsidR="004D5F4F" w:rsidTr="004D5F4F">
        <w:trPr>
          <w:trHeight w:val="290"/>
        </w:trPr>
        <w:tc>
          <w:tcPr>
            <w:tcW w:w="0" w:type="auto"/>
            <w:hideMark/>
          </w:tcPr>
          <w:p w:rsidR="004D5F4F" w:rsidRDefault="00100F85">
            <w:pPr>
              <w:pStyle w:val="TableBodyText"/>
              <w:autoSpaceDE w:val="0"/>
              <w:autoSpaceDN w:val="0"/>
              <w:adjustRightInd w:val="0"/>
            </w:pPr>
            <w:r>
              <w:t>GroupChangesExcel</w:t>
            </w:r>
          </w:p>
        </w:tc>
      </w:tr>
      <w:tr w:rsidR="004D5F4F" w:rsidTr="004D5F4F">
        <w:trPr>
          <w:trHeight w:val="290"/>
        </w:trPr>
        <w:tc>
          <w:tcPr>
            <w:tcW w:w="0" w:type="auto"/>
            <w:hideMark/>
          </w:tcPr>
          <w:p w:rsidR="004D5F4F" w:rsidRDefault="00100F85">
            <w:pPr>
              <w:pStyle w:val="TableBodyText"/>
              <w:autoSpaceDE w:val="0"/>
              <w:autoSpaceDN w:val="0"/>
              <w:adjustRightInd w:val="0"/>
            </w:pPr>
            <w:r>
              <w:t>FollowUpReadMenu</w:t>
            </w:r>
          </w:p>
        </w:tc>
      </w:tr>
      <w:tr w:rsidR="004D5F4F" w:rsidTr="004D5F4F">
        <w:trPr>
          <w:trHeight w:val="290"/>
        </w:trPr>
        <w:tc>
          <w:tcPr>
            <w:tcW w:w="0" w:type="auto"/>
            <w:hideMark/>
          </w:tcPr>
          <w:p w:rsidR="004D5F4F" w:rsidRDefault="00100F85">
            <w:pPr>
              <w:pStyle w:val="TableBodyText"/>
              <w:autoSpaceDE w:val="0"/>
              <w:autoSpaceDN w:val="0"/>
              <w:adjustRightInd w:val="0"/>
            </w:pPr>
            <w:r>
              <w:t>StylesManageStyles</w:t>
            </w:r>
          </w:p>
        </w:tc>
      </w:tr>
      <w:tr w:rsidR="004D5F4F" w:rsidTr="004D5F4F">
        <w:trPr>
          <w:trHeight w:val="290"/>
        </w:trPr>
        <w:tc>
          <w:tcPr>
            <w:tcW w:w="0" w:type="auto"/>
            <w:hideMark/>
          </w:tcPr>
          <w:p w:rsidR="004D5F4F" w:rsidRDefault="00100F85">
            <w:pPr>
              <w:pStyle w:val="TableBodyText"/>
              <w:autoSpaceDE w:val="0"/>
              <w:autoSpaceDN w:val="0"/>
              <w:adjustRightInd w:val="0"/>
            </w:pPr>
            <w:r>
              <w:t>StylesStyleInspector</w:t>
            </w:r>
          </w:p>
        </w:tc>
      </w:tr>
      <w:tr w:rsidR="004D5F4F" w:rsidTr="004D5F4F">
        <w:trPr>
          <w:trHeight w:val="290"/>
        </w:trPr>
        <w:tc>
          <w:tcPr>
            <w:tcW w:w="0" w:type="auto"/>
            <w:hideMark/>
          </w:tcPr>
          <w:p w:rsidR="004D5F4F" w:rsidRDefault="00100F85">
            <w:pPr>
              <w:pStyle w:val="TableBodyText"/>
              <w:autoSpaceDE w:val="0"/>
              <w:autoSpaceDN w:val="0"/>
              <w:adjustRightInd w:val="0"/>
            </w:pPr>
            <w:r>
              <w:t>ObjectEffectPresetGallery</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PictureEffectsPresetGallery</w:t>
            </w:r>
          </w:p>
        </w:tc>
      </w:tr>
      <w:tr w:rsidR="004D5F4F" w:rsidTr="004D5F4F">
        <w:trPr>
          <w:trHeight w:val="290"/>
        </w:trPr>
        <w:tc>
          <w:tcPr>
            <w:tcW w:w="0" w:type="auto"/>
            <w:hideMark/>
          </w:tcPr>
          <w:p w:rsidR="004D5F4F" w:rsidRDefault="00100F85">
            <w:pPr>
              <w:pStyle w:val="TableBodyText"/>
              <w:autoSpaceDE w:val="0"/>
              <w:autoSpaceDN w:val="0"/>
              <w:adjustRightInd w:val="0"/>
            </w:pPr>
            <w:r>
              <w:t>_3DRotationGallery</w:t>
            </w:r>
          </w:p>
        </w:tc>
      </w:tr>
      <w:tr w:rsidR="004D5F4F" w:rsidTr="004D5F4F">
        <w:trPr>
          <w:trHeight w:val="290"/>
        </w:trPr>
        <w:tc>
          <w:tcPr>
            <w:tcW w:w="0" w:type="auto"/>
            <w:hideMark/>
          </w:tcPr>
          <w:p w:rsidR="004D5F4F" w:rsidRDefault="00100F85">
            <w:pPr>
              <w:pStyle w:val="TableBodyText"/>
              <w:autoSpaceDE w:val="0"/>
              <w:autoSpaceDN w:val="0"/>
              <w:adjustRightInd w:val="0"/>
            </w:pPr>
            <w:r>
              <w:t>ControlLayoutTabular</w:t>
            </w:r>
          </w:p>
        </w:tc>
      </w:tr>
      <w:tr w:rsidR="004D5F4F" w:rsidTr="004D5F4F">
        <w:trPr>
          <w:trHeight w:val="290"/>
        </w:trPr>
        <w:tc>
          <w:tcPr>
            <w:tcW w:w="0" w:type="auto"/>
            <w:hideMark/>
          </w:tcPr>
          <w:p w:rsidR="004D5F4F" w:rsidRDefault="00100F85">
            <w:pPr>
              <w:pStyle w:val="TableBodyText"/>
              <w:autoSpaceDE w:val="0"/>
              <w:autoSpaceDN w:val="0"/>
              <w:adjustRightInd w:val="0"/>
            </w:pPr>
            <w:r>
              <w:t>ControlLayoutStacked</w:t>
            </w:r>
          </w:p>
        </w:tc>
      </w:tr>
      <w:tr w:rsidR="004D5F4F" w:rsidTr="004D5F4F">
        <w:trPr>
          <w:trHeight w:val="290"/>
        </w:trPr>
        <w:tc>
          <w:tcPr>
            <w:tcW w:w="0" w:type="auto"/>
            <w:hideMark/>
          </w:tcPr>
          <w:p w:rsidR="004D5F4F" w:rsidRDefault="00100F85">
            <w:pPr>
              <w:pStyle w:val="TableBodyText"/>
              <w:autoSpaceDE w:val="0"/>
              <w:autoSpaceDN w:val="0"/>
              <w:adjustRightInd w:val="0"/>
            </w:pPr>
            <w:r>
              <w:t>ControlLayoutRemove</w:t>
            </w:r>
          </w:p>
        </w:tc>
      </w:tr>
      <w:tr w:rsidR="004D5F4F" w:rsidTr="004D5F4F">
        <w:trPr>
          <w:trHeight w:val="290"/>
        </w:trPr>
        <w:tc>
          <w:tcPr>
            <w:tcW w:w="0" w:type="auto"/>
            <w:hideMark/>
          </w:tcPr>
          <w:p w:rsidR="004D5F4F" w:rsidRDefault="00100F85">
            <w:pPr>
              <w:pStyle w:val="TableBodyText"/>
              <w:autoSpaceDE w:val="0"/>
              <w:autoSpaceDN w:val="0"/>
              <w:adjustRightInd w:val="0"/>
            </w:pPr>
            <w:r>
              <w:t>ShapeFillColorPicker</w:t>
            </w:r>
          </w:p>
        </w:tc>
      </w:tr>
      <w:tr w:rsidR="004D5F4F" w:rsidTr="004D5F4F">
        <w:trPr>
          <w:trHeight w:val="290"/>
        </w:trPr>
        <w:tc>
          <w:tcPr>
            <w:tcW w:w="0" w:type="auto"/>
            <w:hideMark/>
          </w:tcPr>
          <w:p w:rsidR="004D5F4F" w:rsidRDefault="00100F85">
            <w:pPr>
              <w:pStyle w:val="TableBodyText"/>
              <w:autoSpaceDE w:val="0"/>
              <w:autoSpaceDN w:val="0"/>
              <w:adjustRightInd w:val="0"/>
            </w:pPr>
            <w:r>
              <w:t>OutlineColorPicker</w:t>
            </w:r>
          </w:p>
        </w:tc>
      </w:tr>
      <w:tr w:rsidR="004D5F4F" w:rsidTr="004D5F4F">
        <w:trPr>
          <w:trHeight w:val="290"/>
        </w:trPr>
        <w:tc>
          <w:tcPr>
            <w:tcW w:w="0" w:type="auto"/>
            <w:hideMark/>
          </w:tcPr>
          <w:p w:rsidR="004D5F4F" w:rsidRDefault="00100F85">
            <w:pPr>
              <w:pStyle w:val="TableBodyText"/>
              <w:autoSpaceDE w:val="0"/>
              <w:autoSpaceDN w:val="0"/>
              <w:adjustRightInd w:val="0"/>
            </w:pPr>
            <w:r>
              <w:t>ResultsPaneStartFindAndReplace</w:t>
            </w:r>
          </w:p>
        </w:tc>
      </w:tr>
      <w:tr w:rsidR="004D5F4F" w:rsidTr="004D5F4F">
        <w:trPr>
          <w:trHeight w:val="290"/>
        </w:trPr>
        <w:tc>
          <w:tcPr>
            <w:tcW w:w="0" w:type="auto"/>
            <w:hideMark/>
          </w:tcPr>
          <w:p w:rsidR="004D5F4F" w:rsidRDefault="00100F85">
            <w:pPr>
              <w:pStyle w:val="TableBodyText"/>
              <w:autoSpaceDE w:val="0"/>
              <w:autoSpaceDN w:val="0"/>
              <w:adjustRightInd w:val="0"/>
            </w:pPr>
            <w:r>
              <w:t>FileDocumentInspect</w:t>
            </w:r>
          </w:p>
        </w:tc>
      </w:tr>
      <w:tr w:rsidR="004D5F4F" w:rsidTr="004D5F4F">
        <w:trPr>
          <w:trHeight w:val="290"/>
        </w:trPr>
        <w:tc>
          <w:tcPr>
            <w:tcW w:w="0" w:type="auto"/>
            <w:hideMark/>
          </w:tcPr>
          <w:p w:rsidR="004D5F4F" w:rsidRDefault="00100F85">
            <w:pPr>
              <w:pStyle w:val="TableBodyText"/>
              <w:autoSpaceDE w:val="0"/>
              <w:autoSpaceDN w:val="0"/>
              <w:adjustRightInd w:val="0"/>
            </w:pPr>
            <w:r>
              <w:t>ImportSavedImports</w:t>
            </w:r>
          </w:p>
        </w:tc>
      </w:tr>
      <w:tr w:rsidR="004D5F4F" w:rsidTr="004D5F4F">
        <w:trPr>
          <w:trHeight w:val="290"/>
        </w:trPr>
        <w:tc>
          <w:tcPr>
            <w:tcW w:w="0" w:type="auto"/>
            <w:hideMark/>
          </w:tcPr>
          <w:p w:rsidR="004D5F4F" w:rsidRDefault="00100F85">
            <w:pPr>
              <w:pStyle w:val="TableBodyText"/>
              <w:autoSpaceDE w:val="0"/>
              <w:autoSpaceDN w:val="0"/>
              <w:adjustRightInd w:val="0"/>
            </w:pPr>
            <w:r>
              <w:t>ImportAccess</w:t>
            </w:r>
          </w:p>
        </w:tc>
      </w:tr>
      <w:tr w:rsidR="004D5F4F" w:rsidTr="004D5F4F">
        <w:trPr>
          <w:trHeight w:val="290"/>
        </w:trPr>
        <w:tc>
          <w:tcPr>
            <w:tcW w:w="0" w:type="auto"/>
            <w:hideMark/>
          </w:tcPr>
          <w:p w:rsidR="004D5F4F" w:rsidRDefault="00100F85">
            <w:pPr>
              <w:pStyle w:val="TableBodyText"/>
              <w:autoSpaceDE w:val="0"/>
              <w:autoSpaceDN w:val="0"/>
              <w:adjustRightInd w:val="0"/>
            </w:pPr>
            <w:r>
              <w:t>ImportExcel</w:t>
            </w:r>
          </w:p>
        </w:tc>
      </w:tr>
      <w:tr w:rsidR="004D5F4F" w:rsidTr="004D5F4F">
        <w:trPr>
          <w:trHeight w:val="290"/>
        </w:trPr>
        <w:tc>
          <w:tcPr>
            <w:tcW w:w="0" w:type="auto"/>
            <w:hideMark/>
          </w:tcPr>
          <w:p w:rsidR="004D5F4F" w:rsidRDefault="00100F85">
            <w:pPr>
              <w:pStyle w:val="TableBodyText"/>
              <w:autoSpaceDE w:val="0"/>
              <w:autoSpaceDN w:val="0"/>
              <w:adjustRightInd w:val="0"/>
            </w:pPr>
            <w:r>
              <w:t>ImportTextFile</w:t>
            </w:r>
          </w:p>
        </w:tc>
      </w:tr>
      <w:tr w:rsidR="004D5F4F" w:rsidTr="004D5F4F">
        <w:trPr>
          <w:trHeight w:val="290"/>
        </w:trPr>
        <w:tc>
          <w:tcPr>
            <w:tcW w:w="0" w:type="auto"/>
            <w:hideMark/>
          </w:tcPr>
          <w:p w:rsidR="004D5F4F" w:rsidRDefault="00100F85">
            <w:pPr>
              <w:pStyle w:val="TableBodyText"/>
              <w:autoSpaceDE w:val="0"/>
              <w:autoSpaceDN w:val="0"/>
              <w:adjustRightInd w:val="0"/>
            </w:pPr>
            <w:r>
              <w:t>ImportSharePointList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ImportXmlFile</w:t>
            </w:r>
          </w:p>
        </w:tc>
      </w:tr>
      <w:tr w:rsidR="004D5F4F" w:rsidTr="004D5F4F">
        <w:trPr>
          <w:trHeight w:val="290"/>
        </w:trPr>
        <w:tc>
          <w:tcPr>
            <w:tcW w:w="0" w:type="auto"/>
            <w:hideMark/>
          </w:tcPr>
          <w:p w:rsidR="004D5F4F" w:rsidRDefault="00100F85">
            <w:pPr>
              <w:pStyle w:val="TableBodyText"/>
              <w:autoSpaceDE w:val="0"/>
              <w:autoSpaceDN w:val="0"/>
              <w:adjustRightInd w:val="0"/>
            </w:pPr>
            <w:r>
              <w:t>ImportOdbcDatabase</w:t>
            </w:r>
          </w:p>
        </w:tc>
      </w:tr>
      <w:tr w:rsidR="004D5F4F" w:rsidTr="004D5F4F">
        <w:trPr>
          <w:trHeight w:val="290"/>
        </w:trPr>
        <w:tc>
          <w:tcPr>
            <w:tcW w:w="0" w:type="auto"/>
            <w:hideMark/>
          </w:tcPr>
          <w:p w:rsidR="004D5F4F" w:rsidRDefault="00100F85">
            <w:pPr>
              <w:pStyle w:val="TableBodyText"/>
              <w:autoSpaceDE w:val="0"/>
              <w:autoSpaceDN w:val="0"/>
              <w:adjustRightInd w:val="0"/>
            </w:pPr>
            <w:r>
              <w:t>ImportHtmlDocument</w:t>
            </w:r>
          </w:p>
        </w:tc>
      </w:tr>
      <w:tr w:rsidR="004D5F4F" w:rsidTr="004D5F4F">
        <w:trPr>
          <w:trHeight w:val="290"/>
        </w:trPr>
        <w:tc>
          <w:tcPr>
            <w:tcW w:w="0" w:type="auto"/>
            <w:hideMark/>
          </w:tcPr>
          <w:p w:rsidR="004D5F4F" w:rsidRDefault="00100F85">
            <w:pPr>
              <w:pStyle w:val="TableBodyText"/>
              <w:autoSpaceDE w:val="0"/>
              <w:autoSpaceDN w:val="0"/>
              <w:adjustRightInd w:val="0"/>
            </w:pPr>
            <w:r>
              <w:t>ImportOutlook</w:t>
            </w:r>
          </w:p>
        </w:tc>
      </w:tr>
      <w:tr w:rsidR="004D5F4F" w:rsidTr="004D5F4F">
        <w:trPr>
          <w:trHeight w:val="290"/>
        </w:trPr>
        <w:tc>
          <w:tcPr>
            <w:tcW w:w="0" w:type="auto"/>
            <w:hideMark/>
          </w:tcPr>
          <w:p w:rsidR="004D5F4F" w:rsidRDefault="00100F85">
            <w:pPr>
              <w:pStyle w:val="TableBodyText"/>
              <w:autoSpaceDE w:val="0"/>
              <w:autoSpaceDN w:val="0"/>
              <w:adjustRightInd w:val="0"/>
            </w:pPr>
            <w:r>
              <w:t>ImportDBase</w:t>
            </w:r>
          </w:p>
        </w:tc>
      </w:tr>
      <w:tr w:rsidR="004D5F4F" w:rsidTr="004D5F4F">
        <w:trPr>
          <w:trHeight w:val="290"/>
        </w:trPr>
        <w:tc>
          <w:tcPr>
            <w:tcW w:w="0" w:type="auto"/>
            <w:hideMark/>
          </w:tcPr>
          <w:p w:rsidR="004D5F4F" w:rsidRDefault="00100F85">
            <w:pPr>
              <w:pStyle w:val="TableBodyText"/>
              <w:autoSpaceDE w:val="0"/>
              <w:autoSpaceDN w:val="0"/>
              <w:adjustRightInd w:val="0"/>
            </w:pPr>
            <w:r>
              <w:t>ImportParadox</w:t>
            </w:r>
          </w:p>
        </w:tc>
      </w:tr>
      <w:tr w:rsidR="004D5F4F" w:rsidTr="004D5F4F">
        <w:trPr>
          <w:trHeight w:val="290"/>
        </w:trPr>
        <w:tc>
          <w:tcPr>
            <w:tcW w:w="0" w:type="auto"/>
            <w:hideMark/>
          </w:tcPr>
          <w:p w:rsidR="004D5F4F" w:rsidRDefault="00100F85">
            <w:pPr>
              <w:pStyle w:val="TableBodyText"/>
              <w:autoSpaceDE w:val="0"/>
              <w:autoSpaceDN w:val="0"/>
              <w:adjustRightInd w:val="0"/>
            </w:pPr>
            <w:r>
              <w:t>ImportLotus</w:t>
            </w:r>
          </w:p>
        </w:tc>
      </w:tr>
      <w:tr w:rsidR="004D5F4F" w:rsidTr="004D5F4F">
        <w:trPr>
          <w:trHeight w:val="290"/>
        </w:trPr>
        <w:tc>
          <w:tcPr>
            <w:tcW w:w="0" w:type="auto"/>
            <w:hideMark/>
          </w:tcPr>
          <w:p w:rsidR="004D5F4F" w:rsidRDefault="00100F85">
            <w:pPr>
              <w:pStyle w:val="TableBodyText"/>
              <w:autoSpaceDE w:val="0"/>
              <w:autoSpaceDN w:val="0"/>
              <w:adjustRightInd w:val="0"/>
            </w:pPr>
            <w:r>
              <w:t>ExportSavedExports</w:t>
            </w:r>
          </w:p>
        </w:tc>
      </w:tr>
      <w:tr w:rsidR="004D5F4F" w:rsidTr="004D5F4F">
        <w:trPr>
          <w:trHeight w:val="290"/>
        </w:trPr>
        <w:tc>
          <w:tcPr>
            <w:tcW w:w="0" w:type="auto"/>
            <w:hideMark/>
          </w:tcPr>
          <w:p w:rsidR="004D5F4F" w:rsidRDefault="00100F85">
            <w:pPr>
              <w:pStyle w:val="TableBodyText"/>
              <w:autoSpaceDE w:val="0"/>
              <w:autoSpaceDN w:val="0"/>
              <w:adjustRightInd w:val="0"/>
            </w:pPr>
            <w:r>
              <w:t>ExportExcel</w:t>
            </w:r>
          </w:p>
        </w:tc>
      </w:tr>
      <w:tr w:rsidR="004D5F4F" w:rsidTr="004D5F4F">
        <w:trPr>
          <w:trHeight w:val="290"/>
        </w:trPr>
        <w:tc>
          <w:tcPr>
            <w:tcW w:w="0" w:type="auto"/>
            <w:hideMark/>
          </w:tcPr>
          <w:p w:rsidR="004D5F4F" w:rsidRDefault="00100F85">
            <w:pPr>
              <w:pStyle w:val="TableBodyText"/>
              <w:autoSpaceDE w:val="0"/>
              <w:autoSpaceDN w:val="0"/>
              <w:adjustRightInd w:val="0"/>
            </w:pPr>
            <w:r>
              <w:t>ExportSharePointList</w:t>
            </w:r>
          </w:p>
        </w:tc>
      </w:tr>
      <w:tr w:rsidR="004D5F4F" w:rsidTr="004D5F4F">
        <w:trPr>
          <w:trHeight w:val="290"/>
        </w:trPr>
        <w:tc>
          <w:tcPr>
            <w:tcW w:w="0" w:type="auto"/>
            <w:hideMark/>
          </w:tcPr>
          <w:p w:rsidR="004D5F4F" w:rsidRDefault="00100F85">
            <w:pPr>
              <w:pStyle w:val="TableBodyText"/>
              <w:autoSpaceDE w:val="0"/>
              <w:autoSpaceDN w:val="0"/>
              <w:adjustRightInd w:val="0"/>
            </w:pPr>
            <w:r>
              <w:t>ExportWord</w:t>
            </w:r>
          </w:p>
        </w:tc>
      </w:tr>
      <w:tr w:rsidR="004D5F4F" w:rsidTr="004D5F4F">
        <w:trPr>
          <w:trHeight w:val="290"/>
        </w:trPr>
        <w:tc>
          <w:tcPr>
            <w:tcW w:w="0" w:type="auto"/>
            <w:hideMark/>
          </w:tcPr>
          <w:p w:rsidR="004D5F4F" w:rsidRDefault="00100F85">
            <w:pPr>
              <w:pStyle w:val="TableBodyText"/>
              <w:autoSpaceDE w:val="0"/>
              <w:autoSpaceDN w:val="0"/>
              <w:adjustRightInd w:val="0"/>
            </w:pPr>
            <w:r>
              <w:t>ExportAccess</w:t>
            </w:r>
          </w:p>
        </w:tc>
      </w:tr>
      <w:tr w:rsidR="004D5F4F" w:rsidTr="004D5F4F">
        <w:trPr>
          <w:trHeight w:val="290"/>
        </w:trPr>
        <w:tc>
          <w:tcPr>
            <w:tcW w:w="0" w:type="auto"/>
            <w:hideMark/>
          </w:tcPr>
          <w:p w:rsidR="004D5F4F" w:rsidRDefault="00100F85">
            <w:pPr>
              <w:pStyle w:val="TableBodyText"/>
              <w:autoSpaceDE w:val="0"/>
              <w:autoSpaceDN w:val="0"/>
              <w:adjustRightInd w:val="0"/>
            </w:pPr>
            <w:r>
              <w:t>ExportTextFile</w:t>
            </w:r>
          </w:p>
        </w:tc>
      </w:tr>
      <w:tr w:rsidR="004D5F4F" w:rsidTr="004D5F4F">
        <w:trPr>
          <w:trHeight w:val="290"/>
        </w:trPr>
        <w:tc>
          <w:tcPr>
            <w:tcW w:w="0" w:type="auto"/>
            <w:hideMark/>
          </w:tcPr>
          <w:p w:rsidR="004D5F4F" w:rsidRDefault="00100F85">
            <w:pPr>
              <w:pStyle w:val="TableBodyText"/>
              <w:autoSpaceDE w:val="0"/>
              <w:autoSpaceDN w:val="0"/>
              <w:adjustRightInd w:val="0"/>
            </w:pPr>
            <w:r>
              <w:t>ExportXmlFile</w:t>
            </w:r>
          </w:p>
        </w:tc>
      </w:tr>
      <w:tr w:rsidR="004D5F4F" w:rsidTr="004D5F4F">
        <w:trPr>
          <w:trHeight w:val="290"/>
        </w:trPr>
        <w:tc>
          <w:tcPr>
            <w:tcW w:w="0" w:type="auto"/>
            <w:hideMark/>
          </w:tcPr>
          <w:p w:rsidR="004D5F4F" w:rsidRDefault="00100F85">
            <w:pPr>
              <w:pStyle w:val="TableBodyText"/>
              <w:autoSpaceDE w:val="0"/>
              <w:autoSpaceDN w:val="0"/>
              <w:adjustRightInd w:val="0"/>
            </w:pPr>
            <w:r>
              <w:t>ExportOdbcDatabase</w:t>
            </w:r>
          </w:p>
        </w:tc>
      </w:tr>
      <w:tr w:rsidR="004D5F4F" w:rsidTr="004D5F4F">
        <w:trPr>
          <w:trHeight w:val="290"/>
        </w:trPr>
        <w:tc>
          <w:tcPr>
            <w:tcW w:w="0" w:type="auto"/>
            <w:hideMark/>
          </w:tcPr>
          <w:p w:rsidR="004D5F4F" w:rsidRDefault="00100F85">
            <w:pPr>
              <w:pStyle w:val="TableBodyText"/>
              <w:autoSpaceDE w:val="0"/>
              <w:autoSpaceDN w:val="0"/>
              <w:adjustRightInd w:val="0"/>
            </w:pPr>
            <w:r>
              <w:t>ExportSnapshot</w:t>
            </w:r>
          </w:p>
        </w:tc>
      </w:tr>
      <w:tr w:rsidR="004D5F4F" w:rsidTr="004D5F4F">
        <w:trPr>
          <w:trHeight w:val="290"/>
        </w:trPr>
        <w:tc>
          <w:tcPr>
            <w:tcW w:w="0" w:type="auto"/>
            <w:hideMark/>
          </w:tcPr>
          <w:p w:rsidR="004D5F4F" w:rsidRDefault="00100F85">
            <w:pPr>
              <w:pStyle w:val="TableBodyText"/>
              <w:autoSpaceDE w:val="0"/>
              <w:autoSpaceDN w:val="0"/>
              <w:adjustRightInd w:val="0"/>
            </w:pPr>
            <w:r>
              <w:t>ExportHtmlDocument</w:t>
            </w:r>
          </w:p>
        </w:tc>
      </w:tr>
      <w:tr w:rsidR="004D5F4F" w:rsidTr="004D5F4F">
        <w:trPr>
          <w:trHeight w:val="290"/>
        </w:trPr>
        <w:tc>
          <w:tcPr>
            <w:tcW w:w="0" w:type="auto"/>
            <w:hideMark/>
          </w:tcPr>
          <w:p w:rsidR="004D5F4F" w:rsidRDefault="00100F85">
            <w:pPr>
              <w:pStyle w:val="TableBodyText"/>
              <w:autoSpaceDE w:val="0"/>
              <w:autoSpaceDN w:val="0"/>
              <w:adjustRightInd w:val="0"/>
            </w:pPr>
            <w:r>
              <w:t>ExportDBase</w:t>
            </w:r>
          </w:p>
        </w:tc>
      </w:tr>
      <w:tr w:rsidR="004D5F4F" w:rsidTr="004D5F4F">
        <w:trPr>
          <w:trHeight w:val="290"/>
        </w:trPr>
        <w:tc>
          <w:tcPr>
            <w:tcW w:w="0" w:type="auto"/>
            <w:hideMark/>
          </w:tcPr>
          <w:p w:rsidR="004D5F4F" w:rsidRDefault="00100F85">
            <w:pPr>
              <w:pStyle w:val="TableBodyText"/>
              <w:autoSpaceDE w:val="0"/>
              <w:autoSpaceDN w:val="0"/>
              <w:adjustRightInd w:val="0"/>
            </w:pPr>
            <w:r>
              <w:t>ExportParadox</w:t>
            </w:r>
          </w:p>
        </w:tc>
      </w:tr>
      <w:tr w:rsidR="004D5F4F" w:rsidTr="004D5F4F">
        <w:trPr>
          <w:trHeight w:val="290"/>
        </w:trPr>
        <w:tc>
          <w:tcPr>
            <w:tcW w:w="0" w:type="auto"/>
            <w:hideMark/>
          </w:tcPr>
          <w:p w:rsidR="004D5F4F" w:rsidRDefault="00100F85">
            <w:pPr>
              <w:pStyle w:val="TableBodyText"/>
              <w:autoSpaceDE w:val="0"/>
              <w:autoSpaceDN w:val="0"/>
              <w:adjustRightInd w:val="0"/>
            </w:pPr>
            <w:r>
              <w:t>ExportLotus</w:t>
            </w:r>
          </w:p>
        </w:tc>
      </w:tr>
      <w:tr w:rsidR="004D5F4F" w:rsidTr="004D5F4F">
        <w:trPr>
          <w:trHeight w:val="290"/>
        </w:trPr>
        <w:tc>
          <w:tcPr>
            <w:tcW w:w="0" w:type="auto"/>
            <w:hideMark/>
          </w:tcPr>
          <w:p w:rsidR="004D5F4F" w:rsidRDefault="00100F85">
            <w:pPr>
              <w:pStyle w:val="TableBodyText"/>
              <w:autoSpaceDE w:val="0"/>
              <w:autoSpaceDN w:val="0"/>
              <w:adjustRightInd w:val="0"/>
            </w:pPr>
            <w:r>
              <w:t>QuickStylesGallery</w:t>
            </w:r>
          </w:p>
        </w:tc>
      </w:tr>
      <w:tr w:rsidR="004D5F4F" w:rsidTr="004D5F4F">
        <w:trPr>
          <w:trHeight w:val="290"/>
        </w:trPr>
        <w:tc>
          <w:tcPr>
            <w:tcW w:w="0" w:type="auto"/>
            <w:hideMark/>
          </w:tcPr>
          <w:p w:rsidR="004D5F4F" w:rsidRDefault="00100F85">
            <w:pPr>
              <w:pStyle w:val="TableBodyText"/>
              <w:autoSpaceDE w:val="0"/>
              <w:autoSpaceDN w:val="0"/>
              <w:adjustRightInd w:val="0"/>
            </w:pPr>
            <w:r>
              <w:t>QuickStylesSets</w:t>
            </w:r>
          </w:p>
        </w:tc>
      </w:tr>
      <w:tr w:rsidR="004D5F4F" w:rsidTr="004D5F4F">
        <w:trPr>
          <w:trHeight w:val="290"/>
        </w:trPr>
        <w:tc>
          <w:tcPr>
            <w:tcW w:w="0" w:type="auto"/>
            <w:hideMark/>
          </w:tcPr>
          <w:p w:rsidR="004D5F4F" w:rsidRDefault="00100F85">
            <w:pPr>
              <w:pStyle w:val="TableBodyText"/>
              <w:autoSpaceDE w:val="0"/>
              <w:autoSpaceDN w:val="0"/>
              <w:adjustRightInd w:val="0"/>
            </w:pPr>
            <w:r>
              <w:t>ClearFormatting</w:t>
            </w:r>
          </w:p>
        </w:tc>
      </w:tr>
      <w:tr w:rsidR="004D5F4F" w:rsidTr="004D5F4F">
        <w:trPr>
          <w:trHeight w:val="290"/>
        </w:trPr>
        <w:tc>
          <w:tcPr>
            <w:tcW w:w="0" w:type="auto"/>
            <w:hideMark/>
          </w:tcPr>
          <w:p w:rsidR="004D5F4F" w:rsidRDefault="00100F85">
            <w:pPr>
              <w:pStyle w:val="TableBodyText"/>
              <w:autoSpaceDE w:val="0"/>
              <w:autoSpaceDN w:val="0"/>
              <w:adjustRightInd w:val="0"/>
            </w:pPr>
            <w:r>
              <w:t>FormRegionOpen</w:t>
            </w:r>
          </w:p>
        </w:tc>
      </w:tr>
      <w:tr w:rsidR="004D5F4F" w:rsidTr="004D5F4F">
        <w:trPr>
          <w:trHeight w:val="290"/>
        </w:trPr>
        <w:tc>
          <w:tcPr>
            <w:tcW w:w="0" w:type="auto"/>
            <w:hideMark/>
          </w:tcPr>
          <w:p w:rsidR="004D5F4F" w:rsidRDefault="00100F85">
            <w:pPr>
              <w:pStyle w:val="TableBodyText"/>
              <w:autoSpaceDE w:val="0"/>
              <w:autoSpaceDN w:val="0"/>
              <w:adjustRightInd w:val="0"/>
            </w:pPr>
            <w:r>
              <w:t>FormRegionSave</w:t>
            </w:r>
          </w:p>
        </w:tc>
      </w:tr>
      <w:tr w:rsidR="004D5F4F" w:rsidTr="004D5F4F">
        <w:trPr>
          <w:trHeight w:val="290"/>
        </w:trPr>
        <w:tc>
          <w:tcPr>
            <w:tcW w:w="0" w:type="auto"/>
            <w:hideMark/>
          </w:tcPr>
          <w:p w:rsidR="004D5F4F" w:rsidRDefault="00100F85">
            <w:pPr>
              <w:pStyle w:val="TableBodyText"/>
              <w:autoSpaceDE w:val="0"/>
              <w:autoSpaceDN w:val="0"/>
              <w:adjustRightInd w:val="0"/>
            </w:pPr>
            <w:r>
              <w:t>PanningHand</w:t>
            </w:r>
          </w:p>
        </w:tc>
      </w:tr>
      <w:tr w:rsidR="004D5F4F" w:rsidTr="004D5F4F">
        <w:trPr>
          <w:trHeight w:val="290"/>
        </w:trPr>
        <w:tc>
          <w:tcPr>
            <w:tcW w:w="0" w:type="auto"/>
            <w:hideMark/>
          </w:tcPr>
          <w:p w:rsidR="004D5F4F" w:rsidRDefault="00100F85">
            <w:pPr>
              <w:pStyle w:val="TableBodyText"/>
              <w:autoSpaceDE w:val="0"/>
              <w:autoSpaceDN w:val="0"/>
              <w:adjustRightInd w:val="0"/>
            </w:pPr>
            <w:r>
              <w:t>BulletsGalleryWord</w:t>
            </w:r>
          </w:p>
        </w:tc>
      </w:tr>
      <w:tr w:rsidR="004D5F4F" w:rsidTr="004D5F4F">
        <w:trPr>
          <w:trHeight w:val="290"/>
        </w:trPr>
        <w:tc>
          <w:tcPr>
            <w:tcW w:w="0" w:type="auto"/>
            <w:hideMark/>
          </w:tcPr>
          <w:p w:rsidR="004D5F4F" w:rsidRDefault="00100F85">
            <w:pPr>
              <w:pStyle w:val="TableBodyText"/>
              <w:autoSpaceDE w:val="0"/>
              <w:autoSpaceDN w:val="0"/>
              <w:adjustRightInd w:val="0"/>
            </w:pPr>
            <w:r>
              <w:t>NumberingGalleryWord</w:t>
            </w:r>
          </w:p>
        </w:tc>
      </w:tr>
      <w:tr w:rsidR="004D5F4F" w:rsidTr="004D5F4F">
        <w:trPr>
          <w:trHeight w:val="290"/>
        </w:trPr>
        <w:tc>
          <w:tcPr>
            <w:tcW w:w="0" w:type="auto"/>
            <w:hideMark/>
          </w:tcPr>
          <w:p w:rsidR="004D5F4F" w:rsidRDefault="00100F85">
            <w:pPr>
              <w:pStyle w:val="TableBodyText"/>
              <w:autoSpaceDE w:val="0"/>
              <w:autoSpaceDN w:val="0"/>
              <w:adjustRightInd w:val="0"/>
            </w:pPr>
            <w:r>
              <w:t>SharePointListsWorkOffline</w:t>
            </w:r>
          </w:p>
        </w:tc>
      </w:tr>
      <w:tr w:rsidR="004D5F4F" w:rsidTr="004D5F4F">
        <w:trPr>
          <w:trHeight w:val="290"/>
        </w:trPr>
        <w:tc>
          <w:tcPr>
            <w:tcW w:w="0" w:type="auto"/>
            <w:hideMark/>
          </w:tcPr>
          <w:p w:rsidR="004D5F4F" w:rsidRDefault="00100F85">
            <w:pPr>
              <w:pStyle w:val="TableBodyText"/>
              <w:autoSpaceDE w:val="0"/>
              <w:autoSpaceDN w:val="0"/>
              <w:adjustRightInd w:val="0"/>
            </w:pPr>
            <w:r>
              <w:t>SynchronizeData</w:t>
            </w:r>
          </w:p>
        </w:tc>
      </w:tr>
      <w:tr w:rsidR="004D5F4F" w:rsidTr="004D5F4F">
        <w:trPr>
          <w:trHeight w:val="290"/>
        </w:trPr>
        <w:tc>
          <w:tcPr>
            <w:tcW w:w="0" w:type="auto"/>
            <w:hideMark/>
          </w:tcPr>
          <w:p w:rsidR="004D5F4F" w:rsidRDefault="00100F85">
            <w:pPr>
              <w:pStyle w:val="TableBodyText"/>
              <w:autoSpaceDE w:val="0"/>
              <w:autoSpaceDN w:val="0"/>
              <w:adjustRightInd w:val="0"/>
            </w:pPr>
            <w:r>
              <w:t>SharePointListsDiscardAllChangesAndRefresh</w:t>
            </w:r>
          </w:p>
        </w:tc>
      </w:tr>
      <w:tr w:rsidR="004D5F4F" w:rsidTr="004D5F4F">
        <w:trPr>
          <w:trHeight w:val="290"/>
        </w:trPr>
        <w:tc>
          <w:tcPr>
            <w:tcW w:w="0" w:type="auto"/>
            <w:hideMark/>
          </w:tcPr>
          <w:p w:rsidR="004D5F4F" w:rsidRDefault="00100F85">
            <w:pPr>
              <w:pStyle w:val="TableBodyText"/>
              <w:autoSpaceDE w:val="0"/>
              <w:autoSpaceDN w:val="0"/>
              <w:adjustRightInd w:val="0"/>
            </w:pPr>
            <w:r>
              <w:t>FileManageMenu</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ViewsModeMenu</w:t>
            </w:r>
          </w:p>
        </w:tc>
      </w:tr>
      <w:tr w:rsidR="004D5F4F" w:rsidTr="004D5F4F">
        <w:trPr>
          <w:trHeight w:val="290"/>
        </w:trPr>
        <w:tc>
          <w:tcPr>
            <w:tcW w:w="0" w:type="auto"/>
            <w:hideMark/>
          </w:tcPr>
          <w:p w:rsidR="004D5F4F" w:rsidRDefault="00100F85">
            <w:pPr>
              <w:pStyle w:val="TableBodyText"/>
              <w:autoSpaceDE w:val="0"/>
              <w:autoSpaceDN w:val="0"/>
              <w:adjustRightInd w:val="0"/>
            </w:pPr>
            <w:r>
              <w:t>GroupSortAndFilter</w:t>
            </w:r>
          </w:p>
        </w:tc>
      </w:tr>
      <w:tr w:rsidR="004D5F4F" w:rsidTr="004D5F4F">
        <w:trPr>
          <w:trHeight w:val="290"/>
        </w:trPr>
        <w:tc>
          <w:tcPr>
            <w:tcW w:w="0" w:type="auto"/>
            <w:hideMark/>
          </w:tcPr>
          <w:p w:rsidR="004D5F4F" w:rsidRDefault="00100F85">
            <w:pPr>
              <w:pStyle w:val="TableBodyText"/>
              <w:autoSpaceDE w:val="0"/>
              <w:autoSpaceDN w:val="0"/>
              <w:adjustRightInd w:val="0"/>
            </w:pPr>
            <w:r>
              <w:t>SortSelectionMenu</w:t>
            </w:r>
          </w:p>
        </w:tc>
      </w:tr>
      <w:tr w:rsidR="004D5F4F" w:rsidTr="004D5F4F">
        <w:trPr>
          <w:trHeight w:val="290"/>
        </w:trPr>
        <w:tc>
          <w:tcPr>
            <w:tcW w:w="0" w:type="auto"/>
            <w:hideMark/>
          </w:tcPr>
          <w:p w:rsidR="004D5F4F" w:rsidRDefault="00100F85">
            <w:pPr>
              <w:pStyle w:val="TableBodyText"/>
              <w:autoSpaceDE w:val="0"/>
              <w:autoSpaceDN w:val="0"/>
              <w:adjustRightInd w:val="0"/>
            </w:pPr>
            <w:r>
              <w:t>FiltersMenu</w:t>
            </w:r>
          </w:p>
        </w:tc>
      </w:tr>
      <w:tr w:rsidR="004D5F4F" w:rsidTr="004D5F4F">
        <w:trPr>
          <w:trHeight w:val="290"/>
        </w:trPr>
        <w:tc>
          <w:tcPr>
            <w:tcW w:w="0" w:type="auto"/>
            <w:hideMark/>
          </w:tcPr>
          <w:p w:rsidR="004D5F4F" w:rsidRDefault="00100F85">
            <w:pPr>
              <w:pStyle w:val="TableBodyText"/>
              <w:autoSpaceDE w:val="0"/>
              <w:autoSpaceDN w:val="0"/>
              <w:adjustRightInd w:val="0"/>
            </w:pPr>
            <w:r>
              <w:t>RecordsMoreRecordsMenu</w:t>
            </w:r>
          </w:p>
        </w:tc>
      </w:tr>
      <w:tr w:rsidR="004D5F4F" w:rsidTr="004D5F4F">
        <w:trPr>
          <w:trHeight w:val="290"/>
        </w:trPr>
        <w:tc>
          <w:tcPr>
            <w:tcW w:w="0" w:type="auto"/>
            <w:hideMark/>
          </w:tcPr>
          <w:p w:rsidR="004D5F4F" w:rsidRDefault="00100F85">
            <w:pPr>
              <w:pStyle w:val="TableBodyText"/>
              <w:autoSpaceDE w:val="0"/>
              <w:autoSpaceDN w:val="0"/>
              <w:adjustRightInd w:val="0"/>
            </w:pPr>
            <w:r>
              <w:t>FieldsMenu</w:t>
            </w:r>
          </w:p>
        </w:tc>
      </w:tr>
      <w:tr w:rsidR="004D5F4F" w:rsidTr="004D5F4F">
        <w:trPr>
          <w:trHeight w:val="290"/>
        </w:trPr>
        <w:tc>
          <w:tcPr>
            <w:tcW w:w="0" w:type="auto"/>
            <w:hideMark/>
          </w:tcPr>
          <w:p w:rsidR="004D5F4F" w:rsidRDefault="00100F85">
            <w:pPr>
              <w:pStyle w:val="TableBodyText"/>
              <w:autoSpaceDE w:val="0"/>
              <w:autoSpaceDN w:val="0"/>
              <w:adjustRightInd w:val="0"/>
            </w:pPr>
            <w:r>
              <w:t>RecordsSubdatasheetMenu</w:t>
            </w:r>
          </w:p>
        </w:tc>
      </w:tr>
      <w:tr w:rsidR="004D5F4F" w:rsidTr="004D5F4F">
        <w:trPr>
          <w:trHeight w:val="290"/>
        </w:trPr>
        <w:tc>
          <w:tcPr>
            <w:tcW w:w="0" w:type="auto"/>
            <w:hideMark/>
          </w:tcPr>
          <w:p w:rsidR="004D5F4F" w:rsidRDefault="00100F85">
            <w:pPr>
              <w:pStyle w:val="TableBodyText"/>
              <w:autoSpaceDE w:val="0"/>
              <w:autoSpaceDN w:val="0"/>
              <w:adjustRightInd w:val="0"/>
            </w:pPr>
            <w:r>
              <w:t>GroupAutoFormatAccess</w:t>
            </w:r>
          </w:p>
        </w:tc>
      </w:tr>
      <w:tr w:rsidR="004D5F4F" w:rsidTr="004D5F4F">
        <w:trPr>
          <w:trHeight w:val="290"/>
        </w:trPr>
        <w:tc>
          <w:tcPr>
            <w:tcW w:w="0" w:type="auto"/>
            <w:hideMark/>
          </w:tcPr>
          <w:p w:rsidR="004D5F4F" w:rsidRDefault="00100F85">
            <w:pPr>
              <w:pStyle w:val="TableBodyText"/>
              <w:autoSpaceDE w:val="0"/>
              <w:autoSpaceDN w:val="0"/>
              <w:adjustRightInd w:val="0"/>
            </w:pPr>
            <w:r>
              <w:t>GroupTextFormatting</w:t>
            </w:r>
          </w:p>
        </w:tc>
      </w:tr>
      <w:tr w:rsidR="004D5F4F" w:rsidTr="004D5F4F">
        <w:trPr>
          <w:trHeight w:val="290"/>
        </w:trPr>
        <w:tc>
          <w:tcPr>
            <w:tcW w:w="0" w:type="auto"/>
            <w:hideMark/>
          </w:tcPr>
          <w:p w:rsidR="004D5F4F" w:rsidRDefault="00100F85">
            <w:pPr>
              <w:pStyle w:val="TableBodyText"/>
              <w:autoSpaceDE w:val="0"/>
              <w:autoSpaceDN w:val="0"/>
              <w:adjustRightInd w:val="0"/>
            </w:pPr>
            <w:r>
              <w:t>GroupDataTypeAndFormatting</w:t>
            </w:r>
          </w:p>
        </w:tc>
      </w:tr>
      <w:tr w:rsidR="004D5F4F" w:rsidTr="004D5F4F">
        <w:trPr>
          <w:trHeight w:val="290"/>
        </w:trPr>
        <w:tc>
          <w:tcPr>
            <w:tcW w:w="0" w:type="auto"/>
            <w:hideMark/>
          </w:tcPr>
          <w:p w:rsidR="004D5F4F" w:rsidRDefault="00100F85">
            <w:pPr>
              <w:pStyle w:val="TableBodyText"/>
              <w:autoSpaceDE w:val="0"/>
              <w:autoSpaceDN w:val="0"/>
              <w:adjustRightInd w:val="0"/>
            </w:pPr>
            <w:r>
              <w:t>AlignLeftToRightMenu</w:t>
            </w:r>
          </w:p>
        </w:tc>
      </w:tr>
      <w:tr w:rsidR="004D5F4F" w:rsidTr="004D5F4F">
        <w:trPr>
          <w:trHeight w:val="290"/>
        </w:trPr>
        <w:tc>
          <w:tcPr>
            <w:tcW w:w="0" w:type="auto"/>
            <w:hideMark/>
          </w:tcPr>
          <w:p w:rsidR="004D5F4F" w:rsidRDefault="00100F85">
            <w:pPr>
              <w:pStyle w:val="TableBodyText"/>
              <w:autoSpaceDE w:val="0"/>
              <w:autoSpaceDN w:val="0"/>
              <w:adjustRightInd w:val="0"/>
            </w:pPr>
            <w:r>
              <w:t>GroupCreateTables</w:t>
            </w:r>
          </w:p>
        </w:tc>
      </w:tr>
      <w:tr w:rsidR="004D5F4F" w:rsidTr="004D5F4F">
        <w:trPr>
          <w:trHeight w:val="290"/>
        </w:trPr>
        <w:tc>
          <w:tcPr>
            <w:tcW w:w="0" w:type="auto"/>
            <w:hideMark/>
          </w:tcPr>
          <w:p w:rsidR="004D5F4F" w:rsidRDefault="00100F85">
            <w:pPr>
              <w:pStyle w:val="TableBodyText"/>
              <w:autoSpaceDE w:val="0"/>
              <w:autoSpaceDN w:val="0"/>
              <w:adjustRightInd w:val="0"/>
            </w:pPr>
            <w:r>
              <w:t>GroupCreateForms</w:t>
            </w:r>
          </w:p>
        </w:tc>
      </w:tr>
      <w:tr w:rsidR="004D5F4F" w:rsidTr="004D5F4F">
        <w:trPr>
          <w:trHeight w:val="290"/>
        </w:trPr>
        <w:tc>
          <w:tcPr>
            <w:tcW w:w="0" w:type="auto"/>
            <w:hideMark/>
          </w:tcPr>
          <w:p w:rsidR="004D5F4F" w:rsidRDefault="00100F85">
            <w:pPr>
              <w:pStyle w:val="TableBodyText"/>
              <w:autoSpaceDE w:val="0"/>
              <w:autoSpaceDN w:val="0"/>
              <w:adjustRightInd w:val="0"/>
            </w:pPr>
            <w:r>
              <w:t>GroupCreateReports</w:t>
            </w:r>
          </w:p>
        </w:tc>
      </w:tr>
      <w:tr w:rsidR="004D5F4F" w:rsidTr="004D5F4F">
        <w:trPr>
          <w:trHeight w:val="290"/>
        </w:trPr>
        <w:tc>
          <w:tcPr>
            <w:tcW w:w="0" w:type="auto"/>
            <w:hideMark/>
          </w:tcPr>
          <w:p w:rsidR="004D5F4F" w:rsidRDefault="00100F85">
            <w:pPr>
              <w:pStyle w:val="TableBodyText"/>
              <w:autoSpaceDE w:val="0"/>
              <w:autoSpaceDN w:val="0"/>
              <w:adjustRightInd w:val="0"/>
            </w:pPr>
            <w:r>
              <w:t>GroupCreateOther</w:t>
            </w:r>
          </w:p>
        </w:tc>
      </w:tr>
      <w:tr w:rsidR="004D5F4F" w:rsidTr="004D5F4F">
        <w:trPr>
          <w:trHeight w:val="290"/>
        </w:trPr>
        <w:tc>
          <w:tcPr>
            <w:tcW w:w="0" w:type="auto"/>
            <w:hideMark/>
          </w:tcPr>
          <w:p w:rsidR="004D5F4F" w:rsidRDefault="00100F85">
            <w:pPr>
              <w:pStyle w:val="TableBodyText"/>
              <w:autoSpaceDE w:val="0"/>
              <w:autoSpaceDN w:val="0"/>
              <w:adjustRightInd w:val="0"/>
            </w:pPr>
            <w:r>
              <w:t>GroupSharepointLists</w:t>
            </w:r>
          </w:p>
        </w:tc>
      </w:tr>
      <w:tr w:rsidR="004D5F4F" w:rsidTr="004D5F4F">
        <w:trPr>
          <w:trHeight w:val="290"/>
        </w:trPr>
        <w:tc>
          <w:tcPr>
            <w:tcW w:w="0" w:type="auto"/>
            <w:hideMark/>
          </w:tcPr>
          <w:p w:rsidR="004D5F4F" w:rsidRDefault="00100F85">
            <w:pPr>
              <w:pStyle w:val="TableBodyText"/>
              <w:autoSpaceDE w:val="0"/>
              <w:autoSpaceDN w:val="0"/>
              <w:adjustRightInd w:val="0"/>
            </w:pPr>
            <w:r>
              <w:t>GroupCollectData</w:t>
            </w:r>
          </w:p>
        </w:tc>
      </w:tr>
      <w:tr w:rsidR="004D5F4F" w:rsidTr="004D5F4F">
        <w:trPr>
          <w:trHeight w:val="290"/>
        </w:trPr>
        <w:tc>
          <w:tcPr>
            <w:tcW w:w="0" w:type="auto"/>
            <w:hideMark/>
          </w:tcPr>
          <w:p w:rsidR="004D5F4F" w:rsidRDefault="00100F85">
            <w:pPr>
              <w:pStyle w:val="TableBodyText"/>
              <w:autoSpaceDE w:val="0"/>
              <w:autoSpaceDN w:val="0"/>
              <w:adjustRightInd w:val="0"/>
            </w:pPr>
            <w:r>
              <w:t>GroupImport</w:t>
            </w:r>
          </w:p>
        </w:tc>
      </w:tr>
      <w:tr w:rsidR="004D5F4F" w:rsidTr="004D5F4F">
        <w:trPr>
          <w:trHeight w:val="290"/>
        </w:trPr>
        <w:tc>
          <w:tcPr>
            <w:tcW w:w="0" w:type="auto"/>
            <w:hideMark/>
          </w:tcPr>
          <w:p w:rsidR="004D5F4F" w:rsidRDefault="00100F85">
            <w:pPr>
              <w:pStyle w:val="TableBodyText"/>
              <w:autoSpaceDE w:val="0"/>
              <w:autoSpaceDN w:val="0"/>
              <w:adjustRightInd w:val="0"/>
            </w:pPr>
            <w:r>
              <w:t>ImportMoreMenu</w:t>
            </w:r>
          </w:p>
        </w:tc>
      </w:tr>
      <w:tr w:rsidR="004D5F4F" w:rsidTr="004D5F4F">
        <w:trPr>
          <w:trHeight w:val="290"/>
        </w:trPr>
        <w:tc>
          <w:tcPr>
            <w:tcW w:w="0" w:type="auto"/>
            <w:hideMark/>
          </w:tcPr>
          <w:p w:rsidR="004D5F4F" w:rsidRDefault="00100F85">
            <w:pPr>
              <w:pStyle w:val="TableBodyText"/>
              <w:autoSpaceDE w:val="0"/>
              <w:autoSpaceDN w:val="0"/>
              <w:adjustRightInd w:val="0"/>
            </w:pPr>
            <w:r>
              <w:t>GroupExport</w:t>
            </w:r>
          </w:p>
        </w:tc>
      </w:tr>
      <w:tr w:rsidR="004D5F4F" w:rsidTr="004D5F4F">
        <w:trPr>
          <w:trHeight w:val="290"/>
        </w:trPr>
        <w:tc>
          <w:tcPr>
            <w:tcW w:w="0" w:type="auto"/>
            <w:hideMark/>
          </w:tcPr>
          <w:p w:rsidR="004D5F4F" w:rsidRDefault="00100F85">
            <w:pPr>
              <w:pStyle w:val="TableBodyText"/>
              <w:autoSpaceDE w:val="0"/>
              <w:autoSpaceDN w:val="0"/>
              <w:adjustRightInd w:val="0"/>
            </w:pPr>
            <w:r>
              <w:t>ExportMoreMenu</w:t>
            </w:r>
          </w:p>
        </w:tc>
      </w:tr>
      <w:tr w:rsidR="004D5F4F" w:rsidTr="004D5F4F">
        <w:trPr>
          <w:trHeight w:val="290"/>
        </w:trPr>
        <w:tc>
          <w:tcPr>
            <w:tcW w:w="0" w:type="auto"/>
            <w:hideMark/>
          </w:tcPr>
          <w:p w:rsidR="004D5F4F" w:rsidRDefault="00100F85">
            <w:pPr>
              <w:pStyle w:val="TableBodyText"/>
              <w:autoSpaceDE w:val="0"/>
              <w:autoSpaceDN w:val="0"/>
              <w:adjustRightInd w:val="0"/>
            </w:pPr>
            <w:r>
              <w:t>GroupDatabaseTools</w:t>
            </w:r>
          </w:p>
        </w:tc>
      </w:tr>
      <w:tr w:rsidR="004D5F4F" w:rsidTr="004D5F4F">
        <w:trPr>
          <w:trHeight w:val="290"/>
        </w:trPr>
        <w:tc>
          <w:tcPr>
            <w:tcW w:w="0" w:type="auto"/>
            <w:hideMark/>
          </w:tcPr>
          <w:p w:rsidR="004D5F4F" w:rsidRDefault="00100F85">
            <w:pPr>
              <w:pStyle w:val="TableBodyText"/>
              <w:autoSpaceDE w:val="0"/>
              <w:autoSpaceDN w:val="0"/>
              <w:adjustRightInd w:val="0"/>
            </w:pPr>
            <w:r>
              <w:t>DatabasePermissionsMenu</w:t>
            </w:r>
          </w:p>
        </w:tc>
      </w:tr>
      <w:tr w:rsidR="004D5F4F" w:rsidTr="004D5F4F">
        <w:trPr>
          <w:trHeight w:val="290"/>
        </w:trPr>
        <w:tc>
          <w:tcPr>
            <w:tcW w:w="0" w:type="auto"/>
            <w:hideMark/>
          </w:tcPr>
          <w:p w:rsidR="004D5F4F" w:rsidRDefault="00100F85">
            <w:pPr>
              <w:pStyle w:val="TableBodyText"/>
              <w:autoSpaceDE w:val="0"/>
              <w:autoSpaceDN w:val="0"/>
              <w:adjustRightInd w:val="0"/>
            </w:pPr>
            <w:r>
              <w:t>GroupMacro</w:t>
            </w:r>
          </w:p>
        </w:tc>
      </w:tr>
      <w:tr w:rsidR="004D5F4F" w:rsidTr="004D5F4F">
        <w:trPr>
          <w:trHeight w:val="290"/>
        </w:trPr>
        <w:tc>
          <w:tcPr>
            <w:tcW w:w="0" w:type="auto"/>
            <w:hideMark/>
          </w:tcPr>
          <w:p w:rsidR="004D5F4F" w:rsidRDefault="00100F85">
            <w:pPr>
              <w:pStyle w:val="TableBodyText"/>
              <w:autoSpaceDE w:val="0"/>
              <w:autoSpaceDN w:val="0"/>
              <w:adjustRightInd w:val="0"/>
            </w:pPr>
            <w:r>
              <w:t>GroupDatabaseSourceControl</w:t>
            </w:r>
          </w:p>
        </w:tc>
      </w:tr>
      <w:tr w:rsidR="004D5F4F" w:rsidTr="004D5F4F">
        <w:trPr>
          <w:trHeight w:val="290"/>
        </w:trPr>
        <w:tc>
          <w:tcPr>
            <w:tcW w:w="0" w:type="auto"/>
            <w:hideMark/>
          </w:tcPr>
          <w:p w:rsidR="004D5F4F" w:rsidRDefault="00100F85">
            <w:pPr>
              <w:pStyle w:val="TableBodyText"/>
              <w:autoSpaceDE w:val="0"/>
              <w:autoSpaceDN w:val="0"/>
              <w:adjustRightInd w:val="0"/>
            </w:pPr>
            <w:r>
              <w:t>GroupSourceControlShow</w:t>
            </w:r>
          </w:p>
        </w:tc>
      </w:tr>
      <w:tr w:rsidR="004D5F4F" w:rsidTr="004D5F4F">
        <w:trPr>
          <w:trHeight w:val="290"/>
        </w:trPr>
        <w:tc>
          <w:tcPr>
            <w:tcW w:w="0" w:type="auto"/>
            <w:hideMark/>
          </w:tcPr>
          <w:p w:rsidR="004D5F4F" w:rsidRDefault="00100F85">
            <w:pPr>
              <w:pStyle w:val="TableBodyText"/>
              <w:autoSpaceDE w:val="0"/>
              <w:autoSpaceDN w:val="0"/>
              <w:adjustRightInd w:val="0"/>
            </w:pPr>
            <w:r>
              <w:t>GroupSourceControlManage</w:t>
            </w:r>
          </w:p>
        </w:tc>
      </w:tr>
      <w:tr w:rsidR="004D5F4F" w:rsidTr="004D5F4F">
        <w:trPr>
          <w:trHeight w:val="290"/>
        </w:trPr>
        <w:tc>
          <w:tcPr>
            <w:tcW w:w="0" w:type="auto"/>
            <w:hideMark/>
          </w:tcPr>
          <w:p w:rsidR="004D5F4F" w:rsidRDefault="00100F85">
            <w:pPr>
              <w:pStyle w:val="TableBodyText"/>
              <w:autoSpaceDE w:val="0"/>
              <w:autoSpaceDN w:val="0"/>
              <w:adjustRightInd w:val="0"/>
            </w:pPr>
            <w:r>
              <w:t>GroupRelationships</w:t>
            </w:r>
          </w:p>
        </w:tc>
      </w:tr>
      <w:tr w:rsidR="004D5F4F" w:rsidTr="004D5F4F">
        <w:trPr>
          <w:trHeight w:val="290"/>
        </w:trPr>
        <w:tc>
          <w:tcPr>
            <w:tcW w:w="0" w:type="auto"/>
            <w:hideMark/>
          </w:tcPr>
          <w:p w:rsidR="004D5F4F" w:rsidRDefault="00100F85">
            <w:pPr>
              <w:pStyle w:val="TableBodyText"/>
              <w:autoSpaceDE w:val="0"/>
              <w:autoSpaceDN w:val="0"/>
              <w:adjustRightInd w:val="0"/>
            </w:pPr>
            <w:r>
              <w:t>GroupMacroRows</w:t>
            </w:r>
          </w:p>
        </w:tc>
      </w:tr>
      <w:tr w:rsidR="004D5F4F" w:rsidTr="004D5F4F">
        <w:trPr>
          <w:trHeight w:val="290"/>
        </w:trPr>
        <w:tc>
          <w:tcPr>
            <w:tcW w:w="0" w:type="auto"/>
            <w:hideMark/>
          </w:tcPr>
          <w:p w:rsidR="004D5F4F" w:rsidRDefault="00100F85">
            <w:pPr>
              <w:pStyle w:val="TableBodyText"/>
              <w:autoSpaceDE w:val="0"/>
              <w:autoSpaceDN w:val="0"/>
              <w:adjustRightInd w:val="0"/>
            </w:pPr>
            <w:r>
              <w:t>GroupQuerySetup</w:t>
            </w:r>
          </w:p>
        </w:tc>
      </w:tr>
      <w:tr w:rsidR="004D5F4F" w:rsidTr="004D5F4F">
        <w:trPr>
          <w:trHeight w:val="290"/>
        </w:trPr>
        <w:tc>
          <w:tcPr>
            <w:tcW w:w="0" w:type="auto"/>
            <w:hideMark/>
          </w:tcPr>
          <w:p w:rsidR="004D5F4F" w:rsidRDefault="00100F85">
            <w:pPr>
              <w:pStyle w:val="TableBodyText"/>
              <w:autoSpaceDE w:val="0"/>
              <w:autoSpaceDN w:val="0"/>
              <w:adjustRightInd w:val="0"/>
            </w:pPr>
            <w:r>
              <w:t>GroupQueryType</w:t>
            </w:r>
          </w:p>
        </w:tc>
      </w:tr>
      <w:tr w:rsidR="004D5F4F" w:rsidTr="004D5F4F">
        <w:trPr>
          <w:trHeight w:val="290"/>
        </w:trPr>
        <w:tc>
          <w:tcPr>
            <w:tcW w:w="0" w:type="auto"/>
            <w:hideMark/>
          </w:tcPr>
          <w:p w:rsidR="004D5F4F" w:rsidRDefault="00100F85">
            <w:pPr>
              <w:pStyle w:val="TableBodyText"/>
              <w:autoSpaceDE w:val="0"/>
              <w:autoSpaceDN w:val="0"/>
              <w:adjustRightInd w:val="0"/>
            </w:pPr>
            <w:r>
              <w:t>SqlSpecificMenu2</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GroupQueryTools</w:t>
            </w:r>
          </w:p>
        </w:tc>
      </w:tr>
      <w:tr w:rsidR="004D5F4F" w:rsidTr="004D5F4F">
        <w:trPr>
          <w:trHeight w:val="290"/>
        </w:trPr>
        <w:tc>
          <w:tcPr>
            <w:tcW w:w="0" w:type="auto"/>
            <w:hideMark/>
          </w:tcPr>
          <w:p w:rsidR="004D5F4F" w:rsidRDefault="00100F85">
            <w:pPr>
              <w:pStyle w:val="TableBodyText"/>
              <w:autoSpaceDE w:val="0"/>
              <w:autoSpaceDN w:val="0"/>
              <w:adjustRightInd w:val="0"/>
            </w:pPr>
            <w:r>
              <w:t>GroupControls</w:t>
            </w:r>
          </w:p>
        </w:tc>
      </w:tr>
      <w:tr w:rsidR="004D5F4F" w:rsidTr="004D5F4F">
        <w:trPr>
          <w:trHeight w:val="290"/>
        </w:trPr>
        <w:tc>
          <w:tcPr>
            <w:tcW w:w="0" w:type="auto"/>
            <w:hideMark/>
          </w:tcPr>
          <w:p w:rsidR="004D5F4F" w:rsidRDefault="00100F85">
            <w:pPr>
              <w:pStyle w:val="TableBodyText"/>
              <w:autoSpaceDE w:val="0"/>
              <w:autoSpaceDN w:val="0"/>
              <w:adjustRightInd w:val="0"/>
            </w:pPr>
            <w:r>
              <w:t>GroupPageLayoutAccess</w:t>
            </w:r>
          </w:p>
        </w:tc>
      </w:tr>
      <w:tr w:rsidR="004D5F4F" w:rsidTr="004D5F4F">
        <w:trPr>
          <w:trHeight w:val="290"/>
        </w:trPr>
        <w:tc>
          <w:tcPr>
            <w:tcW w:w="0" w:type="auto"/>
            <w:hideMark/>
          </w:tcPr>
          <w:p w:rsidR="004D5F4F" w:rsidRDefault="00100F85">
            <w:pPr>
              <w:pStyle w:val="TableBodyText"/>
              <w:autoSpaceDE w:val="0"/>
              <w:autoSpaceDN w:val="0"/>
              <w:adjustRightInd w:val="0"/>
            </w:pPr>
            <w:r>
              <w:t>GroupZoom</w:t>
            </w:r>
          </w:p>
        </w:tc>
      </w:tr>
      <w:tr w:rsidR="004D5F4F" w:rsidTr="004D5F4F">
        <w:trPr>
          <w:trHeight w:val="290"/>
        </w:trPr>
        <w:tc>
          <w:tcPr>
            <w:tcW w:w="0" w:type="auto"/>
            <w:hideMark/>
          </w:tcPr>
          <w:p w:rsidR="004D5F4F" w:rsidRDefault="00100F85">
            <w:pPr>
              <w:pStyle w:val="TableBodyText"/>
              <w:autoSpaceDE w:val="0"/>
              <w:autoSpaceDN w:val="0"/>
              <w:adjustRightInd w:val="0"/>
            </w:pPr>
            <w:r>
              <w:t>GroupToolsAccess</w:t>
            </w:r>
          </w:p>
        </w:tc>
      </w:tr>
      <w:tr w:rsidR="004D5F4F" w:rsidTr="004D5F4F">
        <w:trPr>
          <w:trHeight w:val="290"/>
        </w:trPr>
        <w:tc>
          <w:tcPr>
            <w:tcW w:w="0" w:type="auto"/>
            <w:hideMark/>
          </w:tcPr>
          <w:p w:rsidR="004D5F4F" w:rsidRDefault="00100F85">
            <w:pPr>
              <w:pStyle w:val="TableBodyText"/>
              <w:autoSpaceDE w:val="0"/>
              <w:autoSpaceDN w:val="0"/>
              <w:adjustRightInd w:val="0"/>
            </w:pPr>
            <w:r>
              <w:t>GroupRichText</w:t>
            </w:r>
          </w:p>
        </w:tc>
      </w:tr>
      <w:tr w:rsidR="004D5F4F" w:rsidTr="004D5F4F">
        <w:trPr>
          <w:trHeight w:val="290"/>
        </w:trPr>
        <w:tc>
          <w:tcPr>
            <w:tcW w:w="0" w:type="auto"/>
            <w:hideMark/>
          </w:tcPr>
          <w:p w:rsidR="004D5F4F" w:rsidRDefault="00100F85">
            <w:pPr>
              <w:pStyle w:val="TableBodyText"/>
              <w:autoSpaceDE w:val="0"/>
              <w:autoSpaceDN w:val="0"/>
              <w:adjustRightInd w:val="0"/>
            </w:pPr>
            <w:r>
              <w:t>GroupSizeAndPosition</w:t>
            </w:r>
          </w:p>
        </w:tc>
      </w:tr>
      <w:tr w:rsidR="004D5F4F" w:rsidTr="004D5F4F">
        <w:trPr>
          <w:trHeight w:val="290"/>
        </w:trPr>
        <w:tc>
          <w:tcPr>
            <w:tcW w:w="0" w:type="auto"/>
            <w:hideMark/>
          </w:tcPr>
          <w:p w:rsidR="004D5F4F" w:rsidRDefault="00100F85">
            <w:pPr>
              <w:pStyle w:val="TableBodyText"/>
              <w:autoSpaceDE w:val="0"/>
              <w:autoSpaceDN w:val="0"/>
              <w:adjustRightInd w:val="0"/>
            </w:pPr>
            <w:r>
              <w:t>PivotShowTopAndBottomItemsMenu</w:t>
            </w:r>
          </w:p>
        </w:tc>
      </w:tr>
      <w:tr w:rsidR="004D5F4F" w:rsidTr="004D5F4F">
        <w:trPr>
          <w:trHeight w:val="290"/>
        </w:trPr>
        <w:tc>
          <w:tcPr>
            <w:tcW w:w="0" w:type="auto"/>
            <w:hideMark/>
          </w:tcPr>
          <w:p w:rsidR="004D5F4F" w:rsidRDefault="00100F85">
            <w:pPr>
              <w:pStyle w:val="TableBodyText"/>
              <w:autoSpaceDE w:val="0"/>
              <w:autoSpaceDN w:val="0"/>
              <w:adjustRightInd w:val="0"/>
            </w:pPr>
            <w:r>
              <w:t>PivotFormulasMenu</w:t>
            </w:r>
          </w:p>
        </w:tc>
      </w:tr>
      <w:tr w:rsidR="004D5F4F" w:rsidTr="004D5F4F">
        <w:trPr>
          <w:trHeight w:val="290"/>
        </w:trPr>
        <w:tc>
          <w:tcPr>
            <w:tcW w:w="0" w:type="auto"/>
            <w:hideMark/>
          </w:tcPr>
          <w:p w:rsidR="004D5F4F" w:rsidRDefault="00100F85">
            <w:pPr>
              <w:pStyle w:val="TableBodyText"/>
              <w:autoSpaceDE w:val="0"/>
              <w:autoSpaceDN w:val="0"/>
              <w:adjustRightInd w:val="0"/>
            </w:pPr>
            <w:r>
              <w:t>FilePublishSlides</w:t>
            </w:r>
          </w:p>
        </w:tc>
      </w:tr>
      <w:tr w:rsidR="004D5F4F" w:rsidTr="004D5F4F">
        <w:trPr>
          <w:trHeight w:val="290"/>
        </w:trPr>
        <w:tc>
          <w:tcPr>
            <w:tcW w:w="0" w:type="auto"/>
            <w:hideMark/>
          </w:tcPr>
          <w:p w:rsidR="004D5F4F" w:rsidRDefault="00100F85">
            <w:pPr>
              <w:pStyle w:val="TableBodyText"/>
              <w:autoSpaceDE w:val="0"/>
              <w:autoSpaceDN w:val="0"/>
              <w:adjustRightInd w:val="0"/>
            </w:pPr>
            <w:r>
              <w:t>SlideShowUsePresenterView</w:t>
            </w:r>
          </w:p>
        </w:tc>
      </w:tr>
      <w:tr w:rsidR="004D5F4F" w:rsidTr="004D5F4F">
        <w:trPr>
          <w:trHeight w:val="290"/>
        </w:trPr>
        <w:tc>
          <w:tcPr>
            <w:tcW w:w="0" w:type="auto"/>
            <w:hideMark/>
          </w:tcPr>
          <w:p w:rsidR="004D5F4F" w:rsidRDefault="00100F85">
            <w:pPr>
              <w:pStyle w:val="TableBodyText"/>
              <w:autoSpaceDE w:val="0"/>
              <w:autoSpaceDN w:val="0"/>
              <w:adjustRightInd w:val="0"/>
            </w:pPr>
            <w:r>
              <w:t>ArrowStyleGallery</w:t>
            </w:r>
          </w:p>
        </w:tc>
      </w:tr>
      <w:tr w:rsidR="004D5F4F" w:rsidTr="004D5F4F">
        <w:trPr>
          <w:trHeight w:val="290"/>
        </w:trPr>
        <w:tc>
          <w:tcPr>
            <w:tcW w:w="0" w:type="auto"/>
            <w:hideMark/>
          </w:tcPr>
          <w:p w:rsidR="004D5F4F" w:rsidRDefault="00100F85">
            <w:pPr>
              <w:pStyle w:val="TableBodyText"/>
              <w:autoSpaceDE w:val="0"/>
              <w:autoSpaceDN w:val="0"/>
              <w:adjustRightInd w:val="0"/>
            </w:pPr>
            <w:r>
              <w:t>OutlineDashesGallery</w:t>
            </w:r>
          </w:p>
        </w:tc>
      </w:tr>
      <w:tr w:rsidR="004D5F4F" w:rsidTr="004D5F4F">
        <w:trPr>
          <w:trHeight w:val="290"/>
        </w:trPr>
        <w:tc>
          <w:tcPr>
            <w:tcW w:w="0" w:type="auto"/>
            <w:hideMark/>
          </w:tcPr>
          <w:p w:rsidR="004D5F4F" w:rsidRDefault="00100F85">
            <w:pPr>
              <w:pStyle w:val="TableBodyText"/>
              <w:autoSpaceDE w:val="0"/>
              <w:autoSpaceDN w:val="0"/>
              <w:adjustRightInd w:val="0"/>
            </w:pPr>
            <w:r>
              <w:t>OutlineWeightGallery</w:t>
            </w:r>
          </w:p>
        </w:tc>
      </w:tr>
      <w:tr w:rsidR="004D5F4F" w:rsidTr="004D5F4F">
        <w:trPr>
          <w:trHeight w:val="290"/>
        </w:trPr>
        <w:tc>
          <w:tcPr>
            <w:tcW w:w="0" w:type="auto"/>
            <w:hideMark/>
          </w:tcPr>
          <w:p w:rsidR="004D5F4F" w:rsidRDefault="00100F85">
            <w:pPr>
              <w:pStyle w:val="TableBodyText"/>
              <w:autoSpaceDE w:val="0"/>
              <w:autoSpaceDN w:val="0"/>
              <w:adjustRightInd w:val="0"/>
            </w:pPr>
            <w:r>
              <w:t>GroupAlignment</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GroupPictureTools</w:t>
            </w:r>
          </w:p>
        </w:tc>
      </w:tr>
      <w:tr w:rsidR="004D5F4F" w:rsidTr="004D5F4F">
        <w:trPr>
          <w:trHeight w:val="290"/>
        </w:trPr>
        <w:tc>
          <w:tcPr>
            <w:tcW w:w="0" w:type="auto"/>
            <w:hideMark/>
          </w:tcPr>
          <w:p w:rsidR="004D5F4F" w:rsidRDefault="00100F85">
            <w:pPr>
              <w:pStyle w:val="TableBodyText"/>
              <w:autoSpaceDE w:val="0"/>
              <w:autoSpaceDN w:val="0"/>
              <w:adjustRightInd w:val="0"/>
            </w:pPr>
            <w:r>
              <w:t>GroupSize</w:t>
            </w:r>
          </w:p>
        </w:tc>
      </w:tr>
      <w:tr w:rsidR="004D5F4F" w:rsidTr="004D5F4F">
        <w:trPr>
          <w:trHeight w:val="290"/>
        </w:trPr>
        <w:tc>
          <w:tcPr>
            <w:tcW w:w="0" w:type="auto"/>
            <w:hideMark/>
          </w:tcPr>
          <w:p w:rsidR="004D5F4F" w:rsidRDefault="00100F85">
            <w:pPr>
              <w:pStyle w:val="TableBodyText"/>
              <w:autoSpaceDE w:val="0"/>
              <w:autoSpaceDN w:val="0"/>
              <w:adjustRightInd w:val="0"/>
            </w:pPr>
            <w:r>
              <w:t>FormatCellsNumberDialog</w:t>
            </w:r>
          </w:p>
        </w:tc>
      </w:tr>
      <w:tr w:rsidR="004D5F4F" w:rsidTr="004D5F4F">
        <w:trPr>
          <w:trHeight w:val="290"/>
        </w:trPr>
        <w:tc>
          <w:tcPr>
            <w:tcW w:w="0" w:type="auto"/>
            <w:hideMark/>
          </w:tcPr>
          <w:p w:rsidR="004D5F4F" w:rsidRDefault="00100F85">
            <w:pPr>
              <w:pStyle w:val="TableBodyText"/>
              <w:autoSpaceDE w:val="0"/>
              <w:autoSpaceDN w:val="0"/>
              <w:adjustRightInd w:val="0"/>
            </w:pPr>
            <w:r>
              <w:t>FormatCellsFontDialog</w:t>
            </w:r>
          </w:p>
        </w:tc>
      </w:tr>
      <w:tr w:rsidR="004D5F4F" w:rsidTr="004D5F4F">
        <w:trPr>
          <w:trHeight w:val="290"/>
        </w:trPr>
        <w:tc>
          <w:tcPr>
            <w:tcW w:w="0" w:type="auto"/>
            <w:hideMark/>
          </w:tcPr>
          <w:p w:rsidR="004D5F4F" w:rsidRDefault="00100F85">
            <w:pPr>
              <w:pStyle w:val="TableBodyText"/>
              <w:autoSpaceDE w:val="0"/>
              <w:autoSpaceDN w:val="0"/>
              <w:adjustRightInd w:val="0"/>
            </w:pPr>
            <w:r>
              <w:t>CellAlignmentOptions</w:t>
            </w:r>
          </w:p>
        </w:tc>
      </w:tr>
      <w:tr w:rsidR="004D5F4F" w:rsidTr="004D5F4F">
        <w:trPr>
          <w:trHeight w:val="290"/>
        </w:trPr>
        <w:tc>
          <w:tcPr>
            <w:tcW w:w="0" w:type="auto"/>
            <w:hideMark/>
          </w:tcPr>
          <w:p w:rsidR="004D5F4F" w:rsidRDefault="00100F85">
            <w:pPr>
              <w:pStyle w:val="TableBodyText"/>
              <w:autoSpaceDE w:val="0"/>
              <w:autoSpaceDN w:val="0"/>
              <w:adjustRightInd w:val="0"/>
            </w:pPr>
            <w:r>
              <w:t>PageSetupPageDialog</w:t>
            </w:r>
          </w:p>
        </w:tc>
      </w:tr>
      <w:tr w:rsidR="004D5F4F" w:rsidTr="004D5F4F">
        <w:trPr>
          <w:trHeight w:val="290"/>
        </w:trPr>
        <w:tc>
          <w:tcPr>
            <w:tcW w:w="0" w:type="auto"/>
            <w:hideMark/>
          </w:tcPr>
          <w:p w:rsidR="004D5F4F" w:rsidRDefault="00100F85">
            <w:pPr>
              <w:pStyle w:val="TableBodyText"/>
              <w:autoSpaceDE w:val="0"/>
              <w:autoSpaceDN w:val="0"/>
              <w:adjustRightInd w:val="0"/>
            </w:pPr>
            <w:r>
              <w:t>PageSetupSheetDialog</w:t>
            </w:r>
          </w:p>
        </w:tc>
      </w:tr>
      <w:tr w:rsidR="004D5F4F" w:rsidTr="004D5F4F">
        <w:trPr>
          <w:trHeight w:val="290"/>
        </w:trPr>
        <w:tc>
          <w:tcPr>
            <w:tcW w:w="0" w:type="auto"/>
            <w:hideMark/>
          </w:tcPr>
          <w:p w:rsidR="004D5F4F" w:rsidRDefault="00100F85">
            <w:pPr>
              <w:pStyle w:val="TableBodyText"/>
              <w:autoSpaceDE w:val="0"/>
              <w:autoSpaceDN w:val="0"/>
              <w:adjustRightInd w:val="0"/>
            </w:pPr>
            <w:r>
              <w:t>PivotTableLayoutGrandTotals</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GroupPivotTableActiveField</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GroupPivotTableLayout</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GroupPivotTableSort</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GroupPivotTableShowHide</w:t>
            </w:r>
          </w:p>
        </w:tc>
      </w:tr>
      <w:tr w:rsidR="004D5F4F" w:rsidTr="004D5F4F">
        <w:trPr>
          <w:trHeight w:val="290"/>
        </w:trPr>
        <w:tc>
          <w:tcPr>
            <w:tcW w:w="0" w:type="auto"/>
            <w:hideMark/>
          </w:tcPr>
          <w:p w:rsidR="004D5F4F" w:rsidRDefault="00100F85">
            <w:pPr>
              <w:pStyle w:val="TableBodyText"/>
              <w:autoSpaceDE w:val="0"/>
              <w:autoSpaceDN w:val="0"/>
              <w:adjustRightInd w:val="0"/>
            </w:pPr>
            <w:r>
              <w:t>PivotTableLayoutSubtotals</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GroupPivotTableGroup</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GroupPivotTableTools</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GroupPivotTableData</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GroupPivotTableOptions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GroupPivotTableStyles</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GroupPivotTableStyleOptions</w:t>
            </w:r>
          </w:p>
        </w:tc>
      </w:tr>
      <w:tr w:rsidR="004D5F4F" w:rsidTr="004D5F4F">
        <w:trPr>
          <w:trHeight w:val="290"/>
        </w:trPr>
        <w:tc>
          <w:tcPr>
            <w:tcW w:w="0" w:type="auto"/>
            <w:hideMark/>
          </w:tcPr>
          <w:p w:rsidR="004D5F4F" w:rsidRDefault="00100F85">
            <w:pPr>
              <w:pStyle w:val="TableBodyText"/>
              <w:autoSpaceDE w:val="0"/>
              <w:autoSpaceDN w:val="0"/>
              <w:adjustRightInd w:val="0"/>
            </w:pPr>
            <w:r>
              <w:t>WrapText</w:t>
            </w:r>
          </w:p>
        </w:tc>
      </w:tr>
      <w:tr w:rsidR="004D5F4F" w:rsidTr="004D5F4F">
        <w:trPr>
          <w:trHeight w:val="290"/>
        </w:trPr>
        <w:tc>
          <w:tcPr>
            <w:tcW w:w="0" w:type="auto"/>
            <w:hideMark/>
          </w:tcPr>
          <w:p w:rsidR="004D5F4F" w:rsidRDefault="00100F85">
            <w:pPr>
              <w:pStyle w:val="TableBodyText"/>
              <w:autoSpaceDE w:val="0"/>
              <w:autoSpaceDN w:val="0"/>
              <w:adjustRightInd w:val="0"/>
            </w:pPr>
            <w:r>
              <w:t>ClearMenu</w:t>
            </w:r>
          </w:p>
        </w:tc>
      </w:tr>
      <w:tr w:rsidR="004D5F4F" w:rsidTr="004D5F4F">
        <w:trPr>
          <w:trHeight w:val="290"/>
        </w:trPr>
        <w:tc>
          <w:tcPr>
            <w:tcW w:w="0" w:type="auto"/>
            <w:hideMark/>
          </w:tcPr>
          <w:p w:rsidR="004D5F4F" w:rsidRDefault="00100F85">
            <w:pPr>
              <w:pStyle w:val="TableBodyText"/>
              <w:autoSpaceDE w:val="0"/>
              <w:autoSpaceDN w:val="0"/>
              <w:adjustRightInd w:val="0"/>
            </w:pPr>
            <w:r>
              <w:t>ProofingToolsFlyoutAnchor</w:t>
            </w:r>
          </w:p>
        </w:tc>
      </w:tr>
      <w:tr w:rsidR="004D5F4F" w:rsidTr="004D5F4F">
        <w:trPr>
          <w:trHeight w:val="290"/>
        </w:trPr>
        <w:tc>
          <w:tcPr>
            <w:tcW w:w="0" w:type="auto"/>
            <w:hideMark/>
          </w:tcPr>
          <w:p w:rsidR="004D5F4F" w:rsidRDefault="00100F85">
            <w:pPr>
              <w:pStyle w:val="TableBodyText"/>
              <w:autoSpaceDE w:val="0"/>
              <w:autoSpaceDN w:val="0"/>
              <w:adjustRightInd w:val="0"/>
            </w:pPr>
            <w:r>
              <w:t>PictureInsertMenu</w:t>
            </w:r>
          </w:p>
        </w:tc>
      </w:tr>
      <w:tr w:rsidR="004D5F4F" w:rsidTr="004D5F4F">
        <w:trPr>
          <w:trHeight w:val="290"/>
        </w:trPr>
        <w:tc>
          <w:tcPr>
            <w:tcW w:w="0" w:type="auto"/>
            <w:hideMark/>
          </w:tcPr>
          <w:p w:rsidR="004D5F4F" w:rsidRDefault="00100F85">
            <w:pPr>
              <w:pStyle w:val="TableBodyText"/>
              <w:autoSpaceDE w:val="0"/>
              <w:autoSpaceDN w:val="0"/>
              <w:adjustRightInd w:val="0"/>
            </w:pPr>
            <w:r>
              <w:t>ReviewTrackChangesMenu</w:t>
            </w:r>
          </w:p>
        </w:tc>
      </w:tr>
      <w:tr w:rsidR="004D5F4F" w:rsidTr="004D5F4F">
        <w:trPr>
          <w:trHeight w:val="290"/>
        </w:trPr>
        <w:tc>
          <w:tcPr>
            <w:tcW w:w="0" w:type="auto"/>
            <w:hideMark/>
          </w:tcPr>
          <w:p w:rsidR="004D5F4F" w:rsidRDefault="00100F85">
            <w:pPr>
              <w:pStyle w:val="TableBodyText"/>
              <w:autoSpaceDE w:val="0"/>
              <w:autoSpaceDN w:val="0"/>
              <w:adjustRightInd w:val="0"/>
            </w:pPr>
            <w:r>
              <w:t>ReviewAcceptChangeMenu</w:t>
            </w:r>
          </w:p>
        </w:tc>
      </w:tr>
      <w:tr w:rsidR="004D5F4F" w:rsidTr="004D5F4F">
        <w:trPr>
          <w:trHeight w:val="290"/>
        </w:trPr>
        <w:tc>
          <w:tcPr>
            <w:tcW w:w="0" w:type="auto"/>
            <w:hideMark/>
          </w:tcPr>
          <w:p w:rsidR="004D5F4F" w:rsidRDefault="00100F85">
            <w:pPr>
              <w:pStyle w:val="TableBodyText"/>
              <w:autoSpaceDE w:val="0"/>
              <w:autoSpaceDN w:val="0"/>
              <w:adjustRightInd w:val="0"/>
            </w:pPr>
            <w:r>
              <w:t>ReviewRejectChangeMenu</w:t>
            </w:r>
          </w:p>
        </w:tc>
      </w:tr>
      <w:tr w:rsidR="004D5F4F" w:rsidTr="004D5F4F">
        <w:trPr>
          <w:trHeight w:val="290"/>
        </w:trPr>
        <w:tc>
          <w:tcPr>
            <w:tcW w:w="0" w:type="auto"/>
            <w:hideMark/>
          </w:tcPr>
          <w:p w:rsidR="004D5F4F" w:rsidRDefault="00100F85">
            <w:pPr>
              <w:pStyle w:val="TableBodyText"/>
              <w:autoSpaceDE w:val="0"/>
              <w:autoSpaceDN w:val="0"/>
              <w:adjustRightInd w:val="0"/>
            </w:pPr>
            <w:r>
              <w:t>ReviewBalloonsMenu</w:t>
            </w:r>
          </w:p>
        </w:tc>
      </w:tr>
      <w:tr w:rsidR="004D5F4F" w:rsidTr="004D5F4F">
        <w:trPr>
          <w:trHeight w:val="290"/>
        </w:trPr>
        <w:tc>
          <w:tcPr>
            <w:tcW w:w="0" w:type="auto"/>
            <w:hideMark/>
          </w:tcPr>
          <w:p w:rsidR="004D5F4F" w:rsidRDefault="00100F85">
            <w:pPr>
              <w:pStyle w:val="TableBodyText"/>
              <w:autoSpaceDE w:val="0"/>
              <w:autoSpaceDN w:val="0"/>
              <w:adjustRightInd w:val="0"/>
            </w:pPr>
            <w:r>
              <w:t>GroupTableStylesPowerPoint</w:t>
            </w:r>
          </w:p>
        </w:tc>
      </w:tr>
      <w:tr w:rsidR="004D5F4F" w:rsidTr="004D5F4F">
        <w:trPr>
          <w:trHeight w:val="290"/>
        </w:trPr>
        <w:tc>
          <w:tcPr>
            <w:tcW w:w="0" w:type="auto"/>
            <w:hideMark/>
          </w:tcPr>
          <w:p w:rsidR="004D5F4F" w:rsidRDefault="00100F85">
            <w:pPr>
              <w:pStyle w:val="TableBodyText"/>
              <w:autoSpaceDE w:val="0"/>
              <w:autoSpaceDN w:val="0"/>
              <w:adjustRightInd w:val="0"/>
            </w:pPr>
            <w:r>
              <w:t>GroupTableRowsAndColumns</w:t>
            </w:r>
          </w:p>
        </w:tc>
      </w:tr>
      <w:tr w:rsidR="004D5F4F" w:rsidTr="004D5F4F">
        <w:trPr>
          <w:trHeight w:val="290"/>
        </w:trPr>
        <w:tc>
          <w:tcPr>
            <w:tcW w:w="0" w:type="auto"/>
            <w:hideMark/>
          </w:tcPr>
          <w:p w:rsidR="004D5F4F" w:rsidRDefault="00100F85">
            <w:pPr>
              <w:pStyle w:val="TableBodyText"/>
              <w:autoSpaceDE w:val="0"/>
              <w:autoSpaceDN w:val="0"/>
              <w:adjustRightInd w:val="0"/>
            </w:pPr>
            <w:r>
              <w:t>GroupTableData</w:t>
            </w:r>
          </w:p>
        </w:tc>
      </w:tr>
      <w:tr w:rsidR="004D5F4F" w:rsidTr="004D5F4F">
        <w:trPr>
          <w:trHeight w:val="290"/>
        </w:trPr>
        <w:tc>
          <w:tcPr>
            <w:tcW w:w="0" w:type="auto"/>
            <w:hideMark/>
          </w:tcPr>
          <w:p w:rsidR="004D5F4F" w:rsidRDefault="00100F85">
            <w:pPr>
              <w:pStyle w:val="TableBodyText"/>
              <w:autoSpaceDE w:val="0"/>
              <w:autoSpaceDN w:val="0"/>
              <w:adjustRightInd w:val="0"/>
            </w:pPr>
            <w:r>
              <w:t>ObjectAlignMenu</w:t>
            </w:r>
          </w:p>
        </w:tc>
      </w:tr>
      <w:tr w:rsidR="004D5F4F" w:rsidTr="004D5F4F">
        <w:trPr>
          <w:trHeight w:val="290"/>
        </w:trPr>
        <w:tc>
          <w:tcPr>
            <w:tcW w:w="0" w:type="auto"/>
            <w:hideMark/>
          </w:tcPr>
          <w:p w:rsidR="004D5F4F" w:rsidRDefault="00100F85">
            <w:pPr>
              <w:pStyle w:val="TableBodyText"/>
              <w:autoSpaceDE w:val="0"/>
              <w:autoSpaceDN w:val="0"/>
              <w:adjustRightInd w:val="0"/>
            </w:pPr>
            <w:r>
              <w:t>MovieInsert</w:t>
            </w:r>
          </w:p>
        </w:tc>
      </w:tr>
      <w:tr w:rsidR="004D5F4F" w:rsidTr="004D5F4F">
        <w:trPr>
          <w:trHeight w:val="290"/>
        </w:trPr>
        <w:tc>
          <w:tcPr>
            <w:tcW w:w="0" w:type="auto"/>
            <w:hideMark/>
          </w:tcPr>
          <w:p w:rsidR="004D5F4F" w:rsidRDefault="00100F85">
            <w:pPr>
              <w:pStyle w:val="TableBodyText"/>
              <w:autoSpaceDE w:val="0"/>
              <w:autoSpaceDN w:val="0"/>
              <w:adjustRightInd w:val="0"/>
            </w:pPr>
            <w:r>
              <w:t>ObjectRotateGallery</w:t>
            </w:r>
          </w:p>
        </w:tc>
      </w:tr>
      <w:tr w:rsidR="004D5F4F" w:rsidTr="004D5F4F">
        <w:trPr>
          <w:trHeight w:val="290"/>
        </w:trPr>
        <w:tc>
          <w:tcPr>
            <w:tcW w:w="0" w:type="auto"/>
            <w:hideMark/>
          </w:tcPr>
          <w:p w:rsidR="004D5F4F" w:rsidRDefault="00100F85">
            <w:pPr>
              <w:pStyle w:val="TableBodyText"/>
              <w:autoSpaceDE w:val="0"/>
              <w:autoSpaceDN w:val="0"/>
              <w:adjustRightInd w:val="0"/>
            </w:pPr>
            <w:r>
              <w:t>FillMenu</w:t>
            </w:r>
          </w:p>
        </w:tc>
      </w:tr>
      <w:tr w:rsidR="004D5F4F" w:rsidTr="004D5F4F">
        <w:trPr>
          <w:trHeight w:val="290"/>
        </w:trPr>
        <w:tc>
          <w:tcPr>
            <w:tcW w:w="0" w:type="auto"/>
            <w:hideMark/>
          </w:tcPr>
          <w:p w:rsidR="004D5F4F" w:rsidRDefault="00100F85">
            <w:pPr>
              <w:pStyle w:val="TableBodyText"/>
              <w:autoSpaceDE w:val="0"/>
              <w:autoSpaceDN w:val="0"/>
              <w:adjustRightInd w:val="0"/>
            </w:pPr>
            <w:r>
              <w:t>SelectMenu</w:t>
            </w:r>
          </w:p>
        </w:tc>
      </w:tr>
      <w:tr w:rsidR="004D5F4F" w:rsidTr="004D5F4F">
        <w:trPr>
          <w:trHeight w:val="290"/>
        </w:trPr>
        <w:tc>
          <w:tcPr>
            <w:tcW w:w="0" w:type="auto"/>
            <w:hideMark/>
          </w:tcPr>
          <w:p w:rsidR="004D5F4F" w:rsidRDefault="00100F85">
            <w:pPr>
              <w:pStyle w:val="TableBodyText"/>
              <w:autoSpaceDE w:val="0"/>
              <w:autoSpaceDN w:val="0"/>
              <w:adjustRightInd w:val="0"/>
            </w:pPr>
            <w:r>
              <w:t>OrientationMenu</w:t>
            </w:r>
          </w:p>
        </w:tc>
      </w:tr>
      <w:tr w:rsidR="004D5F4F" w:rsidTr="004D5F4F">
        <w:trPr>
          <w:trHeight w:val="290"/>
        </w:trPr>
        <w:tc>
          <w:tcPr>
            <w:tcW w:w="0" w:type="auto"/>
            <w:hideMark/>
          </w:tcPr>
          <w:p w:rsidR="004D5F4F" w:rsidRDefault="00100F85">
            <w:pPr>
              <w:pStyle w:val="TableBodyText"/>
              <w:autoSpaceDE w:val="0"/>
              <w:autoSpaceDN w:val="0"/>
              <w:adjustRightInd w:val="0"/>
            </w:pPr>
            <w:r>
              <w:t>MergeCenterMenu</w:t>
            </w:r>
          </w:p>
        </w:tc>
      </w:tr>
      <w:tr w:rsidR="004D5F4F" w:rsidTr="004D5F4F">
        <w:trPr>
          <w:trHeight w:val="290"/>
        </w:trPr>
        <w:tc>
          <w:tcPr>
            <w:tcW w:w="0" w:type="auto"/>
            <w:hideMark/>
          </w:tcPr>
          <w:p w:rsidR="004D5F4F" w:rsidRDefault="00100F85">
            <w:pPr>
              <w:pStyle w:val="TableBodyText"/>
              <w:autoSpaceDE w:val="0"/>
              <w:autoSpaceDN w:val="0"/>
              <w:adjustRightInd w:val="0"/>
            </w:pPr>
            <w:r>
              <w:t>AutoSumMenu</w:t>
            </w:r>
          </w:p>
        </w:tc>
      </w:tr>
      <w:tr w:rsidR="004D5F4F" w:rsidTr="004D5F4F">
        <w:trPr>
          <w:trHeight w:val="290"/>
        </w:trPr>
        <w:tc>
          <w:tcPr>
            <w:tcW w:w="0" w:type="auto"/>
            <w:hideMark/>
          </w:tcPr>
          <w:p w:rsidR="004D5F4F" w:rsidRDefault="00100F85">
            <w:pPr>
              <w:pStyle w:val="TableBodyText"/>
              <w:autoSpaceDE w:val="0"/>
              <w:autoSpaceDN w:val="0"/>
              <w:adjustRightInd w:val="0"/>
            </w:pPr>
            <w:r>
              <w:t>PrintAreaMenu</w:t>
            </w:r>
          </w:p>
        </w:tc>
      </w:tr>
      <w:tr w:rsidR="004D5F4F" w:rsidTr="004D5F4F">
        <w:trPr>
          <w:trHeight w:val="290"/>
        </w:trPr>
        <w:tc>
          <w:tcPr>
            <w:tcW w:w="0" w:type="auto"/>
            <w:hideMark/>
          </w:tcPr>
          <w:p w:rsidR="004D5F4F" w:rsidRDefault="00100F85">
            <w:pPr>
              <w:pStyle w:val="TableBodyText"/>
              <w:autoSpaceDE w:val="0"/>
              <w:autoSpaceDN w:val="0"/>
              <w:adjustRightInd w:val="0"/>
            </w:pPr>
            <w:r>
              <w:t>PageBreakMenu</w:t>
            </w:r>
          </w:p>
        </w:tc>
      </w:tr>
      <w:tr w:rsidR="004D5F4F" w:rsidTr="004D5F4F">
        <w:trPr>
          <w:trHeight w:val="290"/>
        </w:trPr>
        <w:tc>
          <w:tcPr>
            <w:tcW w:w="0" w:type="auto"/>
            <w:hideMark/>
          </w:tcPr>
          <w:p w:rsidR="004D5F4F" w:rsidRDefault="00100F85">
            <w:pPr>
              <w:pStyle w:val="TableBodyText"/>
              <w:autoSpaceDE w:val="0"/>
              <w:autoSpaceDN w:val="0"/>
              <w:adjustRightInd w:val="0"/>
            </w:pPr>
            <w:r>
              <w:t>NameDefineMenu</w:t>
            </w:r>
          </w:p>
        </w:tc>
      </w:tr>
      <w:tr w:rsidR="004D5F4F" w:rsidTr="004D5F4F">
        <w:trPr>
          <w:trHeight w:val="290"/>
        </w:trPr>
        <w:tc>
          <w:tcPr>
            <w:tcW w:w="0" w:type="auto"/>
            <w:hideMark/>
          </w:tcPr>
          <w:p w:rsidR="004D5F4F" w:rsidRDefault="00100F85">
            <w:pPr>
              <w:pStyle w:val="TableBodyText"/>
              <w:autoSpaceDE w:val="0"/>
              <w:autoSpaceDN w:val="0"/>
              <w:adjustRightInd w:val="0"/>
            </w:pPr>
            <w:r>
              <w:t>RefreshMenu</w:t>
            </w:r>
          </w:p>
        </w:tc>
      </w:tr>
      <w:tr w:rsidR="004D5F4F" w:rsidTr="004D5F4F">
        <w:trPr>
          <w:trHeight w:val="290"/>
        </w:trPr>
        <w:tc>
          <w:tcPr>
            <w:tcW w:w="0" w:type="auto"/>
            <w:hideMark/>
          </w:tcPr>
          <w:p w:rsidR="004D5F4F" w:rsidRDefault="00100F85">
            <w:pPr>
              <w:pStyle w:val="TableBodyText"/>
              <w:autoSpaceDE w:val="0"/>
              <w:autoSpaceDN w:val="0"/>
              <w:adjustRightInd w:val="0"/>
            </w:pPr>
            <w:r>
              <w:t>WhatIfAnalysisMenu</w:t>
            </w:r>
          </w:p>
        </w:tc>
      </w:tr>
      <w:tr w:rsidR="004D5F4F" w:rsidTr="004D5F4F">
        <w:trPr>
          <w:trHeight w:val="290"/>
        </w:trPr>
        <w:tc>
          <w:tcPr>
            <w:tcW w:w="0" w:type="auto"/>
            <w:hideMark/>
          </w:tcPr>
          <w:p w:rsidR="004D5F4F" w:rsidRDefault="00100F85">
            <w:pPr>
              <w:pStyle w:val="TableBodyText"/>
              <w:autoSpaceDE w:val="0"/>
              <w:autoSpaceDN w:val="0"/>
              <w:adjustRightInd w:val="0"/>
            </w:pPr>
            <w:r>
              <w:t>PivotTableFormulasMenu</w:t>
            </w:r>
          </w:p>
        </w:tc>
      </w:tr>
      <w:tr w:rsidR="004D5F4F" w:rsidTr="004D5F4F">
        <w:trPr>
          <w:trHeight w:val="290"/>
        </w:trPr>
        <w:tc>
          <w:tcPr>
            <w:tcW w:w="0" w:type="auto"/>
            <w:hideMark/>
          </w:tcPr>
          <w:p w:rsidR="004D5F4F" w:rsidRDefault="00100F85">
            <w:pPr>
              <w:pStyle w:val="TableBodyText"/>
              <w:autoSpaceDE w:val="0"/>
              <w:autoSpaceDN w:val="0"/>
              <w:adjustRightInd w:val="0"/>
            </w:pPr>
            <w:r>
              <w:t>PivotTableOlapTools</w:t>
            </w:r>
          </w:p>
        </w:tc>
      </w:tr>
      <w:tr w:rsidR="004D5F4F" w:rsidTr="004D5F4F">
        <w:trPr>
          <w:trHeight w:val="290"/>
        </w:trPr>
        <w:tc>
          <w:tcPr>
            <w:tcW w:w="0" w:type="auto"/>
            <w:hideMark/>
          </w:tcPr>
          <w:p w:rsidR="004D5F4F" w:rsidRDefault="00100F85">
            <w:pPr>
              <w:pStyle w:val="TableBodyText"/>
              <w:autoSpaceDE w:val="0"/>
              <w:autoSpaceDN w:val="0"/>
              <w:adjustRightInd w:val="0"/>
            </w:pPr>
            <w:r>
              <w:t>PivotTableOptionsMenu</w:t>
            </w:r>
          </w:p>
        </w:tc>
      </w:tr>
      <w:tr w:rsidR="004D5F4F" w:rsidTr="004D5F4F">
        <w:trPr>
          <w:trHeight w:val="290"/>
        </w:trPr>
        <w:tc>
          <w:tcPr>
            <w:tcW w:w="0" w:type="auto"/>
            <w:hideMark/>
          </w:tcPr>
          <w:p w:rsidR="004D5F4F" w:rsidRDefault="00100F85">
            <w:pPr>
              <w:pStyle w:val="TableBodyText"/>
              <w:autoSpaceDE w:val="0"/>
              <w:autoSpaceDN w:val="0"/>
              <w:adjustRightInd w:val="0"/>
            </w:pPr>
            <w:r>
              <w:t>AnimationGallery</w:t>
            </w:r>
          </w:p>
        </w:tc>
      </w:tr>
      <w:tr w:rsidR="004D5F4F" w:rsidTr="004D5F4F">
        <w:trPr>
          <w:trHeight w:val="290"/>
        </w:trPr>
        <w:tc>
          <w:tcPr>
            <w:tcW w:w="0" w:type="auto"/>
            <w:hideMark/>
          </w:tcPr>
          <w:p w:rsidR="004D5F4F" w:rsidRDefault="00100F85">
            <w:pPr>
              <w:pStyle w:val="TableBodyText"/>
              <w:autoSpaceDE w:val="0"/>
              <w:autoSpaceDN w:val="0"/>
              <w:adjustRightInd w:val="0"/>
            </w:pPr>
            <w:r>
              <w:t>AnimationTransitionGallery</w:t>
            </w:r>
          </w:p>
        </w:tc>
      </w:tr>
      <w:tr w:rsidR="004D5F4F" w:rsidTr="004D5F4F">
        <w:trPr>
          <w:trHeight w:val="290"/>
        </w:trPr>
        <w:tc>
          <w:tcPr>
            <w:tcW w:w="0" w:type="auto"/>
            <w:hideMark/>
          </w:tcPr>
          <w:p w:rsidR="004D5F4F" w:rsidRDefault="00100F85">
            <w:pPr>
              <w:pStyle w:val="TableBodyText"/>
              <w:autoSpaceDE w:val="0"/>
              <w:autoSpaceDN w:val="0"/>
              <w:adjustRightInd w:val="0"/>
            </w:pPr>
            <w:r>
              <w:t>AnimationTransitionSpeedGallery</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ErrorCheckingMenu</w:t>
            </w:r>
          </w:p>
        </w:tc>
      </w:tr>
      <w:tr w:rsidR="004D5F4F" w:rsidTr="004D5F4F">
        <w:trPr>
          <w:trHeight w:val="290"/>
        </w:trPr>
        <w:tc>
          <w:tcPr>
            <w:tcW w:w="0" w:type="auto"/>
            <w:hideMark/>
          </w:tcPr>
          <w:p w:rsidR="004D5F4F" w:rsidRDefault="00100F85">
            <w:pPr>
              <w:pStyle w:val="TableBodyText"/>
              <w:autoSpaceDE w:val="0"/>
              <w:autoSpaceDN w:val="0"/>
              <w:adjustRightInd w:val="0"/>
            </w:pPr>
            <w:r>
              <w:t>TraceRemoveArrowsMenu</w:t>
            </w:r>
          </w:p>
        </w:tc>
      </w:tr>
      <w:tr w:rsidR="004D5F4F" w:rsidTr="004D5F4F">
        <w:trPr>
          <w:trHeight w:val="290"/>
        </w:trPr>
        <w:tc>
          <w:tcPr>
            <w:tcW w:w="0" w:type="auto"/>
            <w:hideMark/>
          </w:tcPr>
          <w:p w:rsidR="004D5F4F" w:rsidRDefault="00100F85">
            <w:pPr>
              <w:pStyle w:val="TableBodyText"/>
              <w:autoSpaceDE w:val="0"/>
              <w:autoSpaceDN w:val="0"/>
              <w:adjustRightInd w:val="0"/>
            </w:pPr>
            <w:r>
              <w:t>SortFilterMenu</w:t>
            </w:r>
          </w:p>
        </w:tc>
      </w:tr>
      <w:tr w:rsidR="004D5F4F" w:rsidTr="004D5F4F">
        <w:trPr>
          <w:trHeight w:val="290"/>
        </w:trPr>
        <w:tc>
          <w:tcPr>
            <w:tcW w:w="0" w:type="auto"/>
            <w:hideMark/>
          </w:tcPr>
          <w:p w:rsidR="004D5F4F" w:rsidRDefault="00100F85">
            <w:pPr>
              <w:pStyle w:val="TableBodyText"/>
              <w:autoSpaceDE w:val="0"/>
              <w:autoSpaceDN w:val="0"/>
              <w:adjustRightInd w:val="0"/>
            </w:pPr>
            <w:r>
              <w:t>FontColorPicker</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TableColumnsGallery</w:t>
            </w:r>
          </w:p>
        </w:tc>
      </w:tr>
      <w:tr w:rsidR="004D5F4F" w:rsidTr="004D5F4F">
        <w:trPr>
          <w:trHeight w:val="290"/>
        </w:trPr>
        <w:tc>
          <w:tcPr>
            <w:tcW w:w="0" w:type="auto"/>
            <w:hideMark/>
          </w:tcPr>
          <w:p w:rsidR="004D5F4F" w:rsidRDefault="00100F85">
            <w:pPr>
              <w:pStyle w:val="TableBodyText"/>
              <w:autoSpaceDE w:val="0"/>
              <w:autoSpaceDN w:val="0"/>
              <w:adjustRightInd w:val="0"/>
            </w:pPr>
            <w:r>
              <w:t>CellFillColorPicker</w:t>
            </w:r>
          </w:p>
        </w:tc>
      </w:tr>
      <w:tr w:rsidR="004D5F4F" w:rsidTr="004D5F4F">
        <w:trPr>
          <w:trHeight w:val="290"/>
        </w:trPr>
        <w:tc>
          <w:tcPr>
            <w:tcW w:w="0" w:type="auto"/>
            <w:hideMark/>
          </w:tcPr>
          <w:p w:rsidR="004D5F4F" w:rsidRDefault="00100F85">
            <w:pPr>
              <w:pStyle w:val="TableBodyText"/>
              <w:autoSpaceDE w:val="0"/>
              <w:autoSpaceDN w:val="0"/>
              <w:adjustRightInd w:val="0"/>
            </w:pPr>
            <w:r>
              <w:t>BorderDoubleBottom</w:t>
            </w:r>
          </w:p>
        </w:tc>
      </w:tr>
      <w:tr w:rsidR="004D5F4F" w:rsidTr="004D5F4F">
        <w:trPr>
          <w:trHeight w:val="290"/>
        </w:trPr>
        <w:tc>
          <w:tcPr>
            <w:tcW w:w="0" w:type="auto"/>
            <w:hideMark/>
          </w:tcPr>
          <w:p w:rsidR="004D5F4F" w:rsidRDefault="00100F85">
            <w:pPr>
              <w:pStyle w:val="TableBodyText"/>
              <w:autoSpaceDE w:val="0"/>
              <w:autoSpaceDN w:val="0"/>
              <w:adjustRightInd w:val="0"/>
            </w:pPr>
            <w:r>
              <w:t>ChartTitle</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ChartPrimaryHorizontalAxisTitle</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ChartPrimaryVerticalAxisTitle</w:t>
            </w:r>
          </w:p>
        </w:tc>
      </w:tr>
      <w:tr w:rsidR="004D5F4F" w:rsidTr="004D5F4F">
        <w:trPr>
          <w:trHeight w:val="290"/>
        </w:trPr>
        <w:tc>
          <w:tcPr>
            <w:tcW w:w="0" w:type="auto"/>
            <w:hideMark/>
          </w:tcPr>
          <w:p w:rsidR="004D5F4F" w:rsidRDefault="00100F85">
            <w:pPr>
              <w:pStyle w:val="TableBodyText"/>
              <w:autoSpaceDE w:val="0"/>
              <w:autoSpaceDN w:val="0"/>
              <w:adjustRightInd w:val="0"/>
            </w:pPr>
            <w:r>
              <w:t>ChartDepthAxisTitle</w:t>
            </w:r>
          </w:p>
        </w:tc>
      </w:tr>
      <w:tr w:rsidR="004D5F4F" w:rsidTr="004D5F4F">
        <w:trPr>
          <w:trHeight w:val="290"/>
        </w:trPr>
        <w:tc>
          <w:tcPr>
            <w:tcW w:w="0" w:type="auto"/>
            <w:hideMark/>
          </w:tcPr>
          <w:p w:rsidR="004D5F4F" w:rsidRDefault="00100F85">
            <w:pPr>
              <w:pStyle w:val="TableBodyText"/>
              <w:autoSpaceDE w:val="0"/>
              <w:autoSpaceDN w:val="0"/>
              <w:adjustRightInd w:val="0"/>
            </w:pPr>
            <w:r>
              <w:t>ChartLegend</w:t>
            </w:r>
          </w:p>
        </w:tc>
      </w:tr>
      <w:tr w:rsidR="004D5F4F" w:rsidTr="004D5F4F">
        <w:trPr>
          <w:trHeight w:val="290"/>
        </w:trPr>
        <w:tc>
          <w:tcPr>
            <w:tcW w:w="0" w:type="auto"/>
            <w:hideMark/>
          </w:tcPr>
          <w:p w:rsidR="004D5F4F" w:rsidRDefault="00100F85">
            <w:pPr>
              <w:pStyle w:val="TableBodyText"/>
              <w:autoSpaceDE w:val="0"/>
              <w:autoSpaceDN w:val="0"/>
              <w:adjustRightInd w:val="0"/>
            </w:pPr>
            <w:r>
              <w:t>ChartDataLabel</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ChartDepthGridlines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ChartPrimaryHorizontalAxis</w:t>
            </w:r>
          </w:p>
        </w:tc>
      </w:tr>
      <w:tr w:rsidR="004D5F4F" w:rsidTr="004D5F4F">
        <w:trPr>
          <w:trHeight w:val="290"/>
        </w:trPr>
        <w:tc>
          <w:tcPr>
            <w:tcW w:w="0" w:type="auto"/>
            <w:hideMark/>
          </w:tcPr>
          <w:p w:rsidR="004D5F4F" w:rsidRDefault="00100F85">
            <w:pPr>
              <w:pStyle w:val="TableBodyText"/>
              <w:autoSpaceDE w:val="0"/>
              <w:autoSpaceDN w:val="0"/>
              <w:adjustRightInd w:val="0"/>
            </w:pPr>
            <w:r>
              <w:t>ChartPrimaryVerticalAxis</w:t>
            </w:r>
          </w:p>
        </w:tc>
      </w:tr>
      <w:tr w:rsidR="004D5F4F" w:rsidTr="004D5F4F">
        <w:trPr>
          <w:trHeight w:val="290"/>
        </w:trPr>
        <w:tc>
          <w:tcPr>
            <w:tcW w:w="0" w:type="auto"/>
            <w:hideMark/>
          </w:tcPr>
          <w:p w:rsidR="004D5F4F" w:rsidRDefault="00100F85">
            <w:pPr>
              <w:pStyle w:val="TableBodyText"/>
              <w:autoSpaceDE w:val="0"/>
              <w:autoSpaceDN w:val="0"/>
              <w:adjustRightInd w:val="0"/>
            </w:pPr>
            <w:r>
              <w:t>ChartDepthAxis</w:t>
            </w:r>
          </w:p>
        </w:tc>
      </w:tr>
      <w:tr w:rsidR="004D5F4F" w:rsidTr="004D5F4F">
        <w:trPr>
          <w:trHeight w:val="290"/>
        </w:trPr>
        <w:tc>
          <w:tcPr>
            <w:tcW w:w="0" w:type="auto"/>
            <w:hideMark/>
          </w:tcPr>
          <w:p w:rsidR="004D5F4F" w:rsidRDefault="00100F85">
            <w:pPr>
              <w:pStyle w:val="TableBodyText"/>
              <w:autoSpaceDE w:val="0"/>
              <w:autoSpaceDN w:val="0"/>
              <w:adjustRightInd w:val="0"/>
            </w:pPr>
            <w:r>
              <w:t>ChartDataTable</w:t>
            </w:r>
          </w:p>
        </w:tc>
      </w:tr>
      <w:tr w:rsidR="004D5F4F" w:rsidTr="004D5F4F">
        <w:trPr>
          <w:trHeight w:val="290"/>
        </w:trPr>
        <w:tc>
          <w:tcPr>
            <w:tcW w:w="0" w:type="auto"/>
            <w:hideMark/>
          </w:tcPr>
          <w:p w:rsidR="004D5F4F" w:rsidRDefault="00100F85">
            <w:pPr>
              <w:pStyle w:val="TableBodyText"/>
              <w:autoSpaceDE w:val="0"/>
              <w:autoSpaceDN w:val="0"/>
              <w:adjustRightInd w:val="0"/>
            </w:pPr>
            <w:r>
              <w:t>ChartTrendline</w:t>
            </w:r>
          </w:p>
        </w:tc>
      </w:tr>
      <w:tr w:rsidR="004D5F4F" w:rsidTr="004D5F4F">
        <w:trPr>
          <w:trHeight w:val="290"/>
        </w:trPr>
        <w:tc>
          <w:tcPr>
            <w:tcW w:w="0" w:type="auto"/>
            <w:hideMark/>
          </w:tcPr>
          <w:p w:rsidR="004D5F4F" w:rsidRDefault="00100F85">
            <w:pPr>
              <w:pStyle w:val="TableBodyText"/>
              <w:autoSpaceDE w:val="0"/>
              <w:autoSpaceDN w:val="0"/>
              <w:adjustRightInd w:val="0"/>
            </w:pPr>
            <w:r>
              <w:t>ChartErrorBars</w:t>
            </w:r>
          </w:p>
        </w:tc>
      </w:tr>
      <w:tr w:rsidR="004D5F4F" w:rsidTr="004D5F4F">
        <w:trPr>
          <w:trHeight w:val="290"/>
        </w:trPr>
        <w:tc>
          <w:tcPr>
            <w:tcW w:w="0" w:type="auto"/>
            <w:hideMark/>
          </w:tcPr>
          <w:p w:rsidR="004D5F4F" w:rsidRDefault="00100F85">
            <w:pPr>
              <w:pStyle w:val="TableBodyText"/>
              <w:autoSpaceDE w:val="0"/>
              <w:autoSpaceDN w:val="0"/>
              <w:adjustRightInd w:val="0"/>
            </w:pPr>
            <w:r>
              <w:t>ChartLines</w:t>
            </w:r>
          </w:p>
        </w:tc>
      </w:tr>
      <w:tr w:rsidR="004D5F4F" w:rsidTr="004D5F4F">
        <w:trPr>
          <w:trHeight w:val="290"/>
        </w:trPr>
        <w:tc>
          <w:tcPr>
            <w:tcW w:w="0" w:type="auto"/>
            <w:hideMark/>
          </w:tcPr>
          <w:p w:rsidR="004D5F4F" w:rsidRDefault="00100F85">
            <w:pPr>
              <w:pStyle w:val="TableBodyText"/>
              <w:autoSpaceDE w:val="0"/>
              <w:autoSpaceDN w:val="0"/>
              <w:adjustRightInd w:val="0"/>
            </w:pPr>
            <w:r>
              <w:t>ChartUpDownBars</w:t>
            </w:r>
          </w:p>
        </w:tc>
      </w:tr>
      <w:tr w:rsidR="004D5F4F" w:rsidTr="004D5F4F">
        <w:trPr>
          <w:trHeight w:val="290"/>
        </w:trPr>
        <w:tc>
          <w:tcPr>
            <w:tcW w:w="0" w:type="auto"/>
            <w:hideMark/>
          </w:tcPr>
          <w:p w:rsidR="004D5F4F" w:rsidRDefault="00100F85">
            <w:pPr>
              <w:pStyle w:val="TableBodyText"/>
              <w:autoSpaceDE w:val="0"/>
              <w:autoSpaceDN w:val="0"/>
              <w:adjustRightInd w:val="0"/>
            </w:pPr>
            <w:r>
              <w:t>ChartPlotArea</w:t>
            </w:r>
          </w:p>
        </w:tc>
      </w:tr>
      <w:tr w:rsidR="004D5F4F" w:rsidTr="004D5F4F">
        <w:trPr>
          <w:trHeight w:val="290"/>
        </w:trPr>
        <w:tc>
          <w:tcPr>
            <w:tcW w:w="0" w:type="auto"/>
            <w:hideMark/>
          </w:tcPr>
          <w:p w:rsidR="004D5F4F" w:rsidRDefault="00100F85">
            <w:pPr>
              <w:pStyle w:val="TableBodyText"/>
              <w:autoSpaceDE w:val="0"/>
              <w:autoSpaceDN w:val="0"/>
              <w:adjustRightInd w:val="0"/>
            </w:pPr>
            <w:r>
              <w:t>ChartWall</w:t>
            </w:r>
          </w:p>
        </w:tc>
      </w:tr>
      <w:tr w:rsidR="004D5F4F" w:rsidTr="004D5F4F">
        <w:trPr>
          <w:trHeight w:val="290"/>
        </w:trPr>
        <w:tc>
          <w:tcPr>
            <w:tcW w:w="0" w:type="auto"/>
            <w:hideMark/>
          </w:tcPr>
          <w:p w:rsidR="004D5F4F" w:rsidRDefault="00100F85">
            <w:pPr>
              <w:pStyle w:val="TableBodyText"/>
              <w:autoSpaceDE w:val="0"/>
              <w:autoSpaceDN w:val="0"/>
              <w:adjustRightInd w:val="0"/>
            </w:pPr>
            <w:r>
              <w:t>ChartFloor</w:t>
            </w:r>
          </w:p>
        </w:tc>
      </w:tr>
      <w:tr w:rsidR="004D5F4F" w:rsidTr="004D5F4F">
        <w:trPr>
          <w:trHeight w:val="290"/>
        </w:trPr>
        <w:tc>
          <w:tcPr>
            <w:tcW w:w="0" w:type="auto"/>
            <w:hideMark/>
          </w:tcPr>
          <w:p w:rsidR="004D5F4F" w:rsidRDefault="00100F85">
            <w:pPr>
              <w:pStyle w:val="TableBodyText"/>
              <w:autoSpaceDE w:val="0"/>
              <w:autoSpaceDN w:val="0"/>
              <w:adjustRightInd w:val="0"/>
            </w:pPr>
            <w:r>
              <w:t>GroupMarginsAndPadding</w:t>
            </w:r>
          </w:p>
        </w:tc>
      </w:tr>
      <w:tr w:rsidR="004D5F4F" w:rsidTr="004D5F4F">
        <w:trPr>
          <w:trHeight w:val="290"/>
        </w:trPr>
        <w:tc>
          <w:tcPr>
            <w:tcW w:w="0" w:type="auto"/>
            <w:hideMark/>
          </w:tcPr>
          <w:p w:rsidR="004D5F4F" w:rsidRDefault="00100F85">
            <w:pPr>
              <w:pStyle w:val="TableBodyText"/>
              <w:autoSpaceDE w:val="0"/>
              <w:autoSpaceDN w:val="0"/>
              <w:adjustRightInd w:val="0"/>
            </w:pPr>
            <w:r>
              <w:t>ControlLineTypeGallery</w:t>
            </w:r>
          </w:p>
        </w:tc>
      </w:tr>
      <w:tr w:rsidR="004D5F4F" w:rsidTr="004D5F4F">
        <w:trPr>
          <w:trHeight w:val="290"/>
        </w:trPr>
        <w:tc>
          <w:tcPr>
            <w:tcW w:w="0" w:type="auto"/>
            <w:hideMark/>
          </w:tcPr>
          <w:p w:rsidR="004D5F4F" w:rsidRDefault="00100F85">
            <w:pPr>
              <w:pStyle w:val="TableBodyText"/>
              <w:autoSpaceDE w:val="0"/>
              <w:autoSpaceDN w:val="0"/>
              <w:adjustRightInd w:val="0"/>
            </w:pPr>
            <w:r>
              <w:t>ControlLineThicknessGallery</w:t>
            </w:r>
          </w:p>
        </w:tc>
      </w:tr>
      <w:tr w:rsidR="004D5F4F" w:rsidTr="004D5F4F">
        <w:trPr>
          <w:trHeight w:val="290"/>
        </w:trPr>
        <w:tc>
          <w:tcPr>
            <w:tcW w:w="0" w:type="auto"/>
            <w:hideMark/>
          </w:tcPr>
          <w:p w:rsidR="004D5F4F" w:rsidRDefault="00100F85">
            <w:pPr>
              <w:pStyle w:val="TableBodyText"/>
              <w:autoSpaceDE w:val="0"/>
              <w:autoSpaceDN w:val="0"/>
              <w:adjustRightInd w:val="0"/>
            </w:pPr>
            <w:r>
              <w:t>GroupMacroTools</w:t>
            </w:r>
          </w:p>
        </w:tc>
      </w:tr>
      <w:tr w:rsidR="004D5F4F" w:rsidTr="004D5F4F">
        <w:trPr>
          <w:trHeight w:val="290"/>
        </w:trPr>
        <w:tc>
          <w:tcPr>
            <w:tcW w:w="0" w:type="auto"/>
            <w:hideMark/>
          </w:tcPr>
          <w:p w:rsidR="004D5F4F" w:rsidRDefault="00100F85">
            <w:pPr>
              <w:pStyle w:val="TableBodyText"/>
              <w:autoSpaceDE w:val="0"/>
              <w:autoSpaceDN w:val="0"/>
              <w:adjustRightInd w:val="0"/>
            </w:pPr>
            <w:r>
              <w:t>ReplicationOptionsMenu</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GroupRecords</w:t>
            </w:r>
          </w:p>
        </w:tc>
      </w:tr>
      <w:tr w:rsidR="004D5F4F" w:rsidTr="004D5F4F">
        <w:trPr>
          <w:trHeight w:val="290"/>
        </w:trPr>
        <w:tc>
          <w:tcPr>
            <w:tcW w:w="0" w:type="auto"/>
            <w:hideMark/>
          </w:tcPr>
          <w:p w:rsidR="004D5F4F" w:rsidRDefault="00100F85">
            <w:pPr>
              <w:pStyle w:val="TableBodyText"/>
              <w:autoSpaceDE w:val="0"/>
              <w:autoSpaceDN w:val="0"/>
              <w:adjustRightInd w:val="0"/>
            </w:pPr>
            <w:r>
              <w:t>LassoSelect</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w:t>
            </w:r>
          </w:p>
        </w:tc>
      </w:tr>
      <w:tr w:rsidR="004D5F4F" w:rsidTr="004D5F4F">
        <w:trPr>
          <w:trHeight w:val="290"/>
        </w:trPr>
        <w:tc>
          <w:tcPr>
            <w:tcW w:w="0" w:type="auto"/>
            <w:hideMark/>
          </w:tcPr>
          <w:p w:rsidR="004D5F4F" w:rsidRDefault="00100F85">
            <w:pPr>
              <w:pStyle w:val="TableBodyText"/>
              <w:autoSpaceDE w:val="0"/>
              <w:autoSpaceDN w:val="0"/>
              <w:adjustRightInd w:val="0"/>
            </w:pPr>
            <w:r>
              <w:t>SmartArtIncreaseFontSize</w:t>
            </w:r>
          </w:p>
        </w:tc>
      </w:tr>
      <w:tr w:rsidR="004D5F4F" w:rsidTr="004D5F4F">
        <w:trPr>
          <w:trHeight w:val="290"/>
        </w:trPr>
        <w:tc>
          <w:tcPr>
            <w:tcW w:w="0" w:type="auto"/>
            <w:hideMark/>
          </w:tcPr>
          <w:p w:rsidR="004D5F4F" w:rsidRDefault="00100F85">
            <w:pPr>
              <w:pStyle w:val="TableBodyText"/>
              <w:autoSpaceDE w:val="0"/>
              <w:autoSpaceDN w:val="0"/>
              <w:adjustRightInd w:val="0"/>
            </w:pPr>
            <w:r>
              <w:t>SmartArtDecreaseFontSize</w:t>
            </w:r>
          </w:p>
        </w:tc>
      </w:tr>
      <w:tr w:rsidR="004D5F4F" w:rsidTr="004D5F4F">
        <w:trPr>
          <w:trHeight w:val="290"/>
        </w:trPr>
        <w:tc>
          <w:tcPr>
            <w:tcW w:w="0" w:type="auto"/>
            <w:hideMark/>
          </w:tcPr>
          <w:p w:rsidR="004D5F4F" w:rsidRDefault="00100F85">
            <w:pPr>
              <w:pStyle w:val="TableBodyText"/>
              <w:autoSpaceDE w:val="0"/>
              <w:autoSpaceDN w:val="0"/>
              <w:adjustRightInd w:val="0"/>
            </w:pPr>
            <w:r>
              <w:t>SmartArtLargerShape</w:t>
            </w:r>
          </w:p>
        </w:tc>
      </w:tr>
      <w:tr w:rsidR="004D5F4F" w:rsidTr="004D5F4F">
        <w:trPr>
          <w:trHeight w:val="290"/>
        </w:trPr>
        <w:tc>
          <w:tcPr>
            <w:tcW w:w="0" w:type="auto"/>
            <w:hideMark/>
          </w:tcPr>
          <w:p w:rsidR="004D5F4F" w:rsidRDefault="00100F85">
            <w:pPr>
              <w:pStyle w:val="TableBodyText"/>
              <w:autoSpaceDE w:val="0"/>
              <w:autoSpaceDN w:val="0"/>
              <w:adjustRightInd w:val="0"/>
            </w:pPr>
            <w:r>
              <w:t>SmartArtSmallerShape</w:t>
            </w:r>
          </w:p>
        </w:tc>
      </w:tr>
      <w:tr w:rsidR="004D5F4F" w:rsidTr="004D5F4F">
        <w:trPr>
          <w:trHeight w:val="290"/>
        </w:trPr>
        <w:tc>
          <w:tcPr>
            <w:tcW w:w="0" w:type="auto"/>
            <w:hideMark/>
          </w:tcPr>
          <w:p w:rsidR="004D5F4F" w:rsidRDefault="00100F85">
            <w:pPr>
              <w:pStyle w:val="TableBodyText"/>
              <w:autoSpaceDE w:val="0"/>
              <w:autoSpaceDN w:val="0"/>
              <w:adjustRightInd w:val="0"/>
            </w:pPr>
            <w:r>
              <w:t>SmartArtResetGraphic</w:t>
            </w:r>
          </w:p>
        </w:tc>
      </w:tr>
      <w:tr w:rsidR="004D5F4F" w:rsidTr="004D5F4F">
        <w:trPr>
          <w:trHeight w:val="290"/>
        </w:trPr>
        <w:tc>
          <w:tcPr>
            <w:tcW w:w="0" w:type="auto"/>
            <w:hideMark/>
          </w:tcPr>
          <w:p w:rsidR="004D5F4F" w:rsidRDefault="00100F85">
            <w:pPr>
              <w:pStyle w:val="TableBodyText"/>
              <w:autoSpaceDE w:val="0"/>
              <w:autoSpaceDN w:val="0"/>
              <w:adjustRightInd w:val="0"/>
            </w:pPr>
            <w:r>
              <w:t>SmartArtResetShape</w:t>
            </w:r>
          </w:p>
        </w:tc>
      </w:tr>
      <w:tr w:rsidR="004D5F4F" w:rsidTr="004D5F4F">
        <w:trPr>
          <w:trHeight w:val="290"/>
        </w:trPr>
        <w:tc>
          <w:tcPr>
            <w:tcW w:w="0" w:type="auto"/>
            <w:hideMark/>
          </w:tcPr>
          <w:p w:rsidR="004D5F4F" w:rsidRDefault="00100F85">
            <w:pPr>
              <w:pStyle w:val="TableBodyText"/>
              <w:autoSpaceDE w:val="0"/>
              <w:autoSpaceDN w:val="0"/>
              <w:adjustRightInd w:val="0"/>
            </w:pPr>
            <w:r>
              <w:t>SmartArtTextPane</w:t>
            </w:r>
          </w:p>
        </w:tc>
      </w:tr>
      <w:tr w:rsidR="004D5F4F" w:rsidTr="004D5F4F">
        <w:trPr>
          <w:trHeight w:val="290"/>
        </w:trPr>
        <w:tc>
          <w:tcPr>
            <w:tcW w:w="0" w:type="auto"/>
            <w:hideMark/>
          </w:tcPr>
          <w:p w:rsidR="004D5F4F" w:rsidRDefault="00100F85">
            <w:pPr>
              <w:pStyle w:val="TableBodyText"/>
              <w:autoSpaceDE w:val="0"/>
              <w:autoSpaceDN w:val="0"/>
              <w:adjustRightInd w:val="0"/>
            </w:pPr>
            <w:r>
              <w:t>SmartArtEditIn2D</w:t>
            </w:r>
          </w:p>
        </w:tc>
      </w:tr>
      <w:tr w:rsidR="004D5F4F" w:rsidTr="004D5F4F">
        <w:trPr>
          <w:trHeight w:val="290"/>
        </w:trPr>
        <w:tc>
          <w:tcPr>
            <w:tcW w:w="0" w:type="auto"/>
            <w:hideMark/>
          </w:tcPr>
          <w:p w:rsidR="004D5F4F" w:rsidRDefault="00100F85">
            <w:pPr>
              <w:pStyle w:val="TableBodyText"/>
              <w:autoSpaceDE w:val="0"/>
              <w:autoSpaceDN w:val="0"/>
              <w:adjustRightInd w:val="0"/>
            </w:pPr>
            <w:r>
              <w:t>SmartArtLayoutGallery</w:t>
            </w:r>
          </w:p>
        </w:tc>
      </w:tr>
      <w:tr w:rsidR="004D5F4F" w:rsidTr="004D5F4F">
        <w:trPr>
          <w:trHeight w:val="290"/>
        </w:trPr>
        <w:tc>
          <w:tcPr>
            <w:tcW w:w="0" w:type="auto"/>
            <w:hideMark/>
          </w:tcPr>
          <w:p w:rsidR="004D5F4F" w:rsidRDefault="00100F85">
            <w:pPr>
              <w:pStyle w:val="TableBodyText"/>
              <w:autoSpaceDE w:val="0"/>
              <w:autoSpaceDN w:val="0"/>
              <w:adjustRightInd w:val="0"/>
            </w:pPr>
            <w:r>
              <w:t>SmartArtMoreLayoutsDialog</w:t>
            </w:r>
          </w:p>
        </w:tc>
      </w:tr>
      <w:tr w:rsidR="004D5F4F" w:rsidTr="004D5F4F">
        <w:trPr>
          <w:trHeight w:val="290"/>
        </w:trPr>
        <w:tc>
          <w:tcPr>
            <w:tcW w:w="0" w:type="auto"/>
            <w:hideMark/>
          </w:tcPr>
          <w:p w:rsidR="004D5F4F" w:rsidRDefault="00100F85">
            <w:pPr>
              <w:pStyle w:val="TableBodyText"/>
              <w:autoSpaceDE w:val="0"/>
              <w:autoSpaceDN w:val="0"/>
              <w:adjustRightInd w:val="0"/>
            </w:pPr>
            <w:r>
              <w:t>SmartArtStylesGallery</w:t>
            </w:r>
          </w:p>
        </w:tc>
      </w:tr>
      <w:tr w:rsidR="004D5F4F" w:rsidTr="004D5F4F">
        <w:trPr>
          <w:trHeight w:val="290"/>
        </w:trPr>
        <w:tc>
          <w:tcPr>
            <w:tcW w:w="0" w:type="auto"/>
            <w:hideMark/>
          </w:tcPr>
          <w:p w:rsidR="004D5F4F" w:rsidRDefault="00100F85">
            <w:pPr>
              <w:pStyle w:val="TableBodyText"/>
              <w:autoSpaceDE w:val="0"/>
              <w:autoSpaceDN w:val="0"/>
              <w:adjustRightInd w:val="0"/>
            </w:pPr>
            <w:r>
              <w:t>SmartArtChangeColorsGallery</w:t>
            </w:r>
          </w:p>
        </w:tc>
      </w:tr>
      <w:tr w:rsidR="004D5F4F" w:rsidTr="004D5F4F">
        <w:trPr>
          <w:trHeight w:val="290"/>
        </w:trPr>
        <w:tc>
          <w:tcPr>
            <w:tcW w:w="0" w:type="auto"/>
            <w:hideMark/>
          </w:tcPr>
          <w:p w:rsidR="004D5F4F" w:rsidRDefault="00100F85">
            <w:pPr>
              <w:pStyle w:val="TableBodyText"/>
              <w:autoSpaceDE w:val="0"/>
              <w:autoSpaceDN w:val="0"/>
              <w:adjustRightInd w:val="0"/>
            </w:pPr>
            <w:r>
              <w:t>ObjectEffectSoftEdgesGallery</w:t>
            </w:r>
          </w:p>
        </w:tc>
      </w:tr>
      <w:tr w:rsidR="004D5F4F" w:rsidTr="004D5F4F">
        <w:trPr>
          <w:trHeight w:val="290"/>
        </w:trPr>
        <w:tc>
          <w:tcPr>
            <w:tcW w:w="0" w:type="auto"/>
            <w:hideMark/>
          </w:tcPr>
          <w:p w:rsidR="004D5F4F" w:rsidRDefault="00100F85">
            <w:pPr>
              <w:pStyle w:val="TableBodyText"/>
              <w:autoSpaceDE w:val="0"/>
              <w:autoSpaceDN w:val="0"/>
              <w:adjustRightInd w:val="0"/>
            </w:pPr>
            <w:r>
              <w:t>ObjectEffectGlowGallery</w:t>
            </w:r>
          </w:p>
        </w:tc>
      </w:tr>
      <w:tr w:rsidR="004D5F4F" w:rsidTr="004D5F4F">
        <w:trPr>
          <w:trHeight w:val="290"/>
        </w:trPr>
        <w:tc>
          <w:tcPr>
            <w:tcW w:w="0" w:type="auto"/>
            <w:hideMark/>
          </w:tcPr>
          <w:p w:rsidR="004D5F4F" w:rsidRDefault="00100F85">
            <w:pPr>
              <w:pStyle w:val="TableBodyText"/>
              <w:autoSpaceDE w:val="0"/>
              <w:autoSpaceDN w:val="0"/>
              <w:adjustRightInd w:val="0"/>
            </w:pPr>
            <w:r>
              <w:t>GradientGallery</w:t>
            </w:r>
          </w:p>
        </w:tc>
      </w:tr>
      <w:tr w:rsidR="004D5F4F" w:rsidTr="004D5F4F">
        <w:trPr>
          <w:trHeight w:val="290"/>
        </w:trPr>
        <w:tc>
          <w:tcPr>
            <w:tcW w:w="0" w:type="auto"/>
            <w:hideMark/>
          </w:tcPr>
          <w:p w:rsidR="004D5F4F" w:rsidRDefault="00100F85">
            <w:pPr>
              <w:pStyle w:val="TableBodyText"/>
              <w:autoSpaceDE w:val="0"/>
              <w:autoSpaceDN w:val="0"/>
              <w:adjustRightInd w:val="0"/>
            </w:pPr>
            <w:r>
              <w:t>ObjectEffectShadowGallery</w:t>
            </w:r>
          </w:p>
        </w:tc>
      </w:tr>
      <w:tr w:rsidR="004D5F4F" w:rsidTr="004D5F4F">
        <w:trPr>
          <w:trHeight w:val="290"/>
        </w:trPr>
        <w:tc>
          <w:tcPr>
            <w:tcW w:w="0" w:type="auto"/>
            <w:hideMark/>
          </w:tcPr>
          <w:p w:rsidR="004D5F4F" w:rsidRDefault="00100F85">
            <w:pPr>
              <w:pStyle w:val="TableBodyText"/>
              <w:autoSpaceDE w:val="0"/>
              <w:autoSpaceDN w:val="0"/>
              <w:adjustRightInd w:val="0"/>
            </w:pPr>
            <w:r>
              <w:t>WordArtInsertGallery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TextEffectTransformGallery</w:t>
            </w:r>
          </w:p>
        </w:tc>
      </w:tr>
      <w:tr w:rsidR="004D5F4F" w:rsidTr="004D5F4F">
        <w:trPr>
          <w:trHeight w:val="290"/>
        </w:trPr>
        <w:tc>
          <w:tcPr>
            <w:tcW w:w="0" w:type="auto"/>
            <w:hideMark/>
          </w:tcPr>
          <w:p w:rsidR="004D5F4F" w:rsidRDefault="00100F85">
            <w:pPr>
              <w:pStyle w:val="TableBodyText"/>
              <w:autoSpaceDE w:val="0"/>
              <w:autoSpaceDN w:val="0"/>
              <w:adjustRightInd w:val="0"/>
            </w:pPr>
            <w:r>
              <w:t>TextNoTransform</w:t>
            </w:r>
          </w:p>
        </w:tc>
      </w:tr>
      <w:tr w:rsidR="004D5F4F" w:rsidTr="004D5F4F">
        <w:trPr>
          <w:trHeight w:val="290"/>
        </w:trPr>
        <w:tc>
          <w:tcPr>
            <w:tcW w:w="0" w:type="auto"/>
            <w:hideMark/>
          </w:tcPr>
          <w:p w:rsidR="004D5F4F" w:rsidRDefault="00100F85">
            <w:pPr>
              <w:pStyle w:val="TableBodyText"/>
              <w:autoSpaceDE w:val="0"/>
              <w:autoSpaceDN w:val="0"/>
              <w:adjustRightInd w:val="0"/>
            </w:pPr>
            <w:r>
              <w:t>TextPathArchUp</w:t>
            </w:r>
          </w:p>
        </w:tc>
      </w:tr>
      <w:tr w:rsidR="004D5F4F" w:rsidTr="004D5F4F">
        <w:trPr>
          <w:trHeight w:val="290"/>
        </w:trPr>
        <w:tc>
          <w:tcPr>
            <w:tcW w:w="0" w:type="auto"/>
            <w:hideMark/>
          </w:tcPr>
          <w:p w:rsidR="004D5F4F" w:rsidRDefault="00100F85">
            <w:pPr>
              <w:pStyle w:val="TableBodyText"/>
              <w:autoSpaceDE w:val="0"/>
              <w:autoSpaceDN w:val="0"/>
              <w:adjustRightInd w:val="0"/>
            </w:pPr>
            <w:r>
              <w:t>TextPathArchDown</w:t>
            </w:r>
          </w:p>
        </w:tc>
      </w:tr>
      <w:tr w:rsidR="004D5F4F" w:rsidTr="004D5F4F">
        <w:trPr>
          <w:trHeight w:val="290"/>
        </w:trPr>
        <w:tc>
          <w:tcPr>
            <w:tcW w:w="0" w:type="auto"/>
            <w:hideMark/>
          </w:tcPr>
          <w:p w:rsidR="004D5F4F" w:rsidRDefault="00100F85">
            <w:pPr>
              <w:pStyle w:val="TableBodyText"/>
              <w:autoSpaceDE w:val="0"/>
              <w:autoSpaceDN w:val="0"/>
              <w:adjustRightInd w:val="0"/>
            </w:pPr>
            <w:r>
              <w:t>TextPathCircle</w:t>
            </w:r>
          </w:p>
        </w:tc>
      </w:tr>
      <w:tr w:rsidR="004D5F4F" w:rsidTr="004D5F4F">
        <w:trPr>
          <w:trHeight w:val="290"/>
        </w:trPr>
        <w:tc>
          <w:tcPr>
            <w:tcW w:w="0" w:type="auto"/>
            <w:hideMark/>
          </w:tcPr>
          <w:p w:rsidR="004D5F4F" w:rsidRDefault="00100F85">
            <w:pPr>
              <w:pStyle w:val="TableBodyText"/>
              <w:autoSpaceDE w:val="0"/>
              <w:autoSpaceDN w:val="0"/>
              <w:adjustRightInd w:val="0"/>
            </w:pPr>
            <w:r>
              <w:t>TextPathButton</w:t>
            </w:r>
          </w:p>
        </w:tc>
      </w:tr>
      <w:tr w:rsidR="004D5F4F" w:rsidTr="004D5F4F">
        <w:trPr>
          <w:trHeight w:val="290"/>
        </w:trPr>
        <w:tc>
          <w:tcPr>
            <w:tcW w:w="0" w:type="auto"/>
            <w:hideMark/>
          </w:tcPr>
          <w:p w:rsidR="004D5F4F" w:rsidRDefault="00100F85">
            <w:pPr>
              <w:pStyle w:val="TableBodyText"/>
              <w:autoSpaceDE w:val="0"/>
              <w:autoSpaceDN w:val="0"/>
              <w:adjustRightInd w:val="0"/>
            </w:pPr>
            <w:r>
              <w:t>TextPlain</w:t>
            </w:r>
          </w:p>
        </w:tc>
      </w:tr>
      <w:tr w:rsidR="004D5F4F" w:rsidTr="004D5F4F">
        <w:trPr>
          <w:trHeight w:val="290"/>
        </w:trPr>
        <w:tc>
          <w:tcPr>
            <w:tcW w:w="0" w:type="auto"/>
            <w:hideMark/>
          </w:tcPr>
          <w:p w:rsidR="004D5F4F" w:rsidRDefault="00100F85">
            <w:pPr>
              <w:pStyle w:val="TableBodyText"/>
              <w:autoSpaceDE w:val="0"/>
              <w:autoSpaceDN w:val="0"/>
              <w:adjustRightInd w:val="0"/>
            </w:pPr>
            <w:r>
              <w:t>TextStop</w:t>
            </w:r>
          </w:p>
        </w:tc>
      </w:tr>
      <w:tr w:rsidR="004D5F4F" w:rsidTr="004D5F4F">
        <w:trPr>
          <w:trHeight w:val="290"/>
        </w:trPr>
        <w:tc>
          <w:tcPr>
            <w:tcW w:w="0" w:type="auto"/>
            <w:hideMark/>
          </w:tcPr>
          <w:p w:rsidR="004D5F4F" w:rsidRDefault="00100F85">
            <w:pPr>
              <w:pStyle w:val="TableBodyText"/>
              <w:autoSpaceDE w:val="0"/>
              <w:autoSpaceDN w:val="0"/>
              <w:adjustRightInd w:val="0"/>
            </w:pPr>
            <w:r>
              <w:t>TextTriangle</w:t>
            </w:r>
          </w:p>
        </w:tc>
      </w:tr>
      <w:tr w:rsidR="004D5F4F" w:rsidTr="004D5F4F">
        <w:trPr>
          <w:trHeight w:val="290"/>
        </w:trPr>
        <w:tc>
          <w:tcPr>
            <w:tcW w:w="0" w:type="auto"/>
            <w:hideMark/>
          </w:tcPr>
          <w:p w:rsidR="004D5F4F" w:rsidRDefault="00100F85">
            <w:pPr>
              <w:pStyle w:val="TableBodyText"/>
              <w:autoSpaceDE w:val="0"/>
              <w:autoSpaceDN w:val="0"/>
              <w:adjustRightInd w:val="0"/>
            </w:pPr>
            <w:r>
              <w:t>TextTriangleInverted</w:t>
            </w:r>
          </w:p>
        </w:tc>
      </w:tr>
      <w:tr w:rsidR="004D5F4F" w:rsidTr="004D5F4F">
        <w:trPr>
          <w:trHeight w:val="290"/>
        </w:trPr>
        <w:tc>
          <w:tcPr>
            <w:tcW w:w="0" w:type="auto"/>
            <w:hideMark/>
          </w:tcPr>
          <w:p w:rsidR="004D5F4F" w:rsidRDefault="00100F85">
            <w:pPr>
              <w:pStyle w:val="TableBodyText"/>
              <w:autoSpaceDE w:val="0"/>
              <w:autoSpaceDN w:val="0"/>
              <w:adjustRightInd w:val="0"/>
            </w:pPr>
            <w:r>
              <w:t>TextChevron</w:t>
            </w:r>
          </w:p>
        </w:tc>
      </w:tr>
      <w:tr w:rsidR="004D5F4F" w:rsidTr="004D5F4F">
        <w:trPr>
          <w:trHeight w:val="290"/>
        </w:trPr>
        <w:tc>
          <w:tcPr>
            <w:tcW w:w="0" w:type="auto"/>
            <w:hideMark/>
          </w:tcPr>
          <w:p w:rsidR="004D5F4F" w:rsidRDefault="00100F85">
            <w:pPr>
              <w:pStyle w:val="TableBodyText"/>
              <w:autoSpaceDE w:val="0"/>
              <w:autoSpaceDN w:val="0"/>
              <w:adjustRightInd w:val="0"/>
            </w:pPr>
            <w:r>
              <w:t>TextChevronInverted</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TextRingInside</w:t>
            </w:r>
          </w:p>
        </w:tc>
      </w:tr>
      <w:tr w:rsidR="004D5F4F" w:rsidTr="004D5F4F">
        <w:trPr>
          <w:trHeight w:val="290"/>
        </w:trPr>
        <w:tc>
          <w:tcPr>
            <w:tcW w:w="0" w:type="auto"/>
            <w:hideMark/>
          </w:tcPr>
          <w:p w:rsidR="004D5F4F" w:rsidRDefault="00100F85">
            <w:pPr>
              <w:pStyle w:val="TableBodyText"/>
              <w:autoSpaceDE w:val="0"/>
              <w:autoSpaceDN w:val="0"/>
              <w:adjustRightInd w:val="0"/>
            </w:pPr>
            <w:r>
              <w:t>TextRingOutside</w:t>
            </w:r>
          </w:p>
        </w:tc>
      </w:tr>
      <w:tr w:rsidR="004D5F4F" w:rsidTr="004D5F4F">
        <w:trPr>
          <w:trHeight w:val="290"/>
        </w:trPr>
        <w:tc>
          <w:tcPr>
            <w:tcW w:w="0" w:type="auto"/>
            <w:hideMark/>
          </w:tcPr>
          <w:p w:rsidR="004D5F4F" w:rsidRDefault="00100F85">
            <w:pPr>
              <w:pStyle w:val="TableBodyText"/>
              <w:autoSpaceDE w:val="0"/>
              <w:autoSpaceDN w:val="0"/>
              <w:adjustRightInd w:val="0"/>
            </w:pPr>
            <w:r>
              <w:t>TextArchUpPour</w:t>
            </w:r>
          </w:p>
        </w:tc>
      </w:tr>
      <w:tr w:rsidR="004D5F4F" w:rsidTr="004D5F4F">
        <w:trPr>
          <w:trHeight w:val="290"/>
        </w:trPr>
        <w:tc>
          <w:tcPr>
            <w:tcW w:w="0" w:type="auto"/>
            <w:hideMark/>
          </w:tcPr>
          <w:p w:rsidR="004D5F4F" w:rsidRDefault="00100F85">
            <w:pPr>
              <w:pStyle w:val="TableBodyText"/>
              <w:autoSpaceDE w:val="0"/>
              <w:autoSpaceDN w:val="0"/>
              <w:adjustRightInd w:val="0"/>
            </w:pPr>
            <w:r>
              <w:t>TextArchDownPour</w:t>
            </w:r>
          </w:p>
        </w:tc>
      </w:tr>
      <w:tr w:rsidR="004D5F4F" w:rsidTr="004D5F4F">
        <w:trPr>
          <w:trHeight w:val="290"/>
        </w:trPr>
        <w:tc>
          <w:tcPr>
            <w:tcW w:w="0" w:type="auto"/>
            <w:hideMark/>
          </w:tcPr>
          <w:p w:rsidR="004D5F4F" w:rsidRDefault="00100F85">
            <w:pPr>
              <w:pStyle w:val="TableBodyText"/>
              <w:autoSpaceDE w:val="0"/>
              <w:autoSpaceDN w:val="0"/>
              <w:adjustRightInd w:val="0"/>
            </w:pPr>
            <w:r>
              <w:t>TextCirclePour</w:t>
            </w:r>
          </w:p>
        </w:tc>
      </w:tr>
      <w:tr w:rsidR="004D5F4F" w:rsidTr="004D5F4F">
        <w:trPr>
          <w:trHeight w:val="290"/>
        </w:trPr>
        <w:tc>
          <w:tcPr>
            <w:tcW w:w="0" w:type="auto"/>
            <w:hideMark/>
          </w:tcPr>
          <w:p w:rsidR="004D5F4F" w:rsidRDefault="00100F85">
            <w:pPr>
              <w:pStyle w:val="TableBodyText"/>
              <w:autoSpaceDE w:val="0"/>
              <w:autoSpaceDN w:val="0"/>
              <w:adjustRightInd w:val="0"/>
            </w:pPr>
            <w:r>
              <w:t>TextButtonPour</w:t>
            </w:r>
          </w:p>
        </w:tc>
      </w:tr>
      <w:tr w:rsidR="004D5F4F" w:rsidTr="004D5F4F">
        <w:trPr>
          <w:trHeight w:val="290"/>
        </w:trPr>
        <w:tc>
          <w:tcPr>
            <w:tcW w:w="0" w:type="auto"/>
            <w:hideMark/>
          </w:tcPr>
          <w:p w:rsidR="004D5F4F" w:rsidRDefault="00100F85">
            <w:pPr>
              <w:pStyle w:val="TableBodyText"/>
              <w:autoSpaceDE w:val="0"/>
              <w:autoSpaceDN w:val="0"/>
              <w:adjustRightInd w:val="0"/>
            </w:pPr>
            <w:r>
              <w:t>TextCurveUp</w:t>
            </w:r>
          </w:p>
        </w:tc>
      </w:tr>
      <w:tr w:rsidR="004D5F4F" w:rsidTr="004D5F4F">
        <w:trPr>
          <w:trHeight w:val="290"/>
        </w:trPr>
        <w:tc>
          <w:tcPr>
            <w:tcW w:w="0" w:type="auto"/>
            <w:hideMark/>
          </w:tcPr>
          <w:p w:rsidR="004D5F4F" w:rsidRDefault="00100F85">
            <w:pPr>
              <w:pStyle w:val="TableBodyText"/>
              <w:autoSpaceDE w:val="0"/>
              <w:autoSpaceDN w:val="0"/>
              <w:adjustRightInd w:val="0"/>
            </w:pPr>
            <w:r>
              <w:t>TextCurveDown</w:t>
            </w:r>
          </w:p>
        </w:tc>
      </w:tr>
      <w:tr w:rsidR="004D5F4F" w:rsidTr="004D5F4F">
        <w:trPr>
          <w:trHeight w:val="290"/>
        </w:trPr>
        <w:tc>
          <w:tcPr>
            <w:tcW w:w="0" w:type="auto"/>
            <w:hideMark/>
          </w:tcPr>
          <w:p w:rsidR="004D5F4F" w:rsidRDefault="00100F85">
            <w:pPr>
              <w:pStyle w:val="TableBodyText"/>
              <w:autoSpaceDE w:val="0"/>
              <w:autoSpaceDN w:val="0"/>
              <w:adjustRightInd w:val="0"/>
            </w:pPr>
            <w:r>
              <w:t>TextCascadeUp</w:t>
            </w:r>
          </w:p>
        </w:tc>
      </w:tr>
      <w:tr w:rsidR="004D5F4F" w:rsidTr="004D5F4F">
        <w:trPr>
          <w:trHeight w:val="290"/>
        </w:trPr>
        <w:tc>
          <w:tcPr>
            <w:tcW w:w="0" w:type="auto"/>
            <w:hideMark/>
          </w:tcPr>
          <w:p w:rsidR="004D5F4F" w:rsidRDefault="00100F85">
            <w:pPr>
              <w:pStyle w:val="TableBodyText"/>
              <w:autoSpaceDE w:val="0"/>
              <w:autoSpaceDN w:val="0"/>
              <w:adjustRightInd w:val="0"/>
            </w:pPr>
            <w:r>
              <w:t>TextCascadeDown</w:t>
            </w:r>
          </w:p>
        </w:tc>
      </w:tr>
      <w:tr w:rsidR="004D5F4F" w:rsidTr="004D5F4F">
        <w:trPr>
          <w:trHeight w:val="290"/>
        </w:trPr>
        <w:tc>
          <w:tcPr>
            <w:tcW w:w="0" w:type="auto"/>
            <w:hideMark/>
          </w:tcPr>
          <w:p w:rsidR="004D5F4F" w:rsidRDefault="00100F85">
            <w:pPr>
              <w:pStyle w:val="TableBodyText"/>
              <w:autoSpaceDE w:val="0"/>
              <w:autoSpaceDN w:val="0"/>
              <w:adjustRightInd w:val="0"/>
            </w:pPr>
            <w:r>
              <w:t>TextWave1</w:t>
            </w:r>
          </w:p>
        </w:tc>
      </w:tr>
      <w:tr w:rsidR="004D5F4F" w:rsidTr="004D5F4F">
        <w:trPr>
          <w:trHeight w:val="290"/>
        </w:trPr>
        <w:tc>
          <w:tcPr>
            <w:tcW w:w="0" w:type="auto"/>
            <w:hideMark/>
          </w:tcPr>
          <w:p w:rsidR="004D5F4F" w:rsidRDefault="00100F85">
            <w:pPr>
              <w:pStyle w:val="TableBodyText"/>
              <w:autoSpaceDE w:val="0"/>
              <w:autoSpaceDN w:val="0"/>
              <w:adjustRightInd w:val="0"/>
            </w:pPr>
            <w:r>
              <w:t>TextWave2</w:t>
            </w:r>
          </w:p>
        </w:tc>
      </w:tr>
      <w:tr w:rsidR="004D5F4F" w:rsidTr="004D5F4F">
        <w:trPr>
          <w:trHeight w:val="290"/>
        </w:trPr>
        <w:tc>
          <w:tcPr>
            <w:tcW w:w="0" w:type="auto"/>
            <w:hideMark/>
          </w:tcPr>
          <w:p w:rsidR="004D5F4F" w:rsidRDefault="00100F85">
            <w:pPr>
              <w:pStyle w:val="TableBodyText"/>
              <w:autoSpaceDE w:val="0"/>
              <w:autoSpaceDN w:val="0"/>
              <w:adjustRightInd w:val="0"/>
            </w:pPr>
            <w:r>
              <w:t>TextWave3</w:t>
            </w:r>
          </w:p>
        </w:tc>
      </w:tr>
      <w:tr w:rsidR="004D5F4F" w:rsidTr="004D5F4F">
        <w:trPr>
          <w:trHeight w:val="290"/>
        </w:trPr>
        <w:tc>
          <w:tcPr>
            <w:tcW w:w="0" w:type="auto"/>
            <w:hideMark/>
          </w:tcPr>
          <w:p w:rsidR="004D5F4F" w:rsidRDefault="00100F85">
            <w:pPr>
              <w:pStyle w:val="TableBodyText"/>
              <w:autoSpaceDE w:val="0"/>
              <w:autoSpaceDN w:val="0"/>
              <w:adjustRightInd w:val="0"/>
            </w:pPr>
            <w:r>
              <w:t>TextWave4</w:t>
            </w:r>
          </w:p>
        </w:tc>
      </w:tr>
      <w:tr w:rsidR="004D5F4F" w:rsidTr="004D5F4F">
        <w:trPr>
          <w:trHeight w:val="290"/>
        </w:trPr>
        <w:tc>
          <w:tcPr>
            <w:tcW w:w="0" w:type="auto"/>
            <w:hideMark/>
          </w:tcPr>
          <w:p w:rsidR="004D5F4F" w:rsidRDefault="00100F85">
            <w:pPr>
              <w:pStyle w:val="TableBodyText"/>
              <w:autoSpaceDE w:val="0"/>
              <w:autoSpaceDN w:val="0"/>
              <w:adjustRightInd w:val="0"/>
            </w:pPr>
            <w:r>
              <w:t>TextInflate</w:t>
            </w:r>
          </w:p>
        </w:tc>
      </w:tr>
      <w:tr w:rsidR="004D5F4F" w:rsidTr="004D5F4F">
        <w:trPr>
          <w:trHeight w:val="290"/>
        </w:trPr>
        <w:tc>
          <w:tcPr>
            <w:tcW w:w="0" w:type="auto"/>
            <w:hideMark/>
          </w:tcPr>
          <w:p w:rsidR="004D5F4F" w:rsidRDefault="00100F85">
            <w:pPr>
              <w:pStyle w:val="TableBodyText"/>
              <w:autoSpaceDE w:val="0"/>
              <w:autoSpaceDN w:val="0"/>
              <w:adjustRightInd w:val="0"/>
            </w:pPr>
            <w:r>
              <w:t>TextDeflate</w:t>
            </w:r>
          </w:p>
        </w:tc>
      </w:tr>
      <w:tr w:rsidR="004D5F4F" w:rsidTr="004D5F4F">
        <w:trPr>
          <w:trHeight w:val="290"/>
        </w:trPr>
        <w:tc>
          <w:tcPr>
            <w:tcW w:w="0" w:type="auto"/>
            <w:hideMark/>
          </w:tcPr>
          <w:p w:rsidR="004D5F4F" w:rsidRDefault="00100F85">
            <w:pPr>
              <w:pStyle w:val="TableBodyText"/>
              <w:autoSpaceDE w:val="0"/>
              <w:autoSpaceDN w:val="0"/>
              <w:adjustRightInd w:val="0"/>
            </w:pPr>
            <w:r>
              <w:t>TextInflateBottom</w:t>
            </w:r>
          </w:p>
        </w:tc>
      </w:tr>
      <w:tr w:rsidR="004D5F4F" w:rsidTr="004D5F4F">
        <w:trPr>
          <w:trHeight w:val="290"/>
        </w:trPr>
        <w:tc>
          <w:tcPr>
            <w:tcW w:w="0" w:type="auto"/>
            <w:hideMark/>
          </w:tcPr>
          <w:p w:rsidR="004D5F4F" w:rsidRDefault="00100F85">
            <w:pPr>
              <w:pStyle w:val="TableBodyText"/>
              <w:autoSpaceDE w:val="0"/>
              <w:autoSpaceDN w:val="0"/>
              <w:adjustRightInd w:val="0"/>
            </w:pPr>
            <w:r>
              <w:t>TextDeflateBottom</w:t>
            </w:r>
          </w:p>
        </w:tc>
      </w:tr>
      <w:tr w:rsidR="004D5F4F" w:rsidTr="004D5F4F">
        <w:trPr>
          <w:trHeight w:val="290"/>
        </w:trPr>
        <w:tc>
          <w:tcPr>
            <w:tcW w:w="0" w:type="auto"/>
            <w:hideMark/>
          </w:tcPr>
          <w:p w:rsidR="004D5F4F" w:rsidRDefault="00100F85">
            <w:pPr>
              <w:pStyle w:val="TableBodyText"/>
              <w:autoSpaceDE w:val="0"/>
              <w:autoSpaceDN w:val="0"/>
              <w:adjustRightInd w:val="0"/>
            </w:pPr>
            <w:r>
              <w:t>TextInflateTop</w:t>
            </w:r>
          </w:p>
        </w:tc>
      </w:tr>
      <w:tr w:rsidR="004D5F4F" w:rsidTr="004D5F4F">
        <w:trPr>
          <w:trHeight w:val="290"/>
        </w:trPr>
        <w:tc>
          <w:tcPr>
            <w:tcW w:w="0" w:type="auto"/>
            <w:hideMark/>
          </w:tcPr>
          <w:p w:rsidR="004D5F4F" w:rsidRDefault="00100F85">
            <w:pPr>
              <w:pStyle w:val="TableBodyText"/>
              <w:autoSpaceDE w:val="0"/>
              <w:autoSpaceDN w:val="0"/>
              <w:adjustRightInd w:val="0"/>
            </w:pPr>
            <w:r>
              <w:t>TextDeflateTop</w:t>
            </w:r>
          </w:p>
        </w:tc>
      </w:tr>
      <w:tr w:rsidR="004D5F4F" w:rsidTr="004D5F4F">
        <w:trPr>
          <w:trHeight w:val="290"/>
        </w:trPr>
        <w:tc>
          <w:tcPr>
            <w:tcW w:w="0" w:type="auto"/>
            <w:hideMark/>
          </w:tcPr>
          <w:p w:rsidR="004D5F4F" w:rsidRDefault="00100F85">
            <w:pPr>
              <w:pStyle w:val="TableBodyText"/>
              <w:autoSpaceDE w:val="0"/>
              <w:autoSpaceDN w:val="0"/>
              <w:adjustRightInd w:val="0"/>
            </w:pPr>
            <w:r>
              <w:t>TextDeflateInflate</w:t>
            </w:r>
          </w:p>
        </w:tc>
      </w:tr>
      <w:tr w:rsidR="004D5F4F" w:rsidTr="004D5F4F">
        <w:trPr>
          <w:trHeight w:val="290"/>
        </w:trPr>
        <w:tc>
          <w:tcPr>
            <w:tcW w:w="0" w:type="auto"/>
            <w:hideMark/>
          </w:tcPr>
          <w:p w:rsidR="004D5F4F" w:rsidRDefault="00100F85">
            <w:pPr>
              <w:pStyle w:val="TableBodyText"/>
              <w:autoSpaceDE w:val="0"/>
              <w:autoSpaceDN w:val="0"/>
              <w:adjustRightInd w:val="0"/>
            </w:pPr>
            <w:r>
              <w:t>TextDeflateInflateDeflate</w:t>
            </w:r>
          </w:p>
        </w:tc>
      </w:tr>
      <w:tr w:rsidR="004D5F4F" w:rsidTr="004D5F4F">
        <w:trPr>
          <w:trHeight w:val="290"/>
        </w:trPr>
        <w:tc>
          <w:tcPr>
            <w:tcW w:w="0" w:type="auto"/>
            <w:hideMark/>
          </w:tcPr>
          <w:p w:rsidR="004D5F4F" w:rsidRDefault="00100F85">
            <w:pPr>
              <w:pStyle w:val="TableBodyText"/>
              <w:autoSpaceDE w:val="0"/>
              <w:autoSpaceDN w:val="0"/>
              <w:adjustRightInd w:val="0"/>
            </w:pPr>
            <w:r>
              <w:t>TextFadeRight</w:t>
            </w:r>
          </w:p>
        </w:tc>
      </w:tr>
      <w:tr w:rsidR="004D5F4F" w:rsidTr="004D5F4F">
        <w:trPr>
          <w:trHeight w:val="290"/>
        </w:trPr>
        <w:tc>
          <w:tcPr>
            <w:tcW w:w="0" w:type="auto"/>
            <w:hideMark/>
          </w:tcPr>
          <w:p w:rsidR="004D5F4F" w:rsidRDefault="00100F85">
            <w:pPr>
              <w:pStyle w:val="TableBodyText"/>
              <w:autoSpaceDE w:val="0"/>
              <w:autoSpaceDN w:val="0"/>
              <w:adjustRightInd w:val="0"/>
            </w:pPr>
            <w:r>
              <w:t>TextFadeLeft</w:t>
            </w:r>
          </w:p>
        </w:tc>
      </w:tr>
      <w:tr w:rsidR="004D5F4F" w:rsidTr="004D5F4F">
        <w:trPr>
          <w:trHeight w:val="290"/>
        </w:trPr>
        <w:tc>
          <w:tcPr>
            <w:tcW w:w="0" w:type="auto"/>
            <w:hideMark/>
          </w:tcPr>
          <w:p w:rsidR="004D5F4F" w:rsidRDefault="00100F85">
            <w:pPr>
              <w:pStyle w:val="TableBodyText"/>
              <w:autoSpaceDE w:val="0"/>
              <w:autoSpaceDN w:val="0"/>
              <w:adjustRightInd w:val="0"/>
            </w:pPr>
            <w:r>
              <w:t>TextFadeUp</w:t>
            </w:r>
          </w:p>
        </w:tc>
      </w:tr>
      <w:tr w:rsidR="004D5F4F" w:rsidTr="004D5F4F">
        <w:trPr>
          <w:trHeight w:val="290"/>
        </w:trPr>
        <w:tc>
          <w:tcPr>
            <w:tcW w:w="0" w:type="auto"/>
            <w:hideMark/>
          </w:tcPr>
          <w:p w:rsidR="004D5F4F" w:rsidRDefault="00100F85">
            <w:pPr>
              <w:pStyle w:val="TableBodyText"/>
              <w:autoSpaceDE w:val="0"/>
              <w:autoSpaceDN w:val="0"/>
              <w:adjustRightInd w:val="0"/>
            </w:pPr>
            <w:r>
              <w:t>TextFadeDown</w:t>
            </w:r>
          </w:p>
        </w:tc>
      </w:tr>
      <w:tr w:rsidR="004D5F4F" w:rsidTr="004D5F4F">
        <w:trPr>
          <w:trHeight w:val="290"/>
        </w:trPr>
        <w:tc>
          <w:tcPr>
            <w:tcW w:w="0" w:type="auto"/>
            <w:hideMark/>
          </w:tcPr>
          <w:p w:rsidR="004D5F4F" w:rsidRDefault="00100F85">
            <w:pPr>
              <w:pStyle w:val="TableBodyText"/>
              <w:autoSpaceDE w:val="0"/>
              <w:autoSpaceDN w:val="0"/>
              <w:adjustRightInd w:val="0"/>
            </w:pPr>
            <w:r>
              <w:t>TextSlantUp</w:t>
            </w:r>
          </w:p>
        </w:tc>
      </w:tr>
      <w:tr w:rsidR="004D5F4F" w:rsidTr="004D5F4F">
        <w:trPr>
          <w:trHeight w:val="290"/>
        </w:trPr>
        <w:tc>
          <w:tcPr>
            <w:tcW w:w="0" w:type="auto"/>
            <w:hideMark/>
          </w:tcPr>
          <w:p w:rsidR="004D5F4F" w:rsidRDefault="00100F85">
            <w:pPr>
              <w:pStyle w:val="TableBodyText"/>
              <w:autoSpaceDE w:val="0"/>
              <w:autoSpaceDN w:val="0"/>
              <w:adjustRightInd w:val="0"/>
            </w:pPr>
            <w:r>
              <w:t>TextSlantDown</w:t>
            </w:r>
          </w:p>
        </w:tc>
      </w:tr>
      <w:tr w:rsidR="004D5F4F" w:rsidTr="004D5F4F">
        <w:trPr>
          <w:trHeight w:val="290"/>
        </w:trPr>
        <w:tc>
          <w:tcPr>
            <w:tcW w:w="0" w:type="auto"/>
            <w:hideMark/>
          </w:tcPr>
          <w:p w:rsidR="004D5F4F" w:rsidRDefault="00100F85">
            <w:pPr>
              <w:pStyle w:val="TableBodyText"/>
              <w:autoSpaceDE w:val="0"/>
              <w:autoSpaceDN w:val="0"/>
              <w:adjustRightInd w:val="0"/>
            </w:pPr>
            <w:r>
              <w:t>TextCanUp</w:t>
            </w:r>
          </w:p>
        </w:tc>
      </w:tr>
      <w:tr w:rsidR="004D5F4F" w:rsidTr="004D5F4F">
        <w:trPr>
          <w:trHeight w:val="290"/>
        </w:trPr>
        <w:tc>
          <w:tcPr>
            <w:tcW w:w="0" w:type="auto"/>
            <w:hideMark/>
          </w:tcPr>
          <w:p w:rsidR="004D5F4F" w:rsidRDefault="00100F85">
            <w:pPr>
              <w:pStyle w:val="TableBodyText"/>
              <w:autoSpaceDE w:val="0"/>
              <w:autoSpaceDN w:val="0"/>
              <w:adjustRightInd w:val="0"/>
            </w:pPr>
            <w:r>
              <w:t>TextCanDown</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GroupHeaderFooterExcel</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HeaderFooterHeaderGallery</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HeaderFooterFooterGallery</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GroupHeaderFooterElements</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HeaderFooterPageNumberInsertExcel</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HeaderFooterNumberOfPagesInsert</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HeaderFooterCurrentDate</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HeaderFooterCurrentTimeInsert</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HeaderFooterFilePathInsert</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HeaderFooterFileNameInsert</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HeaderFooterSheetNameInsert</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HeaderFooterPictureInsert</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HeaderFooterFormatPicture</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GroupHeaderFooterOptions</w:t>
            </w:r>
          </w:p>
        </w:tc>
      </w:tr>
      <w:tr w:rsidR="004D5F4F" w:rsidTr="004D5F4F">
        <w:trPr>
          <w:trHeight w:val="290"/>
        </w:trPr>
        <w:tc>
          <w:tcPr>
            <w:tcW w:w="0" w:type="auto"/>
            <w:hideMark/>
          </w:tcPr>
          <w:p w:rsidR="004D5F4F" w:rsidRDefault="00100F85">
            <w:pPr>
              <w:pStyle w:val="TableBodyText"/>
              <w:autoSpaceDE w:val="0"/>
              <w:autoSpaceDN w:val="0"/>
              <w:adjustRightInd w:val="0"/>
            </w:pPr>
            <w:r>
              <w:t>FontShadingColorMoreColorsDialog</w:t>
            </w:r>
          </w:p>
        </w:tc>
      </w:tr>
      <w:tr w:rsidR="004D5F4F" w:rsidTr="004D5F4F">
        <w:trPr>
          <w:trHeight w:val="290"/>
        </w:trPr>
        <w:tc>
          <w:tcPr>
            <w:tcW w:w="0" w:type="auto"/>
            <w:hideMark/>
          </w:tcPr>
          <w:p w:rsidR="004D5F4F" w:rsidRDefault="00100F85">
            <w:pPr>
              <w:pStyle w:val="TableBodyText"/>
              <w:autoSpaceDE w:val="0"/>
              <w:autoSpaceDN w:val="0"/>
              <w:adjustRightInd w:val="0"/>
            </w:pPr>
            <w:r>
              <w:t>FontColorMoreColorsDialogExcel</w:t>
            </w:r>
          </w:p>
        </w:tc>
      </w:tr>
      <w:tr w:rsidR="004D5F4F" w:rsidTr="004D5F4F">
        <w:trPr>
          <w:trHeight w:val="290"/>
        </w:trPr>
        <w:tc>
          <w:tcPr>
            <w:tcW w:w="0" w:type="auto"/>
            <w:hideMark/>
          </w:tcPr>
          <w:p w:rsidR="004D5F4F" w:rsidRDefault="00100F85">
            <w:pPr>
              <w:pStyle w:val="TableBodyText"/>
              <w:autoSpaceDE w:val="0"/>
              <w:autoSpaceDN w:val="0"/>
              <w:adjustRightInd w:val="0"/>
            </w:pPr>
            <w:r>
              <w:t>BorderMoreColorsDialog</w:t>
            </w:r>
          </w:p>
        </w:tc>
      </w:tr>
      <w:tr w:rsidR="004D5F4F" w:rsidTr="004D5F4F">
        <w:trPr>
          <w:trHeight w:val="290"/>
        </w:trPr>
        <w:tc>
          <w:tcPr>
            <w:tcW w:w="0" w:type="auto"/>
            <w:hideMark/>
          </w:tcPr>
          <w:p w:rsidR="004D5F4F" w:rsidRDefault="00100F85">
            <w:pPr>
              <w:pStyle w:val="TableBodyText"/>
              <w:autoSpaceDE w:val="0"/>
              <w:autoSpaceDN w:val="0"/>
              <w:adjustRightInd w:val="0"/>
            </w:pPr>
            <w:r>
              <w:t>SheetTabColorMoreColorsDialog</w:t>
            </w:r>
          </w:p>
        </w:tc>
      </w:tr>
      <w:tr w:rsidR="004D5F4F" w:rsidTr="004D5F4F">
        <w:trPr>
          <w:trHeight w:val="290"/>
        </w:trPr>
        <w:tc>
          <w:tcPr>
            <w:tcW w:w="0" w:type="auto"/>
            <w:hideMark/>
          </w:tcPr>
          <w:p w:rsidR="004D5F4F" w:rsidRDefault="00100F85">
            <w:pPr>
              <w:pStyle w:val="TableBodyText"/>
              <w:autoSpaceDE w:val="0"/>
              <w:autoSpaceDN w:val="0"/>
              <w:adjustRightInd w:val="0"/>
            </w:pPr>
            <w:r>
              <w:t>PivotTableNewStyle</w:t>
            </w:r>
          </w:p>
        </w:tc>
      </w:tr>
      <w:tr w:rsidR="004D5F4F" w:rsidTr="004D5F4F">
        <w:trPr>
          <w:trHeight w:val="290"/>
        </w:trPr>
        <w:tc>
          <w:tcPr>
            <w:tcW w:w="0" w:type="auto"/>
            <w:hideMark/>
          </w:tcPr>
          <w:p w:rsidR="004D5F4F" w:rsidRDefault="00100F85">
            <w:pPr>
              <w:pStyle w:val="TableBodyText"/>
              <w:autoSpaceDE w:val="0"/>
              <w:autoSpaceDN w:val="0"/>
              <w:adjustRightInd w:val="0"/>
            </w:pPr>
            <w:r>
              <w:t>PivotPlusMinusFieldHeadersShowHide</w:t>
            </w:r>
          </w:p>
        </w:tc>
      </w:tr>
      <w:tr w:rsidR="004D5F4F" w:rsidTr="004D5F4F">
        <w:trPr>
          <w:trHeight w:val="290"/>
        </w:trPr>
        <w:tc>
          <w:tcPr>
            <w:tcW w:w="0" w:type="auto"/>
            <w:hideMark/>
          </w:tcPr>
          <w:p w:rsidR="004D5F4F" w:rsidRDefault="00100F85">
            <w:pPr>
              <w:pStyle w:val="TableBodyText"/>
              <w:autoSpaceDE w:val="0"/>
              <w:autoSpaceDN w:val="0"/>
              <w:adjustRightInd w:val="0"/>
            </w:pPr>
            <w:r>
              <w:t>PivotTableExpandField</w:t>
            </w:r>
          </w:p>
        </w:tc>
      </w:tr>
      <w:tr w:rsidR="004D5F4F" w:rsidTr="004D5F4F">
        <w:trPr>
          <w:trHeight w:val="290"/>
        </w:trPr>
        <w:tc>
          <w:tcPr>
            <w:tcW w:w="0" w:type="auto"/>
            <w:hideMark/>
          </w:tcPr>
          <w:p w:rsidR="004D5F4F" w:rsidRDefault="00100F85">
            <w:pPr>
              <w:pStyle w:val="TableBodyText"/>
              <w:autoSpaceDE w:val="0"/>
              <w:autoSpaceDN w:val="0"/>
              <w:adjustRightInd w:val="0"/>
            </w:pPr>
            <w:r>
              <w:t>PivotCollapseField</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ConditionalFormattingDataBarsGallery</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ConditionalFormattingColorScales</w:t>
            </w:r>
            <w:r>
              <w:t>Gallery</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ConditionalFormattingIconSetsGallery</w:t>
            </w:r>
          </w:p>
        </w:tc>
      </w:tr>
      <w:tr w:rsidR="004D5F4F" w:rsidTr="004D5F4F">
        <w:trPr>
          <w:trHeight w:val="290"/>
        </w:trPr>
        <w:tc>
          <w:tcPr>
            <w:tcW w:w="0" w:type="auto"/>
            <w:hideMark/>
          </w:tcPr>
          <w:p w:rsidR="004D5F4F" w:rsidRDefault="00100F85">
            <w:pPr>
              <w:pStyle w:val="TableBodyText"/>
              <w:autoSpaceDE w:val="0"/>
              <w:autoSpaceDN w:val="0"/>
              <w:adjustRightInd w:val="0"/>
            </w:pPr>
            <w:r>
              <w:t>TableColumnsInsertRightExcel</w:t>
            </w:r>
          </w:p>
        </w:tc>
      </w:tr>
      <w:tr w:rsidR="004D5F4F" w:rsidTr="004D5F4F">
        <w:trPr>
          <w:trHeight w:val="290"/>
        </w:trPr>
        <w:tc>
          <w:tcPr>
            <w:tcW w:w="0" w:type="auto"/>
            <w:hideMark/>
          </w:tcPr>
          <w:p w:rsidR="004D5F4F" w:rsidRDefault="00100F85">
            <w:pPr>
              <w:pStyle w:val="TableBodyText"/>
              <w:autoSpaceDE w:val="0"/>
              <w:autoSpaceDN w:val="0"/>
              <w:adjustRightInd w:val="0"/>
            </w:pPr>
            <w:r>
              <w:t>TableRowsInsertBelowExcel</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ConditionalFormattingHighlightBetween</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ConditionalFormattingHighlightCompareColumns</w:t>
            </w:r>
          </w:p>
        </w:tc>
      </w:tr>
      <w:tr w:rsidR="004D5F4F" w:rsidTr="004D5F4F">
        <w:trPr>
          <w:trHeight w:val="290"/>
        </w:trPr>
        <w:tc>
          <w:tcPr>
            <w:tcW w:w="0" w:type="auto"/>
            <w:hideMark/>
          </w:tcPr>
          <w:p w:rsidR="004D5F4F" w:rsidRDefault="00100F85">
            <w:pPr>
              <w:pStyle w:val="TableBodyText"/>
              <w:autoSpaceDE w:val="0"/>
              <w:autoSpaceDN w:val="0"/>
              <w:adjustRightInd w:val="0"/>
            </w:pPr>
            <w:r>
              <w:t>PivotTableStylesGallery</w:t>
            </w:r>
          </w:p>
        </w:tc>
      </w:tr>
      <w:tr w:rsidR="004D5F4F" w:rsidTr="004D5F4F">
        <w:trPr>
          <w:trHeight w:val="290"/>
        </w:trPr>
        <w:tc>
          <w:tcPr>
            <w:tcW w:w="0" w:type="auto"/>
            <w:hideMark/>
          </w:tcPr>
          <w:p w:rsidR="004D5F4F" w:rsidRDefault="00100F85">
            <w:pPr>
              <w:pStyle w:val="TableBodyText"/>
              <w:autoSpaceDE w:val="0"/>
              <w:autoSpaceDN w:val="0"/>
              <w:adjustRightInd w:val="0"/>
            </w:pPr>
            <w:r>
              <w:t>FormatAsTableGallery</w:t>
            </w:r>
          </w:p>
        </w:tc>
      </w:tr>
      <w:tr w:rsidR="004D5F4F" w:rsidTr="004D5F4F">
        <w:trPr>
          <w:trHeight w:val="290"/>
        </w:trPr>
        <w:tc>
          <w:tcPr>
            <w:tcW w:w="0" w:type="auto"/>
            <w:hideMark/>
          </w:tcPr>
          <w:p w:rsidR="004D5F4F" w:rsidRDefault="00100F85">
            <w:pPr>
              <w:pStyle w:val="TableBodyText"/>
              <w:autoSpaceDE w:val="0"/>
              <w:autoSpaceDN w:val="0"/>
              <w:adjustRightInd w:val="0"/>
            </w:pPr>
            <w:r>
              <w:t>TableStylesGalleryExcel</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ConditionalFormattingsManage</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ConditionalFormattingHighlightGreaterThan</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ConditionalFormattingHighlightLessThan</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ConditionalFormattingHighlightEqualTo</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ConditionalFormattingHighlightTextContaining</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ConditionalFormattingHighlightDat</w:t>
            </w:r>
            <w:r>
              <w:t>eOccuring</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ConditionalFormattingHighlightDuplicateValues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ConditionalFormattingTopNItems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ConditionalFormattingTopNPercent</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ConditionalFormattingBottomNItems</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ConditionalFormattingBottomNPercent</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ConditionalFormattingAboveAverage</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ConditionalFormattingBelowAverage</w:t>
            </w:r>
          </w:p>
        </w:tc>
      </w:tr>
      <w:tr w:rsidR="004D5F4F" w:rsidTr="004D5F4F">
        <w:trPr>
          <w:trHeight w:val="290"/>
        </w:trPr>
        <w:tc>
          <w:tcPr>
            <w:tcW w:w="0" w:type="auto"/>
            <w:hideMark/>
          </w:tcPr>
          <w:p w:rsidR="004D5F4F" w:rsidRDefault="00100F85">
            <w:pPr>
              <w:pStyle w:val="TableBodyText"/>
              <w:autoSpaceDE w:val="0"/>
              <w:autoSpaceDN w:val="0"/>
              <w:adjustRightInd w:val="0"/>
            </w:pPr>
            <w:r>
              <w:t>RemoveDuplicates</w:t>
            </w:r>
          </w:p>
        </w:tc>
      </w:tr>
      <w:tr w:rsidR="004D5F4F" w:rsidTr="004D5F4F">
        <w:trPr>
          <w:trHeight w:val="290"/>
        </w:trPr>
        <w:tc>
          <w:tcPr>
            <w:tcW w:w="0" w:type="auto"/>
            <w:hideMark/>
          </w:tcPr>
          <w:p w:rsidR="004D5F4F" w:rsidRDefault="00100F85">
            <w:pPr>
              <w:pStyle w:val="TableBodyText"/>
              <w:autoSpaceDE w:val="0"/>
              <w:autoSpaceDN w:val="0"/>
              <w:adjustRightInd w:val="0"/>
            </w:pPr>
            <w:r>
              <w:t>FilterReapply</w:t>
            </w:r>
          </w:p>
        </w:tc>
      </w:tr>
      <w:tr w:rsidR="004D5F4F" w:rsidTr="004D5F4F">
        <w:trPr>
          <w:trHeight w:val="290"/>
        </w:trPr>
        <w:tc>
          <w:tcPr>
            <w:tcW w:w="0" w:type="auto"/>
            <w:hideMark/>
          </w:tcPr>
          <w:p w:rsidR="004D5F4F" w:rsidRDefault="00100F85">
            <w:pPr>
              <w:pStyle w:val="TableBodyText"/>
              <w:autoSpaceDE w:val="0"/>
              <w:autoSpaceDN w:val="0"/>
              <w:adjustRightInd w:val="0"/>
            </w:pPr>
            <w:r>
              <w:t>CreateEmail</w:t>
            </w:r>
          </w:p>
        </w:tc>
      </w:tr>
      <w:tr w:rsidR="004D5F4F" w:rsidTr="004D5F4F">
        <w:trPr>
          <w:trHeight w:val="290"/>
        </w:trPr>
        <w:tc>
          <w:tcPr>
            <w:tcW w:w="0" w:type="auto"/>
            <w:hideMark/>
          </w:tcPr>
          <w:p w:rsidR="004D5F4F" w:rsidRDefault="00100F85">
            <w:pPr>
              <w:pStyle w:val="TableBodyText"/>
              <w:autoSpaceDE w:val="0"/>
              <w:autoSpaceDN w:val="0"/>
              <w:adjustRightInd w:val="0"/>
            </w:pPr>
            <w:r>
              <w:t>ManageReplies</w:t>
            </w:r>
          </w:p>
        </w:tc>
      </w:tr>
      <w:tr w:rsidR="004D5F4F" w:rsidTr="004D5F4F">
        <w:trPr>
          <w:trHeight w:val="290"/>
        </w:trPr>
        <w:tc>
          <w:tcPr>
            <w:tcW w:w="0" w:type="auto"/>
            <w:hideMark/>
          </w:tcPr>
          <w:p w:rsidR="004D5F4F" w:rsidRDefault="00100F85">
            <w:pPr>
              <w:pStyle w:val="TableBodyText"/>
              <w:autoSpaceDE w:val="0"/>
              <w:autoSpaceDN w:val="0"/>
              <w:adjustRightInd w:val="0"/>
            </w:pPr>
            <w:r>
              <w:t>ReviewPreviousCommentWord</w:t>
            </w:r>
          </w:p>
        </w:tc>
      </w:tr>
      <w:tr w:rsidR="004D5F4F" w:rsidTr="004D5F4F">
        <w:trPr>
          <w:trHeight w:val="290"/>
        </w:trPr>
        <w:tc>
          <w:tcPr>
            <w:tcW w:w="0" w:type="auto"/>
            <w:hideMark/>
          </w:tcPr>
          <w:p w:rsidR="004D5F4F" w:rsidRDefault="00100F85">
            <w:pPr>
              <w:pStyle w:val="TableBodyText"/>
              <w:autoSpaceDE w:val="0"/>
              <w:autoSpaceDN w:val="0"/>
              <w:adjustRightInd w:val="0"/>
            </w:pPr>
            <w:r>
              <w:t>ReviewNextCommentWord</w:t>
            </w:r>
          </w:p>
        </w:tc>
      </w:tr>
      <w:tr w:rsidR="004D5F4F" w:rsidTr="004D5F4F">
        <w:trPr>
          <w:trHeight w:val="290"/>
        </w:trPr>
        <w:tc>
          <w:tcPr>
            <w:tcW w:w="0" w:type="auto"/>
            <w:hideMark/>
          </w:tcPr>
          <w:p w:rsidR="004D5F4F" w:rsidRDefault="00100F85">
            <w:pPr>
              <w:pStyle w:val="TableBodyText"/>
              <w:autoSpaceDE w:val="0"/>
              <w:autoSpaceDN w:val="0"/>
              <w:adjustRightInd w:val="0"/>
            </w:pPr>
            <w:r>
              <w:t>ThemeColorsGallery</w:t>
            </w:r>
          </w:p>
        </w:tc>
      </w:tr>
      <w:tr w:rsidR="004D5F4F" w:rsidTr="004D5F4F">
        <w:trPr>
          <w:trHeight w:val="290"/>
        </w:trPr>
        <w:tc>
          <w:tcPr>
            <w:tcW w:w="0" w:type="auto"/>
            <w:hideMark/>
          </w:tcPr>
          <w:p w:rsidR="004D5F4F" w:rsidRDefault="00100F85">
            <w:pPr>
              <w:pStyle w:val="TableBodyText"/>
              <w:autoSpaceDE w:val="0"/>
              <w:autoSpaceDN w:val="0"/>
              <w:adjustRightInd w:val="0"/>
            </w:pPr>
            <w:r>
              <w:t>PivotTableInsert</w:t>
            </w:r>
          </w:p>
        </w:tc>
      </w:tr>
      <w:tr w:rsidR="004D5F4F" w:rsidTr="004D5F4F">
        <w:trPr>
          <w:trHeight w:val="290"/>
        </w:trPr>
        <w:tc>
          <w:tcPr>
            <w:tcW w:w="0" w:type="auto"/>
            <w:hideMark/>
          </w:tcPr>
          <w:p w:rsidR="004D5F4F" w:rsidRDefault="00100F85">
            <w:pPr>
              <w:pStyle w:val="TableBodyText"/>
              <w:autoSpaceDE w:val="0"/>
              <w:autoSpaceDN w:val="0"/>
              <w:adjustRightInd w:val="0"/>
            </w:pPr>
            <w:r>
              <w:t>PivotChartInsert</w:t>
            </w:r>
          </w:p>
        </w:tc>
      </w:tr>
      <w:tr w:rsidR="004D5F4F" w:rsidTr="004D5F4F">
        <w:trPr>
          <w:trHeight w:val="290"/>
        </w:trPr>
        <w:tc>
          <w:tcPr>
            <w:tcW w:w="0" w:type="auto"/>
            <w:hideMark/>
          </w:tcPr>
          <w:p w:rsidR="004D5F4F" w:rsidRDefault="00100F85">
            <w:pPr>
              <w:pStyle w:val="TableBodyText"/>
              <w:autoSpaceDE w:val="0"/>
              <w:autoSpaceDN w:val="0"/>
              <w:adjustRightInd w:val="0"/>
            </w:pPr>
            <w:r>
              <w:t>PivotTableMove</w:t>
            </w:r>
          </w:p>
        </w:tc>
      </w:tr>
      <w:tr w:rsidR="004D5F4F" w:rsidTr="004D5F4F">
        <w:trPr>
          <w:trHeight w:val="290"/>
        </w:trPr>
        <w:tc>
          <w:tcPr>
            <w:tcW w:w="0" w:type="auto"/>
            <w:hideMark/>
          </w:tcPr>
          <w:p w:rsidR="004D5F4F" w:rsidRDefault="00100F85">
            <w:pPr>
              <w:pStyle w:val="TableBodyText"/>
              <w:autoSpaceDE w:val="0"/>
              <w:autoSpaceDN w:val="0"/>
              <w:adjustRightInd w:val="0"/>
            </w:pPr>
            <w:r>
              <w:t>PivotTableChangeDataSource</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BuildingBlocksCreateNewFromSel</w:t>
            </w:r>
          </w:p>
        </w:tc>
      </w:tr>
      <w:tr w:rsidR="004D5F4F" w:rsidTr="004D5F4F">
        <w:trPr>
          <w:trHeight w:val="290"/>
        </w:trPr>
        <w:tc>
          <w:tcPr>
            <w:tcW w:w="0" w:type="auto"/>
            <w:hideMark/>
          </w:tcPr>
          <w:p w:rsidR="004D5F4F" w:rsidRDefault="00100F85">
            <w:pPr>
              <w:pStyle w:val="TableBodyText"/>
              <w:autoSpaceDE w:val="0"/>
              <w:autoSpaceDN w:val="0"/>
              <w:adjustRightInd w:val="0"/>
            </w:pPr>
            <w:r>
              <w:t>HeaderInsertGallery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FooterInsertGallery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CoverPageInsertGallery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PageNumberFieldInsertGallery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WatermarkGallery</w:t>
            </w:r>
          </w:p>
        </w:tc>
      </w:tr>
      <w:tr w:rsidR="004D5F4F" w:rsidTr="004D5F4F">
        <w:trPr>
          <w:trHeight w:val="290"/>
        </w:trPr>
        <w:tc>
          <w:tcPr>
            <w:tcW w:w="0" w:type="auto"/>
            <w:hideMark/>
          </w:tcPr>
          <w:p w:rsidR="004D5F4F" w:rsidRDefault="00100F85">
            <w:pPr>
              <w:pStyle w:val="TableBodyText"/>
              <w:autoSpaceDE w:val="0"/>
              <w:autoSpaceDN w:val="0"/>
              <w:adjustRightInd w:val="0"/>
            </w:pPr>
            <w:r>
              <w:t>EquationInsertGallery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QuickTablesInsertGallery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QuickPartsInsertGallery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SharePointListsDiscardAllChanges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SortRemoveAllSorts</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GroupSmartArtLayouts</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GroupSmartArtQuickStyles</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GroupSmartArtChooseColor</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GroupSmartArtCreateGraphic</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GroupSmartArtReset</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GroupSmartArtSize</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ConditionalFormattingHighlightCellsMenu</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ConditionalFormattingTopBottomMenu</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SaveSelectionToQuickPartGallery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SaveSelectionToCoverPageGallery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SaveSelectionToEquationGallery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SaveSelectionToFooterGallery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SaveSelectionToHeaderGallery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SaveSelectionToPageNumberGallery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SaveSelectionToQuickTablesGallery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SaveSelectionToWaterMarkGalle</w:t>
            </w:r>
            <w:r>
              <w:t>ry</w:t>
            </w:r>
          </w:p>
        </w:tc>
      </w:tr>
      <w:tr w:rsidR="004D5F4F" w:rsidTr="004D5F4F">
        <w:trPr>
          <w:trHeight w:val="290"/>
        </w:trPr>
        <w:tc>
          <w:tcPr>
            <w:tcW w:w="0" w:type="auto"/>
            <w:hideMark/>
          </w:tcPr>
          <w:p w:rsidR="004D5F4F" w:rsidRDefault="00100F85">
            <w:pPr>
              <w:pStyle w:val="TableBodyText"/>
              <w:autoSpaceDE w:val="0"/>
              <w:autoSpaceDN w:val="0"/>
              <w:adjustRightInd w:val="0"/>
            </w:pPr>
            <w:r>
              <w:t>MenuView2</w:t>
            </w:r>
          </w:p>
        </w:tc>
      </w:tr>
      <w:tr w:rsidR="004D5F4F" w:rsidTr="004D5F4F">
        <w:trPr>
          <w:trHeight w:val="290"/>
        </w:trPr>
        <w:tc>
          <w:tcPr>
            <w:tcW w:w="0" w:type="auto"/>
            <w:hideMark/>
          </w:tcPr>
          <w:p w:rsidR="004D5F4F" w:rsidRDefault="00100F85">
            <w:pPr>
              <w:pStyle w:val="TableBodyText"/>
              <w:autoSpaceDE w:val="0"/>
              <w:autoSpaceDN w:val="0"/>
              <w:adjustRightInd w:val="0"/>
            </w:pPr>
            <w:r>
              <w:t>FormatCellsMenu</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ConditionalFormattingClearMenu</w:t>
            </w:r>
          </w:p>
        </w:tc>
      </w:tr>
      <w:tr w:rsidR="004D5F4F" w:rsidTr="004D5F4F">
        <w:trPr>
          <w:trHeight w:val="290"/>
        </w:trPr>
        <w:tc>
          <w:tcPr>
            <w:tcW w:w="0" w:type="auto"/>
            <w:hideMark/>
          </w:tcPr>
          <w:p w:rsidR="004D5F4F" w:rsidRDefault="00100F85">
            <w:pPr>
              <w:pStyle w:val="TableBodyText"/>
              <w:autoSpaceDE w:val="0"/>
              <w:autoSpaceDN w:val="0"/>
              <w:adjustRightInd w:val="0"/>
            </w:pPr>
            <w:r>
              <w:t>FontColorCycle</w:t>
            </w:r>
          </w:p>
        </w:tc>
      </w:tr>
      <w:tr w:rsidR="004D5F4F" w:rsidTr="004D5F4F">
        <w:trPr>
          <w:trHeight w:val="290"/>
        </w:trPr>
        <w:tc>
          <w:tcPr>
            <w:tcW w:w="0" w:type="auto"/>
            <w:hideMark/>
          </w:tcPr>
          <w:p w:rsidR="004D5F4F" w:rsidRDefault="00100F85">
            <w:pPr>
              <w:pStyle w:val="TableBodyText"/>
              <w:autoSpaceDE w:val="0"/>
              <w:autoSpaceDN w:val="0"/>
              <w:adjustRightInd w:val="0"/>
            </w:pPr>
            <w:r>
              <w:t>CellsInsertSmart</w:t>
            </w:r>
          </w:p>
        </w:tc>
      </w:tr>
      <w:tr w:rsidR="004D5F4F" w:rsidTr="004D5F4F">
        <w:trPr>
          <w:trHeight w:val="290"/>
        </w:trPr>
        <w:tc>
          <w:tcPr>
            <w:tcW w:w="0" w:type="auto"/>
            <w:hideMark/>
          </w:tcPr>
          <w:p w:rsidR="004D5F4F" w:rsidRDefault="00100F85">
            <w:pPr>
              <w:pStyle w:val="TableBodyText"/>
              <w:autoSpaceDE w:val="0"/>
              <w:autoSpaceDN w:val="0"/>
              <w:adjustRightInd w:val="0"/>
            </w:pPr>
            <w:r>
              <w:t>CellsDeleteSmart</w:t>
            </w:r>
          </w:p>
        </w:tc>
      </w:tr>
      <w:tr w:rsidR="004D5F4F" w:rsidTr="004D5F4F">
        <w:trPr>
          <w:trHeight w:val="290"/>
        </w:trPr>
        <w:tc>
          <w:tcPr>
            <w:tcW w:w="0" w:type="auto"/>
            <w:hideMark/>
          </w:tcPr>
          <w:p w:rsidR="004D5F4F" w:rsidRDefault="00100F85">
            <w:pPr>
              <w:pStyle w:val="TableBodyText"/>
              <w:autoSpaceDE w:val="0"/>
              <w:autoSpaceDN w:val="0"/>
              <w:adjustRightInd w:val="0"/>
            </w:pPr>
            <w:r>
              <w:t>ReviewShowMarkupMenu</w:t>
            </w:r>
          </w:p>
        </w:tc>
      </w:tr>
      <w:tr w:rsidR="004D5F4F" w:rsidTr="004D5F4F">
        <w:trPr>
          <w:trHeight w:val="290"/>
        </w:trPr>
        <w:tc>
          <w:tcPr>
            <w:tcW w:w="0" w:type="auto"/>
            <w:hideMark/>
          </w:tcPr>
          <w:p w:rsidR="004D5F4F" w:rsidRDefault="00100F85">
            <w:pPr>
              <w:pStyle w:val="TableBodyText"/>
              <w:autoSpaceDE w:val="0"/>
              <w:autoSpaceDN w:val="0"/>
              <w:adjustRightInd w:val="0"/>
            </w:pPr>
            <w:r>
              <w:t>ObjectEditShapeMenu</w:t>
            </w:r>
          </w:p>
        </w:tc>
      </w:tr>
      <w:tr w:rsidR="004D5F4F" w:rsidTr="004D5F4F">
        <w:trPr>
          <w:trHeight w:val="290"/>
        </w:trPr>
        <w:tc>
          <w:tcPr>
            <w:tcW w:w="0" w:type="auto"/>
            <w:hideMark/>
          </w:tcPr>
          <w:p w:rsidR="004D5F4F" w:rsidRDefault="00100F85">
            <w:pPr>
              <w:pStyle w:val="TableBodyText"/>
              <w:autoSpaceDE w:val="0"/>
              <w:autoSpaceDN w:val="0"/>
              <w:adjustRightInd w:val="0"/>
            </w:pPr>
            <w:r>
              <w:t>PivotTableLayoutReportLayout</w:t>
            </w:r>
          </w:p>
        </w:tc>
      </w:tr>
      <w:tr w:rsidR="004D5F4F" w:rsidTr="004D5F4F">
        <w:trPr>
          <w:trHeight w:val="290"/>
        </w:trPr>
        <w:tc>
          <w:tcPr>
            <w:tcW w:w="0" w:type="auto"/>
            <w:hideMark/>
          </w:tcPr>
          <w:p w:rsidR="004D5F4F" w:rsidRDefault="00100F85">
            <w:pPr>
              <w:pStyle w:val="TableBodyText"/>
              <w:autoSpaceDE w:val="0"/>
              <w:autoSpaceDN w:val="0"/>
              <w:adjustRightInd w:val="0"/>
            </w:pPr>
            <w:r>
              <w:t>PivotTableLayoutShowInCompactForm</w:t>
            </w:r>
          </w:p>
        </w:tc>
      </w:tr>
      <w:tr w:rsidR="004D5F4F" w:rsidTr="004D5F4F">
        <w:trPr>
          <w:trHeight w:val="290"/>
        </w:trPr>
        <w:tc>
          <w:tcPr>
            <w:tcW w:w="0" w:type="auto"/>
            <w:hideMark/>
          </w:tcPr>
          <w:p w:rsidR="004D5F4F" w:rsidRDefault="00100F85">
            <w:pPr>
              <w:pStyle w:val="TableBodyText"/>
              <w:autoSpaceDE w:val="0"/>
              <w:autoSpaceDN w:val="0"/>
              <w:adjustRightInd w:val="0"/>
            </w:pPr>
            <w:r>
              <w:t>PivotTableLayoutShowInOutlineForm</w:t>
            </w:r>
          </w:p>
        </w:tc>
      </w:tr>
      <w:tr w:rsidR="004D5F4F" w:rsidTr="004D5F4F">
        <w:trPr>
          <w:trHeight w:val="290"/>
        </w:trPr>
        <w:tc>
          <w:tcPr>
            <w:tcW w:w="0" w:type="auto"/>
            <w:hideMark/>
          </w:tcPr>
          <w:p w:rsidR="004D5F4F" w:rsidRDefault="00100F85">
            <w:pPr>
              <w:pStyle w:val="TableBodyText"/>
              <w:autoSpaceDE w:val="0"/>
              <w:autoSpaceDN w:val="0"/>
              <w:adjustRightInd w:val="0"/>
            </w:pPr>
            <w:r>
              <w:t>PivotTableLayoutShowInTabularForm</w:t>
            </w:r>
          </w:p>
        </w:tc>
      </w:tr>
      <w:tr w:rsidR="004D5F4F" w:rsidTr="004D5F4F">
        <w:trPr>
          <w:trHeight w:val="290"/>
        </w:trPr>
        <w:tc>
          <w:tcPr>
            <w:tcW w:w="0" w:type="auto"/>
            <w:hideMark/>
          </w:tcPr>
          <w:p w:rsidR="004D5F4F" w:rsidRDefault="00100F85">
            <w:pPr>
              <w:pStyle w:val="TableBodyText"/>
              <w:autoSpaceDE w:val="0"/>
              <w:autoSpaceDN w:val="0"/>
              <w:adjustRightInd w:val="0"/>
            </w:pPr>
            <w:r>
              <w:t>SymbolInsertGallery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ControlChart</w:t>
            </w:r>
          </w:p>
        </w:tc>
      </w:tr>
      <w:tr w:rsidR="004D5F4F" w:rsidTr="004D5F4F">
        <w:trPr>
          <w:trHeight w:val="290"/>
        </w:trPr>
        <w:tc>
          <w:tcPr>
            <w:tcW w:w="0" w:type="auto"/>
            <w:hideMark/>
          </w:tcPr>
          <w:p w:rsidR="004D5F4F" w:rsidRDefault="00100F85">
            <w:pPr>
              <w:pStyle w:val="TableBodyText"/>
              <w:autoSpaceDE w:val="0"/>
              <w:autoSpaceDN w:val="0"/>
              <w:adjustRightInd w:val="0"/>
            </w:pPr>
            <w:r>
              <w:t>SpellingAccess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ViewsDatasheetView</w:t>
            </w:r>
          </w:p>
        </w:tc>
      </w:tr>
      <w:tr w:rsidR="004D5F4F" w:rsidTr="004D5F4F">
        <w:trPr>
          <w:trHeight w:val="290"/>
        </w:trPr>
        <w:tc>
          <w:tcPr>
            <w:tcW w:w="0" w:type="auto"/>
            <w:hideMark/>
          </w:tcPr>
          <w:p w:rsidR="004D5F4F" w:rsidRDefault="00100F85">
            <w:pPr>
              <w:pStyle w:val="TableBodyText"/>
              <w:autoSpaceDE w:val="0"/>
              <w:autoSpaceDN w:val="0"/>
              <w:adjustRightInd w:val="0"/>
            </w:pPr>
            <w:r>
              <w:t>PivotTableClearMenu</w:t>
            </w:r>
          </w:p>
        </w:tc>
      </w:tr>
      <w:tr w:rsidR="004D5F4F" w:rsidTr="004D5F4F">
        <w:trPr>
          <w:trHeight w:val="290"/>
        </w:trPr>
        <w:tc>
          <w:tcPr>
            <w:tcW w:w="0" w:type="auto"/>
            <w:hideMark/>
          </w:tcPr>
          <w:p w:rsidR="004D5F4F" w:rsidRDefault="00100F85">
            <w:pPr>
              <w:pStyle w:val="TableBodyText"/>
              <w:autoSpaceDE w:val="0"/>
              <w:autoSpaceDN w:val="0"/>
              <w:adjustRightInd w:val="0"/>
            </w:pPr>
            <w:r>
              <w:t>MacroArguments</w:t>
            </w:r>
          </w:p>
        </w:tc>
      </w:tr>
      <w:tr w:rsidR="004D5F4F" w:rsidTr="004D5F4F">
        <w:trPr>
          <w:trHeight w:val="290"/>
        </w:trPr>
        <w:tc>
          <w:tcPr>
            <w:tcW w:w="0" w:type="auto"/>
            <w:hideMark/>
          </w:tcPr>
          <w:p w:rsidR="004D5F4F" w:rsidRDefault="00100F85">
            <w:pPr>
              <w:pStyle w:val="TableBodyText"/>
              <w:autoSpaceDE w:val="0"/>
              <w:autoSpaceDN w:val="0"/>
              <w:adjustRightInd w:val="0"/>
            </w:pPr>
            <w:r>
              <w:t>MacroShowAllActions</w:t>
            </w:r>
          </w:p>
        </w:tc>
      </w:tr>
      <w:tr w:rsidR="004D5F4F" w:rsidTr="004D5F4F">
        <w:trPr>
          <w:trHeight w:val="290"/>
        </w:trPr>
        <w:tc>
          <w:tcPr>
            <w:tcW w:w="0" w:type="auto"/>
            <w:hideMark/>
          </w:tcPr>
          <w:p w:rsidR="004D5F4F" w:rsidRDefault="00100F85">
            <w:pPr>
              <w:pStyle w:val="TableBodyText"/>
              <w:autoSpaceDE w:val="0"/>
              <w:autoSpaceDN w:val="0"/>
              <w:adjustRightInd w:val="0"/>
            </w:pPr>
            <w:r>
              <w:t>GroupControlsAccess</w:t>
            </w:r>
          </w:p>
        </w:tc>
      </w:tr>
      <w:tr w:rsidR="004D5F4F" w:rsidTr="004D5F4F">
        <w:trPr>
          <w:trHeight w:val="290"/>
        </w:trPr>
        <w:tc>
          <w:tcPr>
            <w:tcW w:w="0" w:type="auto"/>
            <w:hideMark/>
          </w:tcPr>
          <w:p w:rsidR="004D5F4F" w:rsidRDefault="00100F85">
            <w:pPr>
              <w:pStyle w:val="TableBodyText"/>
              <w:autoSpaceDE w:val="0"/>
              <w:autoSpaceDN w:val="0"/>
              <w:adjustRightInd w:val="0"/>
            </w:pPr>
            <w:r>
              <w:t>CreateTable</w:t>
            </w:r>
          </w:p>
        </w:tc>
      </w:tr>
      <w:tr w:rsidR="004D5F4F" w:rsidTr="004D5F4F">
        <w:trPr>
          <w:trHeight w:val="290"/>
        </w:trPr>
        <w:tc>
          <w:tcPr>
            <w:tcW w:w="0" w:type="auto"/>
            <w:hideMark/>
          </w:tcPr>
          <w:p w:rsidR="004D5F4F" w:rsidRDefault="00100F85">
            <w:pPr>
              <w:pStyle w:val="TableBodyText"/>
              <w:autoSpaceDE w:val="0"/>
              <w:autoSpaceDN w:val="0"/>
              <w:adjustRightInd w:val="0"/>
            </w:pPr>
            <w:r>
              <w:t>CreateTableTemplatesGallery</w:t>
            </w:r>
          </w:p>
        </w:tc>
      </w:tr>
      <w:tr w:rsidR="004D5F4F" w:rsidTr="004D5F4F">
        <w:trPr>
          <w:trHeight w:val="290"/>
        </w:trPr>
        <w:tc>
          <w:tcPr>
            <w:tcW w:w="0" w:type="auto"/>
            <w:hideMark/>
          </w:tcPr>
          <w:p w:rsidR="004D5F4F" w:rsidRDefault="00100F85">
            <w:pPr>
              <w:pStyle w:val="TableBodyText"/>
              <w:autoSpaceDE w:val="0"/>
              <w:autoSpaceDN w:val="0"/>
              <w:adjustRightInd w:val="0"/>
            </w:pPr>
            <w:r>
              <w:t>AccessTableContacts</w:t>
            </w:r>
          </w:p>
        </w:tc>
      </w:tr>
      <w:tr w:rsidR="004D5F4F" w:rsidTr="004D5F4F">
        <w:trPr>
          <w:trHeight w:val="290"/>
        </w:trPr>
        <w:tc>
          <w:tcPr>
            <w:tcW w:w="0" w:type="auto"/>
            <w:hideMark/>
          </w:tcPr>
          <w:p w:rsidR="004D5F4F" w:rsidRDefault="00100F85">
            <w:pPr>
              <w:pStyle w:val="TableBodyText"/>
              <w:autoSpaceDE w:val="0"/>
              <w:autoSpaceDN w:val="0"/>
              <w:adjustRightInd w:val="0"/>
            </w:pPr>
            <w:r>
              <w:t>AccessTableTasks</w:t>
            </w:r>
          </w:p>
        </w:tc>
      </w:tr>
      <w:tr w:rsidR="004D5F4F" w:rsidTr="004D5F4F">
        <w:trPr>
          <w:trHeight w:val="290"/>
        </w:trPr>
        <w:tc>
          <w:tcPr>
            <w:tcW w:w="0" w:type="auto"/>
            <w:hideMark/>
          </w:tcPr>
          <w:p w:rsidR="004D5F4F" w:rsidRDefault="00100F85">
            <w:pPr>
              <w:pStyle w:val="TableBodyText"/>
              <w:autoSpaceDE w:val="0"/>
              <w:autoSpaceDN w:val="0"/>
              <w:adjustRightInd w:val="0"/>
            </w:pPr>
            <w:r>
              <w:t>AccessTableIssues</w:t>
            </w:r>
          </w:p>
        </w:tc>
      </w:tr>
      <w:tr w:rsidR="004D5F4F" w:rsidTr="004D5F4F">
        <w:trPr>
          <w:trHeight w:val="290"/>
        </w:trPr>
        <w:tc>
          <w:tcPr>
            <w:tcW w:w="0" w:type="auto"/>
            <w:hideMark/>
          </w:tcPr>
          <w:p w:rsidR="004D5F4F" w:rsidRDefault="00100F85">
            <w:pPr>
              <w:pStyle w:val="TableBodyText"/>
              <w:autoSpaceDE w:val="0"/>
              <w:autoSpaceDN w:val="0"/>
              <w:adjustRightInd w:val="0"/>
            </w:pPr>
            <w:r>
              <w:t>AccessTableEvents</w:t>
            </w:r>
          </w:p>
        </w:tc>
      </w:tr>
      <w:tr w:rsidR="004D5F4F" w:rsidTr="004D5F4F">
        <w:trPr>
          <w:trHeight w:val="290"/>
        </w:trPr>
        <w:tc>
          <w:tcPr>
            <w:tcW w:w="0" w:type="auto"/>
            <w:hideMark/>
          </w:tcPr>
          <w:p w:rsidR="004D5F4F" w:rsidRDefault="00100F85">
            <w:pPr>
              <w:pStyle w:val="TableBodyText"/>
              <w:autoSpaceDE w:val="0"/>
              <w:autoSpaceDN w:val="0"/>
              <w:adjustRightInd w:val="0"/>
            </w:pPr>
            <w:r>
              <w:t>AccessTableAssets</w:t>
            </w:r>
          </w:p>
        </w:tc>
      </w:tr>
      <w:tr w:rsidR="004D5F4F" w:rsidTr="004D5F4F">
        <w:trPr>
          <w:trHeight w:val="290"/>
        </w:trPr>
        <w:tc>
          <w:tcPr>
            <w:tcW w:w="0" w:type="auto"/>
            <w:hideMark/>
          </w:tcPr>
          <w:p w:rsidR="004D5F4F" w:rsidRDefault="00100F85">
            <w:pPr>
              <w:pStyle w:val="TableBodyText"/>
              <w:autoSpaceDE w:val="0"/>
              <w:autoSpaceDN w:val="0"/>
              <w:adjustRightInd w:val="0"/>
            </w:pPr>
            <w:r>
              <w:t>CreateTableUsingSharePointListsGallery</w:t>
            </w:r>
          </w:p>
        </w:tc>
      </w:tr>
      <w:tr w:rsidR="004D5F4F" w:rsidTr="004D5F4F">
        <w:trPr>
          <w:trHeight w:val="290"/>
        </w:trPr>
        <w:tc>
          <w:tcPr>
            <w:tcW w:w="0" w:type="auto"/>
            <w:hideMark/>
          </w:tcPr>
          <w:p w:rsidR="004D5F4F" w:rsidRDefault="00100F85">
            <w:pPr>
              <w:pStyle w:val="TableBodyText"/>
              <w:autoSpaceDE w:val="0"/>
              <w:autoSpaceDN w:val="0"/>
              <w:adjustRightInd w:val="0"/>
            </w:pPr>
            <w:r>
              <w:t>AccessListContacts</w:t>
            </w:r>
          </w:p>
        </w:tc>
      </w:tr>
      <w:tr w:rsidR="004D5F4F" w:rsidTr="004D5F4F">
        <w:trPr>
          <w:trHeight w:val="290"/>
        </w:trPr>
        <w:tc>
          <w:tcPr>
            <w:tcW w:w="0" w:type="auto"/>
            <w:hideMark/>
          </w:tcPr>
          <w:p w:rsidR="004D5F4F" w:rsidRDefault="00100F85">
            <w:pPr>
              <w:pStyle w:val="TableBodyText"/>
              <w:autoSpaceDE w:val="0"/>
              <w:autoSpaceDN w:val="0"/>
              <w:adjustRightInd w:val="0"/>
            </w:pPr>
            <w:r>
              <w:t>AccessListTasks</w:t>
            </w:r>
          </w:p>
        </w:tc>
      </w:tr>
      <w:tr w:rsidR="004D5F4F" w:rsidTr="004D5F4F">
        <w:trPr>
          <w:trHeight w:val="290"/>
        </w:trPr>
        <w:tc>
          <w:tcPr>
            <w:tcW w:w="0" w:type="auto"/>
            <w:hideMark/>
          </w:tcPr>
          <w:p w:rsidR="004D5F4F" w:rsidRDefault="00100F85">
            <w:pPr>
              <w:pStyle w:val="TableBodyText"/>
              <w:autoSpaceDE w:val="0"/>
              <w:autoSpaceDN w:val="0"/>
              <w:adjustRightInd w:val="0"/>
            </w:pPr>
            <w:r>
              <w:t>AccessListIssues</w:t>
            </w:r>
          </w:p>
        </w:tc>
      </w:tr>
      <w:tr w:rsidR="004D5F4F" w:rsidTr="004D5F4F">
        <w:trPr>
          <w:trHeight w:val="290"/>
        </w:trPr>
        <w:tc>
          <w:tcPr>
            <w:tcW w:w="0" w:type="auto"/>
            <w:hideMark/>
          </w:tcPr>
          <w:p w:rsidR="004D5F4F" w:rsidRDefault="00100F85">
            <w:pPr>
              <w:pStyle w:val="TableBodyText"/>
              <w:autoSpaceDE w:val="0"/>
              <w:autoSpaceDN w:val="0"/>
              <w:adjustRightInd w:val="0"/>
            </w:pPr>
            <w:r>
              <w:t>AccessListEvents</w:t>
            </w:r>
          </w:p>
        </w:tc>
      </w:tr>
      <w:tr w:rsidR="004D5F4F" w:rsidTr="004D5F4F">
        <w:trPr>
          <w:trHeight w:val="290"/>
        </w:trPr>
        <w:tc>
          <w:tcPr>
            <w:tcW w:w="0" w:type="auto"/>
            <w:hideMark/>
          </w:tcPr>
          <w:p w:rsidR="004D5F4F" w:rsidRDefault="00100F85">
            <w:pPr>
              <w:pStyle w:val="TableBodyText"/>
              <w:autoSpaceDE w:val="0"/>
              <w:autoSpaceDN w:val="0"/>
              <w:adjustRightInd w:val="0"/>
            </w:pPr>
            <w:r>
              <w:t>AccessListAssets</w:t>
            </w:r>
          </w:p>
        </w:tc>
      </w:tr>
      <w:tr w:rsidR="004D5F4F" w:rsidTr="004D5F4F">
        <w:trPr>
          <w:trHeight w:val="290"/>
        </w:trPr>
        <w:tc>
          <w:tcPr>
            <w:tcW w:w="0" w:type="auto"/>
            <w:hideMark/>
          </w:tcPr>
          <w:p w:rsidR="004D5F4F" w:rsidRDefault="00100F85">
            <w:pPr>
              <w:pStyle w:val="TableBodyText"/>
              <w:autoSpaceDE w:val="0"/>
              <w:autoSpaceDN w:val="0"/>
              <w:adjustRightInd w:val="0"/>
            </w:pPr>
            <w:r>
              <w:t>AccessListCustom</w:t>
            </w:r>
          </w:p>
        </w:tc>
      </w:tr>
      <w:tr w:rsidR="004D5F4F" w:rsidTr="004D5F4F">
        <w:trPr>
          <w:trHeight w:val="290"/>
        </w:trPr>
        <w:tc>
          <w:tcPr>
            <w:tcW w:w="0" w:type="auto"/>
            <w:hideMark/>
          </w:tcPr>
          <w:p w:rsidR="004D5F4F" w:rsidRDefault="00100F85">
            <w:pPr>
              <w:pStyle w:val="TableBodyText"/>
              <w:autoSpaceDE w:val="0"/>
              <w:autoSpaceDN w:val="0"/>
              <w:adjustRightInd w:val="0"/>
            </w:pPr>
            <w:r>
              <w:t>AccessListCustomDatasheet</w:t>
            </w:r>
          </w:p>
        </w:tc>
      </w:tr>
      <w:tr w:rsidR="004D5F4F" w:rsidTr="004D5F4F">
        <w:trPr>
          <w:trHeight w:val="290"/>
        </w:trPr>
        <w:tc>
          <w:tcPr>
            <w:tcW w:w="0" w:type="auto"/>
            <w:hideMark/>
          </w:tcPr>
          <w:p w:rsidR="004D5F4F" w:rsidRDefault="00100F85">
            <w:pPr>
              <w:pStyle w:val="TableBodyText"/>
              <w:autoSpaceDE w:val="0"/>
              <w:autoSpaceDN w:val="0"/>
              <w:adjustRightInd w:val="0"/>
            </w:pPr>
            <w:r>
              <w:t>CreateForm</w:t>
            </w:r>
          </w:p>
        </w:tc>
      </w:tr>
      <w:tr w:rsidR="004D5F4F" w:rsidTr="004D5F4F">
        <w:trPr>
          <w:trHeight w:val="290"/>
        </w:trPr>
        <w:tc>
          <w:tcPr>
            <w:tcW w:w="0" w:type="auto"/>
            <w:hideMark/>
          </w:tcPr>
          <w:p w:rsidR="004D5F4F" w:rsidRDefault="00100F85">
            <w:pPr>
              <w:pStyle w:val="TableBodyText"/>
              <w:autoSpaceDE w:val="0"/>
              <w:autoSpaceDN w:val="0"/>
              <w:adjustRightInd w:val="0"/>
            </w:pPr>
            <w:r>
              <w:t>CreateFormSplitForm</w:t>
            </w:r>
          </w:p>
        </w:tc>
      </w:tr>
      <w:tr w:rsidR="004D5F4F" w:rsidTr="004D5F4F">
        <w:trPr>
          <w:trHeight w:val="290"/>
        </w:trPr>
        <w:tc>
          <w:tcPr>
            <w:tcW w:w="0" w:type="auto"/>
            <w:hideMark/>
          </w:tcPr>
          <w:p w:rsidR="004D5F4F" w:rsidRDefault="00100F85">
            <w:pPr>
              <w:pStyle w:val="TableBodyText"/>
              <w:autoSpaceDE w:val="0"/>
              <w:autoSpaceDN w:val="0"/>
              <w:adjustRightInd w:val="0"/>
            </w:pPr>
            <w:r>
              <w:t>CreateFormWithMultipleItems</w:t>
            </w:r>
          </w:p>
        </w:tc>
      </w:tr>
      <w:tr w:rsidR="004D5F4F" w:rsidTr="004D5F4F">
        <w:trPr>
          <w:trHeight w:val="290"/>
        </w:trPr>
        <w:tc>
          <w:tcPr>
            <w:tcW w:w="0" w:type="auto"/>
            <w:hideMark/>
          </w:tcPr>
          <w:p w:rsidR="004D5F4F" w:rsidRDefault="00100F85">
            <w:pPr>
              <w:pStyle w:val="TableBodyText"/>
              <w:autoSpaceDE w:val="0"/>
              <w:autoSpaceDN w:val="0"/>
              <w:adjustRightInd w:val="0"/>
            </w:pPr>
            <w:r>
              <w:t>CreateFormMoreFormsGallery</w:t>
            </w:r>
          </w:p>
        </w:tc>
      </w:tr>
      <w:tr w:rsidR="004D5F4F" w:rsidTr="004D5F4F">
        <w:trPr>
          <w:trHeight w:val="290"/>
        </w:trPr>
        <w:tc>
          <w:tcPr>
            <w:tcW w:w="0" w:type="auto"/>
            <w:hideMark/>
          </w:tcPr>
          <w:p w:rsidR="004D5F4F" w:rsidRDefault="00100F85">
            <w:pPr>
              <w:pStyle w:val="TableBodyText"/>
              <w:autoSpaceDE w:val="0"/>
              <w:autoSpaceDN w:val="0"/>
              <w:adjustRightInd w:val="0"/>
            </w:pPr>
            <w:r>
              <w:t>AccessFormWizard</w:t>
            </w:r>
          </w:p>
        </w:tc>
      </w:tr>
      <w:tr w:rsidR="004D5F4F" w:rsidTr="004D5F4F">
        <w:trPr>
          <w:trHeight w:val="290"/>
        </w:trPr>
        <w:tc>
          <w:tcPr>
            <w:tcW w:w="0" w:type="auto"/>
            <w:hideMark/>
          </w:tcPr>
          <w:p w:rsidR="004D5F4F" w:rsidRDefault="00100F85">
            <w:pPr>
              <w:pStyle w:val="TableBodyText"/>
              <w:autoSpaceDE w:val="0"/>
              <w:autoSpaceDN w:val="0"/>
              <w:adjustRightInd w:val="0"/>
            </w:pPr>
            <w:r>
              <w:t>CreateFormPivotChart</w:t>
            </w:r>
          </w:p>
        </w:tc>
      </w:tr>
      <w:tr w:rsidR="004D5F4F" w:rsidTr="004D5F4F">
        <w:trPr>
          <w:trHeight w:val="290"/>
        </w:trPr>
        <w:tc>
          <w:tcPr>
            <w:tcW w:w="0" w:type="auto"/>
            <w:hideMark/>
          </w:tcPr>
          <w:p w:rsidR="004D5F4F" w:rsidRDefault="00100F85">
            <w:pPr>
              <w:pStyle w:val="TableBodyText"/>
              <w:autoSpaceDE w:val="0"/>
              <w:autoSpaceDN w:val="0"/>
              <w:adjustRightInd w:val="0"/>
            </w:pPr>
            <w:r>
              <w:t>AccessFormPivotTable</w:t>
            </w:r>
          </w:p>
        </w:tc>
      </w:tr>
      <w:tr w:rsidR="004D5F4F" w:rsidTr="004D5F4F">
        <w:trPr>
          <w:trHeight w:val="290"/>
        </w:trPr>
        <w:tc>
          <w:tcPr>
            <w:tcW w:w="0" w:type="auto"/>
            <w:hideMark/>
          </w:tcPr>
          <w:p w:rsidR="004D5F4F" w:rsidRDefault="00100F85">
            <w:pPr>
              <w:pStyle w:val="TableBodyText"/>
              <w:autoSpaceDE w:val="0"/>
              <w:autoSpaceDN w:val="0"/>
              <w:adjustRightInd w:val="0"/>
            </w:pPr>
            <w:r>
              <w:t>AccessFormDatasheet</w:t>
            </w:r>
          </w:p>
        </w:tc>
      </w:tr>
      <w:tr w:rsidR="004D5F4F" w:rsidTr="004D5F4F">
        <w:trPr>
          <w:trHeight w:val="290"/>
        </w:trPr>
        <w:tc>
          <w:tcPr>
            <w:tcW w:w="0" w:type="auto"/>
            <w:hideMark/>
          </w:tcPr>
          <w:p w:rsidR="004D5F4F" w:rsidRDefault="00100F85">
            <w:pPr>
              <w:pStyle w:val="TableBodyText"/>
              <w:autoSpaceDE w:val="0"/>
              <w:autoSpaceDN w:val="0"/>
              <w:adjustRightInd w:val="0"/>
            </w:pPr>
            <w:r>
              <w:t>AccessFormModalDialog</w:t>
            </w:r>
          </w:p>
        </w:tc>
      </w:tr>
      <w:tr w:rsidR="004D5F4F" w:rsidTr="004D5F4F">
        <w:trPr>
          <w:trHeight w:val="290"/>
        </w:trPr>
        <w:tc>
          <w:tcPr>
            <w:tcW w:w="0" w:type="auto"/>
            <w:hideMark/>
          </w:tcPr>
          <w:p w:rsidR="004D5F4F" w:rsidRDefault="00100F85">
            <w:pPr>
              <w:pStyle w:val="TableBodyText"/>
              <w:autoSpaceDE w:val="0"/>
              <w:autoSpaceDN w:val="0"/>
              <w:adjustRightInd w:val="0"/>
            </w:pPr>
            <w:r>
              <w:t>CreateFormBlankForm</w:t>
            </w:r>
          </w:p>
        </w:tc>
      </w:tr>
      <w:tr w:rsidR="004D5F4F" w:rsidTr="004D5F4F">
        <w:trPr>
          <w:trHeight w:val="290"/>
        </w:trPr>
        <w:tc>
          <w:tcPr>
            <w:tcW w:w="0" w:type="auto"/>
            <w:hideMark/>
          </w:tcPr>
          <w:p w:rsidR="004D5F4F" w:rsidRDefault="00100F85">
            <w:pPr>
              <w:pStyle w:val="TableBodyText"/>
              <w:autoSpaceDE w:val="0"/>
              <w:autoSpaceDN w:val="0"/>
              <w:adjustRightInd w:val="0"/>
            </w:pPr>
            <w:r>
              <w:t>CreateReport</w:t>
            </w:r>
          </w:p>
        </w:tc>
      </w:tr>
      <w:tr w:rsidR="004D5F4F" w:rsidTr="004D5F4F">
        <w:trPr>
          <w:trHeight w:val="290"/>
        </w:trPr>
        <w:tc>
          <w:tcPr>
            <w:tcW w:w="0" w:type="auto"/>
            <w:hideMark/>
          </w:tcPr>
          <w:p w:rsidR="004D5F4F" w:rsidRDefault="00100F85">
            <w:pPr>
              <w:pStyle w:val="TableBodyText"/>
              <w:autoSpaceDE w:val="0"/>
              <w:autoSpaceDN w:val="0"/>
              <w:adjustRightInd w:val="0"/>
            </w:pPr>
            <w:r>
              <w:t>AccessReportMore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CreateReportFromWizard</w:t>
            </w:r>
          </w:p>
        </w:tc>
      </w:tr>
      <w:tr w:rsidR="004D5F4F" w:rsidTr="004D5F4F">
        <w:trPr>
          <w:trHeight w:val="290"/>
        </w:trPr>
        <w:tc>
          <w:tcPr>
            <w:tcW w:w="0" w:type="auto"/>
            <w:hideMark/>
          </w:tcPr>
          <w:p w:rsidR="004D5F4F" w:rsidRDefault="00100F85">
            <w:pPr>
              <w:pStyle w:val="TableBodyText"/>
              <w:autoSpaceDE w:val="0"/>
              <w:autoSpaceDN w:val="0"/>
              <w:adjustRightInd w:val="0"/>
            </w:pPr>
            <w:r>
              <w:t>CreateLabels</w:t>
            </w:r>
          </w:p>
        </w:tc>
      </w:tr>
      <w:tr w:rsidR="004D5F4F" w:rsidTr="004D5F4F">
        <w:trPr>
          <w:trHeight w:val="290"/>
        </w:trPr>
        <w:tc>
          <w:tcPr>
            <w:tcW w:w="0" w:type="auto"/>
            <w:hideMark/>
          </w:tcPr>
          <w:p w:rsidR="004D5F4F" w:rsidRDefault="00100F85">
            <w:pPr>
              <w:pStyle w:val="TableBodyText"/>
              <w:autoSpaceDE w:val="0"/>
              <w:autoSpaceDN w:val="0"/>
              <w:adjustRightInd w:val="0"/>
            </w:pPr>
            <w:r>
              <w:t>CreateReportBlankReport</w:t>
            </w:r>
          </w:p>
        </w:tc>
      </w:tr>
      <w:tr w:rsidR="004D5F4F" w:rsidTr="004D5F4F">
        <w:trPr>
          <w:trHeight w:val="290"/>
        </w:trPr>
        <w:tc>
          <w:tcPr>
            <w:tcW w:w="0" w:type="auto"/>
            <w:hideMark/>
          </w:tcPr>
          <w:p w:rsidR="004D5F4F" w:rsidRDefault="00100F85">
            <w:pPr>
              <w:pStyle w:val="TableBodyText"/>
              <w:autoSpaceDE w:val="0"/>
              <w:autoSpaceDN w:val="0"/>
              <w:adjustRightInd w:val="0"/>
            </w:pPr>
            <w:r>
              <w:t>CreateOtherObjectsMenu</w:t>
            </w:r>
          </w:p>
        </w:tc>
      </w:tr>
      <w:tr w:rsidR="004D5F4F" w:rsidTr="004D5F4F">
        <w:trPr>
          <w:trHeight w:val="290"/>
        </w:trPr>
        <w:tc>
          <w:tcPr>
            <w:tcW w:w="0" w:type="auto"/>
            <w:hideMark/>
          </w:tcPr>
          <w:p w:rsidR="004D5F4F" w:rsidRDefault="00100F85">
            <w:pPr>
              <w:pStyle w:val="TableBodyText"/>
              <w:autoSpaceDE w:val="0"/>
              <w:autoSpaceDN w:val="0"/>
              <w:adjustRightInd w:val="0"/>
            </w:pPr>
            <w:r>
              <w:t>ControlTitle</w:t>
            </w:r>
          </w:p>
        </w:tc>
      </w:tr>
      <w:tr w:rsidR="004D5F4F" w:rsidTr="004D5F4F">
        <w:trPr>
          <w:trHeight w:val="290"/>
        </w:trPr>
        <w:tc>
          <w:tcPr>
            <w:tcW w:w="0" w:type="auto"/>
            <w:hideMark/>
          </w:tcPr>
          <w:p w:rsidR="004D5F4F" w:rsidRDefault="00100F85">
            <w:pPr>
              <w:pStyle w:val="TableBodyText"/>
              <w:autoSpaceDE w:val="0"/>
              <w:autoSpaceDN w:val="0"/>
              <w:adjustRightInd w:val="0"/>
            </w:pPr>
            <w:r>
              <w:t>ControlLogo</w:t>
            </w:r>
          </w:p>
        </w:tc>
      </w:tr>
      <w:tr w:rsidR="004D5F4F" w:rsidTr="004D5F4F">
        <w:trPr>
          <w:trHeight w:val="290"/>
        </w:trPr>
        <w:tc>
          <w:tcPr>
            <w:tcW w:w="0" w:type="auto"/>
            <w:hideMark/>
          </w:tcPr>
          <w:p w:rsidR="004D5F4F" w:rsidRDefault="00100F85">
            <w:pPr>
              <w:pStyle w:val="TableBodyText"/>
              <w:autoSpaceDE w:val="0"/>
              <w:autoSpaceDN w:val="0"/>
              <w:adjustRightInd w:val="0"/>
            </w:pPr>
            <w:r>
              <w:t>ShowMargins</w:t>
            </w:r>
          </w:p>
        </w:tc>
      </w:tr>
      <w:tr w:rsidR="004D5F4F" w:rsidTr="004D5F4F">
        <w:trPr>
          <w:trHeight w:val="290"/>
        </w:trPr>
        <w:tc>
          <w:tcPr>
            <w:tcW w:w="0" w:type="auto"/>
            <w:hideMark/>
          </w:tcPr>
          <w:p w:rsidR="004D5F4F" w:rsidRDefault="00100F85">
            <w:pPr>
              <w:pStyle w:val="TableBodyText"/>
              <w:autoSpaceDE w:val="0"/>
              <w:autoSpaceDN w:val="0"/>
              <w:adjustRightInd w:val="0"/>
            </w:pPr>
            <w:r>
              <w:t>SlideMasterContentPlaceholderInsert</w:t>
            </w:r>
          </w:p>
        </w:tc>
      </w:tr>
      <w:tr w:rsidR="004D5F4F" w:rsidTr="004D5F4F">
        <w:trPr>
          <w:trHeight w:val="290"/>
        </w:trPr>
        <w:tc>
          <w:tcPr>
            <w:tcW w:w="0" w:type="auto"/>
            <w:hideMark/>
          </w:tcPr>
          <w:p w:rsidR="004D5F4F" w:rsidRDefault="00100F85">
            <w:pPr>
              <w:pStyle w:val="TableBodyText"/>
              <w:autoSpaceDE w:val="0"/>
              <w:autoSpaceDN w:val="0"/>
              <w:adjustRightInd w:val="0"/>
            </w:pPr>
            <w:r>
              <w:t>SlideMasterTextPlaceholderInsert</w:t>
            </w:r>
          </w:p>
        </w:tc>
      </w:tr>
      <w:tr w:rsidR="004D5F4F" w:rsidTr="004D5F4F">
        <w:trPr>
          <w:trHeight w:val="290"/>
        </w:trPr>
        <w:tc>
          <w:tcPr>
            <w:tcW w:w="0" w:type="auto"/>
            <w:hideMark/>
          </w:tcPr>
          <w:p w:rsidR="004D5F4F" w:rsidRDefault="00100F85">
            <w:pPr>
              <w:pStyle w:val="TableBodyText"/>
              <w:autoSpaceDE w:val="0"/>
              <w:autoSpaceDN w:val="0"/>
              <w:adjustRightInd w:val="0"/>
            </w:pPr>
            <w:r>
              <w:t>SlideMasterChartPlaceholderInsert</w:t>
            </w:r>
          </w:p>
        </w:tc>
      </w:tr>
      <w:tr w:rsidR="004D5F4F" w:rsidTr="004D5F4F">
        <w:trPr>
          <w:trHeight w:val="290"/>
        </w:trPr>
        <w:tc>
          <w:tcPr>
            <w:tcW w:w="0" w:type="auto"/>
            <w:hideMark/>
          </w:tcPr>
          <w:p w:rsidR="004D5F4F" w:rsidRDefault="00100F85">
            <w:pPr>
              <w:pStyle w:val="TableBodyText"/>
              <w:autoSpaceDE w:val="0"/>
              <w:autoSpaceDN w:val="0"/>
              <w:adjustRightInd w:val="0"/>
            </w:pPr>
            <w:r>
              <w:t>SlideMasterTablePlaceholderInsert</w:t>
            </w:r>
          </w:p>
        </w:tc>
      </w:tr>
      <w:tr w:rsidR="004D5F4F" w:rsidTr="004D5F4F">
        <w:trPr>
          <w:trHeight w:val="290"/>
        </w:trPr>
        <w:tc>
          <w:tcPr>
            <w:tcW w:w="0" w:type="auto"/>
            <w:hideMark/>
          </w:tcPr>
          <w:p w:rsidR="004D5F4F" w:rsidRDefault="00100F85">
            <w:pPr>
              <w:pStyle w:val="TableBodyText"/>
              <w:autoSpaceDE w:val="0"/>
              <w:autoSpaceDN w:val="0"/>
              <w:adjustRightInd w:val="0"/>
            </w:pPr>
            <w:r>
              <w:t>SlideMasterDiagramPlaceholderInsert</w:t>
            </w:r>
          </w:p>
        </w:tc>
      </w:tr>
      <w:tr w:rsidR="004D5F4F" w:rsidTr="004D5F4F">
        <w:trPr>
          <w:trHeight w:val="290"/>
        </w:trPr>
        <w:tc>
          <w:tcPr>
            <w:tcW w:w="0" w:type="auto"/>
            <w:hideMark/>
          </w:tcPr>
          <w:p w:rsidR="004D5F4F" w:rsidRDefault="00100F85">
            <w:pPr>
              <w:pStyle w:val="TableBodyText"/>
              <w:autoSpaceDE w:val="0"/>
              <w:autoSpaceDN w:val="0"/>
              <w:adjustRightInd w:val="0"/>
            </w:pPr>
            <w:r>
              <w:t>SlideMasterMediaPlaceholderInsert</w:t>
            </w:r>
          </w:p>
        </w:tc>
      </w:tr>
      <w:tr w:rsidR="004D5F4F" w:rsidTr="004D5F4F">
        <w:trPr>
          <w:trHeight w:val="290"/>
        </w:trPr>
        <w:tc>
          <w:tcPr>
            <w:tcW w:w="0" w:type="auto"/>
            <w:hideMark/>
          </w:tcPr>
          <w:p w:rsidR="004D5F4F" w:rsidRDefault="00100F85">
            <w:pPr>
              <w:pStyle w:val="TableBodyText"/>
              <w:autoSpaceDE w:val="0"/>
              <w:autoSpaceDN w:val="0"/>
              <w:adjustRightInd w:val="0"/>
            </w:pPr>
            <w:r>
              <w:t>SlideMasterClipArtPlaceholderInsert</w:t>
            </w:r>
          </w:p>
        </w:tc>
      </w:tr>
      <w:tr w:rsidR="004D5F4F" w:rsidTr="004D5F4F">
        <w:trPr>
          <w:trHeight w:val="290"/>
        </w:trPr>
        <w:tc>
          <w:tcPr>
            <w:tcW w:w="0" w:type="auto"/>
            <w:hideMark/>
          </w:tcPr>
          <w:p w:rsidR="004D5F4F" w:rsidRDefault="00100F85">
            <w:pPr>
              <w:pStyle w:val="TableBodyText"/>
              <w:autoSpaceDE w:val="0"/>
              <w:autoSpaceDN w:val="0"/>
              <w:adjustRightInd w:val="0"/>
            </w:pPr>
            <w:r>
              <w:t>SlideMasterVerticalTextPlaceholderInsert</w:t>
            </w:r>
          </w:p>
        </w:tc>
      </w:tr>
      <w:tr w:rsidR="004D5F4F" w:rsidTr="004D5F4F">
        <w:trPr>
          <w:trHeight w:val="290"/>
        </w:trPr>
        <w:tc>
          <w:tcPr>
            <w:tcW w:w="0" w:type="auto"/>
            <w:hideMark/>
          </w:tcPr>
          <w:p w:rsidR="004D5F4F" w:rsidRDefault="00100F85">
            <w:pPr>
              <w:pStyle w:val="TableBodyText"/>
              <w:autoSpaceDE w:val="0"/>
              <w:autoSpaceDN w:val="0"/>
              <w:adjustRightInd w:val="0"/>
            </w:pPr>
            <w:r>
              <w:t>SlideMasterShowFooters</w:t>
            </w:r>
          </w:p>
        </w:tc>
      </w:tr>
      <w:tr w:rsidR="004D5F4F" w:rsidTr="004D5F4F">
        <w:trPr>
          <w:trHeight w:val="290"/>
        </w:trPr>
        <w:tc>
          <w:tcPr>
            <w:tcW w:w="0" w:type="auto"/>
            <w:hideMark/>
          </w:tcPr>
          <w:p w:rsidR="004D5F4F" w:rsidRDefault="00100F85">
            <w:pPr>
              <w:pStyle w:val="TableBodyText"/>
              <w:autoSpaceDE w:val="0"/>
              <w:autoSpaceDN w:val="0"/>
              <w:adjustRightInd w:val="0"/>
            </w:pPr>
            <w:r>
              <w:t>CellStylesGallery</w:t>
            </w:r>
          </w:p>
        </w:tc>
      </w:tr>
      <w:tr w:rsidR="004D5F4F" w:rsidTr="004D5F4F">
        <w:trPr>
          <w:trHeight w:val="290"/>
        </w:trPr>
        <w:tc>
          <w:tcPr>
            <w:tcW w:w="0" w:type="auto"/>
            <w:hideMark/>
          </w:tcPr>
          <w:p w:rsidR="004D5F4F" w:rsidRDefault="00100F85">
            <w:pPr>
              <w:pStyle w:val="TableBodyText"/>
              <w:autoSpaceDE w:val="0"/>
              <w:autoSpaceDN w:val="0"/>
              <w:adjustRightInd w:val="0"/>
            </w:pPr>
            <w:r>
              <w:t>CellStyleNew</w:t>
            </w:r>
          </w:p>
        </w:tc>
      </w:tr>
      <w:tr w:rsidR="004D5F4F" w:rsidTr="004D5F4F">
        <w:trPr>
          <w:trHeight w:val="290"/>
        </w:trPr>
        <w:tc>
          <w:tcPr>
            <w:tcW w:w="0" w:type="auto"/>
            <w:hideMark/>
          </w:tcPr>
          <w:p w:rsidR="004D5F4F" w:rsidRDefault="00100F85">
            <w:pPr>
              <w:pStyle w:val="TableBodyText"/>
              <w:autoSpaceDE w:val="0"/>
              <w:autoSpaceDN w:val="0"/>
              <w:adjustRightInd w:val="0"/>
            </w:pPr>
            <w:r>
              <w:t>CellStylesMerge</w:t>
            </w:r>
          </w:p>
        </w:tc>
      </w:tr>
      <w:tr w:rsidR="004D5F4F" w:rsidTr="004D5F4F">
        <w:trPr>
          <w:trHeight w:val="290"/>
        </w:trPr>
        <w:tc>
          <w:tcPr>
            <w:tcW w:w="0" w:type="auto"/>
            <w:hideMark/>
          </w:tcPr>
          <w:p w:rsidR="004D5F4F" w:rsidRDefault="00100F85">
            <w:pPr>
              <w:pStyle w:val="TableBodyText"/>
              <w:autoSpaceDE w:val="0"/>
              <w:autoSpaceDN w:val="0"/>
              <w:adjustRightInd w:val="0"/>
            </w:pPr>
            <w:r>
              <w:t>TableStylesGallery</w:t>
            </w:r>
          </w:p>
        </w:tc>
      </w:tr>
      <w:tr w:rsidR="004D5F4F" w:rsidTr="004D5F4F">
        <w:trPr>
          <w:trHeight w:val="290"/>
        </w:trPr>
        <w:tc>
          <w:tcPr>
            <w:tcW w:w="0" w:type="auto"/>
            <w:hideMark/>
          </w:tcPr>
          <w:p w:rsidR="004D5F4F" w:rsidRDefault="00100F85">
            <w:pPr>
              <w:pStyle w:val="TableBodyText"/>
              <w:autoSpaceDE w:val="0"/>
              <w:autoSpaceDN w:val="0"/>
              <w:adjustRightInd w:val="0"/>
            </w:pPr>
            <w:r>
              <w:t>TableStyleNew</w:t>
            </w:r>
          </w:p>
        </w:tc>
      </w:tr>
      <w:tr w:rsidR="004D5F4F" w:rsidTr="004D5F4F">
        <w:trPr>
          <w:trHeight w:val="290"/>
        </w:trPr>
        <w:tc>
          <w:tcPr>
            <w:tcW w:w="0" w:type="auto"/>
            <w:hideMark/>
          </w:tcPr>
          <w:p w:rsidR="004D5F4F" w:rsidRDefault="00100F85">
            <w:pPr>
              <w:pStyle w:val="TableBodyText"/>
              <w:autoSpaceDE w:val="0"/>
              <w:autoSpaceDN w:val="0"/>
              <w:adjustRightInd w:val="0"/>
            </w:pPr>
            <w:r>
              <w:t>TableStyleClear</w:t>
            </w:r>
          </w:p>
        </w:tc>
      </w:tr>
      <w:tr w:rsidR="004D5F4F" w:rsidTr="004D5F4F">
        <w:trPr>
          <w:trHeight w:val="290"/>
        </w:trPr>
        <w:tc>
          <w:tcPr>
            <w:tcW w:w="0" w:type="auto"/>
            <w:hideMark/>
          </w:tcPr>
          <w:p w:rsidR="004D5F4F" w:rsidRDefault="00100F85">
            <w:pPr>
              <w:pStyle w:val="TableBodyText"/>
              <w:autoSpaceDE w:val="0"/>
              <w:autoSpaceDN w:val="0"/>
              <w:adjustRightInd w:val="0"/>
            </w:pPr>
            <w:r>
              <w:t>FilePublishExcelServices</w:t>
            </w:r>
          </w:p>
        </w:tc>
      </w:tr>
      <w:tr w:rsidR="004D5F4F" w:rsidTr="004D5F4F">
        <w:trPr>
          <w:trHeight w:val="290"/>
        </w:trPr>
        <w:tc>
          <w:tcPr>
            <w:tcW w:w="0" w:type="auto"/>
            <w:hideMark/>
          </w:tcPr>
          <w:p w:rsidR="004D5F4F" w:rsidRDefault="00100F85">
            <w:pPr>
              <w:pStyle w:val="TableBodyText"/>
              <w:autoSpaceDE w:val="0"/>
              <w:autoSpaceDN w:val="0"/>
              <w:adjustRightInd w:val="0"/>
            </w:pPr>
            <w:r>
              <w:t>PivotTableOlapConvertToFormulas</w:t>
            </w:r>
          </w:p>
        </w:tc>
      </w:tr>
      <w:tr w:rsidR="004D5F4F" w:rsidTr="004D5F4F">
        <w:trPr>
          <w:trHeight w:val="290"/>
        </w:trPr>
        <w:tc>
          <w:tcPr>
            <w:tcW w:w="0" w:type="auto"/>
            <w:hideMark/>
          </w:tcPr>
          <w:p w:rsidR="004D5F4F" w:rsidRDefault="00100F85">
            <w:pPr>
              <w:pStyle w:val="TableBodyText"/>
              <w:autoSpaceDE w:val="0"/>
              <w:autoSpaceDN w:val="0"/>
              <w:adjustRightInd w:val="0"/>
            </w:pPr>
            <w:r>
              <w:t>PivotTableLayoutBlankRows</w:t>
            </w:r>
          </w:p>
        </w:tc>
      </w:tr>
      <w:tr w:rsidR="004D5F4F" w:rsidTr="004D5F4F">
        <w:trPr>
          <w:trHeight w:val="290"/>
        </w:trPr>
        <w:tc>
          <w:tcPr>
            <w:tcW w:w="0" w:type="auto"/>
            <w:hideMark/>
          </w:tcPr>
          <w:p w:rsidR="004D5F4F" w:rsidRDefault="00100F85">
            <w:pPr>
              <w:pStyle w:val="TableBodyText"/>
              <w:autoSpaceDE w:val="0"/>
              <w:autoSpaceDN w:val="0"/>
              <w:adjustRightInd w:val="0"/>
            </w:pPr>
            <w:r>
              <w:t>TableStyleFirstColumn</w:t>
            </w:r>
          </w:p>
        </w:tc>
      </w:tr>
      <w:tr w:rsidR="004D5F4F" w:rsidTr="004D5F4F">
        <w:trPr>
          <w:trHeight w:val="290"/>
        </w:trPr>
        <w:tc>
          <w:tcPr>
            <w:tcW w:w="0" w:type="auto"/>
            <w:hideMark/>
          </w:tcPr>
          <w:p w:rsidR="004D5F4F" w:rsidRDefault="00100F85">
            <w:pPr>
              <w:pStyle w:val="TableBodyText"/>
              <w:autoSpaceDE w:val="0"/>
              <w:autoSpaceDN w:val="0"/>
              <w:adjustRightInd w:val="0"/>
            </w:pPr>
            <w:r>
              <w:t>TableStyleLastColumn</w:t>
            </w:r>
          </w:p>
        </w:tc>
      </w:tr>
      <w:tr w:rsidR="004D5F4F" w:rsidTr="004D5F4F">
        <w:trPr>
          <w:trHeight w:val="290"/>
        </w:trPr>
        <w:tc>
          <w:tcPr>
            <w:tcW w:w="0" w:type="auto"/>
            <w:hideMark/>
          </w:tcPr>
          <w:p w:rsidR="004D5F4F" w:rsidRDefault="00100F85">
            <w:pPr>
              <w:pStyle w:val="TableBodyText"/>
              <w:autoSpaceDE w:val="0"/>
              <w:autoSpaceDN w:val="0"/>
              <w:adjustRightInd w:val="0"/>
            </w:pPr>
            <w:r>
              <w:t>TableStyleBandedRows</w:t>
            </w:r>
          </w:p>
        </w:tc>
      </w:tr>
      <w:tr w:rsidR="004D5F4F" w:rsidTr="004D5F4F">
        <w:trPr>
          <w:trHeight w:val="290"/>
        </w:trPr>
        <w:tc>
          <w:tcPr>
            <w:tcW w:w="0" w:type="auto"/>
            <w:hideMark/>
          </w:tcPr>
          <w:p w:rsidR="004D5F4F" w:rsidRDefault="00100F85">
            <w:pPr>
              <w:pStyle w:val="TableBodyText"/>
              <w:autoSpaceDE w:val="0"/>
              <w:autoSpaceDN w:val="0"/>
              <w:adjustRightInd w:val="0"/>
            </w:pPr>
            <w:r>
              <w:t>TableStyleBandedColumns</w:t>
            </w:r>
          </w:p>
        </w:tc>
      </w:tr>
      <w:tr w:rsidR="004D5F4F" w:rsidTr="004D5F4F">
        <w:trPr>
          <w:trHeight w:val="290"/>
        </w:trPr>
        <w:tc>
          <w:tcPr>
            <w:tcW w:w="0" w:type="auto"/>
            <w:hideMark/>
          </w:tcPr>
          <w:p w:rsidR="004D5F4F" w:rsidRDefault="00100F85">
            <w:pPr>
              <w:pStyle w:val="TableBodyText"/>
              <w:autoSpaceDE w:val="0"/>
              <w:autoSpaceDN w:val="0"/>
              <w:adjustRightInd w:val="0"/>
            </w:pPr>
            <w:r>
              <w:t>TableStyleRowHeaders</w:t>
            </w:r>
          </w:p>
        </w:tc>
      </w:tr>
      <w:tr w:rsidR="004D5F4F" w:rsidTr="004D5F4F">
        <w:trPr>
          <w:trHeight w:val="290"/>
        </w:trPr>
        <w:tc>
          <w:tcPr>
            <w:tcW w:w="0" w:type="auto"/>
            <w:hideMark/>
          </w:tcPr>
          <w:p w:rsidR="004D5F4F" w:rsidRDefault="00100F85">
            <w:pPr>
              <w:pStyle w:val="TableBodyText"/>
              <w:autoSpaceDE w:val="0"/>
              <w:autoSpaceDN w:val="0"/>
              <w:adjustRightInd w:val="0"/>
            </w:pPr>
            <w:r>
              <w:t>TableStyleColumnHeaders</w:t>
            </w:r>
          </w:p>
        </w:tc>
      </w:tr>
      <w:tr w:rsidR="004D5F4F" w:rsidTr="004D5F4F">
        <w:trPr>
          <w:trHeight w:val="290"/>
        </w:trPr>
        <w:tc>
          <w:tcPr>
            <w:tcW w:w="0" w:type="auto"/>
            <w:hideMark/>
          </w:tcPr>
          <w:p w:rsidR="004D5F4F" w:rsidRDefault="00100F85">
            <w:pPr>
              <w:pStyle w:val="TableBodyText"/>
              <w:autoSpaceDE w:val="0"/>
              <w:autoSpaceDN w:val="0"/>
              <w:adjustRightInd w:val="0"/>
            </w:pPr>
            <w:r>
              <w:t>TableSummarizeWithPivot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DisplayRuler</w:t>
            </w:r>
          </w:p>
        </w:tc>
      </w:tr>
      <w:tr w:rsidR="004D5F4F" w:rsidTr="004D5F4F">
        <w:trPr>
          <w:trHeight w:val="290"/>
        </w:trPr>
        <w:tc>
          <w:tcPr>
            <w:tcW w:w="0" w:type="auto"/>
            <w:hideMark/>
          </w:tcPr>
          <w:p w:rsidR="004D5F4F" w:rsidRDefault="00100F85">
            <w:pPr>
              <w:pStyle w:val="TableBodyText"/>
              <w:autoSpaceDE w:val="0"/>
              <w:autoSpaceDN w:val="0"/>
              <w:adjustRightInd w:val="0"/>
            </w:pPr>
            <w:r>
              <w:t>GetExternalDataFromAccess</w:t>
            </w:r>
          </w:p>
        </w:tc>
      </w:tr>
      <w:tr w:rsidR="004D5F4F" w:rsidTr="004D5F4F">
        <w:trPr>
          <w:trHeight w:val="290"/>
        </w:trPr>
        <w:tc>
          <w:tcPr>
            <w:tcW w:w="0" w:type="auto"/>
            <w:hideMark/>
          </w:tcPr>
          <w:p w:rsidR="004D5F4F" w:rsidRDefault="00100F85">
            <w:pPr>
              <w:pStyle w:val="TableBodyText"/>
              <w:autoSpaceDE w:val="0"/>
              <w:autoSpaceDN w:val="0"/>
              <w:adjustRightInd w:val="0"/>
            </w:pPr>
            <w:r>
              <w:t>GetExternalDataFromOtherSources</w:t>
            </w:r>
          </w:p>
        </w:tc>
      </w:tr>
      <w:tr w:rsidR="004D5F4F" w:rsidTr="004D5F4F">
        <w:trPr>
          <w:trHeight w:val="290"/>
        </w:trPr>
        <w:tc>
          <w:tcPr>
            <w:tcW w:w="0" w:type="auto"/>
            <w:hideMark/>
          </w:tcPr>
          <w:p w:rsidR="004D5F4F" w:rsidRDefault="00100F85">
            <w:pPr>
              <w:pStyle w:val="TableBodyText"/>
              <w:autoSpaceDE w:val="0"/>
              <w:autoSpaceDN w:val="0"/>
              <w:adjustRightInd w:val="0"/>
            </w:pPr>
            <w:r>
              <w:t>GetExternalDataExistingConnections</w:t>
            </w:r>
          </w:p>
        </w:tc>
      </w:tr>
      <w:tr w:rsidR="004D5F4F" w:rsidTr="004D5F4F">
        <w:trPr>
          <w:trHeight w:val="290"/>
        </w:trPr>
        <w:tc>
          <w:tcPr>
            <w:tcW w:w="0" w:type="auto"/>
            <w:hideMark/>
          </w:tcPr>
          <w:p w:rsidR="004D5F4F" w:rsidRDefault="00100F85">
            <w:pPr>
              <w:pStyle w:val="TableBodyText"/>
              <w:autoSpaceDE w:val="0"/>
              <w:autoSpaceDN w:val="0"/>
              <w:adjustRightInd w:val="0"/>
            </w:pPr>
            <w:r>
              <w:t>GroupThemesExcel</w:t>
            </w:r>
          </w:p>
        </w:tc>
      </w:tr>
      <w:tr w:rsidR="004D5F4F" w:rsidTr="004D5F4F">
        <w:trPr>
          <w:trHeight w:val="290"/>
        </w:trPr>
        <w:tc>
          <w:tcPr>
            <w:tcW w:w="0" w:type="auto"/>
            <w:hideMark/>
          </w:tcPr>
          <w:p w:rsidR="004D5F4F" w:rsidRDefault="00100F85">
            <w:pPr>
              <w:pStyle w:val="TableBodyText"/>
              <w:autoSpaceDE w:val="0"/>
              <w:autoSpaceDN w:val="0"/>
              <w:adjustRightInd w:val="0"/>
            </w:pPr>
            <w:r>
              <w:t>PivotPlusMinusButtonsShowHide</w:t>
            </w:r>
          </w:p>
        </w:tc>
      </w:tr>
      <w:tr w:rsidR="004D5F4F" w:rsidTr="004D5F4F">
        <w:trPr>
          <w:trHeight w:val="290"/>
        </w:trPr>
        <w:tc>
          <w:tcPr>
            <w:tcW w:w="0" w:type="auto"/>
            <w:hideMark/>
          </w:tcPr>
          <w:p w:rsidR="004D5F4F" w:rsidRDefault="00100F85">
            <w:pPr>
              <w:pStyle w:val="TableBodyText"/>
              <w:autoSpaceDE w:val="0"/>
              <w:autoSpaceDN w:val="0"/>
              <w:adjustRightInd w:val="0"/>
            </w:pPr>
            <w:r>
              <w:t>FileSaveAsPdfOrXps</w:t>
            </w:r>
          </w:p>
        </w:tc>
      </w:tr>
      <w:tr w:rsidR="004D5F4F" w:rsidTr="004D5F4F">
        <w:trPr>
          <w:trHeight w:val="290"/>
        </w:trPr>
        <w:tc>
          <w:tcPr>
            <w:tcW w:w="0" w:type="auto"/>
            <w:hideMark/>
          </w:tcPr>
          <w:p w:rsidR="004D5F4F" w:rsidRDefault="00100F85">
            <w:pPr>
              <w:pStyle w:val="TableBodyText"/>
              <w:autoSpaceDE w:val="0"/>
              <w:autoSpaceDN w:val="0"/>
              <w:adjustRightInd w:val="0"/>
            </w:pPr>
            <w:r>
              <w:t>FormattingDataType</w:t>
            </w:r>
          </w:p>
        </w:tc>
      </w:tr>
      <w:tr w:rsidR="004D5F4F" w:rsidTr="004D5F4F">
        <w:trPr>
          <w:trHeight w:val="290"/>
        </w:trPr>
        <w:tc>
          <w:tcPr>
            <w:tcW w:w="0" w:type="auto"/>
            <w:hideMark/>
          </w:tcPr>
          <w:p w:rsidR="004D5F4F" w:rsidRDefault="00100F85">
            <w:pPr>
              <w:pStyle w:val="TableBodyText"/>
              <w:autoSpaceDE w:val="0"/>
              <w:autoSpaceDN w:val="0"/>
              <w:adjustRightInd w:val="0"/>
            </w:pPr>
            <w:r>
              <w:t>FormattingRequiredField</w:t>
            </w:r>
          </w:p>
        </w:tc>
      </w:tr>
      <w:tr w:rsidR="004D5F4F" w:rsidTr="004D5F4F">
        <w:trPr>
          <w:trHeight w:val="290"/>
        </w:trPr>
        <w:tc>
          <w:tcPr>
            <w:tcW w:w="0" w:type="auto"/>
            <w:hideMark/>
          </w:tcPr>
          <w:p w:rsidR="004D5F4F" w:rsidRDefault="00100F85">
            <w:pPr>
              <w:pStyle w:val="TableBodyText"/>
              <w:autoSpaceDE w:val="0"/>
              <w:autoSpaceDN w:val="0"/>
              <w:adjustRightInd w:val="0"/>
            </w:pPr>
            <w:r>
              <w:t>FormattingFormat</w:t>
            </w:r>
          </w:p>
        </w:tc>
      </w:tr>
      <w:tr w:rsidR="004D5F4F" w:rsidTr="004D5F4F">
        <w:trPr>
          <w:trHeight w:val="290"/>
        </w:trPr>
        <w:tc>
          <w:tcPr>
            <w:tcW w:w="0" w:type="auto"/>
            <w:hideMark/>
          </w:tcPr>
          <w:p w:rsidR="004D5F4F" w:rsidRDefault="00100F85">
            <w:pPr>
              <w:pStyle w:val="TableBodyText"/>
              <w:autoSpaceDE w:val="0"/>
              <w:autoSpaceDN w:val="0"/>
              <w:adjustRightInd w:val="0"/>
            </w:pPr>
            <w:r>
              <w:t>ApplyCurrencyFormat</w:t>
            </w:r>
          </w:p>
        </w:tc>
      </w:tr>
      <w:tr w:rsidR="004D5F4F" w:rsidTr="004D5F4F">
        <w:trPr>
          <w:trHeight w:val="290"/>
        </w:trPr>
        <w:tc>
          <w:tcPr>
            <w:tcW w:w="0" w:type="auto"/>
            <w:hideMark/>
          </w:tcPr>
          <w:p w:rsidR="004D5F4F" w:rsidRDefault="00100F85">
            <w:pPr>
              <w:pStyle w:val="TableBodyText"/>
              <w:autoSpaceDE w:val="0"/>
              <w:autoSpaceDN w:val="0"/>
              <w:adjustRightInd w:val="0"/>
            </w:pPr>
            <w:r>
              <w:t>ApplyPercentageFormat</w:t>
            </w:r>
          </w:p>
        </w:tc>
      </w:tr>
      <w:tr w:rsidR="004D5F4F" w:rsidTr="004D5F4F">
        <w:trPr>
          <w:trHeight w:val="290"/>
        </w:trPr>
        <w:tc>
          <w:tcPr>
            <w:tcW w:w="0" w:type="auto"/>
            <w:hideMark/>
          </w:tcPr>
          <w:p w:rsidR="004D5F4F" w:rsidRDefault="00100F85">
            <w:pPr>
              <w:pStyle w:val="TableBodyText"/>
              <w:autoSpaceDE w:val="0"/>
              <w:autoSpaceDN w:val="0"/>
              <w:adjustRightInd w:val="0"/>
            </w:pPr>
            <w:r>
              <w:t>ApplyCommaFormat</w:t>
            </w:r>
          </w:p>
        </w:tc>
      </w:tr>
      <w:tr w:rsidR="004D5F4F" w:rsidTr="004D5F4F">
        <w:trPr>
          <w:trHeight w:val="290"/>
        </w:trPr>
        <w:tc>
          <w:tcPr>
            <w:tcW w:w="0" w:type="auto"/>
            <w:hideMark/>
          </w:tcPr>
          <w:p w:rsidR="004D5F4F" w:rsidRDefault="00100F85">
            <w:pPr>
              <w:pStyle w:val="TableBodyText"/>
              <w:autoSpaceDE w:val="0"/>
              <w:autoSpaceDN w:val="0"/>
              <w:adjustRightInd w:val="0"/>
            </w:pPr>
            <w:r>
              <w:t>FormattingIncreaseDecimals</w:t>
            </w:r>
          </w:p>
        </w:tc>
      </w:tr>
      <w:tr w:rsidR="004D5F4F" w:rsidTr="004D5F4F">
        <w:trPr>
          <w:trHeight w:val="290"/>
        </w:trPr>
        <w:tc>
          <w:tcPr>
            <w:tcW w:w="0" w:type="auto"/>
            <w:hideMark/>
          </w:tcPr>
          <w:p w:rsidR="004D5F4F" w:rsidRDefault="00100F85">
            <w:pPr>
              <w:pStyle w:val="TableBodyText"/>
              <w:autoSpaceDE w:val="0"/>
              <w:autoSpaceDN w:val="0"/>
              <w:adjustRightInd w:val="0"/>
            </w:pPr>
            <w:r>
              <w:t>FormattingDecreaseDecimals</w:t>
            </w:r>
          </w:p>
        </w:tc>
      </w:tr>
      <w:tr w:rsidR="004D5F4F" w:rsidTr="004D5F4F">
        <w:trPr>
          <w:trHeight w:val="290"/>
        </w:trPr>
        <w:tc>
          <w:tcPr>
            <w:tcW w:w="0" w:type="auto"/>
            <w:hideMark/>
          </w:tcPr>
          <w:p w:rsidR="004D5F4F" w:rsidRDefault="00100F85">
            <w:pPr>
              <w:pStyle w:val="TableBodyText"/>
              <w:autoSpaceDE w:val="0"/>
              <w:autoSpaceDN w:val="0"/>
              <w:adjustRightInd w:val="0"/>
            </w:pPr>
            <w:r>
              <w:t>BusinessCardInsertMenu</w:t>
            </w:r>
          </w:p>
        </w:tc>
      </w:tr>
      <w:tr w:rsidR="004D5F4F" w:rsidTr="004D5F4F">
        <w:trPr>
          <w:trHeight w:val="290"/>
        </w:trPr>
        <w:tc>
          <w:tcPr>
            <w:tcW w:w="0" w:type="auto"/>
            <w:hideMark/>
          </w:tcPr>
          <w:p w:rsidR="004D5F4F" w:rsidRDefault="00100F85">
            <w:pPr>
              <w:pStyle w:val="TableBodyText"/>
              <w:autoSpaceDE w:val="0"/>
              <w:autoSpaceDN w:val="0"/>
              <w:adjustRightInd w:val="0"/>
            </w:pPr>
            <w:r>
              <w:t>RecentFileList</w:t>
            </w:r>
          </w:p>
        </w:tc>
      </w:tr>
      <w:tr w:rsidR="004D5F4F" w:rsidTr="004D5F4F">
        <w:trPr>
          <w:trHeight w:val="290"/>
        </w:trPr>
        <w:tc>
          <w:tcPr>
            <w:tcW w:w="0" w:type="auto"/>
            <w:hideMark/>
          </w:tcPr>
          <w:p w:rsidR="004D5F4F" w:rsidRDefault="00100F85">
            <w:pPr>
              <w:pStyle w:val="TableBodyText"/>
              <w:autoSpaceDE w:val="0"/>
              <w:autoSpaceDN w:val="0"/>
              <w:adjustRightInd w:val="0"/>
            </w:pPr>
            <w:r>
              <w:t>DataGraphicIconSet</w:t>
            </w:r>
          </w:p>
        </w:tc>
      </w:tr>
      <w:tr w:rsidR="004D5F4F" w:rsidTr="004D5F4F">
        <w:trPr>
          <w:trHeight w:val="290"/>
        </w:trPr>
        <w:tc>
          <w:tcPr>
            <w:tcW w:w="0" w:type="auto"/>
            <w:hideMark/>
          </w:tcPr>
          <w:p w:rsidR="004D5F4F" w:rsidRDefault="00100F85">
            <w:pPr>
              <w:pStyle w:val="TableBodyText"/>
              <w:autoSpaceDE w:val="0"/>
              <w:autoSpaceDN w:val="0"/>
              <w:adjustRightInd w:val="0"/>
            </w:pPr>
            <w:r>
              <w:t>SearchLibraries</w:t>
            </w:r>
          </w:p>
        </w:tc>
      </w:tr>
      <w:tr w:rsidR="004D5F4F" w:rsidTr="004D5F4F">
        <w:trPr>
          <w:trHeight w:val="290"/>
        </w:trPr>
        <w:tc>
          <w:tcPr>
            <w:tcW w:w="0" w:type="auto"/>
            <w:hideMark/>
          </w:tcPr>
          <w:p w:rsidR="004D5F4F" w:rsidRDefault="00100F85">
            <w:pPr>
              <w:pStyle w:val="TableBodyText"/>
              <w:autoSpaceDE w:val="0"/>
              <w:autoSpaceDN w:val="0"/>
              <w:adjustRightInd w:val="0"/>
            </w:pPr>
            <w:r>
              <w:t>MoreControlsDialog</w:t>
            </w:r>
          </w:p>
        </w:tc>
      </w:tr>
      <w:tr w:rsidR="004D5F4F" w:rsidTr="004D5F4F">
        <w:trPr>
          <w:trHeight w:val="290"/>
        </w:trPr>
        <w:tc>
          <w:tcPr>
            <w:tcW w:w="0" w:type="auto"/>
            <w:hideMark/>
          </w:tcPr>
          <w:p w:rsidR="004D5F4F" w:rsidRDefault="00100F85">
            <w:pPr>
              <w:pStyle w:val="TableBodyText"/>
              <w:autoSpaceDE w:val="0"/>
              <w:autoSpaceDN w:val="0"/>
              <w:adjustRightInd w:val="0"/>
            </w:pPr>
            <w:r>
              <w:t>GroupCode</w:t>
            </w:r>
          </w:p>
        </w:tc>
      </w:tr>
      <w:tr w:rsidR="004D5F4F" w:rsidTr="004D5F4F">
        <w:trPr>
          <w:trHeight w:val="290"/>
        </w:trPr>
        <w:tc>
          <w:tcPr>
            <w:tcW w:w="0" w:type="auto"/>
            <w:hideMark/>
          </w:tcPr>
          <w:p w:rsidR="004D5F4F" w:rsidRDefault="00100F85">
            <w:pPr>
              <w:pStyle w:val="TableBodyText"/>
              <w:autoSpaceDE w:val="0"/>
              <w:autoSpaceDN w:val="0"/>
              <w:adjustRightInd w:val="0"/>
            </w:pPr>
            <w:r>
              <w:t>GroupRestrictions</w:t>
            </w:r>
          </w:p>
        </w:tc>
      </w:tr>
      <w:tr w:rsidR="004D5F4F" w:rsidTr="004D5F4F">
        <w:trPr>
          <w:trHeight w:val="290"/>
        </w:trPr>
        <w:tc>
          <w:tcPr>
            <w:tcW w:w="0" w:type="auto"/>
            <w:hideMark/>
          </w:tcPr>
          <w:p w:rsidR="004D5F4F" w:rsidRDefault="00100F85">
            <w:pPr>
              <w:pStyle w:val="TableBodyText"/>
              <w:autoSpaceDE w:val="0"/>
              <w:autoSpaceDN w:val="0"/>
              <w:adjustRightInd w:val="0"/>
            </w:pPr>
            <w:r>
              <w:t>GroupXml</w:t>
            </w:r>
          </w:p>
        </w:tc>
      </w:tr>
      <w:tr w:rsidR="004D5F4F" w:rsidTr="004D5F4F">
        <w:trPr>
          <w:trHeight w:val="290"/>
        </w:trPr>
        <w:tc>
          <w:tcPr>
            <w:tcW w:w="0" w:type="auto"/>
            <w:hideMark/>
          </w:tcPr>
          <w:p w:rsidR="004D5F4F" w:rsidRDefault="00100F85">
            <w:pPr>
              <w:pStyle w:val="TableBodyText"/>
              <w:autoSpaceDE w:val="0"/>
              <w:autoSpaceDN w:val="0"/>
              <w:adjustRightInd w:val="0"/>
            </w:pPr>
            <w:r>
              <w:t>PageScaleToFitWidth</w:t>
            </w:r>
          </w:p>
        </w:tc>
      </w:tr>
      <w:tr w:rsidR="004D5F4F" w:rsidTr="004D5F4F">
        <w:trPr>
          <w:trHeight w:val="290"/>
        </w:trPr>
        <w:tc>
          <w:tcPr>
            <w:tcW w:w="0" w:type="auto"/>
            <w:hideMark/>
          </w:tcPr>
          <w:p w:rsidR="004D5F4F" w:rsidRDefault="00100F85">
            <w:pPr>
              <w:pStyle w:val="TableBodyText"/>
              <w:autoSpaceDE w:val="0"/>
              <w:autoSpaceDN w:val="0"/>
              <w:adjustRightInd w:val="0"/>
            </w:pPr>
            <w:r>
              <w:t>PageScaleToFitHeight</w:t>
            </w:r>
          </w:p>
        </w:tc>
      </w:tr>
      <w:tr w:rsidR="004D5F4F" w:rsidTr="004D5F4F">
        <w:trPr>
          <w:trHeight w:val="290"/>
        </w:trPr>
        <w:tc>
          <w:tcPr>
            <w:tcW w:w="0" w:type="auto"/>
            <w:hideMark/>
          </w:tcPr>
          <w:p w:rsidR="004D5F4F" w:rsidRDefault="00100F85">
            <w:pPr>
              <w:pStyle w:val="TableBodyText"/>
              <w:autoSpaceDE w:val="0"/>
              <w:autoSpaceDN w:val="0"/>
              <w:adjustRightInd w:val="0"/>
            </w:pPr>
            <w:r>
              <w:t>SlideTransitionApplyToAll</w:t>
            </w:r>
          </w:p>
        </w:tc>
      </w:tr>
      <w:tr w:rsidR="004D5F4F" w:rsidTr="004D5F4F">
        <w:trPr>
          <w:trHeight w:val="290"/>
        </w:trPr>
        <w:tc>
          <w:tcPr>
            <w:tcW w:w="0" w:type="auto"/>
            <w:hideMark/>
          </w:tcPr>
          <w:p w:rsidR="004D5F4F" w:rsidRDefault="00100F85">
            <w:pPr>
              <w:pStyle w:val="TableBodyText"/>
              <w:autoSpaceDE w:val="0"/>
              <w:autoSpaceDN w:val="0"/>
              <w:adjustRightInd w:val="0"/>
            </w:pPr>
            <w:r>
              <w:t>AnimationPreview</w:t>
            </w:r>
          </w:p>
        </w:tc>
      </w:tr>
      <w:tr w:rsidR="004D5F4F" w:rsidTr="004D5F4F">
        <w:trPr>
          <w:trHeight w:val="290"/>
        </w:trPr>
        <w:tc>
          <w:tcPr>
            <w:tcW w:w="0" w:type="auto"/>
            <w:hideMark/>
          </w:tcPr>
          <w:p w:rsidR="004D5F4F" w:rsidRDefault="00100F85">
            <w:pPr>
              <w:pStyle w:val="TableBodyText"/>
              <w:autoSpaceDE w:val="0"/>
              <w:autoSpaceDN w:val="0"/>
              <w:adjustRightInd w:val="0"/>
            </w:pPr>
            <w:r>
              <w:t>XmlStructure</w:t>
            </w:r>
          </w:p>
        </w:tc>
      </w:tr>
      <w:tr w:rsidR="004D5F4F" w:rsidTr="004D5F4F">
        <w:trPr>
          <w:trHeight w:val="290"/>
        </w:trPr>
        <w:tc>
          <w:tcPr>
            <w:tcW w:w="0" w:type="auto"/>
            <w:hideMark/>
          </w:tcPr>
          <w:p w:rsidR="004D5F4F" w:rsidRDefault="00100F85">
            <w:pPr>
              <w:pStyle w:val="TableBodyText"/>
              <w:autoSpaceDE w:val="0"/>
              <w:autoSpaceDN w:val="0"/>
              <w:adjustRightInd w:val="0"/>
            </w:pPr>
            <w:r>
              <w:t>XmlSchema</w:t>
            </w:r>
          </w:p>
        </w:tc>
      </w:tr>
      <w:tr w:rsidR="004D5F4F" w:rsidTr="004D5F4F">
        <w:trPr>
          <w:trHeight w:val="290"/>
        </w:trPr>
        <w:tc>
          <w:tcPr>
            <w:tcW w:w="0" w:type="auto"/>
            <w:hideMark/>
          </w:tcPr>
          <w:p w:rsidR="004D5F4F" w:rsidRDefault="00100F85">
            <w:pPr>
              <w:pStyle w:val="TableBodyText"/>
              <w:autoSpaceDE w:val="0"/>
              <w:autoSpaceDN w:val="0"/>
              <w:adjustRightInd w:val="0"/>
            </w:pPr>
            <w:r>
              <w:t>XmlExpansionPacksWord</w:t>
            </w:r>
          </w:p>
        </w:tc>
      </w:tr>
      <w:tr w:rsidR="004D5F4F" w:rsidTr="004D5F4F">
        <w:trPr>
          <w:trHeight w:val="290"/>
        </w:trPr>
        <w:tc>
          <w:tcPr>
            <w:tcW w:w="0" w:type="auto"/>
            <w:hideMark/>
          </w:tcPr>
          <w:p w:rsidR="004D5F4F" w:rsidRDefault="00100F85">
            <w:pPr>
              <w:pStyle w:val="TableBodyText"/>
              <w:autoSpaceDE w:val="0"/>
              <w:autoSpaceDN w:val="0"/>
              <w:adjustRightInd w:val="0"/>
            </w:pPr>
            <w:r>
              <w:t>GroupCaptions</w:t>
            </w:r>
          </w:p>
        </w:tc>
      </w:tr>
      <w:tr w:rsidR="004D5F4F" w:rsidTr="004D5F4F">
        <w:trPr>
          <w:trHeight w:val="290"/>
        </w:trPr>
        <w:tc>
          <w:tcPr>
            <w:tcW w:w="0" w:type="auto"/>
            <w:hideMark/>
          </w:tcPr>
          <w:p w:rsidR="004D5F4F" w:rsidRDefault="00100F85">
            <w:pPr>
              <w:pStyle w:val="TableBodyText"/>
              <w:autoSpaceDE w:val="0"/>
              <w:autoSpaceDN w:val="0"/>
              <w:adjustRightInd w:val="0"/>
            </w:pPr>
            <w:r>
              <w:t>GroupIndex</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GroupTableOfAuthorities</w:t>
            </w:r>
          </w:p>
        </w:tc>
      </w:tr>
      <w:tr w:rsidR="004D5F4F" w:rsidTr="004D5F4F">
        <w:trPr>
          <w:trHeight w:val="290"/>
        </w:trPr>
        <w:tc>
          <w:tcPr>
            <w:tcW w:w="0" w:type="auto"/>
            <w:hideMark/>
          </w:tcPr>
          <w:p w:rsidR="004D5F4F" w:rsidRDefault="00100F85">
            <w:pPr>
              <w:pStyle w:val="TableBodyText"/>
              <w:autoSpaceDE w:val="0"/>
              <w:autoSpaceDN w:val="0"/>
              <w:adjustRightInd w:val="0"/>
            </w:pPr>
            <w:r>
              <w:t>GroupEditing</w:t>
            </w:r>
          </w:p>
        </w:tc>
      </w:tr>
      <w:tr w:rsidR="004D5F4F" w:rsidTr="004D5F4F">
        <w:trPr>
          <w:trHeight w:val="290"/>
        </w:trPr>
        <w:tc>
          <w:tcPr>
            <w:tcW w:w="0" w:type="auto"/>
            <w:hideMark/>
          </w:tcPr>
          <w:p w:rsidR="004D5F4F" w:rsidRDefault="00100F85">
            <w:pPr>
              <w:pStyle w:val="TableBodyText"/>
              <w:autoSpaceDE w:val="0"/>
              <w:autoSpaceDN w:val="0"/>
              <w:adjustRightInd w:val="0"/>
            </w:pPr>
            <w:r>
              <w:t>SelectMenuExcel</w:t>
            </w:r>
          </w:p>
        </w:tc>
      </w:tr>
      <w:tr w:rsidR="004D5F4F" w:rsidTr="004D5F4F">
        <w:trPr>
          <w:trHeight w:val="290"/>
        </w:trPr>
        <w:tc>
          <w:tcPr>
            <w:tcW w:w="0" w:type="auto"/>
            <w:hideMark/>
          </w:tcPr>
          <w:p w:rsidR="004D5F4F" w:rsidRDefault="00100F85">
            <w:pPr>
              <w:pStyle w:val="TableBodyText"/>
              <w:autoSpaceDE w:val="0"/>
              <w:autoSpaceDN w:val="0"/>
              <w:adjustRightInd w:val="0"/>
            </w:pPr>
            <w:r>
              <w:t>PrintTitles</w:t>
            </w:r>
          </w:p>
        </w:tc>
      </w:tr>
      <w:tr w:rsidR="004D5F4F" w:rsidTr="004D5F4F">
        <w:trPr>
          <w:trHeight w:val="290"/>
        </w:trPr>
        <w:tc>
          <w:tcPr>
            <w:tcW w:w="0" w:type="auto"/>
            <w:hideMark/>
          </w:tcPr>
          <w:p w:rsidR="004D5F4F" w:rsidRDefault="00100F85">
            <w:pPr>
              <w:pStyle w:val="TableBodyText"/>
              <w:autoSpaceDE w:val="0"/>
              <w:autoSpaceDN w:val="0"/>
              <w:adjustRightInd w:val="0"/>
            </w:pPr>
            <w:r>
              <w:t>NameUseInFormula</w:t>
            </w:r>
          </w:p>
        </w:tc>
      </w:tr>
      <w:tr w:rsidR="004D5F4F" w:rsidTr="004D5F4F">
        <w:trPr>
          <w:trHeight w:val="290"/>
        </w:trPr>
        <w:tc>
          <w:tcPr>
            <w:tcW w:w="0" w:type="auto"/>
            <w:hideMark/>
          </w:tcPr>
          <w:p w:rsidR="004D5F4F" w:rsidRDefault="00100F85">
            <w:pPr>
              <w:pStyle w:val="TableBodyText"/>
              <w:autoSpaceDE w:val="0"/>
              <w:autoSpaceDN w:val="0"/>
              <w:adjustRightInd w:val="0"/>
            </w:pPr>
            <w:r>
              <w:t>CalculationOptionsMenu</w:t>
            </w:r>
          </w:p>
        </w:tc>
      </w:tr>
      <w:tr w:rsidR="004D5F4F" w:rsidTr="004D5F4F">
        <w:trPr>
          <w:trHeight w:val="290"/>
        </w:trPr>
        <w:tc>
          <w:tcPr>
            <w:tcW w:w="0" w:type="auto"/>
            <w:hideMark/>
          </w:tcPr>
          <w:p w:rsidR="004D5F4F" w:rsidRDefault="00100F85">
            <w:pPr>
              <w:pStyle w:val="TableBodyText"/>
              <w:autoSpaceDE w:val="0"/>
              <w:autoSpaceDN w:val="0"/>
              <w:adjustRightInd w:val="0"/>
            </w:pPr>
            <w:r>
              <w:t>XmlSource</w:t>
            </w:r>
          </w:p>
        </w:tc>
      </w:tr>
      <w:tr w:rsidR="004D5F4F" w:rsidTr="004D5F4F">
        <w:trPr>
          <w:trHeight w:val="290"/>
        </w:trPr>
        <w:tc>
          <w:tcPr>
            <w:tcW w:w="0" w:type="auto"/>
            <w:hideMark/>
          </w:tcPr>
          <w:p w:rsidR="004D5F4F" w:rsidRDefault="00100F85">
            <w:pPr>
              <w:pStyle w:val="TableBodyText"/>
              <w:autoSpaceDE w:val="0"/>
              <w:autoSpaceDN w:val="0"/>
              <w:adjustRightInd w:val="0"/>
            </w:pPr>
            <w:r>
              <w:t>GroupClipboard</w:t>
            </w:r>
          </w:p>
        </w:tc>
      </w:tr>
      <w:tr w:rsidR="004D5F4F" w:rsidTr="004D5F4F">
        <w:trPr>
          <w:trHeight w:val="290"/>
        </w:trPr>
        <w:tc>
          <w:tcPr>
            <w:tcW w:w="0" w:type="auto"/>
            <w:hideMark/>
          </w:tcPr>
          <w:p w:rsidR="004D5F4F" w:rsidRDefault="00100F85">
            <w:pPr>
              <w:pStyle w:val="TableBodyText"/>
              <w:autoSpaceDE w:val="0"/>
              <w:autoSpaceDN w:val="0"/>
              <w:adjustRightInd w:val="0"/>
            </w:pPr>
            <w:r>
              <w:t>GroupInsertTables</w:t>
            </w:r>
          </w:p>
        </w:tc>
      </w:tr>
      <w:tr w:rsidR="004D5F4F" w:rsidTr="004D5F4F">
        <w:trPr>
          <w:trHeight w:val="290"/>
        </w:trPr>
        <w:tc>
          <w:tcPr>
            <w:tcW w:w="0" w:type="auto"/>
            <w:hideMark/>
          </w:tcPr>
          <w:p w:rsidR="004D5F4F" w:rsidRDefault="00100F85">
            <w:pPr>
              <w:pStyle w:val="TableBodyText"/>
              <w:autoSpaceDE w:val="0"/>
              <w:autoSpaceDN w:val="0"/>
              <w:adjustRightInd w:val="0"/>
            </w:pPr>
            <w:r>
              <w:t>GroupInsertLinks</w:t>
            </w:r>
          </w:p>
        </w:tc>
      </w:tr>
      <w:tr w:rsidR="004D5F4F" w:rsidTr="004D5F4F">
        <w:trPr>
          <w:trHeight w:val="290"/>
        </w:trPr>
        <w:tc>
          <w:tcPr>
            <w:tcW w:w="0" w:type="auto"/>
            <w:hideMark/>
          </w:tcPr>
          <w:p w:rsidR="004D5F4F" w:rsidRDefault="00100F85">
            <w:pPr>
              <w:pStyle w:val="TableBodyText"/>
              <w:autoSpaceDE w:val="0"/>
              <w:autoSpaceDN w:val="0"/>
              <w:adjustRightInd w:val="0"/>
            </w:pPr>
            <w:r>
              <w:t>GroupInsertSymbols</w:t>
            </w:r>
          </w:p>
        </w:tc>
      </w:tr>
      <w:tr w:rsidR="004D5F4F" w:rsidTr="004D5F4F">
        <w:trPr>
          <w:trHeight w:val="290"/>
        </w:trPr>
        <w:tc>
          <w:tcPr>
            <w:tcW w:w="0" w:type="auto"/>
            <w:hideMark/>
          </w:tcPr>
          <w:p w:rsidR="004D5F4F" w:rsidRDefault="00100F85">
            <w:pPr>
              <w:pStyle w:val="TableBodyText"/>
              <w:autoSpaceDE w:val="0"/>
              <w:autoSpaceDN w:val="0"/>
              <w:adjustRightInd w:val="0"/>
            </w:pPr>
            <w:r>
              <w:t>GroupInsertBarcode</w:t>
            </w:r>
          </w:p>
        </w:tc>
      </w:tr>
      <w:tr w:rsidR="004D5F4F" w:rsidTr="004D5F4F">
        <w:trPr>
          <w:trHeight w:val="290"/>
        </w:trPr>
        <w:tc>
          <w:tcPr>
            <w:tcW w:w="0" w:type="auto"/>
            <w:hideMark/>
          </w:tcPr>
          <w:p w:rsidR="004D5F4F" w:rsidRDefault="00100F85">
            <w:pPr>
              <w:pStyle w:val="TableBodyText"/>
              <w:autoSpaceDE w:val="0"/>
              <w:autoSpaceDN w:val="0"/>
              <w:adjustRightInd w:val="0"/>
            </w:pPr>
            <w:r>
              <w:t>GroupCalculation</w:t>
            </w:r>
          </w:p>
        </w:tc>
      </w:tr>
      <w:tr w:rsidR="004D5F4F" w:rsidTr="004D5F4F">
        <w:trPr>
          <w:trHeight w:val="290"/>
        </w:trPr>
        <w:tc>
          <w:tcPr>
            <w:tcW w:w="0" w:type="auto"/>
            <w:hideMark/>
          </w:tcPr>
          <w:p w:rsidR="004D5F4F" w:rsidRDefault="00100F85">
            <w:pPr>
              <w:pStyle w:val="TableBodyText"/>
              <w:autoSpaceDE w:val="0"/>
              <w:autoSpaceDN w:val="0"/>
              <w:adjustRightInd w:val="0"/>
            </w:pPr>
            <w:r>
              <w:t>BordersGallery</w:t>
            </w:r>
          </w:p>
        </w:tc>
      </w:tr>
      <w:tr w:rsidR="004D5F4F" w:rsidTr="004D5F4F">
        <w:trPr>
          <w:trHeight w:val="290"/>
        </w:trPr>
        <w:tc>
          <w:tcPr>
            <w:tcW w:w="0" w:type="auto"/>
            <w:hideMark/>
          </w:tcPr>
          <w:p w:rsidR="004D5F4F" w:rsidRDefault="00100F85">
            <w:pPr>
              <w:pStyle w:val="TableBodyText"/>
              <w:autoSpaceDE w:val="0"/>
              <w:autoSpaceDN w:val="0"/>
              <w:adjustRightInd w:val="0"/>
            </w:pPr>
            <w:r>
              <w:t>BordersMoreDialog</w:t>
            </w:r>
          </w:p>
        </w:tc>
      </w:tr>
      <w:tr w:rsidR="004D5F4F" w:rsidTr="004D5F4F">
        <w:trPr>
          <w:trHeight w:val="290"/>
        </w:trPr>
        <w:tc>
          <w:tcPr>
            <w:tcW w:w="0" w:type="auto"/>
            <w:hideMark/>
          </w:tcPr>
          <w:p w:rsidR="004D5F4F" w:rsidRDefault="00100F85">
            <w:pPr>
              <w:pStyle w:val="TableBodyText"/>
              <w:autoSpaceDE w:val="0"/>
              <w:autoSpaceDN w:val="0"/>
              <w:adjustRightInd w:val="0"/>
            </w:pPr>
            <w:r>
              <w:t>PageScaleToFitOptionsDialog</w:t>
            </w:r>
          </w:p>
        </w:tc>
      </w:tr>
      <w:tr w:rsidR="004D5F4F" w:rsidTr="004D5F4F">
        <w:trPr>
          <w:trHeight w:val="290"/>
        </w:trPr>
        <w:tc>
          <w:tcPr>
            <w:tcW w:w="0" w:type="auto"/>
            <w:hideMark/>
          </w:tcPr>
          <w:p w:rsidR="004D5F4F" w:rsidRDefault="00100F85">
            <w:pPr>
              <w:pStyle w:val="TableBodyText"/>
              <w:autoSpaceDE w:val="0"/>
              <w:autoSpaceDN w:val="0"/>
              <w:adjustRightInd w:val="0"/>
            </w:pPr>
            <w:r>
              <w:t>PageSizeGallery</w:t>
            </w:r>
          </w:p>
        </w:tc>
      </w:tr>
      <w:tr w:rsidR="004D5F4F" w:rsidTr="004D5F4F">
        <w:trPr>
          <w:trHeight w:val="290"/>
        </w:trPr>
        <w:tc>
          <w:tcPr>
            <w:tcW w:w="0" w:type="auto"/>
            <w:hideMark/>
          </w:tcPr>
          <w:p w:rsidR="004D5F4F" w:rsidRDefault="00100F85">
            <w:pPr>
              <w:pStyle w:val="TableBodyText"/>
              <w:autoSpaceDE w:val="0"/>
              <w:autoSpaceDN w:val="0"/>
              <w:adjustRightInd w:val="0"/>
            </w:pPr>
            <w:r>
              <w:t>AnimationTransitionSoundGallery</w:t>
            </w:r>
          </w:p>
        </w:tc>
      </w:tr>
      <w:tr w:rsidR="004D5F4F" w:rsidTr="004D5F4F">
        <w:trPr>
          <w:trHeight w:val="290"/>
        </w:trPr>
        <w:tc>
          <w:tcPr>
            <w:tcW w:w="0" w:type="auto"/>
            <w:hideMark/>
          </w:tcPr>
          <w:p w:rsidR="004D5F4F" w:rsidRDefault="00100F85">
            <w:pPr>
              <w:pStyle w:val="TableBodyText"/>
              <w:autoSpaceDE w:val="0"/>
              <w:autoSpaceDN w:val="0"/>
              <w:adjustRightInd w:val="0"/>
            </w:pPr>
            <w:r>
              <w:t>ObjectPictureFill</w:t>
            </w:r>
          </w:p>
        </w:tc>
      </w:tr>
      <w:tr w:rsidR="004D5F4F" w:rsidTr="004D5F4F">
        <w:trPr>
          <w:trHeight w:val="290"/>
        </w:trPr>
        <w:tc>
          <w:tcPr>
            <w:tcW w:w="0" w:type="auto"/>
            <w:hideMark/>
          </w:tcPr>
          <w:p w:rsidR="004D5F4F" w:rsidRDefault="00100F85">
            <w:pPr>
              <w:pStyle w:val="TableBodyText"/>
              <w:autoSpaceDE w:val="0"/>
              <w:autoSpaceDN w:val="0"/>
              <w:adjustRightInd w:val="0"/>
            </w:pPr>
            <w:r>
              <w:t>TextWrappingMenu</w:t>
            </w:r>
          </w:p>
        </w:tc>
      </w:tr>
      <w:tr w:rsidR="004D5F4F" w:rsidTr="004D5F4F">
        <w:trPr>
          <w:trHeight w:val="290"/>
        </w:trPr>
        <w:tc>
          <w:tcPr>
            <w:tcW w:w="0" w:type="auto"/>
            <w:hideMark/>
          </w:tcPr>
          <w:p w:rsidR="004D5F4F" w:rsidRDefault="00100F85">
            <w:pPr>
              <w:pStyle w:val="TableBodyText"/>
              <w:autoSpaceDE w:val="0"/>
              <w:autoSpaceDN w:val="0"/>
              <w:adjustRightInd w:val="0"/>
            </w:pPr>
            <w:r>
              <w:t>RecordsAddFromOutlook</w:t>
            </w:r>
          </w:p>
        </w:tc>
      </w:tr>
      <w:tr w:rsidR="004D5F4F" w:rsidTr="004D5F4F">
        <w:trPr>
          <w:trHeight w:val="290"/>
        </w:trPr>
        <w:tc>
          <w:tcPr>
            <w:tcW w:w="0" w:type="auto"/>
            <w:hideMark/>
          </w:tcPr>
          <w:p w:rsidR="004D5F4F" w:rsidRDefault="00100F85">
            <w:pPr>
              <w:pStyle w:val="TableBodyText"/>
              <w:autoSpaceDE w:val="0"/>
              <w:autoSpaceDN w:val="0"/>
              <w:adjustRightInd w:val="0"/>
            </w:pPr>
            <w:r>
              <w:t>RecordsSaveAsOutlookContact</w:t>
            </w:r>
          </w:p>
        </w:tc>
      </w:tr>
      <w:tr w:rsidR="004D5F4F" w:rsidTr="004D5F4F">
        <w:trPr>
          <w:trHeight w:val="290"/>
        </w:trPr>
        <w:tc>
          <w:tcPr>
            <w:tcW w:w="0" w:type="auto"/>
            <w:hideMark/>
          </w:tcPr>
          <w:p w:rsidR="004D5F4F" w:rsidRDefault="00100F85">
            <w:pPr>
              <w:pStyle w:val="TableBodyText"/>
              <w:autoSpaceDE w:val="0"/>
              <w:autoSpaceDN w:val="0"/>
              <w:adjustRightInd w:val="0"/>
            </w:pPr>
            <w:r>
              <w:t>DatasheetNewField</w:t>
            </w:r>
          </w:p>
        </w:tc>
      </w:tr>
      <w:tr w:rsidR="004D5F4F" w:rsidTr="004D5F4F">
        <w:trPr>
          <w:trHeight w:val="290"/>
        </w:trPr>
        <w:tc>
          <w:tcPr>
            <w:tcW w:w="0" w:type="auto"/>
            <w:hideMark/>
          </w:tcPr>
          <w:p w:rsidR="004D5F4F" w:rsidRDefault="00100F85">
            <w:pPr>
              <w:pStyle w:val="TableBodyText"/>
              <w:autoSpaceDE w:val="0"/>
              <w:autoSpaceDN w:val="0"/>
              <w:adjustRightInd w:val="0"/>
            </w:pPr>
            <w:r>
              <w:t>PivotTableGroupSelection</w:t>
            </w:r>
          </w:p>
        </w:tc>
      </w:tr>
      <w:tr w:rsidR="004D5F4F" w:rsidTr="004D5F4F">
        <w:trPr>
          <w:trHeight w:val="290"/>
        </w:trPr>
        <w:tc>
          <w:tcPr>
            <w:tcW w:w="0" w:type="auto"/>
            <w:hideMark/>
          </w:tcPr>
          <w:p w:rsidR="004D5F4F" w:rsidRDefault="00100F85">
            <w:pPr>
              <w:pStyle w:val="TableBodyText"/>
              <w:autoSpaceDE w:val="0"/>
              <w:autoSpaceDN w:val="0"/>
              <w:adjustRightInd w:val="0"/>
            </w:pPr>
            <w:r>
              <w:t>PivotTableGroupField</w:t>
            </w:r>
          </w:p>
        </w:tc>
      </w:tr>
      <w:tr w:rsidR="004D5F4F" w:rsidTr="004D5F4F">
        <w:trPr>
          <w:trHeight w:val="290"/>
        </w:trPr>
        <w:tc>
          <w:tcPr>
            <w:tcW w:w="0" w:type="auto"/>
            <w:hideMark/>
          </w:tcPr>
          <w:p w:rsidR="004D5F4F" w:rsidRDefault="00100F85">
            <w:pPr>
              <w:pStyle w:val="TableBodyText"/>
              <w:autoSpaceDE w:val="0"/>
              <w:autoSpaceDN w:val="0"/>
              <w:adjustRightInd w:val="0"/>
            </w:pPr>
            <w:r>
              <w:t>SlideShowFromBeginning</w:t>
            </w:r>
          </w:p>
        </w:tc>
      </w:tr>
      <w:tr w:rsidR="004D5F4F" w:rsidTr="004D5F4F">
        <w:trPr>
          <w:trHeight w:val="290"/>
        </w:trPr>
        <w:tc>
          <w:tcPr>
            <w:tcW w:w="0" w:type="auto"/>
            <w:hideMark/>
          </w:tcPr>
          <w:p w:rsidR="004D5F4F" w:rsidRDefault="00100F85">
            <w:pPr>
              <w:pStyle w:val="TableBodyText"/>
              <w:autoSpaceDE w:val="0"/>
              <w:autoSpaceDN w:val="0"/>
              <w:adjustRightInd w:val="0"/>
            </w:pPr>
            <w:r>
              <w:t>WindowSwitchWindowsMenuWord</w:t>
            </w:r>
          </w:p>
        </w:tc>
      </w:tr>
      <w:tr w:rsidR="004D5F4F" w:rsidTr="004D5F4F">
        <w:trPr>
          <w:trHeight w:val="290"/>
        </w:trPr>
        <w:tc>
          <w:tcPr>
            <w:tcW w:w="0" w:type="auto"/>
            <w:hideMark/>
          </w:tcPr>
          <w:p w:rsidR="004D5F4F" w:rsidRDefault="00100F85">
            <w:pPr>
              <w:pStyle w:val="TableBodyText"/>
              <w:autoSpaceDE w:val="0"/>
              <w:autoSpaceDN w:val="0"/>
              <w:adjustRightInd w:val="0"/>
            </w:pPr>
            <w:r>
              <w:t>WindowSwitchWindowsMenuPowerPoint</w:t>
            </w:r>
          </w:p>
        </w:tc>
      </w:tr>
      <w:tr w:rsidR="004D5F4F" w:rsidTr="004D5F4F">
        <w:trPr>
          <w:trHeight w:val="290"/>
        </w:trPr>
        <w:tc>
          <w:tcPr>
            <w:tcW w:w="0" w:type="auto"/>
            <w:hideMark/>
          </w:tcPr>
          <w:p w:rsidR="004D5F4F" w:rsidRDefault="00100F85">
            <w:pPr>
              <w:pStyle w:val="TableBodyText"/>
              <w:autoSpaceDE w:val="0"/>
              <w:autoSpaceDN w:val="0"/>
              <w:adjustRightInd w:val="0"/>
            </w:pPr>
            <w:r>
              <w:t>WindowSwitchWindowsMenuExcel</w:t>
            </w:r>
          </w:p>
        </w:tc>
      </w:tr>
      <w:tr w:rsidR="004D5F4F" w:rsidTr="004D5F4F">
        <w:trPr>
          <w:trHeight w:val="290"/>
        </w:trPr>
        <w:tc>
          <w:tcPr>
            <w:tcW w:w="0" w:type="auto"/>
            <w:hideMark/>
          </w:tcPr>
          <w:p w:rsidR="004D5F4F" w:rsidRDefault="00100F85">
            <w:pPr>
              <w:pStyle w:val="TableBodyText"/>
              <w:autoSpaceDE w:val="0"/>
              <w:autoSpaceDN w:val="0"/>
              <w:adjustRightInd w:val="0"/>
            </w:pPr>
            <w:r>
              <w:t>ShapeFillMoreGradientsDialog</w:t>
            </w:r>
          </w:p>
        </w:tc>
      </w:tr>
      <w:tr w:rsidR="004D5F4F" w:rsidTr="004D5F4F">
        <w:trPr>
          <w:trHeight w:val="290"/>
        </w:trPr>
        <w:tc>
          <w:tcPr>
            <w:tcW w:w="0" w:type="auto"/>
            <w:hideMark/>
          </w:tcPr>
          <w:p w:rsidR="004D5F4F" w:rsidRDefault="00100F85">
            <w:pPr>
              <w:pStyle w:val="TableBodyText"/>
              <w:autoSpaceDE w:val="0"/>
              <w:autoSpaceDN w:val="0"/>
              <w:adjustRightInd w:val="0"/>
            </w:pPr>
            <w:r>
              <w:t>ShadowOptionsDialog</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BuildingBlocksOrganizer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TableSharePointListsModifyColumnsAndSettings</w:t>
            </w:r>
          </w:p>
        </w:tc>
      </w:tr>
      <w:tr w:rsidR="004D5F4F" w:rsidTr="004D5F4F">
        <w:trPr>
          <w:trHeight w:val="290"/>
        </w:trPr>
        <w:tc>
          <w:tcPr>
            <w:tcW w:w="0" w:type="auto"/>
            <w:hideMark/>
          </w:tcPr>
          <w:p w:rsidR="004D5F4F" w:rsidRDefault="00100F85">
            <w:pPr>
              <w:pStyle w:val="TableBodyText"/>
              <w:autoSpaceDE w:val="0"/>
              <w:autoSpaceDN w:val="0"/>
              <w:adjustRightInd w:val="0"/>
            </w:pPr>
            <w:r>
              <w:t>TableListAlertMe</w:t>
            </w:r>
          </w:p>
        </w:tc>
      </w:tr>
      <w:tr w:rsidR="004D5F4F" w:rsidTr="004D5F4F">
        <w:trPr>
          <w:trHeight w:val="290"/>
        </w:trPr>
        <w:tc>
          <w:tcPr>
            <w:tcW w:w="0" w:type="auto"/>
            <w:hideMark/>
          </w:tcPr>
          <w:p w:rsidR="004D5F4F" w:rsidRDefault="00100F85">
            <w:pPr>
              <w:pStyle w:val="TableBodyText"/>
              <w:autoSpaceDE w:val="0"/>
              <w:autoSpaceDN w:val="0"/>
              <w:adjustRightInd w:val="0"/>
            </w:pPr>
            <w:r>
              <w:t>TableSharePointListsModifyWorkflow</w:t>
            </w:r>
          </w:p>
        </w:tc>
      </w:tr>
      <w:tr w:rsidR="004D5F4F" w:rsidTr="004D5F4F">
        <w:trPr>
          <w:trHeight w:val="290"/>
        </w:trPr>
        <w:tc>
          <w:tcPr>
            <w:tcW w:w="0" w:type="auto"/>
            <w:hideMark/>
          </w:tcPr>
          <w:p w:rsidR="004D5F4F" w:rsidRDefault="00100F85">
            <w:pPr>
              <w:pStyle w:val="TableBodyText"/>
              <w:autoSpaceDE w:val="0"/>
              <w:autoSpaceDN w:val="0"/>
              <w:adjustRightInd w:val="0"/>
            </w:pPr>
            <w:r>
              <w:t>TableListPermissions</w:t>
            </w:r>
          </w:p>
        </w:tc>
      </w:tr>
      <w:tr w:rsidR="004D5F4F" w:rsidTr="004D5F4F">
        <w:trPr>
          <w:trHeight w:val="290"/>
        </w:trPr>
        <w:tc>
          <w:tcPr>
            <w:tcW w:w="0" w:type="auto"/>
            <w:hideMark/>
          </w:tcPr>
          <w:p w:rsidR="004D5F4F" w:rsidRDefault="00100F85">
            <w:pPr>
              <w:pStyle w:val="TableBodyText"/>
              <w:autoSpaceDE w:val="0"/>
              <w:autoSpaceDN w:val="0"/>
              <w:adjustRightInd w:val="0"/>
            </w:pPr>
            <w:r>
              <w:t>TableSharePointListsRefreshList</w:t>
            </w:r>
          </w:p>
        </w:tc>
      </w:tr>
      <w:tr w:rsidR="004D5F4F" w:rsidTr="004D5F4F">
        <w:trPr>
          <w:trHeight w:val="290"/>
        </w:trPr>
        <w:tc>
          <w:tcPr>
            <w:tcW w:w="0" w:type="auto"/>
            <w:hideMark/>
          </w:tcPr>
          <w:p w:rsidR="004D5F4F" w:rsidRDefault="00100F85">
            <w:pPr>
              <w:pStyle w:val="TableBodyText"/>
              <w:autoSpaceDE w:val="0"/>
              <w:autoSpaceDN w:val="0"/>
              <w:adjustRightInd w:val="0"/>
            </w:pPr>
            <w:r>
              <w:t>CreateQueryInDesignView</w:t>
            </w:r>
          </w:p>
        </w:tc>
      </w:tr>
      <w:tr w:rsidR="004D5F4F" w:rsidTr="004D5F4F">
        <w:trPr>
          <w:trHeight w:val="290"/>
        </w:trPr>
        <w:tc>
          <w:tcPr>
            <w:tcW w:w="0" w:type="auto"/>
            <w:hideMark/>
          </w:tcPr>
          <w:p w:rsidR="004D5F4F" w:rsidRDefault="00100F85">
            <w:pPr>
              <w:pStyle w:val="TableBodyText"/>
              <w:autoSpaceDE w:val="0"/>
              <w:autoSpaceDN w:val="0"/>
              <w:adjustRightInd w:val="0"/>
            </w:pPr>
            <w:r>
              <w:t>ControlAttachment</w:t>
            </w:r>
          </w:p>
        </w:tc>
      </w:tr>
      <w:tr w:rsidR="004D5F4F" w:rsidTr="004D5F4F">
        <w:trPr>
          <w:trHeight w:val="290"/>
        </w:trPr>
        <w:tc>
          <w:tcPr>
            <w:tcW w:w="0" w:type="auto"/>
            <w:hideMark/>
          </w:tcPr>
          <w:p w:rsidR="004D5F4F" w:rsidRDefault="00100F85">
            <w:pPr>
              <w:pStyle w:val="TableBodyText"/>
              <w:autoSpaceDE w:val="0"/>
              <w:autoSpaceDN w:val="0"/>
              <w:adjustRightInd w:val="0"/>
            </w:pPr>
            <w:r>
              <w:t>GroupFieldsAndColumns</w:t>
            </w:r>
          </w:p>
        </w:tc>
      </w:tr>
      <w:tr w:rsidR="004D5F4F" w:rsidTr="004D5F4F">
        <w:trPr>
          <w:trHeight w:val="290"/>
        </w:trPr>
        <w:tc>
          <w:tcPr>
            <w:tcW w:w="0" w:type="auto"/>
            <w:hideMark/>
          </w:tcPr>
          <w:p w:rsidR="004D5F4F" w:rsidRDefault="00100F85">
            <w:pPr>
              <w:pStyle w:val="TableBodyText"/>
              <w:autoSpaceDE w:val="0"/>
              <w:autoSpaceDN w:val="0"/>
              <w:adjustRightInd w:val="0"/>
            </w:pPr>
            <w:r>
              <w:t>DataOptionsMenu</w:t>
            </w:r>
          </w:p>
        </w:tc>
      </w:tr>
      <w:tr w:rsidR="004D5F4F" w:rsidTr="004D5F4F">
        <w:trPr>
          <w:trHeight w:val="290"/>
        </w:trPr>
        <w:tc>
          <w:tcPr>
            <w:tcW w:w="0" w:type="auto"/>
            <w:hideMark/>
          </w:tcPr>
          <w:p w:rsidR="004D5F4F" w:rsidRDefault="00100F85">
            <w:pPr>
              <w:pStyle w:val="TableBodyText"/>
              <w:autoSpaceDE w:val="0"/>
              <w:autoSpaceDN w:val="0"/>
              <w:adjustRightInd w:val="0"/>
            </w:pPr>
            <w:r>
              <w:t>FormattingUnique</w:t>
            </w:r>
          </w:p>
        </w:tc>
      </w:tr>
      <w:tr w:rsidR="004D5F4F" w:rsidTr="004D5F4F">
        <w:trPr>
          <w:trHeight w:val="290"/>
        </w:trPr>
        <w:tc>
          <w:tcPr>
            <w:tcW w:w="0" w:type="auto"/>
            <w:hideMark/>
          </w:tcPr>
          <w:p w:rsidR="004D5F4F" w:rsidRDefault="00100F85">
            <w:pPr>
              <w:pStyle w:val="TableBodyText"/>
              <w:autoSpaceDE w:val="0"/>
              <w:autoSpaceDN w:val="0"/>
              <w:adjustRightInd w:val="0"/>
            </w:pPr>
            <w:r>
              <w:t>RecordsRefreshMenu</w:t>
            </w:r>
          </w:p>
        </w:tc>
      </w:tr>
      <w:tr w:rsidR="004D5F4F" w:rsidTr="004D5F4F">
        <w:trPr>
          <w:trHeight w:val="290"/>
        </w:trPr>
        <w:tc>
          <w:tcPr>
            <w:tcW w:w="0" w:type="auto"/>
            <w:hideMark/>
          </w:tcPr>
          <w:p w:rsidR="004D5F4F" w:rsidRDefault="00100F85">
            <w:pPr>
              <w:pStyle w:val="TableBodyText"/>
              <w:autoSpaceDE w:val="0"/>
              <w:autoSpaceDN w:val="0"/>
              <w:adjustRightInd w:val="0"/>
            </w:pPr>
            <w:r>
              <w:t>GroupLayoutShowHide</w:t>
            </w:r>
          </w:p>
        </w:tc>
      </w:tr>
      <w:tr w:rsidR="004D5F4F" w:rsidTr="004D5F4F">
        <w:trPr>
          <w:trHeight w:val="290"/>
        </w:trPr>
        <w:tc>
          <w:tcPr>
            <w:tcW w:w="0" w:type="auto"/>
            <w:hideMark/>
          </w:tcPr>
          <w:p w:rsidR="004D5F4F" w:rsidRDefault="00100F85">
            <w:pPr>
              <w:pStyle w:val="TableBodyText"/>
              <w:autoSpaceDE w:val="0"/>
              <w:autoSpaceDN w:val="0"/>
              <w:adjustRightInd w:val="0"/>
            </w:pPr>
            <w:r>
              <w:t>GroupQueryShowHide</w:t>
            </w:r>
          </w:p>
        </w:tc>
      </w:tr>
      <w:tr w:rsidR="004D5F4F" w:rsidTr="004D5F4F">
        <w:trPr>
          <w:trHeight w:val="290"/>
        </w:trPr>
        <w:tc>
          <w:tcPr>
            <w:tcW w:w="0" w:type="auto"/>
            <w:hideMark/>
          </w:tcPr>
          <w:p w:rsidR="004D5F4F" w:rsidRDefault="00100F85">
            <w:pPr>
              <w:pStyle w:val="TableBodyText"/>
              <w:autoSpaceDE w:val="0"/>
              <w:autoSpaceDN w:val="0"/>
              <w:adjustRightInd w:val="0"/>
            </w:pPr>
            <w:r>
              <w:t>GroupMacroShowHide</w:t>
            </w:r>
          </w:p>
        </w:tc>
      </w:tr>
      <w:tr w:rsidR="004D5F4F" w:rsidTr="004D5F4F">
        <w:trPr>
          <w:trHeight w:val="290"/>
        </w:trPr>
        <w:tc>
          <w:tcPr>
            <w:tcW w:w="0" w:type="auto"/>
            <w:hideMark/>
          </w:tcPr>
          <w:p w:rsidR="004D5F4F" w:rsidRDefault="00100F85">
            <w:pPr>
              <w:pStyle w:val="TableBodyText"/>
              <w:autoSpaceDE w:val="0"/>
              <w:autoSpaceDN w:val="0"/>
              <w:adjustRightInd w:val="0"/>
            </w:pPr>
            <w:r>
              <w:t>GroupPosition</w:t>
            </w:r>
          </w:p>
        </w:tc>
      </w:tr>
      <w:tr w:rsidR="004D5F4F" w:rsidTr="004D5F4F">
        <w:trPr>
          <w:trHeight w:val="290"/>
        </w:trPr>
        <w:tc>
          <w:tcPr>
            <w:tcW w:w="0" w:type="auto"/>
            <w:hideMark/>
          </w:tcPr>
          <w:p w:rsidR="004D5F4F" w:rsidRDefault="00100F85">
            <w:pPr>
              <w:pStyle w:val="TableBodyText"/>
              <w:autoSpaceDE w:val="0"/>
              <w:autoSpaceDN w:val="0"/>
              <w:adjustRightInd w:val="0"/>
            </w:pPr>
            <w:r>
              <w:t>GroupAnalyze</w:t>
            </w:r>
          </w:p>
        </w:tc>
      </w:tr>
      <w:tr w:rsidR="004D5F4F" w:rsidTr="004D5F4F">
        <w:trPr>
          <w:trHeight w:val="290"/>
        </w:trPr>
        <w:tc>
          <w:tcPr>
            <w:tcW w:w="0" w:type="auto"/>
            <w:hideMark/>
          </w:tcPr>
          <w:p w:rsidR="004D5F4F" w:rsidRDefault="00100F85">
            <w:pPr>
              <w:pStyle w:val="TableBodyText"/>
              <w:autoSpaceDE w:val="0"/>
              <w:autoSpaceDN w:val="0"/>
              <w:adjustRightInd w:val="0"/>
            </w:pPr>
            <w:r>
              <w:t>GroupControlLayout</w:t>
            </w:r>
          </w:p>
        </w:tc>
      </w:tr>
      <w:tr w:rsidR="004D5F4F" w:rsidTr="004D5F4F">
        <w:trPr>
          <w:trHeight w:val="290"/>
        </w:trPr>
        <w:tc>
          <w:tcPr>
            <w:tcW w:w="0" w:type="auto"/>
            <w:hideMark/>
          </w:tcPr>
          <w:p w:rsidR="004D5F4F" w:rsidRDefault="00100F85">
            <w:pPr>
              <w:pStyle w:val="TableBodyText"/>
              <w:autoSpaceDE w:val="0"/>
              <w:autoSpaceDN w:val="0"/>
              <w:adjustRightInd w:val="0"/>
            </w:pPr>
            <w:r>
              <w:t>GroupRelationshipsTools</w:t>
            </w:r>
          </w:p>
        </w:tc>
      </w:tr>
      <w:tr w:rsidR="004D5F4F" w:rsidTr="004D5F4F">
        <w:trPr>
          <w:trHeight w:val="290"/>
        </w:trPr>
        <w:tc>
          <w:tcPr>
            <w:tcW w:w="0" w:type="auto"/>
            <w:hideMark/>
          </w:tcPr>
          <w:p w:rsidR="004D5F4F" w:rsidRDefault="00100F85">
            <w:pPr>
              <w:pStyle w:val="TableBodyText"/>
              <w:autoSpaceDE w:val="0"/>
              <w:autoSpaceDN w:val="0"/>
              <w:adjustRightInd w:val="0"/>
            </w:pPr>
            <w:r>
              <w:t>GroupTableDesignTools</w:t>
            </w:r>
          </w:p>
        </w:tc>
      </w:tr>
      <w:tr w:rsidR="004D5F4F" w:rsidTr="004D5F4F">
        <w:trPr>
          <w:trHeight w:val="290"/>
        </w:trPr>
        <w:tc>
          <w:tcPr>
            <w:tcW w:w="0" w:type="auto"/>
            <w:hideMark/>
          </w:tcPr>
          <w:p w:rsidR="004D5F4F" w:rsidRDefault="00100F85">
            <w:pPr>
              <w:pStyle w:val="TableBodyText"/>
              <w:autoSpaceDE w:val="0"/>
              <w:autoSpaceDN w:val="0"/>
              <w:adjustRightInd w:val="0"/>
            </w:pPr>
            <w:r>
              <w:t>GroupTableRows</w:t>
            </w:r>
          </w:p>
        </w:tc>
      </w:tr>
      <w:tr w:rsidR="004D5F4F" w:rsidTr="004D5F4F">
        <w:trPr>
          <w:trHeight w:val="290"/>
        </w:trPr>
        <w:tc>
          <w:tcPr>
            <w:tcW w:w="0" w:type="auto"/>
            <w:hideMark/>
          </w:tcPr>
          <w:p w:rsidR="004D5F4F" w:rsidRDefault="00100F85">
            <w:pPr>
              <w:pStyle w:val="TableBodyText"/>
              <w:autoSpaceDE w:val="0"/>
              <w:autoSpaceDN w:val="0"/>
              <w:adjustRightInd w:val="0"/>
            </w:pPr>
            <w:r>
              <w:t>GroupSharePointList</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GroupPivotTableFilterAndSort</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GroupPivotTableToolsAccess</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GroupPivotTableShowHideAccess</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GroupPivotTableSelections</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GroupPivotTableDataAccess</w:t>
            </w:r>
          </w:p>
        </w:tc>
      </w:tr>
      <w:tr w:rsidR="004D5F4F" w:rsidTr="004D5F4F">
        <w:trPr>
          <w:trHeight w:val="290"/>
        </w:trPr>
        <w:tc>
          <w:tcPr>
            <w:tcW w:w="0" w:type="auto"/>
            <w:hideMark/>
          </w:tcPr>
          <w:p w:rsidR="004D5F4F" w:rsidRDefault="00100F85">
            <w:pPr>
              <w:pStyle w:val="TableBodyText"/>
              <w:autoSpaceDE w:val="0"/>
              <w:autoSpaceDN w:val="0"/>
              <w:adjustRightInd w:val="0"/>
            </w:pPr>
            <w:r>
              <w:t>GroupPivotTableActiveFieldAccess</w:t>
            </w:r>
          </w:p>
        </w:tc>
      </w:tr>
      <w:tr w:rsidR="004D5F4F" w:rsidTr="004D5F4F">
        <w:trPr>
          <w:trHeight w:val="290"/>
        </w:trPr>
        <w:tc>
          <w:tcPr>
            <w:tcW w:w="0" w:type="auto"/>
            <w:hideMark/>
          </w:tcPr>
          <w:p w:rsidR="004D5F4F" w:rsidRDefault="00100F85">
            <w:pPr>
              <w:pStyle w:val="TableBodyText"/>
              <w:autoSpaceDE w:val="0"/>
              <w:autoSpaceDN w:val="0"/>
              <w:adjustRightInd w:val="0"/>
            </w:pPr>
            <w:r>
              <w:t>GroupPivotChartFilterAndSort</w:t>
            </w:r>
          </w:p>
        </w:tc>
      </w:tr>
      <w:tr w:rsidR="004D5F4F" w:rsidTr="004D5F4F">
        <w:trPr>
          <w:trHeight w:val="290"/>
        </w:trPr>
        <w:tc>
          <w:tcPr>
            <w:tcW w:w="0" w:type="auto"/>
            <w:hideMark/>
          </w:tcPr>
          <w:p w:rsidR="004D5F4F" w:rsidRDefault="00100F85">
            <w:pPr>
              <w:pStyle w:val="TableBodyText"/>
              <w:autoSpaceDE w:val="0"/>
              <w:autoSpaceDN w:val="0"/>
              <w:adjustRightInd w:val="0"/>
            </w:pPr>
            <w:r>
              <w:t>GroupPivotChartTools</w:t>
            </w:r>
          </w:p>
        </w:tc>
      </w:tr>
      <w:tr w:rsidR="004D5F4F" w:rsidTr="004D5F4F">
        <w:trPr>
          <w:trHeight w:val="290"/>
        </w:trPr>
        <w:tc>
          <w:tcPr>
            <w:tcW w:w="0" w:type="auto"/>
            <w:hideMark/>
          </w:tcPr>
          <w:p w:rsidR="004D5F4F" w:rsidRDefault="00100F85">
            <w:pPr>
              <w:pStyle w:val="TableBodyText"/>
              <w:autoSpaceDE w:val="0"/>
              <w:autoSpaceDN w:val="0"/>
              <w:adjustRightInd w:val="0"/>
            </w:pPr>
            <w:r>
              <w:t>GroupPivotChartShowHide</w:t>
            </w:r>
          </w:p>
        </w:tc>
      </w:tr>
      <w:tr w:rsidR="004D5F4F" w:rsidTr="004D5F4F">
        <w:trPr>
          <w:trHeight w:val="290"/>
        </w:trPr>
        <w:tc>
          <w:tcPr>
            <w:tcW w:w="0" w:type="auto"/>
            <w:hideMark/>
          </w:tcPr>
          <w:p w:rsidR="004D5F4F" w:rsidRDefault="00100F85">
            <w:pPr>
              <w:pStyle w:val="TableBodyText"/>
              <w:autoSpaceDE w:val="0"/>
              <w:autoSpaceDN w:val="0"/>
              <w:adjustRightInd w:val="0"/>
            </w:pPr>
            <w:r>
              <w:t>GroupPivotChartDataAccess</w:t>
            </w:r>
          </w:p>
        </w:tc>
      </w:tr>
      <w:tr w:rsidR="004D5F4F" w:rsidTr="004D5F4F">
        <w:trPr>
          <w:trHeight w:val="290"/>
        </w:trPr>
        <w:tc>
          <w:tcPr>
            <w:tcW w:w="0" w:type="auto"/>
            <w:hideMark/>
          </w:tcPr>
          <w:p w:rsidR="004D5F4F" w:rsidRDefault="00100F85">
            <w:pPr>
              <w:pStyle w:val="TableBodyText"/>
              <w:autoSpaceDE w:val="0"/>
              <w:autoSpaceDN w:val="0"/>
              <w:adjustRightInd w:val="0"/>
            </w:pPr>
            <w:r>
              <w:t>GroupPivotChartActiveFieldAccess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GroupPivotChartType</w:t>
            </w:r>
          </w:p>
        </w:tc>
      </w:tr>
      <w:tr w:rsidR="004D5F4F" w:rsidTr="004D5F4F">
        <w:trPr>
          <w:trHeight w:val="290"/>
        </w:trPr>
        <w:tc>
          <w:tcPr>
            <w:tcW w:w="0" w:type="auto"/>
            <w:hideMark/>
          </w:tcPr>
          <w:p w:rsidR="004D5F4F" w:rsidRDefault="00100F85">
            <w:pPr>
              <w:pStyle w:val="TableBodyText"/>
              <w:autoSpaceDE w:val="0"/>
              <w:autoSpaceDN w:val="0"/>
              <w:adjustRightInd w:val="0"/>
            </w:pPr>
            <w:r>
              <w:t>ControlMarginsGallery</w:t>
            </w:r>
          </w:p>
        </w:tc>
      </w:tr>
      <w:tr w:rsidR="004D5F4F" w:rsidTr="004D5F4F">
        <w:trPr>
          <w:trHeight w:val="290"/>
        </w:trPr>
        <w:tc>
          <w:tcPr>
            <w:tcW w:w="0" w:type="auto"/>
            <w:hideMark/>
          </w:tcPr>
          <w:p w:rsidR="004D5F4F" w:rsidRDefault="00100F85">
            <w:pPr>
              <w:pStyle w:val="TableBodyText"/>
              <w:autoSpaceDE w:val="0"/>
              <w:autoSpaceDN w:val="0"/>
              <w:adjustRightInd w:val="0"/>
            </w:pPr>
            <w:r>
              <w:t>ControlPaddingGallery</w:t>
            </w:r>
          </w:p>
        </w:tc>
      </w:tr>
      <w:tr w:rsidR="004D5F4F" w:rsidTr="004D5F4F">
        <w:trPr>
          <w:trHeight w:val="290"/>
        </w:trPr>
        <w:tc>
          <w:tcPr>
            <w:tcW w:w="0" w:type="auto"/>
            <w:hideMark/>
          </w:tcPr>
          <w:p w:rsidR="004D5F4F" w:rsidRDefault="00100F85">
            <w:pPr>
              <w:pStyle w:val="TableBodyText"/>
              <w:autoSpaceDE w:val="0"/>
              <w:autoSpaceDN w:val="0"/>
              <w:adjustRightInd w:val="0"/>
            </w:pPr>
            <w:r>
              <w:t>AutoFormatGallery</w:t>
            </w:r>
          </w:p>
        </w:tc>
      </w:tr>
      <w:tr w:rsidR="004D5F4F" w:rsidTr="004D5F4F">
        <w:trPr>
          <w:trHeight w:val="290"/>
        </w:trPr>
        <w:tc>
          <w:tcPr>
            <w:tcW w:w="0" w:type="auto"/>
            <w:hideMark/>
          </w:tcPr>
          <w:p w:rsidR="004D5F4F" w:rsidRDefault="00100F85">
            <w:pPr>
              <w:pStyle w:val="TableBodyText"/>
              <w:autoSpaceDE w:val="0"/>
              <w:autoSpaceDN w:val="0"/>
              <w:adjustRightInd w:val="0"/>
            </w:pPr>
            <w:r>
              <w:t>PivotMoveField</w:t>
            </w:r>
          </w:p>
        </w:tc>
      </w:tr>
      <w:tr w:rsidR="004D5F4F" w:rsidTr="004D5F4F">
        <w:trPr>
          <w:trHeight w:val="290"/>
        </w:trPr>
        <w:tc>
          <w:tcPr>
            <w:tcW w:w="0" w:type="auto"/>
            <w:hideMark/>
          </w:tcPr>
          <w:p w:rsidR="004D5F4F" w:rsidRDefault="00100F85">
            <w:pPr>
              <w:pStyle w:val="TableBodyText"/>
              <w:autoSpaceDE w:val="0"/>
              <w:autoSpaceDN w:val="0"/>
              <w:adjustRightInd w:val="0"/>
            </w:pPr>
            <w:r>
              <w:t>PivotChartSortByTotalMenu</w:t>
            </w:r>
          </w:p>
        </w:tc>
      </w:tr>
      <w:tr w:rsidR="004D5F4F" w:rsidTr="004D5F4F">
        <w:trPr>
          <w:trHeight w:val="290"/>
        </w:trPr>
        <w:tc>
          <w:tcPr>
            <w:tcW w:w="0" w:type="auto"/>
            <w:hideMark/>
          </w:tcPr>
          <w:p w:rsidR="004D5F4F" w:rsidRDefault="00100F85">
            <w:pPr>
              <w:pStyle w:val="TableBodyText"/>
              <w:autoSpaceDE w:val="0"/>
              <w:autoSpaceDN w:val="0"/>
              <w:adjustRightInd w:val="0"/>
            </w:pPr>
            <w:r>
              <w:t>SharePointListsDiscardChangesMenu</w:t>
            </w:r>
          </w:p>
        </w:tc>
      </w:tr>
      <w:tr w:rsidR="004D5F4F" w:rsidTr="004D5F4F">
        <w:trPr>
          <w:trHeight w:val="290"/>
        </w:trPr>
        <w:tc>
          <w:tcPr>
            <w:tcW w:w="0" w:type="auto"/>
            <w:hideMark/>
          </w:tcPr>
          <w:p w:rsidR="004D5F4F" w:rsidRDefault="00100F85">
            <w:pPr>
              <w:pStyle w:val="TableBodyText"/>
              <w:autoSpaceDE w:val="0"/>
              <w:autoSpaceDN w:val="0"/>
              <w:adjustRightInd w:val="0"/>
            </w:pPr>
            <w:r>
              <w:t>ReviewCompareMenu</w:t>
            </w:r>
          </w:p>
        </w:tc>
      </w:tr>
      <w:tr w:rsidR="004D5F4F" w:rsidTr="004D5F4F">
        <w:trPr>
          <w:trHeight w:val="290"/>
        </w:trPr>
        <w:tc>
          <w:tcPr>
            <w:tcW w:w="0" w:type="auto"/>
            <w:hideMark/>
          </w:tcPr>
          <w:p w:rsidR="004D5F4F" w:rsidRDefault="00100F85">
            <w:pPr>
              <w:pStyle w:val="TableBodyText"/>
              <w:autoSpaceDE w:val="0"/>
              <w:autoSpaceDN w:val="0"/>
              <w:adjustRightInd w:val="0"/>
            </w:pPr>
            <w:r>
              <w:t>ReviewCompareTwoVersions</w:t>
            </w:r>
          </w:p>
        </w:tc>
      </w:tr>
      <w:tr w:rsidR="004D5F4F" w:rsidTr="004D5F4F">
        <w:trPr>
          <w:trHeight w:val="290"/>
        </w:trPr>
        <w:tc>
          <w:tcPr>
            <w:tcW w:w="0" w:type="auto"/>
            <w:hideMark/>
          </w:tcPr>
          <w:p w:rsidR="004D5F4F" w:rsidRDefault="00100F85">
            <w:pPr>
              <w:pStyle w:val="TableBodyText"/>
              <w:autoSpaceDE w:val="0"/>
              <w:autoSpaceDN w:val="0"/>
              <w:adjustRightInd w:val="0"/>
            </w:pPr>
            <w:r>
              <w:t>ReviewCombine</w:t>
            </w:r>
            <w:r>
              <w:t>Revisions</w:t>
            </w:r>
          </w:p>
        </w:tc>
      </w:tr>
      <w:tr w:rsidR="004D5F4F" w:rsidTr="004D5F4F">
        <w:trPr>
          <w:trHeight w:val="290"/>
        </w:trPr>
        <w:tc>
          <w:tcPr>
            <w:tcW w:w="0" w:type="auto"/>
            <w:hideMark/>
          </w:tcPr>
          <w:p w:rsidR="004D5F4F" w:rsidRDefault="00100F85">
            <w:pPr>
              <w:pStyle w:val="TableBodyText"/>
              <w:autoSpaceDE w:val="0"/>
              <w:autoSpaceDN w:val="0"/>
              <w:adjustRightInd w:val="0"/>
            </w:pPr>
            <w:r>
              <w:t>ReviewCompareMajorVersion</w:t>
            </w:r>
          </w:p>
        </w:tc>
      </w:tr>
      <w:tr w:rsidR="004D5F4F" w:rsidTr="004D5F4F">
        <w:trPr>
          <w:trHeight w:val="290"/>
        </w:trPr>
        <w:tc>
          <w:tcPr>
            <w:tcW w:w="0" w:type="auto"/>
            <w:hideMark/>
          </w:tcPr>
          <w:p w:rsidR="004D5F4F" w:rsidRDefault="00100F85">
            <w:pPr>
              <w:pStyle w:val="TableBodyText"/>
              <w:autoSpaceDE w:val="0"/>
              <w:autoSpaceDN w:val="0"/>
              <w:adjustRightInd w:val="0"/>
            </w:pPr>
            <w:r>
              <w:t>ReviewCompareLastVersion</w:t>
            </w:r>
          </w:p>
        </w:tc>
      </w:tr>
      <w:tr w:rsidR="004D5F4F" w:rsidTr="004D5F4F">
        <w:trPr>
          <w:trHeight w:val="290"/>
        </w:trPr>
        <w:tc>
          <w:tcPr>
            <w:tcW w:w="0" w:type="auto"/>
            <w:hideMark/>
          </w:tcPr>
          <w:p w:rsidR="004D5F4F" w:rsidRDefault="00100F85">
            <w:pPr>
              <w:pStyle w:val="TableBodyText"/>
              <w:autoSpaceDE w:val="0"/>
              <w:autoSpaceDN w:val="0"/>
              <w:adjustRightInd w:val="0"/>
            </w:pPr>
            <w:r>
              <w:t>ReviewCompareSpecificVersion</w:t>
            </w:r>
          </w:p>
        </w:tc>
      </w:tr>
      <w:tr w:rsidR="004D5F4F" w:rsidTr="004D5F4F">
        <w:trPr>
          <w:trHeight w:val="290"/>
        </w:trPr>
        <w:tc>
          <w:tcPr>
            <w:tcW w:w="0" w:type="auto"/>
            <w:hideMark/>
          </w:tcPr>
          <w:p w:rsidR="004D5F4F" w:rsidRDefault="00100F85">
            <w:pPr>
              <w:pStyle w:val="TableBodyText"/>
              <w:autoSpaceDE w:val="0"/>
              <w:autoSpaceDN w:val="0"/>
              <w:adjustRightInd w:val="0"/>
            </w:pPr>
            <w:r>
              <w:t>PropertyInsert</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ObjectsAlignLeftSmart</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ObjectsAlignRightSmart</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ObjectsAlignTopSmart</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ObjectsAlignBottomSmart</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ObjectsAlignCenterHorizontalSmart</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ObjectsAlignMiddleVerticalSmart</w:t>
            </w:r>
          </w:p>
        </w:tc>
      </w:tr>
      <w:tr w:rsidR="004D5F4F" w:rsidTr="004D5F4F">
        <w:trPr>
          <w:trHeight w:val="290"/>
        </w:trPr>
        <w:tc>
          <w:tcPr>
            <w:tcW w:w="0" w:type="auto"/>
            <w:hideMark/>
          </w:tcPr>
          <w:p w:rsidR="004D5F4F" w:rsidRDefault="00100F85">
            <w:pPr>
              <w:pStyle w:val="TableBodyText"/>
              <w:autoSpaceDE w:val="0"/>
              <w:autoSpaceDN w:val="0"/>
              <w:adjustRightInd w:val="0"/>
            </w:pPr>
            <w:r>
              <w:t>AlignDistributeHorizontally</w:t>
            </w:r>
          </w:p>
        </w:tc>
      </w:tr>
      <w:tr w:rsidR="004D5F4F" w:rsidTr="004D5F4F">
        <w:trPr>
          <w:trHeight w:val="290"/>
        </w:trPr>
        <w:tc>
          <w:tcPr>
            <w:tcW w:w="0" w:type="auto"/>
            <w:hideMark/>
          </w:tcPr>
          <w:p w:rsidR="004D5F4F" w:rsidRDefault="00100F85">
            <w:pPr>
              <w:pStyle w:val="TableBodyText"/>
              <w:autoSpaceDE w:val="0"/>
              <w:autoSpaceDN w:val="0"/>
              <w:adjustRightInd w:val="0"/>
            </w:pPr>
            <w:r>
              <w:t>AlignDistributeVertically</w:t>
            </w:r>
          </w:p>
        </w:tc>
      </w:tr>
      <w:tr w:rsidR="004D5F4F" w:rsidTr="004D5F4F">
        <w:trPr>
          <w:trHeight w:val="290"/>
        </w:trPr>
        <w:tc>
          <w:tcPr>
            <w:tcW w:w="0" w:type="auto"/>
            <w:hideMark/>
          </w:tcPr>
          <w:p w:rsidR="004D5F4F" w:rsidRDefault="00100F85">
            <w:pPr>
              <w:pStyle w:val="TableBodyText"/>
              <w:autoSpaceDE w:val="0"/>
              <w:autoSpaceDN w:val="0"/>
              <w:adjustRightInd w:val="0"/>
            </w:pPr>
            <w:r>
              <w:t>GroupProtect</w:t>
            </w:r>
          </w:p>
        </w:tc>
      </w:tr>
      <w:tr w:rsidR="004D5F4F" w:rsidTr="004D5F4F">
        <w:trPr>
          <w:trHeight w:val="290"/>
        </w:trPr>
        <w:tc>
          <w:tcPr>
            <w:tcW w:w="0" w:type="auto"/>
            <w:hideMark/>
          </w:tcPr>
          <w:p w:rsidR="004D5F4F" w:rsidRDefault="00100F85">
            <w:pPr>
              <w:pStyle w:val="TableBodyText"/>
              <w:autoSpaceDE w:val="0"/>
              <w:autoSpaceDN w:val="0"/>
              <w:adjustRightInd w:val="0"/>
            </w:pPr>
            <w:r>
              <w:t>IndexUpdate</w:t>
            </w:r>
          </w:p>
        </w:tc>
      </w:tr>
      <w:tr w:rsidR="004D5F4F" w:rsidTr="004D5F4F">
        <w:trPr>
          <w:trHeight w:val="290"/>
        </w:trPr>
        <w:tc>
          <w:tcPr>
            <w:tcW w:w="0" w:type="auto"/>
            <w:hideMark/>
          </w:tcPr>
          <w:p w:rsidR="004D5F4F" w:rsidRDefault="00100F85">
            <w:pPr>
              <w:pStyle w:val="TableBodyText"/>
              <w:autoSpaceDE w:val="0"/>
              <w:autoSpaceDN w:val="0"/>
              <w:adjustRightInd w:val="0"/>
            </w:pPr>
            <w:r>
              <w:t>MailMergeFinishAndMergeMenu</w:t>
            </w:r>
          </w:p>
        </w:tc>
      </w:tr>
      <w:tr w:rsidR="004D5F4F" w:rsidTr="004D5F4F">
        <w:trPr>
          <w:trHeight w:val="290"/>
        </w:trPr>
        <w:tc>
          <w:tcPr>
            <w:tcW w:w="0" w:type="auto"/>
            <w:hideMark/>
          </w:tcPr>
          <w:p w:rsidR="004D5F4F" w:rsidRDefault="00100F85">
            <w:pPr>
              <w:pStyle w:val="TableBodyText"/>
              <w:autoSpaceDE w:val="0"/>
              <w:autoSpaceDN w:val="0"/>
              <w:adjustRightInd w:val="0"/>
            </w:pPr>
            <w:r>
              <w:t>HyphenationMenu</w:t>
            </w:r>
          </w:p>
        </w:tc>
      </w:tr>
      <w:tr w:rsidR="004D5F4F" w:rsidTr="004D5F4F">
        <w:trPr>
          <w:trHeight w:val="290"/>
        </w:trPr>
        <w:tc>
          <w:tcPr>
            <w:tcW w:w="0" w:type="auto"/>
            <w:hideMark/>
          </w:tcPr>
          <w:p w:rsidR="004D5F4F" w:rsidRDefault="00100F85">
            <w:pPr>
              <w:pStyle w:val="TableBodyText"/>
              <w:autoSpaceDE w:val="0"/>
              <w:autoSpaceDN w:val="0"/>
              <w:adjustRightInd w:val="0"/>
            </w:pPr>
            <w:r>
              <w:t>MailMergeRules</w:t>
            </w:r>
          </w:p>
        </w:tc>
      </w:tr>
      <w:tr w:rsidR="004D5F4F" w:rsidTr="004D5F4F">
        <w:trPr>
          <w:trHeight w:val="290"/>
        </w:trPr>
        <w:tc>
          <w:tcPr>
            <w:tcW w:w="0" w:type="auto"/>
            <w:hideMark/>
          </w:tcPr>
          <w:p w:rsidR="004D5F4F" w:rsidRDefault="00100F85">
            <w:pPr>
              <w:pStyle w:val="TableBodyText"/>
              <w:autoSpaceDE w:val="0"/>
              <w:autoSpaceDN w:val="0"/>
              <w:adjustRightInd w:val="0"/>
            </w:pPr>
            <w:r>
              <w:t>SlideShowCustomMenu</w:t>
            </w:r>
          </w:p>
        </w:tc>
      </w:tr>
      <w:tr w:rsidR="004D5F4F" w:rsidTr="004D5F4F">
        <w:trPr>
          <w:trHeight w:val="290"/>
        </w:trPr>
        <w:tc>
          <w:tcPr>
            <w:tcW w:w="0" w:type="auto"/>
            <w:hideMark/>
          </w:tcPr>
          <w:p w:rsidR="004D5F4F" w:rsidRDefault="00100F85">
            <w:pPr>
              <w:pStyle w:val="TableBodyText"/>
              <w:autoSpaceDE w:val="0"/>
              <w:autoSpaceDN w:val="0"/>
              <w:adjustRightInd w:val="0"/>
            </w:pPr>
            <w:r>
              <w:t>SlideShowResolutionGallery</w:t>
            </w:r>
          </w:p>
        </w:tc>
      </w:tr>
      <w:tr w:rsidR="004D5F4F" w:rsidTr="004D5F4F">
        <w:trPr>
          <w:trHeight w:val="290"/>
        </w:trPr>
        <w:tc>
          <w:tcPr>
            <w:tcW w:w="0" w:type="auto"/>
            <w:hideMark/>
          </w:tcPr>
          <w:p w:rsidR="004D5F4F" w:rsidRDefault="00100F85">
            <w:pPr>
              <w:pStyle w:val="TableBodyText"/>
              <w:autoSpaceDE w:val="0"/>
              <w:autoSpaceDN w:val="0"/>
              <w:adjustRightInd w:val="0"/>
            </w:pPr>
            <w:r>
              <w:t>SlideShowUseRehearsedTimings</w:t>
            </w:r>
          </w:p>
        </w:tc>
      </w:tr>
      <w:tr w:rsidR="004D5F4F" w:rsidTr="004D5F4F">
        <w:trPr>
          <w:trHeight w:val="290"/>
        </w:trPr>
        <w:tc>
          <w:tcPr>
            <w:tcW w:w="0" w:type="auto"/>
            <w:hideMark/>
          </w:tcPr>
          <w:p w:rsidR="004D5F4F" w:rsidRDefault="00100F85">
            <w:pPr>
              <w:pStyle w:val="TableBodyText"/>
              <w:autoSpaceDE w:val="0"/>
              <w:autoSpaceDN w:val="0"/>
              <w:adjustRightInd w:val="0"/>
            </w:pPr>
            <w:r>
              <w:t>SlideShowShowPresentationOnGallery</w:t>
            </w:r>
          </w:p>
        </w:tc>
      </w:tr>
      <w:tr w:rsidR="004D5F4F" w:rsidTr="004D5F4F">
        <w:trPr>
          <w:trHeight w:val="290"/>
        </w:trPr>
        <w:tc>
          <w:tcPr>
            <w:tcW w:w="0" w:type="auto"/>
            <w:hideMark/>
          </w:tcPr>
          <w:p w:rsidR="004D5F4F" w:rsidRDefault="00100F85">
            <w:pPr>
              <w:pStyle w:val="TableBodyText"/>
              <w:autoSpaceDE w:val="0"/>
              <w:autoSpaceDN w:val="0"/>
              <w:adjustRightInd w:val="0"/>
            </w:pPr>
            <w:r>
              <w:t>GroupMonitors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MailMergeStartMailMergeMenu</w:t>
            </w:r>
          </w:p>
        </w:tc>
      </w:tr>
      <w:tr w:rsidR="004D5F4F" w:rsidTr="004D5F4F">
        <w:trPr>
          <w:trHeight w:val="290"/>
        </w:trPr>
        <w:tc>
          <w:tcPr>
            <w:tcW w:w="0" w:type="auto"/>
            <w:hideMark/>
          </w:tcPr>
          <w:p w:rsidR="004D5F4F" w:rsidRDefault="00100F85">
            <w:pPr>
              <w:pStyle w:val="TableBodyText"/>
              <w:autoSpaceDE w:val="0"/>
              <w:autoSpaceDN w:val="0"/>
              <w:adjustRightInd w:val="0"/>
            </w:pPr>
            <w:r>
              <w:t>MailMergeStartLetters</w:t>
            </w:r>
          </w:p>
        </w:tc>
      </w:tr>
      <w:tr w:rsidR="004D5F4F" w:rsidTr="004D5F4F">
        <w:trPr>
          <w:trHeight w:val="290"/>
        </w:trPr>
        <w:tc>
          <w:tcPr>
            <w:tcW w:w="0" w:type="auto"/>
            <w:hideMark/>
          </w:tcPr>
          <w:p w:rsidR="004D5F4F" w:rsidRDefault="00100F85">
            <w:pPr>
              <w:pStyle w:val="TableBodyText"/>
              <w:autoSpaceDE w:val="0"/>
              <w:autoSpaceDN w:val="0"/>
              <w:adjustRightInd w:val="0"/>
            </w:pPr>
            <w:r>
              <w:t>MailMergeStartEmail</w:t>
            </w:r>
          </w:p>
        </w:tc>
      </w:tr>
      <w:tr w:rsidR="004D5F4F" w:rsidTr="004D5F4F">
        <w:trPr>
          <w:trHeight w:val="290"/>
        </w:trPr>
        <w:tc>
          <w:tcPr>
            <w:tcW w:w="0" w:type="auto"/>
            <w:hideMark/>
          </w:tcPr>
          <w:p w:rsidR="004D5F4F" w:rsidRDefault="00100F85">
            <w:pPr>
              <w:pStyle w:val="TableBodyText"/>
              <w:autoSpaceDE w:val="0"/>
              <w:autoSpaceDN w:val="0"/>
              <w:adjustRightInd w:val="0"/>
            </w:pPr>
            <w:r>
              <w:t>MailMergeStartEnvelopes</w:t>
            </w:r>
          </w:p>
        </w:tc>
      </w:tr>
      <w:tr w:rsidR="004D5F4F" w:rsidTr="004D5F4F">
        <w:trPr>
          <w:trHeight w:val="290"/>
        </w:trPr>
        <w:tc>
          <w:tcPr>
            <w:tcW w:w="0" w:type="auto"/>
            <w:hideMark/>
          </w:tcPr>
          <w:p w:rsidR="004D5F4F" w:rsidRDefault="00100F85">
            <w:pPr>
              <w:pStyle w:val="TableBodyText"/>
              <w:autoSpaceDE w:val="0"/>
              <w:autoSpaceDN w:val="0"/>
              <w:adjustRightInd w:val="0"/>
            </w:pPr>
            <w:r>
              <w:t>MailMergeStartLabels</w:t>
            </w:r>
          </w:p>
        </w:tc>
      </w:tr>
      <w:tr w:rsidR="004D5F4F" w:rsidTr="004D5F4F">
        <w:trPr>
          <w:trHeight w:val="290"/>
        </w:trPr>
        <w:tc>
          <w:tcPr>
            <w:tcW w:w="0" w:type="auto"/>
            <w:hideMark/>
          </w:tcPr>
          <w:p w:rsidR="004D5F4F" w:rsidRDefault="00100F85">
            <w:pPr>
              <w:pStyle w:val="TableBodyText"/>
              <w:autoSpaceDE w:val="0"/>
              <w:autoSpaceDN w:val="0"/>
              <w:adjustRightInd w:val="0"/>
            </w:pPr>
            <w:r>
              <w:t>MailMergeStartDirectory</w:t>
            </w:r>
          </w:p>
        </w:tc>
      </w:tr>
      <w:tr w:rsidR="004D5F4F" w:rsidTr="004D5F4F">
        <w:trPr>
          <w:trHeight w:val="290"/>
        </w:trPr>
        <w:tc>
          <w:tcPr>
            <w:tcW w:w="0" w:type="auto"/>
            <w:hideMark/>
          </w:tcPr>
          <w:p w:rsidR="004D5F4F" w:rsidRDefault="00100F85">
            <w:pPr>
              <w:pStyle w:val="TableBodyText"/>
              <w:autoSpaceDE w:val="0"/>
              <w:autoSpaceDN w:val="0"/>
              <w:adjustRightInd w:val="0"/>
            </w:pPr>
            <w:r>
              <w:t>MailMergeClearMergeType</w:t>
            </w:r>
          </w:p>
        </w:tc>
      </w:tr>
      <w:tr w:rsidR="004D5F4F" w:rsidTr="004D5F4F">
        <w:trPr>
          <w:trHeight w:val="290"/>
        </w:trPr>
        <w:tc>
          <w:tcPr>
            <w:tcW w:w="0" w:type="auto"/>
            <w:hideMark/>
          </w:tcPr>
          <w:p w:rsidR="004D5F4F" w:rsidRDefault="00100F85">
            <w:pPr>
              <w:pStyle w:val="TableBodyText"/>
              <w:autoSpaceDE w:val="0"/>
              <w:autoSpaceDN w:val="0"/>
              <w:adjustRightInd w:val="0"/>
            </w:pPr>
            <w:r>
              <w:t>MailMergeSelectRecipients</w:t>
            </w:r>
          </w:p>
        </w:tc>
      </w:tr>
      <w:tr w:rsidR="004D5F4F" w:rsidTr="004D5F4F">
        <w:trPr>
          <w:trHeight w:val="290"/>
        </w:trPr>
        <w:tc>
          <w:tcPr>
            <w:tcW w:w="0" w:type="auto"/>
            <w:hideMark/>
          </w:tcPr>
          <w:p w:rsidR="004D5F4F" w:rsidRDefault="00100F85">
            <w:pPr>
              <w:pStyle w:val="TableBodyText"/>
              <w:autoSpaceDE w:val="0"/>
              <w:autoSpaceDN w:val="0"/>
              <w:adjustRightInd w:val="0"/>
            </w:pPr>
            <w:r>
              <w:t>TableOfContentsAddTextGallery</w:t>
            </w:r>
          </w:p>
        </w:tc>
      </w:tr>
      <w:tr w:rsidR="004D5F4F" w:rsidTr="004D5F4F">
        <w:trPr>
          <w:trHeight w:val="290"/>
        </w:trPr>
        <w:tc>
          <w:tcPr>
            <w:tcW w:w="0" w:type="auto"/>
            <w:hideMark/>
          </w:tcPr>
          <w:p w:rsidR="004D5F4F" w:rsidRDefault="00100F85">
            <w:pPr>
              <w:pStyle w:val="TableBodyText"/>
              <w:autoSpaceDE w:val="0"/>
              <w:autoSpaceDN w:val="0"/>
              <w:adjustRightInd w:val="0"/>
            </w:pPr>
            <w:r>
              <w:t>FunctionsRecentlyUsedtInsertGallery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FunctionsFinancialInsertGallery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FunctionsDateTimeInsertGallery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FunctionsMathTrigInsertGallery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FunctionsTextInsertGallery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FunctionsLogicalInsertGallery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FunctionsStatisticalInsertGallery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FunctionsLookupReferenceInsertGallery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FunctionsInformationInsertGallery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GroupTableStyleOptions</w:t>
            </w:r>
          </w:p>
        </w:tc>
      </w:tr>
      <w:tr w:rsidR="004D5F4F" w:rsidTr="004D5F4F">
        <w:trPr>
          <w:trHeight w:val="290"/>
        </w:trPr>
        <w:tc>
          <w:tcPr>
            <w:tcW w:w="0" w:type="auto"/>
            <w:hideMark/>
          </w:tcPr>
          <w:p w:rsidR="004D5F4F" w:rsidRDefault="00100F85">
            <w:pPr>
              <w:pStyle w:val="TableBodyText"/>
              <w:autoSpaceDE w:val="0"/>
              <w:autoSpaceDN w:val="0"/>
              <w:adjustRightInd w:val="0"/>
            </w:pPr>
            <w:r>
              <w:t>GroupTableExternalData</w:t>
            </w:r>
          </w:p>
        </w:tc>
      </w:tr>
      <w:tr w:rsidR="004D5F4F" w:rsidTr="004D5F4F">
        <w:trPr>
          <w:trHeight w:val="290"/>
        </w:trPr>
        <w:tc>
          <w:tcPr>
            <w:tcW w:w="0" w:type="auto"/>
            <w:hideMark/>
          </w:tcPr>
          <w:p w:rsidR="004D5F4F" w:rsidRDefault="00100F85">
            <w:pPr>
              <w:pStyle w:val="TableBodyText"/>
              <w:autoSpaceDE w:val="0"/>
              <w:autoSpaceDN w:val="0"/>
              <w:adjustRightInd w:val="0"/>
            </w:pPr>
            <w:r>
              <w:t>GroupEditingExcel</w:t>
            </w:r>
          </w:p>
        </w:tc>
      </w:tr>
      <w:tr w:rsidR="004D5F4F" w:rsidTr="004D5F4F">
        <w:trPr>
          <w:trHeight w:val="290"/>
        </w:trPr>
        <w:tc>
          <w:tcPr>
            <w:tcW w:w="0" w:type="auto"/>
            <w:hideMark/>
          </w:tcPr>
          <w:p w:rsidR="004D5F4F" w:rsidRDefault="00100F85">
            <w:pPr>
              <w:pStyle w:val="TableBodyText"/>
              <w:autoSpaceDE w:val="0"/>
              <w:autoSpaceDN w:val="0"/>
              <w:adjustRightInd w:val="0"/>
            </w:pPr>
            <w:r>
              <w:t>BorderColorPicker</w:t>
            </w:r>
          </w:p>
        </w:tc>
      </w:tr>
      <w:tr w:rsidR="004D5F4F" w:rsidTr="004D5F4F">
        <w:trPr>
          <w:trHeight w:val="290"/>
        </w:trPr>
        <w:tc>
          <w:tcPr>
            <w:tcW w:w="0" w:type="auto"/>
            <w:hideMark/>
          </w:tcPr>
          <w:p w:rsidR="004D5F4F" w:rsidRDefault="00100F85">
            <w:pPr>
              <w:pStyle w:val="TableBodyText"/>
              <w:autoSpaceDE w:val="0"/>
              <w:autoSpaceDN w:val="0"/>
              <w:adjustRightInd w:val="0"/>
            </w:pPr>
            <w:r>
              <w:t>TranslationToolTip</w:t>
            </w:r>
          </w:p>
        </w:tc>
      </w:tr>
      <w:tr w:rsidR="004D5F4F" w:rsidTr="004D5F4F">
        <w:trPr>
          <w:trHeight w:val="290"/>
        </w:trPr>
        <w:tc>
          <w:tcPr>
            <w:tcW w:w="0" w:type="auto"/>
            <w:hideMark/>
          </w:tcPr>
          <w:p w:rsidR="004D5F4F" w:rsidRDefault="00100F85">
            <w:pPr>
              <w:pStyle w:val="TableBodyText"/>
              <w:autoSpaceDE w:val="0"/>
              <w:autoSpaceDN w:val="0"/>
              <w:adjustRightInd w:val="0"/>
            </w:pPr>
            <w:r>
              <w:t>FileCompatibilityChecker</w:t>
            </w:r>
          </w:p>
        </w:tc>
      </w:tr>
      <w:tr w:rsidR="004D5F4F" w:rsidTr="004D5F4F">
        <w:trPr>
          <w:trHeight w:val="290"/>
        </w:trPr>
        <w:tc>
          <w:tcPr>
            <w:tcW w:w="0" w:type="auto"/>
            <w:hideMark/>
          </w:tcPr>
          <w:p w:rsidR="004D5F4F" w:rsidRDefault="00100F85">
            <w:pPr>
              <w:pStyle w:val="TableBodyText"/>
              <w:autoSpaceDE w:val="0"/>
              <w:autoSpaceDN w:val="0"/>
              <w:adjustRightInd w:val="0"/>
            </w:pPr>
            <w:r>
              <w:t>FollowUpComposeMenu</w:t>
            </w:r>
          </w:p>
        </w:tc>
      </w:tr>
      <w:tr w:rsidR="004D5F4F" w:rsidTr="004D5F4F">
        <w:trPr>
          <w:trHeight w:val="290"/>
        </w:trPr>
        <w:tc>
          <w:tcPr>
            <w:tcW w:w="0" w:type="auto"/>
            <w:hideMark/>
          </w:tcPr>
          <w:p w:rsidR="004D5F4F" w:rsidRDefault="00100F85">
            <w:pPr>
              <w:pStyle w:val="TableBodyText"/>
              <w:autoSpaceDE w:val="0"/>
              <w:autoSpaceDN w:val="0"/>
              <w:adjustRightInd w:val="0"/>
            </w:pPr>
            <w:r>
              <w:t>ThemeFontsGallery</w:t>
            </w:r>
          </w:p>
        </w:tc>
      </w:tr>
      <w:tr w:rsidR="004D5F4F" w:rsidTr="004D5F4F">
        <w:trPr>
          <w:trHeight w:val="290"/>
        </w:trPr>
        <w:tc>
          <w:tcPr>
            <w:tcW w:w="0" w:type="auto"/>
            <w:hideMark/>
          </w:tcPr>
          <w:p w:rsidR="004D5F4F" w:rsidRDefault="00100F85">
            <w:pPr>
              <w:pStyle w:val="TableBodyText"/>
              <w:autoSpaceDE w:val="0"/>
              <w:autoSpaceDN w:val="0"/>
              <w:adjustRightInd w:val="0"/>
            </w:pPr>
            <w:r>
              <w:t>ThemeEffectsGallery</w:t>
            </w:r>
          </w:p>
        </w:tc>
      </w:tr>
      <w:tr w:rsidR="004D5F4F" w:rsidTr="004D5F4F">
        <w:trPr>
          <w:trHeight w:val="290"/>
        </w:trPr>
        <w:tc>
          <w:tcPr>
            <w:tcW w:w="0" w:type="auto"/>
            <w:hideMark/>
          </w:tcPr>
          <w:p w:rsidR="004D5F4F" w:rsidRDefault="00100F85">
            <w:pPr>
              <w:pStyle w:val="TableBodyText"/>
              <w:autoSpaceDE w:val="0"/>
              <w:autoSpaceDN w:val="0"/>
              <w:adjustRightInd w:val="0"/>
            </w:pPr>
            <w:r>
              <w:t>PrintColumns</w:t>
            </w:r>
          </w:p>
        </w:tc>
      </w:tr>
      <w:tr w:rsidR="004D5F4F" w:rsidTr="004D5F4F">
        <w:trPr>
          <w:trHeight w:val="290"/>
        </w:trPr>
        <w:tc>
          <w:tcPr>
            <w:tcW w:w="0" w:type="auto"/>
            <w:hideMark/>
          </w:tcPr>
          <w:p w:rsidR="004D5F4F" w:rsidRDefault="00100F85">
            <w:pPr>
              <w:pStyle w:val="TableBodyText"/>
              <w:autoSpaceDE w:val="0"/>
              <w:autoSpaceDN w:val="0"/>
              <w:adjustRightInd w:val="0"/>
            </w:pPr>
            <w:r>
              <w:t>PrintDataOnly</w:t>
            </w:r>
          </w:p>
        </w:tc>
      </w:tr>
      <w:tr w:rsidR="004D5F4F" w:rsidTr="004D5F4F">
        <w:trPr>
          <w:trHeight w:val="290"/>
        </w:trPr>
        <w:tc>
          <w:tcPr>
            <w:tcW w:w="0" w:type="auto"/>
            <w:hideMark/>
          </w:tcPr>
          <w:p w:rsidR="004D5F4F" w:rsidRDefault="00100F85">
            <w:pPr>
              <w:pStyle w:val="TableBodyText"/>
              <w:autoSpaceDE w:val="0"/>
              <w:autoSpaceDN w:val="0"/>
              <w:adjustRightInd w:val="0"/>
            </w:pPr>
            <w:r>
              <w:t>GroupControlAlignment</w:t>
            </w:r>
          </w:p>
        </w:tc>
      </w:tr>
      <w:tr w:rsidR="004D5F4F" w:rsidTr="004D5F4F">
        <w:trPr>
          <w:trHeight w:val="290"/>
        </w:trPr>
        <w:tc>
          <w:tcPr>
            <w:tcW w:w="0" w:type="auto"/>
            <w:hideMark/>
          </w:tcPr>
          <w:p w:rsidR="004D5F4F" w:rsidRDefault="00100F85">
            <w:pPr>
              <w:pStyle w:val="TableBodyText"/>
              <w:autoSpaceDE w:val="0"/>
              <w:autoSpaceDN w:val="0"/>
              <w:adjustRightInd w:val="0"/>
            </w:pPr>
            <w:r>
              <w:t>RmsNavigationBarHome</w:t>
            </w:r>
          </w:p>
        </w:tc>
      </w:tr>
      <w:tr w:rsidR="004D5F4F" w:rsidTr="004D5F4F">
        <w:trPr>
          <w:trHeight w:val="290"/>
        </w:trPr>
        <w:tc>
          <w:tcPr>
            <w:tcW w:w="0" w:type="auto"/>
            <w:hideMark/>
          </w:tcPr>
          <w:p w:rsidR="004D5F4F" w:rsidRDefault="00100F85">
            <w:pPr>
              <w:pStyle w:val="TableBodyText"/>
              <w:autoSpaceDE w:val="0"/>
              <w:autoSpaceDN w:val="0"/>
              <w:adjustRightInd w:val="0"/>
            </w:pPr>
            <w:r>
              <w:t>FileProperties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ForwardAttach</w:t>
            </w:r>
          </w:p>
        </w:tc>
      </w:tr>
      <w:tr w:rsidR="004D5F4F" w:rsidTr="004D5F4F">
        <w:trPr>
          <w:trHeight w:val="290"/>
        </w:trPr>
        <w:tc>
          <w:tcPr>
            <w:tcW w:w="0" w:type="auto"/>
            <w:hideMark/>
          </w:tcPr>
          <w:p w:rsidR="004D5F4F" w:rsidRDefault="00100F85">
            <w:pPr>
              <w:pStyle w:val="TableBodyText"/>
              <w:autoSpaceDE w:val="0"/>
              <w:autoSpaceDN w:val="0"/>
              <w:adjustRightInd w:val="0"/>
            </w:pPr>
            <w:r>
              <w:t>BackAttach</w:t>
            </w:r>
          </w:p>
        </w:tc>
      </w:tr>
      <w:tr w:rsidR="004D5F4F" w:rsidTr="004D5F4F">
        <w:trPr>
          <w:trHeight w:val="290"/>
        </w:trPr>
        <w:tc>
          <w:tcPr>
            <w:tcW w:w="0" w:type="auto"/>
            <w:hideMark/>
          </w:tcPr>
          <w:p w:rsidR="004D5F4F" w:rsidRDefault="00100F85">
            <w:pPr>
              <w:pStyle w:val="TableBodyText"/>
              <w:autoSpaceDE w:val="0"/>
              <w:autoSpaceDN w:val="0"/>
              <w:adjustRightInd w:val="0"/>
            </w:pPr>
            <w:r>
              <w:t>ManageAttachments</w:t>
            </w:r>
          </w:p>
        </w:tc>
      </w:tr>
      <w:tr w:rsidR="004D5F4F" w:rsidTr="004D5F4F">
        <w:trPr>
          <w:trHeight w:val="290"/>
        </w:trPr>
        <w:tc>
          <w:tcPr>
            <w:tcW w:w="0" w:type="auto"/>
            <w:hideMark/>
          </w:tcPr>
          <w:p w:rsidR="004D5F4F" w:rsidRDefault="00100F85">
            <w:pPr>
              <w:pStyle w:val="TableBodyText"/>
              <w:autoSpaceDE w:val="0"/>
              <w:autoSpaceDN w:val="0"/>
              <w:adjustRightInd w:val="0"/>
            </w:pPr>
            <w:r>
              <w:t>GroupPrintPreviewPrint</w:t>
            </w:r>
          </w:p>
        </w:tc>
      </w:tr>
      <w:tr w:rsidR="004D5F4F" w:rsidTr="004D5F4F">
        <w:trPr>
          <w:trHeight w:val="290"/>
        </w:trPr>
        <w:tc>
          <w:tcPr>
            <w:tcW w:w="0" w:type="auto"/>
            <w:hideMark/>
          </w:tcPr>
          <w:p w:rsidR="004D5F4F" w:rsidRDefault="00100F85">
            <w:pPr>
              <w:pStyle w:val="TableBodyText"/>
              <w:autoSpaceDE w:val="0"/>
              <w:autoSpaceDN w:val="0"/>
              <w:adjustRightInd w:val="0"/>
            </w:pPr>
            <w:r>
              <w:t>GroupPrintPreviewPreview</w:t>
            </w:r>
          </w:p>
        </w:tc>
      </w:tr>
      <w:tr w:rsidR="004D5F4F" w:rsidTr="004D5F4F">
        <w:trPr>
          <w:trHeight w:val="290"/>
        </w:trPr>
        <w:tc>
          <w:tcPr>
            <w:tcW w:w="0" w:type="auto"/>
            <w:hideMark/>
          </w:tcPr>
          <w:p w:rsidR="004D5F4F" w:rsidRDefault="00100F85">
            <w:pPr>
              <w:pStyle w:val="TableBodyText"/>
              <w:autoSpaceDE w:val="0"/>
              <w:autoSpaceDN w:val="0"/>
              <w:adjustRightInd w:val="0"/>
            </w:pPr>
            <w:r>
              <w:t>GroupPlay</w:t>
            </w:r>
          </w:p>
        </w:tc>
      </w:tr>
      <w:tr w:rsidR="004D5F4F" w:rsidTr="004D5F4F">
        <w:trPr>
          <w:trHeight w:val="290"/>
        </w:trPr>
        <w:tc>
          <w:tcPr>
            <w:tcW w:w="0" w:type="auto"/>
            <w:hideMark/>
          </w:tcPr>
          <w:p w:rsidR="004D5F4F" w:rsidRDefault="00100F85">
            <w:pPr>
              <w:pStyle w:val="TableBodyText"/>
              <w:autoSpaceDE w:val="0"/>
              <w:autoSpaceDN w:val="0"/>
              <w:adjustRightInd w:val="0"/>
            </w:pPr>
            <w:r>
              <w:t>GroupMovieOptions</w:t>
            </w:r>
          </w:p>
        </w:tc>
      </w:tr>
      <w:tr w:rsidR="004D5F4F" w:rsidTr="004D5F4F">
        <w:trPr>
          <w:trHeight w:val="290"/>
        </w:trPr>
        <w:tc>
          <w:tcPr>
            <w:tcW w:w="0" w:type="auto"/>
            <w:hideMark/>
          </w:tcPr>
          <w:p w:rsidR="004D5F4F" w:rsidRDefault="00100F85">
            <w:pPr>
              <w:pStyle w:val="TableBodyText"/>
              <w:autoSpaceDE w:val="0"/>
              <w:autoSpaceDN w:val="0"/>
              <w:adjustRightInd w:val="0"/>
            </w:pPr>
            <w:r>
              <w:t>GroupSoundOptions</w:t>
            </w:r>
          </w:p>
        </w:tc>
      </w:tr>
      <w:tr w:rsidR="004D5F4F" w:rsidTr="004D5F4F">
        <w:trPr>
          <w:trHeight w:val="290"/>
        </w:trPr>
        <w:tc>
          <w:tcPr>
            <w:tcW w:w="0" w:type="auto"/>
            <w:hideMark/>
          </w:tcPr>
          <w:p w:rsidR="004D5F4F" w:rsidRDefault="00100F85">
            <w:pPr>
              <w:pStyle w:val="TableBodyText"/>
              <w:autoSpaceDE w:val="0"/>
              <w:autoSpaceDN w:val="0"/>
              <w:adjustRightInd w:val="0"/>
            </w:pPr>
            <w:r>
              <w:t>SoundPlaySoundGallery</w:t>
            </w:r>
          </w:p>
        </w:tc>
      </w:tr>
      <w:tr w:rsidR="004D5F4F" w:rsidTr="004D5F4F">
        <w:trPr>
          <w:trHeight w:val="290"/>
        </w:trPr>
        <w:tc>
          <w:tcPr>
            <w:tcW w:w="0" w:type="auto"/>
            <w:hideMark/>
          </w:tcPr>
          <w:p w:rsidR="004D5F4F" w:rsidRDefault="00100F85">
            <w:pPr>
              <w:pStyle w:val="TableBodyText"/>
              <w:autoSpaceDE w:val="0"/>
              <w:autoSpaceDN w:val="0"/>
              <w:adjustRightInd w:val="0"/>
            </w:pPr>
            <w:r>
              <w:t>SlideShowVolume</w:t>
            </w:r>
          </w:p>
        </w:tc>
      </w:tr>
      <w:tr w:rsidR="004D5F4F" w:rsidTr="004D5F4F">
        <w:trPr>
          <w:trHeight w:val="290"/>
        </w:trPr>
        <w:tc>
          <w:tcPr>
            <w:tcW w:w="0" w:type="auto"/>
            <w:hideMark/>
          </w:tcPr>
          <w:p w:rsidR="004D5F4F" w:rsidRDefault="00100F85">
            <w:pPr>
              <w:pStyle w:val="TableBodyText"/>
              <w:autoSpaceDE w:val="0"/>
              <w:autoSpaceDN w:val="0"/>
              <w:adjustRightInd w:val="0"/>
            </w:pPr>
            <w:r>
              <w:t>BreaksGallery</w:t>
            </w:r>
          </w:p>
        </w:tc>
      </w:tr>
      <w:tr w:rsidR="004D5F4F" w:rsidTr="004D5F4F">
        <w:trPr>
          <w:trHeight w:val="290"/>
        </w:trPr>
        <w:tc>
          <w:tcPr>
            <w:tcW w:w="0" w:type="auto"/>
            <w:hideMark/>
          </w:tcPr>
          <w:p w:rsidR="004D5F4F" w:rsidRDefault="00100F85">
            <w:pPr>
              <w:pStyle w:val="TableBodyText"/>
              <w:autoSpaceDE w:val="0"/>
              <w:autoSpaceDN w:val="0"/>
              <w:adjustRightInd w:val="0"/>
            </w:pPr>
            <w:r>
              <w:t>LineNumbersMenu</w:t>
            </w:r>
          </w:p>
        </w:tc>
      </w:tr>
      <w:tr w:rsidR="004D5F4F" w:rsidTr="004D5F4F">
        <w:trPr>
          <w:trHeight w:val="290"/>
        </w:trPr>
        <w:tc>
          <w:tcPr>
            <w:tcW w:w="0" w:type="auto"/>
            <w:hideMark/>
          </w:tcPr>
          <w:p w:rsidR="004D5F4F" w:rsidRDefault="00100F85">
            <w:pPr>
              <w:pStyle w:val="TableBodyText"/>
              <w:autoSpaceDE w:val="0"/>
              <w:autoSpaceDN w:val="0"/>
              <w:adjustRightInd w:val="0"/>
            </w:pPr>
            <w:r>
              <w:t>GroupOutliningClose</w:t>
            </w:r>
          </w:p>
        </w:tc>
      </w:tr>
      <w:tr w:rsidR="004D5F4F" w:rsidTr="004D5F4F">
        <w:trPr>
          <w:trHeight w:val="290"/>
        </w:trPr>
        <w:tc>
          <w:tcPr>
            <w:tcW w:w="0" w:type="auto"/>
            <w:hideMark/>
          </w:tcPr>
          <w:p w:rsidR="004D5F4F" w:rsidRDefault="00100F85">
            <w:pPr>
              <w:pStyle w:val="TableBodyText"/>
              <w:autoSpaceDE w:val="0"/>
              <w:autoSpaceDN w:val="0"/>
              <w:adjustRightInd w:val="0"/>
            </w:pPr>
            <w:r>
              <w:t>GroupOutliningTools</w:t>
            </w:r>
          </w:p>
        </w:tc>
      </w:tr>
      <w:tr w:rsidR="004D5F4F" w:rsidTr="004D5F4F">
        <w:trPr>
          <w:trHeight w:val="290"/>
        </w:trPr>
        <w:tc>
          <w:tcPr>
            <w:tcW w:w="0" w:type="auto"/>
            <w:hideMark/>
          </w:tcPr>
          <w:p w:rsidR="004D5F4F" w:rsidRDefault="00100F85">
            <w:pPr>
              <w:pStyle w:val="TableBodyText"/>
              <w:autoSpaceDE w:val="0"/>
              <w:autoSpaceDN w:val="0"/>
              <w:adjustRightInd w:val="0"/>
            </w:pPr>
            <w:r>
              <w:t>GroupMasterDocument</w:t>
            </w:r>
          </w:p>
        </w:tc>
      </w:tr>
      <w:tr w:rsidR="004D5F4F" w:rsidTr="004D5F4F">
        <w:trPr>
          <w:trHeight w:val="290"/>
        </w:trPr>
        <w:tc>
          <w:tcPr>
            <w:tcW w:w="0" w:type="auto"/>
            <w:hideMark/>
          </w:tcPr>
          <w:p w:rsidR="004D5F4F" w:rsidRDefault="00100F85">
            <w:pPr>
              <w:pStyle w:val="TableBodyText"/>
              <w:autoSpaceDE w:val="0"/>
              <w:autoSpaceDN w:val="0"/>
              <w:adjustRightInd w:val="0"/>
            </w:pPr>
            <w:r>
              <w:t>TableSelectMenu</w:t>
            </w:r>
          </w:p>
        </w:tc>
      </w:tr>
      <w:tr w:rsidR="004D5F4F" w:rsidTr="004D5F4F">
        <w:trPr>
          <w:trHeight w:val="290"/>
        </w:trPr>
        <w:tc>
          <w:tcPr>
            <w:tcW w:w="0" w:type="auto"/>
            <w:hideMark/>
          </w:tcPr>
          <w:p w:rsidR="004D5F4F" w:rsidRDefault="00100F85">
            <w:pPr>
              <w:pStyle w:val="TableBodyText"/>
              <w:autoSpaceDE w:val="0"/>
              <w:autoSpaceDN w:val="0"/>
              <w:adjustRightInd w:val="0"/>
            </w:pPr>
            <w:r>
              <w:t>TableDeleteRowsAndColumnsMenuWord</w:t>
            </w:r>
          </w:p>
        </w:tc>
      </w:tr>
      <w:tr w:rsidR="004D5F4F" w:rsidTr="004D5F4F">
        <w:trPr>
          <w:trHeight w:val="290"/>
        </w:trPr>
        <w:tc>
          <w:tcPr>
            <w:tcW w:w="0" w:type="auto"/>
            <w:hideMark/>
          </w:tcPr>
          <w:p w:rsidR="004D5F4F" w:rsidRDefault="00100F85">
            <w:pPr>
              <w:pStyle w:val="TableBodyText"/>
              <w:autoSpaceDE w:val="0"/>
              <w:autoSpaceDN w:val="0"/>
              <w:adjustRightInd w:val="0"/>
            </w:pPr>
            <w:r>
              <w:t>GroupTableMerge</w:t>
            </w:r>
          </w:p>
        </w:tc>
      </w:tr>
      <w:tr w:rsidR="004D5F4F" w:rsidTr="004D5F4F">
        <w:trPr>
          <w:trHeight w:val="290"/>
        </w:trPr>
        <w:tc>
          <w:tcPr>
            <w:tcW w:w="0" w:type="auto"/>
            <w:hideMark/>
          </w:tcPr>
          <w:p w:rsidR="004D5F4F" w:rsidRDefault="00100F85">
            <w:pPr>
              <w:pStyle w:val="TableBodyText"/>
              <w:autoSpaceDE w:val="0"/>
              <w:autoSpaceDN w:val="0"/>
              <w:adjustRightInd w:val="0"/>
            </w:pPr>
            <w:r>
              <w:t>TableAutoFitMenu</w:t>
            </w:r>
          </w:p>
        </w:tc>
      </w:tr>
      <w:tr w:rsidR="004D5F4F" w:rsidTr="004D5F4F">
        <w:trPr>
          <w:trHeight w:val="290"/>
        </w:trPr>
        <w:tc>
          <w:tcPr>
            <w:tcW w:w="0" w:type="auto"/>
            <w:hideMark/>
          </w:tcPr>
          <w:p w:rsidR="004D5F4F" w:rsidRDefault="00100F85">
            <w:pPr>
              <w:pStyle w:val="TableBodyText"/>
              <w:autoSpaceDE w:val="0"/>
              <w:autoSpaceDN w:val="0"/>
              <w:adjustRightInd w:val="0"/>
            </w:pPr>
            <w:r>
              <w:t>GroupTableDrawBorders</w:t>
            </w:r>
          </w:p>
        </w:tc>
      </w:tr>
      <w:tr w:rsidR="004D5F4F" w:rsidTr="004D5F4F">
        <w:trPr>
          <w:trHeight w:val="290"/>
        </w:trPr>
        <w:tc>
          <w:tcPr>
            <w:tcW w:w="0" w:type="auto"/>
            <w:hideMark/>
          </w:tcPr>
          <w:p w:rsidR="004D5F4F" w:rsidRDefault="00100F85">
            <w:pPr>
              <w:pStyle w:val="TableBodyText"/>
              <w:autoSpaceDE w:val="0"/>
              <w:autoSpaceDN w:val="0"/>
              <w:adjustRightInd w:val="0"/>
            </w:pPr>
            <w:r>
              <w:t>TableBordersMenu</w:t>
            </w:r>
          </w:p>
        </w:tc>
      </w:tr>
      <w:tr w:rsidR="004D5F4F" w:rsidTr="004D5F4F">
        <w:trPr>
          <w:trHeight w:val="290"/>
        </w:trPr>
        <w:tc>
          <w:tcPr>
            <w:tcW w:w="0" w:type="auto"/>
            <w:hideMark/>
          </w:tcPr>
          <w:p w:rsidR="004D5F4F" w:rsidRDefault="00100F85">
            <w:pPr>
              <w:pStyle w:val="TableBodyText"/>
              <w:autoSpaceDE w:val="0"/>
              <w:autoSpaceDN w:val="0"/>
              <w:adjustRightInd w:val="0"/>
            </w:pPr>
            <w:r>
              <w:t>SortDialog</w:t>
            </w:r>
          </w:p>
        </w:tc>
      </w:tr>
      <w:tr w:rsidR="004D5F4F" w:rsidTr="004D5F4F">
        <w:trPr>
          <w:trHeight w:val="290"/>
        </w:trPr>
        <w:tc>
          <w:tcPr>
            <w:tcW w:w="0" w:type="auto"/>
            <w:hideMark/>
          </w:tcPr>
          <w:p w:rsidR="004D5F4F" w:rsidRDefault="00100F85">
            <w:pPr>
              <w:pStyle w:val="TableBodyText"/>
              <w:autoSpaceDE w:val="0"/>
              <w:autoSpaceDN w:val="0"/>
              <w:adjustRightInd w:val="0"/>
            </w:pPr>
            <w:r>
              <w:t>SortAscendingExcel</w:t>
            </w:r>
          </w:p>
        </w:tc>
      </w:tr>
      <w:tr w:rsidR="004D5F4F" w:rsidTr="004D5F4F">
        <w:trPr>
          <w:trHeight w:val="290"/>
        </w:trPr>
        <w:tc>
          <w:tcPr>
            <w:tcW w:w="0" w:type="auto"/>
            <w:hideMark/>
          </w:tcPr>
          <w:p w:rsidR="004D5F4F" w:rsidRDefault="00100F85">
            <w:pPr>
              <w:pStyle w:val="TableBodyText"/>
              <w:autoSpaceDE w:val="0"/>
              <w:autoSpaceDN w:val="0"/>
              <w:adjustRightInd w:val="0"/>
            </w:pPr>
            <w:r>
              <w:t>SortDescendingExcel</w:t>
            </w:r>
          </w:p>
        </w:tc>
      </w:tr>
      <w:tr w:rsidR="004D5F4F" w:rsidTr="004D5F4F">
        <w:trPr>
          <w:trHeight w:val="290"/>
        </w:trPr>
        <w:tc>
          <w:tcPr>
            <w:tcW w:w="0" w:type="auto"/>
            <w:hideMark/>
          </w:tcPr>
          <w:p w:rsidR="004D5F4F" w:rsidRDefault="00100F85">
            <w:pPr>
              <w:pStyle w:val="TableBodyText"/>
              <w:autoSpaceDE w:val="0"/>
              <w:autoSpaceDN w:val="0"/>
              <w:adjustRightInd w:val="0"/>
            </w:pPr>
            <w:r>
              <w:t>SortCustomExcel</w:t>
            </w:r>
          </w:p>
        </w:tc>
      </w:tr>
      <w:tr w:rsidR="004D5F4F" w:rsidTr="004D5F4F">
        <w:trPr>
          <w:trHeight w:val="290"/>
        </w:trPr>
        <w:tc>
          <w:tcPr>
            <w:tcW w:w="0" w:type="auto"/>
            <w:hideMark/>
          </w:tcPr>
          <w:p w:rsidR="004D5F4F" w:rsidRDefault="00100F85">
            <w:pPr>
              <w:pStyle w:val="TableBodyText"/>
              <w:autoSpaceDE w:val="0"/>
              <w:autoSpaceDN w:val="0"/>
              <w:adjustRightInd w:val="0"/>
            </w:pPr>
            <w:r>
              <w:t>EditListItems</w:t>
            </w:r>
          </w:p>
        </w:tc>
      </w:tr>
      <w:tr w:rsidR="004D5F4F" w:rsidTr="004D5F4F">
        <w:trPr>
          <w:trHeight w:val="290"/>
        </w:trPr>
        <w:tc>
          <w:tcPr>
            <w:tcW w:w="0" w:type="auto"/>
            <w:hideMark/>
          </w:tcPr>
          <w:p w:rsidR="004D5F4F" w:rsidRDefault="00100F85">
            <w:pPr>
              <w:pStyle w:val="TableBodyText"/>
              <w:autoSpaceDE w:val="0"/>
              <w:autoSpaceDN w:val="0"/>
              <w:adjustRightInd w:val="0"/>
            </w:pPr>
            <w:r>
              <w:t>PublishToPdfOrEdoc</w:t>
            </w:r>
          </w:p>
        </w:tc>
      </w:tr>
      <w:tr w:rsidR="004D5F4F" w:rsidTr="004D5F4F">
        <w:trPr>
          <w:trHeight w:val="290"/>
        </w:trPr>
        <w:tc>
          <w:tcPr>
            <w:tcW w:w="0" w:type="auto"/>
            <w:hideMark/>
          </w:tcPr>
          <w:p w:rsidR="004D5F4F" w:rsidRDefault="00100F85">
            <w:pPr>
              <w:pStyle w:val="TableBodyText"/>
              <w:autoSpaceDE w:val="0"/>
              <w:autoSpaceDN w:val="0"/>
              <w:adjustRightInd w:val="0"/>
            </w:pPr>
            <w:r>
              <w:t>FileSaveAsCurrentFileFormat</w:t>
            </w:r>
          </w:p>
        </w:tc>
      </w:tr>
      <w:tr w:rsidR="004D5F4F" w:rsidTr="004D5F4F">
        <w:trPr>
          <w:trHeight w:val="290"/>
        </w:trPr>
        <w:tc>
          <w:tcPr>
            <w:tcW w:w="0" w:type="auto"/>
            <w:hideMark/>
          </w:tcPr>
          <w:p w:rsidR="004D5F4F" w:rsidRDefault="00100F85">
            <w:pPr>
              <w:pStyle w:val="TableBodyText"/>
              <w:autoSpaceDE w:val="0"/>
              <w:autoSpaceDN w:val="0"/>
              <w:adjustRightInd w:val="0"/>
            </w:pPr>
            <w:r>
              <w:t>FileSaveAsAccess2007</w:t>
            </w:r>
          </w:p>
        </w:tc>
      </w:tr>
      <w:tr w:rsidR="004D5F4F" w:rsidTr="004D5F4F">
        <w:trPr>
          <w:trHeight w:val="290"/>
        </w:trPr>
        <w:tc>
          <w:tcPr>
            <w:tcW w:w="0" w:type="auto"/>
            <w:hideMark/>
          </w:tcPr>
          <w:p w:rsidR="004D5F4F" w:rsidRDefault="00100F85">
            <w:pPr>
              <w:pStyle w:val="TableBodyText"/>
              <w:autoSpaceDE w:val="0"/>
              <w:autoSpaceDN w:val="0"/>
              <w:adjustRightInd w:val="0"/>
            </w:pPr>
            <w:r>
              <w:t>FileSaveAsAccess2002_2003</w:t>
            </w:r>
          </w:p>
        </w:tc>
      </w:tr>
      <w:tr w:rsidR="004D5F4F" w:rsidTr="004D5F4F">
        <w:trPr>
          <w:trHeight w:val="290"/>
        </w:trPr>
        <w:tc>
          <w:tcPr>
            <w:tcW w:w="0" w:type="auto"/>
            <w:hideMark/>
          </w:tcPr>
          <w:p w:rsidR="004D5F4F" w:rsidRDefault="00100F85">
            <w:pPr>
              <w:pStyle w:val="TableBodyText"/>
              <w:autoSpaceDE w:val="0"/>
              <w:autoSpaceDN w:val="0"/>
              <w:adjustRightInd w:val="0"/>
            </w:pPr>
            <w:r>
              <w:t>FileSaveAsAccess2000</w:t>
            </w:r>
          </w:p>
        </w:tc>
      </w:tr>
      <w:tr w:rsidR="004D5F4F" w:rsidTr="004D5F4F">
        <w:trPr>
          <w:trHeight w:val="290"/>
        </w:trPr>
        <w:tc>
          <w:tcPr>
            <w:tcW w:w="0" w:type="auto"/>
            <w:hideMark/>
          </w:tcPr>
          <w:p w:rsidR="004D5F4F" w:rsidRDefault="00100F85">
            <w:pPr>
              <w:pStyle w:val="TableBodyText"/>
              <w:autoSpaceDE w:val="0"/>
              <w:autoSpaceDN w:val="0"/>
              <w:adjustRightInd w:val="0"/>
            </w:pPr>
            <w:r>
              <w:t>AcceptAndAdvance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RejectAndAdvance</w:t>
            </w:r>
          </w:p>
        </w:tc>
      </w:tr>
      <w:tr w:rsidR="004D5F4F" w:rsidTr="004D5F4F">
        <w:trPr>
          <w:trHeight w:val="290"/>
        </w:trPr>
        <w:tc>
          <w:tcPr>
            <w:tcW w:w="0" w:type="auto"/>
            <w:hideMark/>
          </w:tcPr>
          <w:p w:rsidR="004D5F4F" w:rsidRDefault="00100F85">
            <w:pPr>
              <w:pStyle w:val="TableBodyText"/>
              <w:autoSpaceDE w:val="0"/>
              <w:autoSpaceDN w:val="0"/>
              <w:adjustRightInd w:val="0"/>
            </w:pPr>
            <w:r>
              <w:t>FileCreateDocumentWorkspace</w:t>
            </w:r>
          </w:p>
        </w:tc>
      </w:tr>
      <w:tr w:rsidR="004D5F4F" w:rsidTr="004D5F4F">
        <w:trPr>
          <w:trHeight w:val="290"/>
        </w:trPr>
        <w:tc>
          <w:tcPr>
            <w:tcW w:w="0" w:type="auto"/>
            <w:hideMark/>
          </w:tcPr>
          <w:p w:rsidR="004D5F4F" w:rsidRDefault="00100F85">
            <w:pPr>
              <w:pStyle w:val="TableBodyText"/>
              <w:autoSpaceDE w:val="0"/>
              <w:autoSpaceDN w:val="0"/>
              <w:adjustRightInd w:val="0"/>
            </w:pPr>
            <w:r>
              <w:t>FileSaveToDocumentManagementServer</w:t>
            </w:r>
          </w:p>
        </w:tc>
      </w:tr>
      <w:tr w:rsidR="004D5F4F" w:rsidTr="004D5F4F">
        <w:trPr>
          <w:trHeight w:val="290"/>
        </w:trPr>
        <w:tc>
          <w:tcPr>
            <w:tcW w:w="0" w:type="auto"/>
            <w:hideMark/>
          </w:tcPr>
          <w:p w:rsidR="004D5F4F" w:rsidRDefault="00100F85">
            <w:pPr>
              <w:pStyle w:val="TableBodyText"/>
              <w:autoSpaceDE w:val="0"/>
              <w:autoSpaceDN w:val="0"/>
              <w:adjustRightInd w:val="0"/>
            </w:pPr>
            <w:r>
              <w:t>FileDocumentManagementInformation</w:t>
            </w:r>
          </w:p>
        </w:tc>
      </w:tr>
      <w:tr w:rsidR="004D5F4F" w:rsidTr="004D5F4F">
        <w:trPr>
          <w:trHeight w:val="290"/>
        </w:trPr>
        <w:tc>
          <w:tcPr>
            <w:tcW w:w="0" w:type="auto"/>
            <w:hideMark/>
          </w:tcPr>
          <w:p w:rsidR="004D5F4F" w:rsidRDefault="00100F85">
            <w:pPr>
              <w:pStyle w:val="TableBodyText"/>
              <w:autoSpaceDE w:val="0"/>
              <w:autoSpaceDN w:val="0"/>
              <w:adjustRightInd w:val="0"/>
            </w:pPr>
            <w:r>
              <w:t>ScreenNavigatorBack</w:t>
            </w:r>
          </w:p>
        </w:tc>
      </w:tr>
      <w:tr w:rsidR="004D5F4F" w:rsidTr="004D5F4F">
        <w:trPr>
          <w:trHeight w:val="290"/>
        </w:trPr>
        <w:tc>
          <w:tcPr>
            <w:tcW w:w="0" w:type="auto"/>
            <w:hideMark/>
          </w:tcPr>
          <w:p w:rsidR="004D5F4F" w:rsidRDefault="00100F85">
            <w:pPr>
              <w:pStyle w:val="TableBodyText"/>
              <w:autoSpaceDE w:val="0"/>
              <w:autoSpaceDN w:val="0"/>
              <w:adjustRightInd w:val="0"/>
            </w:pPr>
            <w:r>
              <w:t>ScreenNavigatorForward</w:t>
            </w:r>
          </w:p>
        </w:tc>
      </w:tr>
      <w:tr w:rsidR="004D5F4F" w:rsidTr="004D5F4F">
        <w:trPr>
          <w:trHeight w:val="290"/>
        </w:trPr>
        <w:tc>
          <w:tcPr>
            <w:tcW w:w="0" w:type="auto"/>
            <w:hideMark/>
          </w:tcPr>
          <w:p w:rsidR="004D5F4F" w:rsidRDefault="00100F85">
            <w:pPr>
              <w:pStyle w:val="TableBodyText"/>
              <w:autoSpaceDE w:val="0"/>
              <w:autoSpaceDN w:val="0"/>
              <w:adjustRightInd w:val="0"/>
            </w:pPr>
            <w:r>
              <w:t>FilePrepareMenu</w:t>
            </w:r>
          </w:p>
        </w:tc>
      </w:tr>
      <w:tr w:rsidR="004D5F4F" w:rsidTr="004D5F4F">
        <w:trPr>
          <w:trHeight w:val="290"/>
        </w:trPr>
        <w:tc>
          <w:tcPr>
            <w:tcW w:w="0" w:type="auto"/>
            <w:hideMark/>
          </w:tcPr>
          <w:p w:rsidR="004D5F4F" w:rsidRDefault="00100F85">
            <w:pPr>
              <w:pStyle w:val="TableBodyText"/>
              <w:autoSpaceDE w:val="0"/>
              <w:autoSpaceDN w:val="0"/>
              <w:adjustRightInd w:val="0"/>
            </w:pPr>
            <w:r>
              <w:t>FileMarkAsFinal</w:t>
            </w:r>
          </w:p>
        </w:tc>
      </w:tr>
      <w:tr w:rsidR="004D5F4F" w:rsidTr="004D5F4F">
        <w:trPr>
          <w:trHeight w:val="290"/>
        </w:trPr>
        <w:tc>
          <w:tcPr>
            <w:tcW w:w="0" w:type="auto"/>
            <w:hideMark/>
          </w:tcPr>
          <w:p w:rsidR="004D5F4F" w:rsidRDefault="00100F85">
            <w:pPr>
              <w:pStyle w:val="TableBodyText"/>
              <w:autoSpaceDE w:val="0"/>
              <w:autoSpaceDN w:val="0"/>
              <w:adjustRightInd w:val="0"/>
            </w:pPr>
            <w:r>
              <w:t>FileAddDigitalSignature</w:t>
            </w:r>
          </w:p>
        </w:tc>
      </w:tr>
      <w:tr w:rsidR="004D5F4F" w:rsidTr="004D5F4F">
        <w:trPr>
          <w:trHeight w:val="290"/>
        </w:trPr>
        <w:tc>
          <w:tcPr>
            <w:tcW w:w="0" w:type="auto"/>
            <w:hideMark/>
          </w:tcPr>
          <w:p w:rsidR="004D5F4F" w:rsidRDefault="00100F85">
            <w:pPr>
              <w:pStyle w:val="TableBodyText"/>
              <w:autoSpaceDE w:val="0"/>
              <w:autoSpaceDN w:val="0"/>
              <w:adjustRightInd w:val="0"/>
            </w:pPr>
            <w:r>
              <w:t>ForwardAsBusinessCard</w:t>
            </w:r>
          </w:p>
        </w:tc>
      </w:tr>
      <w:tr w:rsidR="004D5F4F" w:rsidTr="004D5F4F">
        <w:trPr>
          <w:trHeight w:val="290"/>
        </w:trPr>
        <w:tc>
          <w:tcPr>
            <w:tcW w:w="0" w:type="auto"/>
            <w:hideMark/>
          </w:tcPr>
          <w:p w:rsidR="004D5F4F" w:rsidRDefault="00100F85">
            <w:pPr>
              <w:pStyle w:val="TableBodyText"/>
              <w:autoSpaceDE w:val="0"/>
              <w:autoSpaceDN w:val="0"/>
              <w:adjustRightInd w:val="0"/>
            </w:pPr>
            <w:r>
              <w:t>ChooseInfoPathForm</w:t>
            </w:r>
          </w:p>
        </w:tc>
      </w:tr>
      <w:tr w:rsidR="004D5F4F" w:rsidTr="004D5F4F">
        <w:trPr>
          <w:trHeight w:val="290"/>
        </w:trPr>
        <w:tc>
          <w:tcPr>
            <w:tcW w:w="0" w:type="auto"/>
            <w:hideMark/>
          </w:tcPr>
          <w:p w:rsidR="004D5F4F" w:rsidRDefault="00100F85">
            <w:pPr>
              <w:pStyle w:val="TableBodyText"/>
              <w:autoSpaceDE w:val="0"/>
              <w:autoSpaceDN w:val="0"/>
              <w:adjustRightInd w:val="0"/>
            </w:pPr>
            <w:r>
              <w:t>RecordsTotals</w:t>
            </w:r>
          </w:p>
        </w:tc>
      </w:tr>
      <w:tr w:rsidR="004D5F4F" w:rsidTr="004D5F4F">
        <w:trPr>
          <w:trHeight w:val="290"/>
        </w:trPr>
        <w:tc>
          <w:tcPr>
            <w:tcW w:w="0" w:type="auto"/>
            <w:hideMark/>
          </w:tcPr>
          <w:p w:rsidR="004D5F4F" w:rsidRDefault="00100F85">
            <w:pPr>
              <w:pStyle w:val="TableBodyText"/>
              <w:autoSpaceDE w:val="0"/>
              <w:autoSpaceDN w:val="0"/>
              <w:adjustRightInd w:val="0"/>
            </w:pPr>
            <w:r>
              <w:t>StylesPaneNewStyle</w:t>
            </w:r>
          </w:p>
        </w:tc>
      </w:tr>
      <w:tr w:rsidR="004D5F4F" w:rsidTr="004D5F4F">
        <w:trPr>
          <w:trHeight w:val="290"/>
        </w:trPr>
        <w:tc>
          <w:tcPr>
            <w:tcW w:w="0" w:type="auto"/>
            <w:hideMark/>
          </w:tcPr>
          <w:p w:rsidR="004D5F4F" w:rsidRDefault="00100F85">
            <w:pPr>
              <w:pStyle w:val="TableBodyText"/>
              <w:autoSpaceDE w:val="0"/>
              <w:autoSpaceDN w:val="0"/>
              <w:adjustRightInd w:val="0"/>
            </w:pPr>
            <w:r>
              <w:t>ChangeCaseGallery</w:t>
            </w:r>
          </w:p>
        </w:tc>
      </w:tr>
      <w:tr w:rsidR="004D5F4F" w:rsidTr="004D5F4F">
        <w:trPr>
          <w:trHeight w:val="290"/>
        </w:trPr>
        <w:tc>
          <w:tcPr>
            <w:tcW w:w="0" w:type="auto"/>
            <w:hideMark/>
          </w:tcPr>
          <w:p w:rsidR="004D5F4F" w:rsidRDefault="00100F85">
            <w:pPr>
              <w:pStyle w:val="TableBodyText"/>
              <w:autoSpaceDE w:val="0"/>
              <w:autoSpaceDN w:val="0"/>
              <w:adjustRightInd w:val="0"/>
            </w:pPr>
            <w:r>
              <w:t>ReviewDeleteCommentsMenuPowerPoint</w:t>
            </w:r>
          </w:p>
        </w:tc>
      </w:tr>
      <w:tr w:rsidR="004D5F4F" w:rsidTr="004D5F4F">
        <w:trPr>
          <w:trHeight w:val="290"/>
        </w:trPr>
        <w:tc>
          <w:tcPr>
            <w:tcW w:w="0" w:type="auto"/>
            <w:hideMark/>
          </w:tcPr>
          <w:p w:rsidR="004D5F4F" w:rsidRDefault="00100F85">
            <w:pPr>
              <w:pStyle w:val="TableBodyText"/>
              <w:autoSpaceDE w:val="0"/>
              <w:autoSpaceDN w:val="0"/>
              <w:adjustRightInd w:val="0"/>
            </w:pPr>
            <w:r>
              <w:t>GroupMerge</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AlignJustifyMenu</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TextBoxInsertMenu</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TextBoxInsertHorizontal</w:t>
            </w:r>
          </w:p>
        </w:tc>
      </w:tr>
      <w:tr w:rsidR="004D5F4F" w:rsidTr="004D5F4F">
        <w:trPr>
          <w:trHeight w:val="290"/>
        </w:trPr>
        <w:tc>
          <w:tcPr>
            <w:tcW w:w="0" w:type="auto"/>
            <w:hideMark/>
          </w:tcPr>
          <w:p w:rsidR="004D5F4F" w:rsidRDefault="00100F85">
            <w:pPr>
              <w:pStyle w:val="TableBodyText"/>
              <w:autoSpaceDE w:val="0"/>
              <w:autoSpaceDN w:val="0"/>
              <w:adjustRightInd w:val="0"/>
            </w:pPr>
            <w:r>
              <w:t>ControlProperties</w:t>
            </w:r>
          </w:p>
        </w:tc>
      </w:tr>
      <w:tr w:rsidR="004D5F4F" w:rsidTr="004D5F4F">
        <w:trPr>
          <w:trHeight w:val="290"/>
        </w:trPr>
        <w:tc>
          <w:tcPr>
            <w:tcW w:w="0" w:type="auto"/>
            <w:hideMark/>
          </w:tcPr>
          <w:p w:rsidR="004D5F4F" w:rsidRDefault="00100F85">
            <w:pPr>
              <w:pStyle w:val="TableBodyText"/>
              <w:autoSpaceDE w:val="0"/>
              <w:autoSpaceDN w:val="0"/>
              <w:adjustRightInd w:val="0"/>
            </w:pPr>
            <w:r>
              <w:t>ViewCode</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GroupHeaderFooterLayout</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GroupHeaderFooterInsert</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GroupHeaderFooterNavigation</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GroupHeaderFooterPosition</w:t>
            </w:r>
          </w:p>
        </w:tc>
      </w:tr>
      <w:tr w:rsidR="004D5F4F" w:rsidTr="004D5F4F">
        <w:trPr>
          <w:trHeight w:val="290"/>
        </w:trPr>
        <w:tc>
          <w:tcPr>
            <w:tcW w:w="0" w:type="auto"/>
            <w:hideMark/>
          </w:tcPr>
          <w:p w:rsidR="004D5F4F" w:rsidRDefault="00100F85">
            <w:pPr>
              <w:pStyle w:val="TableBodyText"/>
              <w:autoSpaceDE w:val="0"/>
              <w:autoSpaceDN w:val="0"/>
              <w:adjustRightInd w:val="0"/>
            </w:pPr>
            <w:r>
              <w:t>BlankPageInsert</w:t>
            </w:r>
          </w:p>
        </w:tc>
      </w:tr>
      <w:tr w:rsidR="004D5F4F" w:rsidTr="004D5F4F">
        <w:trPr>
          <w:trHeight w:val="290"/>
        </w:trPr>
        <w:tc>
          <w:tcPr>
            <w:tcW w:w="0" w:type="auto"/>
            <w:hideMark/>
          </w:tcPr>
          <w:p w:rsidR="004D5F4F" w:rsidRDefault="00100F85">
            <w:pPr>
              <w:pStyle w:val="TableBodyText"/>
              <w:autoSpaceDE w:val="0"/>
              <w:autoSpaceDN w:val="0"/>
              <w:adjustRightInd w:val="0"/>
            </w:pPr>
            <w:r>
              <w:t>HandoutOrientation</w:t>
            </w:r>
          </w:p>
        </w:tc>
      </w:tr>
      <w:tr w:rsidR="004D5F4F" w:rsidTr="004D5F4F">
        <w:trPr>
          <w:trHeight w:val="290"/>
        </w:trPr>
        <w:tc>
          <w:tcPr>
            <w:tcW w:w="0" w:type="auto"/>
            <w:hideMark/>
          </w:tcPr>
          <w:p w:rsidR="004D5F4F" w:rsidRDefault="00100F85">
            <w:pPr>
              <w:pStyle w:val="TableBodyText"/>
              <w:autoSpaceDE w:val="0"/>
              <w:autoSpaceDN w:val="0"/>
              <w:adjustRightInd w:val="0"/>
            </w:pPr>
            <w:r>
              <w:t>SlidesPerPageGallery</w:t>
            </w:r>
          </w:p>
        </w:tc>
      </w:tr>
      <w:tr w:rsidR="004D5F4F" w:rsidTr="004D5F4F">
        <w:trPr>
          <w:trHeight w:val="290"/>
        </w:trPr>
        <w:tc>
          <w:tcPr>
            <w:tcW w:w="0" w:type="auto"/>
            <w:hideMark/>
          </w:tcPr>
          <w:p w:rsidR="004D5F4F" w:rsidRDefault="00100F85">
            <w:pPr>
              <w:pStyle w:val="TableBodyText"/>
              <w:autoSpaceDE w:val="0"/>
              <w:autoSpaceDN w:val="0"/>
              <w:adjustRightInd w:val="0"/>
            </w:pPr>
            <w:r>
              <w:t>GroupPlaceholdersHandoutMaster</w:t>
            </w:r>
          </w:p>
        </w:tc>
      </w:tr>
      <w:tr w:rsidR="004D5F4F" w:rsidTr="004D5F4F">
        <w:trPr>
          <w:trHeight w:val="290"/>
        </w:trPr>
        <w:tc>
          <w:tcPr>
            <w:tcW w:w="0" w:type="auto"/>
            <w:hideMark/>
          </w:tcPr>
          <w:p w:rsidR="004D5F4F" w:rsidRDefault="00100F85">
            <w:pPr>
              <w:pStyle w:val="TableBodyText"/>
              <w:autoSpaceDE w:val="0"/>
              <w:autoSpaceDN w:val="0"/>
              <w:adjustRightInd w:val="0"/>
            </w:pPr>
            <w:r>
              <w:t>GroupMasterEditTheme</w:t>
            </w:r>
          </w:p>
        </w:tc>
      </w:tr>
      <w:tr w:rsidR="004D5F4F" w:rsidTr="004D5F4F">
        <w:trPr>
          <w:trHeight w:val="290"/>
        </w:trPr>
        <w:tc>
          <w:tcPr>
            <w:tcW w:w="0" w:type="auto"/>
            <w:hideMark/>
          </w:tcPr>
          <w:p w:rsidR="004D5F4F" w:rsidRDefault="00100F85">
            <w:pPr>
              <w:pStyle w:val="TableBodyText"/>
              <w:autoSpaceDE w:val="0"/>
              <w:autoSpaceDN w:val="0"/>
              <w:adjustRightInd w:val="0"/>
            </w:pPr>
            <w:r>
              <w:t>GroupMasterClose</w:t>
            </w:r>
          </w:p>
        </w:tc>
      </w:tr>
      <w:tr w:rsidR="004D5F4F" w:rsidTr="004D5F4F">
        <w:trPr>
          <w:trHeight w:val="290"/>
        </w:trPr>
        <w:tc>
          <w:tcPr>
            <w:tcW w:w="0" w:type="auto"/>
            <w:hideMark/>
          </w:tcPr>
          <w:p w:rsidR="004D5F4F" w:rsidRDefault="00100F85">
            <w:pPr>
              <w:pStyle w:val="TableBodyText"/>
              <w:autoSpaceDE w:val="0"/>
              <w:autoSpaceDN w:val="0"/>
              <w:adjustRightInd w:val="0"/>
            </w:pPr>
            <w:r>
              <w:t>GroupMasterEdit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GroupMasterLayout</w:t>
            </w:r>
          </w:p>
        </w:tc>
      </w:tr>
      <w:tr w:rsidR="004D5F4F" w:rsidTr="004D5F4F">
        <w:trPr>
          <w:trHeight w:val="290"/>
        </w:trPr>
        <w:tc>
          <w:tcPr>
            <w:tcW w:w="0" w:type="auto"/>
            <w:hideMark/>
          </w:tcPr>
          <w:p w:rsidR="004D5F4F" w:rsidRDefault="00100F85">
            <w:pPr>
              <w:pStyle w:val="TableBodyText"/>
              <w:autoSpaceDE w:val="0"/>
              <w:autoSpaceDN w:val="0"/>
              <w:adjustRightInd w:val="0"/>
            </w:pPr>
            <w:r>
              <w:t>GroupColorModeSetting</w:t>
            </w:r>
          </w:p>
        </w:tc>
      </w:tr>
      <w:tr w:rsidR="004D5F4F" w:rsidTr="004D5F4F">
        <w:trPr>
          <w:trHeight w:val="290"/>
        </w:trPr>
        <w:tc>
          <w:tcPr>
            <w:tcW w:w="0" w:type="auto"/>
            <w:hideMark/>
          </w:tcPr>
          <w:p w:rsidR="004D5F4F" w:rsidRDefault="00100F85">
            <w:pPr>
              <w:pStyle w:val="TableBodyText"/>
              <w:autoSpaceDE w:val="0"/>
              <w:autoSpaceDN w:val="0"/>
              <w:adjustRightInd w:val="0"/>
            </w:pPr>
            <w:r>
              <w:t>ShadowStyleGalleryClassic</w:t>
            </w:r>
          </w:p>
        </w:tc>
      </w:tr>
      <w:tr w:rsidR="004D5F4F" w:rsidTr="004D5F4F">
        <w:trPr>
          <w:trHeight w:val="290"/>
        </w:trPr>
        <w:tc>
          <w:tcPr>
            <w:tcW w:w="0" w:type="auto"/>
            <w:hideMark/>
          </w:tcPr>
          <w:p w:rsidR="004D5F4F" w:rsidRDefault="00100F85">
            <w:pPr>
              <w:pStyle w:val="TableBodyText"/>
              <w:autoSpaceDE w:val="0"/>
              <w:autoSpaceDN w:val="0"/>
              <w:adjustRightInd w:val="0"/>
            </w:pPr>
            <w:r>
              <w:t>GroupInkSelect</w:t>
            </w:r>
          </w:p>
        </w:tc>
      </w:tr>
      <w:tr w:rsidR="004D5F4F" w:rsidTr="004D5F4F">
        <w:trPr>
          <w:trHeight w:val="290"/>
        </w:trPr>
        <w:tc>
          <w:tcPr>
            <w:tcW w:w="0" w:type="auto"/>
            <w:hideMark/>
          </w:tcPr>
          <w:p w:rsidR="004D5F4F" w:rsidRDefault="00100F85">
            <w:pPr>
              <w:pStyle w:val="TableBodyText"/>
              <w:autoSpaceDE w:val="0"/>
              <w:autoSpaceDN w:val="0"/>
              <w:adjustRightInd w:val="0"/>
            </w:pPr>
            <w:r>
              <w:t>WordArtSpacingMenu</w:t>
            </w:r>
          </w:p>
        </w:tc>
      </w:tr>
      <w:tr w:rsidR="004D5F4F" w:rsidTr="004D5F4F">
        <w:trPr>
          <w:trHeight w:val="290"/>
        </w:trPr>
        <w:tc>
          <w:tcPr>
            <w:tcW w:w="0" w:type="auto"/>
            <w:hideMark/>
          </w:tcPr>
          <w:p w:rsidR="004D5F4F" w:rsidRDefault="00100F85">
            <w:pPr>
              <w:pStyle w:val="TableBodyText"/>
              <w:autoSpaceDE w:val="0"/>
              <w:autoSpaceDN w:val="0"/>
              <w:adjustRightInd w:val="0"/>
            </w:pPr>
            <w:r>
              <w:t>TextAlignMenu</w:t>
            </w:r>
          </w:p>
        </w:tc>
      </w:tr>
      <w:tr w:rsidR="004D5F4F" w:rsidTr="004D5F4F">
        <w:trPr>
          <w:trHeight w:val="290"/>
        </w:trPr>
        <w:tc>
          <w:tcPr>
            <w:tcW w:w="0" w:type="auto"/>
            <w:hideMark/>
          </w:tcPr>
          <w:p w:rsidR="004D5F4F" w:rsidRDefault="00100F85">
            <w:pPr>
              <w:pStyle w:val="TableBodyText"/>
              <w:autoSpaceDE w:val="0"/>
              <w:autoSpaceDN w:val="0"/>
              <w:adjustRightInd w:val="0"/>
            </w:pPr>
            <w:r>
              <w:t>DiagramChangeToMenuClassic</w:t>
            </w:r>
          </w:p>
        </w:tc>
      </w:tr>
      <w:tr w:rsidR="004D5F4F" w:rsidTr="004D5F4F">
        <w:trPr>
          <w:trHeight w:val="290"/>
        </w:trPr>
        <w:tc>
          <w:tcPr>
            <w:tcW w:w="0" w:type="auto"/>
            <w:hideMark/>
          </w:tcPr>
          <w:p w:rsidR="004D5F4F" w:rsidRDefault="00100F85">
            <w:pPr>
              <w:pStyle w:val="TableBodyText"/>
              <w:autoSpaceDE w:val="0"/>
              <w:autoSpaceDN w:val="0"/>
              <w:adjustRightInd w:val="0"/>
            </w:pPr>
            <w:r>
              <w:t>NumberFormatGallery</w:t>
            </w:r>
          </w:p>
        </w:tc>
      </w:tr>
      <w:tr w:rsidR="004D5F4F" w:rsidTr="004D5F4F">
        <w:trPr>
          <w:trHeight w:val="290"/>
        </w:trPr>
        <w:tc>
          <w:tcPr>
            <w:tcW w:w="0" w:type="auto"/>
            <w:hideMark/>
          </w:tcPr>
          <w:p w:rsidR="004D5F4F" w:rsidRDefault="00100F85">
            <w:pPr>
              <w:pStyle w:val="TableBodyText"/>
              <w:autoSpaceDE w:val="0"/>
              <w:autoSpaceDN w:val="0"/>
              <w:adjustRightInd w:val="0"/>
            </w:pPr>
            <w:r>
              <w:t>PictureBrightnessGallery</w:t>
            </w:r>
          </w:p>
        </w:tc>
      </w:tr>
      <w:tr w:rsidR="004D5F4F" w:rsidTr="004D5F4F">
        <w:trPr>
          <w:trHeight w:val="290"/>
        </w:trPr>
        <w:tc>
          <w:tcPr>
            <w:tcW w:w="0" w:type="auto"/>
            <w:hideMark/>
          </w:tcPr>
          <w:p w:rsidR="004D5F4F" w:rsidRDefault="00100F85">
            <w:pPr>
              <w:pStyle w:val="TableBodyText"/>
              <w:autoSpaceDE w:val="0"/>
              <w:autoSpaceDN w:val="0"/>
              <w:adjustRightInd w:val="0"/>
            </w:pPr>
            <w:r>
              <w:t>PictureContrastGallery</w:t>
            </w:r>
          </w:p>
        </w:tc>
      </w:tr>
      <w:tr w:rsidR="004D5F4F" w:rsidTr="004D5F4F">
        <w:trPr>
          <w:trHeight w:val="290"/>
        </w:trPr>
        <w:tc>
          <w:tcPr>
            <w:tcW w:w="0" w:type="auto"/>
            <w:hideMark/>
          </w:tcPr>
          <w:p w:rsidR="004D5F4F" w:rsidRDefault="00100F85">
            <w:pPr>
              <w:pStyle w:val="TableBodyText"/>
              <w:autoSpaceDE w:val="0"/>
              <w:autoSpaceDN w:val="0"/>
              <w:adjustRightInd w:val="0"/>
            </w:pPr>
            <w:r>
              <w:t>PicturePositionGallery</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GroupPictureReset</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GroupPictureCompress</w:t>
            </w:r>
          </w:p>
        </w:tc>
      </w:tr>
      <w:tr w:rsidR="004D5F4F" w:rsidTr="004D5F4F">
        <w:trPr>
          <w:trHeight w:val="290"/>
        </w:trPr>
        <w:tc>
          <w:tcPr>
            <w:tcW w:w="0" w:type="auto"/>
            <w:hideMark/>
          </w:tcPr>
          <w:p w:rsidR="004D5F4F" w:rsidRDefault="00100F85">
            <w:pPr>
              <w:pStyle w:val="TableBodyText"/>
              <w:autoSpaceDE w:val="0"/>
              <w:autoSpaceDN w:val="0"/>
              <w:adjustRightInd w:val="0"/>
            </w:pPr>
            <w:r>
              <w:t>GroupMailMergeStart</w:t>
            </w:r>
          </w:p>
        </w:tc>
      </w:tr>
      <w:tr w:rsidR="004D5F4F" w:rsidTr="004D5F4F">
        <w:trPr>
          <w:trHeight w:val="290"/>
        </w:trPr>
        <w:tc>
          <w:tcPr>
            <w:tcW w:w="0" w:type="auto"/>
            <w:hideMark/>
          </w:tcPr>
          <w:p w:rsidR="004D5F4F" w:rsidRDefault="00100F85">
            <w:pPr>
              <w:pStyle w:val="TableBodyText"/>
              <w:autoSpaceDE w:val="0"/>
              <w:autoSpaceDN w:val="0"/>
              <w:adjustRightInd w:val="0"/>
            </w:pPr>
            <w:r>
              <w:t>OleObjectInsertMenu</w:t>
            </w:r>
          </w:p>
        </w:tc>
      </w:tr>
      <w:tr w:rsidR="004D5F4F" w:rsidTr="004D5F4F">
        <w:trPr>
          <w:trHeight w:val="290"/>
        </w:trPr>
        <w:tc>
          <w:tcPr>
            <w:tcW w:w="0" w:type="auto"/>
            <w:hideMark/>
          </w:tcPr>
          <w:p w:rsidR="004D5F4F" w:rsidRDefault="00100F85">
            <w:pPr>
              <w:pStyle w:val="TableBodyText"/>
              <w:autoSpaceDE w:val="0"/>
              <w:autoSpaceDN w:val="0"/>
              <w:adjustRightInd w:val="0"/>
            </w:pPr>
            <w:r>
              <w:t>ViewsLayoutView</w:t>
            </w:r>
          </w:p>
        </w:tc>
      </w:tr>
      <w:tr w:rsidR="004D5F4F" w:rsidTr="004D5F4F">
        <w:trPr>
          <w:trHeight w:val="290"/>
        </w:trPr>
        <w:tc>
          <w:tcPr>
            <w:tcW w:w="0" w:type="auto"/>
            <w:hideMark/>
          </w:tcPr>
          <w:p w:rsidR="004D5F4F" w:rsidRDefault="00100F85">
            <w:pPr>
              <w:pStyle w:val="TableBodyText"/>
              <w:autoSpaceDE w:val="0"/>
              <w:autoSpaceDN w:val="0"/>
              <w:adjustRightInd w:val="0"/>
            </w:pPr>
            <w:r>
              <w:t>ForwardAsAttachment</w:t>
            </w:r>
          </w:p>
        </w:tc>
      </w:tr>
      <w:tr w:rsidR="004D5F4F" w:rsidTr="004D5F4F">
        <w:trPr>
          <w:trHeight w:val="290"/>
        </w:trPr>
        <w:tc>
          <w:tcPr>
            <w:tcW w:w="0" w:type="auto"/>
            <w:hideMark/>
          </w:tcPr>
          <w:p w:rsidR="004D5F4F" w:rsidRDefault="00100F85">
            <w:pPr>
              <w:pStyle w:val="TableBodyText"/>
              <w:autoSpaceDE w:val="0"/>
              <w:autoSpaceDN w:val="0"/>
              <w:adjustRightInd w:val="0"/>
            </w:pPr>
            <w:r>
              <w:t>InkInsertSpace</w:t>
            </w:r>
          </w:p>
        </w:tc>
      </w:tr>
      <w:tr w:rsidR="004D5F4F" w:rsidTr="004D5F4F">
        <w:trPr>
          <w:trHeight w:val="290"/>
        </w:trPr>
        <w:tc>
          <w:tcPr>
            <w:tcW w:w="0" w:type="auto"/>
            <w:hideMark/>
          </w:tcPr>
          <w:p w:rsidR="004D5F4F" w:rsidRDefault="00100F85">
            <w:pPr>
              <w:pStyle w:val="TableBodyText"/>
              <w:autoSpaceDE w:val="0"/>
              <w:autoSpaceDN w:val="0"/>
              <w:adjustRightInd w:val="0"/>
            </w:pPr>
            <w:r>
              <w:t>ShadingColorPicker</w:t>
            </w:r>
          </w:p>
        </w:tc>
      </w:tr>
      <w:tr w:rsidR="004D5F4F" w:rsidTr="004D5F4F">
        <w:trPr>
          <w:trHeight w:val="290"/>
        </w:trPr>
        <w:tc>
          <w:tcPr>
            <w:tcW w:w="0" w:type="auto"/>
            <w:hideMark/>
          </w:tcPr>
          <w:p w:rsidR="004D5F4F" w:rsidRDefault="00100F85">
            <w:pPr>
              <w:pStyle w:val="TableBodyText"/>
              <w:autoSpaceDE w:val="0"/>
              <w:autoSpaceDN w:val="0"/>
              <w:adjustRightInd w:val="0"/>
            </w:pPr>
            <w:r>
              <w:t>ShadingColorsMoreColorsDialog</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SmartArtAddShapeAfter</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SmartArtAddShapeBefore</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SmartArtAddShapeAbove</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SmartArtAddShapeBelow</w:t>
            </w:r>
          </w:p>
        </w:tc>
      </w:tr>
      <w:tr w:rsidR="004D5F4F" w:rsidTr="004D5F4F">
        <w:trPr>
          <w:trHeight w:val="290"/>
        </w:trPr>
        <w:tc>
          <w:tcPr>
            <w:tcW w:w="0" w:type="auto"/>
            <w:hideMark/>
          </w:tcPr>
          <w:p w:rsidR="004D5F4F" w:rsidRDefault="00100F85">
            <w:pPr>
              <w:pStyle w:val="TableBodyText"/>
              <w:autoSpaceDE w:val="0"/>
              <w:autoSpaceDN w:val="0"/>
              <w:adjustRightInd w:val="0"/>
            </w:pPr>
            <w:r>
              <w:t>SmartArtAddAssistant</w:t>
            </w:r>
          </w:p>
        </w:tc>
      </w:tr>
      <w:tr w:rsidR="004D5F4F" w:rsidTr="004D5F4F">
        <w:trPr>
          <w:trHeight w:val="290"/>
        </w:trPr>
        <w:tc>
          <w:tcPr>
            <w:tcW w:w="0" w:type="auto"/>
            <w:hideMark/>
          </w:tcPr>
          <w:p w:rsidR="004D5F4F" w:rsidRDefault="00100F85">
            <w:pPr>
              <w:pStyle w:val="TableBodyText"/>
              <w:autoSpaceDE w:val="0"/>
              <w:autoSpaceDN w:val="0"/>
              <w:adjustRightInd w:val="0"/>
            </w:pPr>
            <w:r>
              <w:t>ChartSwitchRowColumn</w:t>
            </w:r>
          </w:p>
        </w:tc>
      </w:tr>
      <w:tr w:rsidR="004D5F4F" w:rsidTr="004D5F4F">
        <w:trPr>
          <w:trHeight w:val="290"/>
        </w:trPr>
        <w:tc>
          <w:tcPr>
            <w:tcW w:w="0" w:type="auto"/>
            <w:hideMark/>
          </w:tcPr>
          <w:p w:rsidR="004D5F4F" w:rsidRDefault="00100F85">
            <w:pPr>
              <w:pStyle w:val="TableBodyText"/>
              <w:autoSpaceDE w:val="0"/>
              <w:autoSpaceDN w:val="0"/>
              <w:adjustRightInd w:val="0"/>
            </w:pPr>
            <w:r>
              <w:t>ChartShowData</w:t>
            </w:r>
          </w:p>
        </w:tc>
      </w:tr>
      <w:tr w:rsidR="004D5F4F" w:rsidTr="004D5F4F">
        <w:trPr>
          <w:trHeight w:val="290"/>
        </w:trPr>
        <w:tc>
          <w:tcPr>
            <w:tcW w:w="0" w:type="auto"/>
            <w:hideMark/>
          </w:tcPr>
          <w:p w:rsidR="004D5F4F" w:rsidRDefault="00100F85">
            <w:pPr>
              <w:pStyle w:val="TableBodyText"/>
              <w:autoSpaceDE w:val="0"/>
              <w:autoSpaceDN w:val="0"/>
              <w:adjustRightInd w:val="0"/>
            </w:pPr>
            <w:r>
              <w:t>ChartRefresh</w:t>
            </w:r>
          </w:p>
        </w:tc>
      </w:tr>
      <w:tr w:rsidR="004D5F4F" w:rsidTr="004D5F4F">
        <w:trPr>
          <w:trHeight w:val="290"/>
        </w:trPr>
        <w:tc>
          <w:tcPr>
            <w:tcW w:w="0" w:type="auto"/>
            <w:hideMark/>
          </w:tcPr>
          <w:p w:rsidR="004D5F4F" w:rsidRDefault="00100F85">
            <w:pPr>
              <w:pStyle w:val="TableBodyText"/>
              <w:autoSpaceDE w:val="0"/>
              <w:autoSpaceDN w:val="0"/>
              <w:adjustRightInd w:val="0"/>
            </w:pPr>
            <w:r>
              <w:t>ChartChangeType</w:t>
            </w:r>
          </w:p>
        </w:tc>
      </w:tr>
      <w:tr w:rsidR="004D5F4F" w:rsidTr="004D5F4F">
        <w:trPr>
          <w:trHeight w:val="290"/>
        </w:trPr>
        <w:tc>
          <w:tcPr>
            <w:tcW w:w="0" w:type="auto"/>
            <w:hideMark/>
          </w:tcPr>
          <w:p w:rsidR="004D5F4F" w:rsidRDefault="00100F85">
            <w:pPr>
              <w:pStyle w:val="TableBodyText"/>
              <w:autoSpaceDE w:val="0"/>
              <w:autoSpaceDN w:val="0"/>
              <w:adjustRightInd w:val="0"/>
            </w:pPr>
            <w:r>
              <w:t>GroupChartData</w:t>
            </w:r>
          </w:p>
        </w:tc>
      </w:tr>
      <w:tr w:rsidR="004D5F4F" w:rsidTr="004D5F4F">
        <w:trPr>
          <w:trHeight w:val="290"/>
        </w:trPr>
        <w:tc>
          <w:tcPr>
            <w:tcW w:w="0" w:type="auto"/>
            <w:hideMark/>
          </w:tcPr>
          <w:p w:rsidR="004D5F4F" w:rsidRDefault="00100F85">
            <w:pPr>
              <w:pStyle w:val="TableBodyText"/>
              <w:autoSpaceDE w:val="0"/>
              <w:autoSpaceDN w:val="0"/>
              <w:adjustRightInd w:val="0"/>
            </w:pPr>
            <w:r>
              <w:t>GroupChartLocation</w:t>
            </w:r>
          </w:p>
        </w:tc>
      </w:tr>
      <w:tr w:rsidR="004D5F4F" w:rsidTr="004D5F4F">
        <w:trPr>
          <w:trHeight w:val="290"/>
        </w:trPr>
        <w:tc>
          <w:tcPr>
            <w:tcW w:w="0" w:type="auto"/>
            <w:hideMark/>
          </w:tcPr>
          <w:p w:rsidR="004D5F4F" w:rsidRDefault="00100F85">
            <w:pPr>
              <w:pStyle w:val="TableBodyText"/>
              <w:autoSpaceDE w:val="0"/>
              <w:autoSpaceDN w:val="0"/>
              <w:adjustRightInd w:val="0"/>
            </w:pPr>
            <w:r>
              <w:t>GroupChartType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GroupTableSize</w:t>
            </w:r>
          </w:p>
        </w:tc>
      </w:tr>
      <w:tr w:rsidR="004D5F4F" w:rsidTr="004D5F4F">
        <w:trPr>
          <w:trHeight w:val="290"/>
        </w:trPr>
        <w:tc>
          <w:tcPr>
            <w:tcW w:w="0" w:type="auto"/>
            <w:hideMark/>
          </w:tcPr>
          <w:p w:rsidR="004D5F4F" w:rsidRDefault="00100F85">
            <w:pPr>
              <w:pStyle w:val="TableBodyText"/>
              <w:autoSpaceDE w:val="0"/>
              <w:autoSpaceDN w:val="0"/>
              <w:adjustRightInd w:val="0"/>
            </w:pPr>
            <w:r>
              <w:t>TableCellMarginsGallery</w:t>
            </w:r>
          </w:p>
        </w:tc>
      </w:tr>
      <w:tr w:rsidR="004D5F4F" w:rsidTr="004D5F4F">
        <w:trPr>
          <w:trHeight w:val="290"/>
        </w:trPr>
        <w:tc>
          <w:tcPr>
            <w:tcW w:w="0" w:type="auto"/>
            <w:hideMark/>
          </w:tcPr>
          <w:p w:rsidR="004D5F4F" w:rsidRDefault="00100F85">
            <w:pPr>
              <w:pStyle w:val="TableBodyText"/>
              <w:autoSpaceDE w:val="0"/>
              <w:autoSpaceDN w:val="0"/>
              <w:adjustRightInd w:val="0"/>
            </w:pPr>
            <w:r>
              <w:t>SlideMasterVerticalContentPlaceholderInsert</w:t>
            </w:r>
          </w:p>
        </w:tc>
      </w:tr>
      <w:tr w:rsidR="004D5F4F" w:rsidTr="004D5F4F">
        <w:trPr>
          <w:trHeight w:val="290"/>
        </w:trPr>
        <w:tc>
          <w:tcPr>
            <w:tcW w:w="0" w:type="auto"/>
            <w:hideMark/>
          </w:tcPr>
          <w:p w:rsidR="004D5F4F" w:rsidRDefault="00100F85">
            <w:pPr>
              <w:pStyle w:val="TableBodyText"/>
              <w:autoSpaceDE w:val="0"/>
              <w:autoSpaceDN w:val="0"/>
              <w:adjustRightInd w:val="0"/>
            </w:pPr>
            <w:r>
              <w:t>_3DRotationOptionsDialog</w:t>
            </w:r>
          </w:p>
        </w:tc>
      </w:tr>
      <w:tr w:rsidR="004D5F4F" w:rsidTr="004D5F4F">
        <w:trPr>
          <w:trHeight w:val="290"/>
        </w:trPr>
        <w:tc>
          <w:tcPr>
            <w:tcW w:w="0" w:type="auto"/>
            <w:hideMark/>
          </w:tcPr>
          <w:p w:rsidR="004D5F4F" w:rsidRDefault="00100F85">
            <w:pPr>
              <w:pStyle w:val="TableBodyText"/>
              <w:autoSpaceDE w:val="0"/>
              <w:autoSpaceDN w:val="0"/>
              <w:adjustRightInd w:val="0"/>
            </w:pPr>
            <w:r>
              <w:t>_3DBevelOptionsDialog</w:t>
            </w:r>
          </w:p>
        </w:tc>
      </w:tr>
      <w:tr w:rsidR="004D5F4F" w:rsidTr="004D5F4F">
        <w:trPr>
          <w:trHeight w:val="290"/>
        </w:trPr>
        <w:tc>
          <w:tcPr>
            <w:tcW w:w="0" w:type="auto"/>
            <w:hideMark/>
          </w:tcPr>
          <w:p w:rsidR="004D5F4F" w:rsidRDefault="00100F85">
            <w:pPr>
              <w:pStyle w:val="TableBodyText"/>
              <w:autoSpaceDE w:val="0"/>
              <w:autoSpaceDN w:val="0"/>
              <w:adjustRightInd w:val="0"/>
            </w:pPr>
            <w:r>
              <w:t>SlideBackgroundStylesGallery</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TextDirectionGallery</w:t>
            </w:r>
          </w:p>
        </w:tc>
      </w:tr>
      <w:tr w:rsidR="004D5F4F" w:rsidTr="004D5F4F">
        <w:trPr>
          <w:trHeight w:val="290"/>
        </w:trPr>
        <w:tc>
          <w:tcPr>
            <w:tcW w:w="0" w:type="auto"/>
            <w:hideMark/>
          </w:tcPr>
          <w:p w:rsidR="004D5F4F" w:rsidRDefault="00100F85">
            <w:pPr>
              <w:pStyle w:val="TableBodyText"/>
              <w:autoSpaceDE w:val="0"/>
              <w:autoSpaceDN w:val="0"/>
              <w:adjustRightInd w:val="0"/>
            </w:pPr>
            <w:r>
              <w:t>GroupTableStyleOptionsPowerPoint</w:t>
            </w:r>
          </w:p>
        </w:tc>
      </w:tr>
      <w:tr w:rsidR="004D5F4F" w:rsidTr="004D5F4F">
        <w:trPr>
          <w:trHeight w:val="290"/>
        </w:trPr>
        <w:tc>
          <w:tcPr>
            <w:tcW w:w="0" w:type="auto"/>
            <w:hideMark/>
          </w:tcPr>
          <w:p w:rsidR="004D5F4F" w:rsidRDefault="00100F85">
            <w:pPr>
              <w:pStyle w:val="TableBodyText"/>
              <w:autoSpaceDE w:val="0"/>
              <w:autoSpaceDN w:val="0"/>
              <w:adjustRightInd w:val="0"/>
            </w:pPr>
            <w:r>
              <w:t>TableStyleBandedRowsPowerPoint</w:t>
            </w:r>
          </w:p>
        </w:tc>
      </w:tr>
      <w:tr w:rsidR="004D5F4F" w:rsidTr="004D5F4F">
        <w:trPr>
          <w:trHeight w:val="290"/>
        </w:trPr>
        <w:tc>
          <w:tcPr>
            <w:tcW w:w="0" w:type="auto"/>
            <w:hideMark/>
          </w:tcPr>
          <w:p w:rsidR="004D5F4F" w:rsidRDefault="00100F85">
            <w:pPr>
              <w:pStyle w:val="TableBodyText"/>
              <w:autoSpaceDE w:val="0"/>
              <w:autoSpaceDN w:val="0"/>
              <w:adjustRightInd w:val="0"/>
            </w:pPr>
            <w:r>
              <w:t>TableStyleBandedColumnsPowerPoint</w:t>
            </w:r>
          </w:p>
        </w:tc>
      </w:tr>
      <w:tr w:rsidR="004D5F4F" w:rsidTr="004D5F4F">
        <w:trPr>
          <w:trHeight w:val="290"/>
        </w:trPr>
        <w:tc>
          <w:tcPr>
            <w:tcW w:w="0" w:type="auto"/>
            <w:hideMark/>
          </w:tcPr>
          <w:p w:rsidR="004D5F4F" w:rsidRDefault="00100F85">
            <w:pPr>
              <w:pStyle w:val="TableBodyText"/>
              <w:autoSpaceDE w:val="0"/>
              <w:autoSpaceDN w:val="0"/>
              <w:adjustRightInd w:val="0"/>
            </w:pPr>
            <w:r>
              <w:t>Selection</w:t>
            </w:r>
            <w:r>
              <w:t>Pane</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SmartArtOrganizationChartLeftHanging</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SmartArtOrganizationChartRightHanging</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SmartArtOrganizationChartBoth</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SmartArtOrganizationChartStandard</w:t>
            </w:r>
          </w:p>
        </w:tc>
      </w:tr>
      <w:tr w:rsidR="004D5F4F" w:rsidTr="004D5F4F">
        <w:trPr>
          <w:trHeight w:val="290"/>
        </w:trPr>
        <w:tc>
          <w:tcPr>
            <w:tcW w:w="0" w:type="auto"/>
            <w:hideMark/>
          </w:tcPr>
          <w:p w:rsidR="004D5F4F" w:rsidRDefault="00100F85">
            <w:pPr>
              <w:pStyle w:val="TableBodyText"/>
              <w:autoSpaceDE w:val="0"/>
              <w:autoSpaceDN w:val="0"/>
              <w:adjustRightInd w:val="0"/>
            </w:pPr>
            <w:r>
              <w:t>SmartArtRightToLeft</w:t>
            </w:r>
          </w:p>
        </w:tc>
      </w:tr>
      <w:tr w:rsidR="004D5F4F" w:rsidTr="004D5F4F">
        <w:trPr>
          <w:trHeight w:val="290"/>
        </w:trPr>
        <w:tc>
          <w:tcPr>
            <w:tcW w:w="0" w:type="auto"/>
            <w:hideMark/>
          </w:tcPr>
          <w:p w:rsidR="004D5F4F" w:rsidRDefault="00100F85">
            <w:pPr>
              <w:pStyle w:val="TableBodyText"/>
              <w:autoSpaceDE w:val="0"/>
              <w:autoSpaceDN w:val="0"/>
              <w:adjustRightInd w:val="0"/>
            </w:pPr>
            <w:r>
              <w:t>TableCellCustomMarginsDialog</w:t>
            </w:r>
          </w:p>
        </w:tc>
      </w:tr>
      <w:tr w:rsidR="004D5F4F" w:rsidTr="004D5F4F">
        <w:trPr>
          <w:trHeight w:val="290"/>
        </w:trPr>
        <w:tc>
          <w:tcPr>
            <w:tcW w:w="0" w:type="auto"/>
            <w:hideMark/>
          </w:tcPr>
          <w:p w:rsidR="004D5F4F" w:rsidRDefault="00100F85">
            <w:pPr>
              <w:pStyle w:val="TableBodyText"/>
              <w:autoSpaceDE w:val="0"/>
              <w:autoSpaceDN w:val="0"/>
              <w:adjustRightInd w:val="0"/>
            </w:pPr>
            <w:r>
              <w:t>ForwardContact</w:t>
            </w:r>
          </w:p>
        </w:tc>
      </w:tr>
      <w:tr w:rsidR="004D5F4F" w:rsidTr="004D5F4F">
        <w:trPr>
          <w:trHeight w:val="290"/>
        </w:trPr>
        <w:tc>
          <w:tcPr>
            <w:tcW w:w="0" w:type="auto"/>
            <w:hideMark/>
          </w:tcPr>
          <w:p w:rsidR="004D5F4F" w:rsidRDefault="00100F85">
            <w:pPr>
              <w:pStyle w:val="TableBodyText"/>
              <w:autoSpaceDE w:val="0"/>
              <w:autoSpaceDN w:val="0"/>
              <w:adjustRightInd w:val="0"/>
            </w:pPr>
            <w:r>
              <w:t>PositionAnchoringGallery</w:t>
            </w:r>
          </w:p>
        </w:tc>
      </w:tr>
      <w:tr w:rsidR="004D5F4F" w:rsidTr="004D5F4F">
        <w:trPr>
          <w:trHeight w:val="290"/>
        </w:trPr>
        <w:tc>
          <w:tcPr>
            <w:tcW w:w="0" w:type="auto"/>
            <w:hideMark/>
          </w:tcPr>
          <w:p w:rsidR="004D5F4F" w:rsidRDefault="00100F85">
            <w:pPr>
              <w:pStyle w:val="TableBodyText"/>
              <w:autoSpaceDE w:val="0"/>
              <w:autoSpaceDN w:val="0"/>
              <w:adjustRightInd w:val="0"/>
            </w:pPr>
            <w:r>
              <w:t>GroupMoveData</w:t>
            </w:r>
          </w:p>
        </w:tc>
      </w:tr>
      <w:tr w:rsidR="004D5F4F" w:rsidTr="004D5F4F">
        <w:trPr>
          <w:trHeight w:val="290"/>
        </w:trPr>
        <w:tc>
          <w:tcPr>
            <w:tcW w:w="0" w:type="auto"/>
            <w:hideMark/>
          </w:tcPr>
          <w:p w:rsidR="004D5F4F" w:rsidRDefault="00100F85">
            <w:pPr>
              <w:pStyle w:val="TableBodyText"/>
              <w:autoSpaceDE w:val="0"/>
              <w:autoSpaceDN w:val="0"/>
              <w:adjustRightInd w:val="0"/>
            </w:pPr>
            <w:r>
              <w:t>FilterAdvancedMenu</w:t>
            </w:r>
          </w:p>
        </w:tc>
      </w:tr>
      <w:tr w:rsidR="004D5F4F" w:rsidTr="004D5F4F">
        <w:trPr>
          <w:trHeight w:val="290"/>
        </w:trPr>
        <w:tc>
          <w:tcPr>
            <w:tcW w:w="0" w:type="auto"/>
            <w:hideMark/>
          </w:tcPr>
          <w:p w:rsidR="004D5F4F" w:rsidRDefault="00100F85">
            <w:pPr>
              <w:pStyle w:val="TableBodyText"/>
              <w:autoSpaceDE w:val="0"/>
              <w:autoSpaceDN w:val="0"/>
              <w:adjustRightInd w:val="0"/>
            </w:pPr>
            <w:r>
              <w:t>OmsSend</w:t>
            </w:r>
          </w:p>
        </w:tc>
      </w:tr>
      <w:tr w:rsidR="004D5F4F" w:rsidTr="004D5F4F">
        <w:trPr>
          <w:trHeight w:val="290"/>
        </w:trPr>
        <w:tc>
          <w:tcPr>
            <w:tcW w:w="0" w:type="auto"/>
            <w:hideMark/>
          </w:tcPr>
          <w:p w:rsidR="004D5F4F" w:rsidRDefault="00100F85">
            <w:pPr>
              <w:pStyle w:val="TableBodyText"/>
              <w:autoSpaceDE w:val="0"/>
              <w:autoSpaceDN w:val="0"/>
              <w:adjustRightInd w:val="0"/>
            </w:pPr>
            <w:r>
              <w:t>OmsFileSend</w:t>
            </w:r>
          </w:p>
        </w:tc>
      </w:tr>
      <w:tr w:rsidR="004D5F4F" w:rsidTr="004D5F4F">
        <w:trPr>
          <w:trHeight w:val="290"/>
        </w:trPr>
        <w:tc>
          <w:tcPr>
            <w:tcW w:w="0" w:type="auto"/>
            <w:hideMark/>
          </w:tcPr>
          <w:p w:rsidR="004D5F4F" w:rsidRDefault="00100F85">
            <w:pPr>
              <w:pStyle w:val="TableBodyText"/>
              <w:autoSpaceDE w:val="0"/>
              <w:autoSpaceDN w:val="0"/>
              <w:adjustRightInd w:val="0"/>
            </w:pPr>
            <w:r>
              <w:t>OmsSave</w:t>
            </w:r>
          </w:p>
        </w:tc>
      </w:tr>
      <w:tr w:rsidR="004D5F4F" w:rsidTr="004D5F4F">
        <w:trPr>
          <w:trHeight w:val="290"/>
        </w:trPr>
        <w:tc>
          <w:tcPr>
            <w:tcW w:w="0" w:type="auto"/>
            <w:hideMark/>
          </w:tcPr>
          <w:p w:rsidR="004D5F4F" w:rsidRDefault="00100F85">
            <w:pPr>
              <w:pStyle w:val="TableBodyText"/>
              <w:autoSpaceDE w:val="0"/>
              <w:autoSpaceDN w:val="0"/>
              <w:adjustRightInd w:val="0"/>
            </w:pPr>
            <w:r>
              <w:t>GroupOmsSend</w:t>
            </w:r>
          </w:p>
        </w:tc>
      </w:tr>
      <w:tr w:rsidR="004D5F4F" w:rsidTr="004D5F4F">
        <w:trPr>
          <w:trHeight w:val="290"/>
        </w:trPr>
        <w:tc>
          <w:tcPr>
            <w:tcW w:w="0" w:type="auto"/>
            <w:hideMark/>
          </w:tcPr>
          <w:p w:rsidR="004D5F4F" w:rsidRDefault="00100F85">
            <w:pPr>
              <w:pStyle w:val="TableBodyText"/>
              <w:autoSpaceDE w:val="0"/>
              <w:autoSpaceDN w:val="0"/>
              <w:adjustRightInd w:val="0"/>
            </w:pPr>
            <w:r>
              <w:t>GroupOmsInsert</w:t>
            </w:r>
          </w:p>
        </w:tc>
      </w:tr>
      <w:tr w:rsidR="004D5F4F" w:rsidTr="004D5F4F">
        <w:trPr>
          <w:trHeight w:val="290"/>
        </w:trPr>
        <w:tc>
          <w:tcPr>
            <w:tcW w:w="0" w:type="auto"/>
            <w:hideMark/>
          </w:tcPr>
          <w:p w:rsidR="004D5F4F" w:rsidRDefault="00100F85">
            <w:pPr>
              <w:pStyle w:val="TableBodyText"/>
              <w:autoSpaceDE w:val="0"/>
              <w:autoSpaceDN w:val="0"/>
              <w:adjustRightInd w:val="0"/>
            </w:pPr>
            <w:r>
              <w:t>GroupOmsView</w:t>
            </w:r>
          </w:p>
        </w:tc>
      </w:tr>
      <w:tr w:rsidR="004D5F4F" w:rsidTr="004D5F4F">
        <w:trPr>
          <w:trHeight w:val="290"/>
        </w:trPr>
        <w:tc>
          <w:tcPr>
            <w:tcW w:w="0" w:type="auto"/>
            <w:hideMark/>
          </w:tcPr>
          <w:p w:rsidR="004D5F4F" w:rsidRDefault="00100F85">
            <w:pPr>
              <w:pStyle w:val="TableBodyText"/>
              <w:autoSpaceDE w:val="0"/>
              <w:autoSpaceDN w:val="0"/>
              <w:adjustRightInd w:val="0"/>
            </w:pPr>
            <w:r>
              <w:t>GroupOmsMessageOptions</w:t>
            </w:r>
          </w:p>
        </w:tc>
      </w:tr>
      <w:tr w:rsidR="004D5F4F" w:rsidTr="004D5F4F">
        <w:trPr>
          <w:trHeight w:val="290"/>
        </w:trPr>
        <w:tc>
          <w:tcPr>
            <w:tcW w:w="0" w:type="auto"/>
            <w:hideMark/>
          </w:tcPr>
          <w:p w:rsidR="004D5F4F" w:rsidRDefault="00100F85">
            <w:pPr>
              <w:pStyle w:val="TableBodyText"/>
              <w:autoSpaceDE w:val="0"/>
              <w:autoSpaceDN w:val="0"/>
              <w:adjustRightInd w:val="0"/>
            </w:pPr>
            <w:r>
              <w:t>OmsViewAccountSetting</w:t>
            </w:r>
          </w:p>
        </w:tc>
      </w:tr>
      <w:tr w:rsidR="004D5F4F" w:rsidTr="004D5F4F">
        <w:trPr>
          <w:trHeight w:val="290"/>
        </w:trPr>
        <w:tc>
          <w:tcPr>
            <w:tcW w:w="0" w:type="auto"/>
            <w:hideMark/>
          </w:tcPr>
          <w:p w:rsidR="004D5F4F" w:rsidRDefault="00100F85">
            <w:pPr>
              <w:pStyle w:val="TableBodyText"/>
              <w:autoSpaceDE w:val="0"/>
              <w:autoSpaceDN w:val="0"/>
              <w:adjustRightInd w:val="0"/>
            </w:pPr>
            <w:r>
              <w:t>OmsInsertSymbolGallery</w:t>
            </w:r>
          </w:p>
        </w:tc>
      </w:tr>
      <w:tr w:rsidR="004D5F4F" w:rsidTr="004D5F4F">
        <w:trPr>
          <w:trHeight w:val="290"/>
        </w:trPr>
        <w:tc>
          <w:tcPr>
            <w:tcW w:w="0" w:type="auto"/>
            <w:hideMark/>
          </w:tcPr>
          <w:p w:rsidR="004D5F4F" w:rsidRDefault="00100F85">
            <w:pPr>
              <w:pStyle w:val="TableBodyText"/>
              <w:autoSpaceDE w:val="0"/>
              <w:autoSpaceDN w:val="0"/>
              <w:adjustRightInd w:val="0"/>
            </w:pPr>
            <w:r>
              <w:t>OmsEmoticonStringInsertGallery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OmsEmoticonInsertGallery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OmsPreviewPane</w:t>
            </w:r>
          </w:p>
        </w:tc>
      </w:tr>
      <w:tr w:rsidR="004D5F4F" w:rsidTr="004D5F4F">
        <w:trPr>
          <w:trHeight w:val="290"/>
        </w:trPr>
        <w:tc>
          <w:tcPr>
            <w:tcW w:w="0" w:type="auto"/>
            <w:hideMark/>
          </w:tcPr>
          <w:p w:rsidR="004D5F4F" w:rsidRDefault="00100F85">
            <w:pPr>
              <w:pStyle w:val="TableBodyText"/>
              <w:autoSpaceDE w:val="0"/>
              <w:autoSpaceDN w:val="0"/>
              <w:adjustRightInd w:val="0"/>
            </w:pPr>
            <w:r>
              <w:t>OmsChangeZoom</w:t>
            </w:r>
          </w:p>
        </w:tc>
      </w:tr>
      <w:tr w:rsidR="004D5F4F" w:rsidTr="004D5F4F">
        <w:trPr>
          <w:trHeight w:val="290"/>
        </w:trPr>
        <w:tc>
          <w:tcPr>
            <w:tcW w:w="0" w:type="auto"/>
            <w:hideMark/>
          </w:tcPr>
          <w:p w:rsidR="004D5F4F" w:rsidRDefault="00100F85">
            <w:pPr>
              <w:pStyle w:val="TableBodyText"/>
              <w:autoSpaceDE w:val="0"/>
              <w:autoSpaceDN w:val="0"/>
              <w:adjustRightInd w:val="0"/>
            </w:pPr>
            <w:r>
              <w:t>OmsAccountSetup</w:t>
            </w:r>
          </w:p>
        </w:tc>
      </w:tr>
      <w:tr w:rsidR="004D5F4F" w:rsidTr="004D5F4F">
        <w:trPr>
          <w:trHeight w:val="290"/>
        </w:trPr>
        <w:tc>
          <w:tcPr>
            <w:tcW w:w="0" w:type="auto"/>
            <w:hideMark/>
          </w:tcPr>
          <w:p w:rsidR="004D5F4F" w:rsidRDefault="00100F85">
            <w:pPr>
              <w:pStyle w:val="TableBodyText"/>
              <w:autoSpaceDE w:val="0"/>
              <w:autoSpaceDN w:val="0"/>
              <w:adjustRightInd w:val="0"/>
            </w:pPr>
            <w:r>
              <w:t>OmsOptions</w:t>
            </w:r>
          </w:p>
        </w:tc>
      </w:tr>
      <w:tr w:rsidR="004D5F4F" w:rsidTr="004D5F4F">
        <w:trPr>
          <w:trHeight w:val="290"/>
        </w:trPr>
        <w:tc>
          <w:tcPr>
            <w:tcW w:w="0" w:type="auto"/>
            <w:hideMark/>
          </w:tcPr>
          <w:p w:rsidR="004D5F4F" w:rsidRDefault="00100F85">
            <w:pPr>
              <w:pStyle w:val="TableBodyText"/>
              <w:autoSpaceDE w:val="0"/>
              <w:autoSpaceDN w:val="0"/>
              <w:adjustRightInd w:val="0"/>
            </w:pPr>
            <w:r>
              <w:t>OmsSlideInsert</w:t>
            </w:r>
          </w:p>
        </w:tc>
      </w:tr>
      <w:tr w:rsidR="004D5F4F" w:rsidTr="004D5F4F">
        <w:trPr>
          <w:trHeight w:val="290"/>
        </w:trPr>
        <w:tc>
          <w:tcPr>
            <w:tcW w:w="0" w:type="auto"/>
            <w:hideMark/>
          </w:tcPr>
          <w:p w:rsidR="004D5F4F" w:rsidRDefault="00100F85">
            <w:pPr>
              <w:pStyle w:val="TableBodyText"/>
              <w:autoSpaceDE w:val="0"/>
              <w:autoSpaceDN w:val="0"/>
              <w:adjustRightInd w:val="0"/>
            </w:pPr>
            <w:r>
              <w:t>OmsChangeSlideLayoutGallery</w:t>
            </w:r>
          </w:p>
        </w:tc>
      </w:tr>
      <w:tr w:rsidR="004D5F4F" w:rsidTr="004D5F4F">
        <w:trPr>
          <w:trHeight w:val="290"/>
        </w:trPr>
        <w:tc>
          <w:tcPr>
            <w:tcW w:w="0" w:type="auto"/>
            <w:hideMark/>
          </w:tcPr>
          <w:p w:rsidR="004D5F4F" w:rsidRDefault="00100F85">
            <w:pPr>
              <w:pStyle w:val="TableBodyText"/>
              <w:autoSpaceDE w:val="0"/>
              <w:autoSpaceDN w:val="0"/>
              <w:adjustRightInd w:val="0"/>
            </w:pPr>
            <w:r>
              <w:t>OmsDelete</w:t>
            </w:r>
          </w:p>
        </w:tc>
      </w:tr>
      <w:tr w:rsidR="004D5F4F" w:rsidTr="004D5F4F">
        <w:trPr>
          <w:trHeight w:val="290"/>
        </w:trPr>
        <w:tc>
          <w:tcPr>
            <w:tcW w:w="0" w:type="auto"/>
            <w:hideMark/>
          </w:tcPr>
          <w:p w:rsidR="004D5F4F" w:rsidRDefault="00100F85">
            <w:pPr>
              <w:pStyle w:val="TableBodyText"/>
              <w:autoSpaceDE w:val="0"/>
              <w:autoSpaceDN w:val="0"/>
              <w:adjustRightInd w:val="0"/>
            </w:pPr>
            <w:r>
              <w:t>OmsInsertPicture</w:t>
            </w:r>
          </w:p>
        </w:tc>
      </w:tr>
      <w:tr w:rsidR="004D5F4F" w:rsidTr="004D5F4F">
        <w:trPr>
          <w:trHeight w:val="290"/>
        </w:trPr>
        <w:tc>
          <w:tcPr>
            <w:tcW w:w="0" w:type="auto"/>
            <w:hideMark/>
          </w:tcPr>
          <w:p w:rsidR="004D5F4F" w:rsidRDefault="00100F85">
            <w:pPr>
              <w:pStyle w:val="TableBodyText"/>
              <w:autoSpaceDE w:val="0"/>
              <w:autoSpaceDN w:val="0"/>
              <w:adjustRightInd w:val="0"/>
            </w:pPr>
            <w:r>
              <w:t>OmsInsertAudio</w:t>
            </w:r>
          </w:p>
        </w:tc>
      </w:tr>
      <w:tr w:rsidR="004D5F4F" w:rsidTr="004D5F4F">
        <w:trPr>
          <w:trHeight w:val="290"/>
        </w:trPr>
        <w:tc>
          <w:tcPr>
            <w:tcW w:w="0" w:type="auto"/>
            <w:hideMark/>
          </w:tcPr>
          <w:p w:rsidR="004D5F4F" w:rsidRDefault="00100F85">
            <w:pPr>
              <w:pStyle w:val="TableBodyText"/>
              <w:autoSpaceDE w:val="0"/>
              <w:autoSpaceDN w:val="0"/>
              <w:adjustRightInd w:val="0"/>
            </w:pPr>
            <w:r>
              <w:t>OmsCustomizeLayout</w:t>
            </w:r>
          </w:p>
        </w:tc>
      </w:tr>
      <w:tr w:rsidR="004D5F4F" w:rsidTr="004D5F4F">
        <w:trPr>
          <w:trHeight w:val="290"/>
        </w:trPr>
        <w:tc>
          <w:tcPr>
            <w:tcW w:w="0" w:type="auto"/>
            <w:hideMark/>
          </w:tcPr>
          <w:p w:rsidR="004D5F4F" w:rsidRDefault="00100F85">
            <w:pPr>
              <w:pStyle w:val="TableBodyText"/>
              <w:autoSpaceDE w:val="0"/>
              <w:autoSpaceDN w:val="0"/>
              <w:adjustRightInd w:val="0"/>
            </w:pPr>
            <w:r>
              <w:t>OmsAudioFromFile</w:t>
            </w:r>
          </w:p>
        </w:tc>
      </w:tr>
      <w:tr w:rsidR="004D5F4F" w:rsidTr="004D5F4F">
        <w:trPr>
          <w:trHeight w:val="290"/>
        </w:trPr>
        <w:tc>
          <w:tcPr>
            <w:tcW w:w="0" w:type="auto"/>
            <w:hideMark/>
          </w:tcPr>
          <w:p w:rsidR="004D5F4F" w:rsidRDefault="00100F85">
            <w:pPr>
              <w:pStyle w:val="TableBodyText"/>
              <w:autoSpaceDE w:val="0"/>
              <w:autoSpaceDN w:val="0"/>
              <w:adjustRightInd w:val="0"/>
            </w:pPr>
            <w:r>
              <w:t>OmsImageFromFile</w:t>
            </w:r>
          </w:p>
        </w:tc>
      </w:tr>
      <w:tr w:rsidR="004D5F4F" w:rsidTr="004D5F4F">
        <w:trPr>
          <w:trHeight w:val="290"/>
        </w:trPr>
        <w:tc>
          <w:tcPr>
            <w:tcW w:w="0" w:type="auto"/>
            <w:hideMark/>
          </w:tcPr>
          <w:p w:rsidR="004D5F4F" w:rsidRDefault="00100F85">
            <w:pPr>
              <w:pStyle w:val="TableBodyText"/>
              <w:autoSpaceDE w:val="0"/>
              <w:autoSpaceDN w:val="0"/>
              <w:adjustRightInd w:val="0"/>
            </w:pPr>
            <w:r>
              <w:t>OmsImageFromClip</w:t>
            </w:r>
          </w:p>
        </w:tc>
      </w:tr>
      <w:tr w:rsidR="004D5F4F" w:rsidTr="004D5F4F">
        <w:trPr>
          <w:trHeight w:val="290"/>
        </w:trPr>
        <w:tc>
          <w:tcPr>
            <w:tcW w:w="0" w:type="auto"/>
            <w:hideMark/>
          </w:tcPr>
          <w:p w:rsidR="004D5F4F" w:rsidRDefault="00100F85">
            <w:pPr>
              <w:pStyle w:val="TableBodyText"/>
              <w:autoSpaceDE w:val="0"/>
              <w:autoSpaceDN w:val="0"/>
              <w:adjustRightInd w:val="0"/>
            </w:pPr>
            <w:r>
              <w:t>OmsScanImage</w:t>
            </w:r>
          </w:p>
        </w:tc>
      </w:tr>
      <w:tr w:rsidR="004D5F4F" w:rsidTr="004D5F4F">
        <w:trPr>
          <w:trHeight w:val="290"/>
        </w:trPr>
        <w:tc>
          <w:tcPr>
            <w:tcW w:w="0" w:type="auto"/>
            <w:hideMark/>
          </w:tcPr>
          <w:p w:rsidR="004D5F4F" w:rsidRDefault="00100F85">
            <w:pPr>
              <w:pStyle w:val="TableBodyText"/>
              <w:autoSpaceDE w:val="0"/>
              <w:autoSpaceDN w:val="0"/>
              <w:adjustRightInd w:val="0"/>
            </w:pPr>
            <w:r>
              <w:t>OmsNewTextMessage</w:t>
            </w:r>
          </w:p>
        </w:tc>
      </w:tr>
      <w:tr w:rsidR="004D5F4F" w:rsidTr="004D5F4F">
        <w:trPr>
          <w:trHeight w:val="290"/>
        </w:trPr>
        <w:tc>
          <w:tcPr>
            <w:tcW w:w="0" w:type="auto"/>
            <w:hideMark/>
          </w:tcPr>
          <w:p w:rsidR="004D5F4F" w:rsidRDefault="00100F85">
            <w:pPr>
              <w:pStyle w:val="TableBodyText"/>
              <w:autoSpaceDE w:val="0"/>
              <w:autoSpaceDN w:val="0"/>
              <w:adjustRightInd w:val="0"/>
            </w:pPr>
            <w:r>
              <w:t>OmsNewMultimediaMessage</w:t>
            </w:r>
          </w:p>
        </w:tc>
      </w:tr>
      <w:tr w:rsidR="004D5F4F" w:rsidTr="004D5F4F">
        <w:trPr>
          <w:trHeight w:val="290"/>
        </w:trPr>
        <w:tc>
          <w:tcPr>
            <w:tcW w:w="0" w:type="auto"/>
            <w:hideMark/>
          </w:tcPr>
          <w:p w:rsidR="004D5F4F" w:rsidRDefault="00100F85">
            <w:pPr>
              <w:pStyle w:val="TableBodyText"/>
              <w:autoSpaceDE w:val="0"/>
              <w:autoSpaceDN w:val="0"/>
              <w:adjustRightInd w:val="0"/>
            </w:pPr>
            <w:r>
              <w:t>OmsNewTextMessageToContact</w:t>
            </w:r>
          </w:p>
        </w:tc>
      </w:tr>
      <w:tr w:rsidR="004D5F4F" w:rsidTr="004D5F4F">
        <w:trPr>
          <w:trHeight w:val="290"/>
        </w:trPr>
        <w:tc>
          <w:tcPr>
            <w:tcW w:w="0" w:type="auto"/>
            <w:hideMark/>
          </w:tcPr>
          <w:p w:rsidR="004D5F4F" w:rsidRDefault="00100F85">
            <w:pPr>
              <w:pStyle w:val="TableBodyText"/>
              <w:autoSpaceDE w:val="0"/>
              <w:autoSpaceDN w:val="0"/>
              <w:adjustRightInd w:val="0"/>
            </w:pPr>
            <w:r>
              <w:t>OmsNewMultimediaMessageToContact</w:t>
            </w:r>
          </w:p>
        </w:tc>
      </w:tr>
      <w:tr w:rsidR="004D5F4F" w:rsidTr="004D5F4F">
        <w:trPr>
          <w:trHeight w:val="290"/>
        </w:trPr>
        <w:tc>
          <w:tcPr>
            <w:tcW w:w="0" w:type="auto"/>
            <w:hideMark/>
          </w:tcPr>
          <w:p w:rsidR="004D5F4F" w:rsidRDefault="00100F85">
            <w:pPr>
              <w:pStyle w:val="TableBodyText"/>
              <w:autoSpaceDE w:val="0"/>
              <w:autoSpaceDN w:val="0"/>
              <w:adjustRightInd w:val="0"/>
            </w:pPr>
            <w:r>
              <w:t>OmsForwardAsTextMessage</w:t>
            </w:r>
          </w:p>
        </w:tc>
      </w:tr>
      <w:tr w:rsidR="004D5F4F" w:rsidTr="004D5F4F">
        <w:trPr>
          <w:trHeight w:val="290"/>
        </w:trPr>
        <w:tc>
          <w:tcPr>
            <w:tcW w:w="0" w:type="auto"/>
            <w:hideMark/>
          </w:tcPr>
          <w:p w:rsidR="004D5F4F" w:rsidRDefault="00100F85">
            <w:pPr>
              <w:pStyle w:val="TableBodyText"/>
              <w:autoSpaceDE w:val="0"/>
              <w:autoSpaceDN w:val="0"/>
              <w:adjustRightInd w:val="0"/>
            </w:pPr>
            <w:r>
              <w:t>OmsForwardAsMultimediaMessage</w:t>
            </w:r>
          </w:p>
        </w:tc>
      </w:tr>
      <w:tr w:rsidR="004D5F4F" w:rsidTr="004D5F4F">
        <w:trPr>
          <w:trHeight w:val="290"/>
        </w:trPr>
        <w:tc>
          <w:tcPr>
            <w:tcW w:w="0" w:type="auto"/>
            <w:hideMark/>
          </w:tcPr>
          <w:p w:rsidR="004D5F4F" w:rsidRDefault="00100F85">
            <w:pPr>
              <w:pStyle w:val="TableBodyText"/>
              <w:autoSpaceDE w:val="0"/>
              <w:autoSpaceDN w:val="0"/>
              <w:adjustRightInd w:val="0"/>
            </w:pPr>
            <w:r>
              <w:t>OmsMaximumMessages</w:t>
            </w:r>
          </w:p>
        </w:tc>
      </w:tr>
      <w:tr w:rsidR="004D5F4F" w:rsidTr="004D5F4F">
        <w:trPr>
          <w:trHeight w:val="290"/>
        </w:trPr>
        <w:tc>
          <w:tcPr>
            <w:tcW w:w="0" w:type="auto"/>
            <w:hideMark/>
          </w:tcPr>
          <w:p w:rsidR="004D5F4F" w:rsidRDefault="00100F85">
            <w:pPr>
              <w:pStyle w:val="TableBodyText"/>
              <w:autoSpaceDE w:val="0"/>
              <w:autoSpaceDN w:val="0"/>
              <w:adjustRightInd w:val="0"/>
            </w:pPr>
            <w:r>
              <w:t>OmsGroupCreateSlides</w:t>
            </w:r>
          </w:p>
        </w:tc>
      </w:tr>
      <w:tr w:rsidR="004D5F4F" w:rsidTr="004D5F4F">
        <w:trPr>
          <w:trHeight w:val="290"/>
        </w:trPr>
        <w:tc>
          <w:tcPr>
            <w:tcW w:w="0" w:type="auto"/>
            <w:hideMark/>
          </w:tcPr>
          <w:p w:rsidR="004D5F4F" w:rsidRDefault="00100F85">
            <w:pPr>
              <w:pStyle w:val="TableBodyText"/>
              <w:autoSpaceDE w:val="0"/>
              <w:autoSpaceDN w:val="0"/>
              <w:adjustRightInd w:val="0"/>
            </w:pPr>
            <w:r>
              <w:t>ListLevelGallery</w:t>
            </w:r>
          </w:p>
        </w:tc>
      </w:tr>
      <w:tr w:rsidR="004D5F4F" w:rsidTr="004D5F4F">
        <w:trPr>
          <w:trHeight w:val="290"/>
        </w:trPr>
        <w:tc>
          <w:tcPr>
            <w:tcW w:w="0" w:type="auto"/>
            <w:hideMark/>
          </w:tcPr>
          <w:p w:rsidR="004D5F4F" w:rsidRDefault="00100F85">
            <w:pPr>
              <w:pStyle w:val="TableBodyText"/>
              <w:autoSpaceDE w:val="0"/>
              <w:autoSpaceDN w:val="0"/>
              <w:adjustRightInd w:val="0"/>
            </w:pPr>
            <w:r>
              <w:t>MultilevelListGallery</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BuildingBlockProperties</w:t>
            </w:r>
          </w:p>
        </w:tc>
      </w:tr>
      <w:tr w:rsidR="004D5F4F" w:rsidTr="004D5F4F">
        <w:trPr>
          <w:trHeight w:val="290"/>
        </w:trPr>
        <w:tc>
          <w:tcPr>
            <w:tcW w:w="0" w:type="auto"/>
            <w:hideMark/>
          </w:tcPr>
          <w:p w:rsidR="004D5F4F" w:rsidRDefault="00100F85">
            <w:pPr>
              <w:pStyle w:val="TableBodyText"/>
              <w:autoSpaceDE w:val="0"/>
              <w:autoSpaceDN w:val="0"/>
              <w:adjustRightInd w:val="0"/>
            </w:pPr>
            <w:r>
              <w:t>ApplyStylesPane</w:t>
            </w:r>
          </w:p>
        </w:tc>
      </w:tr>
      <w:tr w:rsidR="004D5F4F" w:rsidTr="004D5F4F">
        <w:trPr>
          <w:trHeight w:val="290"/>
        </w:trPr>
        <w:tc>
          <w:tcPr>
            <w:tcW w:w="0" w:type="auto"/>
            <w:hideMark/>
          </w:tcPr>
          <w:p w:rsidR="004D5F4F" w:rsidRDefault="00100F85">
            <w:pPr>
              <w:pStyle w:val="TableBodyText"/>
              <w:autoSpaceDE w:val="0"/>
              <w:autoSpaceDN w:val="0"/>
              <w:adjustRightInd w:val="0"/>
            </w:pPr>
            <w:r>
              <w:t>NameManager</w:t>
            </w:r>
          </w:p>
        </w:tc>
      </w:tr>
      <w:tr w:rsidR="004D5F4F" w:rsidTr="004D5F4F">
        <w:trPr>
          <w:trHeight w:val="290"/>
        </w:trPr>
        <w:tc>
          <w:tcPr>
            <w:tcW w:w="0" w:type="auto"/>
            <w:hideMark/>
          </w:tcPr>
          <w:p w:rsidR="004D5F4F" w:rsidRDefault="00100F85">
            <w:pPr>
              <w:pStyle w:val="TableBodyText"/>
              <w:autoSpaceDE w:val="0"/>
              <w:autoSpaceDN w:val="0"/>
              <w:adjustRightInd w:val="0"/>
            </w:pPr>
            <w:r>
              <w:t>NameDefine</w:t>
            </w:r>
          </w:p>
        </w:tc>
      </w:tr>
      <w:tr w:rsidR="004D5F4F" w:rsidTr="004D5F4F">
        <w:trPr>
          <w:trHeight w:val="290"/>
        </w:trPr>
        <w:tc>
          <w:tcPr>
            <w:tcW w:w="0" w:type="auto"/>
            <w:hideMark/>
          </w:tcPr>
          <w:p w:rsidR="004D5F4F" w:rsidRDefault="00100F85">
            <w:pPr>
              <w:pStyle w:val="TableBodyText"/>
              <w:autoSpaceDE w:val="0"/>
              <w:autoSpaceDN w:val="0"/>
              <w:adjustRightInd w:val="0"/>
            </w:pPr>
            <w:r>
              <w:t>OpenAttachedCalendar</w:t>
            </w:r>
          </w:p>
        </w:tc>
      </w:tr>
      <w:tr w:rsidR="004D5F4F" w:rsidTr="004D5F4F">
        <w:trPr>
          <w:trHeight w:val="290"/>
        </w:trPr>
        <w:tc>
          <w:tcPr>
            <w:tcW w:w="0" w:type="auto"/>
            <w:hideMark/>
          </w:tcPr>
          <w:p w:rsidR="004D5F4F" w:rsidRDefault="00100F85">
            <w:pPr>
              <w:pStyle w:val="TableBodyText"/>
              <w:autoSpaceDE w:val="0"/>
              <w:autoSpaceDN w:val="0"/>
              <w:adjustRightInd w:val="0"/>
            </w:pPr>
            <w:r>
              <w:t>RssShareThisFeed</w:t>
            </w:r>
          </w:p>
        </w:tc>
      </w:tr>
      <w:tr w:rsidR="004D5F4F" w:rsidTr="004D5F4F">
        <w:trPr>
          <w:trHeight w:val="290"/>
        </w:trPr>
        <w:tc>
          <w:tcPr>
            <w:tcW w:w="0" w:type="auto"/>
            <w:hideMark/>
          </w:tcPr>
          <w:p w:rsidR="004D5F4F" w:rsidRDefault="00100F85">
            <w:pPr>
              <w:pStyle w:val="TableBodyText"/>
              <w:autoSpaceDE w:val="0"/>
              <w:autoSpaceDN w:val="0"/>
              <w:adjustRightInd w:val="0"/>
            </w:pPr>
            <w:r>
              <w:t>OpenInBrowserOutlook</w:t>
            </w:r>
          </w:p>
        </w:tc>
      </w:tr>
      <w:tr w:rsidR="004D5F4F" w:rsidTr="004D5F4F">
        <w:trPr>
          <w:trHeight w:val="290"/>
        </w:trPr>
        <w:tc>
          <w:tcPr>
            <w:tcW w:w="0" w:type="auto"/>
            <w:hideMark/>
          </w:tcPr>
          <w:p w:rsidR="004D5F4F" w:rsidRDefault="00100F85">
            <w:pPr>
              <w:pStyle w:val="TableBodyText"/>
              <w:autoSpaceDE w:val="0"/>
              <w:autoSpaceDN w:val="0"/>
              <w:adjustRightInd w:val="0"/>
            </w:pPr>
            <w:r>
              <w:t>InsertAlignmentTab</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SharingOpenMailFolder</w:t>
            </w:r>
          </w:p>
        </w:tc>
      </w:tr>
      <w:tr w:rsidR="004D5F4F" w:rsidTr="004D5F4F">
        <w:trPr>
          <w:trHeight w:val="290"/>
        </w:trPr>
        <w:tc>
          <w:tcPr>
            <w:tcW w:w="0" w:type="auto"/>
            <w:hideMark/>
          </w:tcPr>
          <w:p w:rsidR="004D5F4F" w:rsidRDefault="00100F85">
            <w:pPr>
              <w:pStyle w:val="TableBodyText"/>
              <w:autoSpaceDE w:val="0"/>
              <w:autoSpaceDN w:val="0"/>
              <w:adjustRightInd w:val="0"/>
            </w:pPr>
            <w:r>
              <w:t>SharingOpenContactFolder</w:t>
            </w:r>
          </w:p>
        </w:tc>
      </w:tr>
      <w:tr w:rsidR="004D5F4F" w:rsidTr="004D5F4F">
        <w:trPr>
          <w:trHeight w:val="290"/>
        </w:trPr>
        <w:tc>
          <w:tcPr>
            <w:tcW w:w="0" w:type="auto"/>
            <w:hideMark/>
          </w:tcPr>
          <w:p w:rsidR="004D5F4F" w:rsidRDefault="00100F85">
            <w:pPr>
              <w:pStyle w:val="TableBodyText"/>
              <w:autoSpaceDE w:val="0"/>
              <w:autoSpaceDN w:val="0"/>
              <w:adjustRightInd w:val="0"/>
            </w:pPr>
            <w:r>
              <w:t>SharingOpenTaskFolder</w:t>
            </w:r>
          </w:p>
        </w:tc>
      </w:tr>
      <w:tr w:rsidR="004D5F4F" w:rsidTr="004D5F4F">
        <w:trPr>
          <w:trHeight w:val="290"/>
        </w:trPr>
        <w:tc>
          <w:tcPr>
            <w:tcW w:w="0" w:type="auto"/>
            <w:hideMark/>
          </w:tcPr>
          <w:p w:rsidR="004D5F4F" w:rsidRDefault="00100F85">
            <w:pPr>
              <w:pStyle w:val="TableBodyText"/>
              <w:autoSpaceDE w:val="0"/>
              <w:autoSpaceDN w:val="0"/>
              <w:adjustRightInd w:val="0"/>
            </w:pPr>
            <w:r>
              <w:t>SharingOpenNotesFolder</w:t>
            </w:r>
          </w:p>
        </w:tc>
      </w:tr>
      <w:tr w:rsidR="004D5F4F" w:rsidTr="004D5F4F">
        <w:trPr>
          <w:trHeight w:val="290"/>
        </w:trPr>
        <w:tc>
          <w:tcPr>
            <w:tcW w:w="0" w:type="auto"/>
            <w:hideMark/>
          </w:tcPr>
          <w:p w:rsidR="004D5F4F" w:rsidRDefault="00100F85">
            <w:pPr>
              <w:pStyle w:val="TableBodyText"/>
              <w:autoSpaceDE w:val="0"/>
              <w:autoSpaceDN w:val="0"/>
              <w:adjustRightInd w:val="0"/>
            </w:pPr>
            <w:r>
              <w:t>SharingOpenJournalFolder</w:t>
            </w:r>
          </w:p>
        </w:tc>
      </w:tr>
      <w:tr w:rsidR="004D5F4F" w:rsidTr="004D5F4F">
        <w:trPr>
          <w:trHeight w:val="290"/>
        </w:trPr>
        <w:tc>
          <w:tcPr>
            <w:tcW w:w="0" w:type="auto"/>
            <w:hideMark/>
          </w:tcPr>
          <w:p w:rsidR="004D5F4F" w:rsidRDefault="00100F85">
            <w:pPr>
              <w:pStyle w:val="TableBodyText"/>
              <w:autoSpaceDE w:val="0"/>
              <w:autoSpaceDN w:val="0"/>
              <w:adjustRightInd w:val="0"/>
            </w:pPr>
            <w:r>
              <w:t>SharingOpenDocumentFolder</w:t>
            </w:r>
          </w:p>
        </w:tc>
      </w:tr>
      <w:tr w:rsidR="004D5F4F" w:rsidTr="004D5F4F">
        <w:trPr>
          <w:trHeight w:val="290"/>
        </w:trPr>
        <w:tc>
          <w:tcPr>
            <w:tcW w:w="0" w:type="auto"/>
            <w:hideMark/>
          </w:tcPr>
          <w:p w:rsidR="004D5F4F" w:rsidRDefault="00100F85">
            <w:pPr>
              <w:pStyle w:val="TableBodyText"/>
              <w:autoSpaceDE w:val="0"/>
              <w:autoSpaceDN w:val="0"/>
              <w:adjustRightInd w:val="0"/>
            </w:pPr>
            <w:r>
              <w:t>ReplyWithInstantMessage</w:t>
            </w:r>
          </w:p>
        </w:tc>
      </w:tr>
      <w:tr w:rsidR="004D5F4F" w:rsidTr="004D5F4F">
        <w:trPr>
          <w:trHeight w:val="290"/>
        </w:trPr>
        <w:tc>
          <w:tcPr>
            <w:tcW w:w="0" w:type="auto"/>
            <w:hideMark/>
          </w:tcPr>
          <w:p w:rsidR="004D5F4F" w:rsidRDefault="00100F85">
            <w:pPr>
              <w:pStyle w:val="TableBodyText"/>
              <w:autoSpaceDE w:val="0"/>
              <w:autoSpaceDN w:val="0"/>
              <w:adjustRightInd w:val="0"/>
            </w:pPr>
            <w:r>
              <w:t>DefaultView</w:t>
            </w:r>
          </w:p>
        </w:tc>
      </w:tr>
      <w:tr w:rsidR="004D5F4F" w:rsidTr="004D5F4F">
        <w:trPr>
          <w:trHeight w:val="290"/>
        </w:trPr>
        <w:tc>
          <w:tcPr>
            <w:tcW w:w="0" w:type="auto"/>
            <w:hideMark/>
          </w:tcPr>
          <w:p w:rsidR="004D5F4F" w:rsidRDefault="00100F85">
            <w:pPr>
              <w:pStyle w:val="TableBodyText"/>
              <w:autoSpaceDE w:val="0"/>
              <w:autoSpaceDN w:val="0"/>
              <w:adjustRightInd w:val="0"/>
            </w:pPr>
            <w:r>
              <w:t>HideDetails</w:t>
            </w:r>
          </w:p>
        </w:tc>
      </w:tr>
      <w:tr w:rsidR="004D5F4F" w:rsidTr="004D5F4F">
        <w:trPr>
          <w:trHeight w:val="290"/>
        </w:trPr>
        <w:tc>
          <w:tcPr>
            <w:tcW w:w="0" w:type="auto"/>
            <w:hideMark/>
          </w:tcPr>
          <w:p w:rsidR="004D5F4F" w:rsidRDefault="00100F85">
            <w:pPr>
              <w:pStyle w:val="TableBodyText"/>
              <w:autoSpaceDE w:val="0"/>
              <w:autoSpaceDN w:val="0"/>
              <w:adjustRightInd w:val="0"/>
            </w:pPr>
            <w:r>
              <w:t>GridlinesWidthGallery</w:t>
            </w:r>
          </w:p>
        </w:tc>
      </w:tr>
      <w:tr w:rsidR="004D5F4F" w:rsidTr="004D5F4F">
        <w:trPr>
          <w:trHeight w:val="290"/>
        </w:trPr>
        <w:tc>
          <w:tcPr>
            <w:tcW w:w="0" w:type="auto"/>
            <w:hideMark/>
          </w:tcPr>
          <w:p w:rsidR="004D5F4F" w:rsidRDefault="00100F85">
            <w:pPr>
              <w:pStyle w:val="TableBodyText"/>
              <w:autoSpaceDE w:val="0"/>
              <w:autoSpaceDN w:val="0"/>
              <w:adjustRightInd w:val="0"/>
            </w:pPr>
            <w:r>
              <w:t>GridlinesColorPicker</w:t>
            </w:r>
          </w:p>
        </w:tc>
      </w:tr>
      <w:tr w:rsidR="004D5F4F" w:rsidTr="004D5F4F">
        <w:trPr>
          <w:trHeight w:val="290"/>
        </w:trPr>
        <w:tc>
          <w:tcPr>
            <w:tcW w:w="0" w:type="auto"/>
            <w:hideMark/>
          </w:tcPr>
          <w:p w:rsidR="004D5F4F" w:rsidRDefault="00100F85">
            <w:pPr>
              <w:pStyle w:val="TableBodyText"/>
              <w:autoSpaceDE w:val="0"/>
              <w:autoSpaceDN w:val="0"/>
              <w:adjustRightInd w:val="0"/>
            </w:pPr>
            <w:r>
              <w:t>GridlinesStyleGallery</w:t>
            </w:r>
          </w:p>
        </w:tc>
      </w:tr>
      <w:tr w:rsidR="004D5F4F" w:rsidTr="004D5F4F">
        <w:trPr>
          <w:trHeight w:val="290"/>
        </w:trPr>
        <w:tc>
          <w:tcPr>
            <w:tcW w:w="0" w:type="auto"/>
            <w:hideMark/>
          </w:tcPr>
          <w:p w:rsidR="004D5F4F" w:rsidRDefault="00100F85">
            <w:pPr>
              <w:pStyle w:val="TableBodyText"/>
              <w:autoSpaceDE w:val="0"/>
              <w:autoSpaceDN w:val="0"/>
              <w:adjustRightInd w:val="0"/>
            </w:pPr>
            <w:r>
              <w:t>SmartArtOrganizationChartMenu</w:t>
            </w:r>
          </w:p>
        </w:tc>
      </w:tr>
      <w:tr w:rsidR="004D5F4F" w:rsidTr="004D5F4F">
        <w:trPr>
          <w:trHeight w:val="290"/>
        </w:trPr>
        <w:tc>
          <w:tcPr>
            <w:tcW w:w="0" w:type="auto"/>
            <w:hideMark/>
          </w:tcPr>
          <w:p w:rsidR="004D5F4F" w:rsidRDefault="00100F85">
            <w:pPr>
              <w:pStyle w:val="TableBodyText"/>
              <w:autoSpaceDE w:val="0"/>
              <w:autoSpaceDN w:val="0"/>
              <w:adjustRightInd w:val="0"/>
            </w:pPr>
            <w:r>
              <w:t>SmartArtChangeLayout</w:t>
            </w:r>
          </w:p>
        </w:tc>
      </w:tr>
      <w:tr w:rsidR="004D5F4F" w:rsidTr="004D5F4F">
        <w:trPr>
          <w:trHeight w:val="290"/>
        </w:trPr>
        <w:tc>
          <w:tcPr>
            <w:tcW w:w="0" w:type="auto"/>
            <w:hideMark/>
          </w:tcPr>
          <w:p w:rsidR="004D5F4F" w:rsidRDefault="00100F85">
            <w:pPr>
              <w:pStyle w:val="TableBodyText"/>
              <w:autoSpaceDE w:val="0"/>
              <w:autoSpaceDN w:val="0"/>
              <w:adjustRightInd w:val="0"/>
            </w:pPr>
            <w:r>
              <w:t>ReadingViewToolsMenu</w:t>
            </w:r>
          </w:p>
        </w:tc>
      </w:tr>
      <w:tr w:rsidR="004D5F4F" w:rsidTr="004D5F4F">
        <w:trPr>
          <w:trHeight w:val="290"/>
        </w:trPr>
        <w:tc>
          <w:tcPr>
            <w:tcW w:w="0" w:type="auto"/>
            <w:hideMark/>
          </w:tcPr>
          <w:p w:rsidR="004D5F4F" w:rsidRDefault="00100F85">
            <w:pPr>
              <w:pStyle w:val="TableBodyText"/>
              <w:autoSpaceDE w:val="0"/>
              <w:autoSpaceDN w:val="0"/>
              <w:adjustRightInd w:val="0"/>
            </w:pPr>
            <w:r>
              <w:t>ReadingViewNextPage</w:t>
            </w:r>
          </w:p>
        </w:tc>
      </w:tr>
      <w:tr w:rsidR="004D5F4F" w:rsidTr="004D5F4F">
        <w:trPr>
          <w:trHeight w:val="290"/>
        </w:trPr>
        <w:tc>
          <w:tcPr>
            <w:tcW w:w="0" w:type="auto"/>
            <w:hideMark/>
          </w:tcPr>
          <w:p w:rsidR="004D5F4F" w:rsidRDefault="00100F85">
            <w:pPr>
              <w:pStyle w:val="TableBodyText"/>
              <w:autoSpaceDE w:val="0"/>
              <w:autoSpaceDN w:val="0"/>
              <w:adjustRightInd w:val="0"/>
            </w:pPr>
            <w:r>
              <w:t>ReadingViewPreviousPage</w:t>
            </w:r>
          </w:p>
        </w:tc>
      </w:tr>
      <w:tr w:rsidR="004D5F4F" w:rsidTr="004D5F4F">
        <w:trPr>
          <w:trHeight w:val="290"/>
        </w:trPr>
        <w:tc>
          <w:tcPr>
            <w:tcW w:w="0" w:type="auto"/>
            <w:hideMark/>
          </w:tcPr>
          <w:p w:rsidR="004D5F4F" w:rsidRDefault="00100F85">
            <w:pPr>
              <w:pStyle w:val="TableBodyText"/>
              <w:autoSpaceDE w:val="0"/>
              <w:autoSpaceDN w:val="0"/>
              <w:adjustRightInd w:val="0"/>
            </w:pPr>
            <w:r>
              <w:t>ReadingViewShowOnePage</w:t>
            </w:r>
          </w:p>
        </w:tc>
      </w:tr>
      <w:tr w:rsidR="004D5F4F" w:rsidTr="004D5F4F">
        <w:trPr>
          <w:trHeight w:val="290"/>
        </w:trPr>
        <w:tc>
          <w:tcPr>
            <w:tcW w:w="0" w:type="auto"/>
            <w:hideMark/>
          </w:tcPr>
          <w:p w:rsidR="004D5F4F" w:rsidRDefault="00100F85">
            <w:pPr>
              <w:pStyle w:val="TableBodyText"/>
              <w:autoSpaceDE w:val="0"/>
              <w:autoSpaceDN w:val="0"/>
              <w:adjustRightInd w:val="0"/>
            </w:pPr>
            <w:r>
              <w:t>ReadingViewShowTwoPages</w:t>
            </w:r>
          </w:p>
        </w:tc>
      </w:tr>
      <w:tr w:rsidR="004D5F4F" w:rsidTr="004D5F4F">
        <w:trPr>
          <w:trHeight w:val="290"/>
        </w:trPr>
        <w:tc>
          <w:tcPr>
            <w:tcW w:w="0" w:type="auto"/>
            <w:hideMark/>
          </w:tcPr>
          <w:p w:rsidR="004D5F4F" w:rsidRDefault="00100F85">
            <w:pPr>
              <w:pStyle w:val="TableBodyText"/>
              <w:autoSpaceDE w:val="0"/>
              <w:autoSpaceDN w:val="0"/>
              <w:adjustRightInd w:val="0"/>
            </w:pPr>
            <w:r>
              <w:t>ReadingViewViewOptionsMenu</w:t>
            </w:r>
          </w:p>
        </w:tc>
      </w:tr>
      <w:tr w:rsidR="004D5F4F" w:rsidTr="004D5F4F">
        <w:trPr>
          <w:trHeight w:val="290"/>
        </w:trPr>
        <w:tc>
          <w:tcPr>
            <w:tcW w:w="0" w:type="auto"/>
            <w:hideMark/>
          </w:tcPr>
          <w:p w:rsidR="004D5F4F" w:rsidRDefault="00100F85">
            <w:pPr>
              <w:pStyle w:val="TableBodyText"/>
              <w:autoSpaceDE w:val="0"/>
              <w:autoSpaceDN w:val="0"/>
              <w:adjustRightInd w:val="0"/>
            </w:pPr>
            <w:r>
              <w:t>EditWorkflowTask</w:t>
            </w:r>
          </w:p>
        </w:tc>
      </w:tr>
      <w:tr w:rsidR="004D5F4F" w:rsidTr="004D5F4F">
        <w:trPr>
          <w:trHeight w:val="290"/>
        </w:trPr>
        <w:tc>
          <w:tcPr>
            <w:tcW w:w="0" w:type="auto"/>
            <w:hideMark/>
          </w:tcPr>
          <w:p w:rsidR="004D5F4F" w:rsidRDefault="00100F85">
            <w:pPr>
              <w:pStyle w:val="TableBodyText"/>
              <w:autoSpaceDE w:val="0"/>
              <w:autoSpaceDN w:val="0"/>
              <w:adjustRightInd w:val="0"/>
            </w:pPr>
            <w:r>
              <w:t>SymbolsDialog</w:t>
            </w:r>
          </w:p>
        </w:tc>
      </w:tr>
      <w:tr w:rsidR="004D5F4F" w:rsidTr="004D5F4F">
        <w:trPr>
          <w:trHeight w:val="290"/>
        </w:trPr>
        <w:tc>
          <w:tcPr>
            <w:tcW w:w="0" w:type="auto"/>
            <w:hideMark/>
          </w:tcPr>
          <w:p w:rsidR="004D5F4F" w:rsidRDefault="00100F85">
            <w:pPr>
              <w:pStyle w:val="TableBodyText"/>
              <w:autoSpaceDE w:val="0"/>
              <w:autoSpaceDN w:val="0"/>
              <w:adjustRightInd w:val="0"/>
            </w:pPr>
            <w:r>
              <w:t>ReviewReviewingPaneHorizontal</w:t>
            </w:r>
          </w:p>
        </w:tc>
      </w:tr>
      <w:tr w:rsidR="004D5F4F" w:rsidTr="004D5F4F">
        <w:trPr>
          <w:trHeight w:val="290"/>
        </w:trPr>
        <w:tc>
          <w:tcPr>
            <w:tcW w:w="0" w:type="auto"/>
            <w:hideMark/>
          </w:tcPr>
          <w:p w:rsidR="004D5F4F" w:rsidRDefault="00100F85">
            <w:pPr>
              <w:pStyle w:val="TableBodyText"/>
              <w:autoSpaceDE w:val="0"/>
              <w:autoSpaceDN w:val="0"/>
              <w:adjustRightInd w:val="0"/>
            </w:pPr>
            <w:r>
              <w:t>ReviewReviewingPaneVertical</w:t>
            </w:r>
          </w:p>
        </w:tc>
      </w:tr>
      <w:tr w:rsidR="004D5F4F" w:rsidTr="004D5F4F">
        <w:trPr>
          <w:trHeight w:val="290"/>
        </w:trPr>
        <w:tc>
          <w:tcPr>
            <w:tcW w:w="0" w:type="auto"/>
            <w:hideMark/>
          </w:tcPr>
          <w:p w:rsidR="004D5F4F" w:rsidRDefault="00100F85">
            <w:pPr>
              <w:pStyle w:val="TableBodyText"/>
              <w:autoSpaceDE w:val="0"/>
              <w:autoSpaceDN w:val="0"/>
              <w:adjustRightInd w:val="0"/>
            </w:pPr>
            <w:r>
              <w:t>_3DEffectsGalleryClassic</w:t>
            </w:r>
          </w:p>
        </w:tc>
      </w:tr>
      <w:tr w:rsidR="004D5F4F" w:rsidTr="004D5F4F">
        <w:trPr>
          <w:trHeight w:val="290"/>
        </w:trPr>
        <w:tc>
          <w:tcPr>
            <w:tcW w:w="0" w:type="auto"/>
            <w:hideMark/>
          </w:tcPr>
          <w:p w:rsidR="004D5F4F" w:rsidRDefault="00100F85">
            <w:pPr>
              <w:pStyle w:val="TableBodyText"/>
              <w:autoSpaceDE w:val="0"/>
              <w:autoSpaceDN w:val="0"/>
              <w:adjustRightInd w:val="0"/>
            </w:pPr>
            <w:r>
              <w:t>_3DDirectionGalleryClassic</w:t>
            </w:r>
          </w:p>
        </w:tc>
      </w:tr>
      <w:tr w:rsidR="004D5F4F" w:rsidTr="004D5F4F">
        <w:trPr>
          <w:trHeight w:val="290"/>
        </w:trPr>
        <w:tc>
          <w:tcPr>
            <w:tcW w:w="0" w:type="auto"/>
            <w:hideMark/>
          </w:tcPr>
          <w:p w:rsidR="004D5F4F" w:rsidRDefault="00100F85">
            <w:pPr>
              <w:pStyle w:val="TableBodyText"/>
              <w:autoSpaceDE w:val="0"/>
              <w:autoSpaceDN w:val="0"/>
              <w:adjustRightInd w:val="0"/>
            </w:pPr>
            <w:r>
              <w:t>_3DLightingGalleryClassic</w:t>
            </w:r>
          </w:p>
        </w:tc>
      </w:tr>
      <w:tr w:rsidR="004D5F4F" w:rsidTr="004D5F4F">
        <w:trPr>
          <w:trHeight w:val="290"/>
        </w:trPr>
        <w:tc>
          <w:tcPr>
            <w:tcW w:w="0" w:type="auto"/>
            <w:hideMark/>
          </w:tcPr>
          <w:p w:rsidR="004D5F4F" w:rsidRDefault="00100F85">
            <w:pPr>
              <w:pStyle w:val="TableBodyText"/>
              <w:autoSpaceDE w:val="0"/>
              <w:autoSpaceDN w:val="0"/>
              <w:adjustRightInd w:val="0"/>
            </w:pPr>
            <w:r>
              <w:t>GroupShadowEffects</w:t>
            </w:r>
          </w:p>
        </w:tc>
      </w:tr>
      <w:tr w:rsidR="004D5F4F" w:rsidTr="004D5F4F">
        <w:trPr>
          <w:trHeight w:val="290"/>
        </w:trPr>
        <w:tc>
          <w:tcPr>
            <w:tcW w:w="0" w:type="auto"/>
            <w:hideMark/>
          </w:tcPr>
          <w:p w:rsidR="004D5F4F" w:rsidRDefault="00100F85">
            <w:pPr>
              <w:pStyle w:val="TableBodyText"/>
              <w:autoSpaceDE w:val="0"/>
              <w:autoSpaceDN w:val="0"/>
              <w:adjustRightInd w:val="0"/>
            </w:pPr>
            <w:r>
              <w:t>Group3DEffects</w:t>
            </w:r>
          </w:p>
        </w:tc>
      </w:tr>
      <w:tr w:rsidR="004D5F4F" w:rsidTr="004D5F4F">
        <w:trPr>
          <w:trHeight w:val="290"/>
        </w:trPr>
        <w:tc>
          <w:tcPr>
            <w:tcW w:w="0" w:type="auto"/>
            <w:hideMark/>
          </w:tcPr>
          <w:p w:rsidR="004D5F4F" w:rsidRDefault="00100F85">
            <w:pPr>
              <w:pStyle w:val="TableBodyText"/>
              <w:autoSpaceDE w:val="0"/>
              <w:autoSpaceDN w:val="0"/>
              <w:adjustRightInd w:val="0"/>
            </w:pPr>
            <w:r>
              <w:t>WordArtStylesGalleryClassic</w:t>
            </w:r>
          </w:p>
        </w:tc>
      </w:tr>
      <w:tr w:rsidR="004D5F4F" w:rsidTr="004D5F4F">
        <w:trPr>
          <w:trHeight w:val="290"/>
        </w:trPr>
        <w:tc>
          <w:tcPr>
            <w:tcW w:w="0" w:type="auto"/>
            <w:hideMark/>
          </w:tcPr>
          <w:p w:rsidR="004D5F4F" w:rsidRDefault="00100F85">
            <w:pPr>
              <w:pStyle w:val="TableBodyText"/>
              <w:autoSpaceDE w:val="0"/>
              <w:autoSpaceDN w:val="0"/>
              <w:adjustRightInd w:val="0"/>
            </w:pPr>
            <w:r>
              <w:t>WordArtInsertGalleryClassic</w:t>
            </w:r>
          </w:p>
        </w:tc>
      </w:tr>
      <w:tr w:rsidR="004D5F4F" w:rsidTr="004D5F4F">
        <w:trPr>
          <w:trHeight w:val="290"/>
        </w:trPr>
        <w:tc>
          <w:tcPr>
            <w:tcW w:w="0" w:type="auto"/>
            <w:hideMark/>
          </w:tcPr>
          <w:p w:rsidR="004D5F4F" w:rsidRDefault="00100F85">
            <w:pPr>
              <w:pStyle w:val="TableBodyText"/>
              <w:autoSpaceDE w:val="0"/>
              <w:autoSpaceDN w:val="0"/>
              <w:adjustRightInd w:val="0"/>
            </w:pPr>
            <w:r>
              <w:t>TableInsertGallery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ShapeStylesGalleryClassic</w:t>
            </w:r>
          </w:p>
        </w:tc>
      </w:tr>
      <w:tr w:rsidR="004D5F4F" w:rsidTr="004D5F4F">
        <w:trPr>
          <w:trHeight w:val="290"/>
        </w:trPr>
        <w:tc>
          <w:tcPr>
            <w:tcW w:w="0" w:type="auto"/>
            <w:hideMark/>
          </w:tcPr>
          <w:p w:rsidR="004D5F4F" w:rsidRDefault="00100F85">
            <w:pPr>
              <w:pStyle w:val="TableBodyText"/>
              <w:autoSpaceDE w:val="0"/>
              <w:autoSpaceDN w:val="0"/>
              <w:adjustRightInd w:val="0"/>
            </w:pPr>
            <w:r>
              <w:t>WordArtChangeShapeGallery</w:t>
            </w:r>
          </w:p>
        </w:tc>
      </w:tr>
      <w:tr w:rsidR="004D5F4F" w:rsidTr="004D5F4F">
        <w:trPr>
          <w:trHeight w:val="290"/>
        </w:trPr>
        <w:tc>
          <w:tcPr>
            <w:tcW w:w="0" w:type="auto"/>
            <w:hideMark/>
          </w:tcPr>
          <w:p w:rsidR="004D5F4F" w:rsidRDefault="00100F85">
            <w:pPr>
              <w:pStyle w:val="TableBodyText"/>
              <w:autoSpaceDE w:val="0"/>
              <w:autoSpaceDN w:val="0"/>
              <w:adjustRightInd w:val="0"/>
            </w:pPr>
            <w:r>
              <w:t>ShadowColorPickerClassic</w:t>
            </w:r>
          </w:p>
        </w:tc>
      </w:tr>
      <w:tr w:rsidR="004D5F4F" w:rsidTr="004D5F4F">
        <w:trPr>
          <w:trHeight w:val="290"/>
        </w:trPr>
        <w:tc>
          <w:tcPr>
            <w:tcW w:w="0" w:type="auto"/>
            <w:hideMark/>
          </w:tcPr>
          <w:p w:rsidR="004D5F4F" w:rsidRDefault="00100F85">
            <w:pPr>
              <w:pStyle w:val="TableBodyText"/>
              <w:autoSpaceDE w:val="0"/>
              <w:autoSpaceDN w:val="0"/>
              <w:adjustRightInd w:val="0"/>
            </w:pPr>
            <w:r>
              <w:t>_3DEffectColorPickerClassic</w:t>
            </w:r>
          </w:p>
        </w:tc>
      </w:tr>
      <w:tr w:rsidR="004D5F4F" w:rsidTr="004D5F4F">
        <w:trPr>
          <w:trHeight w:val="290"/>
        </w:trPr>
        <w:tc>
          <w:tcPr>
            <w:tcW w:w="0" w:type="auto"/>
            <w:hideMark/>
          </w:tcPr>
          <w:p w:rsidR="004D5F4F" w:rsidRDefault="00100F85">
            <w:pPr>
              <w:pStyle w:val="TableBodyText"/>
              <w:autoSpaceDE w:val="0"/>
              <w:autoSpaceDN w:val="0"/>
              <w:adjustRightInd w:val="0"/>
            </w:pPr>
            <w:r>
              <w:t>ShapeFillGradientGalleryClassic</w:t>
            </w:r>
          </w:p>
        </w:tc>
      </w:tr>
      <w:tr w:rsidR="004D5F4F" w:rsidTr="004D5F4F">
        <w:trPr>
          <w:trHeight w:val="290"/>
        </w:trPr>
        <w:tc>
          <w:tcPr>
            <w:tcW w:w="0" w:type="auto"/>
            <w:hideMark/>
          </w:tcPr>
          <w:p w:rsidR="004D5F4F" w:rsidRDefault="00100F85">
            <w:pPr>
              <w:pStyle w:val="TableBodyText"/>
              <w:autoSpaceDE w:val="0"/>
              <w:autoSpaceDN w:val="0"/>
              <w:adjustRightInd w:val="0"/>
            </w:pPr>
            <w:r>
              <w:t>AsianLayoutMenu</w:t>
            </w:r>
          </w:p>
        </w:tc>
      </w:tr>
      <w:tr w:rsidR="004D5F4F" w:rsidTr="004D5F4F">
        <w:trPr>
          <w:trHeight w:val="290"/>
        </w:trPr>
        <w:tc>
          <w:tcPr>
            <w:tcW w:w="0" w:type="auto"/>
            <w:hideMark/>
          </w:tcPr>
          <w:p w:rsidR="004D5F4F" w:rsidRDefault="00100F85">
            <w:pPr>
              <w:pStyle w:val="TableBodyText"/>
              <w:autoSpaceDE w:val="0"/>
              <w:autoSpaceDN w:val="0"/>
              <w:adjustRightInd w:val="0"/>
            </w:pPr>
            <w:r>
              <w:t>JapaneseGreetingsInsertMenu</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AlignJustifyWithMixedLanguages</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AlignJustifyLow</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AlignJustifyMedium</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AlignJustifyHigh</w:t>
            </w:r>
          </w:p>
        </w:tc>
      </w:tr>
      <w:tr w:rsidR="004D5F4F" w:rsidTr="004D5F4F">
        <w:trPr>
          <w:trHeight w:val="290"/>
        </w:trPr>
        <w:tc>
          <w:tcPr>
            <w:tcW w:w="0" w:type="auto"/>
            <w:hideMark/>
          </w:tcPr>
          <w:p w:rsidR="004D5F4F" w:rsidRDefault="00100F85">
            <w:pPr>
              <w:pStyle w:val="TableBodyText"/>
              <w:autoSpaceDE w:val="0"/>
              <w:autoSpaceDN w:val="0"/>
              <w:adjustRightInd w:val="0"/>
            </w:pPr>
            <w:r>
              <w:t>AlignJustifyThai</w:t>
            </w:r>
          </w:p>
        </w:tc>
      </w:tr>
      <w:tr w:rsidR="004D5F4F" w:rsidTr="004D5F4F">
        <w:trPr>
          <w:trHeight w:val="290"/>
        </w:trPr>
        <w:tc>
          <w:tcPr>
            <w:tcW w:w="0" w:type="auto"/>
            <w:hideMark/>
          </w:tcPr>
          <w:p w:rsidR="004D5F4F" w:rsidRDefault="00100F85">
            <w:pPr>
              <w:pStyle w:val="TableBodyText"/>
              <w:autoSpaceDE w:val="0"/>
              <w:autoSpaceDN w:val="0"/>
              <w:adjustRightInd w:val="0"/>
            </w:pPr>
            <w:r>
              <w:t>ExcelSpreadsheetInsert</w:t>
            </w:r>
          </w:p>
        </w:tc>
      </w:tr>
      <w:tr w:rsidR="004D5F4F" w:rsidTr="004D5F4F">
        <w:trPr>
          <w:trHeight w:val="290"/>
        </w:trPr>
        <w:tc>
          <w:tcPr>
            <w:tcW w:w="0" w:type="auto"/>
            <w:hideMark/>
          </w:tcPr>
          <w:p w:rsidR="004D5F4F" w:rsidRDefault="00100F85">
            <w:pPr>
              <w:pStyle w:val="TableBodyText"/>
              <w:autoSpaceDE w:val="0"/>
              <w:autoSpaceDN w:val="0"/>
              <w:adjustRightInd w:val="0"/>
            </w:pPr>
            <w:r>
              <w:t>ParagraphIndentLeft</w:t>
            </w:r>
          </w:p>
        </w:tc>
      </w:tr>
      <w:tr w:rsidR="004D5F4F" w:rsidTr="004D5F4F">
        <w:trPr>
          <w:trHeight w:val="290"/>
        </w:trPr>
        <w:tc>
          <w:tcPr>
            <w:tcW w:w="0" w:type="auto"/>
            <w:hideMark/>
          </w:tcPr>
          <w:p w:rsidR="004D5F4F" w:rsidRDefault="00100F85">
            <w:pPr>
              <w:pStyle w:val="TableBodyText"/>
              <w:autoSpaceDE w:val="0"/>
              <w:autoSpaceDN w:val="0"/>
              <w:adjustRightInd w:val="0"/>
            </w:pPr>
            <w:r>
              <w:t>ParagraphIndentRight</w:t>
            </w:r>
          </w:p>
        </w:tc>
      </w:tr>
      <w:tr w:rsidR="004D5F4F" w:rsidTr="004D5F4F">
        <w:trPr>
          <w:trHeight w:val="290"/>
        </w:trPr>
        <w:tc>
          <w:tcPr>
            <w:tcW w:w="0" w:type="auto"/>
            <w:hideMark/>
          </w:tcPr>
          <w:p w:rsidR="004D5F4F" w:rsidRDefault="00100F85">
            <w:pPr>
              <w:pStyle w:val="TableBodyText"/>
              <w:autoSpaceDE w:val="0"/>
              <w:autoSpaceDN w:val="0"/>
              <w:adjustRightInd w:val="0"/>
            </w:pPr>
            <w:r>
              <w:t>ParagraphSpacingBefore</w:t>
            </w:r>
          </w:p>
        </w:tc>
      </w:tr>
      <w:tr w:rsidR="004D5F4F" w:rsidTr="004D5F4F">
        <w:trPr>
          <w:trHeight w:val="290"/>
        </w:trPr>
        <w:tc>
          <w:tcPr>
            <w:tcW w:w="0" w:type="auto"/>
            <w:hideMark/>
          </w:tcPr>
          <w:p w:rsidR="004D5F4F" w:rsidRDefault="00100F85">
            <w:pPr>
              <w:pStyle w:val="TableBodyText"/>
              <w:autoSpaceDE w:val="0"/>
              <w:autoSpaceDN w:val="0"/>
              <w:adjustRightInd w:val="0"/>
            </w:pPr>
            <w:r>
              <w:t>ParagraphSpacingAfter</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HeaderFooterPositionHeaderFromTop</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HeaderFooterPositionFooterFromBottom</w:t>
            </w:r>
          </w:p>
        </w:tc>
      </w:tr>
      <w:tr w:rsidR="004D5F4F" w:rsidTr="004D5F4F">
        <w:trPr>
          <w:trHeight w:val="290"/>
        </w:trPr>
        <w:tc>
          <w:tcPr>
            <w:tcW w:w="0" w:type="auto"/>
            <w:hideMark/>
          </w:tcPr>
          <w:p w:rsidR="004D5F4F" w:rsidRDefault="00100F85">
            <w:pPr>
              <w:pStyle w:val="TableBodyText"/>
              <w:autoSpaceDE w:val="0"/>
              <w:autoSpaceDN w:val="0"/>
              <w:adjustRightInd w:val="0"/>
            </w:pPr>
            <w:r>
              <w:t>ControlsGallery</w:t>
            </w:r>
          </w:p>
        </w:tc>
      </w:tr>
      <w:tr w:rsidR="004D5F4F" w:rsidTr="004D5F4F">
        <w:trPr>
          <w:trHeight w:val="290"/>
        </w:trPr>
        <w:tc>
          <w:tcPr>
            <w:tcW w:w="0" w:type="auto"/>
            <w:hideMark/>
          </w:tcPr>
          <w:p w:rsidR="004D5F4F" w:rsidRDefault="00100F85">
            <w:pPr>
              <w:pStyle w:val="TableBodyText"/>
              <w:autoSpaceDE w:val="0"/>
              <w:autoSpaceDN w:val="0"/>
              <w:adjustRightInd w:val="0"/>
            </w:pPr>
            <w:r>
              <w:t>ShapeHeight</w:t>
            </w:r>
          </w:p>
        </w:tc>
      </w:tr>
      <w:tr w:rsidR="004D5F4F" w:rsidTr="004D5F4F">
        <w:trPr>
          <w:trHeight w:val="290"/>
        </w:trPr>
        <w:tc>
          <w:tcPr>
            <w:tcW w:w="0" w:type="auto"/>
            <w:hideMark/>
          </w:tcPr>
          <w:p w:rsidR="004D5F4F" w:rsidRDefault="00100F85">
            <w:pPr>
              <w:pStyle w:val="TableBodyText"/>
              <w:autoSpaceDE w:val="0"/>
              <w:autoSpaceDN w:val="0"/>
              <w:adjustRightInd w:val="0"/>
            </w:pPr>
            <w:r>
              <w:t>ShapeWidth</w:t>
            </w:r>
          </w:p>
        </w:tc>
      </w:tr>
      <w:tr w:rsidR="004D5F4F" w:rsidTr="004D5F4F">
        <w:trPr>
          <w:trHeight w:val="290"/>
        </w:trPr>
        <w:tc>
          <w:tcPr>
            <w:tcW w:w="0" w:type="auto"/>
            <w:hideMark/>
          </w:tcPr>
          <w:p w:rsidR="004D5F4F" w:rsidRDefault="00100F85">
            <w:pPr>
              <w:pStyle w:val="TableBodyText"/>
              <w:autoSpaceDE w:val="0"/>
              <w:autoSpaceDN w:val="0"/>
              <w:adjustRightInd w:val="0"/>
            </w:pPr>
            <w:r>
              <w:t>TransitionTimeAutomaticallyAfter</w:t>
            </w:r>
          </w:p>
        </w:tc>
      </w:tr>
      <w:tr w:rsidR="004D5F4F" w:rsidTr="004D5F4F">
        <w:trPr>
          <w:trHeight w:val="290"/>
        </w:trPr>
        <w:tc>
          <w:tcPr>
            <w:tcW w:w="0" w:type="auto"/>
            <w:hideMark/>
          </w:tcPr>
          <w:p w:rsidR="004D5F4F" w:rsidRDefault="00100F85">
            <w:pPr>
              <w:pStyle w:val="TableBodyText"/>
              <w:autoSpaceDE w:val="0"/>
              <w:autoSpaceDN w:val="0"/>
              <w:adjustRightInd w:val="0"/>
            </w:pPr>
            <w:r>
              <w:t>SoundMaximumFileSize</w:t>
            </w:r>
          </w:p>
        </w:tc>
      </w:tr>
      <w:tr w:rsidR="004D5F4F" w:rsidTr="004D5F4F">
        <w:trPr>
          <w:trHeight w:val="290"/>
        </w:trPr>
        <w:tc>
          <w:tcPr>
            <w:tcW w:w="0" w:type="auto"/>
            <w:hideMark/>
          </w:tcPr>
          <w:p w:rsidR="004D5F4F" w:rsidRDefault="00100F85">
            <w:pPr>
              <w:pStyle w:val="TableBodyText"/>
              <w:autoSpaceDE w:val="0"/>
              <w:autoSpaceDN w:val="0"/>
              <w:adjustRightInd w:val="0"/>
            </w:pPr>
            <w:r>
              <w:t>CDAudioStartTrack</w:t>
            </w:r>
          </w:p>
        </w:tc>
      </w:tr>
      <w:tr w:rsidR="004D5F4F" w:rsidTr="004D5F4F">
        <w:trPr>
          <w:trHeight w:val="290"/>
        </w:trPr>
        <w:tc>
          <w:tcPr>
            <w:tcW w:w="0" w:type="auto"/>
            <w:hideMark/>
          </w:tcPr>
          <w:p w:rsidR="004D5F4F" w:rsidRDefault="00100F85">
            <w:pPr>
              <w:pStyle w:val="TableBodyText"/>
              <w:autoSpaceDE w:val="0"/>
              <w:autoSpaceDN w:val="0"/>
              <w:adjustRightInd w:val="0"/>
            </w:pPr>
            <w:r>
              <w:t>CDAudioStopTrack</w:t>
            </w:r>
          </w:p>
        </w:tc>
      </w:tr>
      <w:tr w:rsidR="004D5F4F" w:rsidTr="004D5F4F">
        <w:trPr>
          <w:trHeight w:val="290"/>
        </w:trPr>
        <w:tc>
          <w:tcPr>
            <w:tcW w:w="0" w:type="auto"/>
            <w:hideMark/>
          </w:tcPr>
          <w:p w:rsidR="004D5F4F" w:rsidRDefault="00100F85">
            <w:pPr>
              <w:pStyle w:val="TableBodyText"/>
              <w:autoSpaceDE w:val="0"/>
              <w:autoSpaceDN w:val="0"/>
              <w:adjustRightInd w:val="0"/>
            </w:pPr>
            <w:r>
              <w:t>CDAudioStartTime</w:t>
            </w:r>
          </w:p>
        </w:tc>
      </w:tr>
      <w:tr w:rsidR="004D5F4F" w:rsidTr="004D5F4F">
        <w:trPr>
          <w:trHeight w:val="290"/>
        </w:trPr>
        <w:tc>
          <w:tcPr>
            <w:tcW w:w="0" w:type="auto"/>
            <w:hideMark/>
          </w:tcPr>
          <w:p w:rsidR="004D5F4F" w:rsidRDefault="00100F85">
            <w:pPr>
              <w:pStyle w:val="TableBodyText"/>
              <w:autoSpaceDE w:val="0"/>
              <w:autoSpaceDN w:val="0"/>
              <w:adjustRightInd w:val="0"/>
            </w:pPr>
            <w:r>
              <w:t>CDAudioStopTime</w:t>
            </w:r>
          </w:p>
        </w:tc>
      </w:tr>
      <w:tr w:rsidR="004D5F4F" w:rsidTr="004D5F4F">
        <w:trPr>
          <w:trHeight w:val="290"/>
        </w:trPr>
        <w:tc>
          <w:tcPr>
            <w:tcW w:w="0" w:type="auto"/>
            <w:hideMark/>
          </w:tcPr>
          <w:p w:rsidR="004D5F4F" w:rsidRDefault="00100F85">
            <w:pPr>
              <w:pStyle w:val="TableBodyText"/>
              <w:autoSpaceDE w:val="0"/>
              <w:autoSpaceDN w:val="0"/>
              <w:adjustRightInd w:val="0"/>
            </w:pPr>
            <w:r>
              <w:t>SlideOrientationGallery</w:t>
            </w:r>
          </w:p>
        </w:tc>
      </w:tr>
      <w:tr w:rsidR="004D5F4F" w:rsidTr="004D5F4F">
        <w:trPr>
          <w:trHeight w:val="290"/>
        </w:trPr>
        <w:tc>
          <w:tcPr>
            <w:tcW w:w="0" w:type="auto"/>
            <w:hideMark/>
          </w:tcPr>
          <w:p w:rsidR="004D5F4F" w:rsidRDefault="00100F85">
            <w:pPr>
              <w:pStyle w:val="TableBodyText"/>
              <w:autoSpaceDE w:val="0"/>
              <w:autoSpaceDN w:val="0"/>
              <w:adjustRightInd w:val="0"/>
            </w:pPr>
            <w:r>
              <w:t>TextHighlightColorPicker</w:t>
            </w:r>
          </w:p>
        </w:tc>
      </w:tr>
      <w:tr w:rsidR="004D5F4F" w:rsidTr="004D5F4F">
        <w:trPr>
          <w:trHeight w:val="290"/>
        </w:trPr>
        <w:tc>
          <w:tcPr>
            <w:tcW w:w="0" w:type="auto"/>
            <w:hideMark/>
          </w:tcPr>
          <w:p w:rsidR="004D5F4F" w:rsidRDefault="00100F85">
            <w:pPr>
              <w:pStyle w:val="TableBodyText"/>
              <w:autoSpaceDE w:val="0"/>
              <w:autoSpaceDN w:val="0"/>
              <w:adjustRightInd w:val="0"/>
            </w:pPr>
            <w:r>
              <w:t>PageColorPicker</w:t>
            </w:r>
          </w:p>
        </w:tc>
      </w:tr>
      <w:tr w:rsidR="004D5F4F" w:rsidTr="004D5F4F">
        <w:trPr>
          <w:trHeight w:val="290"/>
        </w:trPr>
        <w:tc>
          <w:tcPr>
            <w:tcW w:w="0" w:type="auto"/>
            <w:hideMark/>
          </w:tcPr>
          <w:p w:rsidR="004D5F4F" w:rsidRDefault="00100F85">
            <w:pPr>
              <w:pStyle w:val="TableBodyText"/>
              <w:autoSpaceDE w:val="0"/>
              <w:autoSpaceDN w:val="0"/>
              <w:adjustRightInd w:val="0"/>
            </w:pPr>
            <w:r>
              <w:t>GoToHeader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GoToFooter</w:t>
            </w:r>
          </w:p>
        </w:tc>
      </w:tr>
      <w:tr w:rsidR="004D5F4F" w:rsidTr="004D5F4F">
        <w:trPr>
          <w:trHeight w:val="290"/>
        </w:trPr>
        <w:tc>
          <w:tcPr>
            <w:tcW w:w="0" w:type="auto"/>
            <w:hideMark/>
          </w:tcPr>
          <w:p w:rsidR="004D5F4F" w:rsidRDefault="00100F85">
            <w:pPr>
              <w:pStyle w:val="TableBodyText"/>
              <w:autoSpaceDE w:val="0"/>
              <w:autoSpaceDN w:val="0"/>
              <w:adjustRightInd w:val="0"/>
            </w:pPr>
            <w:r>
              <w:t>UnderlineGallery</w:t>
            </w:r>
          </w:p>
        </w:tc>
      </w:tr>
      <w:tr w:rsidR="004D5F4F" w:rsidTr="004D5F4F">
        <w:trPr>
          <w:trHeight w:val="290"/>
        </w:trPr>
        <w:tc>
          <w:tcPr>
            <w:tcW w:w="0" w:type="auto"/>
            <w:hideMark/>
          </w:tcPr>
          <w:p w:rsidR="004D5F4F" w:rsidRDefault="00100F85">
            <w:pPr>
              <w:pStyle w:val="TableBodyText"/>
              <w:autoSpaceDE w:val="0"/>
              <w:autoSpaceDN w:val="0"/>
              <w:adjustRightInd w:val="0"/>
            </w:pPr>
            <w:r>
              <w:t>UnderlineColorPicker</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TextDirectionGalleryWord</w:t>
            </w:r>
          </w:p>
        </w:tc>
      </w:tr>
      <w:tr w:rsidR="004D5F4F" w:rsidTr="004D5F4F">
        <w:trPr>
          <w:trHeight w:val="290"/>
        </w:trPr>
        <w:tc>
          <w:tcPr>
            <w:tcW w:w="0" w:type="auto"/>
            <w:hideMark/>
          </w:tcPr>
          <w:p w:rsidR="004D5F4F" w:rsidRDefault="00100F85">
            <w:pPr>
              <w:pStyle w:val="TableBodyText"/>
              <w:autoSpaceDE w:val="0"/>
              <w:autoSpaceDN w:val="0"/>
              <w:adjustRightInd w:val="0"/>
            </w:pPr>
            <w:r>
              <w:t>GroupAddInsMenuCommands</w:t>
            </w:r>
          </w:p>
        </w:tc>
      </w:tr>
      <w:tr w:rsidR="004D5F4F" w:rsidTr="004D5F4F">
        <w:trPr>
          <w:trHeight w:val="290"/>
        </w:trPr>
        <w:tc>
          <w:tcPr>
            <w:tcW w:w="0" w:type="auto"/>
            <w:hideMark/>
          </w:tcPr>
          <w:p w:rsidR="004D5F4F" w:rsidRDefault="00100F85">
            <w:pPr>
              <w:pStyle w:val="TableBodyText"/>
              <w:autoSpaceDE w:val="0"/>
              <w:autoSpaceDN w:val="0"/>
              <w:adjustRightInd w:val="0"/>
            </w:pPr>
            <w:r>
              <w:t>GroupAddInsToolbarCommands</w:t>
            </w:r>
          </w:p>
        </w:tc>
      </w:tr>
      <w:tr w:rsidR="004D5F4F" w:rsidTr="004D5F4F">
        <w:trPr>
          <w:trHeight w:val="290"/>
        </w:trPr>
        <w:tc>
          <w:tcPr>
            <w:tcW w:w="0" w:type="auto"/>
            <w:hideMark/>
          </w:tcPr>
          <w:p w:rsidR="004D5F4F" w:rsidRDefault="00100F85">
            <w:pPr>
              <w:pStyle w:val="TableBodyText"/>
              <w:autoSpaceDE w:val="0"/>
              <w:autoSpaceDN w:val="0"/>
              <w:adjustRightInd w:val="0"/>
            </w:pPr>
            <w:r>
              <w:t>ViewFreezePanesGallery</w:t>
            </w:r>
          </w:p>
        </w:tc>
      </w:tr>
      <w:tr w:rsidR="004D5F4F" w:rsidTr="004D5F4F">
        <w:trPr>
          <w:trHeight w:val="290"/>
        </w:trPr>
        <w:tc>
          <w:tcPr>
            <w:tcW w:w="0" w:type="auto"/>
            <w:hideMark/>
          </w:tcPr>
          <w:p w:rsidR="004D5F4F" w:rsidRDefault="00100F85">
            <w:pPr>
              <w:pStyle w:val="TableBodyText"/>
              <w:autoSpaceDE w:val="0"/>
              <w:autoSpaceDN w:val="0"/>
              <w:adjustRightInd w:val="0"/>
            </w:pPr>
            <w:r>
              <w:t>GroupInk</w:t>
            </w:r>
          </w:p>
        </w:tc>
      </w:tr>
      <w:tr w:rsidR="004D5F4F" w:rsidTr="004D5F4F">
        <w:trPr>
          <w:trHeight w:val="290"/>
        </w:trPr>
        <w:tc>
          <w:tcPr>
            <w:tcW w:w="0" w:type="auto"/>
            <w:hideMark/>
          </w:tcPr>
          <w:p w:rsidR="004D5F4F" w:rsidRDefault="00100F85">
            <w:pPr>
              <w:pStyle w:val="TableBodyText"/>
              <w:autoSpaceDE w:val="0"/>
              <w:autoSpaceDN w:val="0"/>
              <w:adjustRightInd w:val="0"/>
            </w:pPr>
            <w:r>
              <w:t>GroupInkPens</w:t>
            </w:r>
          </w:p>
        </w:tc>
      </w:tr>
      <w:tr w:rsidR="004D5F4F" w:rsidTr="004D5F4F">
        <w:trPr>
          <w:trHeight w:val="290"/>
        </w:trPr>
        <w:tc>
          <w:tcPr>
            <w:tcW w:w="0" w:type="auto"/>
            <w:hideMark/>
          </w:tcPr>
          <w:p w:rsidR="004D5F4F" w:rsidRDefault="00100F85">
            <w:pPr>
              <w:pStyle w:val="TableBodyText"/>
              <w:autoSpaceDE w:val="0"/>
              <w:autoSpaceDN w:val="0"/>
              <w:adjustRightInd w:val="0"/>
            </w:pPr>
            <w:r>
              <w:t>GroupInkClose</w:t>
            </w:r>
          </w:p>
        </w:tc>
      </w:tr>
      <w:tr w:rsidR="004D5F4F" w:rsidTr="004D5F4F">
        <w:trPr>
          <w:trHeight w:val="290"/>
        </w:trPr>
        <w:tc>
          <w:tcPr>
            <w:tcW w:w="0" w:type="auto"/>
            <w:hideMark/>
          </w:tcPr>
          <w:p w:rsidR="004D5F4F" w:rsidRDefault="00100F85">
            <w:pPr>
              <w:pStyle w:val="TableBodyText"/>
              <w:autoSpaceDE w:val="0"/>
              <w:autoSpaceDN w:val="0"/>
              <w:adjustRightInd w:val="0"/>
            </w:pPr>
            <w:r>
              <w:t>InkBallpointPen</w:t>
            </w:r>
          </w:p>
        </w:tc>
      </w:tr>
      <w:tr w:rsidR="004D5F4F" w:rsidTr="004D5F4F">
        <w:trPr>
          <w:trHeight w:val="290"/>
        </w:trPr>
        <w:tc>
          <w:tcPr>
            <w:tcW w:w="0" w:type="auto"/>
            <w:hideMark/>
          </w:tcPr>
          <w:p w:rsidR="004D5F4F" w:rsidRDefault="00100F85">
            <w:pPr>
              <w:pStyle w:val="TableBodyText"/>
              <w:autoSpaceDE w:val="0"/>
              <w:autoSpaceDN w:val="0"/>
              <w:adjustRightInd w:val="0"/>
            </w:pPr>
            <w:r>
              <w:t>InkFeltTipPen</w:t>
            </w:r>
          </w:p>
        </w:tc>
      </w:tr>
      <w:tr w:rsidR="004D5F4F" w:rsidTr="004D5F4F">
        <w:trPr>
          <w:trHeight w:val="290"/>
        </w:trPr>
        <w:tc>
          <w:tcPr>
            <w:tcW w:w="0" w:type="auto"/>
            <w:hideMark/>
          </w:tcPr>
          <w:p w:rsidR="004D5F4F" w:rsidRDefault="00100F85">
            <w:pPr>
              <w:pStyle w:val="TableBodyText"/>
              <w:autoSpaceDE w:val="0"/>
              <w:autoSpaceDN w:val="0"/>
              <w:adjustRightInd w:val="0"/>
            </w:pPr>
            <w:r>
              <w:t>InkHighlighter</w:t>
            </w:r>
          </w:p>
        </w:tc>
      </w:tr>
      <w:tr w:rsidR="004D5F4F" w:rsidTr="004D5F4F">
        <w:trPr>
          <w:trHeight w:val="290"/>
        </w:trPr>
        <w:tc>
          <w:tcPr>
            <w:tcW w:w="0" w:type="auto"/>
            <w:hideMark/>
          </w:tcPr>
          <w:p w:rsidR="004D5F4F" w:rsidRDefault="00100F85">
            <w:pPr>
              <w:pStyle w:val="TableBodyText"/>
              <w:autoSpaceDE w:val="0"/>
              <w:autoSpaceDN w:val="0"/>
              <w:adjustRightInd w:val="0"/>
            </w:pPr>
            <w:r>
              <w:t>PhoneticGuideMenu</w:t>
            </w:r>
          </w:p>
        </w:tc>
      </w:tr>
      <w:tr w:rsidR="004D5F4F" w:rsidTr="004D5F4F">
        <w:trPr>
          <w:trHeight w:val="290"/>
        </w:trPr>
        <w:tc>
          <w:tcPr>
            <w:tcW w:w="0" w:type="auto"/>
            <w:hideMark/>
          </w:tcPr>
          <w:p w:rsidR="004D5F4F" w:rsidRDefault="00100F85">
            <w:pPr>
              <w:pStyle w:val="TableBodyText"/>
              <w:autoSpaceDE w:val="0"/>
              <w:autoSpaceDN w:val="0"/>
              <w:adjustRightInd w:val="0"/>
            </w:pPr>
            <w:r>
              <w:t>PageScaleToFitScale</w:t>
            </w:r>
          </w:p>
        </w:tc>
      </w:tr>
      <w:tr w:rsidR="004D5F4F" w:rsidTr="004D5F4F">
        <w:trPr>
          <w:trHeight w:val="290"/>
        </w:trPr>
        <w:tc>
          <w:tcPr>
            <w:tcW w:w="0" w:type="auto"/>
            <w:hideMark/>
          </w:tcPr>
          <w:p w:rsidR="004D5F4F" w:rsidRDefault="00100F85">
            <w:pPr>
              <w:pStyle w:val="TableBodyText"/>
              <w:autoSpaceDE w:val="0"/>
              <w:autoSpaceDN w:val="0"/>
              <w:adjustRightInd w:val="0"/>
            </w:pPr>
            <w:r>
              <w:t>GroupBorder</w:t>
            </w:r>
          </w:p>
        </w:tc>
      </w:tr>
      <w:tr w:rsidR="004D5F4F" w:rsidTr="004D5F4F">
        <w:trPr>
          <w:trHeight w:val="290"/>
        </w:trPr>
        <w:tc>
          <w:tcPr>
            <w:tcW w:w="0" w:type="auto"/>
            <w:hideMark/>
          </w:tcPr>
          <w:p w:rsidR="004D5F4F" w:rsidRDefault="00100F85">
            <w:pPr>
              <w:pStyle w:val="TableBodyText"/>
              <w:autoSpaceDE w:val="0"/>
              <w:autoSpaceDN w:val="0"/>
              <w:adjustRightInd w:val="0"/>
            </w:pPr>
            <w:r>
              <w:t>PictureRecolorGalleryWord</w:t>
            </w:r>
          </w:p>
        </w:tc>
      </w:tr>
      <w:tr w:rsidR="004D5F4F" w:rsidTr="004D5F4F">
        <w:trPr>
          <w:trHeight w:val="290"/>
        </w:trPr>
        <w:tc>
          <w:tcPr>
            <w:tcW w:w="0" w:type="auto"/>
            <w:hideMark/>
          </w:tcPr>
          <w:p w:rsidR="004D5F4F" w:rsidRDefault="00100F85">
            <w:pPr>
              <w:pStyle w:val="TableBodyText"/>
              <w:autoSpaceDE w:val="0"/>
              <w:autoSpaceDN w:val="0"/>
              <w:adjustRightInd w:val="0"/>
            </w:pPr>
            <w:r>
              <w:t>_3DSurfaceMaterialGalleryClassic</w:t>
            </w:r>
          </w:p>
        </w:tc>
      </w:tr>
      <w:tr w:rsidR="004D5F4F" w:rsidTr="004D5F4F">
        <w:trPr>
          <w:trHeight w:val="290"/>
        </w:trPr>
        <w:tc>
          <w:tcPr>
            <w:tcW w:w="0" w:type="auto"/>
            <w:hideMark/>
          </w:tcPr>
          <w:p w:rsidR="004D5F4F" w:rsidRDefault="00100F85">
            <w:pPr>
              <w:pStyle w:val="TableBodyText"/>
              <w:autoSpaceDE w:val="0"/>
              <w:autoSpaceDN w:val="0"/>
              <w:adjustRightInd w:val="0"/>
            </w:pPr>
            <w:r>
              <w:t>_3DExtrusionDepthGalleryClassic</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w:t>
            </w:r>
          </w:p>
        </w:tc>
      </w:tr>
      <w:tr w:rsidR="004D5F4F" w:rsidTr="004D5F4F">
        <w:trPr>
          <w:trHeight w:val="290"/>
        </w:trPr>
        <w:tc>
          <w:tcPr>
            <w:tcW w:w="0" w:type="auto"/>
            <w:hideMark/>
          </w:tcPr>
          <w:p w:rsidR="004D5F4F" w:rsidRDefault="00100F85">
            <w:pPr>
              <w:pStyle w:val="TableBodyText"/>
              <w:autoSpaceDE w:val="0"/>
              <w:autoSpaceDN w:val="0"/>
              <w:adjustRightInd w:val="0"/>
            </w:pPr>
            <w:r>
              <w:t>GroupPageLayoutSetup</w:t>
            </w:r>
          </w:p>
        </w:tc>
      </w:tr>
      <w:tr w:rsidR="004D5F4F" w:rsidTr="004D5F4F">
        <w:trPr>
          <w:trHeight w:val="290"/>
        </w:trPr>
        <w:tc>
          <w:tcPr>
            <w:tcW w:w="0" w:type="auto"/>
            <w:hideMark/>
          </w:tcPr>
          <w:p w:rsidR="004D5F4F" w:rsidRDefault="00100F85">
            <w:pPr>
              <w:pStyle w:val="TableBodyText"/>
              <w:autoSpaceDE w:val="0"/>
              <w:autoSpaceDN w:val="0"/>
              <w:adjustRightInd w:val="0"/>
            </w:pPr>
            <w:r>
              <w:t>GroupPageBackground</w:t>
            </w:r>
          </w:p>
        </w:tc>
      </w:tr>
      <w:tr w:rsidR="004D5F4F" w:rsidTr="004D5F4F">
        <w:trPr>
          <w:trHeight w:val="290"/>
        </w:trPr>
        <w:tc>
          <w:tcPr>
            <w:tcW w:w="0" w:type="auto"/>
            <w:hideMark/>
          </w:tcPr>
          <w:p w:rsidR="004D5F4F" w:rsidRDefault="00100F85">
            <w:pPr>
              <w:pStyle w:val="TableBodyText"/>
              <w:autoSpaceDE w:val="0"/>
              <w:autoSpaceDN w:val="0"/>
              <w:adjustRightInd w:val="0"/>
            </w:pPr>
            <w:r>
              <w:t>FunctionsCubeInsertGallery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FunctionsEngineeringInsertGallery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ThemeSaveCurrentPowerPoint</w:t>
            </w:r>
          </w:p>
        </w:tc>
      </w:tr>
      <w:tr w:rsidR="004D5F4F" w:rsidTr="004D5F4F">
        <w:trPr>
          <w:trHeight w:val="290"/>
        </w:trPr>
        <w:tc>
          <w:tcPr>
            <w:tcW w:w="0" w:type="auto"/>
            <w:hideMark/>
          </w:tcPr>
          <w:p w:rsidR="004D5F4F" w:rsidRDefault="00100F85">
            <w:pPr>
              <w:pStyle w:val="TableBodyText"/>
              <w:autoSpaceDE w:val="0"/>
              <w:autoSpaceDN w:val="0"/>
              <w:adjustRightInd w:val="0"/>
            </w:pPr>
            <w:r>
              <w:t>ThemeSaveCurrent</w:t>
            </w:r>
          </w:p>
        </w:tc>
      </w:tr>
      <w:tr w:rsidR="004D5F4F" w:rsidTr="004D5F4F">
        <w:trPr>
          <w:trHeight w:val="290"/>
        </w:trPr>
        <w:tc>
          <w:tcPr>
            <w:tcW w:w="0" w:type="auto"/>
            <w:hideMark/>
          </w:tcPr>
          <w:p w:rsidR="004D5F4F" w:rsidRDefault="00100F85">
            <w:pPr>
              <w:pStyle w:val="TableBodyText"/>
              <w:autoSpaceDE w:val="0"/>
              <w:autoSpaceDN w:val="0"/>
              <w:adjustRightInd w:val="0"/>
            </w:pPr>
            <w:r>
              <w:t>TextAlignGallery</w:t>
            </w:r>
          </w:p>
        </w:tc>
      </w:tr>
      <w:tr w:rsidR="004D5F4F" w:rsidTr="004D5F4F">
        <w:trPr>
          <w:trHeight w:val="290"/>
        </w:trPr>
        <w:tc>
          <w:tcPr>
            <w:tcW w:w="0" w:type="auto"/>
            <w:hideMark/>
          </w:tcPr>
          <w:p w:rsidR="004D5F4F" w:rsidRDefault="00100F85">
            <w:pPr>
              <w:pStyle w:val="TableBodyText"/>
              <w:autoSpaceDE w:val="0"/>
              <w:autoSpaceDN w:val="0"/>
              <w:adjustRightInd w:val="0"/>
            </w:pPr>
            <w:r>
              <w:t>ThemesGallery</w:t>
            </w:r>
          </w:p>
        </w:tc>
      </w:tr>
      <w:tr w:rsidR="004D5F4F" w:rsidTr="004D5F4F">
        <w:trPr>
          <w:trHeight w:val="290"/>
        </w:trPr>
        <w:tc>
          <w:tcPr>
            <w:tcW w:w="0" w:type="auto"/>
            <w:hideMark/>
          </w:tcPr>
          <w:p w:rsidR="004D5F4F" w:rsidRDefault="00100F85">
            <w:pPr>
              <w:pStyle w:val="TableBodyText"/>
              <w:autoSpaceDE w:val="0"/>
              <w:autoSpaceDN w:val="0"/>
              <w:adjustRightInd w:val="0"/>
            </w:pPr>
            <w:r>
              <w:t>CharacterSpacingGallery</w:t>
            </w:r>
          </w:p>
        </w:tc>
      </w:tr>
      <w:tr w:rsidR="004D5F4F" w:rsidTr="004D5F4F">
        <w:trPr>
          <w:trHeight w:val="290"/>
        </w:trPr>
        <w:tc>
          <w:tcPr>
            <w:tcW w:w="0" w:type="auto"/>
            <w:hideMark/>
          </w:tcPr>
          <w:p w:rsidR="004D5F4F" w:rsidRDefault="00100F85">
            <w:pPr>
              <w:pStyle w:val="TableBodyText"/>
              <w:autoSpaceDE w:val="0"/>
              <w:autoSpaceDN w:val="0"/>
              <w:adjustRightInd w:val="0"/>
            </w:pPr>
            <w:r>
              <w:t>ChartFormatDataSeries</w:t>
            </w:r>
          </w:p>
        </w:tc>
      </w:tr>
      <w:tr w:rsidR="004D5F4F" w:rsidTr="004D5F4F">
        <w:trPr>
          <w:trHeight w:val="290"/>
        </w:trPr>
        <w:tc>
          <w:tcPr>
            <w:tcW w:w="0" w:type="auto"/>
            <w:hideMark/>
          </w:tcPr>
          <w:p w:rsidR="004D5F4F" w:rsidRDefault="00100F85">
            <w:pPr>
              <w:pStyle w:val="TableBodyText"/>
              <w:autoSpaceDE w:val="0"/>
              <w:autoSpaceDN w:val="0"/>
              <w:adjustRightInd w:val="0"/>
            </w:pPr>
            <w:r>
              <w:t>ChartFormatDataLabels</w:t>
            </w:r>
          </w:p>
        </w:tc>
      </w:tr>
      <w:tr w:rsidR="004D5F4F" w:rsidTr="004D5F4F">
        <w:trPr>
          <w:trHeight w:val="290"/>
        </w:trPr>
        <w:tc>
          <w:tcPr>
            <w:tcW w:w="0" w:type="auto"/>
            <w:hideMark/>
          </w:tcPr>
          <w:p w:rsidR="004D5F4F" w:rsidRDefault="00100F85">
            <w:pPr>
              <w:pStyle w:val="TableBodyText"/>
              <w:autoSpaceDE w:val="0"/>
              <w:autoSpaceDN w:val="0"/>
              <w:adjustRightInd w:val="0"/>
            </w:pPr>
            <w:r>
              <w:t>ChartResetToMatchStyle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ChartSeriesTypeChange</w:t>
            </w:r>
          </w:p>
        </w:tc>
      </w:tr>
      <w:tr w:rsidR="004D5F4F" w:rsidTr="004D5F4F">
        <w:trPr>
          <w:trHeight w:val="290"/>
        </w:trPr>
        <w:tc>
          <w:tcPr>
            <w:tcW w:w="0" w:type="auto"/>
            <w:hideMark/>
          </w:tcPr>
          <w:p w:rsidR="004D5F4F" w:rsidRDefault="00100F85">
            <w:pPr>
              <w:pStyle w:val="TableBodyText"/>
              <w:autoSpaceDE w:val="0"/>
              <w:autoSpaceDN w:val="0"/>
              <w:adjustRightInd w:val="0"/>
            </w:pPr>
            <w:r>
              <w:t>Chart3DView</w:t>
            </w:r>
          </w:p>
        </w:tc>
      </w:tr>
      <w:tr w:rsidR="004D5F4F" w:rsidTr="004D5F4F">
        <w:trPr>
          <w:trHeight w:val="290"/>
        </w:trPr>
        <w:tc>
          <w:tcPr>
            <w:tcW w:w="0" w:type="auto"/>
            <w:hideMark/>
          </w:tcPr>
          <w:p w:rsidR="004D5F4F" w:rsidRDefault="00100F85">
            <w:pPr>
              <w:pStyle w:val="TableBodyText"/>
              <w:autoSpaceDE w:val="0"/>
              <w:autoSpaceDN w:val="0"/>
              <w:adjustRightInd w:val="0"/>
            </w:pPr>
            <w:r>
              <w:t>ChartFormatDataPoint</w:t>
            </w:r>
          </w:p>
        </w:tc>
      </w:tr>
      <w:tr w:rsidR="004D5F4F" w:rsidTr="004D5F4F">
        <w:trPr>
          <w:trHeight w:val="290"/>
        </w:trPr>
        <w:tc>
          <w:tcPr>
            <w:tcW w:w="0" w:type="auto"/>
            <w:hideMark/>
          </w:tcPr>
          <w:p w:rsidR="004D5F4F" w:rsidRDefault="00100F85">
            <w:pPr>
              <w:pStyle w:val="TableBodyText"/>
              <w:autoSpaceDE w:val="0"/>
              <w:autoSpaceDN w:val="0"/>
              <w:adjustRightInd w:val="0"/>
            </w:pPr>
            <w:r>
              <w:t>ChartFormatDataLabel</w:t>
            </w:r>
          </w:p>
        </w:tc>
      </w:tr>
      <w:tr w:rsidR="004D5F4F" w:rsidTr="004D5F4F">
        <w:trPr>
          <w:trHeight w:val="290"/>
        </w:trPr>
        <w:tc>
          <w:tcPr>
            <w:tcW w:w="0" w:type="auto"/>
            <w:hideMark/>
          </w:tcPr>
          <w:p w:rsidR="004D5F4F" w:rsidRDefault="00100F85">
            <w:pPr>
              <w:pStyle w:val="TableBodyText"/>
              <w:autoSpaceDE w:val="0"/>
              <w:autoSpaceDN w:val="0"/>
              <w:adjustRightInd w:val="0"/>
            </w:pPr>
            <w:r>
              <w:t>ChartFormatAxis</w:t>
            </w:r>
          </w:p>
        </w:tc>
      </w:tr>
      <w:tr w:rsidR="004D5F4F" w:rsidTr="004D5F4F">
        <w:trPr>
          <w:trHeight w:val="290"/>
        </w:trPr>
        <w:tc>
          <w:tcPr>
            <w:tcW w:w="0" w:type="auto"/>
            <w:hideMark/>
          </w:tcPr>
          <w:p w:rsidR="004D5F4F" w:rsidRDefault="00100F85">
            <w:pPr>
              <w:pStyle w:val="TableBodyText"/>
              <w:autoSpaceDE w:val="0"/>
              <w:autoSpaceDN w:val="0"/>
              <w:adjustRightInd w:val="0"/>
            </w:pPr>
            <w:r>
              <w:t>ChartFormatGridlines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ChartFormatDisplayUnit</w:t>
            </w:r>
          </w:p>
        </w:tc>
      </w:tr>
      <w:tr w:rsidR="004D5F4F" w:rsidTr="004D5F4F">
        <w:trPr>
          <w:trHeight w:val="290"/>
        </w:trPr>
        <w:tc>
          <w:tcPr>
            <w:tcW w:w="0" w:type="auto"/>
            <w:hideMark/>
          </w:tcPr>
          <w:p w:rsidR="004D5F4F" w:rsidRDefault="00100F85">
            <w:pPr>
              <w:pStyle w:val="TableBodyText"/>
              <w:autoSpaceDE w:val="0"/>
              <w:autoSpaceDN w:val="0"/>
              <w:adjustRightInd w:val="0"/>
            </w:pPr>
            <w:r>
              <w:t>ChartFormatLegendEntry</w:t>
            </w:r>
          </w:p>
        </w:tc>
      </w:tr>
      <w:tr w:rsidR="004D5F4F" w:rsidTr="004D5F4F">
        <w:trPr>
          <w:trHeight w:val="290"/>
        </w:trPr>
        <w:tc>
          <w:tcPr>
            <w:tcW w:w="0" w:type="auto"/>
            <w:hideMark/>
          </w:tcPr>
          <w:p w:rsidR="004D5F4F" w:rsidRDefault="00100F85">
            <w:pPr>
              <w:pStyle w:val="TableBodyText"/>
              <w:autoSpaceDE w:val="0"/>
              <w:autoSpaceDN w:val="0"/>
              <w:adjustRightInd w:val="0"/>
            </w:pPr>
            <w:r>
              <w:t>ChartFormatChartArea</w:t>
            </w:r>
          </w:p>
        </w:tc>
      </w:tr>
      <w:tr w:rsidR="004D5F4F" w:rsidTr="004D5F4F">
        <w:trPr>
          <w:trHeight w:val="290"/>
        </w:trPr>
        <w:tc>
          <w:tcPr>
            <w:tcW w:w="0" w:type="auto"/>
            <w:hideMark/>
          </w:tcPr>
          <w:p w:rsidR="004D5F4F" w:rsidRDefault="00100F85">
            <w:pPr>
              <w:pStyle w:val="TableBodyText"/>
              <w:autoSpaceDE w:val="0"/>
              <w:autoSpaceDN w:val="0"/>
              <w:adjustRightInd w:val="0"/>
            </w:pPr>
            <w:r>
              <w:t>ChartFormatLegend</w:t>
            </w:r>
          </w:p>
        </w:tc>
      </w:tr>
      <w:tr w:rsidR="004D5F4F" w:rsidTr="004D5F4F">
        <w:trPr>
          <w:trHeight w:val="290"/>
        </w:trPr>
        <w:tc>
          <w:tcPr>
            <w:tcW w:w="0" w:type="auto"/>
            <w:hideMark/>
          </w:tcPr>
          <w:p w:rsidR="004D5F4F" w:rsidRDefault="00100F85">
            <w:pPr>
              <w:pStyle w:val="TableBodyText"/>
              <w:autoSpaceDE w:val="0"/>
              <w:autoSpaceDN w:val="0"/>
              <w:adjustRightInd w:val="0"/>
            </w:pPr>
            <w:r>
              <w:t>ChartFormatErrorBars</w:t>
            </w:r>
          </w:p>
        </w:tc>
      </w:tr>
      <w:tr w:rsidR="004D5F4F" w:rsidTr="004D5F4F">
        <w:trPr>
          <w:trHeight w:val="290"/>
        </w:trPr>
        <w:tc>
          <w:tcPr>
            <w:tcW w:w="0" w:type="auto"/>
            <w:hideMark/>
          </w:tcPr>
          <w:p w:rsidR="004D5F4F" w:rsidRDefault="00100F85">
            <w:pPr>
              <w:pStyle w:val="TableBodyText"/>
              <w:autoSpaceDE w:val="0"/>
              <w:autoSpaceDN w:val="0"/>
              <w:adjustRightInd w:val="0"/>
            </w:pPr>
            <w:r>
              <w:t>ChartFormatUpBars</w:t>
            </w:r>
          </w:p>
        </w:tc>
      </w:tr>
      <w:tr w:rsidR="004D5F4F" w:rsidTr="004D5F4F">
        <w:trPr>
          <w:trHeight w:val="290"/>
        </w:trPr>
        <w:tc>
          <w:tcPr>
            <w:tcW w:w="0" w:type="auto"/>
            <w:hideMark/>
          </w:tcPr>
          <w:p w:rsidR="004D5F4F" w:rsidRDefault="00100F85">
            <w:pPr>
              <w:pStyle w:val="TableBodyText"/>
              <w:autoSpaceDE w:val="0"/>
              <w:autoSpaceDN w:val="0"/>
              <w:adjustRightInd w:val="0"/>
            </w:pPr>
            <w:r>
              <w:t>ChartFormatDownBars</w:t>
            </w:r>
          </w:p>
        </w:tc>
      </w:tr>
      <w:tr w:rsidR="004D5F4F" w:rsidTr="004D5F4F">
        <w:trPr>
          <w:trHeight w:val="290"/>
        </w:trPr>
        <w:tc>
          <w:tcPr>
            <w:tcW w:w="0" w:type="auto"/>
            <w:hideMark/>
          </w:tcPr>
          <w:p w:rsidR="004D5F4F" w:rsidRDefault="00100F85">
            <w:pPr>
              <w:pStyle w:val="TableBodyText"/>
              <w:autoSpaceDE w:val="0"/>
              <w:autoSpaceDN w:val="0"/>
              <w:adjustRightInd w:val="0"/>
            </w:pPr>
            <w:r>
              <w:t>ChartFormatHighLowLine</w:t>
            </w:r>
          </w:p>
        </w:tc>
      </w:tr>
      <w:tr w:rsidR="004D5F4F" w:rsidTr="004D5F4F">
        <w:trPr>
          <w:trHeight w:val="290"/>
        </w:trPr>
        <w:tc>
          <w:tcPr>
            <w:tcW w:w="0" w:type="auto"/>
            <w:hideMark/>
          </w:tcPr>
          <w:p w:rsidR="004D5F4F" w:rsidRDefault="00100F85">
            <w:pPr>
              <w:pStyle w:val="TableBodyText"/>
              <w:autoSpaceDE w:val="0"/>
              <w:autoSpaceDN w:val="0"/>
              <w:adjustRightInd w:val="0"/>
            </w:pPr>
            <w:r>
              <w:t>ChartFormatDropLines</w:t>
            </w:r>
          </w:p>
        </w:tc>
      </w:tr>
      <w:tr w:rsidR="004D5F4F" w:rsidTr="004D5F4F">
        <w:trPr>
          <w:trHeight w:val="290"/>
        </w:trPr>
        <w:tc>
          <w:tcPr>
            <w:tcW w:w="0" w:type="auto"/>
            <w:hideMark/>
          </w:tcPr>
          <w:p w:rsidR="004D5F4F" w:rsidRDefault="00100F85">
            <w:pPr>
              <w:pStyle w:val="TableBodyText"/>
              <w:autoSpaceDE w:val="0"/>
              <w:autoSpaceDN w:val="0"/>
              <w:adjustRightInd w:val="0"/>
            </w:pPr>
            <w:r>
              <w:t>ChartFormatTrendline</w:t>
            </w:r>
          </w:p>
        </w:tc>
      </w:tr>
      <w:tr w:rsidR="004D5F4F" w:rsidTr="004D5F4F">
        <w:trPr>
          <w:trHeight w:val="290"/>
        </w:trPr>
        <w:tc>
          <w:tcPr>
            <w:tcW w:w="0" w:type="auto"/>
            <w:hideMark/>
          </w:tcPr>
          <w:p w:rsidR="004D5F4F" w:rsidRDefault="00100F85">
            <w:pPr>
              <w:pStyle w:val="TableBodyText"/>
              <w:autoSpaceDE w:val="0"/>
              <w:autoSpaceDN w:val="0"/>
              <w:adjustRightInd w:val="0"/>
            </w:pPr>
            <w:r>
              <w:t>ChartFormatTrendlineLabel</w:t>
            </w:r>
          </w:p>
        </w:tc>
      </w:tr>
      <w:tr w:rsidR="004D5F4F" w:rsidTr="004D5F4F">
        <w:trPr>
          <w:trHeight w:val="290"/>
        </w:trPr>
        <w:tc>
          <w:tcPr>
            <w:tcW w:w="0" w:type="auto"/>
            <w:hideMark/>
          </w:tcPr>
          <w:p w:rsidR="004D5F4F" w:rsidRDefault="00100F85">
            <w:pPr>
              <w:pStyle w:val="TableBodyText"/>
              <w:autoSpaceDE w:val="0"/>
              <w:autoSpaceDN w:val="0"/>
              <w:adjustRightInd w:val="0"/>
            </w:pPr>
            <w:r>
              <w:t>ChartFormatSeriesLine</w:t>
            </w:r>
          </w:p>
        </w:tc>
      </w:tr>
      <w:tr w:rsidR="004D5F4F" w:rsidTr="004D5F4F">
        <w:trPr>
          <w:trHeight w:val="290"/>
        </w:trPr>
        <w:tc>
          <w:tcPr>
            <w:tcW w:w="0" w:type="auto"/>
            <w:hideMark/>
          </w:tcPr>
          <w:p w:rsidR="004D5F4F" w:rsidRDefault="00100F85">
            <w:pPr>
              <w:pStyle w:val="TableBodyText"/>
              <w:autoSpaceDE w:val="0"/>
              <w:autoSpaceDN w:val="0"/>
              <w:adjustRightInd w:val="0"/>
            </w:pPr>
            <w:r>
              <w:t>ChartFormatDataTable</w:t>
            </w:r>
          </w:p>
        </w:tc>
      </w:tr>
      <w:tr w:rsidR="004D5F4F" w:rsidTr="004D5F4F">
        <w:trPr>
          <w:trHeight w:val="290"/>
        </w:trPr>
        <w:tc>
          <w:tcPr>
            <w:tcW w:w="0" w:type="auto"/>
            <w:hideMark/>
          </w:tcPr>
          <w:p w:rsidR="004D5F4F" w:rsidRDefault="00100F85">
            <w:pPr>
              <w:pStyle w:val="TableBodyText"/>
              <w:autoSpaceDE w:val="0"/>
              <w:autoSpaceDN w:val="0"/>
              <w:adjustRightInd w:val="0"/>
            </w:pPr>
            <w:r>
              <w:t>ChartFormatAxisTitle</w:t>
            </w:r>
          </w:p>
        </w:tc>
      </w:tr>
      <w:tr w:rsidR="004D5F4F" w:rsidTr="004D5F4F">
        <w:trPr>
          <w:trHeight w:val="290"/>
        </w:trPr>
        <w:tc>
          <w:tcPr>
            <w:tcW w:w="0" w:type="auto"/>
            <w:hideMark/>
          </w:tcPr>
          <w:p w:rsidR="004D5F4F" w:rsidRDefault="00100F85">
            <w:pPr>
              <w:pStyle w:val="TableBodyText"/>
              <w:autoSpaceDE w:val="0"/>
              <w:autoSpaceDN w:val="0"/>
              <w:adjustRightInd w:val="0"/>
            </w:pPr>
            <w:r>
              <w:t>ChartFormatChartTitle</w:t>
            </w:r>
          </w:p>
        </w:tc>
      </w:tr>
      <w:tr w:rsidR="004D5F4F" w:rsidTr="004D5F4F">
        <w:trPr>
          <w:trHeight w:val="290"/>
        </w:trPr>
        <w:tc>
          <w:tcPr>
            <w:tcW w:w="0" w:type="auto"/>
            <w:hideMark/>
          </w:tcPr>
          <w:p w:rsidR="004D5F4F" w:rsidRDefault="00100F85">
            <w:pPr>
              <w:pStyle w:val="TableBodyText"/>
              <w:autoSpaceDE w:val="0"/>
              <w:autoSpaceDN w:val="0"/>
              <w:adjustRightInd w:val="0"/>
            </w:pPr>
            <w:r>
              <w:t>ChartFormatFloor</w:t>
            </w:r>
          </w:p>
        </w:tc>
      </w:tr>
      <w:tr w:rsidR="004D5F4F" w:rsidTr="004D5F4F">
        <w:trPr>
          <w:trHeight w:val="290"/>
        </w:trPr>
        <w:tc>
          <w:tcPr>
            <w:tcW w:w="0" w:type="auto"/>
            <w:hideMark/>
          </w:tcPr>
          <w:p w:rsidR="004D5F4F" w:rsidRDefault="00100F85">
            <w:pPr>
              <w:pStyle w:val="TableBodyText"/>
              <w:autoSpaceDE w:val="0"/>
              <w:autoSpaceDN w:val="0"/>
              <w:adjustRightInd w:val="0"/>
            </w:pPr>
            <w:r>
              <w:t>ChartFormatSideWall</w:t>
            </w:r>
          </w:p>
        </w:tc>
      </w:tr>
      <w:tr w:rsidR="004D5F4F" w:rsidTr="004D5F4F">
        <w:trPr>
          <w:trHeight w:val="290"/>
        </w:trPr>
        <w:tc>
          <w:tcPr>
            <w:tcW w:w="0" w:type="auto"/>
            <w:hideMark/>
          </w:tcPr>
          <w:p w:rsidR="004D5F4F" w:rsidRDefault="00100F85">
            <w:pPr>
              <w:pStyle w:val="TableBodyText"/>
              <w:autoSpaceDE w:val="0"/>
              <w:autoSpaceDN w:val="0"/>
              <w:adjustRightInd w:val="0"/>
            </w:pPr>
            <w:r>
              <w:t>ChartFormatBackWall</w:t>
            </w:r>
          </w:p>
        </w:tc>
      </w:tr>
      <w:tr w:rsidR="004D5F4F" w:rsidTr="004D5F4F">
        <w:trPr>
          <w:trHeight w:val="290"/>
        </w:trPr>
        <w:tc>
          <w:tcPr>
            <w:tcW w:w="0" w:type="auto"/>
            <w:hideMark/>
          </w:tcPr>
          <w:p w:rsidR="004D5F4F" w:rsidRDefault="00100F85">
            <w:pPr>
              <w:pStyle w:val="TableBodyText"/>
              <w:autoSpaceDE w:val="0"/>
              <w:autoSpaceDN w:val="0"/>
              <w:adjustRightInd w:val="0"/>
            </w:pPr>
            <w:r>
              <w:t>ChartFormatWalls</w:t>
            </w:r>
          </w:p>
        </w:tc>
      </w:tr>
      <w:tr w:rsidR="004D5F4F" w:rsidTr="004D5F4F">
        <w:trPr>
          <w:trHeight w:val="290"/>
        </w:trPr>
        <w:tc>
          <w:tcPr>
            <w:tcW w:w="0" w:type="auto"/>
            <w:hideMark/>
          </w:tcPr>
          <w:p w:rsidR="004D5F4F" w:rsidRDefault="00100F85">
            <w:pPr>
              <w:pStyle w:val="TableBodyText"/>
              <w:autoSpaceDE w:val="0"/>
              <w:autoSpaceDN w:val="0"/>
              <w:adjustRightInd w:val="0"/>
            </w:pPr>
            <w:r>
              <w:t>ChartFormatPlotArea</w:t>
            </w:r>
          </w:p>
        </w:tc>
      </w:tr>
      <w:tr w:rsidR="004D5F4F" w:rsidTr="004D5F4F">
        <w:trPr>
          <w:trHeight w:val="290"/>
        </w:trPr>
        <w:tc>
          <w:tcPr>
            <w:tcW w:w="0" w:type="auto"/>
            <w:hideMark/>
          </w:tcPr>
          <w:p w:rsidR="004D5F4F" w:rsidRDefault="00100F85">
            <w:pPr>
              <w:pStyle w:val="TableBodyText"/>
              <w:autoSpaceDE w:val="0"/>
              <w:autoSpaceDN w:val="0"/>
              <w:adjustRightInd w:val="0"/>
            </w:pPr>
            <w:r>
              <w:t>ObjectSizeAndPositionDialog</w:t>
            </w:r>
          </w:p>
        </w:tc>
      </w:tr>
      <w:tr w:rsidR="004D5F4F" w:rsidTr="004D5F4F">
        <w:trPr>
          <w:trHeight w:val="290"/>
        </w:trPr>
        <w:tc>
          <w:tcPr>
            <w:tcW w:w="0" w:type="auto"/>
            <w:hideMark/>
          </w:tcPr>
          <w:p w:rsidR="004D5F4F" w:rsidRDefault="00100F85">
            <w:pPr>
              <w:pStyle w:val="TableBodyText"/>
              <w:autoSpaceDE w:val="0"/>
              <w:autoSpaceDN w:val="0"/>
              <w:adjustRightInd w:val="0"/>
            </w:pPr>
            <w:r>
              <w:t>ObjectSizeAndPropertiesDialog</w:t>
            </w:r>
          </w:p>
        </w:tc>
      </w:tr>
      <w:tr w:rsidR="004D5F4F" w:rsidTr="004D5F4F">
        <w:trPr>
          <w:trHeight w:val="290"/>
        </w:trPr>
        <w:tc>
          <w:tcPr>
            <w:tcW w:w="0" w:type="auto"/>
            <w:hideMark/>
          </w:tcPr>
          <w:p w:rsidR="004D5F4F" w:rsidRDefault="00100F85">
            <w:pPr>
              <w:pStyle w:val="TableBodyText"/>
              <w:autoSpaceDE w:val="0"/>
              <w:autoSpaceDN w:val="0"/>
              <w:adjustRightInd w:val="0"/>
            </w:pPr>
            <w:r>
              <w:t>ObjectSizeDialog</w:t>
            </w:r>
          </w:p>
        </w:tc>
      </w:tr>
      <w:tr w:rsidR="004D5F4F" w:rsidTr="004D5F4F">
        <w:trPr>
          <w:trHeight w:val="290"/>
        </w:trPr>
        <w:tc>
          <w:tcPr>
            <w:tcW w:w="0" w:type="auto"/>
            <w:hideMark/>
          </w:tcPr>
          <w:p w:rsidR="004D5F4F" w:rsidRDefault="00100F85">
            <w:pPr>
              <w:pStyle w:val="TableBodyText"/>
              <w:autoSpaceDE w:val="0"/>
              <w:autoSpaceDN w:val="0"/>
              <w:adjustRightInd w:val="0"/>
            </w:pPr>
            <w:r>
              <w:t>ShapeConvertToFreeform</w:t>
            </w:r>
          </w:p>
        </w:tc>
      </w:tr>
      <w:tr w:rsidR="004D5F4F" w:rsidTr="004D5F4F">
        <w:trPr>
          <w:trHeight w:val="290"/>
        </w:trPr>
        <w:tc>
          <w:tcPr>
            <w:tcW w:w="0" w:type="auto"/>
            <w:hideMark/>
          </w:tcPr>
          <w:p w:rsidR="004D5F4F" w:rsidRDefault="00100F85">
            <w:pPr>
              <w:pStyle w:val="TableBodyText"/>
              <w:autoSpaceDE w:val="0"/>
              <w:autoSpaceDN w:val="0"/>
              <w:adjustRightInd w:val="0"/>
            </w:pPr>
            <w:r>
              <w:t>AutoTextGallery</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PageNumbersInHeaderInsertGallery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PageNambersInFooterInsertGallery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PageNambersInMarginsInsertGallery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SaveSelectionToAutoTextGallery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SaveSelectionToTextBoxGallery</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BuildingBlocksCreateLayout</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SaveSelectionToPageNumberTop</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SaveSelectionToPageNumberBottom</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SaveSelectionToPageNumberMargin</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BuildingBlocksSaveCoverPage</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BuildingBlocksSaveHeader</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BuildingBlocksSaveFooter</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BuildingBlocksSavePageNumTop</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BuildingBlocksSavePageNumBottom</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BuildingBlocksSavePageNum</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HeaderFooterEditHeader</w:t>
            </w:r>
          </w:p>
        </w:tc>
      </w:tr>
      <w:tr w:rsidR="004D5F4F" w:rsidTr="004D5F4F">
        <w:trPr>
          <w:trHeight w:val="290"/>
        </w:trPr>
        <w:tc>
          <w:tcPr>
            <w:tcW w:w="0" w:type="auto"/>
            <w:hideMark/>
          </w:tcPr>
          <w:p w:rsidR="004D5F4F" w:rsidRDefault="00100F85">
            <w:pPr>
              <w:pStyle w:val="TableBodyText"/>
              <w:autoSpaceDE w:val="0"/>
              <w:autoSpaceDN w:val="0"/>
              <w:adjustRightInd w:val="0"/>
            </w:pPr>
            <w:r>
              <w:t>TableStyleBandedRowsWord</w:t>
            </w:r>
          </w:p>
        </w:tc>
      </w:tr>
      <w:tr w:rsidR="004D5F4F" w:rsidTr="004D5F4F">
        <w:trPr>
          <w:trHeight w:val="290"/>
        </w:trPr>
        <w:tc>
          <w:tcPr>
            <w:tcW w:w="0" w:type="auto"/>
            <w:hideMark/>
          </w:tcPr>
          <w:p w:rsidR="004D5F4F" w:rsidRDefault="00100F85">
            <w:pPr>
              <w:pStyle w:val="TableBodyText"/>
              <w:autoSpaceDE w:val="0"/>
              <w:autoSpaceDN w:val="0"/>
              <w:adjustRightInd w:val="0"/>
            </w:pPr>
            <w:r>
              <w:t>TableStyleBandedColumnsWord</w:t>
            </w:r>
          </w:p>
        </w:tc>
      </w:tr>
      <w:tr w:rsidR="004D5F4F" w:rsidTr="004D5F4F">
        <w:trPr>
          <w:trHeight w:val="290"/>
        </w:trPr>
        <w:tc>
          <w:tcPr>
            <w:tcW w:w="0" w:type="auto"/>
            <w:hideMark/>
          </w:tcPr>
          <w:p w:rsidR="004D5F4F" w:rsidRDefault="00100F85">
            <w:pPr>
              <w:pStyle w:val="TableBodyText"/>
              <w:autoSpaceDE w:val="0"/>
              <w:autoSpaceDN w:val="0"/>
              <w:adjustRightInd w:val="0"/>
            </w:pPr>
            <w:r>
              <w:t>MSWordApplyTableStyle</w:t>
            </w:r>
          </w:p>
        </w:tc>
      </w:tr>
      <w:tr w:rsidR="004D5F4F" w:rsidTr="004D5F4F">
        <w:trPr>
          <w:trHeight w:val="290"/>
        </w:trPr>
        <w:tc>
          <w:tcPr>
            <w:tcW w:w="0" w:type="auto"/>
            <w:hideMark/>
          </w:tcPr>
          <w:p w:rsidR="004D5F4F" w:rsidRDefault="00100F85">
            <w:pPr>
              <w:pStyle w:val="TableBodyText"/>
              <w:autoSpaceDE w:val="0"/>
              <w:autoSpaceDN w:val="0"/>
              <w:adjustRightInd w:val="0"/>
            </w:pPr>
            <w:r>
              <w:t>TableStyleModify</w:t>
            </w:r>
          </w:p>
        </w:tc>
      </w:tr>
      <w:tr w:rsidR="004D5F4F" w:rsidTr="004D5F4F">
        <w:trPr>
          <w:trHeight w:val="290"/>
        </w:trPr>
        <w:tc>
          <w:tcPr>
            <w:tcW w:w="0" w:type="auto"/>
            <w:hideMark/>
          </w:tcPr>
          <w:p w:rsidR="004D5F4F" w:rsidRDefault="00100F85">
            <w:pPr>
              <w:pStyle w:val="TableBodyText"/>
              <w:autoSpaceDE w:val="0"/>
              <w:autoSpaceDN w:val="0"/>
              <w:adjustRightInd w:val="0"/>
            </w:pPr>
            <w:r>
              <w:t>TableStylesGalleryWord</w:t>
            </w:r>
          </w:p>
        </w:tc>
      </w:tr>
      <w:tr w:rsidR="004D5F4F" w:rsidTr="004D5F4F">
        <w:trPr>
          <w:trHeight w:val="290"/>
        </w:trPr>
        <w:tc>
          <w:tcPr>
            <w:tcW w:w="0" w:type="auto"/>
            <w:hideMark/>
          </w:tcPr>
          <w:p w:rsidR="004D5F4F" w:rsidRDefault="00100F85">
            <w:pPr>
              <w:pStyle w:val="TableBodyText"/>
              <w:autoSpaceDE w:val="0"/>
              <w:autoSpaceDN w:val="0"/>
              <w:adjustRightInd w:val="0"/>
            </w:pPr>
            <w:r>
              <w:t>ReviewViewChangesInTheSourceDocument</w:t>
            </w:r>
          </w:p>
        </w:tc>
      </w:tr>
      <w:tr w:rsidR="004D5F4F" w:rsidTr="004D5F4F">
        <w:trPr>
          <w:trHeight w:val="290"/>
        </w:trPr>
        <w:tc>
          <w:tcPr>
            <w:tcW w:w="0" w:type="auto"/>
            <w:hideMark/>
          </w:tcPr>
          <w:p w:rsidR="004D5F4F" w:rsidRDefault="00100F85">
            <w:pPr>
              <w:pStyle w:val="TableBodyText"/>
              <w:autoSpaceDE w:val="0"/>
              <w:autoSpaceDN w:val="0"/>
              <w:adjustRightInd w:val="0"/>
            </w:pPr>
            <w:r>
              <w:t>GroupThemesWord</w:t>
            </w:r>
          </w:p>
        </w:tc>
      </w:tr>
      <w:tr w:rsidR="004D5F4F" w:rsidTr="004D5F4F">
        <w:trPr>
          <w:trHeight w:val="290"/>
        </w:trPr>
        <w:tc>
          <w:tcPr>
            <w:tcW w:w="0" w:type="auto"/>
            <w:hideMark/>
          </w:tcPr>
          <w:p w:rsidR="004D5F4F" w:rsidRDefault="00100F85">
            <w:pPr>
              <w:pStyle w:val="TableBodyText"/>
              <w:autoSpaceDE w:val="0"/>
              <w:autoSpaceDN w:val="0"/>
              <w:adjustRightInd w:val="0"/>
            </w:pPr>
            <w:r>
              <w:t>OfficeDiagnostics</w:t>
            </w:r>
          </w:p>
        </w:tc>
      </w:tr>
      <w:tr w:rsidR="004D5F4F" w:rsidTr="004D5F4F">
        <w:trPr>
          <w:trHeight w:val="290"/>
        </w:trPr>
        <w:tc>
          <w:tcPr>
            <w:tcW w:w="0" w:type="auto"/>
            <w:hideMark/>
          </w:tcPr>
          <w:p w:rsidR="004D5F4F" w:rsidRDefault="00100F85">
            <w:pPr>
              <w:pStyle w:val="TableBodyText"/>
              <w:autoSpaceDE w:val="0"/>
              <w:autoSpaceDN w:val="0"/>
              <w:adjustRightInd w:val="0"/>
            </w:pPr>
            <w:r>
              <w:t>WindowsSwitch</w:t>
            </w:r>
          </w:p>
        </w:tc>
      </w:tr>
      <w:tr w:rsidR="004D5F4F" w:rsidTr="004D5F4F">
        <w:trPr>
          <w:trHeight w:val="290"/>
        </w:trPr>
        <w:tc>
          <w:tcPr>
            <w:tcW w:w="0" w:type="auto"/>
            <w:hideMark/>
          </w:tcPr>
          <w:p w:rsidR="004D5F4F" w:rsidRDefault="00100F85">
            <w:pPr>
              <w:pStyle w:val="TableBodyText"/>
              <w:autoSpaceDE w:val="0"/>
              <w:autoSpaceDN w:val="0"/>
              <w:adjustRightInd w:val="0"/>
            </w:pPr>
            <w:r>
              <w:t>LayoutOptionsDialog</w:t>
            </w:r>
          </w:p>
        </w:tc>
      </w:tr>
      <w:tr w:rsidR="004D5F4F" w:rsidTr="004D5F4F">
        <w:trPr>
          <w:trHeight w:val="290"/>
        </w:trPr>
        <w:tc>
          <w:tcPr>
            <w:tcW w:w="0" w:type="auto"/>
            <w:hideMark/>
          </w:tcPr>
          <w:p w:rsidR="004D5F4F" w:rsidRDefault="00100F85">
            <w:pPr>
              <w:pStyle w:val="TableBodyText"/>
              <w:autoSpaceDE w:val="0"/>
              <w:autoSpaceDN w:val="0"/>
              <w:adjustRightInd w:val="0"/>
            </w:pPr>
            <w:r>
              <w:t>DrawingObjectFormatDialog</w:t>
            </w:r>
          </w:p>
        </w:tc>
      </w:tr>
      <w:tr w:rsidR="004D5F4F" w:rsidTr="004D5F4F">
        <w:trPr>
          <w:trHeight w:val="290"/>
        </w:trPr>
        <w:tc>
          <w:tcPr>
            <w:tcW w:w="0" w:type="auto"/>
            <w:hideMark/>
          </w:tcPr>
          <w:p w:rsidR="004D5F4F" w:rsidRDefault="00100F85">
            <w:pPr>
              <w:pStyle w:val="TableBodyText"/>
              <w:autoSpaceDE w:val="0"/>
              <w:autoSpaceDN w:val="0"/>
              <w:adjustRightInd w:val="0"/>
            </w:pPr>
            <w:r>
              <w:t>FontAlternateFillBackColorPicker</w:t>
            </w:r>
          </w:p>
        </w:tc>
      </w:tr>
      <w:tr w:rsidR="004D5F4F" w:rsidTr="004D5F4F">
        <w:trPr>
          <w:trHeight w:val="290"/>
        </w:trPr>
        <w:tc>
          <w:tcPr>
            <w:tcW w:w="0" w:type="auto"/>
            <w:hideMark/>
          </w:tcPr>
          <w:p w:rsidR="004D5F4F" w:rsidRDefault="00100F85">
            <w:pPr>
              <w:pStyle w:val="TableBodyText"/>
              <w:autoSpaceDE w:val="0"/>
              <w:autoSpaceDN w:val="0"/>
              <w:adjustRightInd w:val="0"/>
            </w:pPr>
            <w:r>
              <w:t>GroupGroupingAndTotals</w:t>
            </w:r>
          </w:p>
        </w:tc>
      </w:tr>
      <w:tr w:rsidR="004D5F4F" w:rsidTr="004D5F4F">
        <w:trPr>
          <w:trHeight w:val="290"/>
        </w:trPr>
        <w:tc>
          <w:tcPr>
            <w:tcW w:w="0" w:type="auto"/>
            <w:hideMark/>
          </w:tcPr>
          <w:p w:rsidR="004D5F4F" w:rsidRDefault="00100F85">
            <w:pPr>
              <w:pStyle w:val="TableBodyText"/>
              <w:autoSpaceDE w:val="0"/>
              <w:autoSpaceDN w:val="0"/>
              <w:adjustRightInd w:val="0"/>
            </w:pPr>
            <w:r>
              <w:t>GroupFindAccess</w:t>
            </w:r>
          </w:p>
        </w:tc>
      </w:tr>
      <w:tr w:rsidR="004D5F4F" w:rsidTr="004D5F4F">
        <w:trPr>
          <w:trHeight w:val="290"/>
        </w:trPr>
        <w:tc>
          <w:tcPr>
            <w:tcW w:w="0" w:type="auto"/>
            <w:hideMark/>
          </w:tcPr>
          <w:p w:rsidR="004D5F4F" w:rsidRDefault="00100F85">
            <w:pPr>
              <w:pStyle w:val="TableBodyText"/>
              <w:autoSpaceDE w:val="0"/>
              <w:autoSpaceDN w:val="0"/>
              <w:adjustRightInd w:val="0"/>
            </w:pPr>
            <w:r>
              <w:t>GroupSchemaTools</w:t>
            </w:r>
          </w:p>
        </w:tc>
      </w:tr>
      <w:tr w:rsidR="004D5F4F" w:rsidTr="004D5F4F">
        <w:trPr>
          <w:trHeight w:val="290"/>
        </w:trPr>
        <w:tc>
          <w:tcPr>
            <w:tcW w:w="0" w:type="auto"/>
            <w:hideMark/>
          </w:tcPr>
          <w:p w:rsidR="004D5F4F" w:rsidRDefault="00100F85">
            <w:pPr>
              <w:pStyle w:val="TableBodyText"/>
              <w:autoSpaceDE w:val="0"/>
              <w:autoSpaceDN w:val="0"/>
              <w:adjustRightInd w:val="0"/>
            </w:pPr>
            <w:r>
              <w:t>GroupAdpDiagramShowHide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GroupAdpDiagramLayout</w:t>
            </w:r>
          </w:p>
        </w:tc>
      </w:tr>
      <w:tr w:rsidR="004D5F4F" w:rsidTr="004D5F4F">
        <w:trPr>
          <w:trHeight w:val="290"/>
        </w:trPr>
        <w:tc>
          <w:tcPr>
            <w:tcW w:w="0" w:type="auto"/>
            <w:hideMark/>
          </w:tcPr>
          <w:p w:rsidR="004D5F4F" w:rsidRDefault="00100F85">
            <w:pPr>
              <w:pStyle w:val="TableBodyText"/>
              <w:autoSpaceDE w:val="0"/>
              <w:autoSpaceDN w:val="0"/>
              <w:adjustRightInd w:val="0"/>
            </w:pPr>
            <w:r>
              <w:t>GroupAdpQueryTools</w:t>
            </w:r>
          </w:p>
        </w:tc>
      </w:tr>
      <w:tr w:rsidR="004D5F4F" w:rsidTr="004D5F4F">
        <w:trPr>
          <w:trHeight w:val="290"/>
        </w:trPr>
        <w:tc>
          <w:tcPr>
            <w:tcW w:w="0" w:type="auto"/>
            <w:hideMark/>
          </w:tcPr>
          <w:p w:rsidR="004D5F4F" w:rsidRDefault="00100F85">
            <w:pPr>
              <w:pStyle w:val="TableBodyText"/>
              <w:autoSpaceDE w:val="0"/>
              <w:autoSpaceDN w:val="0"/>
              <w:adjustRightInd w:val="0"/>
            </w:pPr>
            <w:r>
              <w:t>GroupAdpOutputOperations</w:t>
            </w:r>
          </w:p>
        </w:tc>
      </w:tr>
      <w:tr w:rsidR="004D5F4F" w:rsidTr="004D5F4F">
        <w:trPr>
          <w:trHeight w:val="290"/>
        </w:trPr>
        <w:tc>
          <w:tcPr>
            <w:tcW w:w="0" w:type="auto"/>
            <w:hideMark/>
          </w:tcPr>
          <w:p w:rsidR="004D5F4F" w:rsidRDefault="00100F85">
            <w:pPr>
              <w:pStyle w:val="TableBodyText"/>
              <w:autoSpaceDE w:val="0"/>
              <w:autoSpaceDN w:val="0"/>
              <w:adjustRightInd w:val="0"/>
            </w:pPr>
            <w:r>
              <w:t>GroupAdpQueryType</w:t>
            </w:r>
          </w:p>
        </w:tc>
      </w:tr>
      <w:tr w:rsidR="004D5F4F" w:rsidTr="004D5F4F">
        <w:trPr>
          <w:trHeight w:val="290"/>
        </w:trPr>
        <w:tc>
          <w:tcPr>
            <w:tcW w:w="0" w:type="auto"/>
            <w:hideMark/>
          </w:tcPr>
          <w:p w:rsidR="004D5F4F" w:rsidRDefault="00100F85">
            <w:pPr>
              <w:pStyle w:val="TableBodyText"/>
              <w:autoSpaceDE w:val="0"/>
              <w:autoSpaceDN w:val="0"/>
              <w:adjustRightInd w:val="0"/>
            </w:pPr>
            <w:r>
              <w:t>GroupAdpSqlStatementDesignTools</w:t>
            </w:r>
          </w:p>
        </w:tc>
      </w:tr>
      <w:tr w:rsidR="004D5F4F" w:rsidTr="004D5F4F">
        <w:trPr>
          <w:trHeight w:val="290"/>
        </w:trPr>
        <w:tc>
          <w:tcPr>
            <w:tcW w:w="0" w:type="auto"/>
            <w:hideMark/>
          </w:tcPr>
          <w:p w:rsidR="004D5F4F" w:rsidRDefault="00100F85">
            <w:pPr>
              <w:pStyle w:val="TableBodyText"/>
              <w:autoSpaceDE w:val="0"/>
              <w:autoSpaceDN w:val="0"/>
              <w:adjustRightInd w:val="0"/>
            </w:pPr>
            <w:r>
              <w:t>ConvertToSmartArt</w:t>
            </w:r>
          </w:p>
        </w:tc>
      </w:tr>
      <w:tr w:rsidR="004D5F4F" w:rsidTr="004D5F4F">
        <w:trPr>
          <w:trHeight w:val="290"/>
        </w:trPr>
        <w:tc>
          <w:tcPr>
            <w:tcW w:w="0" w:type="auto"/>
            <w:hideMark/>
          </w:tcPr>
          <w:p w:rsidR="004D5F4F" w:rsidRDefault="00100F85">
            <w:pPr>
              <w:pStyle w:val="TableBodyText"/>
              <w:autoSpaceDE w:val="0"/>
              <w:autoSpaceDN w:val="0"/>
              <w:adjustRightInd w:val="0"/>
            </w:pPr>
            <w:r>
              <w:t>ConvertToSmartArtMoreSmartArtGraphicsDialog</w:t>
            </w:r>
          </w:p>
        </w:tc>
      </w:tr>
      <w:tr w:rsidR="004D5F4F" w:rsidTr="004D5F4F">
        <w:trPr>
          <w:trHeight w:val="290"/>
        </w:trPr>
        <w:tc>
          <w:tcPr>
            <w:tcW w:w="0" w:type="auto"/>
            <w:hideMark/>
          </w:tcPr>
          <w:p w:rsidR="004D5F4F" w:rsidRDefault="00100F85">
            <w:pPr>
              <w:pStyle w:val="TableBodyText"/>
              <w:autoSpaceDE w:val="0"/>
              <w:autoSpaceDN w:val="0"/>
              <w:adjustRightInd w:val="0"/>
            </w:pPr>
            <w:r>
              <w:t>ReflectionGallery</w:t>
            </w:r>
          </w:p>
        </w:tc>
      </w:tr>
      <w:tr w:rsidR="004D5F4F" w:rsidTr="004D5F4F">
        <w:trPr>
          <w:trHeight w:val="290"/>
        </w:trPr>
        <w:tc>
          <w:tcPr>
            <w:tcW w:w="0" w:type="auto"/>
            <w:hideMark/>
          </w:tcPr>
          <w:p w:rsidR="004D5F4F" w:rsidRDefault="00100F85">
            <w:pPr>
              <w:pStyle w:val="TableBodyText"/>
              <w:autoSpaceDE w:val="0"/>
              <w:autoSpaceDN w:val="0"/>
              <w:adjustRightInd w:val="0"/>
            </w:pPr>
            <w:r>
              <w:t>PictureRecolorGallery</w:t>
            </w:r>
          </w:p>
        </w:tc>
      </w:tr>
      <w:tr w:rsidR="004D5F4F" w:rsidTr="004D5F4F">
        <w:trPr>
          <w:trHeight w:val="290"/>
        </w:trPr>
        <w:tc>
          <w:tcPr>
            <w:tcW w:w="0" w:type="auto"/>
            <w:hideMark/>
          </w:tcPr>
          <w:p w:rsidR="004D5F4F" w:rsidRDefault="00100F85">
            <w:pPr>
              <w:pStyle w:val="TableBodyText"/>
              <w:autoSpaceDE w:val="0"/>
              <w:autoSpaceDN w:val="0"/>
              <w:adjustRightInd w:val="0"/>
            </w:pPr>
            <w:r>
              <w:t>SmartArtPromote</w:t>
            </w:r>
          </w:p>
        </w:tc>
      </w:tr>
      <w:tr w:rsidR="004D5F4F" w:rsidTr="004D5F4F">
        <w:trPr>
          <w:trHeight w:val="290"/>
        </w:trPr>
        <w:tc>
          <w:tcPr>
            <w:tcW w:w="0" w:type="auto"/>
            <w:hideMark/>
          </w:tcPr>
          <w:p w:rsidR="004D5F4F" w:rsidRDefault="00100F85">
            <w:pPr>
              <w:pStyle w:val="TableBodyText"/>
              <w:autoSpaceDE w:val="0"/>
              <w:autoSpaceDN w:val="0"/>
              <w:adjustRightInd w:val="0"/>
            </w:pPr>
            <w:r>
              <w:t>SmartArtDemote</w:t>
            </w:r>
          </w:p>
        </w:tc>
      </w:tr>
      <w:tr w:rsidR="004D5F4F" w:rsidTr="004D5F4F">
        <w:trPr>
          <w:trHeight w:val="290"/>
        </w:trPr>
        <w:tc>
          <w:tcPr>
            <w:tcW w:w="0" w:type="auto"/>
            <w:hideMark/>
          </w:tcPr>
          <w:p w:rsidR="004D5F4F" w:rsidRDefault="00100F85">
            <w:pPr>
              <w:pStyle w:val="TableBodyText"/>
              <w:autoSpaceDE w:val="0"/>
              <w:autoSpaceDN w:val="0"/>
              <w:adjustRightInd w:val="0"/>
            </w:pPr>
            <w:r>
              <w:t>TableEffectsCellBevelGallery</w:t>
            </w:r>
          </w:p>
        </w:tc>
      </w:tr>
      <w:tr w:rsidR="004D5F4F" w:rsidTr="004D5F4F">
        <w:trPr>
          <w:trHeight w:val="290"/>
        </w:trPr>
        <w:tc>
          <w:tcPr>
            <w:tcW w:w="0" w:type="auto"/>
            <w:hideMark/>
          </w:tcPr>
          <w:p w:rsidR="004D5F4F" w:rsidRDefault="00100F85">
            <w:pPr>
              <w:pStyle w:val="TableBodyText"/>
              <w:autoSpaceDE w:val="0"/>
              <w:autoSpaceDN w:val="0"/>
              <w:adjustRightInd w:val="0"/>
            </w:pPr>
            <w:r>
              <w:t>GroupPivotChartShowOrHide</w:t>
            </w:r>
          </w:p>
        </w:tc>
      </w:tr>
      <w:tr w:rsidR="004D5F4F" w:rsidTr="004D5F4F">
        <w:trPr>
          <w:trHeight w:val="290"/>
        </w:trPr>
        <w:tc>
          <w:tcPr>
            <w:tcW w:w="0" w:type="auto"/>
            <w:hideMark/>
          </w:tcPr>
          <w:p w:rsidR="004D5F4F" w:rsidRDefault="00100F85">
            <w:pPr>
              <w:pStyle w:val="TableBodyText"/>
              <w:autoSpaceDE w:val="0"/>
              <w:autoSpaceDN w:val="0"/>
              <w:adjustRightInd w:val="0"/>
            </w:pPr>
            <w:r>
              <w:t>GroupPivotChartData</w:t>
            </w:r>
          </w:p>
        </w:tc>
      </w:tr>
      <w:tr w:rsidR="004D5F4F" w:rsidTr="004D5F4F">
        <w:trPr>
          <w:trHeight w:val="290"/>
        </w:trPr>
        <w:tc>
          <w:tcPr>
            <w:tcW w:w="0" w:type="auto"/>
            <w:hideMark/>
          </w:tcPr>
          <w:p w:rsidR="004D5F4F" w:rsidRDefault="00100F85">
            <w:pPr>
              <w:pStyle w:val="TableBodyText"/>
              <w:autoSpaceDE w:val="0"/>
              <w:autoSpaceDN w:val="0"/>
              <w:adjustRightInd w:val="0"/>
            </w:pPr>
            <w:r>
              <w:t>GroupPivotChartActiveField</w:t>
            </w:r>
          </w:p>
        </w:tc>
      </w:tr>
      <w:tr w:rsidR="004D5F4F" w:rsidTr="004D5F4F">
        <w:trPr>
          <w:trHeight w:val="290"/>
        </w:trPr>
        <w:tc>
          <w:tcPr>
            <w:tcW w:w="0" w:type="auto"/>
            <w:hideMark/>
          </w:tcPr>
          <w:p w:rsidR="004D5F4F" w:rsidRDefault="00100F85">
            <w:pPr>
              <w:pStyle w:val="TableBodyText"/>
              <w:autoSpaceDE w:val="0"/>
              <w:autoSpaceDN w:val="0"/>
              <w:adjustRightInd w:val="0"/>
            </w:pPr>
            <w:r>
              <w:t>PivotChartRefresh</w:t>
            </w:r>
          </w:p>
        </w:tc>
      </w:tr>
      <w:tr w:rsidR="004D5F4F" w:rsidTr="004D5F4F">
        <w:trPr>
          <w:trHeight w:val="290"/>
        </w:trPr>
        <w:tc>
          <w:tcPr>
            <w:tcW w:w="0" w:type="auto"/>
            <w:hideMark/>
          </w:tcPr>
          <w:p w:rsidR="004D5F4F" w:rsidRDefault="00100F85">
            <w:pPr>
              <w:pStyle w:val="TableBodyText"/>
              <w:autoSpaceDE w:val="0"/>
              <w:autoSpaceDN w:val="0"/>
              <w:adjustRightInd w:val="0"/>
            </w:pPr>
            <w:r>
              <w:t>PivotChartFilterShow</w:t>
            </w:r>
          </w:p>
        </w:tc>
      </w:tr>
      <w:tr w:rsidR="004D5F4F" w:rsidTr="004D5F4F">
        <w:trPr>
          <w:trHeight w:val="290"/>
        </w:trPr>
        <w:tc>
          <w:tcPr>
            <w:tcW w:w="0" w:type="auto"/>
            <w:hideMark/>
          </w:tcPr>
          <w:p w:rsidR="004D5F4F" w:rsidRDefault="00100F85">
            <w:pPr>
              <w:pStyle w:val="TableBodyText"/>
              <w:autoSpaceDE w:val="0"/>
              <w:autoSpaceDN w:val="0"/>
              <w:adjustRightInd w:val="0"/>
            </w:pPr>
            <w:r>
              <w:t>TableBackgroundGallery</w:t>
            </w:r>
          </w:p>
        </w:tc>
      </w:tr>
      <w:tr w:rsidR="004D5F4F" w:rsidTr="004D5F4F">
        <w:trPr>
          <w:trHeight w:val="290"/>
        </w:trPr>
        <w:tc>
          <w:tcPr>
            <w:tcW w:w="0" w:type="auto"/>
            <w:hideMark/>
          </w:tcPr>
          <w:p w:rsidR="004D5F4F" w:rsidRDefault="00100F85">
            <w:pPr>
              <w:pStyle w:val="TableBodyText"/>
              <w:autoSpaceDE w:val="0"/>
              <w:autoSpaceDN w:val="0"/>
              <w:adjustRightInd w:val="0"/>
            </w:pPr>
            <w:r>
              <w:t>_3DPerspectiveIncrease</w:t>
            </w:r>
          </w:p>
        </w:tc>
      </w:tr>
      <w:tr w:rsidR="004D5F4F" w:rsidTr="004D5F4F">
        <w:trPr>
          <w:trHeight w:val="290"/>
        </w:trPr>
        <w:tc>
          <w:tcPr>
            <w:tcW w:w="0" w:type="auto"/>
            <w:hideMark/>
          </w:tcPr>
          <w:p w:rsidR="004D5F4F" w:rsidRDefault="00100F85">
            <w:pPr>
              <w:pStyle w:val="TableBodyText"/>
              <w:autoSpaceDE w:val="0"/>
              <w:autoSpaceDN w:val="0"/>
              <w:adjustRightInd w:val="0"/>
            </w:pPr>
            <w:r>
              <w:t>_3DPerspectiveDecrease</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ChartSecondaryHorizontalAxisTitle</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ChartSecondaryVerticalAxisTitle</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ChartSecondaryVerticalGridlines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ChartSecondaryHorizontalAxis</w:t>
            </w:r>
          </w:p>
        </w:tc>
      </w:tr>
      <w:tr w:rsidR="004D5F4F" w:rsidTr="004D5F4F">
        <w:trPr>
          <w:trHeight w:val="290"/>
        </w:trPr>
        <w:tc>
          <w:tcPr>
            <w:tcW w:w="0" w:type="auto"/>
            <w:hideMark/>
          </w:tcPr>
          <w:p w:rsidR="004D5F4F" w:rsidRDefault="00100F85">
            <w:pPr>
              <w:pStyle w:val="TableBodyText"/>
              <w:autoSpaceDE w:val="0"/>
              <w:autoSpaceDN w:val="0"/>
              <w:adjustRightInd w:val="0"/>
            </w:pPr>
            <w:r>
              <w:t>ChartSecondaryVerticalAxis</w:t>
            </w:r>
          </w:p>
        </w:tc>
      </w:tr>
      <w:tr w:rsidR="004D5F4F" w:rsidTr="004D5F4F">
        <w:trPr>
          <w:trHeight w:val="290"/>
        </w:trPr>
        <w:tc>
          <w:tcPr>
            <w:tcW w:w="0" w:type="auto"/>
            <w:hideMark/>
          </w:tcPr>
          <w:p w:rsidR="004D5F4F" w:rsidRDefault="00100F85">
            <w:pPr>
              <w:pStyle w:val="TableBodyText"/>
              <w:autoSpaceDE w:val="0"/>
              <w:autoSpaceDN w:val="0"/>
              <w:adjustRightInd w:val="0"/>
            </w:pPr>
            <w:r>
              <w:t>ReadingModeToPrintView</w:t>
            </w:r>
          </w:p>
        </w:tc>
      </w:tr>
      <w:tr w:rsidR="004D5F4F" w:rsidTr="004D5F4F">
        <w:trPr>
          <w:trHeight w:val="290"/>
        </w:trPr>
        <w:tc>
          <w:tcPr>
            <w:tcW w:w="0" w:type="auto"/>
            <w:hideMark/>
          </w:tcPr>
          <w:p w:rsidR="004D5F4F" w:rsidRDefault="00100F85">
            <w:pPr>
              <w:pStyle w:val="TableBodyText"/>
              <w:autoSpaceDE w:val="0"/>
              <w:autoSpaceDN w:val="0"/>
              <w:adjustRightInd w:val="0"/>
            </w:pPr>
            <w:r>
              <w:t>GroupAddInsCustomToolbars</w:t>
            </w:r>
          </w:p>
        </w:tc>
      </w:tr>
      <w:tr w:rsidR="004D5F4F" w:rsidTr="004D5F4F">
        <w:trPr>
          <w:trHeight w:val="290"/>
        </w:trPr>
        <w:tc>
          <w:tcPr>
            <w:tcW w:w="0" w:type="auto"/>
            <w:hideMark/>
          </w:tcPr>
          <w:p w:rsidR="004D5F4F" w:rsidRDefault="00100F85">
            <w:pPr>
              <w:pStyle w:val="TableBodyText"/>
              <w:autoSpaceDE w:val="0"/>
              <w:autoSpaceDN w:val="0"/>
              <w:adjustRightInd w:val="0"/>
            </w:pPr>
            <w:r>
              <w:t>MoviePlayAutomatically</w:t>
            </w:r>
          </w:p>
        </w:tc>
      </w:tr>
      <w:tr w:rsidR="004D5F4F" w:rsidTr="004D5F4F">
        <w:trPr>
          <w:trHeight w:val="290"/>
        </w:trPr>
        <w:tc>
          <w:tcPr>
            <w:tcW w:w="0" w:type="auto"/>
            <w:hideMark/>
          </w:tcPr>
          <w:p w:rsidR="004D5F4F" w:rsidRDefault="00100F85">
            <w:pPr>
              <w:pStyle w:val="TableBodyText"/>
              <w:autoSpaceDE w:val="0"/>
              <w:autoSpaceDN w:val="0"/>
              <w:adjustRightInd w:val="0"/>
            </w:pPr>
            <w:r>
              <w:t>ReviewDeleteCommentsMenu</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ConditionalFormattingMenu</w:t>
            </w:r>
          </w:p>
        </w:tc>
      </w:tr>
      <w:tr w:rsidR="004D5F4F" w:rsidTr="004D5F4F">
        <w:trPr>
          <w:trHeight w:val="290"/>
        </w:trPr>
        <w:tc>
          <w:tcPr>
            <w:tcW w:w="0" w:type="auto"/>
            <w:hideMark/>
          </w:tcPr>
          <w:p w:rsidR="004D5F4F" w:rsidRDefault="00100F85">
            <w:pPr>
              <w:pStyle w:val="TableBodyText"/>
              <w:autoSpaceDE w:val="0"/>
              <w:autoSpaceDN w:val="0"/>
              <w:adjustRightInd w:val="0"/>
            </w:pPr>
            <w:r>
              <w:t>GroupPersonalInfo</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GroupMessageOptions</w:t>
            </w:r>
          </w:p>
        </w:tc>
      </w:tr>
      <w:tr w:rsidR="004D5F4F" w:rsidTr="004D5F4F">
        <w:trPr>
          <w:trHeight w:val="290"/>
        </w:trPr>
        <w:tc>
          <w:tcPr>
            <w:tcW w:w="0" w:type="auto"/>
            <w:hideMark/>
          </w:tcPr>
          <w:p w:rsidR="004D5F4F" w:rsidRDefault="00100F85">
            <w:pPr>
              <w:pStyle w:val="TableBodyText"/>
              <w:autoSpaceDE w:val="0"/>
              <w:autoSpaceDN w:val="0"/>
              <w:adjustRightInd w:val="0"/>
            </w:pPr>
            <w:r>
              <w:t>GroupAttach</w:t>
            </w:r>
          </w:p>
        </w:tc>
      </w:tr>
      <w:tr w:rsidR="004D5F4F" w:rsidTr="004D5F4F">
        <w:trPr>
          <w:trHeight w:val="290"/>
        </w:trPr>
        <w:tc>
          <w:tcPr>
            <w:tcW w:w="0" w:type="auto"/>
            <w:hideMark/>
          </w:tcPr>
          <w:p w:rsidR="004D5F4F" w:rsidRDefault="00100F85">
            <w:pPr>
              <w:pStyle w:val="TableBodyText"/>
              <w:autoSpaceDE w:val="0"/>
              <w:autoSpaceDN w:val="0"/>
              <w:adjustRightInd w:val="0"/>
            </w:pPr>
            <w:r>
              <w:t>GroupNames</w:t>
            </w:r>
          </w:p>
        </w:tc>
      </w:tr>
      <w:tr w:rsidR="004D5F4F" w:rsidTr="004D5F4F">
        <w:trPr>
          <w:trHeight w:val="290"/>
        </w:trPr>
        <w:tc>
          <w:tcPr>
            <w:tcW w:w="0" w:type="auto"/>
            <w:hideMark/>
          </w:tcPr>
          <w:p w:rsidR="004D5F4F" w:rsidRDefault="00100F85">
            <w:pPr>
              <w:pStyle w:val="TableBodyText"/>
              <w:autoSpaceDE w:val="0"/>
              <w:autoSpaceDN w:val="0"/>
              <w:adjustRightInd w:val="0"/>
            </w:pPr>
            <w:r>
              <w:t>GroupRespond</w:t>
            </w:r>
          </w:p>
        </w:tc>
      </w:tr>
      <w:tr w:rsidR="004D5F4F" w:rsidTr="004D5F4F">
        <w:trPr>
          <w:trHeight w:val="290"/>
        </w:trPr>
        <w:tc>
          <w:tcPr>
            <w:tcW w:w="0" w:type="auto"/>
            <w:hideMark/>
          </w:tcPr>
          <w:p w:rsidR="004D5F4F" w:rsidRDefault="00100F85">
            <w:pPr>
              <w:pStyle w:val="TableBodyText"/>
              <w:autoSpaceDE w:val="0"/>
              <w:autoSpaceDN w:val="0"/>
              <w:adjustRightInd w:val="0"/>
            </w:pPr>
            <w:r>
              <w:t>GroupMembers</w:t>
            </w:r>
          </w:p>
        </w:tc>
      </w:tr>
      <w:tr w:rsidR="004D5F4F" w:rsidTr="004D5F4F">
        <w:trPr>
          <w:trHeight w:val="290"/>
        </w:trPr>
        <w:tc>
          <w:tcPr>
            <w:tcW w:w="0" w:type="auto"/>
            <w:hideMark/>
          </w:tcPr>
          <w:p w:rsidR="004D5F4F" w:rsidRDefault="00100F85">
            <w:pPr>
              <w:pStyle w:val="TableBodyText"/>
              <w:autoSpaceDE w:val="0"/>
              <w:autoSpaceDN w:val="0"/>
              <w:adjustRightInd w:val="0"/>
            </w:pPr>
            <w:r>
              <w:t>GroupContactOptions</w:t>
            </w:r>
          </w:p>
        </w:tc>
      </w:tr>
      <w:tr w:rsidR="004D5F4F" w:rsidTr="004D5F4F">
        <w:trPr>
          <w:trHeight w:val="290"/>
        </w:trPr>
        <w:tc>
          <w:tcPr>
            <w:tcW w:w="0" w:type="auto"/>
            <w:hideMark/>
          </w:tcPr>
          <w:p w:rsidR="004D5F4F" w:rsidRDefault="00100F85">
            <w:pPr>
              <w:pStyle w:val="TableBodyText"/>
              <w:autoSpaceDE w:val="0"/>
              <w:autoSpaceDN w:val="0"/>
              <w:adjustRightInd w:val="0"/>
            </w:pPr>
            <w:r>
              <w:t>GroupJunkEmail</w:t>
            </w:r>
          </w:p>
        </w:tc>
      </w:tr>
      <w:tr w:rsidR="004D5F4F" w:rsidTr="004D5F4F">
        <w:trPr>
          <w:trHeight w:val="290"/>
        </w:trPr>
        <w:tc>
          <w:tcPr>
            <w:tcW w:w="0" w:type="auto"/>
            <w:hideMark/>
          </w:tcPr>
          <w:p w:rsidR="004D5F4F" w:rsidRDefault="00100F85">
            <w:pPr>
              <w:pStyle w:val="TableBodyText"/>
              <w:autoSpaceDE w:val="0"/>
              <w:autoSpaceDN w:val="0"/>
              <w:adjustRightInd w:val="0"/>
            </w:pPr>
            <w:r>
              <w:t>ForwardMenu</w:t>
            </w:r>
          </w:p>
        </w:tc>
      </w:tr>
      <w:tr w:rsidR="004D5F4F" w:rsidTr="004D5F4F">
        <w:trPr>
          <w:trHeight w:val="290"/>
        </w:trPr>
        <w:tc>
          <w:tcPr>
            <w:tcW w:w="0" w:type="auto"/>
            <w:hideMark/>
          </w:tcPr>
          <w:p w:rsidR="004D5F4F" w:rsidRDefault="00100F85">
            <w:pPr>
              <w:pStyle w:val="TableBodyText"/>
              <w:autoSpaceDE w:val="0"/>
              <w:autoSpaceDN w:val="0"/>
              <w:adjustRightInd w:val="0"/>
            </w:pPr>
            <w:r>
              <w:t>JunkEmailSafeListsMenu</w:t>
            </w:r>
          </w:p>
        </w:tc>
      </w:tr>
      <w:tr w:rsidR="004D5F4F" w:rsidTr="004D5F4F">
        <w:trPr>
          <w:trHeight w:val="290"/>
        </w:trPr>
        <w:tc>
          <w:tcPr>
            <w:tcW w:w="0" w:type="auto"/>
            <w:hideMark/>
          </w:tcPr>
          <w:p w:rsidR="004D5F4F" w:rsidRDefault="00100F85">
            <w:pPr>
              <w:pStyle w:val="TableBodyText"/>
              <w:autoSpaceDE w:val="0"/>
              <w:autoSpaceDN w:val="0"/>
              <w:adjustRightInd w:val="0"/>
            </w:pPr>
            <w:r>
              <w:t>UseVotingButtonsMenu</w:t>
            </w:r>
          </w:p>
        </w:tc>
      </w:tr>
      <w:tr w:rsidR="004D5F4F" w:rsidTr="004D5F4F">
        <w:trPr>
          <w:trHeight w:val="290"/>
        </w:trPr>
        <w:tc>
          <w:tcPr>
            <w:tcW w:w="0" w:type="auto"/>
            <w:hideMark/>
          </w:tcPr>
          <w:p w:rsidR="004D5F4F" w:rsidRDefault="00100F85">
            <w:pPr>
              <w:pStyle w:val="TableBodyText"/>
              <w:autoSpaceDE w:val="0"/>
              <w:autoSpaceDN w:val="0"/>
              <w:adjustRightInd w:val="0"/>
            </w:pPr>
            <w:r>
              <w:t>RecentlyUsedFolder</w:t>
            </w:r>
          </w:p>
        </w:tc>
      </w:tr>
      <w:tr w:rsidR="004D5F4F" w:rsidTr="004D5F4F">
        <w:trPr>
          <w:trHeight w:val="290"/>
        </w:trPr>
        <w:tc>
          <w:tcPr>
            <w:tcW w:w="0" w:type="auto"/>
            <w:hideMark/>
          </w:tcPr>
          <w:p w:rsidR="004D5F4F" w:rsidRDefault="00100F85">
            <w:pPr>
              <w:pStyle w:val="TableBodyText"/>
              <w:autoSpaceDE w:val="0"/>
              <w:autoSpaceDN w:val="0"/>
              <w:adjustRightInd w:val="0"/>
            </w:pPr>
            <w:r>
              <w:t>ArrangeWindowsDialog</w:t>
            </w:r>
          </w:p>
        </w:tc>
      </w:tr>
      <w:tr w:rsidR="004D5F4F" w:rsidTr="004D5F4F">
        <w:trPr>
          <w:trHeight w:val="290"/>
        </w:trPr>
        <w:tc>
          <w:tcPr>
            <w:tcW w:w="0" w:type="auto"/>
            <w:hideMark/>
          </w:tcPr>
          <w:p w:rsidR="004D5F4F" w:rsidRDefault="00100F85">
            <w:pPr>
              <w:pStyle w:val="TableBodyText"/>
              <w:autoSpaceDE w:val="0"/>
              <w:autoSpaceDN w:val="0"/>
              <w:adjustRightInd w:val="0"/>
            </w:pPr>
            <w:r>
              <w:t>GroupForm</w:t>
            </w:r>
          </w:p>
        </w:tc>
      </w:tr>
      <w:tr w:rsidR="004D5F4F" w:rsidTr="004D5F4F">
        <w:trPr>
          <w:trHeight w:val="290"/>
        </w:trPr>
        <w:tc>
          <w:tcPr>
            <w:tcW w:w="0" w:type="auto"/>
            <w:hideMark/>
          </w:tcPr>
          <w:p w:rsidR="004D5F4F" w:rsidRDefault="00100F85">
            <w:pPr>
              <w:pStyle w:val="TableBodyText"/>
              <w:autoSpaceDE w:val="0"/>
              <w:autoSpaceDN w:val="0"/>
              <w:adjustRightInd w:val="0"/>
            </w:pPr>
            <w:r>
              <w:t>MakeSameSizeMenu</w:t>
            </w:r>
          </w:p>
        </w:tc>
      </w:tr>
      <w:tr w:rsidR="004D5F4F" w:rsidTr="004D5F4F">
        <w:trPr>
          <w:trHeight w:val="290"/>
        </w:trPr>
        <w:tc>
          <w:tcPr>
            <w:tcW w:w="0" w:type="auto"/>
            <w:hideMark/>
          </w:tcPr>
          <w:p w:rsidR="004D5F4F" w:rsidRDefault="00100F85">
            <w:pPr>
              <w:pStyle w:val="TableBodyText"/>
              <w:autoSpaceDE w:val="0"/>
              <w:autoSpaceDN w:val="0"/>
              <w:adjustRightInd w:val="0"/>
            </w:pPr>
            <w:r>
              <w:t>CategorizeMenu</w:t>
            </w:r>
          </w:p>
        </w:tc>
      </w:tr>
      <w:tr w:rsidR="004D5F4F" w:rsidTr="004D5F4F">
        <w:trPr>
          <w:trHeight w:val="290"/>
        </w:trPr>
        <w:tc>
          <w:tcPr>
            <w:tcW w:w="0" w:type="auto"/>
            <w:hideMark/>
          </w:tcPr>
          <w:p w:rsidR="004D5F4F" w:rsidRDefault="00100F85">
            <w:pPr>
              <w:pStyle w:val="TableBodyText"/>
              <w:autoSpaceDE w:val="0"/>
              <w:autoSpaceDN w:val="0"/>
              <w:adjustRightInd w:val="0"/>
            </w:pPr>
            <w:r>
              <w:t>ReplyAllWithInstantMessage</w:t>
            </w:r>
          </w:p>
        </w:tc>
      </w:tr>
      <w:tr w:rsidR="004D5F4F" w:rsidTr="004D5F4F">
        <w:trPr>
          <w:trHeight w:val="290"/>
        </w:trPr>
        <w:tc>
          <w:tcPr>
            <w:tcW w:w="0" w:type="auto"/>
            <w:hideMark/>
          </w:tcPr>
          <w:p w:rsidR="004D5F4F" w:rsidRDefault="00100F85">
            <w:pPr>
              <w:pStyle w:val="TableBodyText"/>
              <w:autoSpaceDE w:val="0"/>
              <w:autoSpaceDN w:val="0"/>
              <w:adjustRightInd w:val="0"/>
            </w:pPr>
            <w:r>
              <w:t>ObjectBringToFrontMenu</w:t>
            </w:r>
          </w:p>
        </w:tc>
      </w:tr>
      <w:tr w:rsidR="004D5F4F" w:rsidTr="004D5F4F">
        <w:trPr>
          <w:trHeight w:val="290"/>
        </w:trPr>
        <w:tc>
          <w:tcPr>
            <w:tcW w:w="0" w:type="auto"/>
            <w:hideMark/>
          </w:tcPr>
          <w:p w:rsidR="004D5F4F" w:rsidRDefault="00100F85">
            <w:pPr>
              <w:pStyle w:val="TableBodyText"/>
              <w:autoSpaceDE w:val="0"/>
              <w:autoSpaceDN w:val="0"/>
              <w:adjustRightInd w:val="0"/>
            </w:pPr>
            <w:r>
              <w:t>ObjectSendToBackMenu</w:t>
            </w:r>
          </w:p>
        </w:tc>
      </w:tr>
      <w:tr w:rsidR="004D5F4F" w:rsidTr="004D5F4F">
        <w:trPr>
          <w:trHeight w:val="290"/>
        </w:trPr>
        <w:tc>
          <w:tcPr>
            <w:tcW w:w="0" w:type="auto"/>
            <w:hideMark/>
          </w:tcPr>
          <w:p w:rsidR="004D5F4F" w:rsidRDefault="00100F85">
            <w:pPr>
              <w:pStyle w:val="TableBodyText"/>
              <w:autoSpaceDE w:val="0"/>
              <w:autoSpaceDN w:val="0"/>
              <w:adjustRightInd w:val="0"/>
            </w:pPr>
            <w:r>
              <w:t>ObjectsGroupMenu</w:t>
            </w:r>
          </w:p>
        </w:tc>
      </w:tr>
      <w:tr w:rsidR="004D5F4F" w:rsidTr="004D5F4F">
        <w:trPr>
          <w:trHeight w:val="290"/>
        </w:trPr>
        <w:tc>
          <w:tcPr>
            <w:tcW w:w="0" w:type="auto"/>
            <w:hideMark/>
          </w:tcPr>
          <w:p w:rsidR="004D5F4F" w:rsidRDefault="00100F85">
            <w:pPr>
              <w:pStyle w:val="TableBodyText"/>
              <w:autoSpaceDE w:val="0"/>
              <w:autoSpaceDN w:val="0"/>
              <w:adjustRightInd w:val="0"/>
            </w:pPr>
            <w:r>
              <w:t>SignatureLineInsertMenu</w:t>
            </w:r>
          </w:p>
        </w:tc>
      </w:tr>
      <w:tr w:rsidR="004D5F4F" w:rsidTr="004D5F4F">
        <w:trPr>
          <w:trHeight w:val="290"/>
        </w:trPr>
        <w:tc>
          <w:tcPr>
            <w:tcW w:w="0" w:type="auto"/>
            <w:hideMark/>
          </w:tcPr>
          <w:p w:rsidR="004D5F4F" w:rsidRDefault="00100F85">
            <w:pPr>
              <w:pStyle w:val="TableBodyText"/>
              <w:autoSpaceDE w:val="0"/>
              <w:autoSpaceDN w:val="0"/>
              <w:adjustRightInd w:val="0"/>
            </w:pPr>
            <w:r>
              <w:t>FileSaveAsWord97_2003</w:t>
            </w:r>
          </w:p>
        </w:tc>
      </w:tr>
      <w:tr w:rsidR="004D5F4F" w:rsidTr="004D5F4F">
        <w:trPr>
          <w:trHeight w:val="290"/>
        </w:trPr>
        <w:tc>
          <w:tcPr>
            <w:tcW w:w="0" w:type="auto"/>
            <w:hideMark/>
          </w:tcPr>
          <w:p w:rsidR="004D5F4F" w:rsidRDefault="00100F85">
            <w:pPr>
              <w:pStyle w:val="TableBodyText"/>
              <w:autoSpaceDE w:val="0"/>
              <w:autoSpaceDN w:val="0"/>
              <w:adjustRightInd w:val="0"/>
            </w:pPr>
            <w:r>
              <w:t>ViewDisplayInColor</w:t>
            </w:r>
          </w:p>
        </w:tc>
      </w:tr>
      <w:tr w:rsidR="004D5F4F" w:rsidTr="004D5F4F">
        <w:trPr>
          <w:trHeight w:val="290"/>
        </w:trPr>
        <w:tc>
          <w:tcPr>
            <w:tcW w:w="0" w:type="auto"/>
            <w:hideMark/>
          </w:tcPr>
          <w:p w:rsidR="004D5F4F" w:rsidRDefault="00100F85">
            <w:pPr>
              <w:pStyle w:val="TableBodyText"/>
              <w:autoSpaceDE w:val="0"/>
              <w:autoSpaceDN w:val="0"/>
              <w:adjustRightInd w:val="0"/>
            </w:pPr>
            <w:r>
              <w:t>HyperlinkFlyoutAnchor</w:t>
            </w:r>
          </w:p>
        </w:tc>
      </w:tr>
      <w:tr w:rsidR="004D5F4F" w:rsidTr="004D5F4F">
        <w:trPr>
          <w:trHeight w:val="290"/>
        </w:trPr>
        <w:tc>
          <w:tcPr>
            <w:tcW w:w="0" w:type="auto"/>
            <w:hideMark/>
          </w:tcPr>
          <w:p w:rsidR="004D5F4F" w:rsidRDefault="00100F85">
            <w:pPr>
              <w:pStyle w:val="TableBodyText"/>
              <w:autoSpaceDE w:val="0"/>
              <w:autoSpaceDN w:val="0"/>
              <w:adjustRightInd w:val="0"/>
            </w:pPr>
            <w:r>
              <w:t>FileSaveAsPowerPoint97_2003</w:t>
            </w:r>
          </w:p>
        </w:tc>
      </w:tr>
      <w:tr w:rsidR="004D5F4F" w:rsidTr="004D5F4F">
        <w:trPr>
          <w:trHeight w:val="290"/>
        </w:trPr>
        <w:tc>
          <w:tcPr>
            <w:tcW w:w="0" w:type="auto"/>
            <w:hideMark/>
          </w:tcPr>
          <w:p w:rsidR="004D5F4F" w:rsidRDefault="00100F85">
            <w:pPr>
              <w:pStyle w:val="TableBodyText"/>
              <w:autoSpaceDE w:val="0"/>
              <w:autoSpaceDN w:val="0"/>
              <w:adjustRightInd w:val="0"/>
            </w:pPr>
            <w:r>
              <w:t>SelectionPaneHidden</w:t>
            </w:r>
          </w:p>
        </w:tc>
      </w:tr>
      <w:tr w:rsidR="004D5F4F" w:rsidTr="004D5F4F">
        <w:trPr>
          <w:trHeight w:val="290"/>
        </w:trPr>
        <w:tc>
          <w:tcPr>
            <w:tcW w:w="0" w:type="auto"/>
            <w:hideMark/>
          </w:tcPr>
          <w:p w:rsidR="004D5F4F" w:rsidRDefault="00100F85">
            <w:pPr>
              <w:pStyle w:val="TableBodyText"/>
              <w:autoSpaceDE w:val="0"/>
              <w:autoSpaceDN w:val="0"/>
              <w:adjustRightInd w:val="0"/>
            </w:pPr>
            <w:r>
              <w:t>PivotFieldList</w:t>
            </w:r>
          </w:p>
        </w:tc>
      </w:tr>
      <w:tr w:rsidR="004D5F4F" w:rsidTr="004D5F4F">
        <w:trPr>
          <w:trHeight w:val="290"/>
        </w:trPr>
        <w:tc>
          <w:tcPr>
            <w:tcW w:w="0" w:type="auto"/>
            <w:hideMark/>
          </w:tcPr>
          <w:p w:rsidR="004D5F4F" w:rsidRDefault="00100F85">
            <w:pPr>
              <w:pStyle w:val="TableBodyText"/>
              <w:autoSpaceDE w:val="0"/>
              <w:autoSpaceDN w:val="0"/>
              <w:adjustRightInd w:val="0"/>
            </w:pPr>
            <w:r>
              <w:t>FilePackageAndSign</w:t>
            </w:r>
          </w:p>
        </w:tc>
      </w:tr>
      <w:tr w:rsidR="004D5F4F" w:rsidTr="004D5F4F">
        <w:trPr>
          <w:trHeight w:val="290"/>
        </w:trPr>
        <w:tc>
          <w:tcPr>
            <w:tcW w:w="0" w:type="auto"/>
            <w:hideMark/>
          </w:tcPr>
          <w:p w:rsidR="004D5F4F" w:rsidRDefault="00100F85">
            <w:pPr>
              <w:pStyle w:val="TableBodyText"/>
              <w:autoSpaceDE w:val="0"/>
              <w:autoSpaceDN w:val="0"/>
              <w:adjustRightInd w:val="0"/>
            </w:pPr>
            <w:r>
              <w:t>TotalsMenu</w:t>
            </w:r>
          </w:p>
        </w:tc>
      </w:tr>
      <w:tr w:rsidR="004D5F4F" w:rsidTr="004D5F4F">
        <w:trPr>
          <w:trHeight w:val="290"/>
        </w:trPr>
        <w:tc>
          <w:tcPr>
            <w:tcW w:w="0" w:type="auto"/>
            <w:hideMark/>
          </w:tcPr>
          <w:p w:rsidR="004D5F4F" w:rsidRDefault="00100F85">
            <w:pPr>
              <w:pStyle w:val="TableBodyText"/>
              <w:autoSpaceDE w:val="0"/>
              <w:autoSpaceDN w:val="0"/>
              <w:adjustRightInd w:val="0"/>
            </w:pPr>
            <w:r>
              <w:t>EnglishWritingAssistant</w:t>
            </w:r>
          </w:p>
        </w:tc>
      </w:tr>
      <w:tr w:rsidR="004D5F4F" w:rsidTr="004D5F4F">
        <w:trPr>
          <w:trHeight w:val="290"/>
        </w:trPr>
        <w:tc>
          <w:tcPr>
            <w:tcW w:w="0" w:type="auto"/>
            <w:hideMark/>
          </w:tcPr>
          <w:p w:rsidR="004D5F4F" w:rsidRDefault="00100F85">
            <w:pPr>
              <w:pStyle w:val="TableBodyText"/>
              <w:autoSpaceDE w:val="0"/>
              <w:autoSpaceDN w:val="0"/>
              <w:adjustRightInd w:val="0"/>
            </w:pPr>
            <w:r>
              <w:t>TableOfContentsGallery</w:t>
            </w:r>
          </w:p>
        </w:tc>
      </w:tr>
      <w:tr w:rsidR="004D5F4F" w:rsidTr="004D5F4F">
        <w:trPr>
          <w:trHeight w:val="290"/>
        </w:trPr>
        <w:tc>
          <w:tcPr>
            <w:tcW w:w="0" w:type="auto"/>
            <w:hideMark/>
          </w:tcPr>
          <w:p w:rsidR="004D5F4F" w:rsidRDefault="00100F85">
            <w:pPr>
              <w:pStyle w:val="TableBodyText"/>
              <w:autoSpaceDE w:val="0"/>
              <w:autoSpaceDN w:val="0"/>
              <w:adjustRightInd w:val="0"/>
            </w:pPr>
            <w:r>
              <w:t>SaveSelectionToTableOfContentsGallery</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BuildingBlocksCreateTableOfFigures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BuildingBlocksCreateTableOfAuthorities</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BuildingBlocksCreateIndex</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BuildingBlocksSaveTableOfContents</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BuildingBlocksSaveTableOfFigures</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BuildingBlocksSaveTableOfAuthorities</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BuildingBlocksSaveIndex</w:t>
            </w:r>
          </w:p>
        </w:tc>
      </w:tr>
      <w:tr w:rsidR="004D5F4F" w:rsidTr="004D5F4F">
        <w:trPr>
          <w:trHeight w:val="290"/>
        </w:trPr>
        <w:tc>
          <w:tcPr>
            <w:tcW w:w="0" w:type="auto"/>
            <w:hideMark/>
          </w:tcPr>
          <w:p w:rsidR="004D5F4F" w:rsidRDefault="00100F85">
            <w:pPr>
              <w:pStyle w:val="TableBodyText"/>
              <w:autoSpaceDE w:val="0"/>
              <w:autoSpaceDN w:val="0"/>
              <w:adjustRightInd w:val="0"/>
            </w:pPr>
            <w:r>
              <w:t>FileSaveAsExcel97_2003</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TextBoxInsertExcel</w:t>
            </w:r>
          </w:p>
        </w:tc>
      </w:tr>
      <w:tr w:rsidR="004D5F4F" w:rsidTr="004D5F4F">
        <w:trPr>
          <w:trHeight w:val="290"/>
        </w:trPr>
        <w:tc>
          <w:tcPr>
            <w:tcW w:w="0" w:type="auto"/>
            <w:hideMark/>
          </w:tcPr>
          <w:p w:rsidR="004D5F4F" w:rsidRDefault="00100F85">
            <w:pPr>
              <w:pStyle w:val="TableBodyText"/>
              <w:autoSpaceDE w:val="0"/>
              <w:autoSpaceDN w:val="0"/>
              <w:adjustRightInd w:val="0"/>
            </w:pPr>
            <w:r>
              <w:t>TextBoxStyleGallery</w:t>
            </w:r>
          </w:p>
        </w:tc>
      </w:tr>
      <w:tr w:rsidR="004D5F4F" w:rsidTr="004D5F4F">
        <w:trPr>
          <w:trHeight w:val="290"/>
        </w:trPr>
        <w:tc>
          <w:tcPr>
            <w:tcW w:w="0" w:type="auto"/>
            <w:hideMark/>
          </w:tcPr>
          <w:p w:rsidR="004D5F4F" w:rsidRDefault="00100F85">
            <w:pPr>
              <w:pStyle w:val="TableBodyText"/>
              <w:autoSpaceDE w:val="0"/>
              <w:autoSpaceDN w:val="0"/>
              <w:adjustRightInd w:val="0"/>
            </w:pPr>
            <w:r>
              <w:t>TableColumnWidth</w:t>
            </w:r>
          </w:p>
        </w:tc>
      </w:tr>
      <w:tr w:rsidR="004D5F4F" w:rsidTr="004D5F4F">
        <w:trPr>
          <w:trHeight w:val="290"/>
        </w:trPr>
        <w:tc>
          <w:tcPr>
            <w:tcW w:w="0" w:type="auto"/>
            <w:hideMark/>
          </w:tcPr>
          <w:p w:rsidR="004D5F4F" w:rsidRDefault="00100F85">
            <w:pPr>
              <w:pStyle w:val="TableBodyText"/>
              <w:autoSpaceDE w:val="0"/>
              <w:autoSpaceDN w:val="0"/>
              <w:adjustRightInd w:val="0"/>
            </w:pPr>
            <w:r>
              <w:t>TableRowHeight</w:t>
            </w:r>
          </w:p>
        </w:tc>
      </w:tr>
      <w:tr w:rsidR="004D5F4F" w:rsidTr="004D5F4F">
        <w:trPr>
          <w:trHeight w:val="290"/>
        </w:trPr>
        <w:tc>
          <w:tcPr>
            <w:tcW w:w="0" w:type="auto"/>
            <w:hideMark/>
          </w:tcPr>
          <w:p w:rsidR="004D5F4F" w:rsidRDefault="00100F85">
            <w:pPr>
              <w:pStyle w:val="TableBodyText"/>
              <w:autoSpaceDE w:val="0"/>
              <w:autoSpaceDN w:val="0"/>
              <w:adjustRightInd w:val="0"/>
            </w:pPr>
            <w:r>
              <w:t>TextBoxPositionGallery</w:t>
            </w:r>
          </w:p>
        </w:tc>
      </w:tr>
      <w:tr w:rsidR="004D5F4F" w:rsidTr="004D5F4F">
        <w:trPr>
          <w:trHeight w:val="290"/>
        </w:trPr>
        <w:tc>
          <w:tcPr>
            <w:tcW w:w="0" w:type="auto"/>
            <w:hideMark/>
          </w:tcPr>
          <w:p w:rsidR="004D5F4F" w:rsidRDefault="00100F85">
            <w:pPr>
              <w:pStyle w:val="TableBodyText"/>
              <w:autoSpaceDE w:val="0"/>
              <w:autoSpaceDN w:val="0"/>
              <w:adjustRightInd w:val="0"/>
            </w:pPr>
            <w:r>
              <w:t>FilePermissionRestrictMenu</w:t>
            </w:r>
          </w:p>
        </w:tc>
      </w:tr>
      <w:tr w:rsidR="004D5F4F" w:rsidTr="004D5F4F">
        <w:trPr>
          <w:trHeight w:val="290"/>
        </w:trPr>
        <w:tc>
          <w:tcPr>
            <w:tcW w:w="0" w:type="auto"/>
            <w:hideMark/>
          </w:tcPr>
          <w:p w:rsidR="004D5F4F" w:rsidRDefault="00100F85">
            <w:pPr>
              <w:pStyle w:val="TableBodyText"/>
              <w:autoSpaceDE w:val="0"/>
              <w:autoSpaceDN w:val="0"/>
              <w:adjustRightInd w:val="0"/>
            </w:pPr>
            <w:r>
              <w:t>GroupEnvelopeLabelCreate</w:t>
            </w:r>
          </w:p>
        </w:tc>
      </w:tr>
      <w:tr w:rsidR="004D5F4F" w:rsidTr="004D5F4F">
        <w:trPr>
          <w:trHeight w:val="290"/>
        </w:trPr>
        <w:tc>
          <w:tcPr>
            <w:tcW w:w="0" w:type="auto"/>
            <w:hideMark/>
          </w:tcPr>
          <w:p w:rsidR="004D5F4F" w:rsidRDefault="00100F85">
            <w:pPr>
              <w:pStyle w:val="TableBodyText"/>
              <w:autoSpaceDE w:val="0"/>
              <w:autoSpaceDN w:val="0"/>
              <w:adjustRightInd w:val="0"/>
            </w:pPr>
            <w:r>
              <w:t>ReviewInkCommentNew</w:t>
            </w:r>
          </w:p>
        </w:tc>
      </w:tr>
      <w:tr w:rsidR="004D5F4F" w:rsidTr="004D5F4F">
        <w:trPr>
          <w:trHeight w:val="290"/>
        </w:trPr>
        <w:tc>
          <w:tcPr>
            <w:tcW w:w="0" w:type="auto"/>
            <w:hideMark/>
          </w:tcPr>
          <w:p w:rsidR="004D5F4F" w:rsidRDefault="00100F85">
            <w:pPr>
              <w:pStyle w:val="TableBodyText"/>
              <w:autoSpaceDE w:val="0"/>
              <w:autoSpaceDN w:val="0"/>
              <w:adjustRightInd w:val="0"/>
            </w:pPr>
            <w:r>
              <w:t>InsertCellstMenu</w:t>
            </w:r>
          </w:p>
        </w:tc>
      </w:tr>
      <w:tr w:rsidR="004D5F4F" w:rsidTr="004D5F4F">
        <w:trPr>
          <w:trHeight w:val="290"/>
        </w:trPr>
        <w:tc>
          <w:tcPr>
            <w:tcW w:w="0" w:type="auto"/>
            <w:hideMark/>
          </w:tcPr>
          <w:p w:rsidR="004D5F4F" w:rsidRDefault="00100F85">
            <w:pPr>
              <w:pStyle w:val="TableBodyText"/>
              <w:autoSpaceDE w:val="0"/>
              <w:autoSpaceDN w:val="0"/>
              <w:adjustRightInd w:val="0"/>
            </w:pPr>
            <w:r>
              <w:t>PivotTableInsertMenu</w:t>
            </w:r>
          </w:p>
        </w:tc>
      </w:tr>
      <w:tr w:rsidR="004D5F4F" w:rsidTr="004D5F4F">
        <w:trPr>
          <w:trHeight w:val="290"/>
        </w:trPr>
        <w:tc>
          <w:tcPr>
            <w:tcW w:w="0" w:type="auto"/>
            <w:hideMark/>
          </w:tcPr>
          <w:p w:rsidR="004D5F4F" w:rsidRDefault="00100F85">
            <w:pPr>
              <w:pStyle w:val="TableBodyText"/>
              <w:autoSpaceDE w:val="0"/>
              <w:autoSpaceDN w:val="0"/>
              <w:adjustRightInd w:val="0"/>
            </w:pPr>
            <w:r>
              <w:t>OutlineGroupMenu</w:t>
            </w:r>
          </w:p>
        </w:tc>
      </w:tr>
      <w:tr w:rsidR="004D5F4F" w:rsidTr="004D5F4F">
        <w:trPr>
          <w:trHeight w:val="290"/>
        </w:trPr>
        <w:tc>
          <w:tcPr>
            <w:tcW w:w="0" w:type="auto"/>
            <w:hideMark/>
          </w:tcPr>
          <w:p w:rsidR="004D5F4F" w:rsidRDefault="00100F85">
            <w:pPr>
              <w:pStyle w:val="TableBodyText"/>
              <w:autoSpaceDE w:val="0"/>
              <w:autoSpaceDN w:val="0"/>
              <w:adjustRightInd w:val="0"/>
            </w:pPr>
            <w:r>
              <w:t>OutlineUngroupMenu</w:t>
            </w:r>
          </w:p>
        </w:tc>
      </w:tr>
      <w:tr w:rsidR="004D5F4F" w:rsidTr="004D5F4F">
        <w:trPr>
          <w:trHeight w:val="290"/>
        </w:trPr>
        <w:tc>
          <w:tcPr>
            <w:tcW w:w="0" w:type="auto"/>
            <w:hideMark/>
          </w:tcPr>
          <w:p w:rsidR="004D5F4F" w:rsidRDefault="00100F85">
            <w:pPr>
              <w:pStyle w:val="TableBodyText"/>
              <w:autoSpaceDE w:val="0"/>
              <w:autoSpaceDN w:val="0"/>
              <w:adjustRightInd w:val="0"/>
            </w:pPr>
            <w:r>
              <w:t>FormulaMoreFunctionsMenu</w:t>
            </w:r>
          </w:p>
        </w:tc>
      </w:tr>
      <w:tr w:rsidR="004D5F4F" w:rsidTr="004D5F4F">
        <w:trPr>
          <w:trHeight w:val="290"/>
        </w:trPr>
        <w:tc>
          <w:tcPr>
            <w:tcW w:w="0" w:type="auto"/>
            <w:hideMark/>
          </w:tcPr>
          <w:p w:rsidR="004D5F4F" w:rsidRDefault="00100F85">
            <w:pPr>
              <w:pStyle w:val="TableBodyText"/>
              <w:autoSpaceDE w:val="0"/>
              <w:autoSpaceDN w:val="0"/>
              <w:adjustRightInd w:val="0"/>
            </w:pPr>
            <w:r>
              <w:t>WordInsertTableOfContents2</w:t>
            </w:r>
          </w:p>
        </w:tc>
      </w:tr>
      <w:tr w:rsidR="004D5F4F" w:rsidTr="004D5F4F">
        <w:trPr>
          <w:trHeight w:val="290"/>
        </w:trPr>
        <w:tc>
          <w:tcPr>
            <w:tcW w:w="0" w:type="auto"/>
            <w:hideMark/>
          </w:tcPr>
          <w:p w:rsidR="004D5F4F" w:rsidRDefault="00100F85">
            <w:pPr>
              <w:pStyle w:val="TableBodyText"/>
              <w:autoSpaceDE w:val="0"/>
              <w:autoSpaceDN w:val="0"/>
              <w:adjustRightInd w:val="0"/>
            </w:pPr>
            <w:r>
              <w:t>ReadingViewTrackChanges</w:t>
            </w:r>
          </w:p>
        </w:tc>
      </w:tr>
      <w:tr w:rsidR="004D5F4F" w:rsidTr="004D5F4F">
        <w:trPr>
          <w:trHeight w:val="290"/>
        </w:trPr>
        <w:tc>
          <w:tcPr>
            <w:tcW w:w="0" w:type="auto"/>
            <w:hideMark/>
          </w:tcPr>
          <w:p w:rsidR="004D5F4F" w:rsidRDefault="00100F85">
            <w:pPr>
              <w:pStyle w:val="TableBodyText"/>
              <w:autoSpaceDE w:val="0"/>
              <w:autoSpaceDN w:val="0"/>
              <w:adjustRightInd w:val="0"/>
            </w:pPr>
            <w:r>
              <w:t>ReadingViewShowCommentsAndChangesMenu</w:t>
            </w:r>
          </w:p>
        </w:tc>
      </w:tr>
      <w:tr w:rsidR="004D5F4F" w:rsidTr="004D5F4F">
        <w:trPr>
          <w:trHeight w:val="290"/>
        </w:trPr>
        <w:tc>
          <w:tcPr>
            <w:tcW w:w="0" w:type="auto"/>
            <w:hideMark/>
          </w:tcPr>
          <w:p w:rsidR="004D5F4F" w:rsidRDefault="00100F85">
            <w:pPr>
              <w:pStyle w:val="TableBodyText"/>
              <w:autoSpaceDE w:val="0"/>
              <w:autoSpaceDN w:val="0"/>
              <w:adjustRightInd w:val="0"/>
            </w:pPr>
            <w:r>
              <w:t>ReadingViewChangeInkPenMenu</w:t>
            </w:r>
          </w:p>
        </w:tc>
      </w:tr>
      <w:tr w:rsidR="004D5F4F" w:rsidTr="004D5F4F">
        <w:trPr>
          <w:trHeight w:val="290"/>
        </w:trPr>
        <w:tc>
          <w:tcPr>
            <w:tcW w:w="0" w:type="auto"/>
            <w:hideMark/>
          </w:tcPr>
          <w:p w:rsidR="004D5F4F" w:rsidRDefault="00100F85">
            <w:pPr>
              <w:pStyle w:val="TableBodyText"/>
              <w:autoSpaceDE w:val="0"/>
              <w:autoSpaceDN w:val="0"/>
              <w:adjustRightInd w:val="0"/>
            </w:pPr>
            <w:r>
              <w:t>DocumentPanelTemplate</w:t>
            </w:r>
          </w:p>
        </w:tc>
      </w:tr>
      <w:tr w:rsidR="004D5F4F" w:rsidTr="004D5F4F">
        <w:trPr>
          <w:trHeight w:val="290"/>
        </w:trPr>
        <w:tc>
          <w:tcPr>
            <w:tcW w:w="0" w:type="auto"/>
            <w:hideMark/>
          </w:tcPr>
          <w:p w:rsidR="004D5F4F" w:rsidRDefault="00100F85">
            <w:pPr>
              <w:pStyle w:val="TableBodyText"/>
              <w:autoSpaceDE w:val="0"/>
              <w:autoSpaceDN w:val="0"/>
              <w:adjustRightInd w:val="0"/>
            </w:pPr>
            <w:r>
              <w:t>GroupModify</w:t>
            </w:r>
          </w:p>
        </w:tc>
      </w:tr>
      <w:tr w:rsidR="004D5F4F" w:rsidTr="004D5F4F">
        <w:trPr>
          <w:trHeight w:val="290"/>
        </w:trPr>
        <w:tc>
          <w:tcPr>
            <w:tcW w:w="0" w:type="auto"/>
            <w:hideMark/>
          </w:tcPr>
          <w:p w:rsidR="004D5F4F" w:rsidRDefault="00100F85">
            <w:pPr>
              <w:pStyle w:val="TableBodyText"/>
              <w:autoSpaceDE w:val="0"/>
              <w:autoSpaceDN w:val="0"/>
              <w:adjustRightInd w:val="0"/>
            </w:pPr>
            <w:r>
              <w:t>ObjectSizeDialogClassic</w:t>
            </w:r>
          </w:p>
        </w:tc>
      </w:tr>
      <w:tr w:rsidR="004D5F4F" w:rsidTr="004D5F4F">
        <w:trPr>
          <w:trHeight w:val="290"/>
        </w:trPr>
        <w:tc>
          <w:tcPr>
            <w:tcW w:w="0" w:type="auto"/>
            <w:hideMark/>
          </w:tcPr>
          <w:p w:rsidR="004D5F4F" w:rsidRDefault="00100F85">
            <w:pPr>
              <w:pStyle w:val="TableBodyText"/>
              <w:autoSpaceDE w:val="0"/>
              <w:autoSpaceDN w:val="0"/>
              <w:adjustRightInd w:val="0"/>
            </w:pPr>
            <w:r>
              <w:t>ViewGridlinesToggleExcel</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TextBoxInsertVerticalWord</w:t>
            </w:r>
          </w:p>
        </w:tc>
      </w:tr>
      <w:tr w:rsidR="004D5F4F" w:rsidTr="004D5F4F">
        <w:trPr>
          <w:trHeight w:val="290"/>
        </w:trPr>
        <w:tc>
          <w:tcPr>
            <w:tcW w:w="0" w:type="auto"/>
            <w:hideMark/>
          </w:tcPr>
          <w:p w:rsidR="004D5F4F" w:rsidRDefault="00100F85">
            <w:pPr>
              <w:pStyle w:val="TableBodyText"/>
              <w:autoSpaceDE w:val="0"/>
              <w:autoSpaceDN w:val="0"/>
              <w:adjustRightInd w:val="0"/>
            </w:pPr>
            <w:r>
              <w:t>BevelShapeGallery</w:t>
            </w:r>
          </w:p>
        </w:tc>
      </w:tr>
      <w:tr w:rsidR="004D5F4F" w:rsidTr="004D5F4F">
        <w:trPr>
          <w:trHeight w:val="290"/>
        </w:trPr>
        <w:tc>
          <w:tcPr>
            <w:tcW w:w="0" w:type="auto"/>
            <w:hideMark/>
          </w:tcPr>
          <w:p w:rsidR="004D5F4F" w:rsidRDefault="00100F85">
            <w:pPr>
              <w:pStyle w:val="TableBodyText"/>
              <w:autoSpaceDE w:val="0"/>
              <w:autoSpaceDN w:val="0"/>
              <w:adjustRightInd w:val="0"/>
            </w:pPr>
            <w:r>
              <w:t>_3DBevelPictureTopGallery</w:t>
            </w:r>
          </w:p>
        </w:tc>
      </w:tr>
      <w:tr w:rsidR="004D5F4F" w:rsidTr="004D5F4F">
        <w:trPr>
          <w:trHeight w:val="290"/>
        </w:trPr>
        <w:tc>
          <w:tcPr>
            <w:tcW w:w="0" w:type="auto"/>
            <w:hideMark/>
          </w:tcPr>
          <w:p w:rsidR="004D5F4F" w:rsidRDefault="00100F85">
            <w:pPr>
              <w:pStyle w:val="TableBodyText"/>
              <w:autoSpaceDE w:val="0"/>
              <w:autoSpaceDN w:val="0"/>
              <w:adjustRightInd w:val="0"/>
            </w:pPr>
            <w:r>
              <w:t>_3DMaterialMixed</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_3DMaterialPlastic</w:t>
            </w:r>
          </w:p>
        </w:tc>
      </w:tr>
      <w:tr w:rsidR="004D5F4F" w:rsidTr="004D5F4F">
        <w:trPr>
          <w:trHeight w:val="290"/>
        </w:trPr>
        <w:tc>
          <w:tcPr>
            <w:tcW w:w="0" w:type="auto"/>
            <w:hideMark/>
          </w:tcPr>
          <w:p w:rsidR="004D5F4F" w:rsidRDefault="00100F85">
            <w:pPr>
              <w:pStyle w:val="TableBodyText"/>
              <w:autoSpaceDE w:val="0"/>
              <w:autoSpaceDN w:val="0"/>
              <w:adjustRightInd w:val="0"/>
            </w:pPr>
            <w:r>
              <w:t>_3DMaterialMetal</w:t>
            </w:r>
          </w:p>
        </w:tc>
      </w:tr>
      <w:tr w:rsidR="004D5F4F" w:rsidTr="004D5F4F">
        <w:trPr>
          <w:trHeight w:val="290"/>
        </w:trPr>
        <w:tc>
          <w:tcPr>
            <w:tcW w:w="0" w:type="auto"/>
            <w:hideMark/>
          </w:tcPr>
          <w:p w:rsidR="004D5F4F" w:rsidRDefault="00100F85">
            <w:pPr>
              <w:pStyle w:val="TableBodyText"/>
              <w:autoSpaceDE w:val="0"/>
              <w:autoSpaceDN w:val="0"/>
              <w:adjustRightInd w:val="0"/>
            </w:pPr>
            <w:r>
              <w:t>BibliographyAddNewPlaceholder</w:t>
            </w:r>
          </w:p>
        </w:tc>
      </w:tr>
      <w:tr w:rsidR="004D5F4F" w:rsidTr="004D5F4F">
        <w:trPr>
          <w:trHeight w:val="290"/>
        </w:trPr>
        <w:tc>
          <w:tcPr>
            <w:tcW w:w="0" w:type="auto"/>
            <w:hideMark/>
          </w:tcPr>
          <w:p w:rsidR="004D5F4F" w:rsidRDefault="00100F85">
            <w:pPr>
              <w:pStyle w:val="TableBodyText"/>
              <w:autoSpaceDE w:val="0"/>
              <w:autoSpaceDN w:val="0"/>
              <w:adjustRightInd w:val="0"/>
            </w:pPr>
            <w:r>
              <w:t>TableStyleClearTable</w:t>
            </w:r>
          </w:p>
        </w:tc>
      </w:tr>
      <w:tr w:rsidR="004D5F4F" w:rsidTr="004D5F4F">
        <w:trPr>
          <w:trHeight w:val="290"/>
        </w:trPr>
        <w:tc>
          <w:tcPr>
            <w:tcW w:w="0" w:type="auto"/>
            <w:hideMark/>
          </w:tcPr>
          <w:p w:rsidR="004D5F4F" w:rsidRDefault="00100F85">
            <w:pPr>
              <w:pStyle w:val="TableBodyText"/>
              <w:autoSpaceDE w:val="0"/>
              <w:autoSpaceDN w:val="0"/>
              <w:adjustRightInd w:val="0"/>
            </w:pPr>
            <w:r>
              <w:t>GroupTable</w:t>
            </w:r>
          </w:p>
        </w:tc>
      </w:tr>
      <w:tr w:rsidR="004D5F4F" w:rsidTr="004D5F4F">
        <w:trPr>
          <w:trHeight w:val="290"/>
        </w:trPr>
        <w:tc>
          <w:tcPr>
            <w:tcW w:w="0" w:type="auto"/>
            <w:hideMark/>
          </w:tcPr>
          <w:p w:rsidR="004D5F4F" w:rsidRDefault="00100F85">
            <w:pPr>
              <w:pStyle w:val="TableBodyText"/>
              <w:autoSpaceDE w:val="0"/>
              <w:autoSpaceDN w:val="0"/>
              <w:adjustRightInd w:val="0"/>
            </w:pPr>
            <w:r>
              <w:t>GroupTableCellSize</w:t>
            </w:r>
          </w:p>
        </w:tc>
      </w:tr>
      <w:tr w:rsidR="004D5F4F" w:rsidTr="004D5F4F">
        <w:trPr>
          <w:trHeight w:val="290"/>
        </w:trPr>
        <w:tc>
          <w:tcPr>
            <w:tcW w:w="0" w:type="auto"/>
            <w:hideMark/>
          </w:tcPr>
          <w:p w:rsidR="004D5F4F" w:rsidRDefault="00100F85">
            <w:pPr>
              <w:pStyle w:val="TableBodyText"/>
              <w:autoSpaceDE w:val="0"/>
              <w:autoSpaceDN w:val="0"/>
              <w:adjustRightInd w:val="0"/>
            </w:pPr>
            <w:r>
              <w:t>TableEffectsMenu</w:t>
            </w:r>
          </w:p>
        </w:tc>
      </w:tr>
      <w:tr w:rsidR="004D5F4F" w:rsidTr="004D5F4F">
        <w:trPr>
          <w:trHeight w:val="290"/>
        </w:trPr>
        <w:tc>
          <w:tcPr>
            <w:tcW w:w="0" w:type="auto"/>
            <w:hideMark/>
          </w:tcPr>
          <w:p w:rsidR="004D5F4F" w:rsidRDefault="00100F85">
            <w:pPr>
              <w:pStyle w:val="TableBodyText"/>
              <w:autoSpaceDE w:val="0"/>
              <w:autoSpaceDN w:val="0"/>
              <w:adjustRightInd w:val="0"/>
            </w:pPr>
            <w:r>
              <w:t>EditLinks</w:t>
            </w:r>
          </w:p>
        </w:tc>
      </w:tr>
      <w:tr w:rsidR="004D5F4F" w:rsidTr="004D5F4F">
        <w:trPr>
          <w:trHeight w:val="290"/>
        </w:trPr>
        <w:tc>
          <w:tcPr>
            <w:tcW w:w="0" w:type="auto"/>
            <w:hideMark/>
          </w:tcPr>
          <w:p w:rsidR="004D5F4F" w:rsidRDefault="00100F85">
            <w:pPr>
              <w:pStyle w:val="TableBodyText"/>
              <w:autoSpaceDE w:val="0"/>
              <w:autoSpaceDN w:val="0"/>
              <w:adjustRightInd w:val="0"/>
            </w:pPr>
            <w:r>
              <w:t>PositionAbsoluteMarks</w:t>
            </w:r>
          </w:p>
        </w:tc>
      </w:tr>
      <w:tr w:rsidR="004D5F4F" w:rsidTr="004D5F4F">
        <w:trPr>
          <w:trHeight w:val="290"/>
        </w:trPr>
        <w:tc>
          <w:tcPr>
            <w:tcW w:w="0" w:type="auto"/>
            <w:hideMark/>
          </w:tcPr>
          <w:p w:rsidR="004D5F4F" w:rsidRDefault="00100F85">
            <w:pPr>
              <w:pStyle w:val="TableBodyText"/>
              <w:autoSpaceDE w:val="0"/>
              <w:autoSpaceDN w:val="0"/>
              <w:adjustRightInd w:val="0"/>
            </w:pPr>
            <w:r>
              <w:t>QuerySplitMenu</w:t>
            </w:r>
          </w:p>
        </w:tc>
      </w:tr>
      <w:tr w:rsidR="004D5F4F" w:rsidTr="004D5F4F">
        <w:trPr>
          <w:trHeight w:val="290"/>
        </w:trPr>
        <w:tc>
          <w:tcPr>
            <w:tcW w:w="0" w:type="auto"/>
            <w:hideMark/>
          </w:tcPr>
          <w:p w:rsidR="004D5F4F" w:rsidRDefault="00100F85">
            <w:pPr>
              <w:pStyle w:val="TableBodyText"/>
              <w:autoSpaceDE w:val="0"/>
              <w:autoSpaceDN w:val="0"/>
              <w:adjustRightInd w:val="0"/>
            </w:pPr>
            <w:r>
              <w:t>FileSaveAsMenuAccess</w:t>
            </w:r>
          </w:p>
        </w:tc>
      </w:tr>
      <w:tr w:rsidR="004D5F4F" w:rsidTr="004D5F4F">
        <w:trPr>
          <w:trHeight w:val="290"/>
        </w:trPr>
        <w:tc>
          <w:tcPr>
            <w:tcW w:w="0" w:type="auto"/>
            <w:hideMark/>
          </w:tcPr>
          <w:p w:rsidR="004D5F4F" w:rsidRDefault="00100F85">
            <w:pPr>
              <w:pStyle w:val="TableBodyText"/>
              <w:autoSpaceDE w:val="0"/>
              <w:autoSpaceDN w:val="0"/>
              <w:adjustRightInd w:val="0"/>
            </w:pPr>
            <w:r>
              <w:t>FileServerMenu</w:t>
            </w:r>
          </w:p>
        </w:tc>
      </w:tr>
      <w:tr w:rsidR="004D5F4F" w:rsidTr="004D5F4F">
        <w:trPr>
          <w:trHeight w:val="290"/>
        </w:trPr>
        <w:tc>
          <w:tcPr>
            <w:tcW w:w="0" w:type="auto"/>
            <w:hideMark/>
          </w:tcPr>
          <w:p w:rsidR="004D5F4F" w:rsidRDefault="00100F85">
            <w:pPr>
              <w:pStyle w:val="TableBodyText"/>
              <w:autoSpaceDE w:val="0"/>
              <w:autoSpaceDN w:val="0"/>
              <w:adjustRightInd w:val="0"/>
            </w:pPr>
            <w:r>
              <w:t>GlowColorPicker</w:t>
            </w:r>
          </w:p>
        </w:tc>
      </w:tr>
      <w:tr w:rsidR="004D5F4F" w:rsidTr="004D5F4F">
        <w:trPr>
          <w:trHeight w:val="290"/>
        </w:trPr>
        <w:tc>
          <w:tcPr>
            <w:tcW w:w="0" w:type="auto"/>
            <w:hideMark/>
          </w:tcPr>
          <w:p w:rsidR="004D5F4F" w:rsidRDefault="00100F85">
            <w:pPr>
              <w:pStyle w:val="TableBodyText"/>
              <w:autoSpaceDE w:val="0"/>
              <w:autoSpaceDN w:val="0"/>
              <w:adjustRightInd w:val="0"/>
            </w:pPr>
            <w:r>
              <w:t>RecolorColorPicker</w:t>
            </w:r>
          </w:p>
        </w:tc>
      </w:tr>
      <w:tr w:rsidR="004D5F4F" w:rsidTr="004D5F4F">
        <w:trPr>
          <w:trHeight w:val="290"/>
        </w:trPr>
        <w:tc>
          <w:tcPr>
            <w:tcW w:w="0" w:type="auto"/>
            <w:hideMark/>
          </w:tcPr>
          <w:p w:rsidR="004D5F4F" w:rsidRDefault="00100F85">
            <w:pPr>
              <w:pStyle w:val="TableBodyText"/>
              <w:autoSpaceDE w:val="0"/>
              <w:autoSpaceDN w:val="0"/>
              <w:adjustRightInd w:val="0"/>
            </w:pPr>
            <w:r>
              <w:t>GlowColorMoreColorsDialog</w:t>
            </w:r>
          </w:p>
        </w:tc>
      </w:tr>
      <w:tr w:rsidR="004D5F4F" w:rsidTr="004D5F4F">
        <w:trPr>
          <w:trHeight w:val="290"/>
        </w:trPr>
        <w:tc>
          <w:tcPr>
            <w:tcW w:w="0" w:type="auto"/>
            <w:hideMark/>
          </w:tcPr>
          <w:p w:rsidR="004D5F4F" w:rsidRDefault="00100F85">
            <w:pPr>
              <w:pStyle w:val="TableBodyText"/>
              <w:autoSpaceDE w:val="0"/>
              <w:autoSpaceDN w:val="0"/>
              <w:adjustRightInd w:val="0"/>
            </w:pPr>
            <w:r>
              <w:t>PictureRecolorMoreColorsDialog</w:t>
            </w:r>
          </w:p>
        </w:tc>
      </w:tr>
      <w:tr w:rsidR="004D5F4F" w:rsidTr="004D5F4F">
        <w:trPr>
          <w:trHeight w:val="290"/>
        </w:trPr>
        <w:tc>
          <w:tcPr>
            <w:tcW w:w="0" w:type="auto"/>
            <w:hideMark/>
          </w:tcPr>
          <w:p w:rsidR="004D5F4F" w:rsidRDefault="00100F85">
            <w:pPr>
              <w:pStyle w:val="TableBodyText"/>
              <w:autoSpaceDE w:val="0"/>
              <w:autoSpaceDN w:val="0"/>
              <w:adjustRightInd w:val="0"/>
            </w:pPr>
            <w:r>
              <w:t>ShapesDuplicate</w:t>
            </w:r>
          </w:p>
        </w:tc>
      </w:tr>
      <w:tr w:rsidR="004D5F4F" w:rsidTr="004D5F4F">
        <w:trPr>
          <w:trHeight w:val="290"/>
        </w:trPr>
        <w:tc>
          <w:tcPr>
            <w:tcW w:w="0" w:type="auto"/>
            <w:hideMark/>
          </w:tcPr>
          <w:p w:rsidR="004D5F4F" w:rsidRDefault="00100F85">
            <w:pPr>
              <w:pStyle w:val="TableBodyText"/>
              <w:autoSpaceDE w:val="0"/>
              <w:autoSpaceDN w:val="0"/>
              <w:adjustRightInd w:val="0"/>
            </w:pPr>
            <w:r>
              <w:t>CloseDocument</w:t>
            </w:r>
          </w:p>
        </w:tc>
      </w:tr>
      <w:tr w:rsidR="004D5F4F" w:rsidTr="004D5F4F">
        <w:trPr>
          <w:trHeight w:val="290"/>
        </w:trPr>
        <w:tc>
          <w:tcPr>
            <w:tcW w:w="0" w:type="auto"/>
            <w:hideMark/>
          </w:tcPr>
          <w:p w:rsidR="004D5F4F" w:rsidRDefault="00100F85">
            <w:pPr>
              <w:pStyle w:val="TableBodyText"/>
              <w:autoSpaceDE w:val="0"/>
              <w:autoSpaceDN w:val="0"/>
              <w:adjustRightInd w:val="0"/>
            </w:pPr>
            <w:r>
              <w:t>WatermarkRemove</w:t>
            </w:r>
          </w:p>
        </w:tc>
      </w:tr>
      <w:tr w:rsidR="004D5F4F" w:rsidTr="004D5F4F">
        <w:trPr>
          <w:trHeight w:val="290"/>
        </w:trPr>
        <w:tc>
          <w:tcPr>
            <w:tcW w:w="0" w:type="auto"/>
            <w:hideMark/>
          </w:tcPr>
          <w:p w:rsidR="004D5F4F" w:rsidRDefault="00100F85">
            <w:pPr>
              <w:pStyle w:val="TableBodyText"/>
              <w:autoSpaceDE w:val="0"/>
              <w:autoSpaceDN w:val="0"/>
              <w:adjustRightInd w:val="0"/>
            </w:pPr>
            <w:r>
              <w:t>CoverPageRemove</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HeaderFooterRemoveHeaderWord</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HeaderFooterRemoveFooterWord</w:t>
            </w:r>
          </w:p>
        </w:tc>
      </w:tr>
      <w:tr w:rsidR="004D5F4F" w:rsidTr="004D5F4F">
        <w:trPr>
          <w:trHeight w:val="290"/>
        </w:trPr>
        <w:tc>
          <w:tcPr>
            <w:tcW w:w="0" w:type="auto"/>
            <w:hideMark/>
          </w:tcPr>
          <w:p w:rsidR="004D5F4F" w:rsidRDefault="00100F85">
            <w:pPr>
              <w:pStyle w:val="TableBodyText"/>
              <w:autoSpaceDE w:val="0"/>
              <w:autoSpaceDN w:val="0"/>
              <w:adjustRightInd w:val="0"/>
            </w:pPr>
            <w:r>
              <w:t>PageNumbersRemove</w:t>
            </w:r>
          </w:p>
        </w:tc>
      </w:tr>
      <w:tr w:rsidR="004D5F4F" w:rsidTr="004D5F4F">
        <w:trPr>
          <w:trHeight w:val="290"/>
        </w:trPr>
        <w:tc>
          <w:tcPr>
            <w:tcW w:w="0" w:type="auto"/>
            <w:hideMark/>
          </w:tcPr>
          <w:p w:rsidR="004D5F4F" w:rsidRDefault="00100F85">
            <w:pPr>
              <w:pStyle w:val="TableBodyText"/>
              <w:autoSpaceDE w:val="0"/>
              <w:autoSpaceDN w:val="0"/>
              <w:adjustRightInd w:val="0"/>
            </w:pPr>
            <w:r>
              <w:t>TableOfContentsRemove</w:t>
            </w:r>
          </w:p>
        </w:tc>
      </w:tr>
      <w:tr w:rsidR="004D5F4F" w:rsidTr="004D5F4F">
        <w:trPr>
          <w:trHeight w:val="290"/>
        </w:trPr>
        <w:tc>
          <w:tcPr>
            <w:tcW w:w="0" w:type="auto"/>
            <w:hideMark/>
          </w:tcPr>
          <w:p w:rsidR="004D5F4F" w:rsidRDefault="00100F85">
            <w:pPr>
              <w:pStyle w:val="TableBodyText"/>
              <w:autoSpaceDE w:val="0"/>
              <w:autoSpaceDN w:val="0"/>
              <w:adjustRightInd w:val="0"/>
            </w:pPr>
            <w:r>
              <w:t>SmartArtAddBullet</w:t>
            </w:r>
          </w:p>
        </w:tc>
      </w:tr>
      <w:tr w:rsidR="004D5F4F" w:rsidTr="004D5F4F">
        <w:trPr>
          <w:trHeight w:val="290"/>
        </w:trPr>
        <w:tc>
          <w:tcPr>
            <w:tcW w:w="0" w:type="auto"/>
            <w:hideMark/>
          </w:tcPr>
          <w:p w:rsidR="004D5F4F" w:rsidRDefault="00100F85">
            <w:pPr>
              <w:pStyle w:val="TableBodyText"/>
              <w:autoSpaceDE w:val="0"/>
              <w:autoSpaceDN w:val="0"/>
              <w:adjustRightInd w:val="0"/>
            </w:pPr>
            <w:r>
              <w:t>TableWidth</w:t>
            </w:r>
          </w:p>
        </w:tc>
      </w:tr>
      <w:tr w:rsidR="004D5F4F" w:rsidTr="004D5F4F">
        <w:trPr>
          <w:trHeight w:val="290"/>
        </w:trPr>
        <w:tc>
          <w:tcPr>
            <w:tcW w:w="0" w:type="auto"/>
            <w:hideMark/>
          </w:tcPr>
          <w:p w:rsidR="004D5F4F" w:rsidRDefault="00100F85">
            <w:pPr>
              <w:pStyle w:val="TableBodyText"/>
              <w:autoSpaceDE w:val="0"/>
              <w:autoSpaceDN w:val="0"/>
              <w:adjustRightInd w:val="0"/>
            </w:pPr>
            <w:r>
              <w:t>TableHeight</w:t>
            </w:r>
          </w:p>
        </w:tc>
      </w:tr>
      <w:tr w:rsidR="004D5F4F" w:rsidTr="004D5F4F">
        <w:trPr>
          <w:trHeight w:val="290"/>
        </w:trPr>
        <w:tc>
          <w:tcPr>
            <w:tcW w:w="0" w:type="auto"/>
            <w:hideMark/>
          </w:tcPr>
          <w:p w:rsidR="004D5F4F" w:rsidRDefault="00100F85">
            <w:pPr>
              <w:pStyle w:val="TableBodyText"/>
              <w:autoSpaceDE w:val="0"/>
              <w:autoSpaceDN w:val="0"/>
              <w:adjustRightInd w:val="0"/>
            </w:pPr>
            <w:r>
              <w:t>SlideMasterPicturePlaceholderInsert</w:t>
            </w:r>
          </w:p>
        </w:tc>
      </w:tr>
      <w:tr w:rsidR="004D5F4F" w:rsidTr="004D5F4F">
        <w:trPr>
          <w:trHeight w:val="290"/>
        </w:trPr>
        <w:tc>
          <w:tcPr>
            <w:tcW w:w="0" w:type="auto"/>
            <w:hideMark/>
          </w:tcPr>
          <w:p w:rsidR="004D5F4F" w:rsidRDefault="00100F85">
            <w:pPr>
              <w:pStyle w:val="TableBodyText"/>
              <w:autoSpaceDE w:val="0"/>
              <w:autoSpaceDN w:val="0"/>
              <w:adjustRightInd w:val="0"/>
            </w:pPr>
            <w:r>
              <w:t>SlideMasterInsertPlaceholderMenu</w:t>
            </w:r>
          </w:p>
        </w:tc>
      </w:tr>
      <w:tr w:rsidR="004D5F4F" w:rsidTr="004D5F4F">
        <w:trPr>
          <w:trHeight w:val="290"/>
        </w:trPr>
        <w:tc>
          <w:tcPr>
            <w:tcW w:w="0" w:type="auto"/>
            <w:hideMark/>
          </w:tcPr>
          <w:p w:rsidR="004D5F4F" w:rsidRDefault="00100F85">
            <w:pPr>
              <w:pStyle w:val="TableBodyText"/>
              <w:autoSpaceDE w:val="0"/>
              <w:autoSpaceDN w:val="0"/>
              <w:adjustRightInd w:val="0"/>
            </w:pPr>
            <w:r>
              <w:t>RemoveCitation</w:t>
            </w:r>
          </w:p>
        </w:tc>
      </w:tr>
      <w:tr w:rsidR="004D5F4F" w:rsidTr="004D5F4F">
        <w:trPr>
          <w:trHeight w:val="290"/>
        </w:trPr>
        <w:tc>
          <w:tcPr>
            <w:tcW w:w="0" w:type="auto"/>
            <w:hideMark/>
          </w:tcPr>
          <w:p w:rsidR="004D5F4F" w:rsidRDefault="00100F85">
            <w:pPr>
              <w:pStyle w:val="TableBodyText"/>
              <w:autoSpaceDE w:val="0"/>
              <w:autoSpaceDN w:val="0"/>
              <w:adjustRightInd w:val="0"/>
            </w:pPr>
            <w:r>
              <w:t>EditCitation</w:t>
            </w:r>
          </w:p>
        </w:tc>
      </w:tr>
      <w:tr w:rsidR="004D5F4F" w:rsidTr="004D5F4F">
        <w:trPr>
          <w:trHeight w:val="290"/>
        </w:trPr>
        <w:tc>
          <w:tcPr>
            <w:tcW w:w="0" w:type="auto"/>
            <w:hideMark/>
          </w:tcPr>
          <w:p w:rsidR="004D5F4F" w:rsidRDefault="00100F85">
            <w:pPr>
              <w:pStyle w:val="TableBodyText"/>
              <w:autoSpaceDE w:val="0"/>
              <w:autoSpaceDN w:val="0"/>
              <w:adjustRightInd w:val="0"/>
            </w:pPr>
            <w:r>
              <w:t>TableBorderColorMoreColorsDialog</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TableFillColorMoreColorsDialog</w:t>
            </w:r>
          </w:p>
        </w:tc>
      </w:tr>
      <w:tr w:rsidR="004D5F4F" w:rsidTr="004D5F4F">
        <w:trPr>
          <w:trHeight w:val="290"/>
        </w:trPr>
        <w:tc>
          <w:tcPr>
            <w:tcW w:w="0" w:type="auto"/>
            <w:hideMark/>
          </w:tcPr>
          <w:p w:rsidR="004D5F4F" w:rsidRDefault="00100F85">
            <w:pPr>
              <w:pStyle w:val="TableBodyText"/>
              <w:autoSpaceDE w:val="0"/>
              <w:autoSpaceDN w:val="0"/>
              <w:adjustRightInd w:val="0"/>
            </w:pPr>
            <w:r>
              <w:t>PictureChange</w:t>
            </w:r>
          </w:p>
        </w:tc>
      </w:tr>
      <w:tr w:rsidR="004D5F4F" w:rsidTr="004D5F4F">
        <w:trPr>
          <w:trHeight w:val="290"/>
        </w:trPr>
        <w:tc>
          <w:tcPr>
            <w:tcW w:w="0" w:type="auto"/>
            <w:hideMark/>
          </w:tcPr>
          <w:p w:rsidR="004D5F4F" w:rsidRDefault="00100F85">
            <w:pPr>
              <w:pStyle w:val="TableBodyText"/>
              <w:autoSpaceDE w:val="0"/>
              <w:autoSpaceDN w:val="0"/>
              <w:adjustRightInd w:val="0"/>
            </w:pPr>
            <w:r>
              <w:t>GroupWordArtStyles</w:t>
            </w:r>
          </w:p>
        </w:tc>
      </w:tr>
      <w:tr w:rsidR="004D5F4F" w:rsidTr="004D5F4F">
        <w:trPr>
          <w:trHeight w:val="290"/>
        </w:trPr>
        <w:tc>
          <w:tcPr>
            <w:tcW w:w="0" w:type="auto"/>
            <w:hideMark/>
          </w:tcPr>
          <w:p w:rsidR="004D5F4F" w:rsidRDefault="00100F85">
            <w:pPr>
              <w:pStyle w:val="TableBodyText"/>
              <w:autoSpaceDE w:val="0"/>
              <w:autoSpaceDN w:val="0"/>
              <w:adjustRightInd w:val="0"/>
            </w:pPr>
            <w:r>
              <w:t>TextFillColorPicker</w:t>
            </w:r>
          </w:p>
        </w:tc>
      </w:tr>
      <w:tr w:rsidR="004D5F4F" w:rsidTr="004D5F4F">
        <w:trPr>
          <w:trHeight w:val="290"/>
        </w:trPr>
        <w:tc>
          <w:tcPr>
            <w:tcW w:w="0" w:type="auto"/>
            <w:hideMark/>
          </w:tcPr>
          <w:p w:rsidR="004D5F4F" w:rsidRDefault="00100F85">
            <w:pPr>
              <w:pStyle w:val="TableBodyText"/>
              <w:autoSpaceDE w:val="0"/>
              <w:autoSpaceDN w:val="0"/>
              <w:adjustRightInd w:val="0"/>
            </w:pPr>
            <w:r>
              <w:t>TextOutlineColorPicker</w:t>
            </w:r>
          </w:p>
        </w:tc>
      </w:tr>
      <w:tr w:rsidR="004D5F4F" w:rsidTr="004D5F4F">
        <w:trPr>
          <w:trHeight w:val="290"/>
        </w:trPr>
        <w:tc>
          <w:tcPr>
            <w:tcW w:w="0" w:type="auto"/>
            <w:hideMark/>
          </w:tcPr>
          <w:p w:rsidR="004D5F4F" w:rsidRDefault="00100F85">
            <w:pPr>
              <w:pStyle w:val="TableBodyText"/>
              <w:autoSpaceDE w:val="0"/>
              <w:autoSpaceDN w:val="0"/>
              <w:adjustRightInd w:val="0"/>
            </w:pPr>
            <w:r>
              <w:t>TextOutlineColorMoreColorsDialog</w:t>
            </w:r>
          </w:p>
        </w:tc>
      </w:tr>
      <w:tr w:rsidR="004D5F4F" w:rsidTr="004D5F4F">
        <w:trPr>
          <w:trHeight w:val="290"/>
        </w:trPr>
        <w:tc>
          <w:tcPr>
            <w:tcW w:w="0" w:type="auto"/>
            <w:hideMark/>
          </w:tcPr>
          <w:p w:rsidR="004D5F4F" w:rsidRDefault="00100F85">
            <w:pPr>
              <w:pStyle w:val="TableBodyText"/>
              <w:autoSpaceDE w:val="0"/>
              <w:autoSpaceDN w:val="0"/>
              <w:adjustRightInd w:val="0"/>
            </w:pPr>
            <w:r>
              <w:t>TextEffectsMenu</w:t>
            </w:r>
          </w:p>
        </w:tc>
      </w:tr>
      <w:tr w:rsidR="004D5F4F" w:rsidTr="004D5F4F">
        <w:trPr>
          <w:trHeight w:val="290"/>
        </w:trPr>
        <w:tc>
          <w:tcPr>
            <w:tcW w:w="0" w:type="auto"/>
            <w:hideMark/>
          </w:tcPr>
          <w:p w:rsidR="004D5F4F" w:rsidRDefault="00100F85">
            <w:pPr>
              <w:pStyle w:val="TableBodyText"/>
              <w:autoSpaceDE w:val="0"/>
              <w:autoSpaceDN w:val="0"/>
              <w:adjustRightInd w:val="0"/>
            </w:pPr>
            <w:r>
              <w:t>TextStylesGallery</w:t>
            </w:r>
          </w:p>
        </w:tc>
      </w:tr>
      <w:tr w:rsidR="004D5F4F" w:rsidTr="004D5F4F">
        <w:trPr>
          <w:trHeight w:val="290"/>
        </w:trPr>
        <w:tc>
          <w:tcPr>
            <w:tcW w:w="0" w:type="auto"/>
            <w:hideMark/>
          </w:tcPr>
          <w:p w:rsidR="004D5F4F" w:rsidRDefault="00100F85">
            <w:pPr>
              <w:pStyle w:val="TableBodyText"/>
              <w:autoSpaceDE w:val="0"/>
              <w:autoSpaceDN w:val="0"/>
              <w:adjustRightInd w:val="0"/>
            </w:pPr>
            <w:r>
              <w:t>WordArtClear</w:t>
            </w:r>
          </w:p>
        </w:tc>
      </w:tr>
      <w:tr w:rsidR="004D5F4F" w:rsidTr="004D5F4F">
        <w:trPr>
          <w:trHeight w:val="290"/>
        </w:trPr>
        <w:tc>
          <w:tcPr>
            <w:tcW w:w="0" w:type="auto"/>
            <w:hideMark/>
          </w:tcPr>
          <w:p w:rsidR="004D5F4F" w:rsidRDefault="00100F85">
            <w:pPr>
              <w:pStyle w:val="TableBodyText"/>
              <w:autoSpaceDE w:val="0"/>
              <w:autoSpaceDN w:val="0"/>
              <w:adjustRightInd w:val="0"/>
            </w:pPr>
            <w:r>
              <w:t>TextPictureFill</w:t>
            </w:r>
          </w:p>
        </w:tc>
      </w:tr>
      <w:tr w:rsidR="004D5F4F" w:rsidTr="004D5F4F">
        <w:trPr>
          <w:trHeight w:val="290"/>
        </w:trPr>
        <w:tc>
          <w:tcPr>
            <w:tcW w:w="0" w:type="auto"/>
            <w:hideMark/>
          </w:tcPr>
          <w:p w:rsidR="004D5F4F" w:rsidRDefault="00100F85">
            <w:pPr>
              <w:pStyle w:val="TableBodyText"/>
              <w:autoSpaceDE w:val="0"/>
              <w:autoSpaceDN w:val="0"/>
              <w:adjustRightInd w:val="0"/>
            </w:pPr>
            <w:r>
              <w:t>TextFillGradientGallery</w:t>
            </w:r>
          </w:p>
        </w:tc>
      </w:tr>
      <w:tr w:rsidR="004D5F4F" w:rsidTr="004D5F4F">
        <w:trPr>
          <w:trHeight w:val="290"/>
        </w:trPr>
        <w:tc>
          <w:tcPr>
            <w:tcW w:w="0" w:type="auto"/>
            <w:hideMark/>
          </w:tcPr>
          <w:p w:rsidR="004D5F4F" w:rsidRDefault="00100F85">
            <w:pPr>
              <w:pStyle w:val="TableBodyText"/>
              <w:autoSpaceDE w:val="0"/>
              <w:autoSpaceDN w:val="0"/>
              <w:adjustRightInd w:val="0"/>
            </w:pPr>
            <w:r>
              <w:t>TextFillMoreGradientsDialog</w:t>
            </w:r>
          </w:p>
        </w:tc>
      </w:tr>
      <w:tr w:rsidR="004D5F4F" w:rsidTr="004D5F4F">
        <w:trPr>
          <w:trHeight w:val="290"/>
        </w:trPr>
        <w:tc>
          <w:tcPr>
            <w:tcW w:w="0" w:type="auto"/>
            <w:hideMark/>
          </w:tcPr>
          <w:p w:rsidR="004D5F4F" w:rsidRDefault="00100F85">
            <w:pPr>
              <w:pStyle w:val="TableBodyText"/>
              <w:autoSpaceDE w:val="0"/>
              <w:autoSpaceDN w:val="0"/>
              <w:adjustRightInd w:val="0"/>
            </w:pPr>
            <w:r>
              <w:t>TextFillTextureGallery</w:t>
            </w:r>
          </w:p>
        </w:tc>
      </w:tr>
      <w:tr w:rsidR="004D5F4F" w:rsidTr="004D5F4F">
        <w:trPr>
          <w:trHeight w:val="290"/>
        </w:trPr>
        <w:tc>
          <w:tcPr>
            <w:tcW w:w="0" w:type="auto"/>
            <w:hideMark/>
          </w:tcPr>
          <w:p w:rsidR="004D5F4F" w:rsidRDefault="00100F85">
            <w:pPr>
              <w:pStyle w:val="TableBodyText"/>
              <w:autoSpaceDE w:val="0"/>
              <w:autoSpaceDN w:val="0"/>
              <w:adjustRightInd w:val="0"/>
            </w:pPr>
            <w:r>
              <w:t>TextOutlineDashesGallery</w:t>
            </w:r>
          </w:p>
        </w:tc>
      </w:tr>
      <w:tr w:rsidR="004D5F4F" w:rsidTr="004D5F4F">
        <w:trPr>
          <w:trHeight w:val="290"/>
        </w:trPr>
        <w:tc>
          <w:tcPr>
            <w:tcW w:w="0" w:type="auto"/>
            <w:hideMark/>
          </w:tcPr>
          <w:p w:rsidR="004D5F4F" w:rsidRDefault="00100F85">
            <w:pPr>
              <w:pStyle w:val="TableBodyText"/>
              <w:autoSpaceDE w:val="0"/>
              <w:autoSpaceDN w:val="0"/>
              <w:adjustRightInd w:val="0"/>
            </w:pPr>
            <w:r>
              <w:t>TextOutlineMoreLinesDialog</w:t>
            </w:r>
          </w:p>
        </w:tc>
      </w:tr>
      <w:tr w:rsidR="004D5F4F" w:rsidTr="004D5F4F">
        <w:trPr>
          <w:trHeight w:val="290"/>
        </w:trPr>
        <w:tc>
          <w:tcPr>
            <w:tcW w:w="0" w:type="auto"/>
            <w:hideMark/>
          </w:tcPr>
          <w:p w:rsidR="004D5F4F" w:rsidRDefault="00100F85">
            <w:pPr>
              <w:pStyle w:val="TableBodyText"/>
              <w:autoSpaceDE w:val="0"/>
              <w:autoSpaceDN w:val="0"/>
              <w:adjustRightInd w:val="0"/>
            </w:pPr>
            <w:r>
              <w:t>TextOutlineWeightGallery</w:t>
            </w:r>
          </w:p>
        </w:tc>
      </w:tr>
      <w:tr w:rsidR="004D5F4F" w:rsidTr="004D5F4F">
        <w:trPr>
          <w:trHeight w:val="290"/>
        </w:trPr>
        <w:tc>
          <w:tcPr>
            <w:tcW w:w="0" w:type="auto"/>
            <w:hideMark/>
          </w:tcPr>
          <w:p w:rsidR="004D5F4F" w:rsidRDefault="00100F85">
            <w:pPr>
              <w:pStyle w:val="TableBodyText"/>
              <w:autoSpaceDE w:val="0"/>
              <w:autoSpaceDN w:val="0"/>
              <w:adjustRightInd w:val="0"/>
            </w:pPr>
            <w:r>
              <w:t>TextEffectShadowGallery</w:t>
            </w:r>
          </w:p>
        </w:tc>
      </w:tr>
      <w:tr w:rsidR="004D5F4F" w:rsidTr="004D5F4F">
        <w:trPr>
          <w:trHeight w:val="290"/>
        </w:trPr>
        <w:tc>
          <w:tcPr>
            <w:tcW w:w="0" w:type="auto"/>
            <w:hideMark/>
          </w:tcPr>
          <w:p w:rsidR="004D5F4F" w:rsidRDefault="00100F85">
            <w:pPr>
              <w:pStyle w:val="TableBodyText"/>
              <w:autoSpaceDE w:val="0"/>
              <w:autoSpaceDN w:val="0"/>
              <w:adjustRightInd w:val="0"/>
            </w:pPr>
            <w:r>
              <w:t>TextEffectsMoreShadowsDialog</w:t>
            </w:r>
          </w:p>
        </w:tc>
      </w:tr>
      <w:tr w:rsidR="004D5F4F" w:rsidTr="004D5F4F">
        <w:trPr>
          <w:trHeight w:val="290"/>
        </w:trPr>
        <w:tc>
          <w:tcPr>
            <w:tcW w:w="0" w:type="auto"/>
            <w:hideMark/>
          </w:tcPr>
          <w:p w:rsidR="004D5F4F" w:rsidRDefault="00100F85">
            <w:pPr>
              <w:pStyle w:val="TableBodyText"/>
              <w:autoSpaceDE w:val="0"/>
              <w:autoSpaceDN w:val="0"/>
              <w:adjustRightInd w:val="0"/>
            </w:pPr>
            <w:r>
              <w:t>TextEffectsBevelMore3DOptionsDialog</w:t>
            </w:r>
          </w:p>
        </w:tc>
      </w:tr>
      <w:tr w:rsidR="004D5F4F" w:rsidTr="004D5F4F">
        <w:trPr>
          <w:trHeight w:val="290"/>
        </w:trPr>
        <w:tc>
          <w:tcPr>
            <w:tcW w:w="0" w:type="auto"/>
            <w:hideMark/>
          </w:tcPr>
          <w:p w:rsidR="004D5F4F" w:rsidRDefault="00100F85">
            <w:pPr>
              <w:pStyle w:val="TableBodyText"/>
              <w:autoSpaceDE w:val="0"/>
              <w:autoSpaceDN w:val="0"/>
              <w:adjustRightInd w:val="0"/>
            </w:pPr>
            <w:r>
              <w:t>TextEffects3DRotationGallery</w:t>
            </w:r>
          </w:p>
        </w:tc>
      </w:tr>
      <w:tr w:rsidR="004D5F4F" w:rsidTr="004D5F4F">
        <w:trPr>
          <w:trHeight w:val="290"/>
        </w:trPr>
        <w:tc>
          <w:tcPr>
            <w:tcW w:w="0" w:type="auto"/>
            <w:hideMark/>
          </w:tcPr>
          <w:p w:rsidR="004D5F4F" w:rsidRDefault="00100F85">
            <w:pPr>
              <w:pStyle w:val="TableBodyText"/>
              <w:autoSpaceDE w:val="0"/>
              <w:autoSpaceDN w:val="0"/>
              <w:adjustRightInd w:val="0"/>
            </w:pPr>
            <w:r>
              <w:t>TextEffects3DRotationOptionsDialog</w:t>
            </w:r>
          </w:p>
        </w:tc>
      </w:tr>
      <w:tr w:rsidR="004D5F4F" w:rsidTr="004D5F4F">
        <w:trPr>
          <w:trHeight w:val="290"/>
        </w:trPr>
        <w:tc>
          <w:tcPr>
            <w:tcW w:w="0" w:type="auto"/>
            <w:hideMark/>
          </w:tcPr>
          <w:p w:rsidR="004D5F4F" w:rsidRDefault="00100F85">
            <w:pPr>
              <w:pStyle w:val="TableBodyText"/>
              <w:autoSpaceDE w:val="0"/>
              <w:autoSpaceDN w:val="0"/>
              <w:adjustRightInd w:val="0"/>
            </w:pPr>
            <w:r>
              <w:t>TextEffectGlowGallery</w:t>
            </w:r>
          </w:p>
        </w:tc>
      </w:tr>
      <w:tr w:rsidR="004D5F4F" w:rsidTr="004D5F4F">
        <w:trPr>
          <w:trHeight w:val="290"/>
        </w:trPr>
        <w:tc>
          <w:tcPr>
            <w:tcW w:w="0" w:type="auto"/>
            <w:hideMark/>
          </w:tcPr>
          <w:p w:rsidR="004D5F4F" w:rsidRDefault="00100F85">
            <w:pPr>
              <w:pStyle w:val="TableBodyText"/>
              <w:autoSpaceDE w:val="0"/>
              <w:autoSpaceDN w:val="0"/>
              <w:adjustRightInd w:val="0"/>
            </w:pPr>
            <w:r>
              <w:t>TextGlowColorPicker</w:t>
            </w:r>
          </w:p>
        </w:tc>
      </w:tr>
      <w:tr w:rsidR="004D5F4F" w:rsidTr="004D5F4F">
        <w:trPr>
          <w:trHeight w:val="290"/>
        </w:trPr>
        <w:tc>
          <w:tcPr>
            <w:tcW w:w="0" w:type="auto"/>
            <w:hideMark/>
          </w:tcPr>
          <w:p w:rsidR="004D5F4F" w:rsidRDefault="00100F85">
            <w:pPr>
              <w:pStyle w:val="TableBodyText"/>
              <w:autoSpaceDE w:val="0"/>
              <w:autoSpaceDN w:val="0"/>
              <w:adjustRightInd w:val="0"/>
            </w:pPr>
            <w:r>
              <w:t>TextGlowColorMoreColorsDialo</w:t>
            </w:r>
            <w:r>
              <w:t>g</w:t>
            </w:r>
          </w:p>
        </w:tc>
      </w:tr>
      <w:tr w:rsidR="004D5F4F" w:rsidTr="004D5F4F">
        <w:trPr>
          <w:trHeight w:val="290"/>
        </w:trPr>
        <w:tc>
          <w:tcPr>
            <w:tcW w:w="0" w:type="auto"/>
            <w:hideMark/>
          </w:tcPr>
          <w:p w:rsidR="004D5F4F" w:rsidRDefault="00100F85">
            <w:pPr>
              <w:pStyle w:val="TableBodyText"/>
              <w:autoSpaceDE w:val="0"/>
              <w:autoSpaceDN w:val="0"/>
              <w:adjustRightInd w:val="0"/>
            </w:pPr>
            <w:r>
              <w:t>TextReflectionGallery</w:t>
            </w:r>
          </w:p>
        </w:tc>
      </w:tr>
      <w:tr w:rsidR="004D5F4F" w:rsidTr="004D5F4F">
        <w:trPr>
          <w:trHeight w:val="290"/>
        </w:trPr>
        <w:tc>
          <w:tcPr>
            <w:tcW w:w="0" w:type="auto"/>
            <w:hideMark/>
          </w:tcPr>
          <w:p w:rsidR="004D5F4F" w:rsidRDefault="00100F85">
            <w:pPr>
              <w:pStyle w:val="TableBodyText"/>
              <w:autoSpaceDE w:val="0"/>
              <w:autoSpaceDN w:val="0"/>
              <w:adjustRightInd w:val="0"/>
            </w:pPr>
            <w:r>
              <w:t>ShapeEffectsMenu</w:t>
            </w:r>
          </w:p>
        </w:tc>
      </w:tr>
      <w:tr w:rsidR="004D5F4F" w:rsidTr="004D5F4F">
        <w:trPr>
          <w:trHeight w:val="290"/>
        </w:trPr>
        <w:tc>
          <w:tcPr>
            <w:tcW w:w="0" w:type="auto"/>
            <w:hideMark/>
          </w:tcPr>
          <w:p w:rsidR="004D5F4F" w:rsidRDefault="00100F85">
            <w:pPr>
              <w:pStyle w:val="TableBodyText"/>
              <w:autoSpaceDE w:val="0"/>
              <w:autoSpaceDN w:val="0"/>
              <w:adjustRightInd w:val="0"/>
            </w:pPr>
            <w:r>
              <w:t>NewTableStyle2</w:t>
            </w:r>
          </w:p>
        </w:tc>
      </w:tr>
      <w:tr w:rsidR="004D5F4F" w:rsidTr="004D5F4F">
        <w:trPr>
          <w:trHeight w:val="290"/>
        </w:trPr>
        <w:tc>
          <w:tcPr>
            <w:tcW w:w="0" w:type="auto"/>
            <w:hideMark/>
          </w:tcPr>
          <w:p w:rsidR="004D5F4F" w:rsidRDefault="00100F85">
            <w:pPr>
              <w:pStyle w:val="TableBodyText"/>
              <w:autoSpaceDE w:val="0"/>
              <w:autoSpaceDN w:val="0"/>
              <w:adjustRightInd w:val="0"/>
            </w:pPr>
            <w:r>
              <w:t>NewPivotTableStyle2</w:t>
            </w:r>
          </w:p>
        </w:tc>
      </w:tr>
      <w:tr w:rsidR="004D5F4F" w:rsidTr="004D5F4F">
        <w:trPr>
          <w:trHeight w:val="290"/>
        </w:trPr>
        <w:tc>
          <w:tcPr>
            <w:tcW w:w="0" w:type="auto"/>
            <w:hideMark/>
          </w:tcPr>
          <w:p w:rsidR="004D5F4F" w:rsidRDefault="00100F85">
            <w:pPr>
              <w:pStyle w:val="TableBodyText"/>
              <w:autoSpaceDE w:val="0"/>
              <w:autoSpaceDN w:val="0"/>
              <w:adjustRightInd w:val="0"/>
            </w:pPr>
            <w:r>
              <w:t>ShapeConnectorStyleMenu</w:t>
            </w:r>
          </w:p>
        </w:tc>
      </w:tr>
      <w:tr w:rsidR="004D5F4F" w:rsidTr="004D5F4F">
        <w:trPr>
          <w:trHeight w:val="290"/>
        </w:trPr>
        <w:tc>
          <w:tcPr>
            <w:tcW w:w="0" w:type="auto"/>
            <w:hideMark/>
          </w:tcPr>
          <w:p w:rsidR="004D5F4F" w:rsidRDefault="00100F85">
            <w:pPr>
              <w:pStyle w:val="TableBodyText"/>
              <w:autoSpaceDE w:val="0"/>
              <w:autoSpaceDN w:val="0"/>
              <w:adjustRightInd w:val="0"/>
            </w:pPr>
            <w:r>
              <w:t>PivotTableSubtotalsDoNotShow</w:t>
            </w:r>
          </w:p>
        </w:tc>
      </w:tr>
      <w:tr w:rsidR="004D5F4F" w:rsidTr="004D5F4F">
        <w:trPr>
          <w:trHeight w:val="290"/>
        </w:trPr>
        <w:tc>
          <w:tcPr>
            <w:tcW w:w="0" w:type="auto"/>
            <w:hideMark/>
          </w:tcPr>
          <w:p w:rsidR="004D5F4F" w:rsidRDefault="00100F85">
            <w:pPr>
              <w:pStyle w:val="TableBodyText"/>
              <w:autoSpaceDE w:val="0"/>
              <w:autoSpaceDN w:val="0"/>
              <w:adjustRightInd w:val="0"/>
            </w:pPr>
            <w:r>
              <w:t>PivotTableSubtotalsOnBottom</w:t>
            </w:r>
          </w:p>
        </w:tc>
      </w:tr>
      <w:tr w:rsidR="004D5F4F" w:rsidTr="004D5F4F">
        <w:trPr>
          <w:trHeight w:val="290"/>
        </w:trPr>
        <w:tc>
          <w:tcPr>
            <w:tcW w:w="0" w:type="auto"/>
            <w:hideMark/>
          </w:tcPr>
          <w:p w:rsidR="004D5F4F" w:rsidRDefault="00100F85">
            <w:pPr>
              <w:pStyle w:val="TableBodyText"/>
              <w:autoSpaceDE w:val="0"/>
              <w:autoSpaceDN w:val="0"/>
              <w:adjustRightInd w:val="0"/>
            </w:pPr>
            <w:r>
              <w:t>PivotTableSubtotalsOnTop</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PivotTableGrandTotalsOffForRowsAndColumns</w:t>
            </w:r>
          </w:p>
        </w:tc>
      </w:tr>
      <w:tr w:rsidR="004D5F4F" w:rsidTr="004D5F4F">
        <w:trPr>
          <w:trHeight w:val="290"/>
        </w:trPr>
        <w:tc>
          <w:tcPr>
            <w:tcW w:w="0" w:type="auto"/>
            <w:hideMark/>
          </w:tcPr>
          <w:p w:rsidR="004D5F4F" w:rsidRDefault="00100F85">
            <w:pPr>
              <w:pStyle w:val="TableBodyText"/>
              <w:autoSpaceDE w:val="0"/>
              <w:autoSpaceDN w:val="0"/>
              <w:adjustRightInd w:val="0"/>
            </w:pPr>
            <w:r>
              <w:t>PivotTableGrandTotalsOnForRowsAndColumns</w:t>
            </w:r>
          </w:p>
        </w:tc>
      </w:tr>
      <w:tr w:rsidR="004D5F4F" w:rsidTr="004D5F4F">
        <w:trPr>
          <w:trHeight w:val="290"/>
        </w:trPr>
        <w:tc>
          <w:tcPr>
            <w:tcW w:w="0" w:type="auto"/>
            <w:hideMark/>
          </w:tcPr>
          <w:p w:rsidR="004D5F4F" w:rsidRDefault="00100F85">
            <w:pPr>
              <w:pStyle w:val="TableBodyText"/>
              <w:autoSpaceDE w:val="0"/>
              <w:autoSpaceDN w:val="0"/>
              <w:adjustRightInd w:val="0"/>
            </w:pPr>
            <w:r>
              <w:t>PivotTableGrandTotalsOnForRowsOnly</w:t>
            </w:r>
          </w:p>
        </w:tc>
      </w:tr>
      <w:tr w:rsidR="004D5F4F" w:rsidTr="004D5F4F">
        <w:trPr>
          <w:trHeight w:val="290"/>
        </w:trPr>
        <w:tc>
          <w:tcPr>
            <w:tcW w:w="0" w:type="auto"/>
            <w:hideMark/>
          </w:tcPr>
          <w:p w:rsidR="004D5F4F" w:rsidRDefault="00100F85">
            <w:pPr>
              <w:pStyle w:val="TableBodyText"/>
              <w:autoSpaceDE w:val="0"/>
              <w:autoSpaceDN w:val="0"/>
              <w:adjustRightInd w:val="0"/>
            </w:pPr>
            <w:r>
              <w:t>PivotTableGrandTotalsOnForColumnsOnly</w:t>
            </w:r>
          </w:p>
        </w:tc>
      </w:tr>
      <w:tr w:rsidR="004D5F4F" w:rsidTr="004D5F4F">
        <w:trPr>
          <w:trHeight w:val="290"/>
        </w:trPr>
        <w:tc>
          <w:tcPr>
            <w:tcW w:w="0" w:type="auto"/>
            <w:hideMark/>
          </w:tcPr>
          <w:p w:rsidR="004D5F4F" w:rsidRDefault="00100F85">
            <w:pPr>
              <w:pStyle w:val="TableBodyText"/>
              <w:autoSpaceDE w:val="0"/>
              <w:autoSpaceDN w:val="0"/>
              <w:adjustRightInd w:val="0"/>
            </w:pPr>
            <w:r>
              <w:t>PivotTableBlankRowsInsert</w:t>
            </w:r>
          </w:p>
        </w:tc>
      </w:tr>
      <w:tr w:rsidR="004D5F4F" w:rsidTr="004D5F4F">
        <w:trPr>
          <w:trHeight w:val="290"/>
        </w:trPr>
        <w:tc>
          <w:tcPr>
            <w:tcW w:w="0" w:type="auto"/>
            <w:hideMark/>
          </w:tcPr>
          <w:p w:rsidR="004D5F4F" w:rsidRDefault="00100F85">
            <w:pPr>
              <w:pStyle w:val="TableBodyText"/>
              <w:autoSpaceDE w:val="0"/>
              <w:autoSpaceDN w:val="0"/>
              <w:adjustRightInd w:val="0"/>
            </w:pPr>
            <w:r>
              <w:t>PivotTableBlankRowsRemove</w:t>
            </w:r>
          </w:p>
        </w:tc>
      </w:tr>
      <w:tr w:rsidR="004D5F4F" w:rsidTr="004D5F4F">
        <w:trPr>
          <w:trHeight w:val="290"/>
        </w:trPr>
        <w:tc>
          <w:tcPr>
            <w:tcW w:w="0" w:type="auto"/>
            <w:hideMark/>
          </w:tcPr>
          <w:p w:rsidR="004D5F4F" w:rsidRDefault="00100F85">
            <w:pPr>
              <w:pStyle w:val="TableBodyText"/>
              <w:autoSpaceDE w:val="0"/>
              <w:autoSpaceDN w:val="0"/>
              <w:adjustRightInd w:val="0"/>
            </w:pPr>
            <w:r>
              <w:t>ShowMessagePage</w:t>
            </w:r>
          </w:p>
        </w:tc>
      </w:tr>
      <w:tr w:rsidR="004D5F4F" w:rsidTr="004D5F4F">
        <w:trPr>
          <w:trHeight w:val="290"/>
        </w:trPr>
        <w:tc>
          <w:tcPr>
            <w:tcW w:w="0" w:type="auto"/>
            <w:hideMark/>
          </w:tcPr>
          <w:p w:rsidR="004D5F4F" w:rsidRDefault="00100F85">
            <w:pPr>
              <w:pStyle w:val="TableBodyText"/>
              <w:autoSpaceDE w:val="0"/>
              <w:autoSpaceDN w:val="0"/>
              <w:adjustRightInd w:val="0"/>
            </w:pPr>
            <w:r>
              <w:t>ShowCustomPage</w:t>
            </w:r>
          </w:p>
        </w:tc>
      </w:tr>
      <w:tr w:rsidR="004D5F4F" w:rsidTr="004D5F4F">
        <w:trPr>
          <w:trHeight w:val="290"/>
        </w:trPr>
        <w:tc>
          <w:tcPr>
            <w:tcW w:w="0" w:type="auto"/>
            <w:hideMark/>
          </w:tcPr>
          <w:p w:rsidR="004D5F4F" w:rsidRDefault="00100F85">
            <w:pPr>
              <w:pStyle w:val="TableBodyText"/>
              <w:autoSpaceDE w:val="0"/>
              <w:autoSpaceDN w:val="0"/>
              <w:adjustRightInd w:val="0"/>
            </w:pPr>
            <w:r>
              <w:t>ShowTrackingPage</w:t>
            </w:r>
          </w:p>
        </w:tc>
      </w:tr>
      <w:tr w:rsidR="004D5F4F" w:rsidTr="004D5F4F">
        <w:trPr>
          <w:trHeight w:val="290"/>
        </w:trPr>
        <w:tc>
          <w:tcPr>
            <w:tcW w:w="0" w:type="auto"/>
            <w:hideMark/>
          </w:tcPr>
          <w:p w:rsidR="004D5F4F" w:rsidRDefault="00100F85">
            <w:pPr>
              <w:pStyle w:val="TableBodyText"/>
              <w:autoSpaceDE w:val="0"/>
              <w:autoSpaceDN w:val="0"/>
              <w:adjustRightInd w:val="0"/>
            </w:pPr>
            <w:r>
              <w:t>ShowCustomPropertiesPage</w:t>
            </w:r>
          </w:p>
        </w:tc>
      </w:tr>
      <w:tr w:rsidR="004D5F4F" w:rsidTr="004D5F4F">
        <w:trPr>
          <w:trHeight w:val="290"/>
        </w:trPr>
        <w:tc>
          <w:tcPr>
            <w:tcW w:w="0" w:type="auto"/>
            <w:hideMark/>
          </w:tcPr>
          <w:p w:rsidR="004D5F4F" w:rsidRDefault="00100F85">
            <w:pPr>
              <w:pStyle w:val="TableBodyText"/>
              <w:autoSpaceDE w:val="0"/>
              <w:autoSpaceDN w:val="0"/>
              <w:adjustRightInd w:val="0"/>
            </w:pPr>
            <w:r>
              <w:t>ShowCustomActionsPage</w:t>
            </w:r>
          </w:p>
        </w:tc>
      </w:tr>
      <w:tr w:rsidR="004D5F4F" w:rsidTr="004D5F4F">
        <w:trPr>
          <w:trHeight w:val="290"/>
        </w:trPr>
        <w:tc>
          <w:tcPr>
            <w:tcW w:w="0" w:type="auto"/>
            <w:hideMark/>
          </w:tcPr>
          <w:p w:rsidR="004D5F4F" w:rsidRDefault="00100F85">
            <w:pPr>
              <w:pStyle w:val="TableBodyText"/>
              <w:autoSpaceDE w:val="0"/>
              <w:autoSpaceDN w:val="0"/>
              <w:adjustRightInd w:val="0"/>
            </w:pPr>
            <w:r>
              <w:t>ShowFormRegionPage</w:t>
            </w:r>
          </w:p>
        </w:tc>
      </w:tr>
      <w:tr w:rsidR="004D5F4F" w:rsidTr="004D5F4F">
        <w:trPr>
          <w:trHeight w:val="290"/>
        </w:trPr>
        <w:tc>
          <w:tcPr>
            <w:tcW w:w="0" w:type="auto"/>
            <w:hideMark/>
          </w:tcPr>
          <w:p w:rsidR="004D5F4F" w:rsidRDefault="00100F85">
            <w:pPr>
              <w:pStyle w:val="TableBodyText"/>
              <w:autoSpaceDE w:val="0"/>
              <w:autoSpaceDN w:val="0"/>
              <w:adjustRightInd w:val="0"/>
            </w:pPr>
            <w:r>
              <w:t>GroupShow</w:t>
            </w:r>
          </w:p>
        </w:tc>
      </w:tr>
      <w:tr w:rsidR="004D5F4F" w:rsidTr="004D5F4F">
        <w:trPr>
          <w:trHeight w:val="290"/>
        </w:trPr>
        <w:tc>
          <w:tcPr>
            <w:tcW w:w="0" w:type="auto"/>
            <w:hideMark/>
          </w:tcPr>
          <w:p w:rsidR="004D5F4F" w:rsidRDefault="00100F85">
            <w:pPr>
              <w:pStyle w:val="TableBodyText"/>
              <w:autoSpaceDE w:val="0"/>
              <w:autoSpaceDN w:val="0"/>
              <w:adjustRightInd w:val="0"/>
            </w:pPr>
            <w:r>
              <w:t>ShowAllFieldsPage</w:t>
            </w:r>
          </w:p>
        </w:tc>
      </w:tr>
      <w:tr w:rsidR="004D5F4F" w:rsidTr="004D5F4F">
        <w:trPr>
          <w:trHeight w:val="290"/>
        </w:trPr>
        <w:tc>
          <w:tcPr>
            <w:tcW w:w="0" w:type="auto"/>
            <w:hideMark/>
          </w:tcPr>
          <w:p w:rsidR="004D5F4F" w:rsidRDefault="00100F85">
            <w:pPr>
              <w:pStyle w:val="TableBodyText"/>
              <w:autoSpaceDE w:val="0"/>
              <w:autoSpaceDN w:val="0"/>
              <w:adjustRightInd w:val="0"/>
            </w:pPr>
            <w:r>
              <w:t>MessageToAttendeesMenu</w:t>
            </w:r>
          </w:p>
        </w:tc>
      </w:tr>
      <w:tr w:rsidR="004D5F4F" w:rsidTr="004D5F4F">
        <w:trPr>
          <w:trHeight w:val="290"/>
        </w:trPr>
        <w:tc>
          <w:tcPr>
            <w:tcW w:w="0" w:type="auto"/>
            <w:hideMark/>
          </w:tcPr>
          <w:p w:rsidR="004D5F4F" w:rsidRDefault="00100F85">
            <w:pPr>
              <w:pStyle w:val="TableBodyText"/>
              <w:autoSpaceDE w:val="0"/>
              <w:autoSpaceDN w:val="0"/>
              <w:adjustRightInd w:val="0"/>
            </w:pPr>
            <w:r>
              <w:t>ReminderGallery</w:t>
            </w:r>
          </w:p>
        </w:tc>
      </w:tr>
      <w:tr w:rsidR="004D5F4F" w:rsidTr="004D5F4F">
        <w:trPr>
          <w:trHeight w:val="290"/>
        </w:trPr>
        <w:tc>
          <w:tcPr>
            <w:tcW w:w="0" w:type="auto"/>
            <w:hideMark/>
          </w:tcPr>
          <w:p w:rsidR="004D5F4F" w:rsidRDefault="00100F85">
            <w:pPr>
              <w:pStyle w:val="TableBodyText"/>
              <w:autoSpaceDE w:val="0"/>
              <w:autoSpaceDN w:val="0"/>
              <w:adjustRightInd w:val="0"/>
            </w:pPr>
            <w:r>
              <w:t>ShowTimeAsGallery</w:t>
            </w:r>
          </w:p>
        </w:tc>
      </w:tr>
      <w:tr w:rsidR="004D5F4F" w:rsidTr="004D5F4F">
        <w:trPr>
          <w:trHeight w:val="290"/>
        </w:trPr>
        <w:tc>
          <w:tcPr>
            <w:tcW w:w="0" w:type="auto"/>
            <w:hideMark/>
          </w:tcPr>
          <w:p w:rsidR="004D5F4F" w:rsidRDefault="00100F85">
            <w:pPr>
              <w:pStyle w:val="TableBodyText"/>
              <w:autoSpaceDE w:val="0"/>
              <w:autoSpaceDN w:val="0"/>
              <w:adjustRightInd w:val="0"/>
            </w:pPr>
            <w:r>
              <w:t>ProposeNewTimeMenu</w:t>
            </w:r>
          </w:p>
        </w:tc>
      </w:tr>
      <w:tr w:rsidR="004D5F4F" w:rsidTr="004D5F4F">
        <w:trPr>
          <w:trHeight w:val="290"/>
        </w:trPr>
        <w:tc>
          <w:tcPr>
            <w:tcW w:w="0" w:type="auto"/>
            <w:hideMark/>
          </w:tcPr>
          <w:p w:rsidR="004D5F4F" w:rsidRDefault="00100F85">
            <w:pPr>
              <w:pStyle w:val="TableBodyText"/>
              <w:autoSpaceDE w:val="0"/>
              <w:autoSpaceDN w:val="0"/>
              <w:adjustRightInd w:val="0"/>
            </w:pPr>
            <w:r>
              <w:t>GroupAttendeesMeetingNotSent</w:t>
            </w:r>
          </w:p>
        </w:tc>
      </w:tr>
      <w:tr w:rsidR="004D5F4F" w:rsidTr="004D5F4F">
        <w:trPr>
          <w:trHeight w:val="290"/>
        </w:trPr>
        <w:tc>
          <w:tcPr>
            <w:tcW w:w="0" w:type="auto"/>
            <w:hideMark/>
          </w:tcPr>
          <w:p w:rsidR="004D5F4F" w:rsidRDefault="00100F85">
            <w:pPr>
              <w:pStyle w:val="TableBodyText"/>
              <w:autoSpaceDE w:val="0"/>
              <w:autoSpaceDN w:val="0"/>
              <w:adjustRightInd w:val="0"/>
            </w:pPr>
            <w:r>
              <w:t>GroupAppointmentOptions</w:t>
            </w:r>
          </w:p>
        </w:tc>
      </w:tr>
      <w:tr w:rsidR="004D5F4F" w:rsidTr="004D5F4F">
        <w:trPr>
          <w:trHeight w:val="290"/>
        </w:trPr>
        <w:tc>
          <w:tcPr>
            <w:tcW w:w="0" w:type="auto"/>
            <w:hideMark/>
          </w:tcPr>
          <w:p w:rsidR="004D5F4F" w:rsidRDefault="00100F85">
            <w:pPr>
              <w:pStyle w:val="TableBodyText"/>
              <w:autoSpaceDE w:val="0"/>
              <w:autoSpaceDN w:val="0"/>
              <w:adjustRightInd w:val="0"/>
            </w:pPr>
            <w:r>
              <w:t>ShowAppointmentPage</w:t>
            </w:r>
          </w:p>
        </w:tc>
      </w:tr>
      <w:tr w:rsidR="004D5F4F" w:rsidTr="004D5F4F">
        <w:trPr>
          <w:trHeight w:val="290"/>
        </w:trPr>
        <w:tc>
          <w:tcPr>
            <w:tcW w:w="0" w:type="auto"/>
            <w:hideMark/>
          </w:tcPr>
          <w:p w:rsidR="004D5F4F" w:rsidRDefault="00100F85">
            <w:pPr>
              <w:pStyle w:val="TableBodyText"/>
              <w:autoSpaceDE w:val="0"/>
              <w:autoSpaceDN w:val="0"/>
              <w:adjustRightInd w:val="0"/>
            </w:pPr>
            <w:r>
              <w:t>ShowSchedulingPage</w:t>
            </w:r>
          </w:p>
        </w:tc>
      </w:tr>
      <w:tr w:rsidR="004D5F4F" w:rsidTr="004D5F4F">
        <w:trPr>
          <w:trHeight w:val="290"/>
        </w:trPr>
        <w:tc>
          <w:tcPr>
            <w:tcW w:w="0" w:type="auto"/>
            <w:hideMark/>
          </w:tcPr>
          <w:p w:rsidR="004D5F4F" w:rsidRDefault="00100F85">
            <w:pPr>
              <w:pStyle w:val="TableBodyText"/>
              <w:autoSpaceDE w:val="0"/>
              <w:autoSpaceDN w:val="0"/>
              <w:adjustRightInd w:val="0"/>
            </w:pPr>
            <w:r>
              <w:t>ShowContactPage</w:t>
            </w:r>
          </w:p>
        </w:tc>
      </w:tr>
      <w:tr w:rsidR="004D5F4F" w:rsidTr="004D5F4F">
        <w:trPr>
          <w:trHeight w:val="290"/>
        </w:trPr>
        <w:tc>
          <w:tcPr>
            <w:tcW w:w="0" w:type="auto"/>
            <w:hideMark/>
          </w:tcPr>
          <w:p w:rsidR="004D5F4F" w:rsidRDefault="00100F85">
            <w:pPr>
              <w:pStyle w:val="TableBodyText"/>
              <w:autoSpaceDE w:val="0"/>
              <w:autoSpaceDN w:val="0"/>
              <w:adjustRightInd w:val="0"/>
            </w:pPr>
            <w:r>
              <w:t>ShowCertificatesPage</w:t>
            </w:r>
          </w:p>
        </w:tc>
      </w:tr>
      <w:tr w:rsidR="004D5F4F" w:rsidTr="004D5F4F">
        <w:trPr>
          <w:trHeight w:val="290"/>
        </w:trPr>
        <w:tc>
          <w:tcPr>
            <w:tcW w:w="0" w:type="auto"/>
            <w:hideMark/>
          </w:tcPr>
          <w:p w:rsidR="004D5F4F" w:rsidRDefault="00100F85">
            <w:pPr>
              <w:pStyle w:val="TableBodyText"/>
              <w:autoSpaceDE w:val="0"/>
              <w:autoSpaceDN w:val="0"/>
              <w:adjustRightInd w:val="0"/>
            </w:pPr>
            <w:r>
              <w:t>ShowActivitesPage</w:t>
            </w:r>
          </w:p>
        </w:tc>
      </w:tr>
      <w:tr w:rsidR="004D5F4F" w:rsidTr="004D5F4F">
        <w:trPr>
          <w:trHeight w:val="290"/>
        </w:trPr>
        <w:tc>
          <w:tcPr>
            <w:tcW w:w="0" w:type="auto"/>
            <w:hideMark/>
          </w:tcPr>
          <w:p w:rsidR="004D5F4F" w:rsidRDefault="00100F85">
            <w:pPr>
              <w:pStyle w:val="TableBodyText"/>
              <w:autoSpaceDE w:val="0"/>
              <w:autoSpaceDN w:val="0"/>
              <w:adjustRightInd w:val="0"/>
            </w:pPr>
            <w:r>
              <w:t>ShowDetailsPage</w:t>
            </w:r>
          </w:p>
        </w:tc>
      </w:tr>
      <w:tr w:rsidR="004D5F4F" w:rsidTr="004D5F4F">
        <w:trPr>
          <w:trHeight w:val="290"/>
        </w:trPr>
        <w:tc>
          <w:tcPr>
            <w:tcW w:w="0" w:type="auto"/>
            <w:hideMark/>
          </w:tcPr>
          <w:p w:rsidR="004D5F4F" w:rsidRDefault="00100F85">
            <w:pPr>
              <w:pStyle w:val="TableBodyText"/>
              <w:autoSpaceDE w:val="0"/>
              <w:autoSpaceDN w:val="0"/>
              <w:adjustRightInd w:val="0"/>
            </w:pPr>
            <w:r>
              <w:t>ShowMembersPage</w:t>
            </w:r>
          </w:p>
        </w:tc>
      </w:tr>
      <w:tr w:rsidR="004D5F4F" w:rsidTr="004D5F4F">
        <w:trPr>
          <w:trHeight w:val="290"/>
        </w:trPr>
        <w:tc>
          <w:tcPr>
            <w:tcW w:w="0" w:type="auto"/>
            <w:hideMark/>
          </w:tcPr>
          <w:p w:rsidR="004D5F4F" w:rsidRDefault="00100F85">
            <w:pPr>
              <w:pStyle w:val="TableBodyText"/>
              <w:autoSpaceDE w:val="0"/>
              <w:autoSpaceDN w:val="0"/>
              <w:adjustRightInd w:val="0"/>
            </w:pPr>
            <w:r>
              <w:t>ShowNotesPage</w:t>
            </w:r>
          </w:p>
        </w:tc>
      </w:tr>
      <w:tr w:rsidR="004D5F4F" w:rsidTr="004D5F4F">
        <w:trPr>
          <w:trHeight w:val="290"/>
        </w:trPr>
        <w:tc>
          <w:tcPr>
            <w:tcW w:w="0" w:type="auto"/>
            <w:hideMark/>
          </w:tcPr>
          <w:p w:rsidR="004D5F4F" w:rsidRDefault="00100F85">
            <w:pPr>
              <w:pStyle w:val="TableBodyText"/>
              <w:autoSpaceDE w:val="0"/>
              <w:autoSpaceDN w:val="0"/>
              <w:adjustRightInd w:val="0"/>
            </w:pPr>
            <w:r>
              <w:t>GroupCopy</w:t>
            </w:r>
          </w:p>
        </w:tc>
      </w:tr>
      <w:tr w:rsidR="004D5F4F" w:rsidTr="004D5F4F">
        <w:trPr>
          <w:trHeight w:val="290"/>
        </w:trPr>
        <w:tc>
          <w:tcPr>
            <w:tcW w:w="0" w:type="auto"/>
            <w:hideMark/>
          </w:tcPr>
          <w:p w:rsidR="004D5F4F" w:rsidRDefault="00100F85">
            <w:pPr>
              <w:pStyle w:val="TableBodyText"/>
              <w:autoSpaceDE w:val="0"/>
              <w:autoSpaceDN w:val="0"/>
              <w:adjustRightInd w:val="0"/>
            </w:pPr>
            <w:r>
              <w:t>InterconnectOpen</w:t>
            </w:r>
          </w:p>
        </w:tc>
      </w:tr>
      <w:tr w:rsidR="004D5F4F" w:rsidTr="004D5F4F">
        <w:trPr>
          <w:trHeight w:val="290"/>
        </w:trPr>
        <w:tc>
          <w:tcPr>
            <w:tcW w:w="0" w:type="auto"/>
            <w:hideMark/>
          </w:tcPr>
          <w:p w:rsidR="004D5F4F" w:rsidRDefault="00100F85">
            <w:pPr>
              <w:pStyle w:val="TableBodyText"/>
              <w:autoSpaceDE w:val="0"/>
              <w:autoSpaceDN w:val="0"/>
              <w:adjustRightInd w:val="0"/>
            </w:pPr>
            <w:r>
              <w:t>InterconnectNextSide</w:t>
            </w:r>
          </w:p>
        </w:tc>
      </w:tr>
      <w:tr w:rsidR="004D5F4F" w:rsidTr="004D5F4F">
        <w:trPr>
          <w:trHeight w:val="290"/>
        </w:trPr>
        <w:tc>
          <w:tcPr>
            <w:tcW w:w="0" w:type="auto"/>
            <w:hideMark/>
          </w:tcPr>
          <w:p w:rsidR="004D5F4F" w:rsidRDefault="00100F85">
            <w:pPr>
              <w:pStyle w:val="TableBodyText"/>
              <w:autoSpaceDE w:val="0"/>
              <w:autoSpaceDN w:val="0"/>
              <w:adjustRightInd w:val="0"/>
            </w:pPr>
            <w:r>
              <w:t>DefinedPrintStyle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ItemProperties</w:t>
            </w:r>
          </w:p>
        </w:tc>
      </w:tr>
      <w:tr w:rsidR="004D5F4F" w:rsidTr="004D5F4F">
        <w:trPr>
          <w:trHeight w:val="290"/>
        </w:trPr>
        <w:tc>
          <w:tcPr>
            <w:tcW w:w="0" w:type="auto"/>
            <w:hideMark/>
          </w:tcPr>
          <w:p w:rsidR="004D5F4F" w:rsidRDefault="00100F85">
            <w:pPr>
              <w:pStyle w:val="TableBodyText"/>
              <w:autoSpaceDE w:val="0"/>
              <w:autoSpaceDN w:val="0"/>
              <w:adjustRightInd w:val="0"/>
            </w:pPr>
            <w:r>
              <w:t>PermissionRestrictMenu</w:t>
            </w:r>
          </w:p>
        </w:tc>
      </w:tr>
      <w:tr w:rsidR="004D5F4F" w:rsidTr="004D5F4F">
        <w:trPr>
          <w:trHeight w:val="290"/>
        </w:trPr>
        <w:tc>
          <w:tcPr>
            <w:tcW w:w="0" w:type="auto"/>
            <w:hideMark/>
          </w:tcPr>
          <w:p w:rsidR="004D5F4F" w:rsidRDefault="00100F85">
            <w:pPr>
              <w:pStyle w:val="TableBodyText"/>
              <w:autoSpaceDE w:val="0"/>
              <w:autoSpaceDN w:val="0"/>
              <w:adjustRightInd w:val="0"/>
            </w:pPr>
            <w:r>
              <w:t>MoveItem</w:t>
            </w:r>
          </w:p>
        </w:tc>
      </w:tr>
      <w:tr w:rsidR="004D5F4F" w:rsidTr="004D5F4F">
        <w:trPr>
          <w:trHeight w:val="290"/>
        </w:trPr>
        <w:tc>
          <w:tcPr>
            <w:tcW w:w="0" w:type="auto"/>
            <w:hideMark/>
          </w:tcPr>
          <w:p w:rsidR="004D5F4F" w:rsidRDefault="00100F85">
            <w:pPr>
              <w:pStyle w:val="TableBodyText"/>
              <w:autoSpaceDE w:val="0"/>
              <w:autoSpaceDN w:val="0"/>
              <w:adjustRightInd w:val="0"/>
            </w:pPr>
            <w:r>
              <w:t>ShowSharePage</w:t>
            </w:r>
          </w:p>
        </w:tc>
      </w:tr>
      <w:tr w:rsidR="004D5F4F" w:rsidTr="004D5F4F">
        <w:trPr>
          <w:trHeight w:val="290"/>
        </w:trPr>
        <w:tc>
          <w:tcPr>
            <w:tcW w:w="0" w:type="auto"/>
            <w:hideMark/>
          </w:tcPr>
          <w:p w:rsidR="004D5F4F" w:rsidRDefault="00100F85">
            <w:pPr>
              <w:pStyle w:val="TableBodyText"/>
              <w:autoSpaceDE w:val="0"/>
              <w:autoSpaceDN w:val="0"/>
              <w:adjustRightInd w:val="0"/>
            </w:pPr>
            <w:r>
              <w:t>EditBusinessCard</w:t>
            </w:r>
          </w:p>
        </w:tc>
      </w:tr>
      <w:tr w:rsidR="004D5F4F" w:rsidTr="004D5F4F">
        <w:trPr>
          <w:trHeight w:val="290"/>
        </w:trPr>
        <w:tc>
          <w:tcPr>
            <w:tcW w:w="0" w:type="auto"/>
            <w:hideMark/>
          </w:tcPr>
          <w:p w:rsidR="004D5F4F" w:rsidRDefault="00100F85">
            <w:pPr>
              <w:pStyle w:val="TableBodyText"/>
              <w:autoSpaceDE w:val="0"/>
              <w:autoSpaceDN w:val="0"/>
              <w:adjustRightInd w:val="0"/>
            </w:pPr>
            <w:r>
              <w:t>GroupInterconnect</w:t>
            </w:r>
          </w:p>
        </w:tc>
      </w:tr>
      <w:tr w:rsidR="004D5F4F" w:rsidTr="004D5F4F">
        <w:trPr>
          <w:trHeight w:val="290"/>
        </w:trPr>
        <w:tc>
          <w:tcPr>
            <w:tcW w:w="0" w:type="auto"/>
            <w:hideMark/>
          </w:tcPr>
          <w:p w:rsidR="004D5F4F" w:rsidRDefault="00100F85">
            <w:pPr>
              <w:pStyle w:val="TableBodyText"/>
              <w:autoSpaceDE w:val="0"/>
              <w:autoSpaceDN w:val="0"/>
              <w:adjustRightInd w:val="0"/>
            </w:pPr>
            <w:r>
              <w:t>ContactPictureMenu</w:t>
            </w:r>
          </w:p>
        </w:tc>
      </w:tr>
      <w:tr w:rsidR="004D5F4F" w:rsidTr="004D5F4F">
        <w:trPr>
          <w:trHeight w:val="290"/>
        </w:trPr>
        <w:tc>
          <w:tcPr>
            <w:tcW w:w="0" w:type="auto"/>
            <w:hideMark/>
          </w:tcPr>
          <w:p w:rsidR="004D5F4F" w:rsidRDefault="00100F85">
            <w:pPr>
              <w:pStyle w:val="TableBodyText"/>
              <w:autoSpaceDE w:val="0"/>
              <w:autoSpaceDN w:val="0"/>
              <w:adjustRightInd w:val="0"/>
            </w:pPr>
            <w:r>
              <w:t>ContactSendMenu</w:t>
            </w:r>
          </w:p>
        </w:tc>
      </w:tr>
      <w:tr w:rsidR="004D5F4F" w:rsidTr="004D5F4F">
        <w:trPr>
          <w:trHeight w:val="290"/>
        </w:trPr>
        <w:tc>
          <w:tcPr>
            <w:tcW w:w="0" w:type="auto"/>
            <w:hideMark/>
          </w:tcPr>
          <w:p w:rsidR="004D5F4F" w:rsidRDefault="00100F85">
            <w:pPr>
              <w:pStyle w:val="TableBodyText"/>
              <w:autoSpaceDE w:val="0"/>
              <w:autoSpaceDN w:val="0"/>
              <w:adjustRightInd w:val="0"/>
            </w:pPr>
            <w:r>
              <w:t>DistributionListSelectMembers</w:t>
            </w:r>
          </w:p>
        </w:tc>
      </w:tr>
      <w:tr w:rsidR="004D5F4F" w:rsidTr="004D5F4F">
        <w:trPr>
          <w:trHeight w:val="290"/>
        </w:trPr>
        <w:tc>
          <w:tcPr>
            <w:tcW w:w="0" w:type="auto"/>
            <w:hideMark/>
          </w:tcPr>
          <w:p w:rsidR="004D5F4F" w:rsidRDefault="00100F85">
            <w:pPr>
              <w:pStyle w:val="TableBodyText"/>
              <w:autoSpaceDE w:val="0"/>
              <w:autoSpaceDN w:val="0"/>
              <w:adjustRightInd w:val="0"/>
            </w:pPr>
            <w:r>
              <w:t>DistributionListAddNewMember</w:t>
            </w:r>
          </w:p>
        </w:tc>
      </w:tr>
      <w:tr w:rsidR="004D5F4F" w:rsidTr="004D5F4F">
        <w:trPr>
          <w:trHeight w:val="290"/>
        </w:trPr>
        <w:tc>
          <w:tcPr>
            <w:tcW w:w="0" w:type="auto"/>
            <w:hideMark/>
          </w:tcPr>
          <w:p w:rsidR="004D5F4F" w:rsidRDefault="00100F85">
            <w:pPr>
              <w:pStyle w:val="TableBodyText"/>
              <w:autoSpaceDE w:val="0"/>
              <w:autoSpaceDN w:val="0"/>
              <w:adjustRightInd w:val="0"/>
            </w:pPr>
            <w:r>
              <w:t>DistributionListRemoveMember</w:t>
            </w:r>
          </w:p>
        </w:tc>
      </w:tr>
      <w:tr w:rsidR="004D5F4F" w:rsidTr="004D5F4F">
        <w:trPr>
          <w:trHeight w:val="290"/>
        </w:trPr>
        <w:tc>
          <w:tcPr>
            <w:tcW w:w="0" w:type="auto"/>
            <w:hideMark/>
          </w:tcPr>
          <w:p w:rsidR="004D5F4F" w:rsidRDefault="00100F85">
            <w:pPr>
              <w:pStyle w:val="TableBodyText"/>
              <w:autoSpaceDE w:val="0"/>
              <w:autoSpaceDN w:val="0"/>
              <w:adjustRightInd w:val="0"/>
            </w:pPr>
            <w:r>
              <w:t>DistributionListUpdateMembers</w:t>
            </w:r>
          </w:p>
        </w:tc>
      </w:tr>
      <w:tr w:rsidR="004D5F4F" w:rsidTr="004D5F4F">
        <w:trPr>
          <w:trHeight w:val="290"/>
        </w:trPr>
        <w:tc>
          <w:tcPr>
            <w:tcW w:w="0" w:type="auto"/>
            <w:hideMark/>
          </w:tcPr>
          <w:p w:rsidR="004D5F4F" w:rsidRDefault="00100F85">
            <w:pPr>
              <w:pStyle w:val="TableBodyText"/>
              <w:autoSpaceDE w:val="0"/>
              <w:autoSpaceDN w:val="0"/>
              <w:adjustRightInd w:val="0"/>
            </w:pPr>
            <w:r>
              <w:t>ObjectsGroupOutlook</w:t>
            </w:r>
          </w:p>
        </w:tc>
      </w:tr>
      <w:tr w:rsidR="004D5F4F" w:rsidTr="004D5F4F">
        <w:trPr>
          <w:trHeight w:val="290"/>
        </w:trPr>
        <w:tc>
          <w:tcPr>
            <w:tcW w:w="0" w:type="auto"/>
            <w:hideMark/>
          </w:tcPr>
          <w:p w:rsidR="004D5F4F" w:rsidRDefault="00100F85">
            <w:pPr>
              <w:pStyle w:val="TableBodyText"/>
              <w:autoSpaceDE w:val="0"/>
              <w:autoSpaceDN w:val="0"/>
              <w:adjustRightInd w:val="0"/>
            </w:pPr>
            <w:r>
              <w:t>ObjectsUngroupOutlook</w:t>
            </w:r>
          </w:p>
        </w:tc>
      </w:tr>
      <w:tr w:rsidR="004D5F4F" w:rsidTr="004D5F4F">
        <w:trPr>
          <w:trHeight w:val="290"/>
        </w:trPr>
        <w:tc>
          <w:tcPr>
            <w:tcW w:w="0" w:type="auto"/>
            <w:hideMark/>
          </w:tcPr>
          <w:p w:rsidR="004D5F4F" w:rsidRDefault="00100F85">
            <w:pPr>
              <w:pStyle w:val="TableBodyText"/>
              <w:autoSpaceDE w:val="0"/>
              <w:autoSpaceDN w:val="0"/>
              <w:adjustRightInd w:val="0"/>
            </w:pPr>
            <w:r>
              <w:t>ObjectBringToFrontOutlook</w:t>
            </w:r>
          </w:p>
        </w:tc>
      </w:tr>
      <w:tr w:rsidR="004D5F4F" w:rsidTr="004D5F4F">
        <w:trPr>
          <w:trHeight w:val="290"/>
        </w:trPr>
        <w:tc>
          <w:tcPr>
            <w:tcW w:w="0" w:type="auto"/>
            <w:hideMark/>
          </w:tcPr>
          <w:p w:rsidR="004D5F4F" w:rsidRDefault="00100F85">
            <w:pPr>
              <w:pStyle w:val="TableBodyText"/>
              <w:autoSpaceDE w:val="0"/>
              <w:autoSpaceDN w:val="0"/>
              <w:adjustRightInd w:val="0"/>
            </w:pPr>
            <w:r>
              <w:t>ObjectSendToBackOutlook</w:t>
            </w:r>
          </w:p>
        </w:tc>
      </w:tr>
      <w:tr w:rsidR="004D5F4F" w:rsidTr="004D5F4F">
        <w:trPr>
          <w:trHeight w:val="290"/>
        </w:trPr>
        <w:tc>
          <w:tcPr>
            <w:tcW w:w="0" w:type="auto"/>
            <w:hideMark/>
          </w:tcPr>
          <w:p w:rsidR="004D5F4F" w:rsidRDefault="00100F85">
            <w:pPr>
              <w:pStyle w:val="TableBodyText"/>
              <w:autoSpaceDE w:val="0"/>
              <w:autoSpaceDN w:val="0"/>
              <w:adjustRightInd w:val="0"/>
            </w:pPr>
            <w:r>
              <w:t>ObjectBringForwardOutlook</w:t>
            </w:r>
          </w:p>
        </w:tc>
      </w:tr>
      <w:tr w:rsidR="004D5F4F" w:rsidTr="004D5F4F">
        <w:trPr>
          <w:trHeight w:val="290"/>
        </w:trPr>
        <w:tc>
          <w:tcPr>
            <w:tcW w:w="0" w:type="auto"/>
            <w:hideMark/>
          </w:tcPr>
          <w:p w:rsidR="004D5F4F" w:rsidRDefault="00100F85">
            <w:pPr>
              <w:pStyle w:val="TableBodyText"/>
              <w:autoSpaceDE w:val="0"/>
              <w:autoSpaceDN w:val="0"/>
              <w:adjustRightInd w:val="0"/>
            </w:pPr>
            <w:r>
              <w:t>ObjectSendBackwardOutlook</w:t>
            </w:r>
          </w:p>
        </w:tc>
      </w:tr>
      <w:tr w:rsidR="004D5F4F" w:rsidTr="004D5F4F">
        <w:trPr>
          <w:trHeight w:val="290"/>
        </w:trPr>
        <w:tc>
          <w:tcPr>
            <w:tcW w:w="0" w:type="auto"/>
            <w:hideMark/>
          </w:tcPr>
          <w:p w:rsidR="004D5F4F" w:rsidRDefault="00100F85">
            <w:pPr>
              <w:pStyle w:val="TableBodyText"/>
              <w:autoSpaceDE w:val="0"/>
              <w:autoSpaceDN w:val="0"/>
              <w:adjustRightInd w:val="0"/>
            </w:pPr>
            <w:r>
              <w:t>FormPublishMenu</w:t>
            </w:r>
          </w:p>
        </w:tc>
      </w:tr>
      <w:tr w:rsidR="004D5F4F" w:rsidTr="004D5F4F">
        <w:trPr>
          <w:trHeight w:val="290"/>
        </w:trPr>
        <w:tc>
          <w:tcPr>
            <w:tcW w:w="0" w:type="auto"/>
            <w:hideMark/>
          </w:tcPr>
          <w:p w:rsidR="004D5F4F" w:rsidRDefault="00100F85">
            <w:pPr>
              <w:pStyle w:val="TableBodyText"/>
              <w:autoSpaceDE w:val="0"/>
              <w:autoSpaceDN w:val="0"/>
              <w:adjustRightInd w:val="0"/>
            </w:pPr>
            <w:r>
              <w:t>GroupDesign</w:t>
            </w:r>
          </w:p>
        </w:tc>
      </w:tr>
      <w:tr w:rsidR="004D5F4F" w:rsidTr="004D5F4F">
        <w:trPr>
          <w:trHeight w:val="290"/>
        </w:trPr>
        <w:tc>
          <w:tcPr>
            <w:tcW w:w="0" w:type="auto"/>
            <w:hideMark/>
          </w:tcPr>
          <w:p w:rsidR="004D5F4F" w:rsidRDefault="00100F85">
            <w:pPr>
              <w:pStyle w:val="TableBodyText"/>
              <w:autoSpaceDE w:val="0"/>
              <w:autoSpaceDN w:val="0"/>
              <w:adjustRightInd w:val="0"/>
            </w:pPr>
            <w:r>
              <w:t>PageMenu</w:t>
            </w:r>
          </w:p>
        </w:tc>
      </w:tr>
      <w:tr w:rsidR="004D5F4F" w:rsidTr="004D5F4F">
        <w:trPr>
          <w:trHeight w:val="290"/>
        </w:trPr>
        <w:tc>
          <w:tcPr>
            <w:tcW w:w="0" w:type="auto"/>
            <w:hideMark/>
          </w:tcPr>
          <w:p w:rsidR="004D5F4F" w:rsidRDefault="00100F85">
            <w:pPr>
              <w:pStyle w:val="TableBodyText"/>
              <w:autoSpaceDE w:val="0"/>
              <w:autoSpaceDN w:val="0"/>
              <w:adjustRightInd w:val="0"/>
            </w:pPr>
            <w:r>
              <w:t>AppointmentBusy</w:t>
            </w:r>
          </w:p>
        </w:tc>
      </w:tr>
      <w:tr w:rsidR="004D5F4F" w:rsidTr="004D5F4F">
        <w:trPr>
          <w:trHeight w:val="290"/>
        </w:trPr>
        <w:tc>
          <w:tcPr>
            <w:tcW w:w="0" w:type="auto"/>
            <w:hideMark/>
          </w:tcPr>
          <w:p w:rsidR="004D5F4F" w:rsidRDefault="00100F85">
            <w:pPr>
              <w:pStyle w:val="TableBodyText"/>
              <w:autoSpaceDE w:val="0"/>
              <w:autoSpaceDN w:val="0"/>
              <w:adjustRightInd w:val="0"/>
            </w:pPr>
            <w:r>
              <w:t>AppointmentOutOfOffice</w:t>
            </w:r>
          </w:p>
        </w:tc>
      </w:tr>
      <w:tr w:rsidR="004D5F4F" w:rsidTr="004D5F4F">
        <w:trPr>
          <w:trHeight w:val="290"/>
        </w:trPr>
        <w:tc>
          <w:tcPr>
            <w:tcW w:w="0" w:type="auto"/>
            <w:hideMark/>
          </w:tcPr>
          <w:p w:rsidR="004D5F4F" w:rsidRDefault="00100F85">
            <w:pPr>
              <w:pStyle w:val="TableBodyText"/>
              <w:autoSpaceDE w:val="0"/>
              <w:autoSpaceDN w:val="0"/>
              <w:adjustRightInd w:val="0"/>
            </w:pPr>
            <w:r>
              <w:t>ShowTaskPage</w:t>
            </w:r>
          </w:p>
        </w:tc>
      </w:tr>
      <w:tr w:rsidR="004D5F4F" w:rsidTr="004D5F4F">
        <w:trPr>
          <w:trHeight w:val="290"/>
        </w:trPr>
        <w:tc>
          <w:tcPr>
            <w:tcW w:w="0" w:type="auto"/>
            <w:hideMark/>
          </w:tcPr>
          <w:p w:rsidR="004D5F4F" w:rsidRDefault="00100F85">
            <w:pPr>
              <w:pStyle w:val="TableBodyText"/>
              <w:autoSpaceDE w:val="0"/>
              <w:autoSpaceDN w:val="0"/>
              <w:adjustRightInd w:val="0"/>
            </w:pPr>
            <w:r>
              <w:t>ShowTaskDetailsPage</w:t>
            </w:r>
          </w:p>
        </w:tc>
      </w:tr>
      <w:tr w:rsidR="004D5F4F" w:rsidTr="004D5F4F">
        <w:trPr>
          <w:trHeight w:val="290"/>
        </w:trPr>
        <w:tc>
          <w:tcPr>
            <w:tcW w:w="0" w:type="auto"/>
            <w:hideMark/>
          </w:tcPr>
          <w:p w:rsidR="004D5F4F" w:rsidRDefault="00100F85">
            <w:pPr>
              <w:pStyle w:val="TableBodyText"/>
              <w:autoSpaceDE w:val="0"/>
              <w:autoSpaceDN w:val="0"/>
              <w:adjustRightInd w:val="0"/>
            </w:pPr>
            <w:r>
              <w:t>GroupManageTask</w:t>
            </w:r>
          </w:p>
        </w:tc>
      </w:tr>
      <w:tr w:rsidR="004D5F4F" w:rsidTr="004D5F4F">
        <w:trPr>
          <w:trHeight w:val="290"/>
        </w:trPr>
        <w:tc>
          <w:tcPr>
            <w:tcW w:w="0" w:type="auto"/>
            <w:hideMark/>
          </w:tcPr>
          <w:p w:rsidR="004D5F4F" w:rsidRDefault="00100F85">
            <w:pPr>
              <w:pStyle w:val="TableBodyText"/>
              <w:autoSpaceDE w:val="0"/>
              <w:autoSpaceDN w:val="0"/>
              <w:adjustRightInd w:val="0"/>
            </w:pPr>
            <w:r>
              <w:t>GroupTaskOptions</w:t>
            </w:r>
          </w:p>
        </w:tc>
      </w:tr>
      <w:tr w:rsidR="004D5F4F" w:rsidTr="004D5F4F">
        <w:trPr>
          <w:trHeight w:val="290"/>
        </w:trPr>
        <w:tc>
          <w:tcPr>
            <w:tcW w:w="0" w:type="auto"/>
            <w:hideMark/>
          </w:tcPr>
          <w:p w:rsidR="004D5F4F" w:rsidRDefault="00100F85">
            <w:pPr>
              <w:pStyle w:val="TableBodyText"/>
              <w:autoSpaceDE w:val="0"/>
              <w:autoSpaceDN w:val="0"/>
              <w:adjustRightInd w:val="0"/>
            </w:pPr>
            <w:r>
              <w:t>ShowJournalPage</w:t>
            </w:r>
          </w:p>
        </w:tc>
      </w:tr>
      <w:tr w:rsidR="004D5F4F" w:rsidTr="004D5F4F">
        <w:trPr>
          <w:trHeight w:val="290"/>
        </w:trPr>
        <w:tc>
          <w:tcPr>
            <w:tcW w:w="0" w:type="auto"/>
            <w:hideMark/>
          </w:tcPr>
          <w:p w:rsidR="004D5F4F" w:rsidRDefault="00100F85">
            <w:pPr>
              <w:pStyle w:val="TableBodyText"/>
              <w:autoSpaceDE w:val="0"/>
              <w:autoSpaceDN w:val="0"/>
              <w:adjustRightInd w:val="0"/>
            </w:pPr>
            <w:r>
              <w:t>StartTimer</w:t>
            </w:r>
          </w:p>
        </w:tc>
      </w:tr>
      <w:tr w:rsidR="004D5F4F" w:rsidTr="004D5F4F">
        <w:trPr>
          <w:trHeight w:val="290"/>
        </w:trPr>
        <w:tc>
          <w:tcPr>
            <w:tcW w:w="0" w:type="auto"/>
            <w:hideMark/>
          </w:tcPr>
          <w:p w:rsidR="004D5F4F" w:rsidRDefault="00100F85">
            <w:pPr>
              <w:pStyle w:val="TableBodyText"/>
              <w:autoSpaceDE w:val="0"/>
              <w:autoSpaceDN w:val="0"/>
              <w:adjustRightInd w:val="0"/>
            </w:pPr>
            <w:r>
              <w:t>PauseTimer</w:t>
            </w:r>
          </w:p>
        </w:tc>
      </w:tr>
      <w:tr w:rsidR="004D5F4F" w:rsidTr="004D5F4F">
        <w:trPr>
          <w:trHeight w:val="290"/>
        </w:trPr>
        <w:tc>
          <w:tcPr>
            <w:tcW w:w="0" w:type="auto"/>
            <w:hideMark/>
          </w:tcPr>
          <w:p w:rsidR="004D5F4F" w:rsidRDefault="00100F85">
            <w:pPr>
              <w:pStyle w:val="TableBodyText"/>
              <w:autoSpaceDE w:val="0"/>
              <w:autoSpaceDN w:val="0"/>
              <w:adjustRightInd w:val="0"/>
            </w:pPr>
            <w:r>
              <w:t>FormRegionMenu</w:t>
            </w:r>
          </w:p>
        </w:tc>
      </w:tr>
      <w:tr w:rsidR="004D5F4F" w:rsidTr="004D5F4F">
        <w:trPr>
          <w:trHeight w:val="290"/>
        </w:trPr>
        <w:tc>
          <w:tcPr>
            <w:tcW w:w="0" w:type="auto"/>
            <w:hideMark/>
          </w:tcPr>
          <w:p w:rsidR="004D5F4F" w:rsidRDefault="00100F85">
            <w:pPr>
              <w:pStyle w:val="TableBodyText"/>
              <w:autoSpaceDE w:val="0"/>
              <w:autoSpaceDN w:val="0"/>
              <w:adjustRightInd w:val="0"/>
            </w:pPr>
            <w:r>
              <w:t>ObjectsAlignMenuOutlook</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GroupSend</w:t>
            </w:r>
          </w:p>
        </w:tc>
      </w:tr>
      <w:tr w:rsidR="004D5F4F" w:rsidTr="004D5F4F">
        <w:trPr>
          <w:trHeight w:val="290"/>
        </w:trPr>
        <w:tc>
          <w:tcPr>
            <w:tcW w:w="0" w:type="auto"/>
            <w:hideMark/>
          </w:tcPr>
          <w:p w:rsidR="004D5F4F" w:rsidRDefault="00100F85">
            <w:pPr>
              <w:pStyle w:val="TableBodyText"/>
              <w:autoSpaceDE w:val="0"/>
              <w:autoSpaceDN w:val="0"/>
              <w:adjustRightInd w:val="0"/>
            </w:pPr>
            <w:r>
              <w:t>IMMenu</w:t>
            </w:r>
          </w:p>
        </w:tc>
      </w:tr>
      <w:tr w:rsidR="004D5F4F" w:rsidTr="004D5F4F">
        <w:trPr>
          <w:trHeight w:val="290"/>
        </w:trPr>
        <w:tc>
          <w:tcPr>
            <w:tcW w:w="0" w:type="auto"/>
            <w:hideMark/>
          </w:tcPr>
          <w:p w:rsidR="004D5F4F" w:rsidRDefault="00100F85">
            <w:pPr>
              <w:pStyle w:val="TableBodyText"/>
              <w:autoSpaceDE w:val="0"/>
              <w:autoSpaceDN w:val="0"/>
              <w:adjustRightInd w:val="0"/>
            </w:pPr>
            <w:r>
              <w:t>UpgradeDocument</w:t>
            </w:r>
          </w:p>
        </w:tc>
      </w:tr>
      <w:tr w:rsidR="004D5F4F" w:rsidTr="004D5F4F">
        <w:trPr>
          <w:trHeight w:val="290"/>
        </w:trPr>
        <w:tc>
          <w:tcPr>
            <w:tcW w:w="0" w:type="auto"/>
            <w:hideMark/>
          </w:tcPr>
          <w:p w:rsidR="004D5F4F" w:rsidRDefault="00100F85">
            <w:pPr>
              <w:pStyle w:val="TableBodyText"/>
              <w:autoSpaceDE w:val="0"/>
              <w:autoSpaceDN w:val="0"/>
              <w:adjustRightInd w:val="0"/>
            </w:pPr>
            <w:r>
              <w:t>GroupHeaderFooterClose</w:t>
            </w:r>
          </w:p>
        </w:tc>
      </w:tr>
      <w:tr w:rsidR="004D5F4F" w:rsidTr="004D5F4F">
        <w:trPr>
          <w:trHeight w:val="290"/>
        </w:trPr>
        <w:tc>
          <w:tcPr>
            <w:tcW w:w="0" w:type="auto"/>
            <w:hideMark/>
          </w:tcPr>
          <w:p w:rsidR="004D5F4F" w:rsidRDefault="00100F85">
            <w:pPr>
              <w:pStyle w:val="TableBodyText"/>
              <w:autoSpaceDE w:val="0"/>
              <w:autoSpaceDN w:val="0"/>
              <w:adjustRightInd w:val="0"/>
            </w:pPr>
            <w:r>
              <w:t>GroupChartCurrentSelection</w:t>
            </w:r>
          </w:p>
        </w:tc>
      </w:tr>
      <w:tr w:rsidR="004D5F4F" w:rsidTr="004D5F4F">
        <w:trPr>
          <w:trHeight w:val="290"/>
        </w:trPr>
        <w:tc>
          <w:tcPr>
            <w:tcW w:w="0" w:type="auto"/>
            <w:hideMark/>
          </w:tcPr>
          <w:p w:rsidR="004D5F4F" w:rsidRDefault="00100F85">
            <w:pPr>
              <w:pStyle w:val="TableBodyText"/>
              <w:autoSpaceDE w:val="0"/>
              <w:autoSpaceDN w:val="0"/>
              <w:adjustRightInd w:val="0"/>
            </w:pPr>
            <w:r>
              <w:t>GroupChartLabels</w:t>
            </w:r>
          </w:p>
        </w:tc>
      </w:tr>
      <w:tr w:rsidR="004D5F4F" w:rsidTr="004D5F4F">
        <w:trPr>
          <w:trHeight w:val="290"/>
        </w:trPr>
        <w:tc>
          <w:tcPr>
            <w:tcW w:w="0" w:type="auto"/>
            <w:hideMark/>
          </w:tcPr>
          <w:p w:rsidR="004D5F4F" w:rsidRDefault="00100F85">
            <w:pPr>
              <w:pStyle w:val="TableBodyText"/>
              <w:autoSpaceDE w:val="0"/>
              <w:autoSpaceDN w:val="0"/>
              <w:adjustRightInd w:val="0"/>
            </w:pPr>
            <w:r>
              <w:t>AlignTopExcel</w:t>
            </w:r>
          </w:p>
        </w:tc>
      </w:tr>
      <w:tr w:rsidR="004D5F4F" w:rsidTr="004D5F4F">
        <w:trPr>
          <w:trHeight w:val="290"/>
        </w:trPr>
        <w:tc>
          <w:tcPr>
            <w:tcW w:w="0" w:type="auto"/>
            <w:hideMark/>
          </w:tcPr>
          <w:p w:rsidR="004D5F4F" w:rsidRDefault="00100F85">
            <w:pPr>
              <w:pStyle w:val="TableBodyText"/>
              <w:autoSpaceDE w:val="0"/>
              <w:autoSpaceDN w:val="0"/>
              <w:adjustRightInd w:val="0"/>
            </w:pPr>
            <w:r>
              <w:t>AlignMiddleExcel</w:t>
            </w:r>
          </w:p>
        </w:tc>
      </w:tr>
      <w:tr w:rsidR="004D5F4F" w:rsidTr="004D5F4F">
        <w:trPr>
          <w:trHeight w:val="290"/>
        </w:trPr>
        <w:tc>
          <w:tcPr>
            <w:tcW w:w="0" w:type="auto"/>
            <w:hideMark/>
          </w:tcPr>
          <w:p w:rsidR="004D5F4F" w:rsidRDefault="00100F85">
            <w:pPr>
              <w:pStyle w:val="TableBodyText"/>
              <w:autoSpaceDE w:val="0"/>
              <w:autoSpaceDN w:val="0"/>
              <w:adjustRightInd w:val="0"/>
            </w:pPr>
            <w:r>
              <w:t>AlignBottomExcel</w:t>
            </w:r>
          </w:p>
        </w:tc>
      </w:tr>
      <w:tr w:rsidR="004D5F4F" w:rsidTr="004D5F4F">
        <w:trPr>
          <w:trHeight w:val="290"/>
        </w:trPr>
        <w:tc>
          <w:tcPr>
            <w:tcW w:w="0" w:type="auto"/>
            <w:hideMark/>
          </w:tcPr>
          <w:p w:rsidR="004D5F4F" w:rsidRDefault="00100F85">
            <w:pPr>
              <w:pStyle w:val="TableBodyText"/>
              <w:autoSpaceDE w:val="0"/>
              <w:autoSpaceDN w:val="0"/>
              <w:adjustRightInd w:val="0"/>
            </w:pPr>
            <w:r>
              <w:t>CustomActionsMenu</w:t>
            </w:r>
          </w:p>
        </w:tc>
      </w:tr>
      <w:tr w:rsidR="004D5F4F" w:rsidTr="004D5F4F">
        <w:trPr>
          <w:trHeight w:val="290"/>
        </w:trPr>
        <w:tc>
          <w:tcPr>
            <w:tcW w:w="0" w:type="auto"/>
            <w:hideMark/>
          </w:tcPr>
          <w:p w:rsidR="004D5F4F" w:rsidRDefault="00100F85">
            <w:pPr>
              <w:pStyle w:val="TableBodyText"/>
              <w:autoSpaceDE w:val="0"/>
              <w:autoSpaceDN w:val="0"/>
              <w:adjustRightInd w:val="0"/>
            </w:pPr>
            <w:r>
              <w:t>GroupActions</w:t>
            </w:r>
          </w:p>
        </w:tc>
      </w:tr>
      <w:tr w:rsidR="004D5F4F" w:rsidTr="004D5F4F">
        <w:trPr>
          <w:trHeight w:val="290"/>
        </w:trPr>
        <w:tc>
          <w:tcPr>
            <w:tcW w:w="0" w:type="auto"/>
            <w:hideMark/>
          </w:tcPr>
          <w:p w:rsidR="004D5F4F" w:rsidRDefault="00100F85">
            <w:pPr>
              <w:pStyle w:val="TableBodyText"/>
              <w:autoSpaceDE w:val="0"/>
              <w:autoSpaceDN w:val="0"/>
              <w:adjustRightInd w:val="0"/>
            </w:pPr>
            <w:r>
              <w:t>TableOfAuthoritiesUpdate</w:t>
            </w:r>
          </w:p>
        </w:tc>
      </w:tr>
      <w:tr w:rsidR="004D5F4F" w:rsidTr="004D5F4F">
        <w:trPr>
          <w:trHeight w:val="290"/>
        </w:trPr>
        <w:tc>
          <w:tcPr>
            <w:tcW w:w="0" w:type="auto"/>
            <w:hideMark/>
          </w:tcPr>
          <w:p w:rsidR="004D5F4F" w:rsidRDefault="00100F85">
            <w:pPr>
              <w:pStyle w:val="TableBodyText"/>
              <w:autoSpaceDE w:val="0"/>
              <w:autoSpaceDN w:val="0"/>
              <w:adjustRightInd w:val="0"/>
            </w:pPr>
            <w:r>
              <w:t>TableOfFiguresUpdate</w:t>
            </w:r>
          </w:p>
        </w:tc>
      </w:tr>
      <w:tr w:rsidR="004D5F4F" w:rsidTr="004D5F4F">
        <w:trPr>
          <w:trHeight w:val="290"/>
        </w:trPr>
        <w:tc>
          <w:tcPr>
            <w:tcW w:w="0" w:type="auto"/>
            <w:hideMark/>
          </w:tcPr>
          <w:p w:rsidR="004D5F4F" w:rsidRDefault="00100F85">
            <w:pPr>
              <w:pStyle w:val="TableBodyText"/>
              <w:autoSpaceDE w:val="0"/>
              <w:autoSpaceDN w:val="0"/>
              <w:adjustRightInd w:val="0"/>
            </w:pPr>
            <w:r>
              <w:t>PrintPreviewMultiplePagesMenu</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ContentControlsGroup</w:t>
            </w:r>
          </w:p>
        </w:tc>
      </w:tr>
      <w:tr w:rsidR="004D5F4F" w:rsidTr="004D5F4F">
        <w:trPr>
          <w:trHeight w:val="290"/>
        </w:trPr>
        <w:tc>
          <w:tcPr>
            <w:tcW w:w="0" w:type="auto"/>
            <w:hideMark/>
          </w:tcPr>
          <w:p w:rsidR="004D5F4F" w:rsidRDefault="00100F85">
            <w:pPr>
              <w:pStyle w:val="TableBodyText"/>
              <w:autoSpaceDE w:val="0"/>
              <w:autoSpaceDN w:val="0"/>
              <w:adjustRightInd w:val="0"/>
            </w:pPr>
            <w:r>
              <w:t>FormsMenu</w:t>
            </w:r>
          </w:p>
        </w:tc>
      </w:tr>
      <w:tr w:rsidR="004D5F4F" w:rsidTr="004D5F4F">
        <w:trPr>
          <w:trHeight w:val="290"/>
        </w:trPr>
        <w:tc>
          <w:tcPr>
            <w:tcW w:w="0" w:type="auto"/>
            <w:hideMark/>
          </w:tcPr>
          <w:p w:rsidR="004D5F4F" w:rsidRDefault="00100F85">
            <w:pPr>
              <w:pStyle w:val="TableBodyText"/>
              <w:autoSpaceDE w:val="0"/>
              <w:autoSpaceDN w:val="0"/>
              <w:adjustRightInd w:val="0"/>
            </w:pPr>
            <w:r>
              <w:t>TablesMenu</w:t>
            </w:r>
          </w:p>
        </w:tc>
      </w:tr>
      <w:tr w:rsidR="004D5F4F" w:rsidTr="004D5F4F">
        <w:trPr>
          <w:trHeight w:val="290"/>
        </w:trPr>
        <w:tc>
          <w:tcPr>
            <w:tcW w:w="0" w:type="auto"/>
            <w:hideMark/>
          </w:tcPr>
          <w:p w:rsidR="004D5F4F" w:rsidRDefault="00100F85">
            <w:pPr>
              <w:pStyle w:val="TableBodyText"/>
              <w:autoSpaceDE w:val="0"/>
              <w:autoSpaceDN w:val="0"/>
              <w:adjustRightInd w:val="0"/>
            </w:pPr>
            <w:r>
              <w:t>ReportsMenu</w:t>
            </w:r>
          </w:p>
        </w:tc>
      </w:tr>
      <w:tr w:rsidR="004D5F4F" w:rsidTr="004D5F4F">
        <w:trPr>
          <w:trHeight w:val="290"/>
        </w:trPr>
        <w:tc>
          <w:tcPr>
            <w:tcW w:w="0" w:type="auto"/>
            <w:hideMark/>
          </w:tcPr>
          <w:p w:rsidR="004D5F4F" w:rsidRDefault="00100F85">
            <w:pPr>
              <w:pStyle w:val="TableBodyText"/>
              <w:autoSpaceDE w:val="0"/>
              <w:autoSpaceDN w:val="0"/>
              <w:adjustRightInd w:val="0"/>
            </w:pPr>
            <w:r>
              <w:t>BevelTextGallery</w:t>
            </w:r>
          </w:p>
        </w:tc>
      </w:tr>
      <w:tr w:rsidR="004D5F4F" w:rsidTr="004D5F4F">
        <w:trPr>
          <w:trHeight w:val="290"/>
        </w:trPr>
        <w:tc>
          <w:tcPr>
            <w:tcW w:w="0" w:type="auto"/>
            <w:hideMark/>
          </w:tcPr>
          <w:p w:rsidR="004D5F4F" w:rsidRDefault="00100F85">
            <w:pPr>
              <w:pStyle w:val="TableBodyText"/>
              <w:autoSpaceDE w:val="0"/>
              <w:autoSpaceDN w:val="0"/>
              <w:adjustRightInd w:val="0"/>
            </w:pPr>
            <w:r>
              <w:t>PictureCorrectionsDialog</w:t>
            </w:r>
          </w:p>
        </w:tc>
      </w:tr>
      <w:tr w:rsidR="004D5F4F" w:rsidTr="004D5F4F">
        <w:trPr>
          <w:trHeight w:val="290"/>
        </w:trPr>
        <w:tc>
          <w:tcPr>
            <w:tcW w:w="0" w:type="auto"/>
            <w:hideMark/>
          </w:tcPr>
          <w:p w:rsidR="004D5F4F" w:rsidRDefault="00100F85">
            <w:pPr>
              <w:pStyle w:val="TableBodyText"/>
              <w:autoSpaceDE w:val="0"/>
              <w:autoSpaceDN w:val="0"/>
              <w:adjustRightInd w:val="0"/>
            </w:pPr>
            <w:r>
              <w:t>PostcardWizard</w:t>
            </w:r>
          </w:p>
        </w:tc>
      </w:tr>
      <w:tr w:rsidR="004D5F4F" w:rsidTr="004D5F4F">
        <w:trPr>
          <w:trHeight w:val="290"/>
        </w:trPr>
        <w:tc>
          <w:tcPr>
            <w:tcW w:w="0" w:type="auto"/>
            <w:hideMark/>
          </w:tcPr>
          <w:p w:rsidR="004D5F4F" w:rsidRDefault="00100F85">
            <w:pPr>
              <w:pStyle w:val="TableBodyText"/>
              <w:autoSpaceDE w:val="0"/>
              <w:autoSpaceDN w:val="0"/>
              <w:adjustRightInd w:val="0"/>
            </w:pPr>
            <w:r>
              <w:t>BusinessFormWizard</w:t>
            </w:r>
          </w:p>
        </w:tc>
      </w:tr>
      <w:tr w:rsidR="004D5F4F" w:rsidTr="004D5F4F">
        <w:trPr>
          <w:trHeight w:val="290"/>
        </w:trPr>
        <w:tc>
          <w:tcPr>
            <w:tcW w:w="0" w:type="auto"/>
            <w:hideMark/>
          </w:tcPr>
          <w:p w:rsidR="004D5F4F" w:rsidRDefault="00100F85">
            <w:pPr>
              <w:pStyle w:val="TableBodyText"/>
              <w:autoSpaceDE w:val="0"/>
              <w:autoSpaceDN w:val="0"/>
              <w:adjustRightInd w:val="0"/>
            </w:pPr>
            <w:r>
              <w:t>GroupTextBoxStyles</w:t>
            </w:r>
          </w:p>
        </w:tc>
      </w:tr>
      <w:tr w:rsidR="004D5F4F" w:rsidTr="004D5F4F">
        <w:trPr>
          <w:trHeight w:val="290"/>
        </w:trPr>
        <w:tc>
          <w:tcPr>
            <w:tcW w:w="0" w:type="auto"/>
            <w:hideMark/>
          </w:tcPr>
          <w:p w:rsidR="004D5F4F" w:rsidRDefault="00100F85">
            <w:pPr>
              <w:pStyle w:val="TableBodyText"/>
              <w:autoSpaceDE w:val="0"/>
              <w:autoSpaceDN w:val="0"/>
              <w:adjustRightInd w:val="0"/>
            </w:pPr>
            <w:r>
              <w:t>GroupTableStylesWord</w:t>
            </w:r>
          </w:p>
        </w:tc>
      </w:tr>
      <w:tr w:rsidR="004D5F4F" w:rsidTr="004D5F4F">
        <w:trPr>
          <w:trHeight w:val="290"/>
        </w:trPr>
        <w:tc>
          <w:tcPr>
            <w:tcW w:w="0" w:type="auto"/>
            <w:hideMark/>
          </w:tcPr>
          <w:p w:rsidR="004D5F4F" w:rsidRDefault="00100F85">
            <w:pPr>
              <w:pStyle w:val="TableBodyText"/>
              <w:autoSpaceDE w:val="0"/>
              <w:autoSpaceDN w:val="0"/>
              <w:adjustRightInd w:val="0"/>
            </w:pPr>
            <w:r>
              <w:t>GroupWordArtStylesClassic</w:t>
            </w:r>
          </w:p>
        </w:tc>
      </w:tr>
      <w:tr w:rsidR="004D5F4F" w:rsidTr="004D5F4F">
        <w:trPr>
          <w:trHeight w:val="290"/>
        </w:trPr>
        <w:tc>
          <w:tcPr>
            <w:tcW w:w="0" w:type="auto"/>
            <w:hideMark/>
          </w:tcPr>
          <w:p w:rsidR="004D5F4F" w:rsidRDefault="00100F85">
            <w:pPr>
              <w:pStyle w:val="TableBodyText"/>
              <w:autoSpaceDE w:val="0"/>
              <w:autoSpaceDN w:val="0"/>
              <w:adjustRightInd w:val="0"/>
            </w:pPr>
            <w:r>
              <w:t>PageBorderAndShadingDialog</w:t>
            </w:r>
          </w:p>
        </w:tc>
      </w:tr>
      <w:tr w:rsidR="004D5F4F" w:rsidTr="004D5F4F">
        <w:trPr>
          <w:trHeight w:val="290"/>
        </w:trPr>
        <w:tc>
          <w:tcPr>
            <w:tcW w:w="0" w:type="auto"/>
            <w:hideMark/>
          </w:tcPr>
          <w:p w:rsidR="004D5F4F" w:rsidRDefault="00100F85">
            <w:pPr>
              <w:pStyle w:val="TableBodyText"/>
              <w:autoSpaceDE w:val="0"/>
              <w:autoSpaceDN w:val="0"/>
              <w:adjustRightInd w:val="0"/>
            </w:pPr>
            <w:r>
              <w:t>GroupTableStylesExcel</w:t>
            </w:r>
          </w:p>
        </w:tc>
      </w:tr>
      <w:tr w:rsidR="004D5F4F" w:rsidTr="004D5F4F">
        <w:trPr>
          <w:trHeight w:val="290"/>
        </w:trPr>
        <w:tc>
          <w:tcPr>
            <w:tcW w:w="0" w:type="auto"/>
            <w:hideMark/>
          </w:tcPr>
          <w:p w:rsidR="004D5F4F" w:rsidRDefault="00100F85">
            <w:pPr>
              <w:pStyle w:val="TableBodyText"/>
              <w:autoSpaceDE w:val="0"/>
              <w:autoSpaceDN w:val="0"/>
              <w:adjustRightInd w:val="0"/>
            </w:pPr>
            <w:r>
              <w:t>OutlineViewClose</w:t>
            </w:r>
          </w:p>
        </w:tc>
      </w:tr>
      <w:tr w:rsidR="004D5F4F" w:rsidTr="004D5F4F">
        <w:trPr>
          <w:trHeight w:val="290"/>
        </w:trPr>
        <w:tc>
          <w:tcPr>
            <w:tcW w:w="0" w:type="auto"/>
            <w:hideMark/>
          </w:tcPr>
          <w:p w:rsidR="004D5F4F" w:rsidRDefault="00100F85">
            <w:pPr>
              <w:pStyle w:val="TableBodyText"/>
              <w:autoSpaceDE w:val="0"/>
              <w:autoSpaceDN w:val="0"/>
              <w:adjustRightInd w:val="0"/>
            </w:pPr>
            <w:r>
              <w:t>ConditionalFormattingNewRule</w:t>
            </w:r>
          </w:p>
        </w:tc>
      </w:tr>
      <w:tr w:rsidR="004D5F4F" w:rsidTr="004D5F4F">
        <w:trPr>
          <w:trHeight w:val="290"/>
        </w:trPr>
        <w:tc>
          <w:tcPr>
            <w:tcW w:w="0" w:type="auto"/>
            <w:hideMark/>
          </w:tcPr>
          <w:p w:rsidR="004D5F4F" w:rsidRDefault="00100F85">
            <w:pPr>
              <w:pStyle w:val="TableBodyText"/>
              <w:autoSpaceDE w:val="0"/>
              <w:autoSpaceDN w:val="0"/>
              <w:adjustRightInd w:val="0"/>
            </w:pPr>
            <w:r>
              <w:t>SmartArtAddShapeSplitMenu</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ContentControlRichText</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ContentControlText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ContentControlPicture</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ContentControlComboBox</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ContentControlDropDownList</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ContentControlBuildingBlockGallery</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ContentControlDate</w:t>
            </w:r>
          </w:p>
        </w:tc>
      </w:tr>
      <w:tr w:rsidR="004D5F4F" w:rsidTr="004D5F4F">
        <w:trPr>
          <w:trHeight w:val="290"/>
        </w:trPr>
        <w:tc>
          <w:tcPr>
            <w:tcW w:w="0" w:type="auto"/>
            <w:hideMark/>
          </w:tcPr>
          <w:p w:rsidR="004D5F4F" w:rsidRDefault="00100F85">
            <w:pPr>
              <w:pStyle w:val="TableBodyText"/>
              <w:autoSpaceDE w:val="0"/>
              <w:autoSpaceDN w:val="0"/>
              <w:adjustRightInd w:val="0"/>
            </w:pPr>
            <w:r>
              <w:t>AccountMenu</w:t>
            </w:r>
          </w:p>
        </w:tc>
      </w:tr>
      <w:tr w:rsidR="004D5F4F" w:rsidTr="004D5F4F">
        <w:trPr>
          <w:trHeight w:val="290"/>
        </w:trPr>
        <w:tc>
          <w:tcPr>
            <w:tcW w:w="0" w:type="auto"/>
            <w:hideMark/>
          </w:tcPr>
          <w:p w:rsidR="004D5F4F" w:rsidRDefault="00100F85">
            <w:pPr>
              <w:pStyle w:val="TableBodyText"/>
              <w:autoSpaceDE w:val="0"/>
              <w:autoSpaceDN w:val="0"/>
              <w:adjustRightInd w:val="0"/>
            </w:pPr>
            <w:r>
              <w:t>MoveToFolderFileMenu</w:t>
            </w:r>
          </w:p>
        </w:tc>
      </w:tr>
      <w:tr w:rsidR="004D5F4F" w:rsidTr="004D5F4F">
        <w:trPr>
          <w:trHeight w:val="290"/>
        </w:trPr>
        <w:tc>
          <w:tcPr>
            <w:tcW w:w="0" w:type="auto"/>
            <w:hideMark/>
          </w:tcPr>
          <w:p w:rsidR="004D5F4F" w:rsidRDefault="00100F85">
            <w:pPr>
              <w:pStyle w:val="TableBodyText"/>
              <w:autoSpaceDE w:val="0"/>
              <w:autoSpaceDN w:val="0"/>
              <w:adjustRightInd w:val="0"/>
            </w:pPr>
            <w:r>
              <w:t>RssDownloadContent</w:t>
            </w:r>
          </w:p>
        </w:tc>
      </w:tr>
      <w:tr w:rsidR="004D5F4F" w:rsidTr="004D5F4F">
        <w:trPr>
          <w:trHeight w:val="290"/>
        </w:trPr>
        <w:tc>
          <w:tcPr>
            <w:tcW w:w="0" w:type="auto"/>
            <w:hideMark/>
          </w:tcPr>
          <w:p w:rsidR="004D5F4F" w:rsidRDefault="00100F85">
            <w:pPr>
              <w:pStyle w:val="TableBodyText"/>
              <w:autoSpaceDE w:val="0"/>
              <w:autoSpaceDN w:val="0"/>
              <w:adjustRightInd w:val="0"/>
            </w:pPr>
            <w:r>
              <w:t>InsertRow</w:t>
            </w:r>
          </w:p>
        </w:tc>
      </w:tr>
      <w:tr w:rsidR="004D5F4F" w:rsidTr="004D5F4F">
        <w:trPr>
          <w:trHeight w:val="290"/>
        </w:trPr>
        <w:tc>
          <w:tcPr>
            <w:tcW w:w="0" w:type="auto"/>
            <w:hideMark/>
          </w:tcPr>
          <w:p w:rsidR="004D5F4F" w:rsidRDefault="00100F85">
            <w:pPr>
              <w:pStyle w:val="TableBodyText"/>
              <w:autoSpaceDE w:val="0"/>
              <w:autoSpaceDN w:val="0"/>
              <w:adjustRightInd w:val="0"/>
            </w:pPr>
            <w:r>
              <w:t>InsertColumn3</w:t>
            </w:r>
          </w:p>
        </w:tc>
      </w:tr>
      <w:tr w:rsidR="004D5F4F" w:rsidTr="004D5F4F">
        <w:trPr>
          <w:trHeight w:val="290"/>
        </w:trPr>
        <w:tc>
          <w:tcPr>
            <w:tcW w:w="0" w:type="auto"/>
            <w:hideMark/>
          </w:tcPr>
          <w:p w:rsidR="004D5F4F" w:rsidRDefault="00100F85">
            <w:pPr>
              <w:pStyle w:val="TableBodyText"/>
              <w:autoSpaceDE w:val="0"/>
              <w:autoSpaceDN w:val="0"/>
              <w:adjustRightInd w:val="0"/>
            </w:pPr>
            <w:r>
              <w:t>MasterNotesPageOrientation</w:t>
            </w:r>
          </w:p>
        </w:tc>
      </w:tr>
      <w:tr w:rsidR="004D5F4F" w:rsidTr="004D5F4F">
        <w:trPr>
          <w:trHeight w:val="290"/>
        </w:trPr>
        <w:tc>
          <w:tcPr>
            <w:tcW w:w="0" w:type="auto"/>
            <w:hideMark/>
          </w:tcPr>
          <w:p w:rsidR="004D5F4F" w:rsidRDefault="00100F85">
            <w:pPr>
              <w:pStyle w:val="TableBodyText"/>
              <w:autoSpaceDE w:val="0"/>
              <w:autoSpaceDN w:val="0"/>
              <w:adjustRightInd w:val="0"/>
            </w:pPr>
            <w:r>
              <w:t>ViewRulerExcel</w:t>
            </w:r>
          </w:p>
        </w:tc>
      </w:tr>
      <w:tr w:rsidR="004D5F4F" w:rsidTr="004D5F4F">
        <w:trPr>
          <w:trHeight w:val="290"/>
        </w:trPr>
        <w:tc>
          <w:tcPr>
            <w:tcW w:w="0" w:type="auto"/>
            <w:hideMark/>
          </w:tcPr>
          <w:p w:rsidR="004D5F4F" w:rsidRDefault="00100F85">
            <w:pPr>
              <w:pStyle w:val="TableBodyText"/>
              <w:autoSpaceDE w:val="0"/>
              <w:autoSpaceDN w:val="0"/>
              <w:adjustRightInd w:val="0"/>
            </w:pPr>
            <w:r>
              <w:t>ReadingNextPageRtl</w:t>
            </w:r>
          </w:p>
        </w:tc>
      </w:tr>
      <w:tr w:rsidR="004D5F4F" w:rsidTr="004D5F4F">
        <w:trPr>
          <w:trHeight w:val="290"/>
        </w:trPr>
        <w:tc>
          <w:tcPr>
            <w:tcW w:w="0" w:type="auto"/>
            <w:hideMark/>
          </w:tcPr>
          <w:p w:rsidR="004D5F4F" w:rsidRDefault="00100F85">
            <w:pPr>
              <w:pStyle w:val="TableBodyText"/>
              <w:autoSpaceDE w:val="0"/>
              <w:autoSpaceDN w:val="0"/>
              <w:adjustRightInd w:val="0"/>
            </w:pPr>
            <w:r>
              <w:t>ReadingPrevPageRtl</w:t>
            </w:r>
          </w:p>
        </w:tc>
      </w:tr>
      <w:tr w:rsidR="004D5F4F" w:rsidTr="004D5F4F">
        <w:trPr>
          <w:trHeight w:val="290"/>
        </w:trPr>
        <w:tc>
          <w:tcPr>
            <w:tcW w:w="0" w:type="auto"/>
            <w:hideMark/>
          </w:tcPr>
          <w:p w:rsidR="004D5F4F" w:rsidRDefault="00100F85">
            <w:pPr>
              <w:pStyle w:val="TableBodyText"/>
              <w:autoSpaceDE w:val="0"/>
              <w:autoSpaceDN w:val="0"/>
              <w:adjustRightInd w:val="0"/>
            </w:pPr>
            <w:r>
              <w:t>AutoSummaryToolsMenu</w:t>
            </w:r>
          </w:p>
        </w:tc>
      </w:tr>
      <w:tr w:rsidR="004D5F4F" w:rsidTr="004D5F4F">
        <w:trPr>
          <w:trHeight w:val="290"/>
        </w:trPr>
        <w:tc>
          <w:tcPr>
            <w:tcW w:w="0" w:type="auto"/>
            <w:hideMark/>
          </w:tcPr>
          <w:p w:rsidR="004D5F4F" w:rsidRDefault="00100F85">
            <w:pPr>
              <w:pStyle w:val="TableBodyText"/>
              <w:autoSpaceDE w:val="0"/>
              <w:autoSpaceDN w:val="0"/>
              <w:adjustRightInd w:val="0"/>
            </w:pPr>
            <w:r>
              <w:t>GroupInkFormat</w:t>
            </w:r>
          </w:p>
        </w:tc>
      </w:tr>
      <w:tr w:rsidR="004D5F4F" w:rsidTr="004D5F4F">
        <w:trPr>
          <w:trHeight w:val="290"/>
        </w:trPr>
        <w:tc>
          <w:tcPr>
            <w:tcW w:w="0" w:type="auto"/>
            <w:hideMark/>
          </w:tcPr>
          <w:p w:rsidR="004D5F4F" w:rsidRDefault="00100F85">
            <w:pPr>
              <w:pStyle w:val="TableBodyText"/>
              <w:autoSpaceDE w:val="0"/>
              <w:autoSpaceDN w:val="0"/>
              <w:adjustRightInd w:val="0"/>
            </w:pPr>
            <w:r>
              <w:t>InkColorPicker</w:t>
            </w:r>
          </w:p>
        </w:tc>
      </w:tr>
      <w:tr w:rsidR="004D5F4F" w:rsidTr="004D5F4F">
        <w:trPr>
          <w:trHeight w:val="290"/>
        </w:trPr>
        <w:tc>
          <w:tcPr>
            <w:tcW w:w="0" w:type="auto"/>
            <w:hideMark/>
          </w:tcPr>
          <w:p w:rsidR="004D5F4F" w:rsidRDefault="00100F85">
            <w:pPr>
              <w:pStyle w:val="TableBodyText"/>
              <w:autoSpaceDE w:val="0"/>
              <w:autoSpaceDN w:val="0"/>
              <w:adjustRightInd w:val="0"/>
            </w:pPr>
            <w:r>
              <w:t>GroupDiagramLayoutClassic</w:t>
            </w:r>
          </w:p>
        </w:tc>
      </w:tr>
      <w:tr w:rsidR="004D5F4F" w:rsidTr="004D5F4F">
        <w:trPr>
          <w:trHeight w:val="290"/>
        </w:trPr>
        <w:tc>
          <w:tcPr>
            <w:tcW w:w="0" w:type="auto"/>
            <w:hideMark/>
          </w:tcPr>
          <w:p w:rsidR="004D5F4F" w:rsidRDefault="00100F85">
            <w:pPr>
              <w:pStyle w:val="TableBodyText"/>
              <w:autoSpaceDE w:val="0"/>
              <w:autoSpaceDN w:val="0"/>
              <w:adjustRightInd w:val="0"/>
            </w:pPr>
            <w:r>
              <w:t>GroupDiagramStylesClassic</w:t>
            </w:r>
          </w:p>
        </w:tc>
      </w:tr>
      <w:tr w:rsidR="004D5F4F" w:rsidTr="004D5F4F">
        <w:trPr>
          <w:trHeight w:val="290"/>
        </w:trPr>
        <w:tc>
          <w:tcPr>
            <w:tcW w:w="0" w:type="auto"/>
            <w:hideMark/>
          </w:tcPr>
          <w:p w:rsidR="004D5F4F" w:rsidRDefault="00100F85">
            <w:pPr>
              <w:pStyle w:val="TableBodyText"/>
              <w:autoSpaceDE w:val="0"/>
              <w:autoSpaceDN w:val="0"/>
              <w:adjustRightInd w:val="0"/>
            </w:pPr>
            <w:r>
              <w:t>GroupOrganizationChartLayoutClassic</w:t>
            </w:r>
          </w:p>
        </w:tc>
      </w:tr>
      <w:tr w:rsidR="004D5F4F" w:rsidTr="004D5F4F">
        <w:trPr>
          <w:trHeight w:val="290"/>
        </w:trPr>
        <w:tc>
          <w:tcPr>
            <w:tcW w:w="0" w:type="auto"/>
            <w:hideMark/>
          </w:tcPr>
          <w:p w:rsidR="004D5F4F" w:rsidRDefault="00100F85">
            <w:pPr>
              <w:pStyle w:val="TableBodyText"/>
              <w:autoSpaceDE w:val="0"/>
              <w:autoSpaceDN w:val="0"/>
              <w:adjustRightInd w:val="0"/>
            </w:pPr>
            <w:r>
              <w:t>GroupOrganizationChartStyleClassic</w:t>
            </w:r>
          </w:p>
        </w:tc>
      </w:tr>
      <w:tr w:rsidR="004D5F4F" w:rsidTr="004D5F4F">
        <w:trPr>
          <w:trHeight w:val="290"/>
        </w:trPr>
        <w:tc>
          <w:tcPr>
            <w:tcW w:w="0" w:type="auto"/>
            <w:hideMark/>
          </w:tcPr>
          <w:p w:rsidR="004D5F4F" w:rsidRDefault="00100F85">
            <w:pPr>
              <w:pStyle w:val="TableBodyText"/>
              <w:autoSpaceDE w:val="0"/>
              <w:autoSpaceDN w:val="0"/>
              <w:adjustRightInd w:val="0"/>
            </w:pPr>
            <w:r>
              <w:t>TextBoxDrawMenu</w:t>
            </w:r>
          </w:p>
        </w:tc>
      </w:tr>
      <w:tr w:rsidR="004D5F4F" w:rsidTr="004D5F4F">
        <w:trPr>
          <w:trHeight w:val="290"/>
        </w:trPr>
        <w:tc>
          <w:tcPr>
            <w:tcW w:w="0" w:type="auto"/>
            <w:hideMark/>
          </w:tcPr>
          <w:p w:rsidR="004D5F4F" w:rsidRDefault="00100F85">
            <w:pPr>
              <w:pStyle w:val="TableBodyText"/>
              <w:autoSpaceDE w:val="0"/>
              <w:autoSpaceDN w:val="0"/>
              <w:adjustRightInd w:val="0"/>
            </w:pPr>
            <w:r>
              <w:t>TextBoxInsertWord</w:t>
            </w:r>
          </w:p>
        </w:tc>
      </w:tr>
      <w:tr w:rsidR="004D5F4F" w:rsidTr="004D5F4F">
        <w:trPr>
          <w:trHeight w:val="290"/>
        </w:trPr>
        <w:tc>
          <w:tcPr>
            <w:tcW w:w="0" w:type="auto"/>
            <w:hideMark/>
          </w:tcPr>
          <w:p w:rsidR="004D5F4F" w:rsidRDefault="00100F85">
            <w:pPr>
              <w:pStyle w:val="TableBodyText"/>
              <w:autoSpaceDE w:val="0"/>
              <w:autoSpaceDN w:val="0"/>
              <w:adjustRightInd w:val="0"/>
            </w:pPr>
            <w:r>
              <w:t>GroupOrganizationChartSelect</w:t>
            </w:r>
          </w:p>
        </w:tc>
      </w:tr>
      <w:tr w:rsidR="004D5F4F" w:rsidTr="004D5F4F">
        <w:trPr>
          <w:trHeight w:val="290"/>
        </w:trPr>
        <w:tc>
          <w:tcPr>
            <w:tcW w:w="0" w:type="auto"/>
            <w:hideMark/>
          </w:tcPr>
          <w:p w:rsidR="004D5F4F" w:rsidRDefault="00100F85">
            <w:pPr>
              <w:pStyle w:val="TableBodyText"/>
              <w:autoSpaceDE w:val="0"/>
              <w:autoSpaceDN w:val="0"/>
              <w:adjustRightInd w:val="0"/>
            </w:pPr>
            <w:r>
              <w:t>BorderColorPickerExcel</w:t>
            </w:r>
          </w:p>
        </w:tc>
      </w:tr>
      <w:tr w:rsidR="004D5F4F" w:rsidTr="004D5F4F">
        <w:trPr>
          <w:trHeight w:val="290"/>
        </w:trPr>
        <w:tc>
          <w:tcPr>
            <w:tcW w:w="0" w:type="auto"/>
            <w:hideMark/>
          </w:tcPr>
          <w:p w:rsidR="004D5F4F" w:rsidRDefault="00100F85">
            <w:pPr>
              <w:pStyle w:val="TableBodyText"/>
              <w:autoSpaceDE w:val="0"/>
              <w:autoSpaceDN w:val="0"/>
              <w:adjustRightInd w:val="0"/>
            </w:pPr>
            <w:r>
              <w:t>TextDirectionMoreOptionsDialog</w:t>
            </w:r>
          </w:p>
        </w:tc>
      </w:tr>
      <w:tr w:rsidR="004D5F4F" w:rsidTr="004D5F4F">
        <w:trPr>
          <w:trHeight w:val="290"/>
        </w:trPr>
        <w:tc>
          <w:tcPr>
            <w:tcW w:w="0" w:type="auto"/>
            <w:hideMark/>
          </w:tcPr>
          <w:p w:rsidR="004D5F4F" w:rsidRDefault="00100F85">
            <w:pPr>
              <w:pStyle w:val="TableBodyText"/>
              <w:autoSpaceDE w:val="0"/>
              <w:autoSpaceDN w:val="0"/>
              <w:adjustRightInd w:val="0"/>
            </w:pPr>
            <w:r>
              <w:t>TextAlignMoreOptionsDialog</w:t>
            </w:r>
          </w:p>
        </w:tc>
      </w:tr>
      <w:tr w:rsidR="004D5F4F" w:rsidTr="004D5F4F">
        <w:trPr>
          <w:trHeight w:val="290"/>
        </w:trPr>
        <w:tc>
          <w:tcPr>
            <w:tcW w:w="0" w:type="auto"/>
            <w:hideMark/>
          </w:tcPr>
          <w:p w:rsidR="004D5F4F" w:rsidRDefault="00100F85">
            <w:pPr>
              <w:pStyle w:val="TableBodyText"/>
              <w:autoSpaceDE w:val="0"/>
              <w:autoSpaceDN w:val="0"/>
              <w:adjustRightInd w:val="0"/>
            </w:pPr>
            <w:r>
              <w:t>ParagraphMoreColumnsDialog</w:t>
            </w:r>
          </w:p>
        </w:tc>
      </w:tr>
      <w:tr w:rsidR="004D5F4F" w:rsidTr="004D5F4F">
        <w:trPr>
          <w:trHeight w:val="290"/>
        </w:trPr>
        <w:tc>
          <w:tcPr>
            <w:tcW w:w="0" w:type="auto"/>
            <w:hideMark/>
          </w:tcPr>
          <w:p w:rsidR="004D5F4F" w:rsidRDefault="00100F85">
            <w:pPr>
              <w:pStyle w:val="TableBodyText"/>
              <w:autoSpaceDE w:val="0"/>
              <w:autoSpaceDN w:val="0"/>
              <w:adjustRightInd w:val="0"/>
            </w:pPr>
            <w:r>
              <w:t>ObjectBringToFrontMenuOutlook</w:t>
            </w:r>
          </w:p>
        </w:tc>
      </w:tr>
      <w:tr w:rsidR="004D5F4F" w:rsidTr="004D5F4F">
        <w:trPr>
          <w:trHeight w:val="290"/>
        </w:trPr>
        <w:tc>
          <w:tcPr>
            <w:tcW w:w="0" w:type="auto"/>
            <w:hideMark/>
          </w:tcPr>
          <w:p w:rsidR="004D5F4F" w:rsidRDefault="00100F85">
            <w:pPr>
              <w:pStyle w:val="TableBodyText"/>
              <w:autoSpaceDE w:val="0"/>
              <w:autoSpaceDN w:val="0"/>
              <w:adjustRightInd w:val="0"/>
            </w:pPr>
            <w:r>
              <w:t>ObjectSendToBaseMenuOutlook</w:t>
            </w:r>
          </w:p>
        </w:tc>
      </w:tr>
      <w:tr w:rsidR="004D5F4F" w:rsidTr="004D5F4F">
        <w:trPr>
          <w:trHeight w:val="290"/>
        </w:trPr>
        <w:tc>
          <w:tcPr>
            <w:tcW w:w="0" w:type="auto"/>
            <w:hideMark/>
          </w:tcPr>
          <w:p w:rsidR="004D5F4F" w:rsidRDefault="00100F85">
            <w:pPr>
              <w:pStyle w:val="TableBodyText"/>
              <w:autoSpaceDE w:val="0"/>
              <w:autoSpaceDN w:val="0"/>
              <w:adjustRightInd w:val="0"/>
            </w:pPr>
            <w:r>
              <w:t>Call</w:t>
            </w:r>
          </w:p>
        </w:tc>
      </w:tr>
      <w:tr w:rsidR="004D5F4F" w:rsidTr="004D5F4F">
        <w:trPr>
          <w:trHeight w:val="290"/>
        </w:trPr>
        <w:tc>
          <w:tcPr>
            <w:tcW w:w="0" w:type="auto"/>
            <w:hideMark/>
          </w:tcPr>
          <w:p w:rsidR="004D5F4F" w:rsidRDefault="00100F85">
            <w:pPr>
              <w:pStyle w:val="TableBodyText"/>
              <w:autoSpaceDE w:val="0"/>
              <w:autoSpaceDN w:val="0"/>
              <w:adjustRightInd w:val="0"/>
            </w:pPr>
            <w:r>
              <w:t>BibliographyGallery</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CustomHeaderGallery</w:t>
            </w:r>
          </w:p>
        </w:tc>
      </w:tr>
      <w:tr w:rsidR="004D5F4F" w:rsidTr="004D5F4F">
        <w:trPr>
          <w:trHeight w:val="290"/>
        </w:trPr>
        <w:tc>
          <w:tcPr>
            <w:tcW w:w="0" w:type="auto"/>
            <w:hideMark/>
          </w:tcPr>
          <w:p w:rsidR="004D5F4F" w:rsidRDefault="00100F85">
            <w:pPr>
              <w:pStyle w:val="TableBodyText"/>
              <w:autoSpaceDE w:val="0"/>
              <w:autoSpaceDN w:val="0"/>
              <w:adjustRightInd w:val="0"/>
            </w:pPr>
            <w:r>
              <w:t>CustomFooterGallery</w:t>
            </w:r>
          </w:p>
        </w:tc>
      </w:tr>
      <w:tr w:rsidR="004D5F4F" w:rsidTr="004D5F4F">
        <w:trPr>
          <w:trHeight w:val="290"/>
        </w:trPr>
        <w:tc>
          <w:tcPr>
            <w:tcW w:w="0" w:type="auto"/>
            <w:hideMark/>
          </w:tcPr>
          <w:p w:rsidR="004D5F4F" w:rsidRDefault="00100F85">
            <w:pPr>
              <w:pStyle w:val="TableBodyText"/>
              <w:autoSpaceDE w:val="0"/>
              <w:autoSpaceDN w:val="0"/>
              <w:adjustRightInd w:val="0"/>
            </w:pPr>
            <w:r>
              <w:t>CustomCoverPageGallery</w:t>
            </w:r>
          </w:p>
        </w:tc>
      </w:tr>
      <w:tr w:rsidR="004D5F4F" w:rsidTr="004D5F4F">
        <w:trPr>
          <w:trHeight w:val="290"/>
        </w:trPr>
        <w:tc>
          <w:tcPr>
            <w:tcW w:w="0" w:type="auto"/>
            <w:hideMark/>
          </w:tcPr>
          <w:p w:rsidR="004D5F4F" w:rsidRDefault="00100F85">
            <w:pPr>
              <w:pStyle w:val="TableBodyText"/>
              <w:autoSpaceDE w:val="0"/>
              <w:autoSpaceDN w:val="0"/>
              <w:adjustRightInd w:val="0"/>
            </w:pPr>
            <w:r>
              <w:t>CustomPageNumberGallery</w:t>
            </w:r>
          </w:p>
        </w:tc>
      </w:tr>
      <w:tr w:rsidR="004D5F4F" w:rsidTr="004D5F4F">
        <w:trPr>
          <w:trHeight w:val="290"/>
        </w:trPr>
        <w:tc>
          <w:tcPr>
            <w:tcW w:w="0" w:type="auto"/>
            <w:hideMark/>
          </w:tcPr>
          <w:p w:rsidR="004D5F4F" w:rsidRDefault="00100F85">
            <w:pPr>
              <w:pStyle w:val="TableBodyText"/>
              <w:autoSpaceDE w:val="0"/>
              <w:autoSpaceDN w:val="0"/>
              <w:adjustRightInd w:val="0"/>
            </w:pPr>
            <w:r>
              <w:t>CustomPageNumberTopGallery</w:t>
            </w:r>
          </w:p>
        </w:tc>
      </w:tr>
      <w:tr w:rsidR="004D5F4F" w:rsidTr="004D5F4F">
        <w:trPr>
          <w:trHeight w:val="290"/>
        </w:trPr>
        <w:tc>
          <w:tcPr>
            <w:tcW w:w="0" w:type="auto"/>
            <w:hideMark/>
          </w:tcPr>
          <w:p w:rsidR="004D5F4F" w:rsidRDefault="00100F85">
            <w:pPr>
              <w:pStyle w:val="TableBodyText"/>
              <w:autoSpaceDE w:val="0"/>
              <w:autoSpaceDN w:val="0"/>
              <w:adjustRightInd w:val="0"/>
            </w:pPr>
            <w:r>
              <w:t>CustomPageNumberBottomGallery</w:t>
            </w:r>
          </w:p>
        </w:tc>
      </w:tr>
      <w:tr w:rsidR="004D5F4F" w:rsidTr="004D5F4F">
        <w:trPr>
          <w:trHeight w:val="290"/>
        </w:trPr>
        <w:tc>
          <w:tcPr>
            <w:tcW w:w="0" w:type="auto"/>
            <w:hideMark/>
          </w:tcPr>
          <w:p w:rsidR="004D5F4F" w:rsidRDefault="00100F85">
            <w:pPr>
              <w:pStyle w:val="TableBodyText"/>
              <w:autoSpaceDE w:val="0"/>
              <w:autoSpaceDN w:val="0"/>
              <w:adjustRightInd w:val="0"/>
            </w:pPr>
            <w:r>
              <w:t>CustomPageMargins</w:t>
            </w:r>
          </w:p>
        </w:tc>
      </w:tr>
      <w:tr w:rsidR="004D5F4F" w:rsidTr="004D5F4F">
        <w:trPr>
          <w:trHeight w:val="290"/>
        </w:trPr>
        <w:tc>
          <w:tcPr>
            <w:tcW w:w="0" w:type="auto"/>
            <w:hideMark/>
          </w:tcPr>
          <w:p w:rsidR="004D5F4F" w:rsidRDefault="00100F85">
            <w:pPr>
              <w:pStyle w:val="TableBodyText"/>
              <w:autoSpaceDE w:val="0"/>
              <w:autoSpaceDN w:val="0"/>
              <w:adjustRightInd w:val="0"/>
            </w:pPr>
            <w:r>
              <w:t>CustomWatermarkGallery</w:t>
            </w:r>
          </w:p>
        </w:tc>
      </w:tr>
      <w:tr w:rsidR="004D5F4F" w:rsidTr="004D5F4F">
        <w:trPr>
          <w:trHeight w:val="290"/>
        </w:trPr>
        <w:tc>
          <w:tcPr>
            <w:tcW w:w="0" w:type="auto"/>
            <w:hideMark/>
          </w:tcPr>
          <w:p w:rsidR="004D5F4F" w:rsidRDefault="00100F85">
            <w:pPr>
              <w:pStyle w:val="TableBodyText"/>
              <w:autoSpaceDE w:val="0"/>
              <w:autoSpaceDN w:val="0"/>
              <w:adjustRightInd w:val="0"/>
            </w:pPr>
            <w:r>
              <w:t>CustomEquationsGallery</w:t>
            </w:r>
          </w:p>
        </w:tc>
      </w:tr>
      <w:tr w:rsidR="004D5F4F" w:rsidTr="004D5F4F">
        <w:trPr>
          <w:trHeight w:val="290"/>
        </w:trPr>
        <w:tc>
          <w:tcPr>
            <w:tcW w:w="0" w:type="auto"/>
            <w:hideMark/>
          </w:tcPr>
          <w:p w:rsidR="004D5F4F" w:rsidRDefault="00100F85">
            <w:pPr>
              <w:pStyle w:val="TableBodyText"/>
              <w:autoSpaceDE w:val="0"/>
              <w:autoSpaceDN w:val="0"/>
              <w:adjustRightInd w:val="0"/>
            </w:pPr>
            <w:r>
              <w:t>CustomTablesGallery</w:t>
            </w:r>
          </w:p>
        </w:tc>
      </w:tr>
      <w:tr w:rsidR="004D5F4F" w:rsidTr="004D5F4F">
        <w:trPr>
          <w:trHeight w:val="290"/>
        </w:trPr>
        <w:tc>
          <w:tcPr>
            <w:tcW w:w="0" w:type="auto"/>
            <w:hideMark/>
          </w:tcPr>
          <w:p w:rsidR="004D5F4F" w:rsidRDefault="00100F85">
            <w:pPr>
              <w:pStyle w:val="TableBodyText"/>
              <w:autoSpaceDE w:val="0"/>
              <w:autoSpaceDN w:val="0"/>
              <w:adjustRightInd w:val="0"/>
            </w:pPr>
            <w:r>
              <w:t>CustomQuickPartsGallery</w:t>
            </w:r>
          </w:p>
        </w:tc>
      </w:tr>
      <w:tr w:rsidR="004D5F4F" w:rsidTr="004D5F4F">
        <w:trPr>
          <w:trHeight w:val="290"/>
        </w:trPr>
        <w:tc>
          <w:tcPr>
            <w:tcW w:w="0" w:type="auto"/>
            <w:hideMark/>
          </w:tcPr>
          <w:p w:rsidR="004D5F4F" w:rsidRDefault="00100F85">
            <w:pPr>
              <w:pStyle w:val="TableBodyText"/>
              <w:autoSpaceDE w:val="0"/>
              <w:autoSpaceDN w:val="0"/>
              <w:adjustRightInd w:val="0"/>
            </w:pPr>
            <w:r>
              <w:t>CustomAutoTextGallery</w:t>
            </w:r>
          </w:p>
        </w:tc>
      </w:tr>
      <w:tr w:rsidR="004D5F4F" w:rsidTr="004D5F4F">
        <w:trPr>
          <w:trHeight w:val="290"/>
        </w:trPr>
        <w:tc>
          <w:tcPr>
            <w:tcW w:w="0" w:type="auto"/>
            <w:hideMark/>
          </w:tcPr>
          <w:p w:rsidR="004D5F4F" w:rsidRDefault="00100F85">
            <w:pPr>
              <w:pStyle w:val="TableBodyText"/>
              <w:autoSpaceDE w:val="0"/>
              <w:autoSpaceDN w:val="0"/>
              <w:adjustRightInd w:val="0"/>
            </w:pPr>
            <w:r>
              <w:t>CustomTextBoxGallery</w:t>
            </w:r>
          </w:p>
        </w:tc>
      </w:tr>
      <w:tr w:rsidR="004D5F4F" w:rsidTr="004D5F4F">
        <w:trPr>
          <w:trHeight w:val="290"/>
        </w:trPr>
        <w:tc>
          <w:tcPr>
            <w:tcW w:w="0" w:type="auto"/>
            <w:hideMark/>
          </w:tcPr>
          <w:p w:rsidR="004D5F4F" w:rsidRDefault="00100F85">
            <w:pPr>
              <w:pStyle w:val="TableBodyText"/>
              <w:autoSpaceDE w:val="0"/>
              <w:autoSpaceDN w:val="0"/>
              <w:adjustRightInd w:val="0"/>
            </w:pPr>
            <w:r>
              <w:t>CustomTableOfContentsGallery</w:t>
            </w:r>
          </w:p>
        </w:tc>
      </w:tr>
      <w:tr w:rsidR="004D5F4F" w:rsidTr="004D5F4F">
        <w:trPr>
          <w:trHeight w:val="290"/>
        </w:trPr>
        <w:tc>
          <w:tcPr>
            <w:tcW w:w="0" w:type="auto"/>
            <w:hideMark/>
          </w:tcPr>
          <w:p w:rsidR="004D5F4F" w:rsidRDefault="00100F85">
            <w:pPr>
              <w:pStyle w:val="TableBodyText"/>
              <w:autoSpaceDE w:val="0"/>
              <w:autoSpaceDN w:val="0"/>
              <w:adjustRightInd w:val="0"/>
            </w:pPr>
            <w:r>
              <w:t>CustomBibliographyGallery</w:t>
            </w:r>
          </w:p>
        </w:tc>
      </w:tr>
      <w:tr w:rsidR="004D5F4F" w:rsidTr="004D5F4F">
        <w:trPr>
          <w:trHeight w:val="290"/>
        </w:trPr>
        <w:tc>
          <w:tcPr>
            <w:tcW w:w="0" w:type="auto"/>
            <w:hideMark/>
          </w:tcPr>
          <w:p w:rsidR="004D5F4F" w:rsidRDefault="00100F85">
            <w:pPr>
              <w:pStyle w:val="TableBodyText"/>
              <w:autoSpaceDE w:val="0"/>
              <w:autoSpaceDN w:val="0"/>
              <w:adjustRightInd w:val="0"/>
            </w:pPr>
            <w:r>
              <w:t>CustomGallery1</w:t>
            </w:r>
          </w:p>
        </w:tc>
      </w:tr>
      <w:tr w:rsidR="004D5F4F" w:rsidTr="004D5F4F">
        <w:trPr>
          <w:trHeight w:val="290"/>
        </w:trPr>
        <w:tc>
          <w:tcPr>
            <w:tcW w:w="0" w:type="auto"/>
            <w:hideMark/>
          </w:tcPr>
          <w:p w:rsidR="004D5F4F" w:rsidRDefault="00100F85">
            <w:pPr>
              <w:pStyle w:val="TableBodyText"/>
              <w:autoSpaceDE w:val="0"/>
              <w:autoSpaceDN w:val="0"/>
              <w:adjustRightInd w:val="0"/>
            </w:pPr>
            <w:r>
              <w:t>CustomGallery2</w:t>
            </w:r>
          </w:p>
        </w:tc>
      </w:tr>
      <w:tr w:rsidR="004D5F4F" w:rsidTr="004D5F4F">
        <w:trPr>
          <w:trHeight w:val="290"/>
        </w:trPr>
        <w:tc>
          <w:tcPr>
            <w:tcW w:w="0" w:type="auto"/>
            <w:hideMark/>
          </w:tcPr>
          <w:p w:rsidR="004D5F4F" w:rsidRDefault="00100F85">
            <w:pPr>
              <w:pStyle w:val="TableBodyText"/>
              <w:autoSpaceDE w:val="0"/>
              <w:autoSpaceDN w:val="0"/>
              <w:adjustRightInd w:val="0"/>
            </w:pPr>
            <w:r>
              <w:t>CustomGallery3</w:t>
            </w:r>
          </w:p>
        </w:tc>
      </w:tr>
      <w:tr w:rsidR="004D5F4F" w:rsidTr="004D5F4F">
        <w:trPr>
          <w:trHeight w:val="290"/>
        </w:trPr>
        <w:tc>
          <w:tcPr>
            <w:tcW w:w="0" w:type="auto"/>
            <w:hideMark/>
          </w:tcPr>
          <w:p w:rsidR="004D5F4F" w:rsidRDefault="00100F85">
            <w:pPr>
              <w:pStyle w:val="TableBodyText"/>
              <w:autoSpaceDE w:val="0"/>
              <w:autoSpaceDN w:val="0"/>
              <w:adjustRightInd w:val="0"/>
            </w:pPr>
            <w:r>
              <w:t>CustomGallery4</w:t>
            </w:r>
          </w:p>
        </w:tc>
      </w:tr>
      <w:tr w:rsidR="004D5F4F" w:rsidTr="004D5F4F">
        <w:trPr>
          <w:trHeight w:val="290"/>
        </w:trPr>
        <w:tc>
          <w:tcPr>
            <w:tcW w:w="0" w:type="auto"/>
            <w:hideMark/>
          </w:tcPr>
          <w:p w:rsidR="004D5F4F" w:rsidRDefault="00100F85">
            <w:pPr>
              <w:pStyle w:val="TableBodyText"/>
              <w:autoSpaceDE w:val="0"/>
              <w:autoSpaceDN w:val="0"/>
              <w:adjustRightInd w:val="0"/>
            </w:pPr>
            <w:r>
              <w:t>CustomGallery5</w:t>
            </w:r>
          </w:p>
        </w:tc>
      </w:tr>
      <w:tr w:rsidR="004D5F4F" w:rsidTr="004D5F4F">
        <w:trPr>
          <w:trHeight w:val="290"/>
        </w:trPr>
        <w:tc>
          <w:tcPr>
            <w:tcW w:w="0" w:type="auto"/>
            <w:hideMark/>
          </w:tcPr>
          <w:p w:rsidR="004D5F4F" w:rsidRDefault="00100F85">
            <w:pPr>
              <w:pStyle w:val="TableBodyText"/>
              <w:autoSpaceDE w:val="0"/>
              <w:autoSpaceDN w:val="0"/>
              <w:adjustRightInd w:val="0"/>
            </w:pPr>
            <w:r>
              <w:t>SlideBackgroundReset</w:t>
            </w:r>
          </w:p>
        </w:tc>
      </w:tr>
      <w:tr w:rsidR="004D5F4F" w:rsidTr="004D5F4F">
        <w:trPr>
          <w:trHeight w:val="290"/>
        </w:trPr>
        <w:tc>
          <w:tcPr>
            <w:tcW w:w="0" w:type="auto"/>
            <w:hideMark/>
          </w:tcPr>
          <w:p w:rsidR="004D5F4F" w:rsidRDefault="00100F85">
            <w:pPr>
              <w:pStyle w:val="TableBodyText"/>
              <w:autoSpaceDE w:val="0"/>
              <w:autoSpaceDN w:val="0"/>
              <w:adjustRightInd w:val="0"/>
            </w:pPr>
            <w:r>
              <w:t>ShapeCloud</w:t>
            </w:r>
          </w:p>
        </w:tc>
      </w:tr>
      <w:tr w:rsidR="004D5F4F" w:rsidTr="004D5F4F">
        <w:trPr>
          <w:trHeight w:val="290"/>
        </w:trPr>
        <w:tc>
          <w:tcPr>
            <w:tcW w:w="0" w:type="auto"/>
            <w:hideMark/>
          </w:tcPr>
          <w:p w:rsidR="004D5F4F" w:rsidRDefault="00100F85">
            <w:pPr>
              <w:pStyle w:val="TableBodyText"/>
              <w:autoSpaceDE w:val="0"/>
              <w:autoSpaceDN w:val="0"/>
              <w:adjustRightInd w:val="0"/>
            </w:pPr>
            <w:r>
              <w:t>MailMergeRecepientsUseOutlookContacts</w:t>
            </w:r>
          </w:p>
        </w:tc>
      </w:tr>
      <w:tr w:rsidR="004D5F4F" w:rsidTr="004D5F4F">
        <w:trPr>
          <w:trHeight w:val="290"/>
        </w:trPr>
        <w:tc>
          <w:tcPr>
            <w:tcW w:w="0" w:type="auto"/>
            <w:hideMark/>
          </w:tcPr>
          <w:p w:rsidR="004D5F4F" w:rsidRDefault="00100F85">
            <w:pPr>
              <w:pStyle w:val="TableBodyText"/>
              <w:autoSpaceDE w:val="0"/>
              <w:autoSpaceDN w:val="0"/>
              <w:adjustRightInd w:val="0"/>
            </w:pPr>
            <w:r>
              <w:t>CDAudioPlayTrackAutomatically</w:t>
            </w:r>
          </w:p>
        </w:tc>
      </w:tr>
      <w:tr w:rsidR="004D5F4F" w:rsidTr="004D5F4F">
        <w:trPr>
          <w:trHeight w:val="290"/>
        </w:trPr>
        <w:tc>
          <w:tcPr>
            <w:tcW w:w="0" w:type="auto"/>
            <w:hideMark/>
          </w:tcPr>
          <w:p w:rsidR="004D5F4F" w:rsidRDefault="00100F85">
            <w:pPr>
              <w:pStyle w:val="TableBodyText"/>
              <w:autoSpaceDE w:val="0"/>
              <w:autoSpaceDN w:val="0"/>
              <w:adjustRightInd w:val="0"/>
            </w:pPr>
            <w:r>
              <w:t>FootnoteNext</w:t>
            </w:r>
          </w:p>
        </w:tc>
      </w:tr>
      <w:tr w:rsidR="004D5F4F" w:rsidTr="004D5F4F">
        <w:trPr>
          <w:trHeight w:val="290"/>
        </w:trPr>
        <w:tc>
          <w:tcPr>
            <w:tcW w:w="0" w:type="auto"/>
            <w:hideMark/>
          </w:tcPr>
          <w:p w:rsidR="004D5F4F" w:rsidRDefault="00100F85">
            <w:pPr>
              <w:pStyle w:val="TableBodyText"/>
              <w:autoSpaceDE w:val="0"/>
              <w:autoSpaceDN w:val="0"/>
              <w:adjustRightInd w:val="0"/>
            </w:pPr>
            <w:r>
              <w:t>ColorPickerCommentFill</w:t>
            </w:r>
          </w:p>
        </w:tc>
      </w:tr>
      <w:tr w:rsidR="004D5F4F" w:rsidTr="004D5F4F">
        <w:trPr>
          <w:trHeight w:val="290"/>
        </w:trPr>
        <w:tc>
          <w:tcPr>
            <w:tcW w:w="0" w:type="auto"/>
            <w:hideMark/>
          </w:tcPr>
          <w:p w:rsidR="004D5F4F" w:rsidRDefault="00100F85">
            <w:pPr>
              <w:pStyle w:val="TableBodyText"/>
              <w:autoSpaceDE w:val="0"/>
              <w:autoSpaceDN w:val="0"/>
              <w:adjustRightInd w:val="0"/>
            </w:pPr>
            <w:r>
              <w:t>GroupConvert</w:t>
            </w:r>
          </w:p>
        </w:tc>
      </w:tr>
      <w:tr w:rsidR="004D5F4F" w:rsidTr="004D5F4F">
        <w:trPr>
          <w:trHeight w:val="290"/>
        </w:trPr>
        <w:tc>
          <w:tcPr>
            <w:tcW w:w="0" w:type="auto"/>
            <w:hideMark/>
          </w:tcPr>
          <w:p w:rsidR="004D5F4F" w:rsidRDefault="00100F85">
            <w:pPr>
              <w:pStyle w:val="TableBodyText"/>
              <w:autoSpaceDE w:val="0"/>
              <w:autoSpaceDN w:val="0"/>
              <w:adjustRightInd w:val="0"/>
            </w:pPr>
            <w:r>
              <w:t>ReviewReviewingPaneMenu</w:t>
            </w:r>
          </w:p>
        </w:tc>
      </w:tr>
      <w:tr w:rsidR="004D5F4F" w:rsidTr="004D5F4F">
        <w:trPr>
          <w:trHeight w:val="290"/>
        </w:trPr>
        <w:tc>
          <w:tcPr>
            <w:tcW w:w="0" w:type="auto"/>
            <w:hideMark/>
          </w:tcPr>
          <w:p w:rsidR="004D5F4F" w:rsidRDefault="00100F85">
            <w:pPr>
              <w:pStyle w:val="TableBodyText"/>
              <w:autoSpaceDE w:val="0"/>
              <w:autoSpaceDN w:val="0"/>
              <w:adjustRightInd w:val="0"/>
            </w:pPr>
            <w:r>
              <w:t>GroupSizeClassic</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GroupPictureSizeClassic</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GroupPictureToolsClassic</w:t>
            </w:r>
          </w:p>
        </w:tc>
      </w:tr>
      <w:tr w:rsidR="004D5F4F" w:rsidTr="004D5F4F">
        <w:trPr>
          <w:trHeight w:val="290"/>
        </w:trPr>
        <w:tc>
          <w:tcPr>
            <w:tcW w:w="0" w:type="auto"/>
            <w:hideMark/>
          </w:tcPr>
          <w:p w:rsidR="004D5F4F" w:rsidRDefault="00100F85">
            <w:pPr>
              <w:pStyle w:val="TableBodyText"/>
              <w:autoSpaceDE w:val="0"/>
              <w:autoSpaceDN w:val="0"/>
              <w:adjustRightInd w:val="0"/>
            </w:pPr>
            <w:r>
              <w:t>GalleryAllShapesAndCanvas</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GroupShapesClassic</w:t>
            </w:r>
          </w:p>
        </w:tc>
      </w:tr>
      <w:tr w:rsidR="004D5F4F" w:rsidTr="004D5F4F">
        <w:trPr>
          <w:trHeight w:val="290"/>
        </w:trPr>
        <w:tc>
          <w:tcPr>
            <w:tcW w:w="0" w:type="auto"/>
            <w:hideMark/>
          </w:tcPr>
          <w:p w:rsidR="004D5F4F" w:rsidRDefault="00100F85">
            <w:pPr>
              <w:pStyle w:val="TableBodyText"/>
              <w:autoSpaceDE w:val="0"/>
              <w:autoSpaceDN w:val="0"/>
              <w:adjustRightInd w:val="0"/>
            </w:pPr>
            <w:r>
              <w:t>GroupSmartArtShapes</w:t>
            </w:r>
          </w:p>
        </w:tc>
      </w:tr>
      <w:tr w:rsidR="004D5F4F" w:rsidTr="004D5F4F">
        <w:trPr>
          <w:trHeight w:val="290"/>
        </w:trPr>
        <w:tc>
          <w:tcPr>
            <w:tcW w:w="0" w:type="auto"/>
            <w:hideMark/>
          </w:tcPr>
          <w:p w:rsidR="004D5F4F" w:rsidRDefault="00100F85">
            <w:pPr>
              <w:pStyle w:val="TableBodyText"/>
              <w:autoSpaceDE w:val="0"/>
              <w:autoSpaceDN w:val="0"/>
              <w:adjustRightInd w:val="0"/>
            </w:pPr>
            <w:r>
              <w:t>GroupShapeStylesClassic</w:t>
            </w:r>
          </w:p>
        </w:tc>
      </w:tr>
      <w:tr w:rsidR="004D5F4F" w:rsidTr="004D5F4F">
        <w:trPr>
          <w:trHeight w:val="290"/>
        </w:trPr>
        <w:tc>
          <w:tcPr>
            <w:tcW w:w="0" w:type="auto"/>
            <w:hideMark/>
          </w:tcPr>
          <w:p w:rsidR="004D5F4F" w:rsidRDefault="00100F85">
            <w:pPr>
              <w:pStyle w:val="TableBodyText"/>
              <w:autoSpaceDE w:val="0"/>
              <w:autoSpaceDN w:val="0"/>
              <w:adjustRightInd w:val="0"/>
            </w:pPr>
            <w:r>
              <w:t>GroupInsertText</w:t>
            </w:r>
          </w:p>
        </w:tc>
      </w:tr>
      <w:tr w:rsidR="004D5F4F" w:rsidTr="004D5F4F">
        <w:trPr>
          <w:trHeight w:val="290"/>
        </w:trPr>
        <w:tc>
          <w:tcPr>
            <w:tcW w:w="0" w:type="auto"/>
            <w:hideMark/>
          </w:tcPr>
          <w:p w:rsidR="004D5F4F" w:rsidRDefault="00100F85">
            <w:pPr>
              <w:pStyle w:val="TableBodyText"/>
              <w:autoSpaceDE w:val="0"/>
              <w:autoSpaceDN w:val="0"/>
              <w:adjustRightInd w:val="0"/>
            </w:pPr>
            <w:r>
              <w:t>Drawing1ColorPickerFill</w:t>
            </w:r>
          </w:p>
        </w:tc>
      </w:tr>
      <w:tr w:rsidR="004D5F4F" w:rsidTr="004D5F4F">
        <w:trPr>
          <w:trHeight w:val="290"/>
        </w:trPr>
        <w:tc>
          <w:tcPr>
            <w:tcW w:w="0" w:type="auto"/>
            <w:hideMark/>
          </w:tcPr>
          <w:p w:rsidR="004D5F4F" w:rsidRDefault="00100F85">
            <w:pPr>
              <w:pStyle w:val="TableBodyText"/>
              <w:autoSpaceDE w:val="0"/>
              <w:autoSpaceDN w:val="0"/>
              <w:adjustRightInd w:val="0"/>
            </w:pPr>
            <w:r>
              <w:t>ShapeOutlineColorPicker</w:t>
            </w:r>
          </w:p>
        </w:tc>
      </w:tr>
      <w:tr w:rsidR="004D5F4F" w:rsidTr="004D5F4F">
        <w:trPr>
          <w:trHeight w:val="290"/>
        </w:trPr>
        <w:tc>
          <w:tcPr>
            <w:tcW w:w="0" w:type="auto"/>
            <w:hideMark/>
          </w:tcPr>
          <w:p w:rsidR="004D5F4F" w:rsidRDefault="00100F85">
            <w:pPr>
              <w:pStyle w:val="TableBodyText"/>
              <w:autoSpaceDE w:val="0"/>
              <w:autoSpaceDN w:val="0"/>
              <w:adjustRightInd w:val="0"/>
            </w:pPr>
            <w:r>
              <w:t>Drawing1ColorPickerLineStyles</w:t>
            </w:r>
          </w:p>
        </w:tc>
      </w:tr>
      <w:tr w:rsidR="004D5F4F" w:rsidTr="004D5F4F">
        <w:trPr>
          <w:trHeight w:val="290"/>
        </w:trPr>
        <w:tc>
          <w:tcPr>
            <w:tcW w:w="0" w:type="auto"/>
            <w:hideMark/>
          </w:tcPr>
          <w:p w:rsidR="004D5F4F" w:rsidRDefault="00100F85">
            <w:pPr>
              <w:pStyle w:val="TableBodyText"/>
              <w:autoSpaceDE w:val="0"/>
              <w:autoSpaceDN w:val="0"/>
              <w:adjustRightInd w:val="0"/>
            </w:pPr>
            <w:r>
              <w:t>Drawing1ColorPickerLineStyles2</w:t>
            </w:r>
          </w:p>
        </w:tc>
      </w:tr>
      <w:tr w:rsidR="004D5F4F" w:rsidTr="004D5F4F">
        <w:trPr>
          <w:trHeight w:val="290"/>
        </w:trPr>
        <w:tc>
          <w:tcPr>
            <w:tcW w:w="0" w:type="auto"/>
            <w:hideMark/>
          </w:tcPr>
          <w:p w:rsidR="004D5F4F" w:rsidRDefault="00100F85">
            <w:pPr>
              <w:pStyle w:val="TableBodyText"/>
              <w:autoSpaceDE w:val="0"/>
              <w:autoSpaceDN w:val="0"/>
              <w:adjustRightInd w:val="0"/>
            </w:pPr>
            <w:r>
              <w:t>Drawing1GalleryTextures</w:t>
            </w:r>
          </w:p>
        </w:tc>
      </w:tr>
      <w:tr w:rsidR="004D5F4F" w:rsidTr="004D5F4F">
        <w:trPr>
          <w:trHeight w:val="290"/>
        </w:trPr>
        <w:tc>
          <w:tcPr>
            <w:tcW w:w="0" w:type="auto"/>
            <w:hideMark/>
          </w:tcPr>
          <w:p w:rsidR="004D5F4F" w:rsidRDefault="00100F85">
            <w:pPr>
              <w:pStyle w:val="TableBodyText"/>
              <w:autoSpaceDE w:val="0"/>
              <w:autoSpaceDN w:val="0"/>
              <w:adjustRightInd w:val="0"/>
            </w:pPr>
            <w:r>
              <w:t>InsertBuildingBlocksHeaderGallery</w:t>
            </w:r>
          </w:p>
        </w:tc>
      </w:tr>
      <w:tr w:rsidR="004D5F4F" w:rsidTr="004D5F4F">
        <w:trPr>
          <w:trHeight w:val="290"/>
        </w:trPr>
        <w:tc>
          <w:tcPr>
            <w:tcW w:w="0" w:type="auto"/>
            <w:hideMark/>
          </w:tcPr>
          <w:p w:rsidR="004D5F4F" w:rsidRDefault="00100F85">
            <w:pPr>
              <w:pStyle w:val="TableBodyText"/>
              <w:autoSpaceDE w:val="0"/>
              <w:autoSpaceDN w:val="0"/>
              <w:adjustRightInd w:val="0"/>
            </w:pPr>
            <w:r>
              <w:t>InsertBuildingBlocksFooterGallery</w:t>
            </w:r>
          </w:p>
        </w:tc>
      </w:tr>
      <w:tr w:rsidR="004D5F4F" w:rsidTr="004D5F4F">
        <w:trPr>
          <w:trHeight w:val="290"/>
        </w:trPr>
        <w:tc>
          <w:tcPr>
            <w:tcW w:w="0" w:type="auto"/>
            <w:hideMark/>
          </w:tcPr>
          <w:p w:rsidR="004D5F4F" w:rsidRDefault="00100F85">
            <w:pPr>
              <w:pStyle w:val="TableBodyText"/>
              <w:autoSpaceDE w:val="0"/>
              <w:autoSpaceDN w:val="0"/>
              <w:adjustRightInd w:val="0"/>
            </w:pPr>
            <w:r>
              <w:t>InsertBuildingBlocksCommonPartsGallery</w:t>
            </w:r>
          </w:p>
        </w:tc>
      </w:tr>
      <w:tr w:rsidR="004D5F4F" w:rsidTr="004D5F4F">
        <w:trPr>
          <w:trHeight w:val="290"/>
        </w:trPr>
        <w:tc>
          <w:tcPr>
            <w:tcW w:w="0" w:type="auto"/>
            <w:hideMark/>
          </w:tcPr>
          <w:p w:rsidR="004D5F4F" w:rsidRDefault="00100F85">
            <w:pPr>
              <w:pStyle w:val="TableBodyText"/>
              <w:autoSpaceDE w:val="0"/>
              <w:autoSpaceDN w:val="0"/>
              <w:adjustRightInd w:val="0"/>
            </w:pPr>
            <w:r>
              <w:t>InsertBuildingBlocksEquationsGallery</w:t>
            </w:r>
          </w:p>
        </w:tc>
      </w:tr>
      <w:tr w:rsidR="004D5F4F" w:rsidTr="004D5F4F">
        <w:trPr>
          <w:trHeight w:val="290"/>
        </w:trPr>
        <w:tc>
          <w:tcPr>
            <w:tcW w:w="0" w:type="auto"/>
            <w:hideMark/>
          </w:tcPr>
          <w:p w:rsidR="004D5F4F" w:rsidRDefault="00100F85">
            <w:pPr>
              <w:pStyle w:val="TableBodyText"/>
              <w:autoSpaceDE w:val="0"/>
              <w:autoSpaceDN w:val="0"/>
              <w:adjustRightInd w:val="0"/>
            </w:pPr>
            <w:r>
              <w:t>Drawing1GalleryBrightness</w:t>
            </w:r>
          </w:p>
        </w:tc>
      </w:tr>
      <w:tr w:rsidR="004D5F4F" w:rsidTr="004D5F4F">
        <w:trPr>
          <w:trHeight w:val="290"/>
        </w:trPr>
        <w:tc>
          <w:tcPr>
            <w:tcW w:w="0" w:type="auto"/>
            <w:hideMark/>
          </w:tcPr>
          <w:p w:rsidR="004D5F4F" w:rsidRDefault="00100F85">
            <w:pPr>
              <w:pStyle w:val="TableBodyText"/>
              <w:autoSpaceDE w:val="0"/>
              <w:autoSpaceDN w:val="0"/>
              <w:adjustRightInd w:val="0"/>
            </w:pPr>
            <w:r>
              <w:t>Drawing1GalleryContrast</w:t>
            </w:r>
          </w:p>
        </w:tc>
      </w:tr>
      <w:tr w:rsidR="004D5F4F" w:rsidTr="004D5F4F">
        <w:trPr>
          <w:trHeight w:val="290"/>
        </w:trPr>
        <w:tc>
          <w:tcPr>
            <w:tcW w:w="0" w:type="auto"/>
            <w:hideMark/>
          </w:tcPr>
          <w:p w:rsidR="004D5F4F" w:rsidRDefault="00100F85">
            <w:pPr>
              <w:pStyle w:val="TableBodyText"/>
              <w:autoSpaceDE w:val="0"/>
              <w:autoSpaceDN w:val="0"/>
              <w:adjustRightInd w:val="0"/>
            </w:pPr>
            <w:r>
              <w:t>GroupDiagramArrangeClassic</w:t>
            </w:r>
          </w:p>
        </w:tc>
      </w:tr>
      <w:tr w:rsidR="004D5F4F" w:rsidTr="004D5F4F">
        <w:trPr>
          <w:trHeight w:val="290"/>
        </w:trPr>
        <w:tc>
          <w:tcPr>
            <w:tcW w:w="0" w:type="auto"/>
            <w:hideMark/>
          </w:tcPr>
          <w:p w:rsidR="004D5F4F" w:rsidRDefault="00100F85">
            <w:pPr>
              <w:pStyle w:val="TableBodyText"/>
              <w:autoSpaceDE w:val="0"/>
              <w:autoSpaceDN w:val="0"/>
              <w:adjustRightInd w:val="0"/>
            </w:pPr>
            <w:r>
              <w:t>GroupTextBoxArrange</w:t>
            </w:r>
          </w:p>
        </w:tc>
      </w:tr>
      <w:tr w:rsidR="004D5F4F" w:rsidTr="004D5F4F">
        <w:trPr>
          <w:trHeight w:val="290"/>
        </w:trPr>
        <w:tc>
          <w:tcPr>
            <w:tcW w:w="0" w:type="auto"/>
            <w:hideMark/>
          </w:tcPr>
          <w:p w:rsidR="004D5F4F" w:rsidRDefault="00100F85">
            <w:pPr>
              <w:pStyle w:val="TableBodyText"/>
              <w:autoSpaceDE w:val="0"/>
              <w:autoSpaceDN w:val="0"/>
              <w:adjustRightInd w:val="0"/>
            </w:pPr>
            <w:r>
              <w:t>GroupColorModeClose</w:t>
            </w:r>
          </w:p>
        </w:tc>
      </w:tr>
      <w:tr w:rsidR="004D5F4F" w:rsidTr="004D5F4F">
        <w:trPr>
          <w:trHeight w:val="290"/>
        </w:trPr>
        <w:tc>
          <w:tcPr>
            <w:tcW w:w="0" w:type="auto"/>
            <w:hideMark/>
          </w:tcPr>
          <w:p w:rsidR="004D5F4F" w:rsidRDefault="00100F85">
            <w:pPr>
              <w:pStyle w:val="TableBodyText"/>
              <w:autoSpaceDE w:val="0"/>
              <w:autoSpaceDN w:val="0"/>
              <w:adjustRightInd w:val="0"/>
            </w:pPr>
            <w:r>
              <w:t>GroupPageSetupNotesMaster</w:t>
            </w:r>
          </w:p>
        </w:tc>
      </w:tr>
      <w:tr w:rsidR="004D5F4F" w:rsidTr="004D5F4F">
        <w:trPr>
          <w:trHeight w:val="290"/>
        </w:trPr>
        <w:tc>
          <w:tcPr>
            <w:tcW w:w="0" w:type="auto"/>
            <w:hideMark/>
          </w:tcPr>
          <w:p w:rsidR="004D5F4F" w:rsidRDefault="00100F85">
            <w:pPr>
              <w:pStyle w:val="TableBodyText"/>
              <w:autoSpaceDE w:val="0"/>
              <w:autoSpaceDN w:val="0"/>
              <w:adjustRightInd w:val="0"/>
            </w:pPr>
            <w:r>
              <w:t>GroupPageSetupHandoutMaster</w:t>
            </w:r>
          </w:p>
        </w:tc>
      </w:tr>
      <w:tr w:rsidR="004D5F4F" w:rsidTr="004D5F4F">
        <w:trPr>
          <w:trHeight w:val="290"/>
        </w:trPr>
        <w:tc>
          <w:tcPr>
            <w:tcW w:w="0" w:type="auto"/>
            <w:hideMark/>
          </w:tcPr>
          <w:p w:rsidR="004D5F4F" w:rsidRDefault="00100F85">
            <w:pPr>
              <w:pStyle w:val="TableBodyText"/>
              <w:autoSpaceDE w:val="0"/>
              <w:autoSpaceDN w:val="0"/>
              <w:adjustRightInd w:val="0"/>
            </w:pPr>
            <w:r>
              <w:t>GroupPlaceholdersNotesMaster</w:t>
            </w:r>
          </w:p>
        </w:tc>
      </w:tr>
      <w:tr w:rsidR="004D5F4F" w:rsidTr="004D5F4F">
        <w:trPr>
          <w:trHeight w:val="290"/>
        </w:trPr>
        <w:tc>
          <w:tcPr>
            <w:tcW w:w="0" w:type="auto"/>
            <w:hideMark/>
          </w:tcPr>
          <w:p w:rsidR="004D5F4F" w:rsidRDefault="00100F85">
            <w:pPr>
              <w:pStyle w:val="TableBodyText"/>
              <w:autoSpaceDE w:val="0"/>
              <w:autoSpaceDN w:val="0"/>
              <w:adjustRightInd w:val="0"/>
            </w:pPr>
            <w:r>
              <w:t>GroupInsertSlides</w:t>
            </w:r>
          </w:p>
        </w:tc>
      </w:tr>
      <w:tr w:rsidR="004D5F4F" w:rsidTr="004D5F4F">
        <w:trPr>
          <w:trHeight w:val="290"/>
        </w:trPr>
        <w:tc>
          <w:tcPr>
            <w:tcW w:w="0" w:type="auto"/>
            <w:hideMark/>
          </w:tcPr>
          <w:p w:rsidR="004D5F4F" w:rsidRDefault="00100F85">
            <w:pPr>
              <w:pStyle w:val="TableBodyText"/>
              <w:autoSpaceDE w:val="0"/>
              <w:autoSpaceDN w:val="0"/>
              <w:adjustRightInd w:val="0"/>
            </w:pPr>
            <w:r>
              <w:t>InsertPicturePowerPointFlyoutAnchor</w:t>
            </w:r>
          </w:p>
        </w:tc>
      </w:tr>
      <w:tr w:rsidR="004D5F4F" w:rsidTr="004D5F4F">
        <w:trPr>
          <w:trHeight w:val="290"/>
        </w:trPr>
        <w:tc>
          <w:tcPr>
            <w:tcW w:w="0" w:type="auto"/>
            <w:hideMark/>
          </w:tcPr>
          <w:p w:rsidR="004D5F4F" w:rsidRDefault="00100F85">
            <w:pPr>
              <w:pStyle w:val="TableBodyText"/>
              <w:autoSpaceDE w:val="0"/>
              <w:autoSpaceDN w:val="0"/>
              <w:adjustRightInd w:val="0"/>
            </w:pPr>
            <w:r>
              <w:t>TableSelectMenuPowerPoint</w:t>
            </w:r>
          </w:p>
        </w:tc>
      </w:tr>
      <w:tr w:rsidR="004D5F4F" w:rsidTr="004D5F4F">
        <w:trPr>
          <w:trHeight w:val="290"/>
        </w:trPr>
        <w:tc>
          <w:tcPr>
            <w:tcW w:w="0" w:type="auto"/>
            <w:hideMark/>
          </w:tcPr>
          <w:p w:rsidR="004D5F4F" w:rsidRDefault="00100F85">
            <w:pPr>
              <w:pStyle w:val="TableBodyText"/>
              <w:autoSpaceDE w:val="0"/>
              <w:autoSpaceDN w:val="0"/>
              <w:adjustRightInd w:val="0"/>
            </w:pPr>
            <w:r>
              <w:t>TableDeleteRowsAndColumnsMenu</w:t>
            </w:r>
          </w:p>
        </w:tc>
      </w:tr>
      <w:tr w:rsidR="004D5F4F" w:rsidTr="004D5F4F">
        <w:trPr>
          <w:trHeight w:val="290"/>
        </w:trPr>
        <w:tc>
          <w:tcPr>
            <w:tcW w:w="0" w:type="auto"/>
            <w:hideMark/>
          </w:tcPr>
          <w:p w:rsidR="004D5F4F" w:rsidRDefault="00100F85">
            <w:pPr>
              <w:pStyle w:val="TableBodyText"/>
              <w:autoSpaceDE w:val="0"/>
              <w:autoSpaceDN w:val="0"/>
              <w:adjustRightInd w:val="0"/>
            </w:pPr>
            <w:r>
              <w:t>GroupCDAudioSetup</w:t>
            </w:r>
          </w:p>
        </w:tc>
      </w:tr>
      <w:tr w:rsidR="004D5F4F" w:rsidTr="004D5F4F">
        <w:trPr>
          <w:trHeight w:val="290"/>
        </w:trPr>
        <w:tc>
          <w:tcPr>
            <w:tcW w:w="0" w:type="auto"/>
            <w:hideMark/>
          </w:tcPr>
          <w:p w:rsidR="004D5F4F" w:rsidRDefault="00100F85">
            <w:pPr>
              <w:pStyle w:val="TableBodyText"/>
              <w:autoSpaceDE w:val="0"/>
              <w:autoSpaceDN w:val="0"/>
              <w:adjustRightInd w:val="0"/>
            </w:pPr>
            <w:r>
              <w:t>AccountingFormatMenu</w:t>
            </w:r>
          </w:p>
        </w:tc>
      </w:tr>
      <w:tr w:rsidR="004D5F4F" w:rsidTr="004D5F4F">
        <w:trPr>
          <w:trHeight w:val="290"/>
        </w:trPr>
        <w:tc>
          <w:tcPr>
            <w:tcW w:w="0" w:type="auto"/>
            <w:hideMark/>
          </w:tcPr>
          <w:p w:rsidR="004D5F4F" w:rsidRDefault="00100F85">
            <w:pPr>
              <w:pStyle w:val="TableBodyText"/>
              <w:autoSpaceDE w:val="0"/>
              <w:autoSpaceDN w:val="0"/>
              <w:adjustRightInd w:val="0"/>
            </w:pPr>
            <w:r>
              <w:t>GroupCommentShapes</w:t>
            </w:r>
          </w:p>
        </w:tc>
      </w:tr>
      <w:tr w:rsidR="004D5F4F" w:rsidTr="004D5F4F">
        <w:trPr>
          <w:trHeight w:val="290"/>
        </w:trPr>
        <w:tc>
          <w:tcPr>
            <w:tcW w:w="0" w:type="auto"/>
            <w:hideMark/>
          </w:tcPr>
          <w:p w:rsidR="004D5F4F" w:rsidRDefault="00100F85">
            <w:pPr>
              <w:pStyle w:val="TableBodyText"/>
              <w:autoSpaceDE w:val="0"/>
              <w:autoSpaceDN w:val="0"/>
              <w:adjustRightInd w:val="0"/>
            </w:pPr>
            <w:r>
              <w:t>GroupCommentPosition</w:t>
            </w:r>
          </w:p>
        </w:tc>
      </w:tr>
      <w:tr w:rsidR="004D5F4F" w:rsidTr="004D5F4F">
        <w:trPr>
          <w:trHeight w:val="290"/>
        </w:trPr>
        <w:tc>
          <w:tcPr>
            <w:tcW w:w="0" w:type="auto"/>
            <w:hideMark/>
          </w:tcPr>
          <w:p w:rsidR="004D5F4F" w:rsidRDefault="00100F85">
            <w:pPr>
              <w:pStyle w:val="TableBodyText"/>
              <w:autoSpaceDE w:val="0"/>
              <w:autoSpaceDN w:val="0"/>
              <w:adjustRightInd w:val="0"/>
            </w:pPr>
            <w:r>
              <w:t>TripaneViewMode</w:t>
            </w:r>
          </w:p>
        </w:tc>
      </w:tr>
      <w:tr w:rsidR="004D5F4F" w:rsidTr="004D5F4F">
        <w:trPr>
          <w:trHeight w:val="290"/>
        </w:trPr>
        <w:tc>
          <w:tcPr>
            <w:tcW w:w="0" w:type="auto"/>
            <w:hideMark/>
          </w:tcPr>
          <w:p w:rsidR="004D5F4F" w:rsidRDefault="00100F85">
            <w:pPr>
              <w:pStyle w:val="TableBodyText"/>
              <w:autoSpaceDE w:val="0"/>
              <w:autoSpaceDN w:val="0"/>
              <w:adjustRightInd w:val="0"/>
            </w:pPr>
            <w:r>
              <w:t>PrintOptionsMenu</w:t>
            </w:r>
          </w:p>
        </w:tc>
      </w:tr>
      <w:tr w:rsidR="004D5F4F" w:rsidTr="004D5F4F">
        <w:trPr>
          <w:trHeight w:val="290"/>
        </w:trPr>
        <w:tc>
          <w:tcPr>
            <w:tcW w:w="0" w:type="auto"/>
            <w:hideMark/>
          </w:tcPr>
          <w:p w:rsidR="004D5F4F" w:rsidRDefault="00100F85">
            <w:pPr>
              <w:pStyle w:val="TableBodyText"/>
              <w:autoSpaceDE w:val="0"/>
              <w:autoSpaceDN w:val="0"/>
              <w:adjustRightInd w:val="0"/>
            </w:pPr>
            <w:r>
              <w:t>FileMenuSendHeader</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FileMenuServerTasksHeader</w:t>
            </w:r>
          </w:p>
        </w:tc>
      </w:tr>
      <w:tr w:rsidR="004D5F4F" w:rsidTr="004D5F4F">
        <w:trPr>
          <w:trHeight w:val="290"/>
        </w:trPr>
        <w:tc>
          <w:tcPr>
            <w:tcW w:w="0" w:type="auto"/>
            <w:hideMark/>
          </w:tcPr>
          <w:p w:rsidR="004D5F4F" w:rsidRDefault="00100F85">
            <w:pPr>
              <w:pStyle w:val="TableBodyText"/>
              <w:autoSpaceDE w:val="0"/>
              <w:autoSpaceDN w:val="0"/>
              <w:adjustRightInd w:val="0"/>
            </w:pPr>
            <w:r>
              <w:t>ScreenNavigatorBackMenu</w:t>
            </w:r>
          </w:p>
        </w:tc>
      </w:tr>
      <w:tr w:rsidR="004D5F4F" w:rsidTr="004D5F4F">
        <w:trPr>
          <w:trHeight w:val="290"/>
        </w:trPr>
        <w:tc>
          <w:tcPr>
            <w:tcW w:w="0" w:type="auto"/>
            <w:hideMark/>
          </w:tcPr>
          <w:p w:rsidR="004D5F4F" w:rsidRDefault="00100F85">
            <w:pPr>
              <w:pStyle w:val="TableBodyText"/>
              <w:autoSpaceDE w:val="0"/>
              <w:autoSpaceDN w:val="0"/>
              <w:adjustRightInd w:val="0"/>
            </w:pPr>
            <w:r>
              <w:t>ScreenNavigatorForwardMenu</w:t>
            </w:r>
          </w:p>
        </w:tc>
      </w:tr>
      <w:tr w:rsidR="004D5F4F" w:rsidTr="004D5F4F">
        <w:trPr>
          <w:trHeight w:val="290"/>
        </w:trPr>
        <w:tc>
          <w:tcPr>
            <w:tcW w:w="0" w:type="auto"/>
            <w:hideMark/>
          </w:tcPr>
          <w:p w:rsidR="004D5F4F" w:rsidRDefault="00100F85">
            <w:pPr>
              <w:pStyle w:val="TableBodyText"/>
              <w:autoSpaceDE w:val="0"/>
              <w:autoSpaceDN w:val="0"/>
              <w:adjustRightInd w:val="0"/>
            </w:pPr>
            <w:r>
              <w:t>OutlineCollapseMenu</w:t>
            </w:r>
          </w:p>
        </w:tc>
      </w:tr>
      <w:tr w:rsidR="004D5F4F" w:rsidTr="004D5F4F">
        <w:trPr>
          <w:trHeight w:val="290"/>
        </w:trPr>
        <w:tc>
          <w:tcPr>
            <w:tcW w:w="0" w:type="auto"/>
            <w:hideMark/>
          </w:tcPr>
          <w:p w:rsidR="004D5F4F" w:rsidRDefault="00100F85">
            <w:pPr>
              <w:pStyle w:val="TableBodyText"/>
              <w:autoSpaceDE w:val="0"/>
              <w:autoSpaceDN w:val="0"/>
              <w:adjustRightInd w:val="0"/>
            </w:pPr>
            <w:r>
              <w:t>OutlineExpandMenu</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ContentControlsGroupMenu</w:t>
            </w:r>
          </w:p>
        </w:tc>
      </w:tr>
      <w:tr w:rsidR="004D5F4F" w:rsidTr="004D5F4F">
        <w:trPr>
          <w:trHeight w:val="290"/>
        </w:trPr>
        <w:tc>
          <w:tcPr>
            <w:tcW w:w="0" w:type="auto"/>
            <w:hideMark/>
          </w:tcPr>
          <w:p w:rsidR="004D5F4F" w:rsidRDefault="00100F85">
            <w:pPr>
              <w:pStyle w:val="TableBodyText"/>
              <w:autoSpaceDE w:val="0"/>
              <w:autoSpaceDN w:val="0"/>
              <w:adjustRightInd w:val="0"/>
            </w:pPr>
            <w:r>
              <w:t>ContentControlsUngroup</w:t>
            </w:r>
          </w:p>
        </w:tc>
      </w:tr>
      <w:tr w:rsidR="004D5F4F" w:rsidTr="004D5F4F">
        <w:trPr>
          <w:trHeight w:val="290"/>
        </w:trPr>
        <w:tc>
          <w:tcPr>
            <w:tcW w:w="0" w:type="auto"/>
            <w:hideMark/>
          </w:tcPr>
          <w:p w:rsidR="004D5F4F" w:rsidRDefault="00100F85">
            <w:pPr>
              <w:pStyle w:val="TableBodyText"/>
              <w:autoSpaceDE w:val="0"/>
              <w:autoSpaceDN w:val="0"/>
              <w:adjustRightInd w:val="0"/>
            </w:pPr>
            <w:r>
              <w:t>EditCitationButton</w:t>
            </w:r>
          </w:p>
        </w:tc>
      </w:tr>
      <w:tr w:rsidR="004D5F4F" w:rsidTr="004D5F4F">
        <w:trPr>
          <w:trHeight w:val="290"/>
        </w:trPr>
        <w:tc>
          <w:tcPr>
            <w:tcW w:w="0" w:type="auto"/>
            <w:hideMark/>
          </w:tcPr>
          <w:p w:rsidR="004D5F4F" w:rsidRDefault="00100F85">
            <w:pPr>
              <w:pStyle w:val="TableBodyText"/>
              <w:autoSpaceDE w:val="0"/>
              <w:autoSpaceDN w:val="0"/>
              <w:adjustRightInd w:val="0"/>
            </w:pPr>
            <w:r>
              <w:t>GroupChartProperties</w:t>
            </w:r>
          </w:p>
        </w:tc>
      </w:tr>
      <w:tr w:rsidR="004D5F4F" w:rsidTr="004D5F4F">
        <w:trPr>
          <w:trHeight w:val="290"/>
        </w:trPr>
        <w:tc>
          <w:tcPr>
            <w:tcW w:w="0" w:type="auto"/>
            <w:hideMark/>
          </w:tcPr>
          <w:p w:rsidR="004D5F4F" w:rsidRDefault="00100F85">
            <w:pPr>
              <w:pStyle w:val="TableBodyText"/>
              <w:autoSpaceDE w:val="0"/>
              <w:autoSpaceDN w:val="0"/>
              <w:adjustRightInd w:val="0"/>
            </w:pPr>
            <w:r>
              <w:t>Contro</w:t>
            </w:r>
            <w:r>
              <w:t>lsGalleryClassic</w:t>
            </w:r>
          </w:p>
        </w:tc>
      </w:tr>
      <w:tr w:rsidR="004D5F4F" w:rsidTr="004D5F4F">
        <w:trPr>
          <w:trHeight w:val="290"/>
        </w:trPr>
        <w:tc>
          <w:tcPr>
            <w:tcW w:w="0" w:type="auto"/>
            <w:hideMark/>
          </w:tcPr>
          <w:p w:rsidR="004D5F4F" w:rsidRDefault="00100F85">
            <w:pPr>
              <w:pStyle w:val="TableBodyText"/>
              <w:autoSpaceDE w:val="0"/>
              <w:autoSpaceDN w:val="0"/>
              <w:adjustRightInd w:val="0"/>
            </w:pPr>
            <w:r>
              <w:t>PivotTableEditDataSource</w:t>
            </w:r>
          </w:p>
        </w:tc>
      </w:tr>
      <w:tr w:rsidR="004D5F4F" w:rsidTr="004D5F4F">
        <w:trPr>
          <w:trHeight w:val="290"/>
        </w:trPr>
        <w:tc>
          <w:tcPr>
            <w:tcW w:w="0" w:type="auto"/>
            <w:hideMark/>
          </w:tcPr>
          <w:p w:rsidR="004D5F4F" w:rsidRDefault="00100F85">
            <w:pPr>
              <w:pStyle w:val="TableBodyText"/>
              <w:autoSpaceDE w:val="0"/>
              <w:autoSpaceDN w:val="0"/>
              <w:adjustRightInd w:val="0"/>
            </w:pPr>
            <w:r>
              <w:t>FileExcelServicesOptions</w:t>
            </w:r>
          </w:p>
        </w:tc>
      </w:tr>
      <w:tr w:rsidR="004D5F4F" w:rsidTr="004D5F4F">
        <w:trPr>
          <w:trHeight w:val="290"/>
        </w:trPr>
        <w:tc>
          <w:tcPr>
            <w:tcW w:w="0" w:type="auto"/>
            <w:hideMark/>
          </w:tcPr>
          <w:p w:rsidR="004D5F4F" w:rsidRDefault="00100F85">
            <w:pPr>
              <w:pStyle w:val="TableBodyText"/>
              <w:autoSpaceDE w:val="0"/>
              <w:autoSpaceDN w:val="0"/>
              <w:adjustRightInd w:val="0"/>
            </w:pPr>
            <w:r>
              <w:t>ReviewShowSourceDocumentsMenu</w:t>
            </w:r>
          </w:p>
        </w:tc>
      </w:tr>
      <w:tr w:rsidR="004D5F4F" w:rsidTr="004D5F4F">
        <w:trPr>
          <w:trHeight w:val="290"/>
        </w:trPr>
        <w:tc>
          <w:tcPr>
            <w:tcW w:w="0" w:type="auto"/>
            <w:hideMark/>
          </w:tcPr>
          <w:p w:rsidR="004D5F4F" w:rsidRDefault="00100F85">
            <w:pPr>
              <w:pStyle w:val="TableBodyText"/>
              <w:autoSpaceDE w:val="0"/>
              <w:autoSpaceDN w:val="0"/>
              <w:adjustRightInd w:val="0"/>
            </w:pPr>
            <w:r>
              <w:t>BuildingBlocksSaveEquation</w:t>
            </w:r>
          </w:p>
        </w:tc>
      </w:tr>
      <w:tr w:rsidR="004D5F4F" w:rsidTr="004D5F4F">
        <w:trPr>
          <w:trHeight w:val="290"/>
        </w:trPr>
        <w:tc>
          <w:tcPr>
            <w:tcW w:w="0" w:type="auto"/>
            <w:hideMark/>
          </w:tcPr>
          <w:p w:rsidR="004D5F4F" w:rsidRDefault="00100F85">
            <w:pPr>
              <w:pStyle w:val="TableBodyText"/>
              <w:autoSpaceDE w:val="0"/>
              <w:autoSpaceDN w:val="0"/>
              <w:adjustRightInd w:val="0"/>
            </w:pPr>
            <w:r>
              <w:t>HeaderFooterEditFooter</w:t>
            </w:r>
          </w:p>
        </w:tc>
      </w:tr>
      <w:tr w:rsidR="004D5F4F" w:rsidTr="004D5F4F">
        <w:trPr>
          <w:trHeight w:val="290"/>
        </w:trPr>
        <w:tc>
          <w:tcPr>
            <w:tcW w:w="0" w:type="auto"/>
            <w:hideMark/>
          </w:tcPr>
          <w:p w:rsidR="004D5F4F" w:rsidRDefault="00100F85">
            <w:pPr>
              <w:pStyle w:val="TableBodyText"/>
              <w:autoSpaceDE w:val="0"/>
              <w:autoSpaceDN w:val="0"/>
              <w:adjustRightInd w:val="0"/>
            </w:pPr>
            <w:r>
              <w:t>WordContentControlEditPlaceholderToggle</w:t>
            </w:r>
          </w:p>
        </w:tc>
      </w:tr>
      <w:tr w:rsidR="004D5F4F" w:rsidTr="004D5F4F">
        <w:trPr>
          <w:trHeight w:val="290"/>
        </w:trPr>
        <w:tc>
          <w:tcPr>
            <w:tcW w:w="0" w:type="auto"/>
            <w:hideMark/>
          </w:tcPr>
          <w:p w:rsidR="004D5F4F" w:rsidRDefault="00100F85">
            <w:pPr>
              <w:pStyle w:val="TableBodyText"/>
              <w:autoSpaceDE w:val="0"/>
              <w:autoSpaceDN w:val="0"/>
              <w:adjustRightInd w:val="0"/>
            </w:pPr>
            <w:r>
              <w:t>TableExportMenu</w:t>
            </w:r>
          </w:p>
        </w:tc>
      </w:tr>
      <w:tr w:rsidR="004D5F4F" w:rsidTr="004D5F4F">
        <w:trPr>
          <w:trHeight w:val="290"/>
        </w:trPr>
        <w:tc>
          <w:tcPr>
            <w:tcW w:w="0" w:type="auto"/>
            <w:hideMark/>
          </w:tcPr>
          <w:p w:rsidR="004D5F4F" w:rsidRDefault="00100F85">
            <w:pPr>
              <w:pStyle w:val="TableBodyText"/>
              <w:autoSpaceDE w:val="0"/>
              <w:autoSpaceDN w:val="0"/>
              <w:adjustRightInd w:val="0"/>
            </w:pPr>
            <w:r>
              <w:t>TableExportTableToVisioPivotDiagram</w:t>
            </w:r>
          </w:p>
        </w:tc>
      </w:tr>
      <w:tr w:rsidR="004D5F4F" w:rsidTr="004D5F4F">
        <w:trPr>
          <w:trHeight w:val="290"/>
        </w:trPr>
        <w:tc>
          <w:tcPr>
            <w:tcW w:w="0" w:type="auto"/>
            <w:hideMark/>
          </w:tcPr>
          <w:p w:rsidR="004D5F4F" w:rsidRDefault="00100F85">
            <w:pPr>
              <w:pStyle w:val="TableBodyText"/>
              <w:autoSpaceDE w:val="0"/>
              <w:autoSpaceDN w:val="0"/>
              <w:adjustRightInd w:val="0"/>
            </w:pPr>
            <w:r>
              <w:t>EquationToggle</w:t>
            </w:r>
          </w:p>
        </w:tc>
      </w:tr>
      <w:tr w:rsidR="004D5F4F" w:rsidTr="004D5F4F">
        <w:trPr>
          <w:trHeight w:val="290"/>
        </w:trPr>
        <w:tc>
          <w:tcPr>
            <w:tcW w:w="0" w:type="auto"/>
            <w:hideMark/>
          </w:tcPr>
          <w:p w:rsidR="004D5F4F" w:rsidRDefault="00100F85">
            <w:pPr>
              <w:pStyle w:val="TableBodyText"/>
              <w:autoSpaceDE w:val="0"/>
              <w:autoSpaceDN w:val="0"/>
              <w:adjustRightInd w:val="0"/>
            </w:pPr>
            <w:r>
              <w:t>EquationInsertNew</w:t>
            </w:r>
          </w:p>
        </w:tc>
      </w:tr>
      <w:tr w:rsidR="004D5F4F" w:rsidTr="004D5F4F">
        <w:trPr>
          <w:trHeight w:val="290"/>
        </w:trPr>
        <w:tc>
          <w:tcPr>
            <w:tcW w:w="0" w:type="auto"/>
            <w:hideMark/>
          </w:tcPr>
          <w:p w:rsidR="004D5F4F" w:rsidRDefault="00100F85">
            <w:pPr>
              <w:pStyle w:val="TableBodyText"/>
              <w:autoSpaceDE w:val="0"/>
              <w:autoSpaceDN w:val="0"/>
              <w:adjustRightInd w:val="0"/>
            </w:pPr>
            <w:r>
              <w:t>EquationProfessional</w:t>
            </w:r>
          </w:p>
        </w:tc>
      </w:tr>
      <w:tr w:rsidR="004D5F4F" w:rsidTr="004D5F4F">
        <w:trPr>
          <w:trHeight w:val="290"/>
        </w:trPr>
        <w:tc>
          <w:tcPr>
            <w:tcW w:w="0" w:type="auto"/>
            <w:hideMark/>
          </w:tcPr>
          <w:p w:rsidR="004D5F4F" w:rsidRDefault="00100F85">
            <w:pPr>
              <w:pStyle w:val="TableBodyText"/>
              <w:autoSpaceDE w:val="0"/>
              <w:autoSpaceDN w:val="0"/>
              <w:adjustRightInd w:val="0"/>
            </w:pPr>
            <w:r>
              <w:t>EquationLinearFormat</w:t>
            </w:r>
          </w:p>
        </w:tc>
      </w:tr>
      <w:tr w:rsidR="004D5F4F" w:rsidTr="004D5F4F">
        <w:trPr>
          <w:trHeight w:val="290"/>
        </w:trPr>
        <w:tc>
          <w:tcPr>
            <w:tcW w:w="0" w:type="auto"/>
            <w:hideMark/>
          </w:tcPr>
          <w:p w:rsidR="004D5F4F" w:rsidRDefault="00100F85">
            <w:pPr>
              <w:pStyle w:val="TableBodyText"/>
              <w:autoSpaceDE w:val="0"/>
              <w:autoSpaceDN w:val="0"/>
              <w:adjustRightInd w:val="0"/>
            </w:pPr>
            <w:r>
              <w:t>EquationNormalText</w:t>
            </w:r>
          </w:p>
        </w:tc>
      </w:tr>
      <w:tr w:rsidR="004D5F4F" w:rsidTr="004D5F4F">
        <w:trPr>
          <w:trHeight w:val="290"/>
        </w:trPr>
        <w:tc>
          <w:tcPr>
            <w:tcW w:w="0" w:type="auto"/>
            <w:hideMark/>
          </w:tcPr>
          <w:p w:rsidR="004D5F4F" w:rsidRDefault="00100F85">
            <w:pPr>
              <w:pStyle w:val="TableBodyText"/>
              <w:autoSpaceDE w:val="0"/>
              <w:autoSpaceDN w:val="0"/>
              <w:adjustRightInd w:val="0"/>
            </w:pPr>
            <w:r>
              <w:t>EquationSymbolsInsertGallery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EquationIntegralGallery</w:t>
            </w:r>
          </w:p>
        </w:tc>
      </w:tr>
      <w:tr w:rsidR="004D5F4F" w:rsidTr="004D5F4F">
        <w:trPr>
          <w:trHeight w:val="290"/>
        </w:trPr>
        <w:tc>
          <w:tcPr>
            <w:tcW w:w="0" w:type="auto"/>
            <w:hideMark/>
          </w:tcPr>
          <w:p w:rsidR="004D5F4F" w:rsidRDefault="00100F85">
            <w:pPr>
              <w:pStyle w:val="TableBodyText"/>
              <w:autoSpaceDE w:val="0"/>
              <w:autoSpaceDN w:val="0"/>
              <w:adjustRightInd w:val="0"/>
            </w:pPr>
            <w:r>
              <w:t>EquationFractionGallery</w:t>
            </w:r>
          </w:p>
        </w:tc>
      </w:tr>
      <w:tr w:rsidR="004D5F4F" w:rsidTr="004D5F4F">
        <w:trPr>
          <w:trHeight w:val="290"/>
        </w:trPr>
        <w:tc>
          <w:tcPr>
            <w:tcW w:w="0" w:type="auto"/>
            <w:hideMark/>
          </w:tcPr>
          <w:p w:rsidR="004D5F4F" w:rsidRDefault="00100F85">
            <w:pPr>
              <w:pStyle w:val="TableBodyText"/>
              <w:autoSpaceDE w:val="0"/>
              <w:autoSpaceDN w:val="0"/>
              <w:adjustRightInd w:val="0"/>
            </w:pPr>
            <w:r>
              <w:t>EquationRadicalGallery</w:t>
            </w:r>
          </w:p>
        </w:tc>
      </w:tr>
      <w:tr w:rsidR="004D5F4F" w:rsidTr="004D5F4F">
        <w:trPr>
          <w:trHeight w:val="290"/>
        </w:trPr>
        <w:tc>
          <w:tcPr>
            <w:tcW w:w="0" w:type="auto"/>
            <w:hideMark/>
          </w:tcPr>
          <w:p w:rsidR="004D5F4F" w:rsidRDefault="00100F85">
            <w:pPr>
              <w:pStyle w:val="TableBodyText"/>
              <w:autoSpaceDE w:val="0"/>
              <w:autoSpaceDN w:val="0"/>
              <w:adjustRightInd w:val="0"/>
            </w:pPr>
            <w:r>
              <w:t>EquationLargeOperatorGallery</w:t>
            </w:r>
          </w:p>
        </w:tc>
      </w:tr>
      <w:tr w:rsidR="004D5F4F" w:rsidTr="004D5F4F">
        <w:trPr>
          <w:trHeight w:val="290"/>
        </w:trPr>
        <w:tc>
          <w:tcPr>
            <w:tcW w:w="0" w:type="auto"/>
            <w:hideMark/>
          </w:tcPr>
          <w:p w:rsidR="004D5F4F" w:rsidRDefault="00100F85">
            <w:pPr>
              <w:pStyle w:val="TableBodyText"/>
              <w:autoSpaceDE w:val="0"/>
              <w:autoSpaceDN w:val="0"/>
              <w:adjustRightInd w:val="0"/>
            </w:pPr>
            <w:r>
              <w:t>EquationDelimiterGallery</w:t>
            </w:r>
          </w:p>
        </w:tc>
      </w:tr>
      <w:tr w:rsidR="004D5F4F" w:rsidTr="004D5F4F">
        <w:trPr>
          <w:trHeight w:val="290"/>
        </w:trPr>
        <w:tc>
          <w:tcPr>
            <w:tcW w:w="0" w:type="auto"/>
            <w:hideMark/>
          </w:tcPr>
          <w:p w:rsidR="004D5F4F" w:rsidRDefault="00100F85">
            <w:pPr>
              <w:pStyle w:val="TableBodyText"/>
              <w:autoSpaceDE w:val="0"/>
              <w:autoSpaceDN w:val="0"/>
              <w:adjustRightInd w:val="0"/>
            </w:pPr>
            <w:r>
              <w:t>EquationScriptGallery</w:t>
            </w:r>
          </w:p>
        </w:tc>
      </w:tr>
      <w:tr w:rsidR="004D5F4F" w:rsidTr="004D5F4F">
        <w:trPr>
          <w:trHeight w:val="290"/>
        </w:trPr>
        <w:tc>
          <w:tcPr>
            <w:tcW w:w="0" w:type="auto"/>
            <w:hideMark/>
          </w:tcPr>
          <w:p w:rsidR="004D5F4F" w:rsidRDefault="00100F85">
            <w:pPr>
              <w:pStyle w:val="TableBodyText"/>
              <w:autoSpaceDE w:val="0"/>
              <w:autoSpaceDN w:val="0"/>
              <w:adjustRightInd w:val="0"/>
            </w:pPr>
            <w:r>
              <w:t>EquationFunctionGallery</w:t>
            </w:r>
          </w:p>
        </w:tc>
      </w:tr>
      <w:tr w:rsidR="004D5F4F" w:rsidTr="004D5F4F">
        <w:trPr>
          <w:trHeight w:val="290"/>
        </w:trPr>
        <w:tc>
          <w:tcPr>
            <w:tcW w:w="0" w:type="auto"/>
            <w:hideMark/>
          </w:tcPr>
          <w:p w:rsidR="004D5F4F" w:rsidRDefault="00100F85">
            <w:pPr>
              <w:pStyle w:val="TableBodyText"/>
              <w:autoSpaceDE w:val="0"/>
              <w:autoSpaceDN w:val="0"/>
              <w:adjustRightInd w:val="0"/>
            </w:pPr>
            <w:r>
              <w:t>EquationAccentGallery</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EquationLimitGallery</w:t>
            </w:r>
          </w:p>
        </w:tc>
      </w:tr>
      <w:tr w:rsidR="004D5F4F" w:rsidTr="004D5F4F">
        <w:trPr>
          <w:trHeight w:val="290"/>
        </w:trPr>
        <w:tc>
          <w:tcPr>
            <w:tcW w:w="0" w:type="auto"/>
            <w:hideMark/>
          </w:tcPr>
          <w:p w:rsidR="004D5F4F" w:rsidRDefault="00100F85">
            <w:pPr>
              <w:pStyle w:val="TableBodyText"/>
              <w:autoSpaceDE w:val="0"/>
              <w:autoSpaceDN w:val="0"/>
              <w:adjustRightInd w:val="0"/>
            </w:pPr>
            <w:r>
              <w:t>EquationOperatorGallery</w:t>
            </w:r>
          </w:p>
        </w:tc>
      </w:tr>
      <w:tr w:rsidR="004D5F4F" w:rsidTr="004D5F4F">
        <w:trPr>
          <w:trHeight w:val="290"/>
        </w:trPr>
        <w:tc>
          <w:tcPr>
            <w:tcW w:w="0" w:type="auto"/>
            <w:hideMark/>
          </w:tcPr>
          <w:p w:rsidR="004D5F4F" w:rsidRDefault="00100F85">
            <w:pPr>
              <w:pStyle w:val="TableBodyText"/>
              <w:autoSpaceDE w:val="0"/>
              <w:autoSpaceDN w:val="0"/>
              <w:adjustRightInd w:val="0"/>
            </w:pPr>
            <w:r>
              <w:t>EquationMatrixGallery</w:t>
            </w:r>
          </w:p>
        </w:tc>
      </w:tr>
      <w:tr w:rsidR="004D5F4F" w:rsidTr="004D5F4F">
        <w:trPr>
          <w:trHeight w:val="290"/>
        </w:trPr>
        <w:tc>
          <w:tcPr>
            <w:tcW w:w="0" w:type="auto"/>
            <w:hideMark/>
          </w:tcPr>
          <w:p w:rsidR="004D5F4F" w:rsidRDefault="00100F85">
            <w:pPr>
              <w:pStyle w:val="TableBodyText"/>
              <w:autoSpaceDE w:val="0"/>
              <w:autoSpaceDN w:val="0"/>
              <w:adjustRightInd w:val="0"/>
            </w:pPr>
            <w:r>
              <w:t>EquationOptions</w:t>
            </w:r>
          </w:p>
        </w:tc>
      </w:tr>
      <w:tr w:rsidR="004D5F4F" w:rsidTr="004D5F4F">
        <w:trPr>
          <w:trHeight w:val="290"/>
        </w:trPr>
        <w:tc>
          <w:tcPr>
            <w:tcW w:w="0" w:type="auto"/>
            <w:hideMark/>
          </w:tcPr>
          <w:p w:rsidR="004D5F4F" w:rsidRDefault="00100F85">
            <w:pPr>
              <w:pStyle w:val="TableBodyText"/>
              <w:autoSpaceDE w:val="0"/>
              <w:autoSpaceDN w:val="0"/>
              <w:adjustRightInd w:val="0"/>
            </w:pPr>
            <w:r>
              <w:t>GroupEquationTools</w:t>
            </w:r>
          </w:p>
        </w:tc>
      </w:tr>
      <w:tr w:rsidR="004D5F4F" w:rsidTr="004D5F4F">
        <w:trPr>
          <w:trHeight w:val="290"/>
        </w:trPr>
        <w:tc>
          <w:tcPr>
            <w:tcW w:w="0" w:type="auto"/>
            <w:hideMark/>
          </w:tcPr>
          <w:p w:rsidR="004D5F4F" w:rsidRDefault="00100F85">
            <w:pPr>
              <w:pStyle w:val="TableBodyText"/>
              <w:autoSpaceDE w:val="0"/>
              <w:autoSpaceDN w:val="0"/>
              <w:adjustRightInd w:val="0"/>
            </w:pPr>
            <w:r>
              <w:t>GroupEquationSymbols</w:t>
            </w:r>
          </w:p>
        </w:tc>
      </w:tr>
      <w:tr w:rsidR="004D5F4F" w:rsidTr="004D5F4F">
        <w:trPr>
          <w:trHeight w:val="290"/>
        </w:trPr>
        <w:tc>
          <w:tcPr>
            <w:tcW w:w="0" w:type="auto"/>
            <w:hideMark/>
          </w:tcPr>
          <w:p w:rsidR="004D5F4F" w:rsidRDefault="00100F85">
            <w:pPr>
              <w:pStyle w:val="TableBodyText"/>
              <w:autoSpaceDE w:val="0"/>
              <w:autoSpaceDN w:val="0"/>
              <w:adjustRightInd w:val="0"/>
            </w:pPr>
            <w:r>
              <w:t>GroupEquationStructures</w:t>
            </w:r>
          </w:p>
        </w:tc>
      </w:tr>
      <w:tr w:rsidR="004D5F4F" w:rsidTr="004D5F4F">
        <w:trPr>
          <w:trHeight w:val="290"/>
        </w:trPr>
        <w:tc>
          <w:tcPr>
            <w:tcW w:w="0" w:type="auto"/>
            <w:hideMark/>
          </w:tcPr>
          <w:p w:rsidR="004D5F4F" w:rsidRDefault="00100F85">
            <w:pPr>
              <w:pStyle w:val="TableBodyText"/>
              <w:autoSpaceDE w:val="0"/>
              <w:autoSpaceDN w:val="0"/>
              <w:adjustRightInd w:val="0"/>
            </w:pPr>
            <w:r>
              <w:t>EquationOptionsMenu</w:t>
            </w:r>
          </w:p>
        </w:tc>
      </w:tr>
      <w:tr w:rsidR="004D5F4F" w:rsidTr="004D5F4F">
        <w:trPr>
          <w:trHeight w:val="290"/>
        </w:trPr>
        <w:tc>
          <w:tcPr>
            <w:tcW w:w="0" w:type="auto"/>
            <w:hideMark/>
          </w:tcPr>
          <w:p w:rsidR="004D5F4F" w:rsidRDefault="00100F85">
            <w:pPr>
              <w:pStyle w:val="TableBodyText"/>
              <w:autoSpaceDE w:val="0"/>
              <w:autoSpaceDN w:val="0"/>
              <w:adjustRightInd w:val="0"/>
            </w:pPr>
            <w:r>
              <w:t>GroupBasicText</w:t>
            </w:r>
          </w:p>
        </w:tc>
      </w:tr>
      <w:tr w:rsidR="004D5F4F" w:rsidTr="004D5F4F">
        <w:trPr>
          <w:trHeight w:val="290"/>
        </w:trPr>
        <w:tc>
          <w:tcPr>
            <w:tcW w:w="0" w:type="auto"/>
            <w:hideMark/>
          </w:tcPr>
          <w:p w:rsidR="004D5F4F" w:rsidRDefault="00100F85">
            <w:pPr>
              <w:pStyle w:val="TableBodyText"/>
              <w:autoSpaceDE w:val="0"/>
              <w:autoSpaceDN w:val="0"/>
              <w:adjustRightInd w:val="0"/>
            </w:pPr>
            <w:r>
              <w:t>GroupInclude</w:t>
            </w:r>
          </w:p>
        </w:tc>
      </w:tr>
      <w:tr w:rsidR="004D5F4F" w:rsidTr="004D5F4F">
        <w:trPr>
          <w:trHeight w:val="290"/>
        </w:trPr>
        <w:tc>
          <w:tcPr>
            <w:tcW w:w="0" w:type="auto"/>
            <w:hideMark/>
          </w:tcPr>
          <w:p w:rsidR="004D5F4F" w:rsidRDefault="00100F85">
            <w:pPr>
              <w:pStyle w:val="TableBodyText"/>
              <w:autoSpaceDE w:val="0"/>
              <w:autoSpaceDN w:val="0"/>
              <w:adjustRightInd w:val="0"/>
            </w:pPr>
            <w:r>
              <w:t>GroupFields</w:t>
            </w:r>
          </w:p>
        </w:tc>
      </w:tr>
      <w:tr w:rsidR="004D5F4F" w:rsidTr="004D5F4F">
        <w:trPr>
          <w:trHeight w:val="290"/>
        </w:trPr>
        <w:tc>
          <w:tcPr>
            <w:tcW w:w="0" w:type="auto"/>
            <w:hideMark/>
          </w:tcPr>
          <w:p w:rsidR="004D5F4F" w:rsidRDefault="00100F85">
            <w:pPr>
              <w:pStyle w:val="TableBodyText"/>
              <w:autoSpaceDE w:val="0"/>
              <w:autoSpaceDN w:val="0"/>
              <w:adjustRightInd w:val="0"/>
            </w:pPr>
            <w:r>
              <w:t>GroupMessageFormat</w:t>
            </w:r>
          </w:p>
        </w:tc>
      </w:tr>
      <w:tr w:rsidR="004D5F4F" w:rsidTr="004D5F4F">
        <w:trPr>
          <w:trHeight w:val="290"/>
        </w:trPr>
        <w:tc>
          <w:tcPr>
            <w:tcW w:w="0" w:type="auto"/>
            <w:hideMark/>
          </w:tcPr>
          <w:p w:rsidR="004D5F4F" w:rsidRDefault="00100F85">
            <w:pPr>
              <w:pStyle w:val="TableBodyText"/>
              <w:autoSpaceDE w:val="0"/>
              <w:autoSpaceDN w:val="0"/>
              <w:adjustRightInd w:val="0"/>
            </w:pPr>
            <w:r>
              <w:t>GroupTracking</w:t>
            </w:r>
          </w:p>
        </w:tc>
      </w:tr>
      <w:tr w:rsidR="004D5F4F" w:rsidTr="004D5F4F">
        <w:trPr>
          <w:trHeight w:val="290"/>
        </w:trPr>
        <w:tc>
          <w:tcPr>
            <w:tcW w:w="0" w:type="auto"/>
            <w:hideMark/>
          </w:tcPr>
          <w:p w:rsidR="004D5F4F" w:rsidRDefault="00100F85">
            <w:pPr>
              <w:pStyle w:val="TableBodyText"/>
              <w:autoSpaceDE w:val="0"/>
              <w:autoSpaceDN w:val="0"/>
              <w:adjustRightInd w:val="0"/>
            </w:pPr>
            <w:r>
              <w:t>GroupMoreOptions</w:t>
            </w:r>
          </w:p>
        </w:tc>
      </w:tr>
      <w:tr w:rsidR="004D5F4F" w:rsidTr="004D5F4F">
        <w:trPr>
          <w:trHeight w:val="290"/>
        </w:trPr>
        <w:tc>
          <w:tcPr>
            <w:tcW w:w="0" w:type="auto"/>
            <w:hideMark/>
          </w:tcPr>
          <w:p w:rsidR="004D5F4F" w:rsidRDefault="00100F85">
            <w:pPr>
              <w:pStyle w:val="TableBodyText"/>
              <w:autoSpaceDE w:val="0"/>
              <w:autoSpaceDN w:val="0"/>
              <w:adjustRightInd w:val="0"/>
            </w:pPr>
            <w:r>
              <w:t>GroupCommunicate</w:t>
            </w:r>
          </w:p>
        </w:tc>
      </w:tr>
      <w:tr w:rsidR="004D5F4F" w:rsidTr="004D5F4F">
        <w:trPr>
          <w:trHeight w:val="290"/>
        </w:trPr>
        <w:tc>
          <w:tcPr>
            <w:tcW w:w="0" w:type="auto"/>
            <w:hideMark/>
          </w:tcPr>
          <w:p w:rsidR="004D5F4F" w:rsidRDefault="00100F85">
            <w:pPr>
              <w:pStyle w:val="TableBodyText"/>
              <w:autoSpaceDE w:val="0"/>
              <w:autoSpaceDN w:val="0"/>
              <w:adjustRightInd w:val="0"/>
            </w:pPr>
            <w:r>
              <w:t>GroupTimer</w:t>
            </w:r>
          </w:p>
        </w:tc>
      </w:tr>
      <w:tr w:rsidR="004D5F4F" w:rsidTr="004D5F4F">
        <w:trPr>
          <w:trHeight w:val="290"/>
        </w:trPr>
        <w:tc>
          <w:tcPr>
            <w:tcW w:w="0" w:type="auto"/>
            <w:hideMark/>
          </w:tcPr>
          <w:p w:rsidR="004D5F4F" w:rsidRDefault="00100F85">
            <w:pPr>
              <w:pStyle w:val="TableBodyText"/>
              <w:autoSpaceDE w:val="0"/>
              <w:autoSpaceDN w:val="0"/>
              <w:adjustRightInd w:val="0"/>
            </w:pPr>
            <w:r>
              <w:t>SaveSentItemsMenu</w:t>
            </w:r>
          </w:p>
        </w:tc>
      </w:tr>
      <w:tr w:rsidR="004D5F4F" w:rsidTr="004D5F4F">
        <w:trPr>
          <w:trHeight w:val="290"/>
        </w:trPr>
        <w:tc>
          <w:tcPr>
            <w:tcW w:w="0" w:type="auto"/>
            <w:hideMark/>
          </w:tcPr>
          <w:p w:rsidR="004D5F4F" w:rsidRDefault="00100F85">
            <w:pPr>
              <w:pStyle w:val="TableBodyText"/>
              <w:autoSpaceDE w:val="0"/>
              <w:autoSpaceDN w:val="0"/>
              <w:adjustRightInd w:val="0"/>
            </w:pPr>
            <w:r>
              <w:t>DelayDeliveryOutlook</w:t>
            </w:r>
          </w:p>
        </w:tc>
      </w:tr>
      <w:tr w:rsidR="004D5F4F" w:rsidTr="004D5F4F">
        <w:trPr>
          <w:trHeight w:val="290"/>
        </w:trPr>
        <w:tc>
          <w:tcPr>
            <w:tcW w:w="0" w:type="auto"/>
            <w:hideMark/>
          </w:tcPr>
          <w:p w:rsidR="004D5F4F" w:rsidRDefault="00100F85">
            <w:pPr>
              <w:pStyle w:val="TableBodyText"/>
              <w:autoSpaceDE w:val="0"/>
              <w:autoSpaceDN w:val="0"/>
              <w:adjustRightInd w:val="0"/>
            </w:pPr>
            <w:r>
              <w:t>DirectRepliesTo</w:t>
            </w:r>
          </w:p>
        </w:tc>
      </w:tr>
      <w:tr w:rsidR="004D5F4F" w:rsidTr="004D5F4F">
        <w:trPr>
          <w:trHeight w:val="290"/>
        </w:trPr>
        <w:tc>
          <w:tcPr>
            <w:tcW w:w="0" w:type="auto"/>
            <w:hideMark/>
          </w:tcPr>
          <w:p w:rsidR="004D5F4F" w:rsidRDefault="00100F85">
            <w:pPr>
              <w:pStyle w:val="TableBodyText"/>
              <w:autoSpaceDE w:val="0"/>
              <w:autoSpaceDN w:val="0"/>
              <w:adjustRightInd w:val="0"/>
            </w:pPr>
            <w:r>
              <w:t>SaveSentItemRecentlyUsedFolder</w:t>
            </w:r>
          </w:p>
        </w:tc>
      </w:tr>
      <w:tr w:rsidR="004D5F4F" w:rsidTr="004D5F4F">
        <w:trPr>
          <w:trHeight w:val="290"/>
        </w:trPr>
        <w:tc>
          <w:tcPr>
            <w:tcW w:w="0" w:type="auto"/>
            <w:hideMark/>
          </w:tcPr>
          <w:p w:rsidR="004D5F4F" w:rsidRDefault="00100F85">
            <w:pPr>
              <w:pStyle w:val="TableBodyText"/>
              <w:autoSpaceDE w:val="0"/>
              <w:autoSpaceDN w:val="0"/>
              <w:adjustRightInd w:val="0"/>
            </w:pPr>
            <w:r>
              <w:t>SaveSentItemOtherFolder</w:t>
            </w:r>
          </w:p>
        </w:tc>
      </w:tr>
      <w:tr w:rsidR="004D5F4F" w:rsidTr="004D5F4F">
        <w:trPr>
          <w:trHeight w:val="290"/>
        </w:trPr>
        <w:tc>
          <w:tcPr>
            <w:tcW w:w="0" w:type="auto"/>
            <w:hideMark/>
          </w:tcPr>
          <w:p w:rsidR="004D5F4F" w:rsidRDefault="00100F85">
            <w:pPr>
              <w:pStyle w:val="TableBodyText"/>
              <w:autoSpaceDE w:val="0"/>
              <w:autoSpaceDN w:val="0"/>
              <w:adjustRightInd w:val="0"/>
            </w:pPr>
            <w:r>
              <w:t>FindRelatedMenu</w:t>
            </w:r>
          </w:p>
        </w:tc>
      </w:tr>
      <w:tr w:rsidR="004D5F4F" w:rsidTr="004D5F4F">
        <w:trPr>
          <w:trHeight w:val="290"/>
        </w:trPr>
        <w:tc>
          <w:tcPr>
            <w:tcW w:w="0" w:type="auto"/>
            <w:hideMark/>
          </w:tcPr>
          <w:p w:rsidR="004D5F4F" w:rsidRDefault="00100F85">
            <w:pPr>
              <w:pStyle w:val="TableBodyText"/>
              <w:autoSpaceDE w:val="0"/>
              <w:autoSpaceDN w:val="0"/>
              <w:adjustRightInd w:val="0"/>
            </w:pPr>
            <w:r>
              <w:t>OtherActionsMenu</w:t>
            </w:r>
          </w:p>
        </w:tc>
      </w:tr>
      <w:tr w:rsidR="004D5F4F" w:rsidTr="004D5F4F">
        <w:trPr>
          <w:trHeight w:val="290"/>
        </w:trPr>
        <w:tc>
          <w:tcPr>
            <w:tcW w:w="0" w:type="auto"/>
            <w:hideMark/>
          </w:tcPr>
          <w:p w:rsidR="004D5F4F" w:rsidRDefault="00100F85">
            <w:pPr>
              <w:pStyle w:val="TableBodyText"/>
              <w:autoSpaceDE w:val="0"/>
              <w:autoSpaceDN w:val="0"/>
              <w:adjustRightInd w:val="0"/>
            </w:pPr>
            <w:r>
              <w:t>EncodingMenu</w:t>
            </w:r>
          </w:p>
        </w:tc>
      </w:tr>
      <w:tr w:rsidR="004D5F4F" w:rsidTr="004D5F4F">
        <w:trPr>
          <w:trHeight w:val="290"/>
        </w:trPr>
        <w:tc>
          <w:tcPr>
            <w:tcW w:w="0" w:type="auto"/>
            <w:hideMark/>
          </w:tcPr>
          <w:p w:rsidR="004D5F4F" w:rsidRDefault="00100F85">
            <w:pPr>
              <w:pStyle w:val="TableBodyText"/>
              <w:autoSpaceDE w:val="0"/>
              <w:autoSpaceDN w:val="0"/>
              <w:adjustRightInd w:val="0"/>
            </w:pPr>
            <w:r>
              <w:t>Drawing1GalleryRotateObject</w:t>
            </w:r>
          </w:p>
        </w:tc>
      </w:tr>
      <w:tr w:rsidR="004D5F4F" w:rsidTr="004D5F4F">
        <w:trPr>
          <w:trHeight w:val="290"/>
        </w:trPr>
        <w:tc>
          <w:tcPr>
            <w:tcW w:w="0" w:type="auto"/>
            <w:hideMark/>
          </w:tcPr>
          <w:p w:rsidR="004D5F4F" w:rsidRDefault="00100F85">
            <w:pPr>
              <w:pStyle w:val="TableBodyText"/>
              <w:autoSpaceDE w:val="0"/>
              <w:autoSpaceDN w:val="0"/>
              <w:adjustRightInd w:val="0"/>
            </w:pPr>
            <w:r>
              <w:t>MailMergeMergeFieldInsertMenu</w:t>
            </w:r>
          </w:p>
        </w:tc>
      </w:tr>
      <w:tr w:rsidR="004D5F4F" w:rsidTr="004D5F4F">
        <w:trPr>
          <w:trHeight w:val="290"/>
        </w:trPr>
        <w:tc>
          <w:tcPr>
            <w:tcW w:w="0" w:type="auto"/>
            <w:hideMark/>
          </w:tcPr>
          <w:p w:rsidR="004D5F4F" w:rsidRDefault="00100F85">
            <w:pPr>
              <w:pStyle w:val="TableBodyText"/>
              <w:autoSpaceDE w:val="0"/>
              <w:autoSpaceDN w:val="0"/>
              <w:adjustRightInd w:val="0"/>
            </w:pPr>
            <w:r>
              <w:t>ReviewDeleteAllMarkupInPresentation</w:t>
            </w:r>
          </w:p>
        </w:tc>
      </w:tr>
      <w:tr w:rsidR="004D5F4F" w:rsidTr="004D5F4F">
        <w:trPr>
          <w:trHeight w:val="290"/>
        </w:trPr>
        <w:tc>
          <w:tcPr>
            <w:tcW w:w="0" w:type="auto"/>
            <w:hideMark/>
          </w:tcPr>
          <w:p w:rsidR="004D5F4F" w:rsidRDefault="00100F85">
            <w:pPr>
              <w:pStyle w:val="TableBodyText"/>
              <w:autoSpaceDE w:val="0"/>
              <w:autoSpaceDN w:val="0"/>
              <w:adjustRightInd w:val="0"/>
            </w:pPr>
            <w:r>
              <w:t>PasteMenu</w:t>
            </w:r>
          </w:p>
        </w:tc>
      </w:tr>
      <w:tr w:rsidR="004D5F4F" w:rsidTr="004D5F4F">
        <w:trPr>
          <w:trHeight w:val="290"/>
        </w:trPr>
        <w:tc>
          <w:tcPr>
            <w:tcW w:w="0" w:type="auto"/>
            <w:hideMark/>
          </w:tcPr>
          <w:p w:rsidR="004D5F4F" w:rsidRDefault="00100F85">
            <w:pPr>
              <w:pStyle w:val="TableBodyText"/>
              <w:autoSpaceDE w:val="0"/>
              <w:autoSpaceDN w:val="0"/>
              <w:adjustRightInd w:val="0"/>
            </w:pPr>
            <w:r>
              <w:t>GroupPictureStyles</w:t>
            </w:r>
          </w:p>
        </w:tc>
      </w:tr>
      <w:tr w:rsidR="004D5F4F" w:rsidTr="004D5F4F">
        <w:trPr>
          <w:trHeight w:val="290"/>
        </w:trPr>
        <w:tc>
          <w:tcPr>
            <w:tcW w:w="0" w:type="auto"/>
            <w:hideMark/>
          </w:tcPr>
          <w:p w:rsidR="004D5F4F" w:rsidRDefault="00100F85">
            <w:pPr>
              <w:pStyle w:val="TableBodyText"/>
              <w:autoSpaceDE w:val="0"/>
              <w:autoSpaceDN w:val="0"/>
              <w:adjustRightInd w:val="0"/>
            </w:pPr>
            <w:r>
              <w:t>PictureStylesGallery</w:t>
            </w:r>
          </w:p>
        </w:tc>
      </w:tr>
      <w:tr w:rsidR="004D5F4F" w:rsidTr="004D5F4F">
        <w:trPr>
          <w:trHeight w:val="290"/>
        </w:trPr>
        <w:tc>
          <w:tcPr>
            <w:tcW w:w="0" w:type="auto"/>
            <w:hideMark/>
          </w:tcPr>
          <w:p w:rsidR="004D5F4F" w:rsidRDefault="00100F85">
            <w:pPr>
              <w:pStyle w:val="TableBodyText"/>
              <w:autoSpaceDE w:val="0"/>
              <w:autoSpaceDN w:val="0"/>
              <w:adjustRightInd w:val="0"/>
            </w:pPr>
            <w:r>
              <w:t>GroupInsertChartsExcel</w:t>
            </w:r>
          </w:p>
        </w:tc>
      </w:tr>
      <w:tr w:rsidR="004D5F4F" w:rsidTr="004D5F4F">
        <w:trPr>
          <w:trHeight w:val="290"/>
        </w:trPr>
        <w:tc>
          <w:tcPr>
            <w:tcW w:w="0" w:type="auto"/>
            <w:hideMark/>
          </w:tcPr>
          <w:p w:rsidR="004D5F4F" w:rsidRDefault="00100F85">
            <w:pPr>
              <w:pStyle w:val="TableBodyText"/>
              <w:autoSpaceDE w:val="0"/>
              <w:autoSpaceDN w:val="0"/>
              <w:adjustRightInd w:val="0"/>
            </w:pPr>
            <w:r>
              <w:t>ChartTypeColumnInsertGallery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ChartTypeLineInsertGallery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ChartTypePieInsertGallery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ChartTypeBarInsertGallery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ChartTypeAreaInsertGallery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ChartTypeXYScatterInsertGallery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ChartTypeOtherInsertGallery</w:t>
            </w:r>
          </w:p>
        </w:tc>
      </w:tr>
      <w:tr w:rsidR="004D5F4F" w:rsidTr="004D5F4F">
        <w:trPr>
          <w:trHeight w:val="290"/>
        </w:trPr>
        <w:tc>
          <w:tcPr>
            <w:tcW w:w="0" w:type="auto"/>
            <w:hideMark/>
          </w:tcPr>
          <w:p w:rsidR="004D5F4F" w:rsidRDefault="00100F85">
            <w:pPr>
              <w:pStyle w:val="TableBodyText"/>
              <w:autoSpaceDE w:val="0"/>
              <w:autoSpaceDN w:val="0"/>
              <w:adjustRightInd w:val="0"/>
            </w:pPr>
            <w:r>
              <w:t>ChartTypeAllInsertDialog</w:t>
            </w:r>
          </w:p>
        </w:tc>
      </w:tr>
      <w:tr w:rsidR="004D5F4F" w:rsidTr="004D5F4F">
        <w:trPr>
          <w:trHeight w:val="290"/>
        </w:trPr>
        <w:tc>
          <w:tcPr>
            <w:tcW w:w="0" w:type="auto"/>
            <w:hideMark/>
          </w:tcPr>
          <w:p w:rsidR="004D5F4F" w:rsidRDefault="00100F85">
            <w:pPr>
              <w:pStyle w:val="TableBodyText"/>
              <w:autoSpaceDE w:val="0"/>
              <w:autoSpaceDN w:val="0"/>
              <w:adjustRightInd w:val="0"/>
            </w:pPr>
            <w:r>
              <w:t>PivotChartClearMenu</w:t>
            </w:r>
          </w:p>
        </w:tc>
      </w:tr>
      <w:tr w:rsidR="004D5F4F" w:rsidTr="004D5F4F">
        <w:trPr>
          <w:trHeight w:val="290"/>
        </w:trPr>
        <w:tc>
          <w:tcPr>
            <w:tcW w:w="0" w:type="auto"/>
            <w:hideMark/>
          </w:tcPr>
          <w:p w:rsidR="004D5F4F" w:rsidRDefault="00100F85">
            <w:pPr>
              <w:pStyle w:val="TableBodyText"/>
              <w:autoSpaceDE w:val="0"/>
              <w:autoSpaceDN w:val="0"/>
              <w:adjustRightInd w:val="0"/>
            </w:pPr>
            <w:r>
              <w:t>ReviewAcceptChangeAndMoveToNext</w:t>
            </w:r>
          </w:p>
        </w:tc>
      </w:tr>
      <w:tr w:rsidR="004D5F4F" w:rsidTr="004D5F4F">
        <w:trPr>
          <w:trHeight w:val="290"/>
        </w:trPr>
        <w:tc>
          <w:tcPr>
            <w:tcW w:w="0" w:type="auto"/>
            <w:hideMark/>
          </w:tcPr>
          <w:p w:rsidR="004D5F4F" w:rsidRDefault="00100F85">
            <w:pPr>
              <w:pStyle w:val="TableBodyText"/>
              <w:autoSpaceDE w:val="0"/>
              <w:autoSpaceDN w:val="0"/>
              <w:adjustRightInd w:val="0"/>
            </w:pPr>
            <w:r>
              <w:t>ReviewRejectChangeAndMoveToNext</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PictureEffectsShadowGallery</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PictureEffectsGlowGallery</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PictureEffectsSoftEdgesGallery</w:t>
            </w:r>
          </w:p>
        </w:tc>
      </w:tr>
      <w:tr w:rsidR="004D5F4F" w:rsidTr="004D5F4F">
        <w:trPr>
          <w:trHeight w:val="290"/>
        </w:trPr>
        <w:tc>
          <w:tcPr>
            <w:tcW w:w="0" w:type="auto"/>
            <w:hideMark/>
          </w:tcPr>
          <w:p w:rsidR="004D5F4F" w:rsidRDefault="00100F85">
            <w:pPr>
              <w:pStyle w:val="TableBodyText"/>
              <w:autoSpaceDE w:val="0"/>
              <w:autoSpaceDN w:val="0"/>
              <w:adjustRightInd w:val="0"/>
            </w:pPr>
            <w:r>
              <w:t>PictureReflectionGallery</w:t>
            </w:r>
          </w:p>
        </w:tc>
      </w:tr>
      <w:tr w:rsidR="004D5F4F" w:rsidTr="004D5F4F">
        <w:trPr>
          <w:trHeight w:val="290"/>
        </w:trPr>
        <w:tc>
          <w:tcPr>
            <w:tcW w:w="0" w:type="auto"/>
            <w:hideMark/>
          </w:tcPr>
          <w:p w:rsidR="004D5F4F" w:rsidRDefault="00100F85">
            <w:pPr>
              <w:pStyle w:val="TableBodyText"/>
              <w:autoSpaceDE w:val="0"/>
              <w:autoSpaceDN w:val="0"/>
              <w:adjustRightInd w:val="0"/>
            </w:pPr>
            <w:r>
              <w:t>PictureReflectionGalleryItem</w:t>
            </w:r>
          </w:p>
        </w:tc>
      </w:tr>
      <w:tr w:rsidR="004D5F4F" w:rsidTr="004D5F4F">
        <w:trPr>
          <w:trHeight w:val="290"/>
        </w:trPr>
        <w:tc>
          <w:tcPr>
            <w:tcW w:w="0" w:type="auto"/>
            <w:hideMark/>
          </w:tcPr>
          <w:p w:rsidR="004D5F4F" w:rsidRDefault="00100F85">
            <w:pPr>
              <w:pStyle w:val="TableBodyText"/>
              <w:autoSpaceDE w:val="0"/>
              <w:autoSpaceDN w:val="0"/>
              <w:adjustRightInd w:val="0"/>
            </w:pPr>
            <w:r>
              <w:t>PictureRotationGallery</w:t>
            </w:r>
          </w:p>
        </w:tc>
      </w:tr>
      <w:tr w:rsidR="004D5F4F" w:rsidTr="004D5F4F">
        <w:trPr>
          <w:trHeight w:val="290"/>
        </w:trPr>
        <w:tc>
          <w:tcPr>
            <w:tcW w:w="0" w:type="auto"/>
            <w:hideMark/>
          </w:tcPr>
          <w:p w:rsidR="004D5F4F" w:rsidRDefault="00100F85">
            <w:pPr>
              <w:pStyle w:val="TableBodyText"/>
              <w:autoSpaceDE w:val="0"/>
              <w:autoSpaceDN w:val="0"/>
              <w:adjustRightInd w:val="0"/>
            </w:pPr>
            <w:r>
              <w:t>ReadingViewShowOriginalOrFinalDocument</w:t>
            </w:r>
          </w:p>
        </w:tc>
      </w:tr>
      <w:tr w:rsidR="004D5F4F" w:rsidTr="004D5F4F">
        <w:trPr>
          <w:trHeight w:val="290"/>
        </w:trPr>
        <w:tc>
          <w:tcPr>
            <w:tcW w:w="0" w:type="auto"/>
            <w:hideMark/>
          </w:tcPr>
          <w:p w:rsidR="004D5F4F" w:rsidRDefault="00100F85">
            <w:pPr>
              <w:pStyle w:val="TableBodyText"/>
              <w:autoSpaceDE w:val="0"/>
              <w:autoSpaceDN w:val="0"/>
              <w:adjustRightInd w:val="0"/>
            </w:pPr>
            <w:r>
              <w:t>InterconnectDeleteCard</w:t>
            </w:r>
          </w:p>
        </w:tc>
      </w:tr>
      <w:tr w:rsidR="004D5F4F" w:rsidTr="004D5F4F">
        <w:trPr>
          <w:trHeight w:val="290"/>
        </w:trPr>
        <w:tc>
          <w:tcPr>
            <w:tcW w:w="0" w:type="auto"/>
            <w:hideMark/>
          </w:tcPr>
          <w:p w:rsidR="004D5F4F" w:rsidRDefault="00100F85">
            <w:pPr>
              <w:pStyle w:val="TableBodyText"/>
              <w:autoSpaceDE w:val="0"/>
              <w:autoSpaceDN w:val="0"/>
              <w:adjustRightInd w:val="0"/>
            </w:pPr>
            <w:r>
              <w:t>InkToolsClose</w:t>
            </w:r>
          </w:p>
        </w:tc>
      </w:tr>
      <w:tr w:rsidR="004D5F4F" w:rsidTr="004D5F4F">
        <w:trPr>
          <w:trHeight w:val="290"/>
        </w:trPr>
        <w:tc>
          <w:tcPr>
            <w:tcW w:w="0" w:type="auto"/>
            <w:hideMark/>
          </w:tcPr>
          <w:p w:rsidR="004D5F4F" w:rsidRDefault="00100F85">
            <w:pPr>
              <w:pStyle w:val="TableBodyText"/>
              <w:autoSpaceDE w:val="0"/>
              <w:autoSpaceDN w:val="0"/>
              <w:adjustRightInd w:val="0"/>
            </w:pPr>
            <w:r>
              <w:t>GroupChineseTranslation</w:t>
            </w:r>
          </w:p>
        </w:tc>
      </w:tr>
      <w:tr w:rsidR="004D5F4F" w:rsidTr="004D5F4F">
        <w:trPr>
          <w:trHeight w:val="290"/>
        </w:trPr>
        <w:tc>
          <w:tcPr>
            <w:tcW w:w="0" w:type="auto"/>
            <w:hideMark/>
          </w:tcPr>
          <w:p w:rsidR="004D5F4F" w:rsidRDefault="00100F85">
            <w:pPr>
              <w:pStyle w:val="TableBodyText"/>
              <w:autoSpaceDE w:val="0"/>
              <w:autoSpaceDN w:val="0"/>
              <w:adjustRightInd w:val="0"/>
            </w:pPr>
            <w:r>
              <w:t>CloseMasterView</w:t>
            </w:r>
          </w:p>
        </w:tc>
      </w:tr>
      <w:tr w:rsidR="004D5F4F" w:rsidTr="004D5F4F">
        <w:trPr>
          <w:trHeight w:val="290"/>
        </w:trPr>
        <w:tc>
          <w:tcPr>
            <w:tcW w:w="0" w:type="auto"/>
            <w:hideMark/>
          </w:tcPr>
          <w:p w:rsidR="004D5F4F" w:rsidRDefault="00100F85">
            <w:pPr>
              <w:pStyle w:val="TableBodyText"/>
              <w:autoSpaceDE w:val="0"/>
              <w:autoSpaceDN w:val="0"/>
              <w:adjustRightInd w:val="0"/>
            </w:pPr>
            <w:r>
              <w:t>SheetRowsInsert</w:t>
            </w:r>
          </w:p>
        </w:tc>
      </w:tr>
      <w:tr w:rsidR="004D5F4F" w:rsidTr="004D5F4F">
        <w:trPr>
          <w:trHeight w:val="290"/>
        </w:trPr>
        <w:tc>
          <w:tcPr>
            <w:tcW w:w="0" w:type="auto"/>
            <w:hideMark/>
          </w:tcPr>
          <w:p w:rsidR="004D5F4F" w:rsidRDefault="00100F85">
            <w:pPr>
              <w:pStyle w:val="TableBodyText"/>
              <w:autoSpaceDE w:val="0"/>
              <w:autoSpaceDN w:val="0"/>
              <w:adjustRightInd w:val="0"/>
            </w:pPr>
            <w:r>
              <w:t>SheetColumnsInsert</w:t>
            </w:r>
          </w:p>
        </w:tc>
      </w:tr>
      <w:tr w:rsidR="004D5F4F" w:rsidTr="004D5F4F">
        <w:trPr>
          <w:trHeight w:val="290"/>
        </w:trPr>
        <w:tc>
          <w:tcPr>
            <w:tcW w:w="0" w:type="auto"/>
            <w:hideMark/>
          </w:tcPr>
          <w:p w:rsidR="004D5F4F" w:rsidRDefault="00100F85">
            <w:pPr>
              <w:pStyle w:val="TableBodyText"/>
              <w:autoSpaceDE w:val="0"/>
              <w:autoSpaceDN w:val="0"/>
              <w:adjustRightInd w:val="0"/>
            </w:pPr>
            <w:r>
              <w:t>SheetRowsDelete</w:t>
            </w:r>
          </w:p>
        </w:tc>
      </w:tr>
      <w:tr w:rsidR="004D5F4F" w:rsidTr="004D5F4F">
        <w:trPr>
          <w:trHeight w:val="290"/>
        </w:trPr>
        <w:tc>
          <w:tcPr>
            <w:tcW w:w="0" w:type="auto"/>
            <w:hideMark/>
          </w:tcPr>
          <w:p w:rsidR="004D5F4F" w:rsidRDefault="00100F85">
            <w:pPr>
              <w:pStyle w:val="TableBodyText"/>
              <w:autoSpaceDE w:val="0"/>
              <w:autoSpaceDN w:val="0"/>
              <w:adjustRightInd w:val="0"/>
            </w:pPr>
            <w:r>
              <w:t>SheetColumnsDelete</w:t>
            </w:r>
          </w:p>
        </w:tc>
      </w:tr>
      <w:tr w:rsidR="004D5F4F" w:rsidTr="004D5F4F">
        <w:trPr>
          <w:trHeight w:val="290"/>
        </w:trPr>
        <w:tc>
          <w:tcPr>
            <w:tcW w:w="0" w:type="auto"/>
            <w:hideMark/>
          </w:tcPr>
          <w:p w:rsidR="004D5F4F" w:rsidRDefault="00100F85">
            <w:pPr>
              <w:pStyle w:val="TableBodyText"/>
              <w:autoSpaceDE w:val="0"/>
              <w:autoSpaceDN w:val="0"/>
              <w:adjustRightInd w:val="0"/>
            </w:pPr>
            <w:r>
              <w:t>JustifyVerticalFlyoutAnchor</w:t>
            </w:r>
          </w:p>
        </w:tc>
      </w:tr>
      <w:tr w:rsidR="004D5F4F" w:rsidTr="004D5F4F">
        <w:trPr>
          <w:trHeight w:val="290"/>
        </w:trPr>
        <w:tc>
          <w:tcPr>
            <w:tcW w:w="0" w:type="auto"/>
            <w:hideMark/>
          </w:tcPr>
          <w:p w:rsidR="004D5F4F" w:rsidRDefault="00100F85">
            <w:pPr>
              <w:pStyle w:val="TableBodyText"/>
              <w:autoSpaceDE w:val="0"/>
              <w:autoSpaceDN w:val="0"/>
              <w:adjustRightInd w:val="0"/>
            </w:pPr>
            <w:r>
              <w:t>JustifyLowVertical</w:t>
            </w:r>
          </w:p>
        </w:tc>
      </w:tr>
      <w:tr w:rsidR="004D5F4F" w:rsidTr="004D5F4F">
        <w:trPr>
          <w:trHeight w:val="290"/>
        </w:trPr>
        <w:tc>
          <w:tcPr>
            <w:tcW w:w="0" w:type="auto"/>
            <w:hideMark/>
          </w:tcPr>
          <w:p w:rsidR="004D5F4F" w:rsidRDefault="00100F85">
            <w:pPr>
              <w:pStyle w:val="TableBodyText"/>
              <w:autoSpaceDE w:val="0"/>
              <w:autoSpaceDN w:val="0"/>
              <w:adjustRightInd w:val="0"/>
            </w:pPr>
            <w:r>
              <w:t>JustifyMediumVertical</w:t>
            </w:r>
          </w:p>
        </w:tc>
      </w:tr>
      <w:tr w:rsidR="004D5F4F" w:rsidTr="004D5F4F">
        <w:trPr>
          <w:trHeight w:val="290"/>
        </w:trPr>
        <w:tc>
          <w:tcPr>
            <w:tcW w:w="0" w:type="auto"/>
            <w:hideMark/>
          </w:tcPr>
          <w:p w:rsidR="004D5F4F" w:rsidRDefault="00100F85">
            <w:pPr>
              <w:pStyle w:val="TableBodyText"/>
              <w:autoSpaceDE w:val="0"/>
              <w:autoSpaceDN w:val="0"/>
              <w:adjustRightInd w:val="0"/>
            </w:pPr>
            <w:r>
              <w:t>JustifyHighVertical</w:t>
            </w:r>
          </w:p>
        </w:tc>
      </w:tr>
      <w:tr w:rsidR="004D5F4F" w:rsidTr="004D5F4F">
        <w:trPr>
          <w:trHeight w:val="290"/>
        </w:trPr>
        <w:tc>
          <w:tcPr>
            <w:tcW w:w="0" w:type="auto"/>
            <w:hideMark/>
          </w:tcPr>
          <w:p w:rsidR="004D5F4F" w:rsidRDefault="00100F85">
            <w:pPr>
              <w:pStyle w:val="TableBodyText"/>
              <w:autoSpaceDE w:val="0"/>
              <w:autoSpaceDN w:val="0"/>
              <w:adjustRightInd w:val="0"/>
            </w:pPr>
            <w:r>
              <w:t>LineSpacingMenu</w:t>
            </w:r>
          </w:p>
        </w:tc>
      </w:tr>
      <w:tr w:rsidR="004D5F4F" w:rsidTr="004D5F4F">
        <w:trPr>
          <w:trHeight w:val="290"/>
        </w:trPr>
        <w:tc>
          <w:tcPr>
            <w:tcW w:w="0" w:type="auto"/>
            <w:hideMark/>
          </w:tcPr>
          <w:p w:rsidR="004D5F4F" w:rsidRDefault="00100F85">
            <w:pPr>
              <w:pStyle w:val="TableBodyText"/>
              <w:autoSpaceDE w:val="0"/>
              <w:autoSpaceDN w:val="0"/>
              <w:adjustRightInd w:val="0"/>
            </w:pPr>
            <w:r>
              <w:t>WordOpenParaAbove</w:t>
            </w:r>
          </w:p>
        </w:tc>
      </w:tr>
      <w:tr w:rsidR="004D5F4F" w:rsidTr="004D5F4F">
        <w:trPr>
          <w:trHeight w:val="290"/>
        </w:trPr>
        <w:tc>
          <w:tcPr>
            <w:tcW w:w="0" w:type="auto"/>
            <w:hideMark/>
          </w:tcPr>
          <w:p w:rsidR="004D5F4F" w:rsidRDefault="00100F85">
            <w:pPr>
              <w:pStyle w:val="TableBodyText"/>
              <w:autoSpaceDE w:val="0"/>
              <w:autoSpaceDN w:val="0"/>
              <w:adjustRightInd w:val="0"/>
            </w:pPr>
            <w:r>
              <w:t>WordCloseParaAbove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WordOpenParaBelow</w:t>
            </w:r>
          </w:p>
        </w:tc>
      </w:tr>
      <w:tr w:rsidR="004D5F4F" w:rsidTr="004D5F4F">
        <w:trPr>
          <w:trHeight w:val="290"/>
        </w:trPr>
        <w:tc>
          <w:tcPr>
            <w:tcW w:w="0" w:type="auto"/>
            <w:hideMark/>
          </w:tcPr>
          <w:p w:rsidR="004D5F4F" w:rsidRDefault="00100F85">
            <w:pPr>
              <w:pStyle w:val="TableBodyText"/>
              <w:autoSpaceDE w:val="0"/>
              <w:autoSpaceDN w:val="0"/>
              <w:adjustRightInd w:val="0"/>
            </w:pPr>
            <w:r>
              <w:t>WordCloseParaBelow</w:t>
            </w:r>
          </w:p>
        </w:tc>
      </w:tr>
      <w:tr w:rsidR="004D5F4F" w:rsidTr="004D5F4F">
        <w:trPr>
          <w:trHeight w:val="290"/>
        </w:trPr>
        <w:tc>
          <w:tcPr>
            <w:tcW w:w="0" w:type="auto"/>
            <w:hideMark/>
          </w:tcPr>
          <w:p w:rsidR="004D5F4F" w:rsidRDefault="00100F85">
            <w:pPr>
              <w:pStyle w:val="TableBodyText"/>
              <w:autoSpaceDE w:val="0"/>
              <w:autoSpaceDN w:val="0"/>
              <w:adjustRightInd w:val="0"/>
            </w:pPr>
            <w:r>
              <w:t>AdpNewTable</w:t>
            </w:r>
          </w:p>
        </w:tc>
      </w:tr>
      <w:tr w:rsidR="004D5F4F" w:rsidTr="004D5F4F">
        <w:trPr>
          <w:trHeight w:val="290"/>
        </w:trPr>
        <w:tc>
          <w:tcPr>
            <w:tcW w:w="0" w:type="auto"/>
            <w:hideMark/>
          </w:tcPr>
          <w:p w:rsidR="004D5F4F" w:rsidRDefault="00100F85">
            <w:pPr>
              <w:pStyle w:val="TableBodyText"/>
              <w:autoSpaceDE w:val="0"/>
              <w:autoSpaceDN w:val="0"/>
              <w:adjustRightInd w:val="0"/>
            </w:pPr>
            <w:r>
              <w:t>ViewsSwitchToDefaultView</w:t>
            </w:r>
          </w:p>
        </w:tc>
      </w:tr>
      <w:tr w:rsidR="004D5F4F" w:rsidTr="004D5F4F">
        <w:trPr>
          <w:trHeight w:val="290"/>
        </w:trPr>
        <w:tc>
          <w:tcPr>
            <w:tcW w:w="0" w:type="auto"/>
            <w:hideMark/>
          </w:tcPr>
          <w:p w:rsidR="004D5F4F" w:rsidRDefault="00100F85">
            <w:pPr>
              <w:pStyle w:val="TableBodyText"/>
              <w:autoSpaceDE w:val="0"/>
              <w:autoSpaceDN w:val="0"/>
              <w:adjustRightInd w:val="0"/>
            </w:pPr>
            <w:r>
              <w:t>GroupDocumentViews</w:t>
            </w:r>
          </w:p>
        </w:tc>
      </w:tr>
      <w:tr w:rsidR="004D5F4F" w:rsidTr="004D5F4F">
        <w:trPr>
          <w:trHeight w:val="290"/>
        </w:trPr>
        <w:tc>
          <w:tcPr>
            <w:tcW w:w="0" w:type="auto"/>
            <w:hideMark/>
          </w:tcPr>
          <w:p w:rsidR="004D5F4F" w:rsidRDefault="00100F85">
            <w:pPr>
              <w:pStyle w:val="TableBodyText"/>
              <w:autoSpaceDE w:val="0"/>
              <w:autoSpaceDN w:val="0"/>
              <w:adjustRightInd w:val="0"/>
            </w:pPr>
            <w:r>
              <w:t>GroupViewShowHide</w:t>
            </w:r>
          </w:p>
        </w:tc>
      </w:tr>
      <w:tr w:rsidR="004D5F4F" w:rsidTr="004D5F4F">
        <w:trPr>
          <w:trHeight w:val="290"/>
        </w:trPr>
        <w:tc>
          <w:tcPr>
            <w:tcW w:w="0" w:type="auto"/>
            <w:hideMark/>
          </w:tcPr>
          <w:p w:rsidR="004D5F4F" w:rsidRDefault="00100F85">
            <w:pPr>
              <w:pStyle w:val="TableBodyText"/>
              <w:autoSpaceDE w:val="0"/>
              <w:autoSpaceDN w:val="0"/>
              <w:adjustRightInd w:val="0"/>
            </w:pPr>
            <w:r>
              <w:t>GroupWindow</w:t>
            </w:r>
          </w:p>
        </w:tc>
      </w:tr>
      <w:tr w:rsidR="004D5F4F" w:rsidTr="004D5F4F">
        <w:trPr>
          <w:trHeight w:val="290"/>
        </w:trPr>
        <w:tc>
          <w:tcPr>
            <w:tcW w:w="0" w:type="auto"/>
            <w:hideMark/>
          </w:tcPr>
          <w:p w:rsidR="004D5F4F" w:rsidRDefault="00100F85">
            <w:pPr>
              <w:pStyle w:val="TableBodyText"/>
              <w:autoSpaceDE w:val="0"/>
              <w:autoSpaceDN w:val="0"/>
              <w:adjustRightInd w:val="0"/>
            </w:pPr>
            <w:r>
              <w:t>GroupWorkbookViews</w:t>
            </w:r>
          </w:p>
        </w:tc>
      </w:tr>
      <w:tr w:rsidR="004D5F4F" w:rsidTr="004D5F4F">
        <w:trPr>
          <w:trHeight w:val="290"/>
        </w:trPr>
        <w:tc>
          <w:tcPr>
            <w:tcW w:w="0" w:type="auto"/>
            <w:hideMark/>
          </w:tcPr>
          <w:p w:rsidR="004D5F4F" w:rsidRDefault="00100F85">
            <w:pPr>
              <w:pStyle w:val="TableBodyText"/>
              <w:autoSpaceDE w:val="0"/>
              <w:autoSpaceDN w:val="0"/>
              <w:adjustRightInd w:val="0"/>
            </w:pPr>
            <w:r>
              <w:t>ViewGridlines</w:t>
            </w:r>
          </w:p>
        </w:tc>
      </w:tr>
      <w:tr w:rsidR="004D5F4F" w:rsidTr="004D5F4F">
        <w:trPr>
          <w:trHeight w:val="290"/>
        </w:trPr>
        <w:tc>
          <w:tcPr>
            <w:tcW w:w="0" w:type="auto"/>
            <w:hideMark/>
          </w:tcPr>
          <w:p w:rsidR="004D5F4F" w:rsidRDefault="00100F85">
            <w:pPr>
              <w:pStyle w:val="TableBodyText"/>
              <w:autoSpaceDE w:val="0"/>
              <w:autoSpaceDN w:val="0"/>
              <w:adjustRightInd w:val="0"/>
            </w:pPr>
            <w:r>
              <w:t>ViewHeadings</w:t>
            </w:r>
          </w:p>
        </w:tc>
      </w:tr>
      <w:tr w:rsidR="004D5F4F" w:rsidTr="004D5F4F">
        <w:trPr>
          <w:trHeight w:val="290"/>
        </w:trPr>
        <w:tc>
          <w:tcPr>
            <w:tcW w:w="0" w:type="auto"/>
            <w:hideMark/>
          </w:tcPr>
          <w:p w:rsidR="004D5F4F" w:rsidRDefault="00100F85">
            <w:pPr>
              <w:pStyle w:val="TableBodyText"/>
              <w:autoSpaceDE w:val="0"/>
              <w:autoSpaceDN w:val="0"/>
              <w:adjustRightInd w:val="0"/>
            </w:pPr>
            <w:r>
              <w:t>GroupPresentationViews</w:t>
            </w:r>
          </w:p>
        </w:tc>
      </w:tr>
      <w:tr w:rsidR="004D5F4F" w:rsidTr="004D5F4F">
        <w:trPr>
          <w:trHeight w:val="290"/>
        </w:trPr>
        <w:tc>
          <w:tcPr>
            <w:tcW w:w="0" w:type="auto"/>
            <w:hideMark/>
          </w:tcPr>
          <w:p w:rsidR="004D5F4F" w:rsidRDefault="00100F85">
            <w:pPr>
              <w:pStyle w:val="TableBodyText"/>
              <w:autoSpaceDE w:val="0"/>
              <w:autoSpaceDN w:val="0"/>
              <w:adjustRightInd w:val="0"/>
            </w:pPr>
            <w:r>
              <w:t>GroupColorGrayscale</w:t>
            </w:r>
          </w:p>
        </w:tc>
      </w:tr>
      <w:tr w:rsidR="004D5F4F" w:rsidTr="004D5F4F">
        <w:trPr>
          <w:trHeight w:val="290"/>
        </w:trPr>
        <w:tc>
          <w:tcPr>
            <w:tcW w:w="0" w:type="auto"/>
            <w:hideMark/>
          </w:tcPr>
          <w:p w:rsidR="004D5F4F" w:rsidRDefault="00100F85">
            <w:pPr>
              <w:pStyle w:val="TableBodyText"/>
              <w:autoSpaceDE w:val="0"/>
              <w:autoSpaceDN w:val="0"/>
              <w:adjustRightInd w:val="0"/>
            </w:pPr>
            <w:r>
              <w:t>RefreshAllMenu</w:t>
            </w:r>
          </w:p>
        </w:tc>
      </w:tr>
      <w:tr w:rsidR="004D5F4F" w:rsidTr="004D5F4F">
        <w:trPr>
          <w:trHeight w:val="290"/>
        </w:trPr>
        <w:tc>
          <w:tcPr>
            <w:tcW w:w="0" w:type="auto"/>
            <w:hideMark/>
          </w:tcPr>
          <w:p w:rsidR="004D5F4F" w:rsidRDefault="00100F85">
            <w:pPr>
              <w:pStyle w:val="TableBodyText"/>
              <w:autoSpaceDE w:val="0"/>
              <w:autoSpaceDN w:val="0"/>
              <w:adjustRightInd w:val="0"/>
            </w:pPr>
            <w:r>
              <w:t>DataValidationMenu</w:t>
            </w:r>
          </w:p>
        </w:tc>
      </w:tr>
      <w:tr w:rsidR="004D5F4F" w:rsidTr="004D5F4F">
        <w:trPr>
          <w:trHeight w:val="290"/>
        </w:trPr>
        <w:tc>
          <w:tcPr>
            <w:tcW w:w="0" w:type="auto"/>
            <w:hideMark/>
          </w:tcPr>
          <w:p w:rsidR="004D5F4F" w:rsidRDefault="00100F85">
            <w:pPr>
              <w:pStyle w:val="TableBodyText"/>
              <w:autoSpaceDE w:val="0"/>
              <w:autoSpaceDN w:val="0"/>
              <w:adjustRightInd w:val="0"/>
            </w:pPr>
            <w:r>
              <w:t>GroupViews</w:t>
            </w:r>
          </w:p>
        </w:tc>
      </w:tr>
      <w:tr w:rsidR="004D5F4F" w:rsidTr="004D5F4F">
        <w:trPr>
          <w:trHeight w:val="290"/>
        </w:trPr>
        <w:tc>
          <w:tcPr>
            <w:tcW w:w="0" w:type="auto"/>
            <w:hideMark/>
          </w:tcPr>
          <w:p w:rsidR="004D5F4F" w:rsidRDefault="00100F85">
            <w:pPr>
              <w:pStyle w:val="TableBodyText"/>
              <w:autoSpaceDE w:val="0"/>
              <w:autoSpaceDN w:val="0"/>
              <w:adjustRightInd w:val="0"/>
            </w:pPr>
            <w:r>
              <w:t>GroupViewsShowHide</w:t>
            </w:r>
          </w:p>
        </w:tc>
      </w:tr>
      <w:tr w:rsidR="004D5F4F" w:rsidTr="004D5F4F">
        <w:trPr>
          <w:trHeight w:val="290"/>
        </w:trPr>
        <w:tc>
          <w:tcPr>
            <w:tcW w:w="0" w:type="auto"/>
            <w:hideMark/>
          </w:tcPr>
          <w:p w:rsidR="004D5F4F" w:rsidRDefault="00100F85">
            <w:pPr>
              <w:pStyle w:val="TableBodyText"/>
              <w:autoSpaceDE w:val="0"/>
              <w:autoSpaceDN w:val="0"/>
              <w:adjustRightInd w:val="0"/>
            </w:pPr>
            <w:r>
              <w:t>GroupViewZoom</w:t>
            </w:r>
          </w:p>
        </w:tc>
      </w:tr>
      <w:tr w:rsidR="004D5F4F" w:rsidTr="004D5F4F">
        <w:trPr>
          <w:trHeight w:val="290"/>
        </w:trPr>
        <w:tc>
          <w:tcPr>
            <w:tcW w:w="0" w:type="auto"/>
            <w:hideMark/>
          </w:tcPr>
          <w:p w:rsidR="004D5F4F" w:rsidRDefault="00100F85">
            <w:pPr>
              <w:pStyle w:val="TableBodyText"/>
              <w:autoSpaceDE w:val="0"/>
              <w:autoSpaceDN w:val="0"/>
              <w:adjustRightInd w:val="0"/>
            </w:pPr>
            <w:r>
              <w:t>GroupWindowAccess</w:t>
            </w:r>
          </w:p>
        </w:tc>
      </w:tr>
      <w:tr w:rsidR="004D5F4F" w:rsidTr="004D5F4F">
        <w:trPr>
          <w:trHeight w:val="290"/>
        </w:trPr>
        <w:tc>
          <w:tcPr>
            <w:tcW w:w="0" w:type="auto"/>
            <w:hideMark/>
          </w:tcPr>
          <w:p w:rsidR="004D5F4F" w:rsidRDefault="00100F85">
            <w:pPr>
              <w:pStyle w:val="TableBodyText"/>
              <w:autoSpaceDE w:val="0"/>
              <w:autoSpaceDN w:val="0"/>
              <w:adjustRightInd w:val="0"/>
            </w:pPr>
            <w:r>
              <w:t>FPTableAutoFormat</w:t>
            </w:r>
          </w:p>
        </w:tc>
      </w:tr>
      <w:tr w:rsidR="004D5F4F" w:rsidTr="004D5F4F">
        <w:trPr>
          <w:trHeight w:val="290"/>
        </w:trPr>
        <w:tc>
          <w:tcPr>
            <w:tcW w:w="0" w:type="auto"/>
            <w:hideMark/>
          </w:tcPr>
          <w:p w:rsidR="004D5F4F" w:rsidRDefault="00100F85">
            <w:pPr>
              <w:pStyle w:val="TableBodyText"/>
              <w:autoSpaceDE w:val="0"/>
              <w:autoSpaceDN w:val="0"/>
              <w:adjustRightInd w:val="0"/>
            </w:pPr>
            <w:r>
              <w:t>FPTable</w:t>
            </w:r>
          </w:p>
        </w:tc>
      </w:tr>
      <w:tr w:rsidR="004D5F4F" w:rsidTr="004D5F4F">
        <w:trPr>
          <w:trHeight w:val="290"/>
        </w:trPr>
        <w:tc>
          <w:tcPr>
            <w:tcW w:w="0" w:type="auto"/>
            <w:hideMark/>
          </w:tcPr>
          <w:p w:rsidR="004D5F4F" w:rsidRDefault="00100F85">
            <w:pPr>
              <w:pStyle w:val="TableBodyText"/>
              <w:autoSpaceDE w:val="0"/>
              <w:autoSpaceDN w:val="0"/>
              <w:adjustRightInd w:val="0"/>
            </w:pPr>
            <w:r>
              <w:t>PageViewMenu</w:t>
            </w:r>
          </w:p>
        </w:tc>
      </w:tr>
      <w:tr w:rsidR="004D5F4F" w:rsidTr="004D5F4F">
        <w:trPr>
          <w:trHeight w:val="290"/>
        </w:trPr>
        <w:tc>
          <w:tcPr>
            <w:tcW w:w="0" w:type="auto"/>
            <w:hideMark/>
          </w:tcPr>
          <w:p w:rsidR="004D5F4F" w:rsidRDefault="00100F85">
            <w:pPr>
              <w:pStyle w:val="TableBodyText"/>
              <w:autoSpaceDE w:val="0"/>
              <w:autoSpaceDN w:val="0"/>
              <w:adjustRightInd w:val="0"/>
            </w:pPr>
            <w:r>
              <w:t>ShowTimeZones</w:t>
            </w:r>
          </w:p>
        </w:tc>
      </w:tr>
      <w:tr w:rsidR="004D5F4F" w:rsidTr="004D5F4F">
        <w:trPr>
          <w:trHeight w:val="290"/>
        </w:trPr>
        <w:tc>
          <w:tcPr>
            <w:tcW w:w="0" w:type="auto"/>
            <w:hideMark/>
          </w:tcPr>
          <w:p w:rsidR="004D5F4F" w:rsidRDefault="00100F85">
            <w:pPr>
              <w:pStyle w:val="TableBodyText"/>
              <w:autoSpaceDE w:val="0"/>
              <w:autoSpaceDN w:val="0"/>
              <w:adjustRightInd w:val="0"/>
            </w:pPr>
            <w:r>
              <w:t>ViewOnlineConnection</w:t>
            </w:r>
          </w:p>
        </w:tc>
      </w:tr>
      <w:tr w:rsidR="004D5F4F" w:rsidTr="004D5F4F">
        <w:trPr>
          <w:trHeight w:val="290"/>
        </w:trPr>
        <w:tc>
          <w:tcPr>
            <w:tcW w:w="0" w:type="auto"/>
            <w:hideMark/>
          </w:tcPr>
          <w:p w:rsidR="004D5F4F" w:rsidRDefault="00100F85">
            <w:pPr>
              <w:pStyle w:val="TableBodyText"/>
              <w:autoSpaceDE w:val="0"/>
              <w:autoSpaceDN w:val="0"/>
              <w:adjustRightInd w:val="0"/>
            </w:pPr>
            <w:r>
              <w:t>CLViewDialogHelpID</w:t>
            </w:r>
          </w:p>
        </w:tc>
      </w:tr>
      <w:tr w:rsidR="004D5F4F" w:rsidTr="004D5F4F">
        <w:trPr>
          <w:trHeight w:val="290"/>
        </w:trPr>
        <w:tc>
          <w:tcPr>
            <w:tcW w:w="0" w:type="auto"/>
            <w:hideMark/>
          </w:tcPr>
          <w:p w:rsidR="004D5F4F" w:rsidRDefault="00100F85">
            <w:pPr>
              <w:pStyle w:val="TableBodyText"/>
              <w:autoSpaceDE w:val="0"/>
              <w:autoSpaceDN w:val="0"/>
              <w:adjustRightInd w:val="0"/>
            </w:pPr>
            <w:r>
              <w:t>FileDocumentEncrypt</w:t>
            </w:r>
          </w:p>
        </w:tc>
      </w:tr>
      <w:tr w:rsidR="004D5F4F" w:rsidTr="004D5F4F">
        <w:trPr>
          <w:trHeight w:val="290"/>
        </w:trPr>
        <w:tc>
          <w:tcPr>
            <w:tcW w:w="0" w:type="auto"/>
            <w:hideMark/>
          </w:tcPr>
          <w:p w:rsidR="004D5F4F" w:rsidRDefault="00100F85">
            <w:pPr>
              <w:pStyle w:val="TableBodyText"/>
              <w:autoSpaceDE w:val="0"/>
              <w:autoSpaceDN w:val="0"/>
              <w:adjustRightInd w:val="0"/>
            </w:pPr>
            <w:r>
              <w:t>WordArtFormatDialog</w:t>
            </w:r>
          </w:p>
        </w:tc>
      </w:tr>
      <w:tr w:rsidR="004D5F4F" w:rsidTr="004D5F4F">
        <w:trPr>
          <w:trHeight w:val="290"/>
        </w:trPr>
        <w:tc>
          <w:tcPr>
            <w:tcW w:w="0" w:type="auto"/>
            <w:hideMark/>
          </w:tcPr>
          <w:p w:rsidR="004D5F4F" w:rsidRDefault="00100F85">
            <w:pPr>
              <w:pStyle w:val="TableBodyText"/>
              <w:autoSpaceDE w:val="0"/>
              <w:autoSpaceDN w:val="0"/>
              <w:adjustRightInd w:val="0"/>
            </w:pPr>
            <w:r>
              <w:t>MoreTextureOptions</w:t>
            </w:r>
          </w:p>
        </w:tc>
      </w:tr>
      <w:tr w:rsidR="004D5F4F" w:rsidTr="004D5F4F">
        <w:trPr>
          <w:trHeight w:val="290"/>
        </w:trPr>
        <w:tc>
          <w:tcPr>
            <w:tcW w:w="0" w:type="auto"/>
            <w:hideMark/>
          </w:tcPr>
          <w:p w:rsidR="004D5F4F" w:rsidRDefault="00100F85">
            <w:pPr>
              <w:pStyle w:val="TableBodyText"/>
              <w:autoSpaceDE w:val="0"/>
              <w:autoSpaceDN w:val="0"/>
              <w:adjustRightInd w:val="0"/>
            </w:pPr>
            <w:r>
              <w:t>TextFillColorMoreColorsDialog</w:t>
            </w:r>
          </w:p>
        </w:tc>
      </w:tr>
      <w:tr w:rsidR="004D5F4F" w:rsidTr="004D5F4F">
        <w:trPr>
          <w:trHeight w:val="290"/>
        </w:trPr>
        <w:tc>
          <w:tcPr>
            <w:tcW w:w="0" w:type="auto"/>
            <w:hideMark/>
          </w:tcPr>
          <w:p w:rsidR="004D5F4F" w:rsidRDefault="00100F85">
            <w:pPr>
              <w:pStyle w:val="TableBodyText"/>
              <w:autoSpaceDE w:val="0"/>
              <w:autoSpaceDN w:val="0"/>
              <w:adjustRightInd w:val="0"/>
            </w:pPr>
            <w:r>
              <w:t>ZoomFitToWindow</w:t>
            </w:r>
          </w:p>
        </w:tc>
      </w:tr>
      <w:tr w:rsidR="004D5F4F" w:rsidTr="004D5F4F">
        <w:trPr>
          <w:trHeight w:val="290"/>
        </w:trPr>
        <w:tc>
          <w:tcPr>
            <w:tcW w:w="0" w:type="auto"/>
            <w:hideMark/>
          </w:tcPr>
          <w:p w:rsidR="004D5F4F" w:rsidRDefault="00100F85">
            <w:pPr>
              <w:pStyle w:val="TableBodyText"/>
              <w:autoSpaceDE w:val="0"/>
              <w:autoSpaceDN w:val="0"/>
              <w:adjustRightInd w:val="0"/>
            </w:pPr>
            <w:r>
              <w:t>ZoomTwoPages</w:t>
            </w:r>
          </w:p>
        </w:tc>
      </w:tr>
      <w:tr w:rsidR="004D5F4F" w:rsidTr="004D5F4F">
        <w:trPr>
          <w:trHeight w:val="290"/>
        </w:trPr>
        <w:tc>
          <w:tcPr>
            <w:tcW w:w="0" w:type="auto"/>
            <w:hideMark/>
          </w:tcPr>
          <w:p w:rsidR="004D5F4F" w:rsidRDefault="00100F85">
            <w:pPr>
              <w:pStyle w:val="TableBodyText"/>
              <w:autoSpaceDE w:val="0"/>
              <w:autoSpaceDN w:val="0"/>
              <w:adjustRightInd w:val="0"/>
            </w:pPr>
            <w:r>
              <w:t>BorderTopNoToggle</w:t>
            </w:r>
          </w:p>
        </w:tc>
      </w:tr>
      <w:tr w:rsidR="004D5F4F" w:rsidTr="004D5F4F">
        <w:trPr>
          <w:trHeight w:val="290"/>
        </w:trPr>
        <w:tc>
          <w:tcPr>
            <w:tcW w:w="0" w:type="auto"/>
            <w:hideMark/>
          </w:tcPr>
          <w:p w:rsidR="004D5F4F" w:rsidRDefault="00100F85">
            <w:pPr>
              <w:pStyle w:val="TableBodyText"/>
              <w:autoSpaceDE w:val="0"/>
              <w:autoSpaceDN w:val="0"/>
              <w:adjustRightInd w:val="0"/>
            </w:pPr>
            <w:r>
              <w:t>BorderBottomNoToggle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BorderLeftNoToggle</w:t>
            </w:r>
          </w:p>
        </w:tc>
      </w:tr>
      <w:tr w:rsidR="004D5F4F" w:rsidTr="004D5F4F">
        <w:trPr>
          <w:trHeight w:val="290"/>
        </w:trPr>
        <w:tc>
          <w:tcPr>
            <w:tcW w:w="0" w:type="auto"/>
            <w:hideMark/>
          </w:tcPr>
          <w:p w:rsidR="004D5F4F" w:rsidRDefault="00100F85">
            <w:pPr>
              <w:pStyle w:val="TableBodyText"/>
              <w:autoSpaceDE w:val="0"/>
              <w:autoSpaceDN w:val="0"/>
              <w:adjustRightInd w:val="0"/>
            </w:pPr>
            <w:r>
              <w:t>BorderRightNoToggle</w:t>
            </w:r>
          </w:p>
        </w:tc>
      </w:tr>
      <w:tr w:rsidR="004D5F4F" w:rsidTr="004D5F4F">
        <w:trPr>
          <w:trHeight w:val="290"/>
        </w:trPr>
        <w:tc>
          <w:tcPr>
            <w:tcW w:w="0" w:type="auto"/>
            <w:hideMark/>
          </w:tcPr>
          <w:p w:rsidR="004D5F4F" w:rsidRDefault="00100F85">
            <w:pPr>
              <w:pStyle w:val="TableBodyText"/>
              <w:autoSpaceDE w:val="0"/>
              <w:autoSpaceDN w:val="0"/>
              <w:adjustRightInd w:val="0"/>
            </w:pPr>
            <w:r>
              <w:t>WindowSplitToggle</w:t>
            </w:r>
          </w:p>
        </w:tc>
      </w:tr>
      <w:tr w:rsidR="004D5F4F" w:rsidTr="004D5F4F">
        <w:trPr>
          <w:trHeight w:val="290"/>
        </w:trPr>
        <w:tc>
          <w:tcPr>
            <w:tcW w:w="0" w:type="auto"/>
            <w:hideMark/>
          </w:tcPr>
          <w:p w:rsidR="004D5F4F" w:rsidRDefault="00100F85">
            <w:pPr>
              <w:pStyle w:val="TableBodyText"/>
              <w:autoSpaceDE w:val="0"/>
              <w:autoSpaceDN w:val="0"/>
              <w:adjustRightInd w:val="0"/>
            </w:pPr>
            <w:r>
              <w:t>QuickPartsInsertFromOnline</w:t>
            </w:r>
          </w:p>
        </w:tc>
      </w:tr>
      <w:tr w:rsidR="004D5F4F" w:rsidTr="004D5F4F">
        <w:trPr>
          <w:trHeight w:val="290"/>
        </w:trPr>
        <w:tc>
          <w:tcPr>
            <w:tcW w:w="0" w:type="auto"/>
            <w:hideMark/>
          </w:tcPr>
          <w:p w:rsidR="004D5F4F" w:rsidRDefault="00100F85">
            <w:pPr>
              <w:pStyle w:val="TableBodyText"/>
              <w:autoSpaceDE w:val="0"/>
              <w:autoSpaceDN w:val="0"/>
              <w:adjustRightInd w:val="0"/>
            </w:pPr>
            <w:r>
              <w:t>JotShapeRectangle</w:t>
            </w:r>
          </w:p>
        </w:tc>
      </w:tr>
      <w:tr w:rsidR="004D5F4F" w:rsidTr="004D5F4F">
        <w:trPr>
          <w:trHeight w:val="290"/>
        </w:trPr>
        <w:tc>
          <w:tcPr>
            <w:tcW w:w="0" w:type="auto"/>
            <w:hideMark/>
          </w:tcPr>
          <w:p w:rsidR="004D5F4F" w:rsidRDefault="00100F85">
            <w:pPr>
              <w:pStyle w:val="TableBodyText"/>
              <w:autoSpaceDE w:val="0"/>
              <w:autoSpaceDN w:val="0"/>
              <w:adjustRightInd w:val="0"/>
            </w:pPr>
            <w:r>
              <w:t>JotShapeEllipse</w:t>
            </w:r>
          </w:p>
        </w:tc>
      </w:tr>
      <w:tr w:rsidR="004D5F4F" w:rsidTr="004D5F4F">
        <w:trPr>
          <w:trHeight w:val="290"/>
        </w:trPr>
        <w:tc>
          <w:tcPr>
            <w:tcW w:w="0" w:type="auto"/>
            <w:hideMark/>
          </w:tcPr>
          <w:p w:rsidR="004D5F4F" w:rsidRDefault="00100F85">
            <w:pPr>
              <w:pStyle w:val="TableBodyText"/>
              <w:autoSpaceDE w:val="0"/>
              <w:autoSpaceDN w:val="0"/>
              <w:adjustRightInd w:val="0"/>
            </w:pPr>
            <w:r>
              <w:t>JotShapeParallelogram</w:t>
            </w:r>
          </w:p>
        </w:tc>
      </w:tr>
      <w:tr w:rsidR="004D5F4F" w:rsidTr="004D5F4F">
        <w:trPr>
          <w:trHeight w:val="290"/>
        </w:trPr>
        <w:tc>
          <w:tcPr>
            <w:tcW w:w="0" w:type="auto"/>
            <w:hideMark/>
          </w:tcPr>
          <w:p w:rsidR="004D5F4F" w:rsidRDefault="00100F85">
            <w:pPr>
              <w:pStyle w:val="TableBodyText"/>
              <w:autoSpaceDE w:val="0"/>
              <w:autoSpaceDN w:val="0"/>
              <w:adjustRightInd w:val="0"/>
            </w:pPr>
            <w:r>
              <w:t>JotShapeDiamond</w:t>
            </w:r>
          </w:p>
        </w:tc>
      </w:tr>
      <w:tr w:rsidR="004D5F4F" w:rsidTr="004D5F4F">
        <w:trPr>
          <w:trHeight w:val="290"/>
        </w:trPr>
        <w:tc>
          <w:tcPr>
            <w:tcW w:w="0" w:type="auto"/>
            <w:hideMark/>
          </w:tcPr>
          <w:p w:rsidR="004D5F4F" w:rsidRDefault="00100F85">
            <w:pPr>
              <w:pStyle w:val="TableBodyText"/>
              <w:autoSpaceDE w:val="0"/>
              <w:autoSpaceDN w:val="0"/>
              <w:adjustRightInd w:val="0"/>
            </w:pPr>
            <w:r>
              <w:t>JotSendPdf</w:t>
            </w:r>
          </w:p>
        </w:tc>
      </w:tr>
      <w:tr w:rsidR="004D5F4F" w:rsidTr="004D5F4F">
        <w:trPr>
          <w:trHeight w:val="290"/>
        </w:trPr>
        <w:tc>
          <w:tcPr>
            <w:tcW w:w="0" w:type="auto"/>
            <w:hideMark/>
          </w:tcPr>
          <w:p w:rsidR="004D5F4F" w:rsidRDefault="00100F85">
            <w:pPr>
              <w:pStyle w:val="TableBodyText"/>
              <w:autoSpaceDE w:val="0"/>
              <w:autoSpaceDN w:val="0"/>
              <w:adjustRightInd w:val="0"/>
            </w:pPr>
            <w:r>
              <w:t>ProjectTaskDrivers</w:t>
            </w:r>
          </w:p>
        </w:tc>
      </w:tr>
      <w:tr w:rsidR="004D5F4F" w:rsidTr="004D5F4F">
        <w:trPr>
          <w:trHeight w:val="290"/>
        </w:trPr>
        <w:tc>
          <w:tcPr>
            <w:tcW w:w="0" w:type="auto"/>
            <w:hideMark/>
          </w:tcPr>
          <w:p w:rsidR="004D5F4F" w:rsidRDefault="00100F85">
            <w:pPr>
              <w:pStyle w:val="TableBodyText"/>
              <w:autoSpaceDE w:val="0"/>
              <w:autoSpaceDN w:val="0"/>
              <w:adjustRightInd w:val="0"/>
            </w:pPr>
            <w:r>
              <w:t>ProjectStatusReports</w:t>
            </w:r>
          </w:p>
        </w:tc>
      </w:tr>
      <w:tr w:rsidR="004D5F4F" w:rsidTr="004D5F4F">
        <w:trPr>
          <w:trHeight w:val="290"/>
        </w:trPr>
        <w:tc>
          <w:tcPr>
            <w:tcW w:w="0" w:type="auto"/>
            <w:hideMark/>
          </w:tcPr>
          <w:p w:rsidR="004D5F4F" w:rsidRDefault="00100F85">
            <w:pPr>
              <w:pStyle w:val="TableBodyText"/>
              <w:autoSpaceDE w:val="0"/>
              <w:autoSpaceDN w:val="0"/>
              <w:adjustRightInd w:val="0"/>
            </w:pPr>
            <w:r>
              <w:t>ProjectRecalcChangeHighlighting</w:t>
            </w:r>
          </w:p>
        </w:tc>
      </w:tr>
      <w:tr w:rsidR="004D5F4F" w:rsidTr="004D5F4F">
        <w:trPr>
          <w:trHeight w:val="290"/>
        </w:trPr>
        <w:tc>
          <w:tcPr>
            <w:tcW w:w="0" w:type="auto"/>
            <w:hideMark/>
          </w:tcPr>
          <w:p w:rsidR="004D5F4F" w:rsidRDefault="00100F85">
            <w:pPr>
              <w:pStyle w:val="TableBodyText"/>
              <w:autoSpaceDE w:val="0"/>
              <w:autoSpaceDN w:val="0"/>
              <w:adjustRightInd w:val="0"/>
            </w:pPr>
            <w:r>
              <w:t>ProjectAdvancedDesktopReporting</w:t>
            </w:r>
          </w:p>
        </w:tc>
      </w:tr>
      <w:tr w:rsidR="004D5F4F" w:rsidTr="004D5F4F">
        <w:trPr>
          <w:trHeight w:val="290"/>
        </w:trPr>
        <w:tc>
          <w:tcPr>
            <w:tcW w:w="0" w:type="auto"/>
            <w:hideMark/>
          </w:tcPr>
          <w:p w:rsidR="004D5F4F" w:rsidRDefault="00100F85">
            <w:pPr>
              <w:pStyle w:val="TableBodyText"/>
              <w:autoSpaceDE w:val="0"/>
              <w:autoSpaceDN w:val="0"/>
              <w:adjustRightInd w:val="0"/>
            </w:pPr>
            <w:r>
              <w:t>ProjectManageDeliverables</w:t>
            </w:r>
          </w:p>
        </w:tc>
      </w:tr>
      <w:tr w:rsidR="004D5F4F" w:rsidTr="004D5F4F">
        <w:trPr>
          <w:trHeight w:val="290"/>
        </w:trPr>
        <w:tc>
          <w:tcPr>
            <w:tcW w:w="0" w:type="auto"/>
            <w:hideMark/>
          </w:tcPr>
          <w:p w:rsidR="004D5F4F" w:rsidRDefault="00100F85">
            <w:pPr>
              <w:pStyle w:val="TableBodyText"/>
              <w:autoSpaceDE w:val="0"/>
              <w:autoSpaceDN w:val="0"/>
              <w:adjustRightInd w:val="0"/>
            </w:pPr>
            <w:r>
              <w:t>ProjectManageDependenciesOnDeliverables</w:t>
            </w:r>
          </w:p>
        </w:tc>
      </w:tr>
      <w:tr w:rsidR="004D5F4F" w:rsidTr="004D5F4F">
        <w:trPr>
          <w:trHeight w:val="290"/>
        </w:trPr>
        <w:tc>
          <w:tcPr>
            <w:tcW w:w="0" w:type="auto"/>
            <w:hideMark/>
          </w:tcPr>
          <w:p w:rsidR="004D5F4F" w:rsidRDefault="00100F85">
            <w:pPr>
              <w:pStyle w:val="TableBodyText"/>
              <w:autoSpaceDE w:val="0"/>
              <w:autoSpaceDN w:val="0"/>
              <w:adjustRightInd w:val="0"/>
            </w:pPr>
            <w:r>
              <w:t>JotLineColor</w:t>
            </w:r>
          </w:p>
        </w:tc>
      </w:tr>
      <w:tr w:rsidR="004D5F4F" w:rsidTr="004D5F4F">
        <w:trPr>
          <w:trHeight w:val="290"/>
        </w:trPr>
        <w:tc>
          <w:tcPr>
            <w:tcW w:w="0" w:type="auto"/>
            <w:hideMark/>
          </w:tcPr>
          <w:p w:rsidR="004D5F4F" w:rsidRDefault="00100F85">
            <w:pPr>
              <w:pStyle w:val="TableBodyText"/>
              <w:autoSpaceDE w:val="0"/>
              <w:autoSpaceDN w:val="0"/>
              <w:adjustRightInd w:val="0"/>
            </w:pPr>
            <w:r>
              <w:t>AddInsMenu</w:t>
            </w:r>
          </w:p>
        </w:tc>
      </w:tr>
      <w:tr w:rsidR="004D5F4F" w:rsidTr="004D5F4F">
        <w:trPr>
          <w:trHeight w:val="290"/>
        </w:trPr>
        <w:tc>
          <w:tcPr>
            <w:tcW w:w="0" w:type="auto"/>
            <w:hideMark/>
          </w:tcPr>
          <w:p w:rsidR="004D5F4F" w:rsidRDefault="00100F85">
            <w:pPr>
              <w:pStyle w:val="TableBodyText"/>
              <w:autoSpaceDE w:val="0"/>
              <w:autoSpaceDN w:val="0"/>
              <w:adjustRightInd w:val="0"/>
            </w:pPr>
            <w:r>
              <w:t>GroupPrintPreviewPageSetup</w:t>
            </w:r>
          </w:p>
        </w:tc>
      </w:tr>
      <w:tr w:rsidR="004D5F4F" w:rsidTr="004D5F4F">
        <w:trPr>
          <w:trHeight w:val="290"/>
        </w:trPr>
        <w:tc>
          <w:tcPr>
            <w:tcW w:w="0" w:type="auto"/>
            <w:hideMark/>
          </w:tcPr>
          <w:p w:rsidR="004D5F4F" w:rsidRDefault="00100F85">
            <w:pPr>
              <w:pStyle w:val="TableBodyText"/>
              <w:autoSpaceDE w:val="0"/>
              <w:autoSpaceDN w:val="0"/>
              <w:adjustRightInd w:val="0"/>
            </w:pPr>
            <w:r>
              <w:t>GroupPrintPageBackground</w:t>
            </w:r>
          </w:p>
        </w:tc>
      </w:tr>
      <w:tr w:rsidR="004D5F4F" w:rsidTr="004D5F4F">
        <w:trPr>
          <w:trHeight w:val="290"/>
        </w:trPr>
        <w:tc>
          <w:tcPr>
            <w:tcW w:w="0" w:type="auto"/>
            <w:hideMark/>
          </w:tcPr>
          <w:p w:rsidR="004D5F4F" w:rsidRDefault="00100F85">
            <w:pPr>
              <w:pStyle w:val="TableBodyText"/>
              <w:autoSpaceDE w:val="0"/>
              <w:autoSpaceDN w:val="0"/>
              <w:adjustRightInd w:val="0"/>
            </w:pPr>
            <w:r>
              <w:t>ShowRuler</w:t>
            </w:r>
          </w:p>
        </w:tc>
      </w:tr>
      <w:tr w:rsidR="004D5F4F" w:rsidTr="004D5F4F">
        <w:trPr>
          <w:trHeight w:val="290"/>
        </w:trPr>
        <w:tc>
          <w:tcPr>
            <w:tcW w:w="0" w:type="auto"/>
            <w:hideMark/>
          </w:tcPr>
          <w:p w:rsidR="004D5F4F" w:rsidRDefault="00100F85">
            <w:pPr>
              <w:pStyle w:val="TableBodyText"/>
              <w:autoSpaceDE w:val="0"/>
              <w:autoSpaceDN w:val="0"/>
              <w:adjustRightInd w:val="0"/>
            </w:pPr>
            <w:r>
              <w:t>ViewDirectionMenu</w:t>
            </w:r>
          </w:p>
        </w:tc>
      </w:tr>
      <w:tr w:rsidR="004D5F4F" w:rsidTr="004D5F4F">
        <w:trPr>
          <w:trHeight w:val="290"/>
        </w:trPr>
        <w:tc>
          <w:tcPr>
            <w:tcW w:w="0" w:type="auto"/>
            <w:hideMark/>
          </w:tcPr>
          <w:p w:rsidR="004D5F4F" w:rsidRDefault="00100F85">
            <w:pPr>
              <w:pStyle w:val="TableBodyText"/>
              <w:autoSpaceDE w:val="0"/>
              <w:autoSpaceDN w:val="0"/>
              <w:adjustRightInd w:val="0"/>
            </w:pPr>
            <w:r>
              <w:t>JustifyThaiVertical</w:t>
            </w:r>
          </w:p>
        </w:tc>
      </w:tr>
      <w:tr w:rsidR="004D5F4F" w:rsidTr="004D5F4F">
        <w:trPr>
          <w:trHeight w:val="290"/>
        </w:trPr>
        <w:tc>
          <w:tcPr>
            <w:tcW w:w="0" w:type="auto"/>
            <w:hideMark/>
          </w:tcPr>
          <w:p w:rsidR="004D5F4F" w:rsidRDefault="00100F85">
            <w:pPr>
              <w:pStyle w:val="TableBodyText"/>
              <w:autoSpaceDE w:val="0"/>
              <w:autoSpaceDN w:val="0"/>
              <w:adjustRightInd w:val="0"/>
            </w:pPr>
            <w:r>
              <w:t>FileEmailAsPdfEmailAttachment</w:t>
            </w:r>
          </w:p>
        </w:tc>
      </w:tr>
      <w:tr w:rsidR="004D5F4F" w:rsidTr="004D5F4F">
        <w:trPr>
          <w:trHeight w:val="290"/>
        </w:trPr>
        <w:tc>
          <w:tcPr>
            <w:tcW w:w="0" w:type="auto"/>
            <w:hideMark/>
          </w:tcPr>
          <w:p w:rsidR="004D5F4F" w:rsidRDefault="00100F85">
            <w:pPr>
              <w:pStyle w:val="TableBodyText"/>
              <w:autoSpaceDE w:val="0"/>
              <w:autoSpaceDN w:val="0"/>
              <w:adjustRightInd w:val="0"/>
            </w:pPr>
            <w:r>
              <w:t>FileEmailAsXpsEmailAttachment</w:t>
            </w:r>
          </w:p>
        </w:tc>
      </w:tr>
      <w:tr w:rsidR="004D5F4F" w:rsidTr="004D5F4F">
        <w:trPr>
          <w:trHeight w:val="290"/>
        </w:trPr>
        <w:tc>
          <w:tcPr>
            <w:tcW w:w="0" w:type="auto"/>
            <w:hideMark/>
          </w:tcPr>
          <w:p w:rsidR="004D5F4F" w:rsidRDefault="00100F85">
            <w:pPr>
              <w:pStyle w:val="TableBodyText"/>
              <w:autoSpaceDE w:val="0"/>
              <w:autoSpaceDN w:val="0"/>
              <w:adjustRightInd w:val="0"/>
            </w:pPr>
            <w:r>
              <w:t>FontFillBackColorPicker</w:t>
            </w:r>
          </w:p>
        </w:tc>
      </w:tr>
      <w:tr w:rsidR="004D5F4F" w:rsidTr="004D5F4F">
        <w:trPr>
          <w:trHeight w:val="290"/>
        </w:trPr>
        <w:tc>
          <w:tcPr>
            <w:tcW w:w="0" w:type="auto"/>
            <w:hideMark/>
          </w:tcPr>
          <w:p w:rsidR="004D5F4F" w:rsidRDefault="00100F85">
            <w:pPr>
              <w:pStyle w:val="TableBodyText"/>
              <w:autoSpaceDE w:val="0"/>
              <w:autoSpaceDN w:val="0"/>
              <w:adjustRightInd w:val="0"/>
            </w:pPr>
            <w:r>
              <w:t>GroupArrangeOutlook</w:t>
            </w:r>
          </w:p>
        </w:tc>
      </w:tr>
      <w:tr w:rsidR="004D5F4F" w:rsidTr="004D5F4F">
        <w:trPr>
          <w:trHeight w:val="290"/>
        </w:trPr>
        <w:tc>
          <w:tcPr>
            <w:tcW w:w="0" w:type="auto"/>
            <w:hideMark/>
          </w:tcPr>
          <w:p w:rsidR="004D5F4F" w:rsidRDefault="00100F85">
            <w:pPr>
              <w:pStyle w:val="TableBodyText"/>
              <w:autoSpaceDE w:val="0"/>
              <w:autoSpaceDN w:val="0"/>
              <w:adjustRightInd w:val="0"/>
            </w:pPr>
            <w:r>
              <w:t>GroupTemplates</w:t>
            </w:r>
          </w:p>
        </w:tc>
      </w:tr>
      <w:tr w:rsidR="004D5F4F" w:rsidTr="004D5F4F">
        <w:trPr>
          <w:trHeight w:val="290"/>
        </w:trPr>
        <w:tc>
          <w:tcPr>
            <w:tcW w:w="0" w:type="auto"/>
            <w:hideMark/>
          </w:tcPr>
          <w:p w:rsidR="004D5F4F" w:rsidRDefault="00100F85">
            <w:pPr>
              <w:pStyle w:val="TableBodyText"/>
              <w:autoSpaceDE w:val="0"/>
              <w:autoSpaceDN w:val="0"/>
              <w:adjustRightInd w:val="0"/>
            </w:pPr>
            <w:r>
              <w:t>SelectMenuAccess</w:t>
            </w:r>
          </w:p>
        </w:tc>
      </w:tr>
      <w:tr w:rsidR="004D5F4F" w:rsidTr="004D5F4F">
        <w:trPr>
          <w:trHeight w:val="290"/>
        </w:trPr>
        <w:tc>
          <w:tcPr>
            <w:tcW w:w="0" w:type="auto"/>
            <w:hideMark/>
          </w:tcPr>
          <w:p w:rsidR="004D5F4F" w:rsidRDefault="00100F85">
            <w:pPr>
              <w:pStyle w:val="TableBodyText"/>
              <w:autoSpaceDE w:val="0"/>
              <w:autoSpaceDN w:val="0"/>
              <w:adjustRightInd w:val="0"/>
            </w:pPr>
            <w:r>
              <w:t>GoToMenuAccess</w:t>
            </w:r>
          </w:p>
        </w:tc>
      </w:tr>
      <w:tr w:rsidR="004D5F4F" w:rsidTr="004D5F4F">
        <w:trPr>
          <w:trHeight w:val="290"/>
        </w:trPr>
        <w:tc>
          <w:tcPr>
            <w:tcW w:w="0" w:type="auto"/>
            <w:hideMark/>
          </w:tcPr>
          <w:p w:rsidR="004D5F4F" w:rsidRDefault="00100F85">
            <w:pPr>
              <w:pStyle w:val="TableBodyText"/>
              <w:autoSpaceDE w:val="0"/>
              <w:autoSpaceDN w:val="0"/>
              <w:adjustRightInd w:val="0"/>
            </w:pPr>
            <w:r>
              <w:t>GroupQueryResults</w:t>
            </w:r>
          </w:p>
        </w:tc>
      </w:tr>
      <w:tr w:rsidR="004D5F4F" w:rsidTr="004D5F4F">
        <w:trPr>
          <w:trHeight w:val="290"/>
        </w:trPr>
        <w:tc>
          <w:tcPr>
            <w:tcW w:w="0" w:type="auto"/>
            <w:hideMark/>
          </w:tcPr>
          <w:p w:rsidR="004D5F4F" w:rsidRDefault="00100F85">
            <w:pPr>
              <w:pStyle w:val="TableBodyText"/>
              <w:autoSpaceDE w:val="0"/>
              <w:autoSpaceDN w:val="0"/>
              <w:adjustRightInd w:val="0"/>
            </w:pPr>
            <w:r>
              <w:t>GroupAdminister</w:t>
            </w:r>
          </w:p>
        </w:tc>
      </w:tr>
      <w:tr w:rsidR="004D5F4F" w:rsidTr="004D5F4F">
        <w:trPr>
          <w:trHeight w:val="290"/>
        </w:trPr>
        <w:tc>
          <w:tcPr>
            <w:tcW w:w="0" w:type="auto"/>
            <w:hideMark/>
          </w:tcPr>
          <w:p w:rsidR="004D5F4F" w:rsidRDefault="00100F85">
            <w:pPr>
              <w:pStyle w:val="TableBodyText"/>
              <w:autoSpaceDE w:val="0"/>
              <w:autoSpaceDN w:val="0"/>
              <w:adjustRightInd w:val="0"/>
            </w:pPr>
            <w:r>
              <w:t>GroupTableDesignShowHide</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GroupPrintPreviewData</w:t>
            </w:r>
          </w:p>
        </w:tc>
      </w:tr>
      <w:tr w:rsidR="004D5F4F" w:rsidTr="004D5F4F">
        <w:trPr>
          <w:trHeight w:val="290"/>
        </w:trPr>
        <w:tc>
          <w:tcPr>
            <w:tcW w:w="0" w:type="auto"/>
            <w:hideMark/>
          </w:tcPr>
          <w:p w:rsidR="004D5F4F" w:rsidRDefault="00100F85">
            <w:pPr>
              <w:pStyle w:val="TableBodyText"/>
              <w:autoSpaceDE w:val="0"/>
              <w:autoSpaceDN w:val="0"/>
              <w:adjustRightInd w:val="0"/>
            </w:pPr>
            <w:r>
              <w:t>GroupPrintPreviewClosePreview</w:t>
            </w:r>
          </w:p>
        </w:tc>
      </w:tr>
      <w:tr w:rsidR="004D5F4F" w:rsidTr="004D5F4F">
        <w:trPr>
          <w:trHeight w:val="290"/>
        </w:trPr>
        <w:tc>
          <w:tcPr>
            <w:tcW w:w="0" w:type="auto"/>
            <w:hideMark/>
          </w:tcPr>
          <w:p w:rsidR="004D5F4F" w:rsidRDefault="00100F85">
            <w:pPr>
              <w:pStyle w:val="TableBodyText"/>
              <w:autoSpaceDE w:val="0"/>
              <w:autoSpaceDN w:val="0"/>
              <w:adjustRightInd w:val="0"/>
            </w:pPr>
            <w:r>
              <w:t>GroupFormatting</w:t>
            </w:r>
          </w:p>
        </w:tc>
      </w:tr>
      <w:tr w:rsidR="004D5F4F" w:rsidTr="004D5F4F">
        <w:trPr>
          <w:trHeight w:val="290"/>
        </w:trPr>
        <w:tc>
          <w:tcPr>
            <w:tcW w:w="0" w:type="auto"/>
            <w:hideMark/>
          </w:tcPr>
          <w:p w:rsidR="004D5F4F" w:rsidRDefault="00100F85">
            <w:pPr>
              <w:pStyle w:val="TableBodyText"/>
              <w:autoSpaceDE w:val="0"/>
              <w:autoSpaceDN w:val="0"/>
              <w:adjustRightInd w:val="0"/>
            </w:pPr>
            <w:r>
              <w:t>GroupQueryClose</w:t>
            </w:r>
          </w:p>
        </w:tc>
      </w:tr>
      <w:tr w:rsidR="004D5F4F" w:rsidTr="004D5F4F">
        <w:trPr>
          <w:trHeight w:val="290"/>
        </w:trPr>
        <w:tc>
          <w:tcPr>
            <w:tcW w:w="0" w:type="auto"/>
            <w:hideMark/>
          </w:tcPr>
          <w:p w:rsidR="004D5F4F" w:rsidRDefault="00100F85">
            <w:pPr>
              <w:pStyle w:val="TableBodyText"/>
              <w:autoSpaceDE w:val="0"/>
              <w:autoSpaceDN w:val="0"/>
              <w:adjustRightInd w:val="0"/>
            </w:pPr>
            <w:r>
              <w:t>GroupMacroClose</w:t>
            </w:r>
          </w:p>
        </w:tc>
      </w:tr>
      <w:tr w:rsidR="004D5F4F" w:rsidTr="004D5F4F">
        <w:trPr>
          <w:trHeight w:val="290"/>
        </w:trPr>
        <w:tc>
          <w:tcPr>
            <w:tcW w:w="0" w:type="auto"/>
            <w:hideMark/>
          </w:tcPr>
          <w:p w:rsidR="004D5F4F" w:rsidRDefault="00100F85">
            <w:pPr>
              <w:pStyle w:val="TableBodyText"/>
              <w:autoSpaceDE w:val="0"/>
              <w:autoSpaceDN w:val="0"/>
              <w:adjustRightInd w:val="0"/>
            </w:pPr>
            <w:r>
              <w:t>ObjectsGroupMenuOutlook</w:t>
            </w:r>
          </w:p>
        </w:tc>
      </w:tr>
      <w:tr w:rsidR="004D5F4F" w:rsidTr="004D5F4F">
        <w:trPr>
          <w:trHeight w:val="290"/>
        </w:trPr>
        <w:tc>
          <w:tcPr>
            <w:tcW w:w="0" w:type="auto"/>
            <w:hideMark/>
          </w:tcPr>
          <w:p w:rsidR="004D5F4F" w:rsidRDefault="00100F85">
            <w:pPr>
              <w:pStyle w:val="TableBodyText"/>
              <w:autoSpaceDE w:val="0"/>
              <w:autoSpaceDN w:val="0"/>
              <w:adjustRightInd w:val="0"/>
            </w:pPr>
            <w:r>
              <w:t>RegionLayoutMenu</w:t>
            </w:r>
          </w:p>
        </w:tc>
      </w:tr>
      <w:tr w:rsidR="004D5F4F" w:rsidTr="004D5F4F">
        <w:trPr>
          <w:trHeight w:val="290"/>
        </w:trPr>
        <w:tc>
          <w:tcPr>
            <w:tcW w:w="0" w:type="auto"/>
            <w:hideMark/>
          </w:tcPr>
          <w:p w:rsidR="004D5F4F" w:rsidRDefault="00100F85">
            <w:pPr>
              <w:pStyle w:val="TableBodyText"/>
              <w:autoSpaceDE w:val="0"/>
              <w:autoSpaceDN w:val="0"/>
              <w:adjustRightInd w:val="0"/>
            </w:pPr>
            <w:r>
              <w:t>ResponsesMenu</w:t>
            </w:r>
          </w:p>
        </w:tc>
      </w:tr>
      <w:tr w:rsidR="004D5F4F" w:rsidTr="004D5F4F">
        <w:trPr>
          <w:trHeight w:val="290"/>
        </w:trPr>
        <w:tc>
          <w:tcPr>
            <w:tcW w:w="0" w:type="auto"/>
            <w:hideMark/>
          </w:tcPr>
          <w:p w:rsidR="004D5F4F" w:rsidRDefault="00100F85">
            <w:pPr>
              <w:pStyle w:val="TableBodyText"/>
              <w:autoSpaceDE w:val="0"/>
              <w:autoSpaceDN w:val="0"/>
              <w:adjustRightInd w:val="0"/>
            </w:pPr>
            <w:r>
              <w:t>GroupOpen</w:t>
            </w:r>
          </w:p>
        </w:tc>
      </w:tr>
      <w:tr w:rsidR="004D5F4F" w:rsidTr="004D5F4F">
        <w:trPr>
          <w:trHeight w:val="290"/>
        </w:trPr>
        <w:tc>
          <w:tcPr>
            <w:tcW w:w="0" w:type="auto"/>
            <w:hideMark/>
          </w:tcPr>
          <w:p w:rsidR="004D5F4F" w:rsidRDefault="00100F85">
            <w:pPr>
              <w:pStyle w:val="TableBodyText"/>
              <w:autoSpaceDE w:val="0"/>
              <w:autoSpaceDN w:val="0"/>
              <w:adjustRightInd w:val="0"/>
            </w:pPr>
            <w:r>
              <w:t>SpellingMenu</w:t>
            </w:r>
          </w:p>
        </w:tc>
      </w:tr>
      <w:tr w:rsidR="004D5F4F" w:rsidTr="004D5F4F">
        <w:trPr>
          <w:trHeight w:val="290"/>
        </w:trPr>
        <w:tc>
          <w:tcPr>
            <w:tcW w:w="0" w:type="auto"/>
            <w:hideMark/>
          </w:tcPr>
          <w:p w:rsidR="004D5F4F" w:rsidRDefault="00100F85">
            <w:pPr>
              <w:pStyle w:val="TableBodyText"/>
              <w:autoSpaceDE w:val="0"/>
              <w:autoSpaceDN w:val="0"/>
              <w:adjustRightInd w:val="0"/>
            </w:pPr>
            <w:r>
              <w:t>GroupPrintPreviewZoom</w:t>
            </w:r>
          </w:p>
        </w:tc>
      </w:tr>
      <w:tr w:rsidR="004D5F4F" w:rsidTr="004D5F4F">
        <w:trPr>
          <w:trHeight w:val="290"/>
        </w:trPr>
        <w:tc>
          <w:tcPr>
            <w:tcW w:w="0" w:type="auto"/>
            <w:hideMark/>
          </w:tcPr>
          <w:p w:rsidR="004D5F4F" w:rsidRDefault="00100F85">
            <w:pPr>
              <w:pStyle w:val="TableBodyText"/>
              <w:autoSpaceDE w:val="0"/>
              <w:autoSpaceDN w:val="0"/>
              <w:adjustRightInd w:val="0"/>
            </w:pPr>
            <w:r>
              <w:t>PictureEffectsMenu</w:t>
            </w:r>
          </w:p>
        </w:tc>
      </w:tr>
      <w:tr w:rsidR="004D5F4F" w:rsidTr="004D5F4F">
        <w:trPr>
          <w:trHeight w:val="290"/>
        </w:trPr>
        <w:tc>
          <w:tcPr>
            <w:tcW w:w="0" w:type="auto"/>
            <w:hideMark/>
          </w:tcPr>
          <w:p w:rsidR="004D5F4F" w:rsidRDefault="00100F85">
            <w:pPr>
              <w:pStyle w:val="TableBodyText"/>
              <w:autoSpaceDE w:val="0"/>
              <w:autoSpaceDN w:val="0"/>
              <w:adjustRightInd w:val="0"/>
            </w:pPr>
            <w:r>
              <w:t>PictureShapeGallery</w:t>
            </w:r>
          </w:p>
        </w:tc>
      </w:tr>
      <w:tr w:rsidR="004D5F4F" w:rsidTr="004D5F4F">
        <w:trPr>
          <w:trHeight w:val="290"/>
        </w:trPr>
        <w:tc>
          <w:tcPr>
            <w:tcW w:w="0" w:type="auto"/>
            <w:hideMark/>
          </w:tcPr>
          <w:p w:rsidR="004D5F4F" w:rsidRDefault="00100F85">
            <w:pPr>
              <w:pStyle w:val="TableBodyText"/>
              <w:autoSpaceDE w:val="0"/>
              <w:autoSpaceDN w:val="0"/>
              <w:adjustRightInd w:val="0"/>
            </w:pPr>
            <w:r>
              <w:t>PictureBorderColorPickerClassic</w:t>
            </w:r>
          </w:p>
        </w:tc>
      </w:tr>
      <w:tr w:rsidR="004D5F4F" w:rsidTr="004D5F4F">
        <w:trPr>
          <w:trHeight w:val="290"/>
        </w:trPr>
        <w:tc>
          <w:tcPr>
            <w:tcW w:w="0" w:type="auto"/>
            <w:hideMark/>
          </w:tcPr>
          <w:p w:rsidR="004D5F4F" w:rsidRDefault="00100F85">
            <w:pPr>
              <w:pStyle w:val="TableBodyText"/>
              <w:autoSpaceDE w:val="0"/>
              <w:autoSpaceDN w:val="0"/>
              <w:adjustRightInd w:val="0"/>
            </w:pPr>
            <w:r>
              <w:t>GroupInsertShapes</w:t>
            </w:r>
          </w:p>
        </w:tc>
      </w:tr>
      <w:tr w:rsidR="004D5F4F" w:rsidTr="004D5F4F">
        <w:trPr>
          <w:trHeight w:val="290"/>
        </w:trPr>
        <w:tc>
          <w:tcPr>
            <w:tcW w:w="0" w:type="auto"/>
            <w:hideMark/>
          </w:tcPr>
          <w:p w:rsidR="004D5F4F" w:rsidRDefault="00100F85">
            <w:pPr>
              <w:pStyle w:val="TableBodyText"/>
              <w:autoSpaceDE w:val="0"/>
              <w:autoSpaceDN w:val="0"/>
              <w:adjustRightInd w:val="0"/>
            </w:pPr>
            <w:r>
              <w:t>PhotoAlbumInsertMenu</w:t>
            </w:r>
          </w:p>
        </w:tc>
      </w:tr>
      <w:tr w:rsidR="004D5F4F" w:rsidTr="004D5F4F">
        <w:trPr>
          <w:trHeight w:val="290"/>
        </w:trPr>
        <w:tc>
          <w:tcPr>
            <w:tcW w:w="0" w:type="auto"/>
            <w:hideMark/>
          </w:tcPr>
          <w:p w:rsidR="004D5F4F" w:rsidRDefault="00100F85">
            <w:pPr>
              <w:pStyle w:val="TableBodyText"/>
              <w:autoSpaceDE w:val="0"/>
              <w:autoSpaceDN w:val="0"/>
              <w:adjustRightInd w:val="0"/>
            </w:pPr>
            <w:r>
              <w:t>GroupChartBackground</w:t>
            </w:r>
          </w:p>
        </w:tc>
      </w:tr>
      <w:tr w:rsidR="004D5F4F" w:rsidTr="004D5F4F">
        <w:trPr>
          <w:trHeight w:val="290"/>
        </w:trPr>
        <w:tc>
          <w:tcPr>
            <w:tcW w:w="0" w:type="auto"/>
            <w:hideMark/>
          </w:tcPr>
          <w:p w:rsidR="004D5F4F" w:rsidRDefault="00100F85">
            <w:pPr>
              <w:pStyle w:val="TableBodyText"/>
              <w:autoSpaceDE w:val="0"/>
              <w:autoSpaceDN w:val="0"/>
              <w:adjustRightInd w:val="0"/>
            </w:pPr>
            <w:r>
              <w:t>GroupChartAnalysis</w:t>
            </w:r>
          </w:p>
        </w:tc>
      </w:tr>
      <w:tr w:rsidR="004D5F4F" w:rsidTr="004D5F4F">
        <w:trPr>
          <w:trHeight w:val="290"/>
        </w:trPr>
        <w:tc>
          <w:tcPr>
            <w:tcW w:w="0" w:type="auto"/>
            <w:hideMark/>
          </w:tcPr>
          <w:p w:rsidR="004D5F4F" w:rsidRDefault="00100F85">
            <w:pPr>
              <w:pStyle w:val="TableBodyText"/>
              <w:autoSpaceDE w:val="0"/>
              <w:autoSpaceDN w:val="0"/>
              <w:adjustRightInd w:val="0"/>
            </w:pPr>
            <w:r>
              <w:t>ZoomToSelection</w:t>
            </w:r>
          </w:p>
        </w:tc>
      </w:tr>
      <w:tr w:rsidR="004D5F4F" w:rsidTr="004D5F4F">
        <w:trPr>
          <w:trHeight w:val="290"/>
        </w:trPr>
        <w:tc>
          <w:tcPr>
            <w:tcW w:w="0" w:type="auto"/>
            <w:hideMark/>
          </w:tcPr>
          <w:p w:rsidR="004D5F4F" w:rsidRDefault="00100F85">
            <w:pPr>
              <w:pStyle w:val="TableBodyText"/>
              <w:autoSpaceDE w:val="0"/>
              <w:autoSpaceDN w:val="0"/>
              <w:adjustRightInd w:val="0"/>
            </w:pPr>
            <w:r>
              <w:t>FileNewBlogPost</w:t>
            </w:r>
          </w:p>
        </w:tc>
      </w:tr>
      <w:tr w:rsidR="004D5F4F" w:rsidTr="004D5F4F">
        <w:trPr>
          <w:trHeight w:val="290"/>
        </w:trPr>
        <w:tc>
          <w:tcPr>
            <w:tcW w:w="0" w:type="auto"/>
            <w:hideMark/>
          </w:tcPr>
          <w:p w:rsidR="004D5F4F" w:rsidRDefault="00100F85">
            <w:pPr>
              <w:pStyle w:val="TableBodyText"/>
              <w:autoSpaceDE w:val="0"/>
              <w:autoSpaceDN w:val="0"/>
              <w:adjustRightInd w:val="0"/>
            </w:pPr>
            <w:r>
              <w:t>GroupBlogPublish</w:t>
            </w:r>
          </w:p>
        </w:tc>
      </w:tr>
      <w:tr w:rsidR="004D5F4F" w:rsidTr="004D5F4F">
        <w:trPr>
          <w:trHeight w:val="290"/>
        </w:trPr>
        <w:tc>
          <w:tcPr>
            <w:tcW w:w="0" w:type="auto"/>
            <w:hideMark/>
          </w:tcPr>
          <w:p w:rsidR="004D5F4F" w:rsidRDefault="00100F85">
            <w:pPr>
              <w:pStyle w:val="TableBodyText"/>
              <w:autoSpaceDE w:val="0"/>
              <w:autoSpaceDN w:val="0"/>
              <w:adjustRightInd w:val="0"/>
            </w:pPr>
            <w:r>
              <w:t>BlogPublishMenu</w:t>
            </w:r>
          </w:p>
        </w:tc>
      </w:tr>
      <w:tr w:rsidR="004D5F4F" w:rsidTr="004D5F4F">
        <w:trPr>
          <w:trHeight w:val="290"/>
        </w:trPr>
        <w:tc>
          <w:tcPr>
            <w:tcW w:w="0" w:type="auto"/>
            <w:hideMark/>
          </w:tcPr>
          <w:p w:rsidR="004D5F4F" w:rsidRDefault="00100F85">
            <w:pPr>
              <w:pStyle w:val="TableBodyText"/>
              <w:autoSpaceDE w:val="0"/>
              <w:autoSpaceDN w:val="0"/>
              <w:adjustRightInd w:val="0"/>
            </w:pPr>
            <w:r>
              <w:t>BlogPublish</w:t>
            </w:r>
          </w:p>
        </w:tc>
      </w:tr>
      <w:tr w:rsidR="004D5F4F" w:rsidTr="004D5F4F">
        <w:trPr>
          <w:trHeight w:val="290"/>
        </w:trPr>
        <w:tc>
          <w:tcPr>
            <w:tcW w:w="0" w:type="auto"/>
            <w:hideMark/>
          </w:tcPr>
          <w:p w:rsidR="004D5F4F" w:rsidRDefault="00100F85">
            <w:pPr>
              <w:pStyle w:val="TableBodyText"/>
              <w:autoSpaceDE w:val="0"/>
              <w:autoSpaceDN w:val="0"/>
              <w:adjustRightInd w:val="0"/>
            </w:pPr>
            <w:r>
              <w:t>BlogPublishDraft</w:t>
            </w:r>
          </w:p>
        </w:tc>
      </w:tr>
      <w:tr w:rsidR="004D5F4F" w:rsidTr="004D5F4F">
        <w:trPr>
          <w:trHeight w:val="290"/>
        </w:trPr>
        <w:tc>
          <w:tcPr>
            <w:tcW w:w="0" w:type="auto"/>
            <w:hideMark/>
          </w:tcPr>
          <w:p w:rsidR="004D5F4F" w:rsidRDefault="00100F85">
            <w:pPr>
              <w:pStyle w:val="TableBodyText"/>
              <w:autoSpaceDE w:val="0"/>
              <w:autoSpaceDN w:val="0"/>
              <w:adjustRightInd w:val="0"/>
            </w:pPr>
            <w:r>
              <w:t>BlogManageAccounts</w:t>
            </w:r>
          </w:p>
        </w:tc>
      </w:tr>
      <w:tr w:rsidR="004D5F4F" w:rsidTr="004D5F4F">
        <w:trPr>
          <w:trHeight w:val="290"/>
        </w:trPr>
        <w:tc>
          <w:tcPr>
            <w:tcW w:w="0" w:type="auto"/>
            <w:hideMark/>
          </w:tcPr>
          <w:p w:rsidR="004D5F4F" w:rsidRDefault="00100F85">
            <w:pPr>
              <w:pStyle w:val="TableBodyText"/>
              <w:autoSpaceDE w:val="0"/>
              <w:autoSpaceDN w:val="0"/>
              <w:adjustRightInd w:val="0"/>
            </w:pPr>
            <w:r>
              <w:t>GroupBlogProperties</w:t>
            </w:r>
          </w:p>
        </w:tc>
      </w:tr>
      <w:tr w:rsidR="004D5F4F" w:rsidTr="004D5F4F">
        <w:trPr>
          <w:trHeight w:val="290"/>
        </w:trPr>
        <w:tc>
          <w:tcPr>
            <w:tcW w:w="0" w:type="auto"/>
            <w:hideMark/>
          </w:tcPr>
          <w:p w:rsidR="004D5F4F" w:rsidRDefault="00100F85">
            <w:pPr>
              <w:pStyle w:val="TableBodyText"/>
              <w:autoSpaceDE w:val="0"/>
              <w:autoSpaceDN w:val="0"/>
              <w:adjustRightInd w:val="0"/>
            </w:pPr>
            <w:r>
              <w:t>BlogCategories</w:t>
            </w:r>
          </w:p>
        </w:tc>
      </w:tr>
      <w:tr w:rsidR="004D5F4F" w:rsidTr="004D5F4F">
        <w:trPr>
          <w:trHeight w:val="290"/>
        </w:trPr>
        <w:tc>
          <w:tcPr>
            <w:tcW w:w="0" w:type="auto"/>
            <w:hideMark/>
          </w:tcPr>
          <w:p w:rsidR="004D5F4F" w:rsidRDefault="00100F85">
            <w:pPr>
              <w:pStyle w:val="TableBodyText"/>
              <w:autoSpaceDE w:val="0"/>
              <w:autoSpaceDN w:val="0"/>
              <w:adjustRightInd w:val="0"/>
            </w:pPr>
            <w:r>
              <w:t>BlogCategoryInsert</w:t>
            </w:r>
          </w:p>
        </w:tc>
      </w:tr>
      <w:tr w:rsidR="004D5F4F" w:rsidTr="004D5F4F">
        <w:trPr>
          <w:trHeight w:val="290"/>
        </w:trPr>
        <w:tc>
          <w:tcPr>
            <w:tcW w:w="0" w:type="auto"/>
            <w:hideMark/>
          </w:tcPr>
          <w:p w:rsidR="004D5F4F" w:rsidRDefault="00100F85">
            <w:pPr>
              <w:pStyle w:val="TableBodyText"/>
              <w:autoSpaceDE w:val="0"/>
              <w:autoSpaceDN w:val="0"/>
              <w:adjustRightInd w:val="0"/>
            </w:pPr>
            <w:r>
              <w:t>BlogCategoriesRefresh</w:t>
            </w:r>
          </w:p>
        </w:tc>
      </w:tr>
      <w:tr w:rsidR="004D5F4F" w:rsidTr="004D5F4F">
        <w:trPr>
          <w:trHeight w:val="290"/>
        </w:trPr>
        <w:tc>
          <w:tcPr>
            <w:tcW w:w="0" w:type="auto"/>
            <w:hideMark/>
          </w:tcPr>
          <w:p w:rsidR="004D5F4F" w:rsidRDefault="00100F85">
            <w:pPr>
              <w:pStyle w:val="TableBodyText"/>
              <w:autoSpaceDE w:val="0"/>
              <w:autoSpaceDN w:val="0"/>
              <w:adjustRightInd w:val="0"/>
            </w:pPr>
            <w:r>
              <w:t>BlogOpenExisting</w:t>
            </w:r>
          </w:p>
        </w:tc>
      </w:tr>
      <w:tr w:rsidR="004D5F4F" w:rsidTr="004D5F4F">
        <w:trPr>
          <w:trHeight w:val="290"/>
        </w:trPr>
        <w:tc>
          <w:tcPr>
            <w:tcW w:w="0" w:type="auto"/>
            <w:hideMark/>
          </w:tcPr>
          <w:p w:rsidR="004D5F4F" w:rsidRDefault="00100F85">
            <w:pPr>
              <w:pStyle w:val="TableBodyText"/>
              <w:autoSpaceDE w:val="0"/>
              <w:autoSpaceDN w:val="0"/>
              <w:adjustRightInd w:val="0"/>
            </w:pPr>
            <w:r>
              <w:t>GroupBlogBasicText</w:t>
            </w:r>
          </w:p>
        </w:tc>
      </w:tr>
      <w:tr w:rsidR="004D5F4F" w:rsidTr="004D5F4F">
        <w:trPr>
          <w:trHeight w:val="290"/>
        </w:trPr>
        <w:tc>
          <w:tcPr>
            <w:tcW w:w="0" w:type="auto"/>
            <w:hideMark/>
          </w:tcPr>
          <w:p w:rsidR="004D5F4F" w:rsidRDefault="00100F85">
            <w:pPr>
              <w:pStyle w:val="TableBodyText"/>
              <w:autoSpaceDE w:val="0"/>
              <w:autoSpaceDN w:val="0"/>
              <w:adjustRightInd w:val="0"/>
            </w:pPr>
            <w:r>
              <w:t>GroupBlogInsertText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DeleteSlideContextual</w:t>
            </w:r>
          </w:p>
        </w:tc>
      </w:tr>
      <w:tr w:rsidR="004D5F4F" w:rsidTr="004D5F4F">
        <w:trPr>
          <w:trHeight w:val="290"/>
        </w:trPr>
        <w:tc>
          <w:tcPr>
            <w:tcW w:w="0" w:type="auto"/>
            <w:hideMark/>
          </w:tcPr>
          <w:p w:rsidR="004D5F4F" w:rsidRDefault="00100F85">
            <w:pPr>
              <w:pStyle w:val="TableBodyText"/>
              <w:autoSpaceDE w:val="0"/>
              <w:autoSpaceDN w:val="0"/>
              <w:adjustRightInd w:val="0"/>
            </w:pPr>
            <w:r>
              <w:t>AutoSigInsertPictureFromFile</w:t>
            </w:r>
          </w:p>
        </w:tc>
      </w:tr>
      <w:tr w:rsidR="004D5F4F" w:rsidTr="004D5F4F">
        <w:trPr>
          <w:trHeight w:val="290"/>
        </w:trPr>
        <w:tc>
          <w:tcPr>
            <w:tcW w:w="0" w:type="auto"/>
            <w:hideMark/>
          </w:tcPr>
          <w:p w:rsidR="004D5F4F" w:rsidRDefault="00100F85">
            <w:pPr>
              <w:pStyle w:val="TableBodyText"/>
              <w:autoSpaceDE w:val="0"/>
              <w:autoSpaceDN w:val="0"/>
              <w:adjustRightInd w:val="0"/>
            </w:pPr>
            <w:r>
              <w:t>AutoSigWebInsertHyperlink</w:t>
            </w:r>
          </w:p>
        </w:tc>
      </w:tr>
      <w:tr w:rsidR="004D5F4F" w:rsidTr="004D5F4F">
        <w:trPr>
          <w:trHeight w:val="290"/>
        </w:trPr>
        <w:tc>
          <w:tcPr>
            <w:tcW w:w="0" w:type="auto"/>
            <w:hideMark/>
          </w:tcPr>
          <w:p w:rsidR="004D5F4F" w:rsidRDefault="00100F85">
            <w:pPr>
              <w:pStyle w:val="TableBodyText"/>
              <w:autoSpaceDE w:val="0"/>
              <w:autoSpaceDN w:val="0"/>
              <w:adjustRightInd w:val="0"/>
            </w:pPr>
            <w:r>
              <w:t>GroupFind</w:t>
            </w:r>
          </w:p>
        </w:tc>
      </w:tr>
      <w:tr w:rsidR="004D5F4F" w:rsidTr="004D5F4F">
        <w:trPr>
          <w:trHeight w:val="290"/>
        </w:trPr>
        <w:tc>
          <w:tcPr>
            <w:tcW w:w="0" w:type="auto"/>
            <w:hideMark/>
          </w:tcPr>
          <w:p w:rsidR="004D5F4F" w:rsidRDefault="00100F85">
            <w:pPr>
              <w:pStyle w:val="TableBodyText"/>
              <w:autoSpaceDE w:val="0"/>
              <w:autoSpaceDN w:val="0"/>
              <w:adjustRightInd w:val="0"/>
            </w:pPr>
            <w:r>
              <w:t>ViewPreviousItemMenu</w:t>
            </w:r>
          </w:p>
        </w:tc>
      </w:tr>
      <w:tr w:rsidR="004D5F4F" w:rsidTr="004D5F4F">
        <w:trPr>
          <w:trHeight w:val="290"/>
        </w:trPr>
        <w:tc>
          <w:tcPr>
            <w:tcW w:w="0" w:type="auto"/>
            <w:hideMark/>
          </w:tcPr>
          <w:p w:rsidR="004D5F4F" w:rsidRDefault="00100F85">
            <w:pPr>
              <w:pStyle w:val="TableBodyText"/>
              <w:autoSpaceDE w:val="0"/>
              <w:autoSpaceDN w:val="0"/>
              <w:adjustRightInd w:val="0"/>
            </w:pPr>
            <w:r>
              <w:t>ViewNextItemMenu</w:t>
            </w:r>
          </w:p>
        </w:tc>
      </w:tr>
      <w:tr w:rsidR="004D5F4F" w:rsidTr="004D5F4F">
        <w:trPr>
          <w:trHeight w:val="290"/>
        </w:trPr>
        <w:tc>
          <w:tcPr>
            <w:tcW w:w="0" w:type="auto"/>
            <w:hideMark/>
          </w:tcPr>
          <w:p w:rsidR="004D5F4F" w:rsidRDefault="00100F85">
            <w:pPr>
              <w:pStyle w:val="TableBodyText"/>
              <w:autoSpaceDE w:val="0"/>
              <w:autoSpaceDN w:val="0"/>
              <w:adjustRightInd w:val="0"/>
            </w:pPr>
            <w:r>
              <w:t>ContactLinkMenu</w:t>
            </w:r>
          </w:p>
        </w:tc>
      </w:tr>
      <w:tr w:rsidR="004D5F4F" w:rsidTr="004D5F4F">
        <w:trPr>
          <w:trHeight w:val="290"/>
        </w:trPr>
        <w:tc>
          <w:tcPr>
            <w:tcW w:w="0" w:type="auto"/>
            <w:hideMark/>
          </w:tcPr>
          <w:p w:rsidR="004D5F4F" w:rsidRDefault="00100F85">
            <w:pPr>
              <w:pStyle w:val="TableBodyText"/>
              <w:autoSpaceDE w:val="0"/>
              <w:autoSpaceDN w:val="0"/>
              <w:adjustRightInd w:val="0"/>
            </w:pPr>
            <w:r>
              <w:t>NewTableStyleWord</w:t>
            </w:r>
          </w:p>
        </w:tc>
      </w:tr>
      <w:tr w:rsidR="004D5F4F" w:rsidTr="004D5F4F">
        <w:trPr>
          <w:trHeight w:val="290"/>
        </w:trPr>
        <w:tc>
          <w:tcPr>
            <w:tcW w:w="0" w:type="auto"/>
            <w:hideMark/>
          </w:tcPr>
          <w:p w:rsidR="004D5F4F" w:rsidRDefault="00100F85">
            <w:pPr>
              <w:pStyle w:val="TableBodyText"/>
              <w:autoSpaceDE w:val="0"/>
              <w:autoSpaceDN w:val="0"/>
              <w:adjustRightInd w:val="0"/>
            </w:pPr>
            <w:r>
              <w:t>CacheListData</w:t>
            </w:r>
          </w:p>
        </w:tc>
      </w:tr>
      <w:tr w:rsidR="004D5F4F" w:rsidTr="004D5F4F">
        <w:trPr>
          <w:trHeight w:val="290"/>
        </w:trPr>
        <w:tc>
          <w:tcPr>
            <w:tcW w:w="0" w:type="auto"/>
            <w:hideMark/>
          </w:tcPr>
          <w:p w:rsidR="004D5F4F" w:rsidRDefault="00100F85">
            <w:pPr>
              <w:pStyle w:val="TableBodyText"/>
              <w:autoSpaceDE w:val="0"/>
              <w:autoSpaceDN w:val="0"/>
              <w:adjustRightInd w:val="0"/>
            </w:pPr>
            <w:r>
              <w:t>AccessRefreshAllLists</w:t>
            </w:r>
          </w:p>
        </w:tc>
      </w:tr>
      <w:tr w:rsidR="004D5F4F" w:rsidTr="004D5F4F">
        <w:trPr>
          <w:trHeight w:val="290"/>
        </w:trPr>
        <w:tc>
          <w:tcPr>
            <w:tcW w:w="0" w:type="auto"/>
            <w:hideMark/>
          </w:tcPr>
          <w:p w:rsidR="004D5F4F" w:rsidRDefault="00100F85">
            <w:pPr>
              <w:pStyle w:val="TableBodyText"/>
              <w:autoSpaceDE w:val="0"/>
              <w:autoSpaceDN w:val="0"/>
              <w:adjustRightInd w:val="0"/>
            </w:pPr>
            <w:r>
              <w:t>AccessOfflineLists</w:t>
            </w:r>
          </w:p>
        </w:tc>
      </w:tr>
      <w:tr w:rsidR="004D5F4F" w:rsidTr="004D5F4F">
        <w:trPr>
          <w:trHeight w:val="290"/>
        </w:trPr>
        <w:tc>
          <w:tcPr>
            <w:tcW w:w="0" w:type="auto"/>
            <w:hideMark/>
          </w:tcPr>
          <w:p w:rsidR="004D5F4F" w:rsidRDefault="00100F85">
            <w:pPr>
              <w:pStyle w:val="TableBodyText"/>
              <w:autoSpaceDE w:val="0"/>
              <w:autoSpaceDN w:val="0"/>
              <w:adjustRightInd w:val="0"/>
            </w:pPr>
            <w:r>
              <w:t>AccessOnlineLists</w:t>
            </w:r>
          </w:p>
        </w:tc>
      </w:tr>
      <w:tr w:rsidR="004D5F4F" w:rsidTr="004D5F4F">
        <w:trPr>
          <w:trHeight w:val="290"/>
        </w:trPr>
        <w:tc>
          <w:tcPr>
            <w:tcW w:w="0" w:type="auto"/>
            <w:hideMark/>
          </w:tcPr>
          <w:p w:rsidR="004D5F4F" w:rsidRDefault="00100F85">
            <w:pPr>
              <w:pStyle w:val="TableBodyText"/>
              <w:autoSpaceDE w:val="0"/>
              <w:autoSpaceDN w:val="0"/>
              <w:adjustRightInd w:val="0"/>
            </w:pPr>
            <w:r>
              <w:t>GridlinesExcel</w:t>
            </w:r>
          </w:p>
        </w:tc>
      </w:tr>
      <w:tr w:rsidR="004D5F4F" w:rsidTr="004D5F4F">
        <w:trPr>
          <w:trHeight w:val="290"/>
        </w:trPr>
        <w:tc>
          <w:tcPr>
            <w:tcW w:w="0" w:type="auto"/>
            <w:hideMark/>
          </w:tcPr>
          <w:p w:rsidR="004D5F4F" w:rsidRDefault="00100F85">
            <w:pPr>
              <w:pStyle w:val="TableBodyText"/>
              <w:autoSpaceDE w:val="0"/>
              <w:autoSpaceDN w:val="0"/>
              <w:adjustRightInd w:val="0"/>
            </w:pPr>
            <w:r>
              <w:t>UnmergeCells</w:t>
            </w:r>
          </w:p>
        </w:tc>
      </w:tr>
      <w:tr w:rsidR="004D5F4F" w:rsidTr="004D5F4F">
        <w:trPr>
          <w:trHeight w:val="290"/>
        </w:trPr>
        <w:tc>
          <w:tcPr>
            <w:tcW w:w="0" w:type="auto"/>
            <w:hideMark/>
          </w:tcPr>
          <w:p w:rsidR="004D5F4F" w:rsidRDefault="00100F85">
            <w:pPr>
              <w:pStyle w:val="TableBodyText"/>
              <w:autoSpaceDE w:val="0"/>
              <w:autoSpaceDN w:val="0"/>
              <w:adjustRightInd w:val="0"/>
            </w:pPr>
            <w:r>
              <w:t>MenuPublish</w:t>
            </w:r>
          </w:p>
        </w:tc>
      </w:tr>
      <w:tr w:rsidR="004D5F4F" w:rsidTr="004D5F4F">
        <w:trPr>
          <w:trHeight w:val="290"/>
        </w:trPr>
        <w:tc>
          <w:tcPr>
            <w:tcW w:w="0" w:type="auto"/>
            <w:hideMark/>
          </w:tcPr>
          <w:p w:rsidR="004D5F4F" w:rsidRDefault="00100F85">
            <w:pPr>
              <w:pStyle w:val="TableBodyText"/>
              <w:autoSpaceDE w:val="0"/>
              <w:autoSpaceDN w:val="0"/>
              <w:adjustRightInd w:val="0"/>
            </w:pPr>
            <w:r>
              <w:t>FileMenuPublishHeader</w:t>
            </w:r>
          </w:p>
        </w:tc>
      </w:tr>
      <w:tr w:rsidR="004D5F4F" w:rsidTr="004D5F4F">
        <w:trPr>
          <w:trHeight w:val="290"/>
        </w:trPr>
        <w:tc>
          <w:tcPr>
            <w:tcW w:w="0" w:type="auto"/>
            <w:hideMark/>
          </w:tcPr>
          <w:p w:rsidR="004D5F4F" w:rsidRDefault="00100F85">
            <w:pPr>
              <w:pStyle w:val="TableBodyText"/>
              <w:autoSpaceDE w:val="0"/>
              <w:autoSpaceDN w:val="0"/>
              <w:adjustRightInd w:val="0"/>
            </w:pPr>
            <w:r>
              <w:t>ChangeStylesMenu</w:t>
            </w:r>
          </w:p>
        </w:tc>
      </w:tr>
      <w:tr w:rsidR="004D5F4F" w:rsidTr="004D5F4F">
        <w:trPr>
          <w:trHeight w:val="290"/>
        </w:trPr>
        <w:tc>
          <w:tcPr>
            <w:tcW w:w="0" w:type="auto"/>
            <w:hideMark/>
          </w:tcPr>
          <w:p w:rsidR="004D5F4F" w:rsidRDefault="00100F85">
            <w:pPr>
              <w:pStyle w:val="TableBodyText"/>
              <w:autoSpaceDE w:val="0"/>
              <w:autoSpaceDN w:val="0"/>
              <w:adjustRightInd w:val="0"/>
            </w:pPr>
            <w:r>
              <w:t>GroupBlogInsertLinks</w:t>
            </w:r>
          </w:p>
        </w:tc>
      </w:tr>
      <w:tr w:rsidR="004D5F4F" w:rsidTr="004D5F4F">
        <w:trPr>
          <w:trHeight w:val="290"/>
        </w:trPr>
        <w:tc>
          <w:tcPr>
            <w:tcW w:w="0" w:type="auto"/>
            <w:hideMark/>
          </w:tcPr>
          <w:p w:rsidR="004D5F4F" w:rsidRDefault="00100F85">
            <w:pPr>
              <w:pStyle w:val="TableBodyText"/>
              <w:autoSpaceDE w:val="0"/>
              <w:autoSpaceDN w:val="0"/>
              <w:adjustRightInd w:val="0"/>
            </w:pPr>
            <w:r>
              <w:t>SharePointSiteRecycleBin</w:t>
            </w:r>
          </w:p>
        </w:tc>
      </w:tr>
      <w:tr w:rsidR="004D5F4F" w:rsidTr="004D5F4F">
        <w:trPr>
          <w:trHeight w:val="290"/>
        </w:trPr>
        <w:tc>
          <w:tcPr>
            <w:tcW w:w="0" w:type="auto"/>
            <w:hideMark/>
          </w:tcPr>
          <w:p w:rsidR="004D5F4F" w:rsidRDefault="00100F85">
            <w:pPr>
              <w:pStyle w:val="TableBodyText"/>
              <w:autoSpaceDE w:val="0"/>
              <w:autoSpaceDN w:val="0"/>
              <w:adjustRightInd w:val="0"/>
            </w:pPr>
            <w:r>
              <w:t>SubformMenu</w:t>
            </w:r>
          </w:p>
        </w:tc>
      </w:tr>
      <w:tr w:rsidR="004D5F4F" w:rsidTr="004D5F4F">
        <w:trPr>
          <w:trHeight w:val="290"/>
        </w:trPr>
        <w:tc>
          <w:tcPr>
            <w:tcW w:w="0" w:type="auto"/>
            <w:hideMark/>
          </w:tcPr>
          <w:p w:rsidR="004D5F4F" w:rsidRDefault="00100F85">
            <w:pPr>
              <w:pStyle w:val="TableBodyText"/>
              <w:autoSpaceDE w:val="0"/>
              <w:autoSpaceDN w:val="0"/>
              <w:adjustRightInd w:val="0"/>
            </w:pPr>
            <w:r>
              <w:t>LabelFontDialog</w:t>
            </w:r>
          </w:p>
        </w:tc>
      </w:tr>
      <w:tr w:rsidR="004D5F4F" w:rsidTr="004D5F4F">
        <w:trPr>
          <w:trHeight w:val="290"/>
        </w:trPr>
        <w:tc>
          <w:tcPr>
            <w:tcW w:w="0" w:type="auto"/>
            <w:hideMark/>
          </w:tcPr>
          <w:p w:rsidR="004D5F4F" w:rsidRDefault="00100F85">
            <w:pPr>
              <w:pStyle w:val="TableBodyText"/>
              <w:autoSpaceDE w:val="0"/>
              <w:autoSpaceDN w:val="0"/>
              <w:adjustRightInd w:val="0"/>
            </w:pPr>
            <w:r>
              <w:t>PrintDialogAccess</w:t>
            </w:r>
          </w:p>
        </w:tc>
      </w:tr>
      <w:tr w:rsidR="004D5F4F" w:rsidTr="004D5F4F">
        <w:trPr>
          <w:trHeight w:val="290"/>
        </w:trPr>
        <w:tc>
          <w:tcPr>
            <w:tcW w:w="0" w:type="auto"/>
            <w:hideMark/>
          </w:tcPr>
          <w:p w:rsidR="004D5F4F" w:rsidRDefault="00100F85">
            <w:pPr>
              <w:pStyle w:val="TableBodyText"/>
              <w:autoSpaceDE w:val="0"/>
              <w:autoSpaceDN w:val="0"/>
              <w:adjustRightInd w:val="0"/>
            </w:pPr>
            <w:r>
              <w:t>ForwardInForwardMenu</w:t>
            </w:r>
          </w:p>
        </w:tc>
      </w:tr>
      <w:tr w:rsidR="004D5F4F" w:rsidTr="004D5F4F">
        <w:trPr>
          <w:trHeight w:val="290"/>
        </w:trPr>
        <w:tc>
          <w:tcPr>
            <w:tcW w:w="0" w:type="auto"/>
            <w:hideMark/>
          </w:tcPr>
          <w:p w:rsidR="004D5F4F" w:rsidRDefault="00100F85">
            <w:pPr>
              <w:pStyle w:val="TableBodyText"/>
              <w:autoSpaceDE w:val="0"/>
              <w:autoSpaceDN w:val="0"/>
              <w:adjustRightInd w:val="0"/>
            </w:pPr>
            <w:r>
              <w:t>FileCompatibilityCheckerPowerPoint</w:t>
            </w:r>
          </w:p>
        </w:tc>
      </w:tr>
      <w:tr w:rsidR="004D5F4F" w:rsidTr="004D5F4F">
        <w:trPr>
          <w:trHeight w:val="290"/>
        </w:trPr>
        <w:tc>
          <w:tcPr>
            <w:tcW w:w="0" w:type="auto"/>
            <w:hideMark/>
          </w:tcPr>
          <w:p w:rsidR="004D5F4F" w:rsidRDefault="00100F85">
            <w:pPr>
              <w:pStyle w:val="TableBodyText"/>
              <w:autoSpaceDE w:val="0"/>
              <w:autoSpaceDN w:val="0"/>
              <w:adjustRightInd w:val="0"/>
            </w:pPr>
            <w:r>
              <w:t>SharingNone</w:t>
            </w:r>
          </w:p>
        </w:tc>
      </w:tr>
      <w:tr w:rsidR="004D5F4F" w:rsidTr="004D5F4F">
        <w:trPr>
          <w:trHeight w:val="290"/>
        </w:trPr>
        <w:tc>
          <w:tcPr>
            <w:tcW w:w="0" w:type="auto"/>
            <w:hideMark/>
          </w:tcPr>
          <w:p w:rsidR="004D5F4F" w:rsidRDefault="00100F85">
            <w:pPr>
              <w:pStyle w:val="TableBodyText"/>
              <w:autoSpaceDE w:val="0"/>
              <w:autoSpaceDN w:val="0"/>
              <w:adjustRightInd w:val="0"/>
            </w:pPr>
            <w:r>
              <w:t>AccessRecycleBin</w:t>
            </w:r>
          </w:p>
        </w:tc>
      </w:tr>
      <w:tr w:rsidR="004D5F4F" w:rsidTr="004D5F4F">
        <w:trPr>
          <w:trHeight w:val="290"/>
        </w:trPr>
        <w:tc>
          <w:tcPr>
            <w:tcW w:w="0" w:type="auto"/>
            <w:hideMark/>
          </w:tcPr>
          <w:p w:rsidR="004D5F4F" w:rsidRDefault="00100F85">
            <w:pPr>
              <w:pStyle w:val="TableBodyText"/>
              <w:autoSpaceDE w:val="0"/>
              <w:autoSpaceDN w:val="0"/>
              <w:adjustRightInd w:val="0"/>
            </w:pPr>
            <w:r>
              <w:t>FileCompatibilityCheckerWord</w:t>
            </w:r>
          </w:p>
        </w:tc>
      </w:tr>
      <w:tr w:rsidR="004D5F4F" w:rsidTr="004D5F4F">
        <w:trPr>
          <w:trHeight w:val="290"/>
        </w:trPr>
        <w:tc>
          <w:tcPr>
            <w:tcW w:w="0" w:type="auto"/>
            <w:hideMark/>
          </w:tcPr>
          <w:p w:rsidR="004D5F4F" w:rsidRDefault="00100F85">
            <w:pPr>
              <w:pStyle w:val="TableBodyText"/>
              <w:autoSpaceDE w:val="0"/>
              <w:autoSpaceDN w:val="0"/>
              <w:adjustRightInd w:val="0"/>
            </w:pPr>
            <w:r>
              <w:t>AccessRelinkLists</w:t>
            </w:r>
          </w:p>
        </w:tc>
      </w:tr>
      <w:tr w:rsidR="004D5F4F" w:rsidTr="004D5F4F">
        <w:trPr>
          <w:trHeight w:val="290"/>
        </w:trPr>
        <w:tc>
          <w:tcPr>
            <w:tcW w:w="0" w:type="auto"/>
            <w:hideMark/>
          </w:tcPr>
          <w:p w:rsidR="004D5F4F" w:rsidRDefault="00100F85">
            <w:pPr>
              <w:pStyle w:val="TableBodyText"/>
              <w:autoSpaceDE w:val="0"/>
              <w:autoSpaceDN w:val="0"/>
              <w:adjustRightInd w:val="0"/>
            </w:pPr>
            <w:r>
              <w:t>StopAnimation</w:t>
            </w:r>
          </w:p>
        </w:tc>
      </w:tr>
      <w:tr w:rsidR="004D5F4F" w:rsidTr="004D5F4F">
        <w:trPr>
          <w:trHeight w:val="290"/>
        </w:trPr>
        <w:tc>
          <w:tcPr>
            <w:tcW w:w="0" w:type="auto"/>
            <w:hideMark/>
          </w:tcPr>
          <w:p w:rsidR="004D5F4F" w:rsidRDefault="00100F85">
            <w:pPr>
              <w:pStyle w:val="TableBodyText"/>
              <w:autoSpaceDE w:val="0"/>
              <w:autoSpaceDN w:val="0"/>
              <w:adjustRightInd w:val="0"/>
            </w:pPr>
            <w:r>
              <w:t>ViewSideBySide</w:t>
            </w:r>
          </w:p>
        </w:tc>
      </w:tr>
      <w:tr w:rsidR="004D5F4F" w:rsidTr="004D5F4F">
        <w:trPr>
          <w:trHeight w:val="290"/>
        </w:trPr>
        <w:tc>
          <w:tcPr>
            <w:tcW w:w="0" w:type="auto"/>
            <w:hideMark/>
          </w:tcPr>
          <w:p w:rsidR="004D5F4F" w:rsidRDefault="00100F85">
            <w:pPr>
              <w:pStyle w:val="TableBodyText"/>
              <w:autoSpaceDE w:val="0"/>
              <w:autoSpaceDN w:val="0"/>
              <w:adjustRightInd w:val="0"/>
            </w:pPr>
            <w:r>
              <w:t>TableBackgroundPictureFill</w:t>
            </w:r>
          </w:p>
        </w:tc>
      </w:tr>
      <w:tr w:rsidR="004D5F4F" w:rsidTr="004D5F4F">
        <w:trPr>
          <w:trHeight w:val="290"/>
        </w:trPr>
        <w:tc>
          <w:tcPr>
            <w:tcW w:w="0" w:type="auto"/>
            <w:hideMark/>
          </w:tcPr>
          <w:p w:rsidR="004D5F4F" w:rsidRDefault="00100F85">
            <w:pPr>
              <w:pStyle w:val="TableBodyText"/>
              <w:autoSpaceDE w:val="0"/>
              <w:autoSpaceDN w:val="0"/>
              <w:adjustRightInd w:val="0"/>
            </w:pPr>
            <w:r>
              <w:t>GroupAttendeesMeetingSent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ImexRunImport</w:t>
            </w:r>
          </w:p>
        </w:tc>
      </w:tr>
      <w:tr w:rsidR="004D5F4F" w:rsidTr="004D5F4F">
        <w:trPr>
          <w:trHeight w:val="290"/>
        </w:trPr>
        <w:tc>
          <w:tcPr>
            <w:tcW w:w="0" w:type="auto"/>
            <w:hideMark/>
          </w:tcPr>
          <w:p w:rsidR="004D5F4F" w:rsidRDefault="00100F85">
            <w:pPr>
              <w:pStyle w:val="TableBodyText"/>
              <w:autoSpaceDE w:val="0"/>
              <w:autoSpaceDN w:val="0"/>
              <w:adjustRightInd w:val="0"/>
            </w:pPr>
            <w:r>
              <w:t>ImexRunExport</w:t>
            </w:r>
          </w:p>
        </w:tc>
      </w:tr>
      <w:tr w:rsidR="004D5F4F" w:rsidTr="004D5F4F">
        <w:trPr>
          <w:trHeight w:val="290"/>
        </w:trPr>
        <w:tc>
          <w:tcPr>
            <w:tcW w:w="0" w:type="auto"/>
            <w:hideMark/>
          </w:tcPr>
          <w:p w:rsidR="004D5F4F" w:rsidRDefault="00100F85">
            <w:pPr>
              <w:pStyle w:val="TableBodyText"/>
              <w:autoSpaceDE w:val="0"/>
              <w:autoSpaceDN w:val="0"/>
              <w:adjustRightInd w:val="0"/>
            </w:pPr>
            <w:r>
              <w:t>GroupTools</w:t>
            </w:r>
          </w:p>
        </w:tc>
      </w:tr>
      <w:tr w:rsidR="004D5F4F" w:rsidTr="004D5F4F">
        <w:trPr>
          <w:trHeight w:val="290"/>
        </w:trPr>
        <w:tc>
          <w:tcPr>
            <w:tcW w:w="0" w:type="auto"/>
            <w:hideMark/>
          </w:tcPr>
          <w:p w:rsidR="004D5F4F" w:rsidRDefault="00100F85">
            <w:pPr>
              <w:pStyle w:val="TableBodyText"/>
              <w:autoSpaceDE w:val="0"/>
              <w:autoSpaceDN w:val="0"/>
              <w:adjustRightInd w:val="0"/>
            </w:pPr>
            <w:r>
              <w:t>GroupFormattingControls</w:t>
            </w:r>
          </w:p>
        </w:tc>
      </w:tr>
      <w:tr w:rsidR="004D5F4F" w:rsidTr="004D5F4F">
        <w:trPr>
          <w:trHeight w:val="290"/>
        </w:trPr>
        <w:tc>
          <w:tcPr>
            <w:tcW w:w="0" w:type="auto"/>
            <w:hideMark/>
          </w:tcPr>
          <w:p w:rsidR="004D5F4F" w:rsidRDefault="00100F85">
            <w:pPr>
              <w:pStyle w:val="TableBodyText"/>
              <w:autoSpaceDE w:val="0"/>
              <w:autoSpaceDN w:val="0"/>
              <w:adjustRightInd w:val="0"/>
            </w:pPr>
            <w:r>
              <w:t>GroupControlAlignmentLayout</w:t>
            </w:r>
          </w:p>
        </w:tc>
      </w:tr>
      <w:tr w:rsidR="004D5F4F" w:rsidTr="004D5F4F">
        <w:trPr>
          <w:trHeight w:val="290"/>
        </w:trPr>
        <w:tc>
          <w:tcPr>
            <w:tcW w:w="0" w:type="auto"/>
            <w:hideMark/>
          </w:tcPr>
          <w:p w:rsidR="004D5F4F" w:rsidRDefault="00100F85">
            <w:pPr>
              <w:pStyle w:val="TableBodyText"/>
              <w:autoSpaceDE w:val="0"/>
              <w:autoSpaceDN w:val="0"/>
              <w:adjustRightInd w:val="0"/>
            </w:pPr>
            <w:r>
              <w:t>GroupDesignGridlines</w:t>
            </w:r>
          </w:p>
        </w:tc>
      </w:tr>
      <w:tr w:rsidR="004D5F4F" w:rsidTr="004D5F4F">
        <w:trPr>
          <w:trHeight w:val="290"/>
        </w:trPr>
        <w:tc>
          <w:tcPr>
            <w:tcW w:w="0" w:type="auto"/>
            <w:hideMark/>
          </w:tcPr>
          <w:p w:rsidR="004D5F4F" w:rsidRDefault="00100F85">
            <w:pPr>
              <w:pStyle w:val="TableBodyText"/>
              <w:autoSpaceDE w:val="0"/>
              <w:autoSpaceDN w:val="0"/>
              <w:adjustRightInd w:val="0"/>
            </w:pPr>
            <w:r>
              <w:t>GroupFormattingGridlines</w:t>
            </w:r>
          </w:p>
        </w:tc>
      </w:tr>
      <w:tr w:rsidR="004D5F4F" w:rsidTr="004D5F4F">
        <w:trPr>
          <w:trHeight w:val="290"/>
        </w:trPr>
        <w:tc>
          <w:tcPr>
            <w:tcW w:w="0" w:type="auto"/>
            <w:hideMark/>
          </w:tcPr>
          <w:p w:rsidR="004D5F4F" w:rsidRDefault="00100F85">
            <w:pPr>
              <w:pStyle w:val="TableBodyText"/>
              <w:autoSpaceDE w:val="0"/>
              <w:autoSpaceDN w:val="0"/>
              <w:adjustRightInd w:val="0"/>
            </w:pPr>
            <w:r>
              <w:t>GroupFieldsTools</w:t>
            </w:r>
          </w:p>
        </w:tc>
      </w:tr>
      <w:tr w:rsidR="004D5F4F" w:rsidTr="004D5F4F">
        <w:trPr>
          <w:trHeight w:val="290"/>
        </w:trPr>
        <w:tc>
          <w:tcPr>
            <w:tcW w:w="0" w:type="auto"/>
            <w:hideMark/>
          </w:tcPr>
          <w:p w:rsidR="004D5F4F" w:rsidRDefault="00100F85">
            <w:pPr>
              <w:pStyle w:val="TableBodyText"/>
              <w:autoSpaceDE w:val="0"/>
              <w:autoSpaceDN w:val="0"/>
              <w:adjustRightInd w:val="0"/>
            </w:pPr>
            <w:r>
              <w:t>GroupFontAccess</w:t>
            </w:r>
          </w:p>
        </w:tc>
      </w:tr>
      <w:tr w:rsidR="004D5F4F" w:rsidTr="004D5F4F">
        <w:trPr>
          <w:trHeight w:val="290"/>
        </w:trPr>
        <w:tc>
          <w:tcPr>
            <w:tcW w:w="0" w:type="auto"/>
            <w:hideMark/>
          </w:tcPr>
          <w:p w:rsidR="004D5F4F" w:rsidRDefault="00100F85">
            <w:pPr>
              <w:pStyle w:val="TableBodyText"/>
              <w:autoSpaceDE w:val="0"/>
              <w:autoSpaceDN w:val="0"/>
              <w:adjustRightInd w:val="0"/>
            </w:pPr>
            <w:r>
              <w:t>GroupDatasheetRelationships</w:t>
            </w:r>
          </w:p>
        </w:tc>
      </w:tr>
      <w:tr w:rsidR="004D5F4F" w:rsidTr="004D5F4F">
        <w:trPr>
          <w:trHeight w:val="290"/>
        </w:trPr>
        <w:tc>
          <w:tcPr>
            <w:tcW w:w="0" w:type="auto"/>
            <w:hideMark/>
          </w:tcPr>
          <w:p w:rsidR="004D5F4F" w:rsidRDefault="00100F85">
            <w:pPr>
              <w:pStyle w:val="TableBodyText"/>
              <w:autoSpaceDE w:val="0"/>
              <w:autoSpaceDN w:val="0"/>
              <w:adjustRightInd w:val="0"/>
            </w:pPr>
            <w:r>
              <w:t>GroupPositionLayout</w:t>
            </w:r>
          </w:p>
        </w:tc>
      </w:tr>
      <w:tr w:rsidR="004D5F4F" w:rsidTr="004D5F4F">
        <w:trPr>
          <w:trHeight w:val="290"/>
        </w:trPr>
        <w:tc>
          <w:tcPr>
            <w:tcW w:w="0" w:type="auto"/>
            <w:hideMark/>
          </w:tcPr>
          <w:p w:rsidR="004D5F4F" w:rsidRDefault="00100F85">
            <w:pPr>
              <w:pStyle w:val="TableBodyText"/>
              <w:autoSpaceDE w:val="0"/>
              <w:autoSpaceDN w:val="0"/>
              <w:adjustRightInd w:val="0"/>
            </w:pPr>
            <w:r>
              <w:t>GroupControlPositionLayout</w:t>
            </w:r>
          </w:p>
        </w:tc>
      </w:tr>
      <w:tr w:rsidR="004D5F4F" w:rsidTr="004D5F4F">
        <w:trPr>
          <w:trHeight w:val="290"/>
        </w:trPr>
        <w:tc>
          <w:tcPr>
            <w:tcW w:w="0" w:type="auto"/>
            <w:hideMark/>
          </w:tcPr>
          <w:p w:rsidR="004D5F4F" w:rsidRDefault="00100F85">
            <w:pPr>
              <w:pStyle w:val="TableBodyText"/>
              <w:autoSpaceDE w:val="0"/>
              <w:autoSpaceDN w:val="0"/>
              <w:adjustRightInd w:val="0"/>
            </w:pPr>
            <w:r>
              <w:t>GroupControlSize</w:t>
            </w:r>
          </w:p>
        </w:tc>
      </w:tr>
      <w:tr w:rsidR="004D5F4F" w:rsidTr="004D5F4F">
        <w:trPr>
          <w:trHeight w:val="290"/>
        </w:trPr>
        <w:tc>
          <w:tcPr>
            <w:tcW w:w="0" w:type="auto"/>
            <w:hideMark/>
          </w:tcPr>
          <w:p w:rsidR="004D5F4F" w:rsidRDefault="00100F85">
            <w:pPr>
              <w:pStyle w:val="TableBodyText"/>
              <w:autoSpaceDE w:val="0"/>
              <w:autoSpaceDN w:val="0"/>
              <w:adjustRightInd w:val="0"/>
            </w:pPr>
            <w:r>
              <w:t>PrintPreviewZoomMenu</w:t>
            </w:r>
          </w:p>
        </w:tc>
      </w:tr>
      <w:tr w:rsidR="004D5F4F" w:rsidTr="004D5F4F">
        <w:trPr>
          <w:trHeight w:val="290"/>
        </w:trPr>
        <w:tc>
          <w:tcPr>
            <w:tcW w:w="0" w:type="auto"/>
            <w:hideMark/>
          </w:tcPr>
          <w:p w:rsidR="004D5F4F" w:rsidRDefault="00100F85">
            <w:pPr>
              <w:pStyle w:val="TableBodyText"/>
              <w:autoSpaceDE w:val="0"/>
              <w:autoSpaceDN w:val="0"/>
              <w:adjustRightInd w:val="0"/>
            </w:pPr>
            <w:r>
              <w:t>GroupMarginsAndPaddingControlLayout</w:t>
            </w:r>
          </w:p>
        </w:tc>
      </w:tr>
      <w:tr w:rsidR="004D5F4F" w:rsidTr="004D5F4F">
        <w:trPr>
          <w:trHeight w:val="290"/>
        </w:trPr>
        <w:tc>
          <w:tcPr>
            <w:tcW w:w="0" w:type="auto"/>
            <w:hideMark/>
          </w:tcPr>
          <w:p w:rsidR="004D5F4F" w:rsidRDefault="00100F85">
            <w:pPr>
              <w:pStyle w:val="TableBodyText"/>
              <w:autoSpaceDE w:val="0"/>
              <w:autoSpaceDN w:val="0"/>
              <w:adjustRightInd w:val="0"/>
            </w:pPr>
            <w:r>
              <w:t>RecordsDeleteColumn</w:t>
            </w:r>
          </w:p>
        </w:tc>
      </w:tr>
      <w:tr w:rsidR="004D5F4F" w:rsidTr="004D5F4F">
        <w:trPr>
          <w:trHeight w:val="290"/>
        </w:trPr>
        <w:tc>
          <w:tcPr>
            <w:tcW w:w="0" w:type="auto"/>
            <w:hideMark/>
          </w:tcPr>
          <w:p w:rsidR="004D5F4F" w:rsidRDefault="00100F85">
            <w:pPr>
              <w:pStyle w:val="TableBodyText"/>
              <w:autoSpaceDE w:val="0"/>
              <w:autoSpaceDN w:val="0"/>
              <w:adjustRightInd w:val="0"/>
            </w:pPr>
            <w:r>
              <w:t>ViewsAdpDiagramPrintPreview</w:t>
            </w:r>
          </w:p>
        </w:tc>
      </w:tr>
      <w:tr w:rsidR="004D5F4F" w:rsidTr="004D5F4F">
        <w:trPr>
          <w:trHeight w:val="290"/>
        </w:trPr>
        <w:tc>
          <w:tcPr>
            <w:tcW w:w="0" w:type="auto"/>
            <w:hideMark/>
          </w:tcPr>
          <w:p w:rsidR="004D5F4F" w:rsidRDefault="00100F85">
            <w:pPr>
              <w:pStyle w:val="TableBodyText"/>
              <w:autoSpaceDE w:val="0"/>
              <w:autoSpaceDN w:val="0"/>
              <w:adjustRightInd w:val="0"/>
            </w:pPr>
            <w:r>
              <w:t>UpgradePresentation</w:t>
            </w:r>
          </w:p>
        </w:tc>
      </w:tr>
      <w:tr w:rsidR="004D5F4F" w:rsidTr="004D5F4F">
        <w:trPr>
          <w:trHeight w:val="290"/>
        </w:trPr>
        <w:tc>
          <w:tcPr>
            <w:tcW w:w="0" w:type="auto"/>
            <w:hideMark/>
          </w:tcPr>
          <w:p w:rsidR="004D5F4F" w:rsidRDefault="00100F85">
            <w:pPr>
              <w:pStyle w:val="TableBodyText"/>
              <w:autoSpaceDE w:val="0"/>
              <w:autoSpaceDN w:val="0"/>
              <w:adjustRightInd w:val="0"/>
            </w:pPr>
            <w:r>
              <w:t>ChartShowDataContextualMenu</w:t>
            </w:r>
          </w:p>
        </w:tc>
      </w:tr>
      <w:tr w:rsidR="004D5F4F" w:rsidTr="004D5F4F">
        <w:trPr>
          <w:trHeight w:val="290"/>
        </w:trPr>
        <w:tc>
          <w:tcPr>
            <w:tcW w:w="0" w:type="auto"/>
            <w:hideMark/>
          </w:tcPr>
          <w:p w:rsidR="004D5F4F" w:rsidRDefault="00100F85">
            <w:pPr>
              <w:pStyle w:val="TableBodyText"/>
              <w:autoSpaceDE w:val="0"/>
              <w:autoSpaceDN w:val="0"/>
              <w:adjustRightInd w:val="0"/>
            </w:pPr>
            <w:r>
              <w:t>ChartSourceDataContextualMenu</w:t>
            </w:r>
          </w:p>
        </w:tc>
      </w:tr>
      <w:tr w:rsidR="004D5F4F" w:rsidTr="004D5F4F">
        <w:trPr>
          <w:trHeight w:val="290"/>
        </w:trPr>
        <w:tc>
          <w:tcPr>
            <w:tcW w:w="0" w:type="auto"/>
            <w:hideMark/>
          </w:tcPr>
          <w:p w:rsidR="004D5F4F" w:rsidRDefault="00100F85">
            <w:pPr>
              <w:pStyle w:val="TableBodyText"/>
              <w:autoSpaceDE w:val="0"/>
              <w:autoSpaceDN w:val="0"/>
              <w:adjustRightInd w:val="0"/>
            </w:pPr>
            <w:r>
              <w:t>FileSaveAsOtherFormats</w:t>
            </w:r>
          </w:p>
        </w:tc>
      </w:tr>
      <w:tr w:rsidR="004D5F4F" w:rsidTr="004D5F4F">
        <w:trPr>
          <w:trHeight w:val="290"/>
        </w:trPr>
        <w:tc>
          <w:tcPr>
            <w:tcW w:w="0" w:type="auto"/>
            <w:hideMark/>
          </w:tcPr>
          <w:p w:rsidR="004D5F4F" w:rsidRDefault="00100F85">
            <w:pPr>
              <w:pStyle w:val="TableBodyText"/>
              <w:autoSpaceDE w:val="0"/>
              <w:autoSpaceDN w:val="0"/>
              <w:adjustRightInd w:val="0"/>
            </w:pPr>
            <w:r>
              <w:t>FileSaveAsWordDocx</w:t>
            </w:r>
          </w:p>
        </w:tc>
      </w:tr>
      <w:tr w:rsidR="004D5F4F" w:rsidTr="004D5F4F">
        <w:trPr>
          <w:trHeight w:val="290"/>
        </w:trPr>
        <w:tc>
          <w:tcPr>
            <w:tcW w:w="0" w:type="auto"/>
            <w:hideMark/>
          </w:tcPr>
          <w:p w:rsidR="004D5F4F" w:rsidRDefault="00100F85">
            <w:pPr>
              <w:pStyle w:val="TableBodyText"/>
              <w:autoSpaceDE w:val="0"/>
              <w:autoSpaceDN w:val="0"/>
              <w:adjustRightInd w:val="0"/>
            </w:pPr>
            <w:r>
              <w:t>FileSaveAsWordDotx</w:t>
            </w:r>
          </w:p>
        </w:tc>
      </w:tr>
      <w:tr w:rsidR="004D5F4F" w:rsidTr="004D5F4F">
        <w:trPr>
          <w:trHeight w:val="290"/>
        </w:trPr>
        <w:tc>
          <w:tcPr>
            <w:tcW w:w="0" w:type="auto"/>
            <w:hideMark/>
          </w:tcPr>
          <w:p w:rsidR="004D5F4F" w:rsidRDefault="00100F85">
            <w:pPr>
              <w:pStyle w:val="TableBodyText"/>
              <w:autoSpaceDE w:val="0"/>
              <w:autoSpaceDN w:val="0"/>
              <w:adjustRightInd w:val="0"/>
            </w:pPr>
            <w:r>
              <w:t>FileSaveAsExcelXlsx</w:t>
            </w:r>
          </w:p>
        </w:tc>
      </w:tr>
      <w:tr w:rsidR="004D5F4F" w:rsidTr="004D5F4F">
        <w:trPr>
          <w:trHeight w:val="290"/>
        </w:trPr>
        <w:tc>
          <w:tcPr>
            <w:tcW w:w="0" w:type="auto"/>
            <w:hideMark/>
          </w:tcPr>
          <w:p w:rsidR="004D5F4F" w:rsidRDefault="00100F85">
            <w:pPr>
              <w:pStyle w:val="TableBodyText"/>
              <w:autoSpaceDE w:val="0"/>
              <w:autoSpaceDN w:val="0"/>
              <w:adjustRightInd w:val="0"/>
            </w:pPr>
            <w:r>
              <w:t>FileSaveAsExcelXlsxMacro</w:t>
            </w:r>
          </w:p>
        </w:tc>
      </w:tr>
      <w:tr w:rsidR="004D5F4F" w:rsidTr="004D5F4F">
        <w:trPr>
          <w:trHeight w:val="290"/>
        </w:trPr>
        <w:tc>
          <w:tcPr>
            <w:tcW w:w="0" w:type="auto"/>
            <w:hideMark/>
          </w:tcPr>
          <w:p w:rsidR="004D5F4F" w:rsidRDefault="00100F85">
            <w:pPr>
              <w:pStyle w:val="TableBodyText"/>
              <w:autoSpaceDE w:val="0"/>
              <w:autoSpaceDN w:val="0"/>
              <w:adjustRightInd w:val="0"/>
            </w:pPr>
            <w:r>
              <w:t>FileSaveAsExcelXlsb</w:t>
            </w:r>
          </w:p>
        </w:tc>
      </w:tr>
      <w:tr w:rsidR="004D5F4F" w:rsidTr="004D5F4F">
        <w:trPr>
          <w:trHeight w:val="290"/>
        </w:trPr>
        <w:tc>
          <w:tcPr>
            <w:tcW w:w="0" w:type="auto"/>
            <w:hideMark/>
          </w:tcPr>
          <w:p w:rsidR="004D5F4F" w:rsidRDefault="00100F85">
            <w:pPr>
              <w:pStyle w:val="TableBodyText"/>
              <w:autoSpaceDE w:val="0"/>
              <w:autoSpaceDN w:val="0"/>
              <w:adjustRightInd w:val="0"/>
            </w:pPr>
            <w:r>
              <w:t>FileSaveAsPowerPointPptx</w:t>
            </w:r>
          </w:p>
        </w:tc>
      </w:tr>
      <w:tr w:rsidR="004D5F4F" w:rsidTr="004D5F4F">
        <w:trPr>
          <w:trHeight w:val="290"/>
        </w:trPr>
        <w:tc>
          <w:tcPr>
            <w:tcW w:w="0" w:type="auto"/>
            <w:hideMark/>
          </w:tcPr>
          <w:p w:rsidR="004D5F4F" w:rsidRDefault="00100F85">
            <w:pPr>
              <w:pStyle w:val="TableBodyText"/>
              <w:autoSpaceDE w:val="0"/>
              <w:autoSpaceDN w:val="0"/>
              <w:adjustRightInd w:val="0"/>
            </w:pPr>
            <w:r>
              <w:t>FileSaveAsPowerPointPpsx</w:t>
            </w:r>
          </w:p>
        </w:tc>
      </w:tr>
      <w:tr w:rsidR="004D5F4F" w:rsidTr="004D5F4F">
        <w:trPr>
          <w:trHeight w:val="290"/>
        </w:trPr>
        <w:tc>
          <w:tcPr>
            <w:tcW w:w="0" w:type="auto"/>
            <w:hideMark/>
          </w:tcPr>
          <w:p w:rsidR="004D5F4F" w:rsidRDefault="00100F85">
            <w:pPr>
              <w:pStyle w:val="TableBodyText"/>
              <w:autoSpaceDE w:val="0"/>
              <w:autoSpaceDN w:val="0"/>
              <w:adjustRightInd w:val="0"/>
            </w:pPr>
            <w:r>
              <w:t>LockCell</w:t>
            </w:r>
          </w:p>
        </w:tc>
      </w:tr>
      <w:tr w:rsidR="004D5F4F" w:rsidTr="004D5F4F">
        <w:trPr>
          <w:trHeight w:val="290"/>
        </w:trPr>
        <w:tc>
          <w:tcPr>
            <w:tcW w:w="0" w:type="auto"/>
            <w:hideMark/>
          </w:tcPr>
          <w:p w:rsidR="004D5F4F" w:rsidRDefault="00100F85">
            <w:pPr>
              <w:pStyle w:val="TableBodyText"/>
              <w:autoSpaceDE w:val="0"/>
              <w:autoSpaceDN w:val="0"/>
              <w:adjustRightInd w:val="0"/>
            </w:pPr>
            <w:r>
              <w:t>PasteAsPictureMenu</w:t>
            </w:r>
          </w:p>
        </w:tc>
      </w:tr>
      <w:tr w:rsidR="004D5F4F" w:rsidTr="004D5F4F">
        <w:trPr>
          <w:trHeight w:val="290"/>
        </w:trPr>
        <w:tc>
          <w:tcPr>
            <w:tcW w:w="0" w:type="auto"/>
            <w:hideMark/>
          </w:tcPr>
          <w:p w:rsidR="004D5F4F" w:rsidRDefault="00100F85">
            <w:pPr>
              <w:pStyle w:val="TableBodyText"/>
              <w:autoSpaceDE w:val="0"/>
              <w:autoSpaceDN w:val="0"/>
              <w:adjustRightInd w:val="0"/>
            </w:pPr>
            <w:r>
              <w:t>GroupPivotActions</w:t>
            </w:r>
          </w:p>
        </w:tc>
      </w:tr>
      <w:tr w:rsidR="004D5F4F" w:rsidTr="004D5F4F">
        <w:trPr>
          <w:trHeight w:val="290"/>
        </w:trPr>
        <w:tc>
          <w:tcPr>
            <w:tcW w:w="0" w:type="auto"/>
            <w:hideMark/>
          </w:tcPr>
          <w:p w:rsidR="004D5F4F" w:rsidRDefault="00100F85">
            <w:pPr>
              <w:pStyle w:val="TableBodyText"/>
              <w:autoSpaceDE w:val="0"/>
              <w:autoSpaceDN w:val="0"/>
              <w:adjustRightInd w:val="0"/>
            </w:pPr>
            <w:r>
              <w:t>PivotTableSelectFlyout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ZoomCurrent100</w:t>
            </w:r>
          </w:p>
        </w:tc>
      </w:tr>
      <w:tr w:rsidR="004D5F4F" w:rsidTr="004D5F4F">
        <w:trPr>
          <w:trHeight w:val="290"/>
        </w:trPr>
        <w:tc>
          <w:tcPr>
            <w:tcW w:w="0" w:type="auto"/>
            <w:hideMark/>
          </w:tcPr>
          <w:p w:rsidR="004D5F4F" w:rsidRDefault="00100F85">
            <w:pPr>
              <w:pStyle w:val="TableBodyText"/>
              <w:autoSpaceDE w:val="0"/>
              <w:autoSpaceDN w:val="0"/>
              <w:adjustRightInd w:val="0"/>
            </w:pPr>
            <w:r>
              <w:t>Drawing1ColorPickerLineStylesWordArt</w:t>
            </w:r>
          </w:p>
        </w:tc>
      </w:tr>
      <w:tr w:rsidR="004D5F4F" w:rsidTr="004D5F4F">
        <w:trPr>
          <w:trHeight w:val="290"/>
        </w:trPr>
        <w:tc>
          <w:tcPr>
            <w:tcW w:w="0" w:type="auto"/>
            <w:hideMark/>
          </w:tcPr>
          <w:p w:rsidR="004D5F4F" w:rsidRDefault="00100F85">
            <w:pPr>
              <w:pStyle w:val="TableBodyText"/>
              <w:autoSpaceDE w:val="0"/>
              <w:autoSpaceDN w:val="0"/>
              <w:adjustRightInd w:val="0"/>
            </w:pPr>
            <w:r>
              <w:t>Drawing1ColorPickerFillWordArt</w:t>
            </w:r>
          </w:p>
        </w:tc>
      </w:tr>
      <w:tr w:rsidR="004D5F4F" w:rsidTr="004D5F4F">
        <w:trPr>
          <w:trHeight w:val="290"/>
        </w:trPr>
        <w:tc>
          <w:tcPr>
            <w:tcW w:w="0" w:type="auto"/>
            <w:hideMark/>
          </w:tcPr>
          <w:p w:rsidR="004D5F4F" w:rsidRDefault="00100F85">
            <w:pPr>
              <w:pStyle w:val="TableBodyText"/>
              <w:autoSpaceDE w:val="0"/>
              <w:autoSpaceDN w:val="0"/>
              <w:adjustRightInd w:val="0"/>
            </w:pPr>
            <w:r>
              <w:t>FontDialogPowerPoint</w:t>
            </w:r>
          </w:p>
        </w:tc>
      </w:tr>
      <w:tr w:rsidR="004D5F4F" w:rsidTr="004D5F4F">
        <w:trPr>
          <w:trHeight w:val="290"/>
        </w:trPr>
        <w:tc>
          <w:tcPr>
            <w:tcW w:w="0" w:type="auto"/>
            <w:hideMark/>
          </w:tcPr>
          <w:p w:rsidR="004D5F4F" w:rsidRDefault="00100F85">
            <w:pPr>
              <w:pStyle w:val="TableBodyText"/>
              <w:autoSpaceDE w:val="0"/>
              <w:autoSpaceDN w:val="0"/>
              <w:adjustRightInd w:val="0"/>
            </w:pPr>
            <w:r>
              <w:t>PowerPointParagraphDialog</w:t>
            </w:r>
          </w:p>
        </w:tc>
      </w:tr>
      <w:tr w:rsidR="004D5F4F" w:rsidTr="004D5F4F">
        <w:trPr>
          <w:trHeight w:val="290"/>
        </w:trPr>
        <w:tc>
          <w:tcPr>
            <w:tcW w:w="0" w:type="auto"/>
            <w:hideMark/>
          </w:tcPr>
          <w:p w:rsidR="004D5F4F" w:rsidRDefault="00100F85">
            <w:pPr>
              <w:pStyle w:val="TableBodyText"/>
              <w:autoSpaceDE w:val="0"/>
              <w:autoSpaceDN w:val="0"/>
              <w:adjustRightInd w:val="0"/>
            </w:pPr>
            <w:r>
              <w:t>PowerPointPageSetup</w:t>
            </w:r>
          </w:p>
        </w:tc>
      </w:tr>
      <w:tr w:rsidR="004D5F4F" w:rsidTr="004D5F4F">
        <w:trPr>
          <w:trHeight w:val="290"/>
        </w:trPr>
        <w:tc>
          <w:tcPr>
            <w:tcW w:w="0" w:type="auto"/>
            <w:hideMark/>
          </w:tcPr>
          <w:p w:rsidR="004D5F4F" w:rsidRDefault="00100F85">
            <w:pPr>
              <w:pStyle w:val="TableBodyText"/>
              <w:autoSpaceDE w:val="0"/>
              <w:autoSpaceDN w:val="0"/>
              <w:adjustRightInd w:val="0"/>
            </w:pPr>
            <w:r>
              <w:t>GroupDrawing2</w:t>
            </w:r>
          </w:p>
        </w:tc>
      </w:tr>
      <w:tr w:rsidR="004D5F4F" w:rsidTr="004D5F4F">
        <w:trPr>
          <w:trHeight w:val="290"/>
        </w:trPr>
        <w:tc>
          <w:tcPr>
            <w:tcW w:w="0" w:type="auto"/>
            <w:hideMark/>
          </w:tcPr>
          <w:p w:rsidR="004D5F4F" w:rsidRDefault="00100F85">
            <w:pPr>
              <w:pStyle w:val="TableBodyText"/>
              <w:autoSpaceDE w:val="0"/>
              <w:autoSpaceDN w:val="0"/>
              <w:adjustRightInd w:val="0"/>
            </w:pPr>
            <w:r>
              <w:t>ShapeQuickStylesHome</w:t>
            </w:r>
          </w:p>
        </w:tc>
      </w:tr>
      <w:tr w:rsidR="004D5F4F" w:rsidTr="004D5F4F">
        <w:trPr>
          <w:trHeight w:val="290"/>
        </w:trPr>
        <w:tc>
          <w:tcPr>
            <w:tcW w:w="0" w:type="auto"/>
            <w:hideMark/>
          </w:tcPr>
          <w:p w:rsidR="004D5F4F" w:rsidRDefault="00100F85">
            <w:pPr>
              <w:pStyle w:val="TableBodyText"/>
              <w:autoSpaceDE w:val="0"/>
              <w:autoSpaceDN w:val="0"/>
              <w:adjustRightInd w:val="0"/>
            </w:pPr>
            <w:r>
              <w:t>GalleryAllShapesAndTextboxes</w:t>
            </w:r>
          </w:p>
        </w:tc>
      </w:tr>
      <w:tr w:rsidR="004D5F4F" w:rsidTr="004D5F4F">
        <w:trPr>
          <w:trHeight w:val="290"/>
        </w:trPr>
        <w:tc>
          <w:tcPr>
            <w:tcW w:w="0" w:type="auto"/>
            <w:hideMark/>
          </w:tcPr>
          <w:p w:rsidR="004D5F4F" w:rsidRDefault="00100F85">
            <w:pPr>
              <w:pStyle w:val="TableBodyText"/>
              <w:autoSpaceDE w:val="0"/>
              <w:autoSpaceDN w:val="0"/>
              <w:adjustRightInd w:val="0"/>
            </w:pPr>
            <w:r>
              <w:t>TableTextStylesGallery</w:t>
            </w:r>
          </w:p>
        </w:tc>
      </w:tr>
      <w:tr w:rsidR="004D5F4F" w:rsidTr="004D5F4F">
        <w:trPr>
          <w:trHeight w:val="290"/>
        </w:trPr>
        <w:tc>
          <w:tcPr>
            <w:tcW w:w="0" w:type="auto"/>
            <w:hideMark/>
          </w:tcPr>
          <w:p w:rsidR="004D5F4F" w:rsidRDefault="00100F85">
            <w:pPr>
              <w:pStyle w:val="TableBodyText"/>
              <w:autoSpaceDE w:val="0"/>
              <w:autoSpaceDN w:val="0"/>
              <w:adjustRightInd w:val="0"/>
            </w:pPr>
            <w:r>
              <w:t>GroupTextStylesTable</w:t>
            </w:r>
          </w:p>
        </w:tc>
      </w:tr>
      <w:tr w:rsidR="004D5F4F" w:rsidTr="004D5F4F">
        <w:trPr>
          <w:trHeight w:val="290"/>
        </w:trPr>
        <w:tc>
          <w:tcPr>
            <w:tcW w:w="0" w:type="auto"/>
            <w:hideMark/>
          </w:tcPr>
          <w:p w:rsidR="004D5F4F" w:rsidRDefault="00100F85">
            <w:pPr>
              <w:pStyle w:val="TableBodyText"/>
              <w:autoSpaceDE w:val="0"/>
              <w:autoSpaceDN w:val="0"/>
              <w:adjustRightInd w:val="0"/>
            </w:pPr>
            <w:r>
              <w:t>UpdateBibliography</w:t>
            </w:r>
          </w:p>
        </w:tc>
      </w:tr>
      <w:tr w:rsidR="004D5F4F" w:rsidTr="004D5F4F">
        <w:trPr>
          <w:trHeight w:val="290"/>
        </w:trPr>
        <w:tc>
          <w:tcPr>
            <w:tcW w:w="0" w:type="auto"/>
            <w:hideMark/>
          </w:tcPr>
          <w:p w:rsidR="004D5F4F" w:rsidRDefault="00100F85">
            <w:pPr>
              <w:pStyle w:val="TableBodyText"/>
              <w:autoSpaceDE w:val="0"/>
              <w:autoSpaceDN w:val="0"/>
              <w:adjustRightInd w:val="0"/>
            </w:pPr>
            <w:r>
              <w:t>ExportToAccess</w:t>
            </w:r>
          </w:p>
        </w:tc>
      </w:tr>
      <w:tr w:rsidR="004D5F4F" w:rsidTr="004D5F4F">
        <w:trPr>
          <w:trHeight w:val="290"/>
        </w:trPr>
        <w:tc>
          <w:tcPr>
            <w:tcW w:w="0" w:type="auto"/>
            <w:hideMark/>
          </w:tcPr>
          <w:p w:rsidR="004D5F4F" w:rsidRDefault="00100F85">
            <w:pPr>
              <w:pStyle w:val="TableBodyText"/>
              <w:autoSpaceDE w:val="0"/>
              <w:autoSpaceDN w:val="0"/>
              <w:adjustRightInd w:val="0"/>
            </w:pPr>
            <w:r>
              <w:t>BizBarPublishToSharePoint</w:t>
            </w:r>
          </w:p>
        </w:tc>
      </w:tr>
      <w:tr w:rsidR="004D5F4F" w:rsidTr="004D5F4F">
        <w:trPr>
          <w:trHeight w:val="290"/>
        </w:trPr>
        <w:tc>
          <w:tcPr>
            <w:tcW w:w="0" w:type="auto"/>
            <w:hideMark/>
          </w:tcPr>
          <w:p w:rsidR="004D5F4F" w:rsidRDefault="00100F85">
            <w:pPr>
              <w:pStyle w:val="TableBodyText"/>
              <w:autoSpaceDE w:val="0"/>
              <w:autoSpaceDN w:val="0"/>
              <w:adjustRightInd w:val="0"/>
            </w:pPr>
            <w:r>
              <w:t>BlogInsertCategories</w:t>
            </w:r>
          </w:p>
        </w:tc>
      </w:tr>
      <w:tr w:rsidR="004D5F4F" w:rsidTr="004D5F4F">
        <w:trPr>
          <w:trHeight w:val="290"/>
        </w:trPr>
        <w:tc>
          <w:tcPr>
            <w:tcW w:w="0" w:type="auto"/>
            <w:hideMark/>
          </w:tcPr>
          <w:p w:rsidR="004D5F4F" w:rsidRDefault="00100F85">
            <w:pPr>
              <w:pStyle w:val="TableBodyText"/>
              <w:autoSpaceDE w:val="0"/>
              <w:autoSpaceDN w:val="0"/>
              <w:adjustRightInd w:val="0"/>
            </w:pPr>
            <w:r>
              <w:t>NewMailMessageNumbered</w:t>
            </w:r>
          </w:p>
        </w:tc>
      </w:tr>
      <w:tr w:rsidR="004D5F4F" w:rsidTr="004D5F4F">
        <w:trPr>
          <w:trHeight w:val="290"/>
        </w:trPr>
        <w:tc>
          <w:tcPr>
            <w:tcW w:w="0" w:type="auto"/>
            <w:hideMark/>
          </w:tcPr>
          <w:p w:rsidR="004D5F4F" w:rsidRDefault="00100F85">
            <w:pPr>
              <w:pStyle w:val="TableBodyText"/>
              <w:autoSpaceDE w:val="0"/>
              <w:autoSpaceDN w:val="0"/>
              <w:adjustRightInd w:val="0"/>
            </w:pPr>
            <w:r>
              <w:t>NewAppointmentNumbered</w:t>
            </w:r>
          </w:p>
        </w:tc>
      </w:tr>
      <w:tr w:rsidR="004D5F4F" w:rsidTr="004D5F4F">
        <w:trPr>
          <w:trHeight w:val="290"/>
        </w:trPr>
        <w:tc>
          <w:tcPr>
            <w:tcW w:w="0" w:type="auto"/>
            <w:hideMark/>
          </w:tcPr>
          <w:p w:rsidR="004D5F4F" w:rsidRDefault="00100F85">
            <w:pPr>
              <w:pStyle w:val="TableBodyText"/>
              <w:autoSpaceDE w:val="0"/>
              <w:autoSpaceDN w:val="0"/>
              <w:adjustRightInd w:val="0"/>
            </w:pPr>
            <w:r>
              <w:t>NewMeetingRequestNumbered</w:t>
            </w:r>
          </w:p>
        </w:tc>
      </w:tr>
      <w:tr w:rsidR="004D5F4F" w:rsidTr="004D5F4F">
        <w:trPr>
          <w:trHeight w:val="290"/>
        </w:trPr>
        <w:tc>
          <w:tcPr>
            <w:tcW w:w="0" w:type="auto"/>
            <w:hideMark/>
          </w:tcPr>
          <w:p w:rsidR="004D5F4F" w:rsidRDefault="00100F85">
            <w:pPr>
              <w:pStyle w:val="TableBodyText"/>
              <w:autoSpaceDE w:val="0"/>
              <w:autoSpaceDN w:val="0"/>
              <w:adjustRightInd w:val="0"/>
            </w:pPr>
            <w:r>
              <w:t>NewContactNumbered</w:t>
            </w:r>
          </w:p>
        </w:tc>
      </w:tr>
      <w:tr w:rsidR="004D5F4F" w:rsidTr="004D5F4F">
        <w:trPr>
          <w:trHeight w:val="290"/>
        </w:trPr>
        <w:tc>
          <w:tcPr>
            <w:tcW w:w="0" w:type="auto"/>
            <w:hideMark/>
          </w:tcPr>
          <w:p w:rsidR="004D5F4F" w:rsidRDefault="00100F85">
            <w:pPr>
              <w:pStyle w:val="TableBodyText"/>
              <w:autoSpaceDE w:val="0"/>
              <w:autoSpaceDN w:val="0"/>
              <w:adjustRightInd w:val="0"/>
            </w:pPr>
            <w:r>
              <w:t>NewDistributionListNumbered</w:t>
            </w:r>
          </w:p>
        </w:tc>
      </w:tr>
      <w:tr w:rsidR="004D5F4F" w:rsidTr="004D5F4F">
        <w:trPr>
          <w:trHeight w:val="290"/>
        </w:trPr>
        <w:tc>
          <w:tcPr>
            <w:tcW w:w="0" w:type="auto"/>
            <w:hideMark/>
          </w:tcPr>
          <w:p w:rsidR="004D5F4F" w:rsidRDefault="00100F85">
            <w:pPr>
              <w:pStyle w:val="TableBodyText"/>
              <w:autoSpaceDE w:val="0"/>
              <w:autoSpaceDN w:val="0"/>
              <w:adjustRightInd w:val="0"/>
            </w:pPr>
            <w:r>
              <w:t>NewTaskNumbered</w:t>
            </w:r>
          </w:p>
        </w:tc>
      </w:tr>
      <w:tr w:rsidR="004D5F4F" w:rsidTr="004D5F4F">
        <w:trPr>
          <w:trHeight w:val="290"/>
        </w:trPr>
        <w:tc>
          <w:tcPr>
            <w:tcW w:w="0" w:type="auto"/>
            <w:hideMark/>
          </w:tcPr>
          <w:p w:rsidR="004D5F4F" w:rsidRDefault="00100F85">
            <w:pPr>
              <w:pStyle w:val="TableBodyText"/>
              <w:autoSpaceDE w:val="0"/>
              <w:autoSpaceDN w:val="0"/>
              <w:adjustRightInd w:val="0"/>
            </w:pPr>
            <w:r>
              <w:t>NewNoteNumbered</w:t>
            </w:r>
          </w:p>
        </w:tc>
      </w:tr>
      <w:tr w:rsidR="004D5F4F" w:rsidTr="004D5F4F">
        <w:trPr>
          <w:trHeight w:val="290"/>
        </w:trPr>
        <w:tc>
          <w:tcPr>
            <w:tcW w:w="0" w:type="auto"/>
            <w:hideMark/>
          </w:tcPr>
          <w:p w:rsidR="004D5F4F" w:rsidRDefault="00100F85">
            <w:pPr>
              <w:pStyle w:val="TableBodyText"/>
              <w:autoSpaceDE w:val="0"/>
              <w:autoSpaceDN w:val="0"/>
              <w:adjustRightInd w:val="0"/>
            </w:pPr>
            <w:r>
              <w:t>FileMenuSaveAsHeaderOutlook</w:t>
            </w:r>
          </w:p>
        </w:tc>
      </w:tr>
      <w:tr w:rsidR="004D5F4F" w:rsidTr="004D5F4F">
        <w:trPr>
          <w:trHeight w:val="290"/>
        </w:trPr>
        <w:tc>
          <w:tcPr>
            <w:tcW w:w="0" w:type="auto"/>
            <w:hideMark/>
          </w:tcPr>
          <w:p w:rsidR="004D5F4F" w:rsidRDefault="00100F85">
            <w:pPr>
              <w:pStyle w:val="TableBodyText"/>
              <w:autoSpaceDE w:val="0"/>
              <w:autoSpaceDN w:val="0"/>
              <w:adjustRightInd w:val="0"/>
            </w:pPr>
            <w:r>
              <w:t>FileMenuPrintHeaderOutlook</w:t>
            </w:r>
          </w:p>
        </w:tc>
      </w:tr>
      <w:tr w:rsidR="004D5F4F" w:rsidTr="004D5F4F">
        <w:trPr>
          <w:trHeight w:val="290"/>
        </w:trPr>
        <w:tc>
          <w:tcPr>
            <w:tcW w:w="0" w:type="auto"/>
            <w:hideMark/>
          </w:tcPr>
          <w:p w:rsidR="004D5F4F" w:rsidRDefault="00100F85">
            <w:pPr>
              <w:pStyle w:val="TableBodyText"/>
              <w:autoSpaceDE w:val="0"/>
              <w:autoSpaceDN w:val="0"/>
              <w:adjustRightInd w:val="0"/>
            </w:pPr>
            <w:r>
              <w:t>GroupRecover</w:t>
            </w:r>
          </w:p>
        </w:tc>
      </w:tr>
      <w:tr w:rsidR="004D5F4F" w:rsidTr="004D5F4F">
        <w:trPr>
          <w:trHeight w:val="290"/>
        </w:trPr>
        <w:tc>
          <w:tcPr>
            <w:tcW w:w="0" w:type="auto"/>
            <w:hideMark/>
          </w:tcPr>
          <w:p w:rsidR="004D5F4F" w:rsidRDefault="00100F85">
            <w:pPr>
              <w:pStyle w:val="TableBodyText"/>
              <w:autoSpaceDE w:val="0"/>
              <w:autoSpaceDN w:val="0"/>
              <w:adjustRightInd w:val="0"/>
            </w:pPr>
            <w:r>
              <w:t>SmartArtInsertBulletRTL</w:t>
            </w:r>
          </w:p>
        </w:tc>
      </w:tr>
      <w:tr w:rsidR="004D5F4F" w:rsidTr="004D5F4F">
        <w:trPr>
          <w:trHeight w:val="290"/>
        </w:trPr>
        <w:tc>
          <w:tcPr>
            <w:tcW w:w="0" w:type="auto"/>
            <w:hideMark/>
          </w:tcPr>
          <w:p w:rsidR="004D5F4F" w:rsidRDefault="00100F85">
            <w:pPr>
              <w:pStyle w:val="TableBodyText"/>
              <w:autoSpaceDE w:val="0"/>
              <w:autoSpaceDN w:val="0"/>
              <w:adjustRightInd w:val="0"/>
            </w:pPr>
            <w:r>
              <w:t>NewContactMenu</w:t>
            </w:r>
          </w:p>
        </w:tc>
      </w:tr>
      <w:tr w:rsidR="004D5F4F" w:rsidTr="004D5F4F">
        <w:trPr>
          <w:trHeight w:val="290"/>
        </w:trPr>
        <w:tc>
          <w:tcPr>
            <w:tcW w:w="0" w:type="auto"/>
            <w:hideMark/>
          </w:tcPr>
          <w:p w:rsidR="004D5F4F" w:rsidRDefault="00100F85">
            <w:pPr>
              <w:pStyle w:val="TableBodyText"/>
              <w:autoSpaceDE w:val="0"/>
              <w:autoSpaceDN w:val="0"/>
              <w:adjustRightInd w:val="0"/>
            </w:pPr>
            <w:r>
              <w:t>GroupTableLayout</w:t>
            </w:r>
          </w:p>
        </w:tc>
      </w:tr>
      <w:tr w:rsidR="004D5F4F" w:rsidTr="004D5F4F">
        <w:trPr>
          <w:trHeight w:val="290"/>
        </w:trPr>
        <w:tc>
          <w:tcPr>
            <w:tcW w:w="0" w:type="auto"/>
            <w:hideMark/>
          </w:tcPr>
          <w:p w:rsidR="004D5F4F" w:rsidRDefault="00100F85">
            <w:pPr>
              <w:pStyle w:val="TableBodyText"/>
              <w:autoSpaceDE w:val="0"/>
              <w:autoSpaceDN w:val="0"/>
              <w:adjustRightInd w:val="0"/>
            </w:pPr>
            <w:r>
              <w:t>ObjectsArrangeMenu</w:t>
            </w:r>
          </w:p>
        </w:tc>
      </w:tr>
      <w:tr w:rsidR="004D5F4F" w:rsidTr="004D5F4F">
        <w:trPr>
          <w:trHeight w:val="290"/>
        </w:trPr>
        <w:tc>
          <w:tcPr>
            <w:tcW w:w="0" w:type="auto"/>
            <w:hideMark/>
          </w:tcPr>
          <w:p w:rsidR="004D5F4F" w:rsidRDefault="00100F85">
            <w:pPr>
              <w:pStyle w:val="TableBodyText"/>
              <w:autoSpaceDE w:val="0"/>
              <w:autoSpaceDN w:val="0"/>
              <w:adjustRightInd w:val="0"/>
            </w:pPr>
            <w:r>
              <w:t>TextFillMoreTextures</w:t>
            </w:r>
          </w:p>
        </w:tc>
      </w:tr>
      <w:tr w:rsidR="004D5F4F" w:rsidTr="004D5F4F">
        <w:trPr>
          <w:trHeight w:val="290"/>
        </w:trPr>
        <w:tc>
          <w:tcPr>
            <w:tcW w:w="0" w:type="auto"/>
            <w:hideMark/>
          </w:tcPr>
          <w:p w:rsidR="004D5F4F" w:rsidRDefault="00100F85">
            <w:pPr>
              <w:pStyle w:val="TableBodyText"/>
              <w:autoSpaceDE w:val="0"/>
              <w:autoSpaceDN w:val="0"/>
              <w:adjustRightInd w:val="0"/>
            </w:pPr>
            <w:r>
              <w:t>FileMenuPrintHeaderAccess</w:t>
            </w:r>
          </w:p>
        </w:tc>
      </w:tr>
      <w:tr w:rsidR="004D5F4F" w:rsidTr="004D5F4F">
        <w:trPr>
          <w:trHeight w:val="290"/>
        </w:trPr>
        <w:tc>
          <w:tcPr>
            <w:tcW w:w="0" w:type="auto"/>
            <w:hideMark/>
          </w:tcPr>
          <w:p w:rsidR="004D5F4F" w:rsidRDefault="00100F85">
            <w:pPr>
              <w:pStyle w:val="TableBodyText"/>
              <w:autoSpaceDE w:val="0"/>
              <w:autoSpaceDN w:val="0"/>
              <w:adjustRightInd w:val="0"/>
            </w:pPr>
            <w:r>
              <w:t>ConvertDatabaseFormat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PivotShowOnlyTheTopMenu</w:t>
            </w:r>
          </w:p>
        </w:tc>
      </w:tr>
      <w:tr w:rsidR="004D5F4F" w:rsidTr="004D5F4F">
        <w:trPr>
          <w:trHeight w:val="290"/>
        </w:trPr>
        <w:tc>
          <w:tcPr>
            <w:tcW w:w="0" w:type="auto"/>
            <w:hideMark/>
          </w:tcPr>
          <w:p w:rsidR="004D5F4F" w:rsidRDefault="00100F85">
            <w:pPr>
              <w:pStyle w:val="TableBodyText"/>
              <w:autoSpaceDE w:val="0"/>
              <w:autoSpaceDN w:val="0"/>
              <w:adjustRightInd w:val="0"/>
            </w:pPr>
            <w:r>
              <w:t>PivotShowOnlyTheBottomMenu</w:t>
            </w:r>
          </w:p>
        </w:tc>
      </w:tr>
      <w:tr w:rsidR="004D5F4F" w:rsidTr="004D5F4F">
        <w:trPr>
          <w:trHeight w:val="290"/>
        </w:trPr>
        <w:tc>
          <w:tcPr>
            <w:tcW w:w="0" w:type="auto"/>
            <w:hideMark/>
          </w:tcPr>
          <w:p w:rsidR="004D5F4F" w:rsidRDefault="00100F85">
            <w:pPr>
              <w:pStyle w:val="TableBodyText"/>
              <w:autoSpaceDE w:val="0"/>
              <w:autoSpaceDN w:val="0"/>
              <w:adjustRightInd w:val="0"/>
            </w:pPr>
            <w:r>
              <w:t>GroupMacros</w:t>
            </w:r>
          </w:p>
        </w:tc>
      </w:tr>
      <w:tr w:rsidR="004D5F4F" w:rsidTr="004D5F4F">
        <w:trPr>
          <w:trHeight w:val="290"/>
        </w:trPr>
        <w:tc>
          <w:tcPr>
            <w:tcW w:w="0" w:type="auto"/>
            <w:hideMark/>
          </w:tcPr>
          <w:p w:rsidR="004D5F4F" w:rsidRDefault="00100F85">
            <w:pPr>
              <w:pStyle w:val="TableBodyText"/>
              <w:autoSpaceDE w:val="0"/>
              <w:autoSpaceDN w:val="0"/>
              <w:adjustRightInd w:val="0"/>
            </w:pPr>
            <w:r>
              <w:t>PlayMacro</w:t>
            </w:r>
          </w:p>
        </w:tc>
      </w:tr>
      <w:tr w:rsidR="004D5F4F" w:rsidTr="004D5F4F">
        <w:trPr>
          <w:trHeight w:val="290"/>
        </w:trPr>
        <w:tc>
          <w:tcPr>
            <w:tcW w:w="0" w:type="auto"/>
            <w:hideMark/>
          </w:tcPr>
          <w:p w:rsidR="004D5F4F" w:rsidRDefault="00100F85">
            <w:pPr>
              <w:pStyle w:val="TableBodyText"/>
              <w:autoSpaceDE w:val="0"/>
              <w:autoSpaceDN w:val="0"/>
              <w:adjustRightInd w:val="0"/>
            </w:pPr>
            <w:r>
              <w:t>MenuMacros</w:t>
            </w:r>
          </w:p>
        </w:tc>
      </w:tr>
      <w:tr w:rsidR="004D5F4F" w:rsidTr="004D5F4F">
        <w:trPr>
          <w:trHeight w:val="290"/>
        </w:trPr>
        <w:tc>
          <w:tcPr>
            <w:tcW w:w="0" w:type="auto"/>
            <w:hideMark/>
          </w:tcPr>
          <w:p w:rsidR="004D5F4F" w:rsidRDefault="00100F85">
            <w:pPr>
              <w:pStyle w:val="TableBodyText"/>
              <w:autoSpaceDE w:val="0"/>
              <w:autoSpaceDN w:val="0"/>
              <w:adjustRightInd w:val="0"/>
            </w:pPr>
            <w:r>
              <w:t>SharingOpenWssDocumentList</w:t>
            </w:r>
          </w:p>
        </w:tc>
      </w:tr>
      <w:tr w:rsidR="004D5F4F" w:rsidTr="004D5F4F">
        <w:trPr>
          <w:trHeight w:val="290"/>
        </w:trPr>
        <w:tc>
          <w:tcPr>
            <w:tcW w:w="0" w:type="auto"/>
            <w:hideMark/>
          </w:tcPr>
          <w:p w:rsidR="004D5F4F" w:rsidRDefault="00100F85">
            <w:pPr>
              <w:pStyle w:val="TableBodyText"/>
              <w:autoSpaceDE w:val="0"/>
              <w:autoSpaceDN w:val="0"/>
              <w:adjustRightInd w:val="0"/>
            </w:pPr>
            <w:r>
              <w:t>SharingOpenWssDiscussionList</w:t>
            </w:r>
          </w:p>
        </w:tc>
      </w:tr>
      <w:tr w:rsidR="004D5F4F" w:rsidTr="004D5F4F">
        <w:trPr>
          <w:trHeight w:val="290"/>
        </w:trPr>
        <w:tc>
          <w:tcPr>
            <w:tcW w:w="0" w:type="auto"/>
            <w:hideMark/>
          </w:tcPr>
          <w:p w:rsidR="004D5F4F" w:rsidRDefault="00100F85">
            <w:pPr>
              <w:pStyle w:val="TableBodyText"/>
              <w:autoSpaceDE w:val="0"/>
              <w:autoSpaceDN w:val="0"/>
              <w:adjustRightInd w:val="0"/>
            </w:pPr>
            <w:r>
              <w:t>SharingOpenWssCalendar</w:t>
            </w:r>
          </w:p>
        </w:tc>
      </w:tr>
      <w:tr w:rsidR="004D5F4F" w:rsidTr="004D5F4F">
        <w:trPr>
          <w:trHeight w:val="290"/>
        </w:trPr>
        <w:tc>
          <w:tcPr>
            <w:tcW w:w="0" w:type="auto"/>
            <w:hideMark/>
          </w:tcPr>
          <w:p w:rsidR="004D5F4F" w:rsidRDefault="00100F85">
            <w:pPr>
              <w:pStyle w:val="TableBodyText"/>
              <w:autoSpaceDE w:val="0"/>
              <w:autoSpaceDN w:val="0"/>
              <w:adjustRightInd w:val="0"/>
            </w:pPr>
            <w:r>
              <w:t>SharingOpenWssContactList</w:t>
            </w:r>
          </w:p>
        </w:tc>
      </w:tr>
      <w:tr w:rsidR="004D5F4F" w:rsidTr="004D5F4F">
        <w:trPr>
          <w:trHeight w:val="290"/>
        </w:trPr>
        <w:tc>
          <w:tcPr>
            <w:tcW w:w="0" w:type="auto"/>
            <w:hideMark/>
          </w:tcPr>
          <w:p w:rsidR="004D5F4F" w:rsidRDefault="00100F85">
            <w:pPr>
              <w:pStyle w:val="TableBodyText"/>
              <w:autoSpaceDE w:val="0"/>
              <w:autoSpaceDN w:val="0"/>
              <w:adjustRightInd w:val="0"/>
            </w:pPr>
            <w:r>
              <w:t>SharingOpenWssTaskList</w:t>
            </w:r>
          </w:p>
        </w:tc>
      </w:tr>
      <w:tr w:rsidR="004D5F4F" w:rsidTr="004D5F4F">
        <w:trPr>
          <w:trHeight w:val="290"/>
        </w:trPr>
        <w:tc>
          <w:tcPr>
            <w:tcW w:w="0" w:type="auto"/>
            <w:hideMark/>
          </w:tcPr>
          <w:p w:rsidR="004D5F4F" w:rsidRDefault="00100F85">
            <w:pPr>
              <w:pStyle w:val="TableBodyText"/>
              <w:autoSpaceDE w:val="0"/>
              <w:autoSpaceDN w:val="0"/>
              <w:adjustRightInd w:val="0"/>
            </w:pPr>
            <w:r>
              <w:t>SharingOpenRssFeed</w:t>
            </w:r>
          </w:p>
        </w:tc>
      </w:tr>
      <w:tr w:rsidR="004D5F4F" w:rsidTr="004D5F4F">
        <w:trPr>
          <w:trHeight w:val="290"/>
        </w:trPr>
        <w:tc>
          <w:tcPr>
            <w:tcW w:w="0" w:type="auto"/>
            <w:hideMark/>
          </w:tcPr>
          <w:p w:rsidR="004D5F4F" w:rsidRDefault="00100F85">
            <w:pPr>
              <w:pStyle w:val="TableBodyText"/>
              <w:autoSpaceDE w:val="0"/>
              <w:autoSpaceDN w:val="0"/>
              <w:adjustRightInd w:val="0"/>
            </w:pPr>
            <w:r>
              <w:t>SharingOpenPublishedCalendar</w:t>
            </w:r>
          </w:p>
        </w:tc>
      </w:tr>
      <w:tr w:rsidR="004D5F4F" w:rsidTr="004D5F4F">
        <w:trPr>
          <w:trHeight w:val="290"/>
        </w:trPr>
        <w:tc>
          <w:tcPr>
            <w:tcW w:w="0" w:type="auto"/>
            <w:hideMark/>
          </w:tcPr>
          <w:p w:rsidR="004D5F4F" w:rsidRDefault="00100F85">
            <w:pPr>
              <w:pStyle w:val="TableBodyText"/>
              <w:autoSpaceDE w:val="0"/>
              <w:autoSpaceDN w:val="0"/>
              <w:adjustRightInd w:val="0"/>
            </w:pPr>
            <w:r>
              <w:t>SharingOpenWebCalendar</w:t>
            </w:r>
          </w:p>
        </w:tc>
      </w:tr>
      <w:tr w:rsidR="004D5F4F" w:rsidTr="004D5F4F">
        <w:trPr>
          <w:trHeight w:val="290"/>
        </w:trPr>
        <w:tc>
          <w:tcPr>
            <w:tcW w:w="0" w:type="auto"/>
            <w:hideMark/>
          </w:tcPr>
          <w:p w:rsidR="004D5F4F" w:rsidRDefault="00100F85">
            <w:pPr>
              <w:pStyle w:val="TableBodyText"/>
              <w:autoSpaceDE w:val="0"/>
              <w:autoSpaceDN w:val="0"/>
              <w:adjustRightInd w:val="0"/>
            </w:pPr>
            <w:r>
              <w:t>SharingOpenICalendar</w:t>
            </w:r>
          </w:p>
        </w:tc>
      </w:tr>
      <w:tr w:rsidR="004D5F4F" w:rsidTr="004D5F4F">
        <w:trPr>
          <w:trHeight w:val="290"/>
        </w:trPr>
        <w:tc>
          <w:tcPr>
            <w:tcW w:w="0" w:type="auto"/>
            <w:hideMark/>
          </w:tcPr>
          <w:p w:rsidR="004D5F4F" w:rsidRDefault="00100F85">
            <w:pPr>
              <w:pStyle w:val="TableBodyText"/>
              <w:autoSpaceDE w:val="0"/>
              <w:autoSpaceDN w:val="0"/>
              <w:adjustRightInd w:val="0"/>
            </w:pPr>
            <w:r>
              <w:t>SharingPreviewPublishedCalendar</w:t>
            </w:r>
          </w:p>
        </w:tc>
      </w:tr>
      <w:tr w:rsidR="004D5F4F" w:rsidTr="004D5F4F">
        <w:trPr>
          <w:trHeight w:val="290"/>
        </w:trPr>
        <w:tc>
          <w:tcPr>
            <w:tcW w:w="0" w:type="auto"/>
            <w:hideMark/>
          </w:tcPr>
          <w:p w:rsidR="004D5F4F" w:rsidRDefault="00100F85">
            <w:pPr>
              <w:pStyle w:val="TableBodyText"/>
              <w:autoSpaceDE w:val="0"/>
              <w:autoSpaceDN w:val="0"/>
              <w:adjustRightInd w:val="0"/>
            </w:pPr>
            <w:r>
              <w:t>SharingPreviewWssCalendar</w:t>
            </w:r>
          </w:p>
        </w:tc>
      </w:tr>
      <w:tr w:rsidR="004D5F4F" w:rsidTr="004D5F4F">
        <w:trPr>
          <w:trHeight w:val="290"/>
        </w:trPr>
        <w:tc>
          <w:tcPr>
            <w:tcW w:w="0" w:type="auto"/>
            <w:hideMark/>
          </w:tcPr>
          <w:p w:rsidR="004D5F4F" w:rsidRDefault="00100F85">
            <w:pPr>
              <w:pStyle w:val="TableBodyText"/>
              <w:autoSpaceDE w:val="0"/>
              <w:autoSpaceDN w:val="0"/>
              <w:adjustRightInd w:val="0"/>
            </w:pPr>
            <w:r>
              <w:t>SharingPreviewWssContactList</w:t>
            </w:r>
          </w:p>
        </w:tc>
      </w:tr>
      <w:tr w:rsidR="004D5F4F" w:rsidTr="004D5F4F">
        <w:trPr>
          <w:trHeight w:val="290"/>
        </w:trPr>
        <w:tc>
          <w:tcPr>
            <w:tcW w:w="0" w:type="auto"/>
            <w:hideMark/>
          </w:tcPr>
          <w:p w:rsidR="004D5F4F" w:rsidRDefault="00100F85">
            <w:pPr>
              <w:pStyle w:val="TableBodyText"/>
              <w:autoSpaceDE w:val="0"/>
              <w:autoSpaceDN w:val="0"/>
              <w:adjustRightInd w:val="0"/>
            </w:pPr>
            <w:r>
              <w:t>SharingPreviewWssTaskList</w:t>
            </w:r>
          </w:p>
        </w:tc>
      </w:tr>
      <w:tr w:rsidR="004D5F4F" w:rsidTr="004D5F4F">
        <w:trPr>
          <w:trHeight w:val="290"/>
        </w:trPr>
        <w:tc>
          <w:tcPr>
            <w:tcW w:w="0" w:type="auto"/>
            <w:hideMark/>
          </w:tcPr>
          <w:p w:rsidR="004D5F4F" w:rsidRDefault="00100F85">
            <w:pPr>
              <w:pStyle w:val="TableBodyText"/>
              <w:autoSpaceDE w:val="0"/>
              <w:autoSpaceDN w:val="0"/>
              <w:adjustRightInd w:val="0"/>
            </w:pPr>
            <w:r>
              <w:t>SharingPreviewWssDocumentList</w:t>
            </w:r>
          </w:p>
        </w:tc>
      </w:tr>
      <w:tr w:rsidR="004D5F4F" w:rsidTr="004D5F4F">
        <w:trPr>
          <w:trHeight w:val="290"/>
        </w:trPr>
        <w:tc>
          <w:tcPr>
            <w:tcW w:w="0" w:type="auto"/>
            <w:hideMark/>
          </w:tcPr>
          <w:p w:rsidR="004D5F4F" w:rsidRDefault="00100F85">
            <w:pPr>
              <w:pStyle w:val="TableBodyText"/>
              <w:autoSpaceDE w:val="0"/>
              <w:autoSpaceDN w:val="0"/>
              <w:adjustRightInd w:val="0"/>
            </w:pPr>
            <w:r>
              <w:t>SharingPreviewWssDiscussionList</w:t>
            </w:r>
          </w:p>
        </w:tc>
      </w:tr>
      <w:tr w:rsidR="004D5F4F" w:rsidTr="004D5F4F">
        <w:trPr>
          <w:trHeight w:val="290"/>
        </w:trPr>
        <w:tc>
          <w:tcPr>
            <w:tcW w:w="0" w:type="auto"/>
            <w:hideMark/>
          </w:tcPr>
          <w:p w:rsidR="004D5F4F" w:rsidRDefault="00100F85">
            <w:pPr>
              <w:pStyle w:val="TableBodyText"/>
              <w:autoSpaceDE w:val="0"/>
              <w:autoSpaceDN w:val="0"/>
              <w:adjustRightInd w:val="0"/>
            </w:pPr>
            <w:r>
              <w:t>SaveObjectAs</w:t>
            </w:r>
          </w:p>
        </w:tc>
      </w:tr>
      <w:tr w:rsidR="004D5F4F" w:rsidTr="004D5F4F">
        <w:trPr>
          <w:trHeight w:val="290"/>
        </w:trPr>
        <w:tc>
          <w:tcPr>
            <w:tcW w:w="0" w:type="auto"/>
            <w:hideMark/>
          </w:tcPr>
          <w:p w:rsidR="004D5F4F" w:rsidRDefault="00100F85">
            <w:pPr>
              <w:pStyle w:val="TableBodyText"/>
              <w:autoSpaceDE w:val="0"/>
              <w:autoSpaceDN w:val="0"/>
              <w:adjustRightInd w:val="0"/>
            </w:pPr>
            <w:r>
              <w:t>AdvertisePublishAs</w:t>
            </w:r>
          </w:p>
        </w:tc>
      </w:tr>
      <w:tr w:rsidR="004D5F4F" w:rsidTr="004D5F4F">
        <w:trPr>
          <w:trHeight w:val="290"/>
        </w:trPr>
        <w:tc>
          <w:tcPr>
            <w:tcW w:w="0" w:type="auto"/>
            <w:hideMark/>
          </w:tcPr>
          <w:p w:rsidR="004D5F4F" w:rsidRDefault="00100F85">
            <w:pPr>
              <w:pStyle w:val="TableBodyText"/>
              <w:autoSpaceDE w:val="0"/>
              <w:autoSpaceDN w:val="0"/>
              <w:adjustRightInd w:val="0"/>
            </w:pPr>
            <w:r>
              <w:t>UpgradeWorkbook</w:t>
            </w:r>
          </w:p>
        </w:tc>
      </w:tr>
      <w:tr w:rsidR="004D5F4F" w:rsidTr="004D5F4F">
        <w:trPr>
          <w:trHeight w:val="290"/>
        </w:trPr>
        <w:tc>
          <w:tcPr>
            <w:tcW w:w="0" w:type="auto"/>
            <w:hideMark/>
          </w:tcPr>
          <w:p w:rsidR="004D5F4F" w:rsidRDefault="00100F85">
            <w:pPr>
              <w:pStyle w:val="TableBodyText"/>
              <w:autoSpaceDE w:val="0"/>
              <w:autoSpaceDN w:val="0"/>
              <w:adjustRightInd w:val="0"/>
            </w:pPr>
            <w:r>
              <w:t>ReviewProtectDocumentMenu</w:t>
            </w:r>
          </w:p>
        </w:tc>
      </w:tr>
      <w:tr w:rsidR="004D5F4F" w:rsidTr="004D5F4F">
        <w:trPr>
          <w:trHeight w:val="290"/>
        </w:trPr>
        <w:tc>
          <w:tcPr>
            <w:tcW w:w="0" w:type="auto"/>
            <w:hideMark/>
          </w:tcPr>
          <w:p w:rsidR="004D5F4F" w:rsidRDefault="00100F85">
            <w:pPr>
              <w:pStyle w:val="TableBodyText"/>
              <w:autoSpaceDE w:val="0"/>
              <w:autoSpaceDN w:val="0"/>
              <w:adjustRightInd w:val="0"/>
            </w:pPr>
            <w:r>
              <w:t>ReviewProtectWorkbookMenu</w:t>
            </w:r>
          </w:p>
        </w:tc>
      </w:tr>
      <w:tr w:rsidR="004D5F4F" w:rsidTr="004D5F4F">
        <w:trPr>
          <w:trHeight w:val="290"/>
        </w:trPr>
        <w:tc>
          <w:tcPr>
            <w:tcW w:w="0" w:type="auto"/>
            <w:hideMark/>
          </w:tcPr>
          <w:p w:rsidR="004D5F4F" w:rsidRDefault="00100F85">
            <w:pPr>
              <w:pStyle w:val="TableBodyText"/>
              <w:autoSpaceDE w:val="0"/>
              <w:autoSpaceDN w:val="0"/>
              <w:adjustRightInd w:val="0"/>
            </w:pPr>
            <w:r>
              <w:t>GroupPermission</w:t>
            </w:r>
          </w:p>
        </w:tc>
      </w:tr>
      <w:tr w:rsidR="004D5F4F" w:rsidTr="004D5F4F">
        <w:trPr>
          <w:trHeight w:val="290"/>
        </w:trPr>
        <w:tc>
          <w:tcPr>
            <w:tcW w:w="0" w:type="auto"/>
            <w:hideMark/>
          </w:tcPr>
          <w:p w:rsidR="004D5F4F" w:rsidRDefault="00100F85">
            <w:pPr>
              <w:pStyle w:val="TableBodyText"/>
              <w:autoSpaceDE w:val="0"/>
              <w:autoSpaceDN w:val="0"/>
              <w:adjustRightInd w:val="0"/>
            </w:pPr>
            <w:r>
              <w:t>ReviewProtectPresentationMenu</w:t>
            </w:r>
          </w:p>
        </w:tc>
      </w:tr>
      <w:tr w:rsidR="004D5F4F" w:rsidTr="004D5F4F">
        <w:trPr>
          <w:trHeight w:val="290"/>
        </w:trPr>
        <w:tc>
          <w:tcPr>
            <w:tcW w:w="0" w:type="auto"/>
            <w:hideMark/>
          </w:tcPr>
          <w:p w:rsidR="004D5F4F" w:rsidRDefault="00100F85">
            <w:pPr>
              <w:pStyle w:val="TableBodyText"/>
              <w:autoSpaceDE w:val="0"/>
              <w:autoSpaceDN w:val="0"/>
              <w:adjustRightInd w:val="0"/>
            </w:pPr>
            <w:r>
              <w:t>BlogHomePage</w:t>
            </w:r>
          </w:p>
        </w:tc>
      </w:tr>
      <w:tr w:rsidR="004D5F4F" w:rsidTr="004D5F4F">
        <w:trPr>
          <w:trHeight w:val="290"/>
        </w:trPr>
        <w:tc>
          <w:tcPr>
            <w:tcW w:w="0" w:type="auto"/>
            <w:hideMark/>
          </w:tcPr>
          <w:p w:rsidR="004D5F4F" w:rsidRDefault="00100F85">
            <w:pPr>
              <w:pStyle w:val="TableBodyText"/>
              <w:autoSpaceDE w:val="0"/>
              <w:autoSpaceDN w:val="0"/>
              <w:adjustRightInd w:val="0"/>
            </w:pPr>
            <w:r>
              <w:t>GroupBlogProofing</w:t>
            </w:r>
          </w:p>
        </w:tc>
      </w:tr>
      <w:tr w:rsidR="004D5F4F" w:rsidTr="004D5F4F">
        <w:trPr>
          <w:trHeight w:val="290"/>
        </w:trPr>
        <w:tc>
          <w:tcPr>
            <w:tcW w:w="0" w:type="auto"/>
            <w:hideMark/>
          </w:tcPr>
          <w:p w:rsidR="004D5F4F" w:rsidRDefault="00100F85">
            <w:pPr>
              <w:pStyle w:val="TableBodyText"/>
              <w:autoSpaceDE w:val="0"/>
              <w:autoSpaceDN w:val="0"/>
              <w:adjustRightInd w:val="0"/>
            </w:pPr>
            <w:r>
              <w:t>GroupBlogStyles</w:t>
            </w:r>
          </w:p>
        </w:tc>
      </w:tr>
      <w:tr w:rsidR="004D5F4F" w:rsidTr="004D5F4F">
        <w:trPr>
          <w:trHeight w:val="290"/>
        </w:trPr>
        <w:tc>
          <w:tcPr>
            <w:tcW w:w="0" w:type="auto"/>
            <w:hideMark/>
          </w:tcPr>
          <w:p w:rsidR="004D5F4F" w:rsidRDefault="00100F85">
            <w:pPr>
              <w:pStyle w:val="TableBodyText"/>
              <w:autoSpaceDE w:val="0"/>
              <w:autoSpaceDN w:val="0"/>
              <w:adjustRightInd w:val="0"/>
            </w:pPr>
            <w:r>
              <w:t>EquationEdit</w:t>
            </w:r>
          </w:p>
        </w:tc>
      </w:tr>
      <w:tr w:rsidR="004D5F4F" w:rsidTr="004D5F4F">
        <w:trPr>
          <w:trHeight w:val="290"/>
        </w:trPr>
        <w:tc>
          <w:tcPr>
            <w:tcW w:w="0" w:type="auto"/>
            <w:hideMark/>
          </w:tcPr>
          <w:p w:rsidR="004D5F4F" w:rsidRDefault="00100F85">
            <w:pPr>
              <w:pStyle w:val="TableBodyText"/>
              <w:autoSpaceDE w:val="0"/>
              <w:autoSpaceDN w:val="0"/>
              <w:adjustRightInd w:val="0"/>
            </w:pPr>
            <w:r>
              <w:t>AlternativeText</w:t>
            </w:r>
          </w:p>
        </w:tc>
      </w:tr>
      <w:tr w:rsidR="004D5F4F" w:rsidTr="004D5F4F">
        <w:trPr>
          <w:trHeight w:val="290"/>
        </w:trPr>
        <w:tc>
          <w:tcPr>
            <w:tcW w:w="0" w:type="auto"/>
            <w:hideMark/>
          </w:tcPr>
          <w:p w:rsidR="004D5F4F" w:rsidRDefault="00100F85">
            <w:pPr>
              <w:pStyle w:val="TableBodyText"/>
              <w:autoSpaceDE w:val="0"/>
              <w:autoSpaceDN w:val="0"/>
              <w:adjustRightInd w:val="0"/>
            </w:pPr>
            <w:r>
              <w:lastRenderedPageBreak/>
              <w:t>ChartFormatLeaderLines</w:t>
            </w:r>
          </w:p>
        </w:tc>
      </w:tr>
      <w:tr w:rsidR="004D5F4F" w:rsidTr="004D5F4F">
        <w:trPr>
          <w:trHeight w:val="290"/>
        </w:trPr>
        <w:tc>
          <w:tcPr>
            <w:tcW w:w="0" w:type="auto"/>
            <w:hideMark/>
          </w:tcPr>
          <w:p w:rsidR="004D5F4F" w:rsidRDefault="00100F85">
            <w:pPr>
              <w:pStyle w:val="TableBodyText"/>
              <w:autoSpaceDE w:val="0"/>
              <w:autoSpaceDN w:val="0"/>
              <w:adjustRightInd w:val="0"/>
            </w:pPr>
            <w:r>
              <w:t>ThemeBrowseForThemes</w:t>
            </w:r>
          </w:p>
        </w:tc>
      </w:tr>
      <w:tr w:rsidR="004D5F4F" w:rsidTr="004D5F4F">
        <w:trPr>
          <w:trHeight w:val="290"/>
        </w:trPr>
        <w:tc>
          <w:tcPr>
            <w:tcW w:w="0" w:type="auto"/>
            <w:hideMark/>
          </w:tcPr>
          <w:p w:rsidR="004D5F4F" w:rsidRDefault="00100F85">
            <w:pPr>
              <w:pStyle w:val="TableBodyText"/>
              <w:autoSpaceDE w:val="0"/>
              <w:autoSpaceDN w:val="0"/>
              <w:adjustRightInd w:val="0"/>
            </w:pPr>
            <w:r>
              <w:t>FilePublishToSharePoint</w:t>
            </w:r>
          </w:p>
        </w:tc>
      </w:tr>
      <w:tr w:rsidR="004D5F4F" w:rsidTr="004D5F4F">
        <w:trPr>
          <w:trHeight w:val="290"/>
        </w:trPr>
        <w:tc>
          <w:tcPr>
            <w:tcW w:w="0" w:type="auto"/>
            <w:hideMark/>
          </w:tcPr>
          <w:p w:rsidR="004D5F4F" w:rsidRDefault="00100F85">
            <w:pPr>
              <w:pStyle w:val="TableBodyText"/>
              <w:autoSpaceDE w:val="0"/>
              <w:autoSpaceDN w:val="0"/>
              <w:adjustRightInd w:val="0"/>
            </w:pPr>
            <w:r>
              <w:t>FileCheckOutDiscard</w:t>
            </w:r>
          </w:p>
        </w:tc>
      </w:tr>
      <w:tr w:rsidR="004D5F4F" w:rsidTr="004D5F4F">
        <w:trPr>
          <w:trHeight w:val="290"/>
        </w:trPr>
        <w:tc>
          <w:tcPr>
            <w:tcW w:w="0" w:type="auto"/>
            <w:hideMark/>
          </w:tcPr>
          <w:p w:rsidR="004D5F4F" w:rsidRDefault="00100F85">
            <w:pPr>
              <w:pStyle w:val="TableBodyText"/>
              <w:autoSpaceDE w:val="0"/>
              <w:autoSpaceDN w:val="0"/>
              <w:adjustRightInd w:val="0"/>
            </w:pPr>
            <w:r>
              <w:t>GroupBlogSymbols</w:t>
            </w:r>
          </w:p>
        </w:tc>
      </w:tr>
    </w:tbl>
    <w:p w:rsidR="004D5F4F" w:rsidRDefault="004D5F4F"/>
    <w:p w:rsidR="004D5F4F" w:rsidRDefault="00100F85">
      <w:pPr>
        <w:pStyle w:val="Heading1"/>
      </w:pPr>
      <w:bookmarkStart w:id="159" w:name="section_d5dc16962bd74ee78ebd9f2cfa6171a2"/>
      <w:bookmarkStart w:id="160" w:name="_Toc79583121"/>
      <w:r>
        <w:lastRenderedPageBreak/>
        <w:t>Appendix B: Full XML Schemas</w:t>
      </w:r>
      <w:bookmarkEnd w:id="159"/>
      <w:bookmarkEnd w:id="160"/>
    </w:p>
    <w:p w:rsidR="004D5F4F" w:rsidRDefault="00100F85">
      <w:pPr>
        <w:pStyle w:val="Heading2"/>
      </w:pPr>
      <w:bookmarkStart w:id="161" w:name="section_5f3e35d670d647ee9e11f5499559f93a"/>
      <w:bookmarkStart w:id="162" w:name="_Toc79583122"/>
      <w:r>
        <w:t>http://schemas.microsoft.com/office/2006/01/customui Schema</w:t>
      </w:r>
      <w:bookmarkEnd w:id="161"/>
      <w:bookmarkEnd w:id="162"/>
    </w:p>
    <w:p w:rsidR="004D5F4F" w:rsidRDefault="00100F85">
      <w:pPr>
        <w:pStyle w:val="Code"/>
      </w:pPr>
      <w:r>
        <w:t>&lt;?xml version="1.0" ?&gt;</w:t>
      </w:r>
    </w:p>
    <w:p w:rsidR="004D5F4F" w:rsidRDefault="00100F85">
      <w:pPr>
        <w:pStyle w:val="Code"/>
      </w:pPr>
      <w:r>
        <w:t>&lt;xsd:schema xmlns:xsd="http://www.w3.org/2001/XMLSchema" version="1.0"</w:t>
      </w:r>
    </w:p>
    <w:p w:rsidR="004D5F4F" w:rsidRDefault="00100F85">
      <w:pPr>
        <w:pStyle w:val="Code"/>
      </w:pPr>
      <w:r>
        <w:tab/>
        <w:t>targetNamespace="http://schemas.</w:t>
      </w:r>
      <w:r>
        <w:t>microsoft.com/office/2006/01/customui"</w:t>
      </w:r>
    </w:p>
    <w:p w:rsidR="004D5F4F" w:rsidRDefault="00100F85">
      <w:pPr>
        <w:pStyle w:val="Code"/>
      </w:pPr>
      <w:r>
        <w:tab/>
        <w:t>xmlns="http://schemas.microsoft.com/office/2006/01/customui" elementFormDefault="qualified" attributeFormDefault="unqualified"&gt;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r>
        <w:t>-------------------------------</w:t>
      </w:r>
    </w:p>
    <w:p w:rsidR="004D5F4F" w:rsidRDefault="00100F85">
      <w:pPr>
        <w:pStyle w:val="Code"/>
      </w:pPr>
      <w:r>
        <w:t xml:space="preserve">      Schema definition for Ribbon Extensibility</w:t>
      </w:r>
    </w:p>
    <w:p w:rsidR="004D5F4F" w:rsidRDefault="00100F85">
      <w:pPr>
        <w:pStyle w:val="Code"/>
      </w:pPr>
      <w:r>
        <w:t xml:space="preserve">      ----------------------------------------------------------------------</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p>
    <w:p w:rsidR="004D5F4F" w:rsidRDefault="00100F85">
      <w:pPr>
        <w:pStyle w:val="Code"/>
      </w:pPr>
      <w:r>
        <w:t xml:space="preserve">      Attribute types</w:t>
      </w:r>
    </w:p>
    <w:p w:rsidR="004D5F4F" w:rsidRDefault="00100F85">
      <w:pPr>
        <w:pStyle w:val="Code"/>
      </w:pPr>
      <w:r>
        <w:t xml:space="preserve">      ----------------------------------------------------------------------</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&lt;xsd:simpleType name="ST_QID"&gt;</w:t>
      </w:r>
    </w:p>
    <w:p w:rsidR="004D5F4F" w:rsidRDefault="00100F85">
      <w:pPr>
        <w:pStyle w:val="Code"/>
      </w:pPr>
      <w:r>
        <w:t xml:space="preserve">  </w:t>
      </w:r>
      <w:r>
        <w:t xml:space="preserve">  &lt;xsd:annotation&gt;</w:t>
      </w:r>
    </w:p>
    <w:p w:rsidR="004D5F4F" w:rsidRDefault="00100F85">
      <w:pPr>
        <w:pStyle w:val="Code"/>
      </w:pPr>
      <w:r>
        <w:t xml:space="preserve">      &lt;xsd:documentation&gt;</w:t>
      </w:r>
    </w:p>
    <w:p w:rsidR="004D5F4F" w:rsidRDefault="00100F85">
      <w:pPr>
        <w:pStyle w:val="Code"/>
      </w:pPr>
      <w:r>
        <w:t xml:space="preserve">        The qualified ID of a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&lt;xsd:restriction base="xsd:QName"&gt;</w:t>
      </w:r>
    </w:p>
    <w:p w:rsidR="004D5F4F" w:rsidRDefault="00100F85">
      <w:pPr>
        <w:pStyle w:val="Code"/>
      </w:pPr>
      <w:r>
        <w:t xml:space="preserve">      &lt;xsd:minLength value="1"/&gt;</w:t>
      </w:r>
    </w:p>
    <w:p w:rsidR="004D5F4F" w:rsidRDefault="00100F85">
      <w:pPr>
        <w:pStyle w:val="Code"/>
      </w:pPr>
      <w:r>
        <w:t xml:space="preserve">      &lt;xsd:maxLength value="1024"/&gt;</w:t>
      </w:r>
    </w:p>
    <w:p w:rsidR="004D5F4F" w:rsidRDefault="00100F85">
      <w:pPr>
        <w:pStyle w:val="Code"/>
      </w:pPr>
      <w:r>
        <w:t xml:space="preserve">    &lt;/xsd:restr</w:t>
      </w:r>
      <w:r>
        <w:t>iction&gt;</w:t>
      </w:r>
    </w:p>
    <w:p w:rsidR="004D5F4F" w:rsidRDefault="00100F85">
      <w:pPr>
        <w:pStyle w:val="Code"/>
      </w:pPr>
      <w:r>
        <w:t xml:space="preserve">  &lt;/xsd:simpleType&gt;</w:t>
      </w:r>
    </w:p>
    <w:p w:rsidR="004D5F4F" w:rsidRDefault="00100F85">
      <w:pPr>
        <w:pStyle w:val="Code"/>
      </w:pPr>
      <w:r>
        <w:t xml:space="preserve">  &lt;xsd:simpleType name="ST_ID"&gt;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custom ID of a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&lt;xsd:restriction base="xsd:NCName"&gt;</w:t>
      </w:r>
    </w:p>
    <w:p w:rsidR="004D5F4F" w:rsidRDefault="00100F85">
      <w:pPr>
        <w:pStyle w:val="Code"/>
      </w:pPr>
      <w:r>
        <w:t xml:space="preserve">      &lt;</w:t>
      </w:r>
      <w:r>
        <w:t>xsd:minLength value="1"/&gt;</w:t>
      </w:r>
    </w:p>
    <w:p w:rsidR="004D5F4F" w:rsidRDefault="00100F85">
      <w:pPr>
        <w:pStyle w:val="Code"/>
      </w:pPr>
      <w:r>
        <w:t xml:space="preserve">      &lt;xsd:maxLength value="1024"/&gt;</w:t>
      </w:r>
    </w:p>
    <w:p w:rsidR="004D5F4F" w:rsidRDefault="00100F85">
      <w:pPr>
        <w:pStyle w:val="Code"/>
      </w:pPr>
      <w:r>
        <w:t xml:space="preserve">    &lt;/xsd:restriction&gt;</w:t>
      </w:r>
    </w:p>
    <w:p w:rsidR="004D5F4F" w:rsidRDefault="00100F85">
      <w:pPr>
        <w:pStyle w:val="Code"/>
      </w:pPr>
      <w:r>
        <w:t xml:space="preserve">  &lt;/xsd:simpleType&gt;</w:t>
      </w:r>
    </w:p>
    <w:p w:rsidR="004D5F4F" w:rsidRDefault="00100F85">
      <w:pPr>
        <w:pStyle w:val="Code"/>
      </w:pPr>
      <w:r>
        <w:t xml:space="preserve">  &lt;xsd:simpleType name="ST_UniqueID"&gt;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unique ID.</w:t>
      </w:r>
    </w:p>
    <w:p w:rsidR="004D5F4F" w:rsidRDefault="00100F85">
      <w:pPr>
        <w:pStyle w:val="Code"/>
      </w:pPr>
      <w:r>
        <w:t xml:space="preserve">      &lt;/xsd:documentation&gt;</w:t>
      </w:r>
    </w:p>
    <w:p w:rsidR="004D5F4F" w:rsidRDefault="00100F85">
      <w:pPr>
        <w:pStyle w:val="Code"/>
      </w:pPr>
      <w:r>
        <w:t xml:space="preserve">    &lt;</w:t>
      </w:r>
      <w:r>
        <w:t>/xsd:annotation&gt;</w:t>
      </w:r>
    </w:p>
    <w:p w:rsidR="004D5F4F" w:rsidRDefault="00100F85">
      <w:pPr>
        <w:pStyle w:val="Code"/>
      </w:pPr>
      <w:r>
        <w:t xml:space="preserve">    &lt;xsd:restriction base="xsd:ID"&gt;</w:t>
      </w:r>
    </w:p>
    <w:p w:rsidR="004D5F4F" w:rsidRDefault="00100F85">
      <w:pPr>
        <w:pStyle w:val="Code"/>
      </w:pPr>
      <w:r>
        <w:t xml:space="preserve">      &lt;xsd:minLength value="1"/&gt;</w:t>
      </w:r>
    </w:p>
    <w:p w:rsidR="004D5F4F" w:rsidRDefault="00100F85">
      <w:pPr>
        <w:pStyle w:val="Code"/>
      </w:pPr>
      <w:r>
        <w:t xml:space="preserve">      &lt;xsd:maxLength value="1024"/&gt;</w:t>
      </w:r>
    </w:p>
    <w:p w:rsidR="004D5F4F" w:rsidRDefault="00100F85">
      <w:pPr>
        <w:pStyle w:val="Code"/>
      </w:pPr>
      <w:r>
        <w:t xml:space="preserve">    &lt;/xsd:restriction&gt;</w:t>
      </w:r>
    </w:p>
    <w:p w:rsidR="004D5F4F" w:rsidRDefault="00100F85">
      <w:pPr>
        <w:pStyle w:val="Code"/>
      </w:pPr>
      <w:r>
        <w:t xml:space="preserve">  &lt;/xsd:simpleType&gt;</w:t>
      </w:r>
    </w:p>
    <w:p w:rsidR="004D5F4F" w:rsidRDefault="00100F85">
      <w:pPr>
        <w:pStyle w:val="Code"/>
      </w:pPr>
      <w:r>
        <w:t xml:space="preserve">  &lt;xsd:simpleType name="ST_Delegate"&gt;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r>
        <w:t xml:space="preserve">  A callback. Callbacks are used to provide status, update properties or perform actions.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&lt;xsd:restriction base="xsd:string"&gt;</w:t>
      </w:r>
    </w:p>
    <w:p w:rsidR="004D5F4F" w:rsidRDefault="00100F85">
      <w:pPr>
        <w:pStyle w:val="Code"/>
      </w:pPr>
      <w:r>
        <w:t xml:space="preserve">      &lt;xsd:minLength value="1"/&gt;</w:t>
      </w:r>
    </w:p>
    <w:p w:rsidR="004D5F4F" w:rsidRDefault="00100F85">
      <w:pPr>
        <w:pStyle w:val="Code"/>
      </w:pPr>
      <w:r>
        <w:t xml:space="preserve">      &lt;xsd:maxLength value="1024"/&gt;</w:t>
      </w:r>
    </w:p>
    <w:p w:rsidR="004D5F4F" w:rsidRDefault="00100F85">
      <w:pPr>
        <w:pStyle w:val="Code"/>
      </w:pPr>
      <w:r>
        <w:t xml:space="preserve">    &lt;/xs</w:t>
      </w:r>
      <w:r>
        <w:t>d:restriction&gt;</w:t>
      </w:r>
    </w:p>
    <w:p w:rsidR="004D5F4F" w:rsidRDefault="00100F85">
      <w:pPr>
        <w:pStyle w:val="Code"/>
      </w:pPr>
      <w:r>
        <w:lastRenderedPageBreak/>
        <w:t xml:space="preserve">  &lt;/xsd:simpleType&gt;</w:t>
      </w:r>
    </w:p>
    <w:p w:rsidR="004D5F4F" w:rsidRDefault="00100F85">
      <w:pPr>
        <w:pStyle w:val="Code"/>
      </w:pPr>
      <w:r>
        <w:t xml:space="preserve">  &lt;xsd:simpleType name="ST_StringLength"&gt;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numeric argument for maximum string length in controls.</w:t>
      </w:r>
    </w:p>
    <w:p w:rsidR="004D5F4F" w:rsidRDefault="00100F85">
      <w:pPr>
        <w:pStyle w:val="Code"/>
      </w:pPr>
      <w:r>
        <w:t xml:space="preserve">        String length is limited to 1024 characters.</w:t>
      </w:r>
    </w:p>
    <w:p w:rsidR="004D5F4F" w:rsidRDefault="00100F85">
      <w:pPr>
        <w:pStyle w:val="Code"/>
      </w:pPr>
      <w:r>
        <w:t xml:space="preserve">      &lt;</w:t>
      </w:r>
      <w:r>
        <w:t>/xsd:documentation&gt;</w:t>
      </w:r>
    </w:p>
    <w:p w:rsidR="004D5F4F" w:rsidRDefault="00100F85">
      <w:pPr>
        <w:pStyle w:val="Code"/>
      </w:pPr>
      <w:r>
        <w:t xml:space="preserve">    &lt;/xsd:annotation&gt;</w:t>
      </w:r>
    </w:p>
    <w:p w:rsidR="004D5F4F" w:rsidRDefault="00100F85">
      <w:pPr>
        <w:pStyle w:val="Code"/>
      </w:pPr>
      <w:r>
        <w:t xml:space="preserve">    &lt;xsd:restriction base="xsd:positiveInteger"&gt;</w:t>
      </w:r>
    </w:p>
    <w:p w:rsidR="004D5F4F" w:rsidRDefault="00100F85">
      <w:pPr>
        <w:pStyle w:val="Code"/>
      </w:pPr>
      <w:r>
        <w:t xml:space="preserve">      &lt;xsd:minInclusive value="1"/&gt;</w:t>
      </w:r>
    </w:p>
    <w:p w:rsidR="004D5F4F" w:rsidRDefault="00100F85">
      <w:pPr>
        <w:pStyle w:val="Code"/>
      </w:pPr>
      <w:r>
        <w:t xml:space="preserve">      &lt;xsd:maxInclusive value="1024"/&gt;</w:t>
      </w:r>
    </w:p>
    <w:p w:rsidR="004D5F4F" w:rsidRDefault="00100F85">
      <w:pPr>
        <w:pStyle w:val="Code"/>
      </w:pPr>
      <w:r>
        <w:t xml:space="preserve">    &lt;/xsd:restriction&gt;</w:t>
      </w:r>
    </w:p>
    <w:p w:rsidR="004D5F4F" w:rsidRDefault="00100F85">
      <w:pPr>
        <w:pStyle w:val="Code"/>
      </w:pPr>
      <w:r>
        <w:t xml:space="preserve">  &lt;/xsd:simpleType&gt;</w:t>
      </w:r>
    </w:p>
    <w:p w:rsidR="004D5F4F" w:rsidRDefault="00100F85">
      <w:pPr>
        <w:pStyle w:val="Code"/>
      </w:pPr>
      <w:r>
        <w:t xml:space="preserve">  &lt;xsd:simpleType name="ST_GalleryRowColumnCoun</w:t>
      </w:r>
      <w:r>
        <w:t>t"&gt;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numeric argument for the maximum number of rows or columns in galleries.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&lt;xsd:restriction base="xsd:positiveInteger"&gt;</w:t>
      </w:r>
    </w:p>
    <w:p w:rsidR="004D5F4F" w:rsidRDefault="00100F85">
      <w:pPr>
        <w:pStyle w:val="Code"/>
      </w:pPr>
      <w:r>
        <w:t xml:space="preserve">      &lt;xsd:minInclusive </w:t>
      </w:r>
      <w:r>
        <w:t>value="1"/&gt;</w:t>
      </w:r>
    </w:p>
    <w:p w:rsidR="004D5F4F" w:rsidRDefault="00100F85">
      <w:pPr>
        <w:pStyle w:val="Code"/>
      </w:pPr>
      <w:r>
        <w:t xml:space="preserve">      &lt;xsd:maxInclusive value="1024"/&gt;</w:t>
      </w:r>
    </w:p>
    <w:p w:rsidR="004D5F4F" w:rsidRDefault="00100F85">
      <w:pPr>
        <w:pStyle w:val="Code"/>
      </w:pPr>
      <w:r>
        <w:t xml:space="preserve">    &lt;/xsd:restriction&gt;</w:t>
      </w:r>
    </w:p>
    <w:p w:rsidR="004D5F4F" w:rsidRDefault="00100F85">
      <w:pPr>
        <w:pStyle w:val="Code"/>
      </w:pPr>
      <w:r>
        <w:t xml:space="preserve">  &lt;/xsd:simpleType&gt;</w:t>
      </w:r>
    </w:p>
    <w:p w:rsidR="004D5F4F" w:rsidRDefault="00100F85">
      <w:pPr>
        <w:pStyle w:val="Code"/>
      </w:pPr>
      <w:r>
        <w:t xml:space="preserve">  &lt;xsd:simpleType name="ST_GalleryItemWidthHeight"&gt;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numeric argument for the maximum width or height of a gallery item.</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&lt;xsd:restriction base="xsd:positiveInteger"&gt;</w:t>
      </w:r>
    </w:p>
    <w:p w:rsidR="004D5F4F" w:rsidRDefault="00100F85">
      <w:pPr>
        <w:pStyle w:val="Code"/>
      </w:pPr>
      <w:r>
        <w:t xml:space="preserve">      &lt;xsd:minInclusive value="1"/&gt;</w:t>
      </w:r>
    </w:p>
    <w:p w:rsidR="004D5F4F" w:rsidRDefault="00100F85">
      <w:pPr>
        <w:pStyle w:val="Code"/>
      </w:pPr>
      <w:r>
        <w:t xml:space="preserve">      &lt;xsd:maxInclusive value="4096"/&gt;</w:t>
      </w:r>
    </w:p>
    <w:p w:rsidR="004D5F4F" w:rsidRDefault="00100F85">
      <w:pPr>
        <w:pStyle w:val="Code"/>
      </w:pPr>
      <w:r>
        <w:t xml:space="preserve">    &lt;</w:t>
      </w:r>
      <w:r>
        <w:t>/xsd:restriction&gt;</w:t>
      </w:r>
    </w:p>
    <w:p w:rsidR="004D5F4F" w:rsidRDefault="00100F85">
      <w:pPr>
        <w:pStyle w:val="Code"/>
      </w:pPr>
      <w:r>
        <w:t xml:space="preserve">  &lt;/xsd:simpleType&gt;</w:t>
      </w:r>
    </w:p>
    <w:p w:rsidR="004D5F4F" w:rsidRDefault="00100F85">
      <w:pPr>
        <w:pStyle w:val="Code"/>
      </w:pPr>
      <w:r>
        <w:t xml:space="preserve">  &lt;xsd:simpleType name="ST_String"&gt;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string argument.</w:t>
      </w:r>
    </w:p>
    <w:p w:rsidR="004D5F4F" w:rsidRDefault="00100F85">
      <w:pPr>
        <w:pStyle w:val="Code"/>
      </w:pPr>
      <w:r>
        <w:t xml:space="preserve">        String length is limited to 1024 characters.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w:t>
      </w:r>
      <w:r>
        <w:t>xsd:restriction base="xsd:string"&gt;</w:t>
      </w:r>
    </w:p>
    <w:p w:rsidR="004D5F4F" w:rsidRDefault="00100F85">
      <w:pPr>
        <w:pStyle w:val="Code"/>
      </w:pPr>
      <w:r>
        <w:t xml:space="preserve">      &lt;xsd:minLength value="1"/&gt;</w:t>
      </w:r>
    </w:p>
    <w:p w:rsidR="004D5F4F" w:rsidRDefault="00100F85">
      <w:pPr>
        <w:pStyle w:val="Code"/>
      </w:pPr>
      <w:r>
        <w:t xml:space="preserve">      &lt;xsd:maxLength value="1024"/&gt;</w:t>
      </w:r>
    </w:p>
    <w:p w:rsidR="004D5F4F" w:rsidRDefault="00100F85">
      <w:pPr>
        <w:pStyle w:val="Code"/>
      </w:pPr>
      <w:r>
        <w:t xml:space="preserve">    &lt;/xsd:restriction&gt;</w:t>
      </w:r>
    </w:p>
    <w:p w:rsidR="004D5F4F" w:rsidRDefault="00100F85">
      <w:pPr>
        <w:pStyle w:val="Code"/>
      </w:pPr>
      <w:r>
        <w:t xml:space="preserve">  &lt;/xsd:simpleType&gt;</w:t>
      </w:r>
    </w:p>
    <w:p w:rsidR="004D5F4F" w:rsidRDefault="00100F85">
      <w:pPr>
        <w:pStyle w:val="Code"/>
      </w:pPr>
      <w:r>
        <w:t xml:space="preserve">  &lt;xsd:simpleType name="ST_LongString"&gt;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long string </w:t>
      </w:r>
      <w:r>
        <w:t>argument.</w:t>
      </w:r>
    </w:p>
    <w:p w:rsidR="004D5F4F" w:rsidRDefault="00100F85">
      <w:pPr>
        <w:pStyle w:val="Code"/>
      </w:pPr>
      <w:r>
        <w:t xml:space="preserve">        String length is limited to 4096 characters.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&lt;xsd:restriction base="xsd:string"&gt;</w:t>
      </w:r>
    </w:p>
    <w:p w:rsidR="004D5F4F" w:rsidRDefault="00100F85">
      <w:pPr>
        <w:pStyle w:val="Code"/>
      </w:pPr>
      <w:r>
        <w:t xml:space="preserve">      &lt;xsd:minLength value="1"/&gt;</w:t>
      </w:r>
    </w:p>
    <w:p w:rsidR="004D5F4F" w:rsidRDefault="00100F85">
      <w:pPr>
        <w:pStyle w:val="Code"/>
      </w:pPr>
      <w:r>
        <w:t xml:space="preserve">      &lt;xsd:maxLength value="4096"/&gt;</w:t>
      </w:r>
    </w:p>
    <w:p w:rsidR="004D5F4F" w:rsidRDefault="00100F85">
      <w:pPr>
        <w:pStyle w:val="Code"/>
      </w:pPr>
      <w:r>
        <w:t xml:space="preserve">    &lt;/xsd:restriction&gt;</w:t>
      </w:r>
    </w:p>
    <w:p w:rsidR="004D5F4F" w:rsidRDefault="00100F85">
      <w:pPr>
        <w:pStyle w:val="Code"/>
      </w:pPr>
      <w:r>
        <w:t xml:space="preserve">  &lt;/xsd:simp</w:t>
      </w:r>
      <w:r>
        <w:t>leType&gt;</w:t>
      </w:r>
    </w:p>
    <w:p w:rsidR="004D5F4F" w:rsidRDefault="00100F85">
      <w:pPr>
        <w:pStyle w:val="Code"/>
      </w:pPr>
      <w:r>
        <w:t xml:space="preserve">  &lt;xsd:simpleType name="ST_Uri"&gt;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string argument for a path to a file or a resource.</w:t>
      </w:r>
    </w:p>
    <w:p w:rsidR="004D5F4F" w:rsidRDefault="00100F85">
      <w:pPr>
        <w:pStyle w:val="Code"/>
      </w:pPr>
      <w:r>
        <w:t xml:space="preserve">        String length is limited to 1024 characters.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w:t>
      </w:r>
      <w:r>
        <w:t>&lt;xsd:restriction base="xsd:string"&gt;</w:t>
      </w:r>
    </w:p>
    <w:p w:rsidR="004D5F4F" w:rsidRDefault="00100F85">
      <w:pPr>
        <w:pStyle w:val="Code"/>
      </w:pPr>
      <w:r>
        <w:lastRenderedPageBreak/>
        <w:t xml:space="preserve">      &lt;xsd:minLength value="1"/&gt;</w:t>
      </w:r>
    </w:p>
    <w:p w:rsidR="004D5F4F" w:rsidRDefault="00100F85">
      <w:pPr>
        <w:pStyle w:val="Code"/>
      </w:pPr>
      <w:r>
        <w:t xml:space="preserve">      &lt;xsd:maxLength value="1024"/&gt;</w:t>
      </w:r>
    </w:p>
    <w:p w:rsidR="004D5F4F" w:rsidRDefault="00100F85">
      <w:pPr>
        <w:pStyle w:val="Code"/>
      </w:pPr>
      <w:r>
        <w:t xml:space="preserve">    &lt;/xsd:restriction&gt;</w:t>
      </w:r>
    </w:p>
    <w:p w:rsidR="004D5F4F" w:rsidRDefault="00100F85">
      <w:pPr>
        <w:pStyle w:val="Code"/>
      </w:pPr>
      <w:r>
        <w:t xml:space="preserve">  &lt;/xsd:simpleType&gt;</w:t>
      </w:r>
    </w:p>
    <w:p w:rsidR="004D5F4F" w:rsidRDefault="00100F85">
      <w:pPr>
        <w:pStyle w:val="Code"/>
      </w:pPr>
      <w:r>
        <w:t xml:space="preserve">  &lt;xsd:simpleType name="ST_Size"&gt;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size of a butto</w:t>
      </w:r>
      <w:r>
        <w:t>n. Values are "normal" or "large."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&lt;xsd:restriction base="xsd:string"&gt;</w:t>
      </w:r>
    </w:p>
    <w:p w:rsidR="004D5F4F" w:rsidRDefault="00100F85">
      <w:pPr>
        <w:pStyle w:val="Code"/>
      </w:pPr>
      <w:r>
        <w:t xml:space="preserve">      &lt;xsd:enumeration value="normal"/&gt;</w:t>
      </w:r>
    </w:p>
    <w:p w:rsidR="004D5F4F" w:rsidRDefault="00100F85">
      <w:pPr>
        <w:pStyle w:val="Code"/>
      </w:pPr>
      <w:r>
        <w:t xml:space="preserve">      &lt;xsd:enumeration value="large"/&gt;</w:t>
      </w:r>
    </w:p>
    <w:p w:rsidR="004D5F4F" w:rsidRDefault="00100F85">
      <w:pPr>
        <w:pStyle w:val="Code"/>
      </w:pPr>
      <w:r>
        <w:t xml:space="preserve">    &lt;/xsd:restriction&gt;</w:t>
      </w:r>
    </w:p>
    <w:p w:rsidR="004D5F4F" w:rsidRDefault="00100F85">
      <w:pPr>
        <w:pStyle w:val="Code"/>
      </w:pPr>
      <w:r>
        <w:t xml:space="preserve">  &lt;/xsd:simpleType&gt;</w:t>
      </w:r>
    </w:p>
    <w:p w:rsidR="004D5F4F" w:rsidRDefault="00100F85">
      <w:pPr>
        <w:pStyle w:val="Code"/>
      </w:pPr>
      <w:r>
        <w:t xml:space="preserve">  &lt;</w:t>
      </w:r>
      <w:r>
        <w:t>xsd:simpleType name="ST_ItemSize"&gt;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size of items in a menu. Values are "normal" or "large."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&lt;xsd:restriction base="xsd:string"&gt;</w:t>
      </w:r>
    </w:p>
    <w:p w:rsidR="004D5F4F" w:rsidRDefault="00100F85">
      <w:pPr>
        <w:pStyle w:val="Code"/>
      </w:pPr>
      <w:r>
        <w:t xml:space="preserve">      &lt;xsd:enume</w:t>
      </w:r>
      <w:r>
        <w:t>ration value="normal"/&gt;</w:t>
      </w:r>
    </w:p>
    <w:p w:rsidR="004D5F4F" w:rsidRDefault="00100F85">
      <w:pPr>
        <w:pStyle w:val="Code"/>
      </w:pPr>
      <w:r>
        <w:t xml:space="preserve">      &lt;xsd:enumeration value="large"/&gt;</w:t>
      </w:r>
    </w:p>
    <w:p w:rsidR="004D5F4F" w:rsidRDefault="00100F85">
      <w:pPr>
        <w:pStyle w:val="Code"/>
      </w:pPr>
      <w:r>
        <w:t xml:space="preserve">    &lt;/xsd:restriction&gt;</w:t>
      </w:r>
    </w:p>
    <w:p w:rsidR="004D5F4F" w:rsidRDefault="00100F85">
      <w:pPr>
        <w:pStyle w:val="Code"/>
      </w:pPr>
      <w:r>
        <w:t xml:space="preserve">  &lt;/xsd:simpleType&gt;</w:t>
      </w:r>
    </w:p>
    <w:p w:rsidR="004D5F4F" w:rsidRDefault="00100F85">
      <w:pPr>
        <w:pStyle w:val="Code"/>
      </w:pPr>
      <w:r>
        <w:t xml:space="preserve">  &lt;xsd:simpleType name="ST_BoxStyle"&gt;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box control. Values are "horizontal" or "vertical."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&lt;xsd:restriction base="xsd:string"&gt;</w:t>
      </w:r>
    </w:p>
    <w:p w:rsidR="004D5F4F" w:rsidRDefault="00100F85">
      <w:pPr>
        <w:pStyle w:val="Code"/>
      </w:pPr>
      <w:r>
        <w:t xml:space="preserve">      &lt;xsd:enumeration value="horizontal"/&gt;</w:t>
      </w:r>
    </w:p>
    <w:p w:rsidR="004D5F4F" w:rsidRDefault="00100F85">
      <w:pPr>
        <w:pStyle w:val="Code"/>
      </w:pPr>
      <w:r>
        <w:t xml:space="preserve">      &lt;xsd:enumeration value="vertical"/&gt;</w:t>
      </w:r>
    </w:p>
    <w:p w:rsidR="004D5F4F" w:rsidRDefault="00100F85">
      <w:pPr>
        <w:pStyle w:val="Code"/>
      </w:pPr>
      <w:r>
        <w:t xml:space="preserve">    &lt;/xsd:restriction&gt;</w:t>
      </w:r>
    </w:p>
    <w:p w:rsidR="004D5F4F" w:rsidRDefault="00100F85">
      <w:pPr>
        <w:pStyle w:val="Code"/>
      </w:pPr>
      <w:r>
        <w:t xml:space="preserve">  &lt;/xsd:simpleType&gt;</w:t>
      </w:r>
    </w:p>
    <w:p w:rsidR="004D5F4F" w:rsidRDefault="00100F85">
      <w:pPr>
        <w:pStyle w:val="Code"/>
      </w:pPr>
      <w:r>
        <w:t xml:space="preserve">  &lt;xsd:simpleType name="ST_Keytip"&gt;</w:t>
      </w:r>
    </w:p>
    <w:p w:rsidR="004D5F4F" w:rsidRDefault="00100F85">
      <w:pPr>
        <w:pStyle w:val="Code"/>
      </w:pPr>
      <w:r>
        <w:t xml:space="preserve">  </w:t>
      </w:r>
      <w:r>
        <w:t xml:space="preserve">  &lt;xsd:annotation&gt;</w:t>
      </w:r>
    </w:p>
    <w:p w:rsidR="004D5F4F" w:rsidRDefault="00100F85">
      <w:pPr>
        <w:pStyle w:val="Code"/>
      </w:pPr>
      <w:r>
        <w:t xml:space="preserve">      &lt;xsd:documentation&gt;</w:t>
      </w:r>
    </w:p>
    <w:p w:rsidR="004D5F4F" w:rsidRDefault="00100F85">
      <w:pPr>
        <w:pStyle w:val="Code"/>
      </w:pPr>
      <w:r>
        <w:t xml:space="preserve">        A keytip. Value is 1-3 alphanumeric characters.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&lt;xsd:restriction base="xsd:token"&gt;</w:t>
      </w:r>
    </w:p>
    <w:p w:rsidR="004D5F4F" w:rsidRDefault="00100F85">
      <w:pPr>
        <w:pStyle w:val="Code"/>
      </w:pPr>
      <w:r>
        <w:t xml:space="preserve">      &lt;xsd:minLength value="1"/&gt;</w:t>
      </w:r>
    </w:p>
    <w:p w:rsidR="004D5F4F" w:rsidRDefault="00100F85">
      <w:pPr>
        <w:pStyle w:val="Code"/>
      </w:pPr>
      <w:r>
        <w:t xml:space="preserve">      &lt;xsd:maxLength value="3"/&gt;</w:t>
      </w:r>
    </w:p>
    <w:p w:rsidR="004D5F4F" w:rsidRDefault="00100F85">
      <w:pPr>
        <w:pStyle w:val="Code"/>
      </w:pPr>
      <w:r>
        <w:t xml:space="preserve"> </w:t>
      </w:r>
      <w:r>
        <w:t xml:space="preserve">     &lt;xsd:whiteSpace value="collapse"/&gt;</w:t>
      </w:r>
    </w:p>
    <w:p w:rsidR="004D5F4F" w:rsidRDefault="00100F85">
      <w:pPr>
        <w:pStyle w:val="Code"/>
      </w:pPr>
      <w:r>
        <w:t xml:space="preserve">    &lt;/xsd:restriction&gt;</w:t>
      </w:r>
    </w:p>
    <w:p w:rsidR="004D5F4F" w:rsidRDefault="00100F85">
      <w:pPr>
        <w:pStyle w:val="Code"/>
      </w:pPr>
      <w:r>
        <w:t xml:space="preserve">  &lt;/xsd:simpleType&gt;</w:t>
      </w:r>
    </w:p>
    <w:p w:rsidR="004D5F4F" w:rsidRDefault="004D5F4F">
      <w:pPr>
        <w:pStyle w:val="Code"/>
      </w:pP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p>
    <w:p w:rsidR="004D5F4F" w:rsidRDefault="00100F85">
      <w:pPr>
        <w:pStyle w:val="Code"/>
      </w:pPr>
      <w:r>
        <w:t xml:space="preserve">      Attributes</w:t>
      </w:r>
    </w:p>
    <w:p w:rsidR="004D5F4F" w:rsidRDefault="00100F85">
      <w:pPr>
        <w:pStyle w:val="Code"/>
      </w:pPr>
      <w:r>
        <w:t xml:space="preserve">      -----------------------------</w:t>
      </w:r>
      <w:r>
        <w:t>-----------------------------------------</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&lt;xsd:attributeGroup name="AG_IDCustom"&gt;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Attributes for a custom control ID.</w:t>
      </w:r>
    </w:p>
    <w:p w:rsidR="004D5F4F" w:rsidRDefault="00100F85">
      <w:pPr>
        <w:pStyle w:val="Code"/>
      </w:pPr>
      <w:r>
        <w:t xml:space="preserve">      &lt;/xsd:documentation&gt;</w:t>
      </w:r>
    </w:p>
    <w:p w:rsidR="004D5F4F" w:rsidRDefault="00100F85">
      <w:pPr>
        <w:pStyle w:val="Code"/>
      </w:pPr>
      <w:r>
        <w:t xml:space="preserve">    &lt;</w:t>
      </w:r>
      <w:r>
        <w:t>/xsd:annotation&gt;</w:t>
      </w:r>
    </w:p>
    <w:p w:rsidR="004D5F4F" w:rsidRDefault="00100F85">
      <w:pPr>
        <w:pStyle w:val="Code"/>
      </w:pPr>
      <w:r>
        <w:t xml:space="preserve">    &lt;xsd:attribute name="id" type="ST_UniqueID"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ID of a custom UI element. IDs must be unique.</w:t>
      </w:r>
    </w:p>
    <w:p w:rsidR="004D5F4F" w:rsidRDefault="00100F85">
      <w:pPr>
        <w:pStyle w:val="Code"/>
      </w:pPr>
      <w:r>
        <w:t xml:space="preserve">        &lt;/xsd:documentation&gt;</w:t>
      </w:r>
    </w:p>
    <w:p w:rsidR="004D5F4F" w:rsidRDefault="00100F85">
      <w:pPr>
        <w:pStyle w:val="Code"/>
      </w:pPr>
      <w:r>
        <w:lastRenderedPageBreak/>
        <w:t xml:space="preserve">      &lt;/xsd:annotation&gt;</w:t>
      </w:r>
    </w:p>
    <w:p w:rsidR="004D5F4F" w:rsidRDefault="00100F85">
      <w:pPr>
        <w:pStyle w:val="Code"/>
      </w:pPr>
      <w:r>
        <w:t xml:space="preserve">    &lt;/xsd:</w:t>
      </w:r>
      <w:r>
        <w:t>attribute&gt;</w:t>
      </w:r>
    </w:p>
    <w:p w:rsidR="004D5F4F" w:rsidRDefault="00100F85">
      <w:pPr>
        <w:pStyle w:val="Code"/>
      </w:pPr>
      <w:r>
        <w:t xml:space="preserve">    &lt;xsd:attribute name="idQ" type="ST_QID"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qualified control ID.  Qualified IDs allow different add-ins to modify the same custom group, tab, or menu.</w:t>
      </w:r>
    </w:p>
    <w:p w:rsidR="004D5F4F" w:rsidRDefault="00100F85">
      <w:pPr>
        <w:pStyle w:val="Code"/>
      </w:pPr>
      <w:r>
        <w:t xml:space="preserve">        &lt;/xsd:</w:t>
      </w:r>
      <w:r>
        <w:t>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&lt;/xsd:attributeGroup&gt;</w:t>
      </w:r>
    </w:p>
    <w:p w:rsidR="004D5F4F" w:rsidRDefault="00100F85">
      <w:pPr>
        <w:pStyle w:val="Code"/>
      </w:pPr>
      <w:r>
        <w:t xml:space="preserve">  &lt;xsd:attributeGroup name="AG_IDMso"&gt;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ID of a built-in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 name="idMso" type="ST_ID"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ID of a built-in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&lt;/xsd:attributeGroup&gt;</w:t>
      </w:r>
    </w:p>
    <w:p w:rsidR="004D5F4F" w:rsidRDefault="00100F85">
      <w:pPr>
        <w:pStyle w:val="Code"/>
      </w:pPr>
      <w:r>
        <w:t xml:space="preserve">  &lt;</w:t>
      </w:r>
      <w:r>
        <w:t>xsd:attributeGroup name="AG_Tag"&gt;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Custom data.</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 name="tag" type="ST_String" use="optional"&gt;</w:t>
      </w:r>
    </w:p>
    <w:p w:rsidR="004D5F4F" w:rsidRDefault="00100F85">
      <w:pPr>
        <w:pStyle w:val="Code"/>
      </w:pPr>
      <w:r>
        <w:t xml:space="preserve">      &lt;xsd:annotation&gt;</w:t>
      </w:r>
    </w:p>
    <w:p w:rsidR="004D5F4F" w:rsidRDefault="00100F85">
      <w:pPr>
        <w:pStyle w:val="Code"/>
      </w:pPr>
      <w:r>
        <w:t xml:space="preserve">        &lt;xsd:docume</w:t>
      </w:r>
      <w:r>
        <w:t>ntation&gt;</w:t>
      </w:r>
    </w:p>
    <w:p w:rsidR="004D5F4F" w:rsidRDefault="00100F85">
      <w:pPr>
        <w:pStyle w:val="Code"/>
      </w:pPr>
      <w:r>
        <w:t xml:space="preserve">          Custom data.</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&lt;/xsd:attributeGroup&gt;</w:t>
      </w:r>
    </w:p>
    <w:p w:rsidR="004D5F4F" w:rsidRDefault="00100F85">
      <w:pPr>
        <w:pStyle w:val="Code"/>
      </w:pPr>
      <w:r>
        <w:t xml:space="preserve">  &lt;xsd:attributeGroup name="AG_Title"&gt;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title of a menu.</w:t>
      </w:r>
    </w:p>
    <w:p w:rsidR="004D5F4F" w:rsidRDefault="00100F85">
      <w:pPr>
        <w:pStyle w:val="Code"/>
      </w:pPr>
      <w:r>
        <w:t xml:space="preserve">      &lt;</w:t>
      </w:r>
      <w:r>
        <w:t>/xsd:documentation&gt;</w:t>
      </w:r>
    </w:p>
    <w:p w:rsidR="004D5F4F" w:rsidRDefault="00100F85">
      <w:pPr>
        <w:pStyle w:val="Code"/>
      </w:pPr>
      <w:r>
        <w:t xml:space="preserve">    &lt;/xsd:annotation&gt;</w:t>
      </w:r>
    </w:p>
    <w:p w:rsidR="004D5F4F" w:rsidRDefault="00100F85">
      <w:pPr>
        <w:pStyle w:val="Code"/>
      </w:pPr>
      <w:r>
        <w:t xml:space="preserve">    &lt;xsd:attribute name="title" type="ST_String"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title of a menu.</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w:t>
      </w:r>
      <w:r>
        <w:t>/xsd:attribute&gt;</w:t>
      </w:r>
    </w:p>
    <w:p w:rsidR="004D5F4F" w:rsidRDefault="00100F85">
      <w:pPr>
        <w:pStyle w:val="Code"/>
      </w:pPr>
      <w:r>
        <w:t xml:space="preserve">    &lt;xsd:attribute name="getTitle"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for the title of a menu.</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w:t>
      </w:r>
      <w:r>
        <w:t xml:space="preserve"> &lt;/xsd:attributeGroup&gt;</w:t>
      </w:r>
    </w:p>
    <w:p w:rsidR="004D5F4F" w:rsidRDefault="00100F85">
      <w:pPr>
        <w:pStyle w:val="Code"/>
      </w:pPr>
      <w:r>
        <w:t xml:space="preserve">  &lt;xsd:attributeGroup name="AG_IDAttributes"&gt;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Attributes that specify control ID.</w:t>
      </w:r>
    </w:p>
    <w:p w:rsidR="004D5F4F" w:rsidRDefault="00100F85">
      <w:pPr>
        <w:pStyle w:val="Code"/>
      </w:pPr>
      <w:r>
        <w:t xml:space="preserve">        One of id, idMso, or idQ must be specified to identify a control.</w:t>
      </w:r>
    </w:p>
    <w:p w:rsidR="004D5F4F" w:rsidRDefault="00100F85">
      <w:pPr>
        <w:pStyle w:val="Code"/>
      </w:pPr>
      <w:r>
        <w:t xml:space="preserve">      &lt;/xsd:documentat</w:t>
      </w:r>
      <w:r>
        <w:t>ion&gt;</w:t>
      </w:r>
    </w:p>
    <w:p w:rsidR="004D5F4F" w:rsidRDefault="00100F85">
      <w:pPr>
        <w:pStyle w:val="Code"/>
      </w:pPr>
      <w:r>
        <w:t xml:space="preserve">    &lt;/xsd:annotation&gt;</w:t>
      </w:r>
    </w:p>
    <w:p w:rsidR="004D5F4F" w:rsidRDefault="00100F85">
      <w:pPr>
        <w:pStyle w:val="Code"/>
      </w:pPr>
      <w:r>
        <w:t xml:space="preserve">    &lt;xsd:attributeGroup ref="AG_IDCustom"/&gt;</w:t>
      </w:r>
    </w:p>
    <w:p w:rsidR="004D5F4F" w:rsidRDefault="00100F85">
      <w:pPr>
        <w:pStyle w:val="Code"/>
      </w:pPr>
      <w:r>
        <w:lastRenderedPageBreak/>
        <w:t xml:space="preserve">    &lt;xsd:attributeGroup ref="AG_IDMso"/&gt;</w:t>
      </w:r>
    </w:p>
    <w:p w:rsidR="004D5F4F" w:rsidRDefault="00100F85">
      <w:pPr>
        <w:pStyle w:val="Code"/>
      </w:pPr>
      <w:r>
        <w:t xml:space="preserve">    &lt;xsd:attributeGroup ref="AG_Tag"/&gt;</w:t>
      </w:r>
    </w:p>
    <w:p w:rsidR="004D5F4F" w:rsidRDefault="00100F85">
      <w:pPr>
        <w:pStyle w:val="Code"/>
      </w:pPr>
      <w:r>
        <w:t xml:space="preserve">  &lt;/xsd:attributeGroup&gt;</w:t>
      </w:r>
    </w:p>
    <w:p w:rsidR="004D5F4F" w:rsidRDefault="00100F85">
      <w:pPr>
        <w:pStyle w:val="Code"/>
      </w:pPr>
      <w:r>
        <w:t xml:space="preserve">  &lt;xsd:attributeGroup name="AG_Image"&gt;</w:t>
      </w:r>
    </w:p>
    <w:p w:rsidR="004D5F4F" w:rsidRDefault="00100F85">
      <w:pPr>
        <w:pStyle w:val="Code"/>
      </w:pPr>
      <w:r>
        <w:t xml:space="preserve">    &lt;xsd:annotation&gt;</w:t>
      </w:r>
    </w:p>
    <w:p w:rsidR="004D5F4F" w:rsidRDefault="00100F85">
      <w:pPr>
        <w:pStyle w:val="Code"/>
      </w:pPr>
      <w:r>
        <w:t xml:space="preserve">      &lt;xsd:documentat</w:t>
      </w:r>
      <w:r>
        <w:t>ion&gt;</w:t>
      </w:r>
    </w:p>
    <w:p w:rsidR="004D5F4F" w:rsidRDefault="00100F85">
      <w:pPr>
        <w:pStyle w:val="Code"/>
      </w:pPr>
      <w:r>
        <w:t xml:space="preserve">        The image or icon of a control.</w:t>
      </w:r>
    </w:p>
    <w:p w:rsidR="004D5F4F" w:rsidRDefault="00100F85">
      <w:pPr>
        <w:pStyle w:val="Code"/>
      </w:pPr>
      <w:r>
        <w:t xml:space="preserve">        Image attributes are mutually exclusive - only one of</w:t>
      </w:r>
    </w:p>
    <w:p w:rsidR="004D5F4F" w:rsidRDefault="00100F85">
      <w:pPr>
        <w:pStyle w:val="Code"/>
      </w:pPr>
      <w:r>
        <w:t xml:space="preserve">        "image", "imageMso", or "getImage" may be specified.</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w:t>
      </w:r>
      <w:r>
        <w:t>xsd:attribute name="image" type="ST_Uri"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custom image or icon.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name="imageMso" type=</w:t>
      </w:r>
      <w:r>
        <w:t>"ST_ID"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image of a built-in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w:t>
      </w:r>
      <w:r>
        <w:t>xsd:attribute name="getImage"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for a custom image.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&lt;/xsd:attributeGroup&gt;</w:t>
      </w:r>
    </w:p>
    <w:p w:rsidR="004D5F4F" w:rsidRDefault="00100F85">
      <w:pPr>
        <w:pStyle w:val="Code"/>
      </w:pPr>
      <w:r>
        <w:t xml:space="preserve">  &lt;</w:t>
      </w:r>
      <w:r>
        <w:t>xsd:attributeGroup name="AG_CommonAttributes"&gt;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Attributes that can be applied to all commands and controls.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&lt;xsd:attributeGroup ref="AG_Enabled"/&gt;</w:t>
      </w:r>
    </w:p>
    <w:p w:rsidR="004D5F4F" w:rsidRDefault="00100F85">
      <w:pPr>
        <w:pStyle w:val="Code"/>
      </w:pPr>
      <w:r>
        <w:t xml:space="preserve">  &lt;/xsd:attributeGroup&gt;</w:t>
      </w:r>
    </w:p>
    <w:p w:rsidR="004D5F4F" w:rsidRDefault="00100F85">
      <w:pPr>
        <w:pStyle w:val="Code"/>
      </w:pPr>
      <w:r>
        <w:t xml:space="preserve">  &lt;xsd:attributeGroup name="AG_PositionAttributes"&gt;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Attributes that set the position of an object relative to its siblings,</w:t>
      </w:r>
    </w:p>
    <w:p w:rsidR="004D5F4F" w:rsidRDefault="00100F85">
      <w:pPr>
        <w:pStyle w:val="Code"/>
      </w:pPr>
      <w:r>
        <w:t xml:space="preserve">        such as the position of a control within a gr</w:t>
      </w:r>
      <w:r>
        <w:t>oup or position of a tab relative to other tabs.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 name="insertAfterMso" type="ST_ID"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ID of built-in control </w:t>
      </w:r>
      <w:r>
        <w:t>to be inserted after.</w:t>
      </w:r>
    </w:p>
    <w:p w:rsidR="004D5F4F" w:rsidRDefault="00100F85">
      <w:pPr>
        <w:pStyle w:val="Code"/>
      </w:pPr>
      <w:r>
        <w:t xml:space="preserve">          Mutually exclusive with InsertBeforeMso, InsertAfterQ, InsertBeforeQ.</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name="insertBeforeMso" type="ST_ID" use="optional"&gt;</w:t>
      </w:r>
    </w:p>
    <w:p w:rsidR="004D5F4F" w:rsidRDefault="00100F85">
      <w:pPr>
        <w:pStyle w:val="Code"/>
      </w:pPr>
      <w:r>
        <w:t xml:space="preserve">      &lt;xs</w:t>
      </w:r>
      <w:r>
        <w:t>d:annotation&gt;</w:t>
      </w:r>
    </w:p>
    <w:p w:rsidR="004D5F4F" w:rsidRDefault="00100F85">
      <w:pPr>
        <w:pStyle w:val="Code"/>
      </w:pPr>
      <w:r>
        <w:t xml:space="preserve">        &lt;xsd:documentation&gt;</w:t>
      </w:r>
    </w:p>
    <w:p w:rsidR="004D5F4F" w:rsidRDefault="00100F85">
      <w:pPr>
        <w:pStyle w:val="Code"/>
      </w:pPr>
      <w:r>
        <w:t xml:space="preserve">          The ID of built-in control to be inserted before.</w:t>
      </w:r>
    </w:p>
    <w:p w:rsidR="004D5F4F" w:rsidRDefault="00100F85">
      <w:pPr>
        <w:pStyle w:val="Code"/>
      </w:pPr>
      <w:r>
        <w:t xml:space="preserve">          Mutually exclusive with InsertAfterMso, InsertAfterQ, InsertBeforeQ.</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w:t>
      </w:r>
      <w:r>
        <w:t xml:space="preserve">   &lt;xsd:attribute name="insertAfterQ" type="ST_QID" use="optional"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lastRenderedPageBreak/>
        <w:t xml:space="preserve">          The ID of control to be inserted after.</w:t>
      </w:r>
    </w:p>
    <w:p w:rsidR="004D5F4F" w:rsidRDefault="00100F85">
      <w:pPr>
        <w:pStyle w:val="Code"/>
      </w:pPr>
      <w:r>
        <w:t xml:space="preserve">          Mutually exclusive with InsertAfterMso, InsertBeforeMso, InsertBeforeQ.</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name="insertBeforeQ" type="ST_QID" use="optional"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ID of control to be inserted before.</w:t>
      </w:r>
    </w:p>
    <w:p w:rsidR="004D5F4F" w:rsidRDefault="00100F85">
      <w:pPr>
        <w:pStyle w:val="Code"/>
      </w:pPr>
      <w:r>
        <w:t xml:space="preserve">          Mutually exclusive with InsertAfterMso, InsertBeforeMso, InsertAfterQ.</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&lt;/xsd:attributeGroup&gt;</w:t>
      </w:r>
    </w:p>
    <w:p w:rsidR="004D5F4F" w:rsidRDefault="00100F85">
      <w:pPr>
        <w:pStyle w:val="Code"/>
      </w:pPr>
      <w:r>
        <w:t xml:space="preserve">  &lt;xsd:attributeGroup name="AG_Enabled"&gt;</w:t>
      </w:r>
    </w:p>
    <w:p w:rsidR="004D5F4F" w:rsidRDefault="00100F85">
      <w:pPr>
        <w:pStyle w:val="Code"/>
      </w:pPr>
      <w:r>
        <w:t xml:space="preserve">    &lt;xsd:annotation&gt;</w:t>
      </w:r>
    </w:p>
    <w:p w:rsidR="004D5F4F" w:rsidRDefault="00100F85">
      <w:pPr>
        <w:pStyle w:val="Code"/>
      </w:pPr>
      <w:r>
        <w:t xml:space="preserve">      &lt;xsd:docu</w:t>
      </w:r>
      <w:r>
        <w:t>mentation&gt;</w:t>
      </w:r>
    </w:p>
    <w:p w:rsidR="004D5F4F" w:rsidRDefault="00100F85">
      <w:pPr>
        <w:pStyle w:val="Code"/>
      </w:pPr>
      <w:r>
        <w:t xml:space="preserve">        Attributes for a control's enabled state.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 name="enabled" type="xsd:boolean"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Whether the cont</w:t>
      </w:r>
      <w:r>
        <w:t>rol is enabled.</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name="getEnabled"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that returns true if the control is enabled.</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&lt;/xsd:attributeGroup&gt;</w:t>
      </w:r>
    </w:p>
    <w:p w:rsidR="004D5F4F" w:rsidRDefault="00100F85">
      <w:pPr>
        <w:pStyle w:val="Code"/>
      </w:pPr>
      <w:r>
        <w:t xml:space="preserve">  &lt;xsd:attributeGroup name="AG_Visible"&gt;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r>
        <w:t xml:space="preserve">  Attributes for a control's visibility.</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 name="visible" type="xsd:boolean"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Whether the control is visible.</w:t>
      </w:r>
    </w:p>
    <w:p w:rsidR="004D5F4F" w:rsidRDefault="00100F85">
      <w:pPr>
        <w:pStyle w:val="Code"/>
      </w:pPr>
      <w:r>
        <w:t xml:space="preserve">    </w:t>
      </w: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name="getVisible"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that returns true if the control is visible.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&lt;/xsd:attributeGroup&gt;</w:t>
      </w:r>
    </w:p>
    <w:p w:rsidR="004D5F4F" w:rsidRDefault="00100F85">
      <w:pPr>
        <w:pStyle w:val="Code"/>
      </w:pPr>
      <w:r>
        <w:t xml:space="preserve">  &lt;xsd:attributeGroup name="AG_Label"&gt;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Attributes that set a control's label.</w:t>
      </w:r>
    </w:p>
    <w:p w:rsidR="004D5F4F" w:rsidRDefault="00100F85">
      <w:pPr>
        <w:pStyle w:val="Code"/>
      </w:pPr>
      <w:r>
        <w:t xml:space="preserve">      &lt;</w:t>
      </w:r>
      <w:r>
        <w:t>/xsd:documentation&gt;</w:t>
      </w:r>
    </w:p>
    <w:p w:rsidR="004D5F4F" w:rsidRDefault="00100F85">
      <w:pPr>
        <w:pStyle w:val="Code"/>
      </w:pPr>
      <w:r>
        <w:t xml:space="preserve">    &lt;/xsd:annotation&gt;</w:t>
      </w:r>
    </w:p>
    <w:p w:rsidR="004D5F4F" w:rsidRDefault="00100F85">
      <w:pPr>
        <w:pStyle w:val="Code"/>
      </w:pPr>
      <w:r>
        <w:t xml:space="preserve">    &lt;xsd:attribute name="label" type="ST_String"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Sets the label.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lastRenderedPageBreak/>
        <w:t xml:space="preserve">    &lt;/xsd:attribute</w:t>
      </w:r>
      <w:r>
        <w:t>&gt;</w:t>
      </w:r>
    </w:p>
    <w:p w:rsidR="004D5F4F" w:rsidRDefault="00100F85">
      <w:pPr>
        <w:pStyle w:val="Code"/>
      </w:pPr>
      <w:r>
        <w:t xml:space="preserve">    &lt;xsd:attribute name="getLabel"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that sets the label.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w:t>
      </w:r>
      <w:r>
        <w:t>oup&gt;</w:t>
      </w:r>
    </w:p>
    <w:p w:rsidR="004D5F4F" w:rsidRDefault="00100F85">
      <w:pPr>
        <w:pStyle w:val="Code"/>
      </w:pPr>
      <w:r>
        <w:t xml:space="preserve">  &lt;xsd:attributeGroup name="AG_Keytip"&gt;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Attributes to set a control's keytip.</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 name="keytip" type="ST_Keytip" use="optional"&gt;</w:t>
      </w:r>
    </w:p>
    <w:p w:rsidR="004D5F4F" w:rsidRDefault="00100F85">
      <w:pPr>
        <w:pStyle w:val="Code"/>
      </w:pPr>
      <w:r>
        <w:t xml:space="preserve">   </w:t>
      </w:r>
      <w:r>
        <w:t xml:space="preserve">   &lt;xsd:annotation&gt;</w:t>
      </w:r>
    </w:p>
    <w:p w:rsidR="004D5F4F" w:rsidRDefault="00100F85">
      <w:pPr>
        <w:pStyle w:val="Code"/>
      </w:pPr>
      <w:r>
        <w:t xml:space="preserve">        &lt;xsd:documentation&gt;</w:t>
      </w:r>
    </w:p>
    <w:p w:rsidR="004D5F4F" w:rsidRDefault="00100F85">
      <w:pPr>
        <w:pStyle w:val="Code"/>
      </w:pPr>
      <w:r>
        <w:t xml:space="preserve">          Sets the keytip.</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name="getKeytip" type="ST_Delegate" use="optional"&gt;</w:t>
      </w:r>
    </w:p>
    <w:p w:rsidR="004D5F4F" w:rsidRDefault="00100F85">
      <w:pPr>
        <w:pStyle w:val="Code"/>
      </w:pPr>
      <w:r>
        <w:t xml:space="preserve">      &lt;xsd:annotation&gt;</w:t>
      </w:r>
    </w:p>
    <w:p w:rsidR="004D5F4F" w:rsidRDefault="00100F85">
      <w:pPr>
        <w:pStyle w:val="Code"/>
      </w:pPr>
      <w:r>
        <w:t xml:space="preserve">        &lt;</w:t>
      </w:r>
      <w:r>
        <w:t>xsd:documentation&gt;</w:t>
      </w:r>
    </w:p>
    <w:p w:rsidR="004D5F4F" w:rsidRDefault="00100F85">
      <w:pPr>
        <w:pStyle w:val="Code"/>
      </w:pPr>
      <w:r>
        <w:t xml:space="preserve">          Callback that sets the keytip.</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&lt;/xsd:attributeGroup&gt;</w:t>
      </w:r>
    </w:p>
    <w:p w:rsidR="004D5F4F" w:rsidRDefault="00100F85">
      <w:pPr>
        <w:pStyle w:val="Code"/>
      </w:pPr>
      <w:r>
        <w:t xml:space="preserve">  &lt;xsd:attributeGroup name="AG_Screentip"&gt;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r>
        <w:t>Attributes for a control's screentip.</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 name="screentip" type="ST_String"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Sets the screentip, which appears on mouse hover.</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name="getScreentip" type="ST_Delegate" use="optional"&gt;</w:t>
      </w:r>
    </w:p>
    <w:p w:rsidR="004D5F4F" w:rsidRDefault="00100F85">
      <w:pPr>
        <w:pStyle w:val="Code"/>
      </w:pPr>
      <w:r>
        <w:t xml:space="preserve">      &lt;xsd:annotation&gt;</w:t>
      </w:r>
    </w:p>
    <w:p w:rsidR="004D5F4F" w:rsidRDefault="00100F85">
      <w:pPr>
        <w:pStyle w:val="Code"/>
      </w:pPr>
      <w:r>
        <w:t xml:space="preserve">        &lt;xsd:documentatio</w:t>
      </w:r>
      <w:r>
        <w:t>n&gt;</w:t>
      </w:r>
    </w:p>
    <w:p w:rsidR="004D5F4F" w:rsidRDefault="00100F85">
      <w:pPr>
        <w:pStyle w:val="Code"/>
      </w:pPr>
      <w:r>
        <w:t xml:space="preserve">          Callback that sets the screentip.</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name="supertip" type="ST_String"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Sets the supertip, a large screentip.</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name="getSupertip"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r>
        <w:t>Callback that sets the supertip, a large screentip.</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&lt;/xsd:attributeGroup&gt;</w:t>
      </w:r>
    </w:p>
    <w:p w:rsidR="004D5F4F" w:rsidRDefault="00100F85">
      <w:pPr>
        <w:pStyle w:val="Code"/>
      </w:pPr>
      <w:r>
        <w:t xml:space="preserve">  &lt;xsd:attributeGroup name="AG_Description"&gt;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lastRenderedPageBreak/>
        <w:t xml:space="preserve">        Attrib</w:t>
      </w:r>
      <w:r>
        <w:t>utes for the extended description of a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 name="description" type="ST_LongString"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Sets the extended descr</w:t>
      </w:r>
      <w:r>
        <w:t>iption of the control, which appears in menus with itemSize set to large.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name="getDescription" type="ST_Delegate" use="optional"&gt;</w:t>
      </w:r>
    </w:p>
    <w:p w:rsidR="004D5F4F" w:rsidRDefault="00100F85">
      <w:pPr>
        <w:pStyle w:val="Code"/>
      </w:pPr>
      <w:r>
        <w:t xml:space="preserve">      &lt;xsd:annotation&gt;</w:t>
      </w:r>
    </w:p>
    <w:p w:rsidR="004D5F4F" w:rsidRDefault="00100F85">
      <w:pPr>
        <w:pStyle w:val="Code"/>
      </w:pPr>
      <w:r>
        <w:t xml:space="preserve">        &lt;</w:t>
      </w:r>
      <w:r>
        <w:t>xsd:documentation&gt;</w:t>
      </w:r>
    </w:p>
    <w:p w:rsidR="004D5F4F" w:rsidRDefault="00100F85">
      <w:pPr>
        <w:pStyle w:val="Code"/>
      </w:pPr>
      <w:r>
        <w:t xml:space="preserve">          Callback that sets the description.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&lt;/xsd:attributeGroup&gt;</w:t>
      </w:r>
    </w:p>
    <w:p w:rsidR="004D5F4F" w:rsidRDefault="00100F85">
      <w:pPr>
        <w:pStyle w:val="Code"/>
      </w:pPr>
      <w:r>
        <w:t xml:space="preserve">  &lt;xsd:attributeGroup name="AG_UIAttributes"&gt;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Attributes that can be applied to all controls.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&lt;xsd:attributeGroup ref="AG_CommonAttributes"/&gt;</w:t>
      </w:r>
    </w:p>
    <w:p w:rsidR="004D5F4F" w:rsidRDefault="00100F85">
      <w:pPr>
        <w:pStyle w:val="Code"/>
      </w:pPr>
      <w:r>
        <w:t xml:space="preserve">    &lt;xsd:attributeGroup ref="AG_Label"/&gt;</w:t>
      </w:r>
    </w:p>
    <w:p w:rsidR="004D5F4F" w:rsidRDefault="00100F85">
      <w:pPr>
        <w:pStyle w:val="Code"/>
      </w:pPr>
      <w:r>
        <w:t xml:space="preserve">    &lt;xsd:attributeGroup ref="AG_PositionAttributes"/&gt;</w:t>
      </w:r>
    </w:p>
    <w:p w:rsidR="004D5F4F" w:rsidRDefault="00100F85">
      <w:pPr>
        <w:pStyle w:val="Code"/>
      </w:pPr>
      <w:r>
        <w:t xml:space="preserve">    </w:t>
      </w:r>
      <w:r>
        <w:t>&lt;xsd:attributeGroup ref="AG_Visible"/&gt;</w:t>
      </w:r>
    </w:p>
    <w:p w:rsidR="004D5F4F" w:rsidRDefault="00100F85">
      <w:pPr>
        <w:pStyle w:val="Code"/>
      </w:pPr>
      <w:r>
        <w:t xml:space="preserve">    &lt;xsd:attributeGroup ref="AG_Keytip"/&gt;</w:t>
      </w:r>
    </w:p>
    <w:p w:rsidR="004D5F4F" w:rsidRDefault="00100F85">
      <w:pPr>
        <w:pStyle w:val="Code"/>
      </w:pPr>
      <w:r>
        <w:t xml:space="preserve">  &lt;/xsd:attributeGroup&gt;</w:t>
      </w:r>
    </w:p>
    <w:p w:rsidR="004D5F4F" w:rsidRDefault="00100F85">
      <w:pPr>
        <w:pStyle w:val="Code"/>
      </w:pPr>
      <w:r>
        <w:t xml:space="preserve">  &lt;xsd:attributeGroup name="AG_ItemAttributes"&gt;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Common attributes that can be applied to control</w:t>
      </w:r>
      <w:r>
        <w:t>s and groups.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&lt;xsd:attributeGroup ref="AG_Image"/&gt;</w:t>
      </w:r>
    </w:p>
    <w:p w:rsidR="004D5F4F" w:rsidRDefault="00100F85">
      <w:pPr>
        <w:pStyle w:val="Code"/>
      </w:pPr>
      <w:r>
        <w:t xml:space="preserve">    &lt;xsd:attributeGroup ref="AG_Screentip"/&gt;</w:t>
      </w:r>
    </w:p>
    <w:p w:rsidR="004D5F4F" w:rsidRDefault="00100F85">
      <w:pPr>
        <w:pStyle w:val="Code"/>
      </w:pPr>
      <w:r>
        <w:t xml:space="preserve">    &lt;xsd:attributeGroup ref="AG_UIAttributes"/&gt;</w:t>
      </w:r>
    </w:p>
    <w:p w:rsidR="004D5F4F" w:rsidRDefault="00100F85">
      <w:pPr>
        <w:pStyle w:val="Code"/>
      </w:pPr>
      <w:r>
        <w:t xml:space="preserve">  &lt;/xsd:attributeGroup&gt;</w:t>
      </w:r>
    </w:p>
    <w:p w:rsidR="004D5F4F" w:rsidRDefault="00100F85">
      <w:pPr>
        <w:pStyle w:val="Code"/>
      </w:pPr>
      <w:r>
        <w:t xml:space="preserve">  &lt;</w:t>
      </w:r>
      <w:r>
        <w:t>xsd:attributeGroup name="AG_ControlAttributes"&gt;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Attributes applied to controls.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&lt;xsd:attributeGroup ref="AG_ItemAttributes"/&gt;</w:t>
      </w:r>
    </w:p>
    <w:p w:rsidR="004D5F4F" w:rsidRDefault="00100F85">
      <w:pPr>
        <w:pStyle w:val="Code"/>
      </w:pPr>
      <w:r>
        <w:t xml:space="preserve">    &lt;xsd:attribute nam</w:t>
      </w:r>
      <w:r>
        <w:t>e="showLabel" type="xsd:boolean"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Whether to show a control's label.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name="getShowLabel</w:t>
      </w:r>
      <w:r>
        <w:t>"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for whether to show a control's label.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name="showImage" </w:t>
      </w:r>
      <w:r>
        <w:t>type="xsd:boolean"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Whether to show a control's image.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lastRenderedPageBreak/>
        <w:t xml:space="preserve">    &lt;/xsd:attribute&gt;</w:t>
      </w:r>
    </w:p>
    <w:p w:rsidR="004D5F4F" w:rsidRDefault="00100F85">
      <w:pPr>
        <w:pStyle w:val="Code"/>
      </w:pPr>
      <w:r>
        <w:t xml:space="preserve">    &lt;</w:t>
      </w:r>
      <w:r>
        <w:t>xsd:attribute name="getShowImage"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for whether to show a control's image.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w:t>
      </w:r>
      <w:r>
        <w:t>/xsd:attributeGroup&gt;</w:t>
      </w:r>
    </w:p>
    <w:p w:rsidR="004D5F4F" w:rsidRDefault="00100F85">
      <w:pPr>
        <w:pStyle w:val="Code"/>
      </w:pPr>
      <w:r>
        <w:t xml:space="preserve">  &lt;xsd:attributeGroup name="AG_Action"&gt;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fired on user action.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 name="onAction" type="ST_Delegate" use="o</w:t>
      </w:r>
      <w:r>
        <w:t>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fired on user action (for example, a button press).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&lt;/xsd:attributeGroup&gt;</w:t>
      </w:r>
    </w:p>
    <w:p w:rsidR="004D5F4F" w:rsidRDefault="00100F85">
      <w:pPr>
        <w:pStyle w:val="Code"/>
      </w:pPr>
      <w:r>
        <w:t xml:space="preserve">  &lt;xsd:attributeGroup name</w:t>
      </w:r>
      <w:r>
        <w:t>="AG_SizeAttributes"&gt;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size attribute.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 name="size" type="ST_Size"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size of a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name="getSize"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for a con</w:t>
      </w:r>
      <w:r>
        <w:t>trol's size.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&lt;/xsd:attributeGroup&gt;</w:t>
      </w:r>
    </w:p>
    <w:p w:rsidR="004D5F4F" w:rsidRDefault="00100F85">
      <w:pPr>
        <w:pStyle w:val="Code"/>
      </w:pPr>
      <w:r>
        <w:t xml:space="preserve">  &lt;xsd:attributeGroup name="AG_DropDownAttributes"&gt;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Common attributes for controls with dr</w:t>
      </w:r>
      <w:r>
        <w:t>opdowns (such as comboBox, gallery, or dropDown).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 name="showItemImage" type="xsd:boolean"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Whether item images a</w:t>
      </w:r>
      <w:r>
        <w:t>re shown in the dropdown.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name="getItemCount"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for the number of items in the dropdown.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name="getItemLabel" type="ST_Delegate" use="optional"&gt;</w:t>
      </w:r>
    </w:p>
    <w:p w:rsidR="004D5F4F" w:rsidRDefault="00100F85">
      <w:pPr>
        <w:pStyle w:val="Code"/>
      </w:pPr>
      <w:r>
        <w:t xml:space="preserve">      &lt;xsd:annotation&gt;</w:t>
      </w:r>
    </w:p>
    <w:p w:rsidR="004D5F4F" w:rsidRDefault="00100F85">
      <w:pPr>
        <w:pStyle w:val="Code"/>
      </w:pPr>
      <w:r>
        <w:t xml:space="preserve">        &lt;xsd:documentatio</w:t>
      </w:r>
      <w:r>
        <w:t>n&gt;</w:t>
      </w:r>
    </w:p>
    <w:p w:rsidR="004D5F4F" w:rsidRDefault="00100F85">
      <w:pPr>
        <w:pStyle w:val="Code"/>
      </w:pPr>
      <w:r>
        <w:lastRenderedPageBreak/>
        <w:t xml:space="preserve">          Callback for an item's label.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name="getItemScreentip"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r>
        <w:t>Callback for an item's screentip.</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name="getItemSupertip"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f</w:t>
      </w:r>
      <w:r>
        <w:t>or an item's supertip.</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name="getItemImage"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for an item's image.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name="getItemID"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f</w:t>
      </w:r>
      <w:r>
        <w:t>or an item's ID.</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name="sizeString" type="ST_String"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representative string that sets </w:t>
      </w:r>
      <w:r>
        <w:t>the control's width.</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&lt;/xsd:attributeGroup&gt;</w:t>
      </w:r>
    </w:p>
    <w:p w:rsidR="004D5F4F" w:rsidRDefault="00100F85">
      <w:pPr>
        <w:pStyle w:val="Code"/>
      </w:pPr>
      <w:r>
        <w:t xml:space="preserve">  &lt;xsd:attributeGroup name="AG_GetContentAttributes"&gt;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Attributes for dynamic controls that support the getContent callback.</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 name="getContent" type="ST_Delegate" use="required"&gt;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that returns the dynamic content for this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&lt;/xsd:attributeGroup&gt;</w:t>
      </w:r>
    </w:p>
    <w:p w:rsidR="004D5F4F" w:rsidRDefault="00100F85">
      <w:pPr>
        <w:pStyle w:val="Code"/>
      </w:pPr>
      <w:r>
        <w:t xml:space="preserve">  &lt;xsd:attributeGroup name="AG_DynamicContentAttributes"&gt;</w:t>
      </w:r>
    </w:p>
    <w:p w:rsidR="004D5F4F" w:rsidRDefault="00100F85">
      <w:pPr>
        <w:pStyle w:val="Code"/>
      </w:pPr>
      <w:r>
        <w:t xml:space="preserve">    &lt;xsd:annotation&gt;</w:t>
      </w:r>
    </w:p>
    <w:p w:rsidR="004D5F4F" w:rsidRDefault="00100F85">
      <w:pPr>
        <w:pStyle w:val="Code"/>
      </w:pPr>
      <w:r>
        <w:t xml:space="preserve">      &lt;xs</w:t>
      </w:r>
      <w:r>
        <w:t>d:documentation&gt;</w:t>
      </w:r>
    </w:p>
    <w:p w:rsidR="004D5F4F" w:rsidRDefault="00100F85">
      <w:pPr>
        <w:pStyle w:val="Code"/>
      </w:pPr>
      <w:r>
        <w:t xml:space="preserve">        Attributes for controls that support dynamic content.</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 name="invalidateContentOnDrop" type="xsd:boolean" use="optional"&gt;</w:t>
      </w:r>
    </w:p>
    <w:p w:rsidR="004D5F4F" w:rsidRDefault="00100F85">
      <w:pPr>
        <w:pStyle w:val="Code"/>
      </w:pPr>
      <w:r>
        <w:t xml:space="preserve">      &lt;xsd:annotation&gt;</w:t>
      </w:r>
    </w:p>
    <w:p w:rsidR="004D5F4F" w:rsidRDefault="00100F85">
      <w:pPr>
        <w:pStyle w:val="Code"/>
      </w:pPr>
      <w:r>
        <w:t xml:space="preserve">        &lt;xsd:documen</w:t>
      </w:r>
      <w:r>
        <w:t>tation&gt;</w:t>
      </w:r>
    </w:p>
    <w:p w:rsidR="004D5F4F" w:rsidRDefault="00100F85">
      <w:pPr>
        <w:pStyle w:val="Code"/>
      </w:pPr>
      <w:r>
        <w:t xml:space="preserve">          Whether to fire callback for dynamic content each time the control is dropped.</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&lt;/xsd:attributeGroup&gt;</w:t>
      </w:r>
    </w:p>
    <w:p w:rsidR="004D5F4F" w:rsidRDefault="004D5F4F">
      <w:pPr>
        <w:pStyle w:val="Code"/>
      </w:pP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r>
        <w:t>-----------------------------------------------------------</w:t>
      </w:r>
    </w:p>
    <w:p w:rsidR="004D5F4F" w:rsidRDefault="00100F85">
      <w:pPr>
        <w:pStyle w:val="Code"/>
      </w:pPr>
      <w:r>
        <w:t xml:space="preserve">      Global settings</w:t>
      </w:r>
    </w:p>
    <w:p w:rsidR="004D5F4F" w:rsidRDefault="00100F85">
      <w:pPr>
        <w:pStyle w:val="Code"/>
      </w:pPr>
      <w:r>
        <w:t xml:space="preserve">      ----------------------------------------------------------------------</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&lt;xsd:complexType name="CT_Command" mixed="false"&gt;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Attribute overrides for all controls with specified built-in ID.</w:t>
      </w:r>
    </w:p>
    <w:p w:rsidR="004D5F4F" w:rsidRDefault="00100F85">
      <w:pPr>
        <w:pStyle w:val="Code"/>
      </w:pPr>
      <w:r>
        <w:t xml:space="preserve">        For example</w:t>
      </w:r>
    </w:p>
    <w:p w:rsidR="004D5F4F" w:rsidRDefault="00100F85">
      <w:pPr>
        <w:pStyle w:val="Code"/>
      </w:pPr>
      <w:r>
        <w:t xml:space="preserve">        &amp;lt;command idMso="Print" enabled="false"&amp;gt;</w:t>
      </w:r>
    </w:p>
    <w:p w:rsidR="004D5F4F" w:rsidRDefault="00100F85">
      <w:pPr>
        <w:pStyle w:val="Code"/>
      </w:pPr>
      <w:r>
        <w:t xml:space="preserve">        disables all instances of the Print button.</w:t>
      </w:r>
    </w:p>
    <w:p w:rsidR="004D5F4F" w:rsidRDefault="00100F85">
      <w:pPr>
        <w:pStyle w:val="Code"/>
      </w:pPr>
      <w:r>
        <w:t xml:space="preserve">      &lt;/xs</w:t>
      </w:r>
      <w:r>
        <w:t>d:documentation&gt;</w:t>
      </w:r>
    </w:p>
    <w:p w:rsidR="004D5F4F" w:rsidRDefault="00100F85">
      <w:pPr>
        <w:pStyle w:val="Code"/>
      </w:pPr>
      <w:r>
        <w:t xml:space="preserve">    &lt;/xsd:annotation&gt;</w:t>
      </w:r>
    </w:p>
    <w:p w:rsidR="004D5F4F" w:rsidRDefault="00100F85">
      <w:pPr>
        <w:pStyle w:val="Code"/>
      </w:pPr>
      <w:r>
        <w:t xml:space="preserve">    &lt;xsd:attributeGroup ref="AG_Action"/&gt;</w:t>
      </w:r>
    </w:p>
    <w:p w:rsidR="004D5F4F" w:rsidRDefault="00100F85">
      <w:pPr>
        <w:pStyle w:val="Code"/>
      </w:pPr>
      <w:r>
        <w:t xml:space="preserve">    &lt;xsd:attributeGroup ref="AG_Enabled"/&gt;</w:t>
      </w:r>
    </w:p>
    <w:p w:rsidR="004D5F4F" w:rsidRDefault="00100F85">
      <w:pPr>
        <w:pStyle w:val="Code"/>
      </w:pPr>
      <w:r>
        <w:t xml:space="preserve">    &lt;xsd:attributeGroup ref="AG_IDMso"/&gt;</w:t>
      </w:r>
    </w:p>
    <w:p w:rsidR="004D5F4F" w:rsidRDefault="00100F85">
      <w:pPr>
        <w:pStyle w:val="Code"/>
      </w:pPr>
      <w:r>
        <w:t xml:space="preserve">  &lt;/xsd:complexType&gt;</w:t>
      </w:r>
    </w:p>
    <w:p w:rsidR="004D5F4F" w:rsidRDefault="004D5F4F">
      <w:pPr>
        <w:pStyle w:val="Code"/>
      </w:pP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p>
    <w:p w:rsidR="004D5F4F" w:rsidRDefault="00100F85">
      <w:pPr>
        <w:pStyle w:val="Code"/>
      </w:pPr>
      <w:r>
        <w:t xml:space="preserve">      Controls</w:t>
      </w:r>
    </w:p>
    <w:p w:rsidR="004D5F4F" w:rsidRDefault="00100F85">
      <w:pPr>
        <w:pStyle w:val="Code"/>
      </w:pPr>
      <w:r>
        <w:t xml:space="preserve">      ----------------------------------------------------------------------</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&lt;xsd:complexType name="CT_ControlBase"&gt;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Base control type.</w:t>
      </w:r>
    </w:p>
    <w:p w:rsidR="004D5F4F" w:rsidRDefault="00100F85">
      <w:pPr>
        <w:pStyle w:val="Code"/>
      </w:pPr>
      <w:r>
        <w:t xml:space="preserve">        Doesn't define ID attributes.</w:t>
      </w:r>
    </w:p>
    <w:p w:rsidR="004D5F4F" w:rsidRDefault="00100F85">
      <w:pPr>
        <w:pStyle w:val="Code"/>
      </w:pPr>
      <w:r>
        <w:t xml:space="preserve">        Abstract type, not to be used directly.</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w:t>
      </w:r>
      <w:r>
        <w:t>xsd:attributeGroup ref="AG_ControlAttributes"/&gt;</w:t>
      </w:r>
    </w:p>
    <w:p w:rsidR="004D5F4F" w:rsidRDefault="00100F85">
      <w:pPr>
        <w:pStyle w:val="Code"/>
      </w:pPr>
      <w:r>
        <w:t xml:space="preserve">  &lt;/xsd:complexType&gt;</w:t>
      </w:r>
    </w:p>
    <w:p w:rsidR="004D5F4F" w:rsidRDefault="00100F85">
      <w:pPr>
        <w:pStyle w:val="Code"/>
      </w:pPr>
      <w:r>
        <w:t xml:space="preserve">  &lt;xsd:complexType name="CT_Control"&gt;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type of control that can be used to</w:t>
      </w:r>
    </w:p>
    <w:p w:rsidR="004D5F4F" w:rsidRDefault="00100F85">
      <w:pPr>
        <w:pStyle w:val="Code"/>
      </w:pPr>
      <w:r>
        <w:t xml:space="preserve">        enable, disable, or clone an existing control.</w:t>
      </w:r>
    </w:p>
    <w:p w:rsidR="004D5F4F" w:rsidRDefault="00100F85">
      <w:pPr>
        <w:pStyle w:val="Code"/>
      </w:pPr>
      <w:r>
        <w:t xml:space="preserve"> </w:t>
      </w: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&lt;xsd:extension base="CT_ControlBase"&gt;</w:t>
      </w:r>
    </w:p>
    <w:p w:rsidR="004D5F4F" w:rsidRDefault="00100F85">
      <w:pPr>
        <w:pStyle w:val="Code"/>
      </w:pPr>
      <w:r>
        <w:t xml:space="preserve">        &lt;xsd:attributeGroup ref="AG_IDAttributes"/&gt;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&lt;xsd:complexTyp</w:t>
      </w:r>
      <w:r>
        <w:t>e name="CT_ControlCloneRegular"&gt;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clone of a built-in control.</w:t>
      </w:r>
    </w:p>
    <w:p w:rsidR="004D5F4F" w:rsidRDefault="00100F85">
      <w:pPr>
        <w:pStyle w:val="Code"/>
      </w:pPr>
      <w:r>
        <w:t xml:space="preserve">        Only the most common attributes can be applied here; to set</w:t>
      </w:r>
    </w:p>
    <w:p w:rsidR="004D5F4F" w:rsidRDefault="00100F85">
      <w:pPr>
        <w:pStyle w:val="Code"/>
      </w:pPr>
      <w:r>
        <w:t xml:space="preserve">        control-specific properties the actual control type must be s</w:t>
      </w:r>
      <w:r>
        <w:t>pecified.</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&lt;xsd:restriction base="CT_Control"&gt;</w:t>
      </w:r>
    </w:p>
    <w:p w:rsidR="004D5F4F" w:rsidRDefault="00100F85">
      <w:pPr>
        <w:pStyle w:val="Code"/>
      </w:pPr>
      <w:r>
        <w:t xml:space="preserve">        &lt;xsd:attribute name="id"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Custom</w:t>
      </w:r>
      <w:r>
        <w:t xml:space="preserve"> controls can't be cloned.</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lastRenderedPageBreak/>
        <w:t xml:space="preserve">        &lt;/xsd:attribute&gt;</w:t>
      </w:r>
    </w:p>
    <w:p w:rsidR="004D5F4F" w:rsidRDefault="00100F85">
      <w:pPr>
        <w:pStyle w:val="Code"/>
      </w:pPr>
      <w:r>
        <w:t xml:space="preserve">      &lt;/xsd:restriction&gt;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&lt;xsd:complexType name="CT_ControlClone"&gt;</w:t>
      </w:r>
    </w:p>
    <w:p w:rsidR="004D5F4F" w:rsidRDefault="00100F85">
      <w:pPr>
        <w:pStyle w:val="Code"/>
      </w:pPr>
      <w:r>
        <w:t xml:space="preserve">    &lt;xsd:annotation&gt;</w:t>
      </w:r>
    </w:p>
    <w:p w:rsidR="004D5F4F" w:rsidRDefault="00100F85">
      <w:pPr>
        <w:pStyle w:val="Code"/>
      </w:pPr>
      <w:r>
        <w:t xml:space="preserve">      &lt;</w:t>
      </w:r>
      <w:r>
        <w:t>xsd:documentation&gt;</w:t>
      </w:r>
    </w:p>
    <w:p w:rsidR="004D5F4F" w:rsidRDefault="00100F85">
      <w:pPr>
        <w:pStyle w:val="Code"/>
      </w:pPr>
      <w:r>
        <w:t xml:space="preserve">        A clone of built-in control that can be sized.</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&lt;xsd:restriction base="CT_Button"&gt;</w:t>
      </w:r>
    </w:p>
    <w:p w:rsidR="004D5F4F" w:rsidRDefault="00100F85">
      <w:pPr>
        <w:pStyle w:val="Code"/>
      </w:pPr>
      <w:r>
        <w:t xml:space="preserve">        &lt;xsd:attribute name="id" use="prohibited"&gt;</w:t>
      </w:r>
    </w:p>
    <w:p w:rsidR="004D5F4F" w:rsidRDefault="00100F85">
      <w:pPr>
        <w:pStyle w:val="Code"/>
      </w:pPr>
      <w:r>
        <w:t xml:space="preserve">          &lt;xsd:a</w:t>
      </w:r>
      <w:r>
        <w:t>nnotation&gt;</w:t>
      </w:r>
    </w:p>
    <w:p w:rsidR="004D5F4F" w:rsidRDefault="00100F85">
      <w:pPr>
        <w:pStyle w:val="Code"/>
      </w:pPr>
      <w:r>
        <w:t xml:space="preserve">            &lt;xsd:documentation&gt;</w:t>
      </w:r>
    </w:p>
    <w:p w:rsidR="004D5F4F" w:rsidRDefault="00100F85">
      <w:pPr>
        <w:pStyle w:val="Code"/>
      </w:pPr>
      <w:r>
        <w:t xml:space="preserve">              Custom controls can't be cloned.</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name="onAction" use="prohibited"&gt;</w:t>
      </w:r>
    </w:p>
    <w:p w:rsidR="004D5F4F" w:rsidRDefault="00100F85">
      <w:pPr>
        <w:pStyle w:val="Code"/>
      </w:pPr>
      <w:r>
        <w:t xml:space="preserve">          &lt;xsd:annotati</w:t>
      </w:r>
      <w:r>
        <w:t>on&gt;</w:t>
      </w:r>
    </w:p>
    <w:p w:rsidR="004D5F4F" w:rsidRDefault="00100F85">
      <w:pPr>
        <w:pStyle w:val="Code"/>
      </w:pPr>
      <w:r>
        <w:t xml:space="preserve">            &lt;xsd:documentation&gt;</w:t>
      </w:r>
    </w:p>
    <w:p w:rsidR="004D5F4F" w:rsidRDefault="00100F85">
      <w:pPr>
        <w:pStyle w:val="Code"/>
      </w:pPr>
      <w:r>
        <w:t xml:space="preserve">              OnAction does not apply to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&lt;/xsd:restriction&gt;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w:t>
      </w:r>
      <w:r>
        <w:t>xsd:complexType name="CT_LabelControl"&gt;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Shows text and/or icon but can't have any associated actions.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&lt;xsd:restriction ba</w:t>
      </w:r>
      <w:r>
        <w:t>se="CT_Control"&gt;</w:t>
      </w:r>
    </w:p>
    <w:p w:rsidR="004D5F4F" w:rsidRDefault="00100F85">
      <w:pPr>
        <w:pStyle w:val="Code"/>
      </w:pPr>
      <w:r>
        <w:t xml:space="preserve">        &lt;xsd:attribute name="image"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Image does not apply to labelControl.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w:t>
      </w:r>
      <w:r>
        <w:t>:attribute&gt;</w:t>
      </w:r>
    </w:p>
    <w:p w:rsidR="004D5F4F" w:rsidRDefault="00100F85">
      <w:pPr>
        <w:pStyle w:val="Code"/>
      </w:pPr>
      <w:r>
        <w:t xml:space="preserve">        &lt;xsd:attribute name="imageMso"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ImageMso does not apply to labelControl.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w:t>
      </w:r>
      <w:r>
        <w:t>d:attribute&gt;</w:t>
      </w:r>
    </w:p>
    <w:p w:rsidR="004D5F4F" w:rsidRDefault="00100F85">
      <w:pPr>
        <w:pStyle w:val="Code"/>
      </w:pPr>
      <w:r>
        <w:t xml:space="preserve">        &lt;xsd:attribute name="getImage"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GetImage does not apply to labelControl.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w:t>
      </w:r>
      <w:r>
        <w:t>/xsd:attribute&gt;</w:t>
      </w:r>
    </w:p>
    <w:p w:rsidR="004D5F4F" w:rsidRDefault="00100F85">
      <w:pPr>
        <w:pStyle w:val="Code"/>
      </w:pPr>
      <w:r>
        <w:t xml:space="preserve">        &lt;xsd:attribute name="keytip"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Keytip does not apply to labelControl.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w:t>
      </w:r>
      <w:r>
        <w:t>d:attribute&gt;</w:t>
      </w:r>
    </w:p>
    <w:p w:rsidR="004D5F4F" w:rsidRDefault="00100F85">
      <w:pPr>
        <w:pStyle w:val="Code"/>
      </w:pPr>
      <w:r>
        <w:t xml:space="preserve">        &lt;xsd:attribute name="getKeytip"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lastRenderedPageBreak/>
        <w:t xml:space="preserve">              GetKeyTip does not apply to labelControl.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w:t>
      </w:r>
      <w:r>
        <w:t>/xsd:attribute&gt;</w:t>
      </w:r>
    </w:p>
    <w:p w:rsidR="004D5F4F" w:rsidRDefault="00100F85">
      <w:pPr>
        <w:pStyle w:val="Code"/>
      </w:pPr>
      <w:r>
        <w:t xml:space="preserve">        &lt;xsd:attribute name="showImage"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ShowImage does not apply to labelControl.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w:t>
      </w:r>
      <w:r>
        <w:t xml:space="preserve">  &lt;/xsd:attribute&gt;</w:t>
      </w:r>
    </w:p>
    <w:p w:rsidR="004D5F4F" w:rsidRDefault="00100F85">
      <w:pPr>
        <w:pStyle w:val="Code"/>
      </w:pPr>
      <w:r>
        <w:t xml:space="preserve">        &lt;xsd:attribute name="getShowImage"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GetShowImage does not apply to labelControl.</w:t>
      </w:r>
    </w:p>
    <w:p w:rsidR="004D5F4F" w:rsidRDefault="00100F85">
      <w:pPr>
        <w:pStyle w:val="Code"/>
      </w:pPr>
      <w:r>
        <w:t xml:space="preserve">            &lt;/xsd:documentation&gt;</w:t>
      </w:r>
    </w:p>
    <w:p w:rsidR="004D5F4F" w:rsidRDefault="00100F85">
      <w:pPr>
        <w:pStyle w:val="Code"/>
      </w:pPr>
      <w:r>
        <w:t xml:space="preserve">          &lt;/xsd:annotatio</w:t>
      </w:r>
      <w:r>
        <w:t>n&gt;</w:t>
      </w:r>
    </w:p>
    <w:p w:rsidR="004D5F4F" w:rsidRDefault="00100F85">
      <w:pPr>
        <w:pStyle w:val="Code"/>
      </w:pPr>
      <w:r>
        <w:t xml:space="preserve">        &lt;/xsd:attribute&gt;</w:t>
      </w:r>
    </w:p>
    <w:p w:rsidR="004D5F4F" w:rsidRDefault="00100F85">
      <w:pPr>
        <w:pStyle w:val="Code"/>
      </w:pPr>
      <w:r>
        <w:t xml:space="preserve">      &lt;/xsd:restriction&gt;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&lt;xsd:complexType name="CT_ButtonRegular"&gt;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fixed-size button.</w:t>
      </w:r>
    </w:p>
    <w:p w:rsidR="004D5F4F" w:rsidRDefault="00100F85">
      <w:pPr>
        <w:pStyle w:val="Code"/>
      </w:pPr>
      <w:r>
        <w:t xml:space="preserve">        Size of this button is determined by its container such as a menu.</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&lt;xsd:extension base="CT_Control"&gt;</w:t>
      </w:r>
    </w:p>
    <w:p w:rsidR="004D5F4F" w:rsidRDefault="00100F85">
      <w:pPr>
        <w:pStyle w:val="Code"/>
      </w:pPr>
      <w:r>
        <w:t xml:space="preserve">        &lt;xsd:attributeGroup ref="AG_Action"/&gt;</w:t>
      </w:r>
    </w:p>
    <w:p w:rsidR="004D5F4F" w:rsidRDefault="00100F85">
      <w:pPr>
        <w:pStyle w:val="Code"/>
      </w:pPr>
      <w:r>
        <w:t xml:space="preserve">        &lt;xsd:attribut</w:t>
      </w:r>
      <w:r>
        <w:t>eGroup ref="AG_Enabled"/&gt;</w:t>
      </w:r>
    </w:p>
    <w:p w:rsidR="004D5F4F" w:rsidRDefault="00100F85">
      <w:pPr>
        <w:pStyle w:val="Code"/>
      </w:pPr>
      <w:r>
        <w:t xml:space="preserve">        &lt;xsd:attributeGroup ref="AG_Description"/&gt;</w:t>
      </w:r>
    </w:p>
    <w:p w:rsidR="004D5F4F" w:rsidRDefault="00100F85">
      <w:pPr>
        <w:pStyle w:val="Code"/>
      </w:pPr>
      <w:r>
        <w:t xml:space="preserve">        &lt;xsd:attributeGroup ref="AG_Image"/&gt;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&lt;xsd:complexType name="CT_Button"&gt;</w:t>
      </w:r>
    </w:p>
    <w:p w:rsidR="004D5F4F" w:rsidRDefault="00100F85">
      <w:pPr>
        <w:pStyle w:val="Code"/>
      </w:pPr>
      <w:r>
        <w:t xml:space="preserve">    &lt;xsd:annotation&gt;</w:t>
      </w:r>
    </w:p>
    <w:p w:rsidR="004D5F4F" w:rsidRDefault="00100F85">
      <w:pPr>
        <w:pStyle w:val="Code"/>
      </w:pPr>
      <w:r>
        <w:t xml:space="preserve">      </w:t>
      </w:r>
      <w:r>
        <w:t>&lt;xsd:documentation&gt;</w:t>
      </w:r>
    </w:p>
    <w:p w:rsidR="004D5F4F" w:rsidRDefault="00100F85">
      <w:pPr>
        <w:pStyle w:val="Code"/>
      </w:pPr>
      <w:r>
        <w:t xml:space="preserve">        A push-type button.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&lt;xsd:extension base="CT_ButtonRegular"&gt;</w:t>
      </w:r>
    </w:p>
    <w:p w:rsidR="004D5F4F" w:rsidRDefault="00100F85">
      <w:pPr>
        <w:pStyle w:val="Code"/>
      </w:pPr>
      <w:r>
        <w:t xml:space="preserve">        &lt;xsd:attributeGroup ref="AG_SizeAttributes"/&gt;</w:t>
      </w:r>
    </w:p>
    <w:p w:rsidR="004D5F4F" w:rsidRDefault="00100F85">
      <w:pPr>
        <w:pStyle w:val="Code"/>
      </w:pPr>
      <w:r>
        <w:t xml:space="preserve">      &lt;/xsd:extension&gt;</w:t>
      </w:r>
    </w:p>
    <w:p w:rsidR="004D5F4F" w:rsidRDefault="00100F85">
      <w:pPr>
        <w:pStyle w:val="Code"/>
      </w:pPr>
      <w:r>
        <w:t xml:space="preserve">    &lt;</w:t>
      </w:r>
      <w:r>
        <w:t>/xsd:complexContent&gt;</w:t>
      </w:r>
    </w:p>
    <w:p w:rsidR="004D5F4F" w:rsidRDefault="00100F85">
      <w:pPr>
        <w:pStyle w:val="Code"/>
      </w:pPr>
      <w:r>
        <w:t xml:space="preserve">  &lt;/xsd:complexType&gt;</w:t>
      </w:r>
    </w:p>
    <w:p w:rsidR="004D5F4F" w:rsidRDefault="00100F85">
      <w:pPr>
        <w:pStyle w:val="Code"/>
      </w:pPr>
      <w:r>
        <w:t xml:space="preserve">  &lt;xsd:complexType name="CT_VisibleButton"&gt;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button which is always visible.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w:t>
      </w:r>
      <w:r>
        <w:t>xsd:restriction base="CT_ButtonRegular"&gt;</w:t>
      </w:r>
    </w:p>
    <w:p w:rsidR="004D5F4F" w:rsidRDefault="00100F85">
      <w:pPr>
        <w:pStyle w:val="Code"/>
      </w:pPr>
      <w:r>
        <w:t xml:space="preserve">        &lt;xsd:attribute name="visible"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Visible does not apply to these buttons.</w:t>
      </w:r>
    </w:p>
    <w:p w:rsidR="004D5F4F" w:rsidRDefault="00100F85">
      <w:pPr>
        <w:pStyle w:val="Code"/>
      </w:pPr>
      <w:r>
        <w:t xml:space="preserve">            &lt;/xsd:documentation&gt;</w:t>
      </w:r>
    </w:p>
    <w:p w:rsidR="004D5F4F" w:rsidRDefault="00100F85">
      <w:pPr>
        <w:pStyle w:val="Code"/>
      </w:pPr>
      <w:r>
        <w:t xml:space="preserve">          &lt;/</w:t>
      </w:r>
      <w:r>
        <w:t>xsd:annotation&gt;</w:t>
      </w:r>
    </w:p>
    <w:p w:rsidR="004D5F4F" w:rsidRDefault="00100F85">
      <w:pPr>
        <w:pStyle w:val="Code"/>
      </w:pPr>
      <w:r>
        <w:t xml:space="preserve">        &lt;/xsd:attribute&gt;</w:t>
      </w:r>
    </w:p>
    <w:p w:rsidR="004D5F4F" w:rsidRDefault="00100F85">
      <w:pPr>
        <w:pStyle w:val="Code"/>
      </w:pPr>
      <w:r>
        <w:t xml:space="preserve">        &lt;xsd:attribute name="getVisible"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GetVisible does not apply to these buttons.</w:t>
      </w:r>
    </w:p>
    <w:p w:rsidR="004D5F4F" w:rsidRDefault="00100F85">
      <w:pPr>
        <w:pStyle w:val="Code"/>
      </w:pPr>
      <w:r>
        <w:lastRenderedPageBreak/>
        <w:t xml:space="preserve">            &lt;/xsd:documentation&gt;</w:t>
      </w:r>
    </w:p>
    <w:p w:rsidR="004D5F4F" w:rsidRDefault="00100F85">
      <w:pPr>
        <w:pStyle w:val="Code"/>
      </w:pPr>
      <w:r>
        <w:t xml:space="preserve">      </w:t>
      </w:r>
      <w:r>
        <w:t xml:space="preserve">    &lt;/xsd:annotation&gt;</w:t>
      </w:r>
    </w:p>
    <w:p w:rsidR="004D5F4F" w:rsidRDefault="00100F85">
      <w:pPr>
        <w:pStyle w:val="Code"/>
      </w:pPr>
      <w:r>
        <w:t xml:space="preserve">        &lt;/xsd:attribute&gt;</w:t>
      </w:r>
    </w:p>
    <w:p w:rsidR="004D5F4F" w:rsidRDefault="00100F85">
      <w:pPr>
        <w:pStyle w:val="Code"/>
      </w:pPr>
      <w:r>
        <w:t xml:space="preserve">      &lt;/xsd:restriction&gt;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&lt;xsd:complexType name="CT_ToggleButtonRegular"&gt;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fixed-size button with an on/off state like the 'Bold' button.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&lt;xsd:extension base="CT_ButtonRegular"&gt;</w:t>
      </w:r>
    </w:p>
    <w:p w:rsidR="004D5F4F" w:rsidRDefault="00100F85">
      <w:pPr>
        <w:pStyle w:val="Code"/>
      </w:pPr>
      <w:r>
        <w:t xml:space="preserve">        &lt;xsd:attribute name="getPressed" type="ST_Delegate" use</w:t>
      </w:r>
      <w:r>
        <w:t>="optional"&gt;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for whether the button is pressed.</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&lt;/xsd:extension&gt;</w:t>
      </w:r>
    </w:p>
    <w:p w:rsidR="004D5F4F" w:rsidRDefault="00100F85">
      <w:pPr>
        <w:pStyle w:val="Code"/>
      </w:pPr>
      <w:r>
        <w:t xml:space="preserve">    &lt;</w:t>
      </w:r>
      <w:r>
        <w:t>/xsd:complexContent&gt;</w:t>
      </w:r>
    </w:p>
    <w:p w:rsidR="004D5F4F" w:rsidRDefault="00100F85">
      <w:pPr>
        <w:pStyle w:val="Code"/>
      </w:pPr>
      <w:r>
        <w:t xml:space="preserve">  &lt;/xsd:complexType&gt;</w:t>
      </w:r>
    </w:p>
    <w:p w:rsidR="004D5F4F" w:rsidRDefault="00100F85">
      <w:pPr>
        <w:pStyle w:val="Code"/>
      </w:pPr>
      <w:r>
        <w:t xml:space="preserve">  &lt;xsd:complexType name="CT_ToggleButton"&gt;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button with an on/off state that can be sized.</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w:t>
      </w:r>
      <w:r>
        <w:t>ntent&gt;</w:t>
      </w:r>
    </w:p>
    <w:p w:rsidR="004D5F4F" w:rsidRDefault="00100F85">
      <w:pPr>
        <w:pStyle w:val="Code"/>
      </w:pPr>
      <w:r>
        <w:t xml:space="preserve">      &lt;xsd:extension base="CT_ToggleButtonRegular"&gt;</w:t>
      </w:r>
    </w:p>
    <w:p w:rsidR="004D5F4F" w:rsidRDefault="00100F85">
      <w:pPr>
        <w:pStyle w:val="Code"/>
      </w:pPr>
      <w:r>
        <w:t xml:space="preserve">        &lt;xsd:attributeGroup ref="AG_SizeAttributes"/&gt;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&lt;xsd:complexType name="CT_VisibleToggleButton"&gt;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toggleButton which is always visible.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&lt;xsd:restriction base="CT_ToggleButtonRegular"&gt;</w:t>
      </w:r>
    </w:p>
    <w:p w:rsidR="004D5F4F" w:rsidRDefault="00100F85">
      <w:pPr>
        <w:pStyle w:val="Code"/>
      </w:pPr>
      <w:r>
        <w:t xml:space="preserve">        &lt;xsd:attribute name="visible" use="prohibited"</w:t>
      </w:r>
      <w:r>
        <w:t>&gt;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Visible does not apply to these buttons.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name="getVisible" use="prohibit</w:t>
      </w:r>
      <w:r>
        <w: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GetVisible does not apply to these buttons.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&lt;/xsd:restriction&gt;</w:t>
      </w:r>
    </w:p>
    <w:p w:rsidR="004D5F4F" w:rsidRDefault="00100F85">
      <w:pPr>
        <w:pStyle w:val="Code"/>
      </w:pPr>
      <w:r>
        <w:t xml:space="preserve">    &lt;/xsd:complexConten</w:t>
      </w:r>
      <w:r>
        <w:t>t&gt;</w:t>
      </w:r>
    </w:p>
    <w:p w:rsidR="004D5F4F" w:rsidRDefault="00100F85">
      <w:pPr>
        <w:pStyle w:val="Code"/>
      </w:pPr>
      <w:r>
        <w:t xml:space="preserve">  &lt;/xsd:complexType&gt;</w:t>
      </w:r>
    </w:p>
    <w:p w:rsidR="004D5F4F" w:rsidRDefault="00100F85">
      <w:pPr>
        <w:pStyle w:val="Code"/>
      </w:pPr>
      <w:r>
        <w:t xml:space="preserve">  &lt;xsd:complexType name="CT_CheckBox"&gt;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check box.</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lastRenderedPageBreak/>
        <w:t xml:space="preserve">      &lt;</w:t>
      </w:r>
      <w:r>
        <w:t>xsd:restriction base="CT_ToggleButtonRegular"&gt;</w:t>
      </w:r>
    </w:p>
    <w:p w:rsidR="004D5F4F" w:rsidRDefault="00100F85">
      <w:pPr>
        <w:pStyle w:val="Code"/>
      </w:pPr>
      <w:r>
        <w:t xml:space="preserve">        &lt;xsd:attribute name="image"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Image does not apply to checkBox.</w:t>
      </w:r>
    </w:p>
    <w:p w:rsidR="004D5F4F" w:rsidRDefault="00100F85">
      <w:pPr>
        <w:pStyle w:val="Code"/>
      </w:pPr>
      <w:r>
        <w:t xml:space="preserve">            &lt;/xsd:documentation&gt;</w:t>
      </w:r>
    </w:p>
    <w:p w:rsidR="004D5F4F" w:rsidRDefault="00100F85">
      <w:pPr>
        <w:pStyle w:val="Code"/>
      </w:pPr>
      <w:r>
        <w:t xml:space="preserve">          &lt;/xsd</w:t>
      </w:r>
      <w:r>
        <w:t>:annotation&gt;</w:t>
      </w:r>
    </w:p>
    <w:p w:rsidR="004D5F4F" w:rsidRDefault="00100F85">
      <w:pPr>
        <w:pStyle w:val="Code"/>
      </w:pPr>
      <w:r>
        <w:t xml:space="preserve">        &lt;/xsd:attribute&gt;</w:t>
      </w:r>
    </w:p>
    <w:p w:rsidR="004D5F4F" w:rsidRDefault="00100F85">
      <w:pPr>
        <w:pStyle w:val="Code"/>
      </w:pPr>
      <w:r>
        <w:t xml:space="preserve">        &lt;xsd:attribute name="imageMso"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ImageMso does not apply to checkBox.</w:t>
      </w:r>
    </w:p>
    <w:p w:rsidR="004D5F4F" w:rsidRDefault="00100F85">
      <w:pPr>
        <w:pStyle w:val="Code"/>
      </w:pPr>
      <w:r>
        <w:t xml:space="preserve">            &lt;/xsd:documentation&gt;</w:t>
      </w:r>
    </w:p>
    <w:p w:rsidR="004D5F4F" w:rsidRDefault="00100F85">
      <w:pPr>
        <w:pStyle w:val="Code"/>
      </w:pPr>
      <w:r>
        <w:t xml:space="preserve">          &lt;/xsd:an</w:t>
      </w:r>
      <w:r>
        <w:t>notation&gt;</w:t>
      </w:r>
    </w:p>
    <w:p w:rsidR="004D5F4F" w:rsidRDefault="00100F85">
      <w:pPr>
        <w:pStyle w:val="Code"/>
      </w:pPr>
      <w:r>
        <w:t xml:space="preserve">        &lt;/xsd:attribute&gt;</w:t>
      </w:r>
    </w:p>
    <w:p w:rsidR="004D5F4F" w:rsidRDefault="00100F85">
      <w:pPr>
        <w:pStyle w:val="Code"/>
      </w:pPr>
      <w:r>
        <w:t xml:space="preserve">        &lt;xsd:attribute name="getImage"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does not apply to checkBox.</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w:t>
      </w:r>
      <w:r>
        <w:t xml:space="preserve">      &lt;/xsd:attribute&gt;</w:t>
      </w:r>
    </w:p>
    <w:p w:rsidR="004D5F4F" w:rsidRDefault="00100F85">
      <w:pPr>
        <w:pStyle w:val="Code"/>
      </w:pPr>
      <w:r>
        <w:t xml:space="preserve">        &lt;xsd:attribute name="showImage"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ShowImage does not apply to checkBox.</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name="getShowImage"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GetShowImage does not apply to checkBox.</w:t>
      </w:r>
    </w:p>
    <w:p w:rsidR="004D5F4F" w:rsidRDefault="00100F85">
      <w:pPr>
        <w:pStyle w:val="Code"/>
      </w:pPr>
      <w:r>
        <w:t xml:space="preserve">            &lt;/xsd:documentation&gt;</w:t>
      </w:r>
    </w:p>
    <w:p w:rsidR="004D5F4F" w:rsidRDefault="00100F85">
      <w:pPr>
        <w:pStyle w:val="Code"/>
      </w:pPr>
      <w:r>
        <w:t xml:space="preserve">          &lt;/xsd:annotat</w:t>
      </w:r>
      <w:r>
        <w:t>ion&gt;</w:t>
      </w:r>
    </w:p>
    <w:p w:rsidR="004D5F4F" w:rsidRDefault="00100F85">
      <w:pPr>
        <w:pStyle w:val="Code"/>
      </w:pPr>
      <w:r>
        <w:t xml:space="preserve">        &lt;/xsd:attribute&gt;</w:t>
      </w:r>
    </w:p>
    <w:p w:rsidR="004D5F4F" w:rsidRDefault="00100F85">
      <w:pPr>
        <w:pStyle w:val="Code"/>
      </w:pPr>
      <w:r>
        <w:t xml:space="preserve">        &lt;xsd:attribute name="showLabel"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ShowLabel does not apply to checkBox.</w:t>
      </w:r>
    </w:p>
    <w:p w:rsidR="004D5F4F" w:rsidRDefault="00100F85">
      <w:pPr>
        <w:pStyle w:val="Code"/>
      </w:pPr>
      <w:r>
        <w:t xml:space="preserve">            &lt;/xsd:documentation&gt;</w:t>
      </w:r>
    </w:p>
    <w:p w:rsidR="004D5F4F" w:rsidRDefault="00100F85">
      <w:pPr>
        <w:pStyle w:val="Code"/>
      </w:pPr>
      <w:r>
        <w:t xml:space="preserve">          &lt;/xsd:annotati</w:t>
      </w:r>
      <w:r>
        <w:t>on&gt;</w:t>
      </w:r>
    </w:p>
    <w:p w:rsidR="004D5F4F" w:rsidRDefault="00100F85">
      <w:pPr>
        <w:pStyle w:val="Code"/>
      </w:pPr>
      <w:r>
        <w:t xml:space="preserve">        &lt;/xsd:attribute&gt;</w:t>
      </w:r>
    </w:p>
    <w:p w:rsidR="004D5F4F" w:rsidRDefault="00100F85">
      <w:pPr>
        <w:pStyle w:val="Code"/>
      </w:pPr>
      <w:r>
        <w:t xml:space="preserve">        &lt;xsd:attribute name="getShowLabel"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GetShowLabel does not apply to checkBox.</w:t>
      </w:r>
    </w:p>
    <w:p w:rsidR="004D5F4F" w:rsidRDefault="00100F85">
      <w:pPr>
        <w:pStyle w:val="Code"/>
      </w:pPr>
      <w:r>
        <w:t xml:space="preserve">            &lt;/xsd:documentation&gt;</w:t>
      </w:r>
    </w:p>
    <w:p w:rsidR="004D5F4F" w:rsidRDefault="00100F85">
      <w:pPr>
        <w:pStyle w:val="Code"/>
      </w:pPr>
      <w:r>
        <w:t xml:space="preserve">          &lt;/xsd:ann</w:t>
      </w:r>
      <w:r>
        <w:t>otation&gt;</w:t>
      </w:r>
    </w:p>
    <w:p w:rsidR="004D5F4F" w:rsidRDefault="00100F85">
      <w:pPr>
        <w:pStyle w:val="Code"/>
      </w:pPr>
      <w:r>
        <w:t xml:space="preserve">        &lt;/xsd:attribute&gt;</w:t>
      </w:r>
    </w:p>
    <w:p w:rsidR="004D5F4F" w:rsidRDefault="00100F85">
      <w:pPr>
        <w:pStyle w:val="Code"/>
      </w:pPr>
      <w:r>
        <w:t xml:space="preserve">      &lt;/xsd:restriction&gt;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&lt;xsd:complexType name="CT_EditBox"&gt;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An editBox.</w:t>
      </w:r>
    </w:p>
    <w:p w:rsidR="004D5F4F" w:rsidRDefault="00100F85">
      <w:pPr>
        <w:pStyle w:val="Code"/>
      </w:pPr>
      <w:r>
        <w:t xml:space="preserve">      &lt;/xsd:documentation&gt;</w:t>
      </w:r>
    </w:p>
    <w:p w:rsidR="004D5F4F" w:rsidRDefault="00100F85">
      <w:pPr>
        <w:pStyle w:val="Code"/>
      </w:pPr>
      <w:r>
        <w:t xml:space="preserve">    &lt;</w:t>
      </w:r>
      <w:r>
        <w:t>/xsd:annotation&gt;</w:t>
      </w:r>
    </w:p>
    <w:p w:rsidR="004D5F4F" w:rsidRDefault="00100F85">
      <w:pPr>
        <w:pStyle w:val="Code"/>
      </w:pPr>
      <w:r>
        <w:t xml:space="preserve">    &lt;xsd:complexContent&gt;</w:t>
      </w:r>
    </w:p>
    <w:p w:rsidR="004D5F4F" w:rsidRDefault="00100F85">
      <w:pPr>
        <w:pStyle w:val="Code"/>
      </w:pPr>
      <w:r>
        <w:t xml:space="preserve">      &lt;xsd:extension base="CT_Control"&gt;</w:t>
      </w:r>
    </w:p>
    <w:p w:rsidR="004D5F4F" w:rsidRDefault="00100F85">
      <w:pPr>
        <w:pStyle w:val="Code"/>
      </w:pPr>
      <w:r>
        <w:t xml:space="preserve">        &lt;xsd:attributeGroup ref="AG_Enabled"/&gt;</w:t>
      </w:r>
    </w:p>
    <w:p w:rsidR="004D5F4F" w:rsidRDefault="00100F85">
      <w:pPr>
        <w:pStyle w:val="Code"/>
      </w:pPr>
      <w:r>
        <w:t xml:space="preserve">        &lt;xsd:attributeGroup ref="AG_Image"/&gt;</w:t>
      </w:r>
    </w:p>
    <w:p w:rsidR="004D5F4F" w:rsidRDefault="00100F85">
      <w:pPr>
        <w:pStyle w:val="Code"/>
      </w:pPr>
      <w:r>
        <w:t xml:space="preserve">        &lt;xsd:attribute name="maxLength" type="ST_StringLength" use="optional"&gt;</w:t>
      </w:r>
    </w:p>
    <w:p w:rsidR="004D5F4F" w:rsidRDefault="00100F85">
      <w:pPr>
        <w:pStyle w:val="Code"/>
      </w:pPr>
      <w:r>
        <w:t xml:space="preserve">   </w:t>
      </w:r>
      <w:r>
        <w:t xml:space="preserve">       &lt;xsd:annotation&gt;</w:t>
      </w:r>
    </w:p>
    <w:p w:rsidR="004D5F4F" w:rsidRDefault="00100F85">
      <w:pPr>
        <w:pStyle w:val="Code"/>
      </w:pPr>
      <w:r>
        <w:t xml:space="preserve">            &lt;xsd:documentation&gt;</w:t>
      </w:r>
    </w:p>
    <w:p w:rsidR="004D5F4F" w:rsidRDefault="00100F85">
      <w:pPr>
        <w:pStyle w:val="Code"/>
      </w:pPr>
      <w:r>
        <w:t xml:space="preserve">              The maximum number of characters the user may enter.</w:t>
      </w:r>
    </w:p>
    <w:p w:rsidR="004D5F4F" w:rsidRDefault="00100F85">
      <w:pPr>
        <w:pStyle w:val="Code"/>
      </w:pPr>
      <w:r>
        <w:t xml:space="preserve">            &lt;/xsd:documentation&gt;</w:t>
      </w:r>
    </w:p>
    <w:p w:rsidR="004D5F4F" w:rsidRDefault="00100F85">
      <w:pPr>
        <w:pStyle w:val="Code"/>
      </w:pPr>
      <w:r>
        <w:lastRenderedPageBreak/>
        <w:t xml:space="preserve">          &lt;/xsd:annotation&gt;</w:t>
      </w:r>
    </w:p>
    <w:p w:rsidR="004D5F4F" w:rsidRDefault="00100F85">
      <w:pPr>
        <w:pStyle w:val="Code"/>
      </w:pPr>
      <w:r>
        <w:t xml:space="preserve">        &lt;/xsd:attribute&gt;</w:t>
      </w:r>
    </w:p>
    <w:p w:rsidR="004D5F4F" w:rsidRDefault="00100F85">
      <w:pPr>
        <w:pStyle w:val="Code"/>
      </w:pPr>
      <w:r>
        <w:t xml:space="preserve">        &lt;xsd:attribute name="getText" type="ST_</w:t>
      </w:r>
      <w:r>
        <w:t>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for to populate text in the edit box before the user edits it.</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name="onChange"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that fires when the user changes the editBox content.</w:t>
      </w:r>
    </w:p>
    <w:p w:rsidR="004D5F4F" w:rsidRDefault="00100F85">
      <w:pPr>
        <w:pStyle w:val="Code"/>
      </w:pPr>
      <w:r>
        <w:t xml:space="preserve">            &lt;/xsd:documentation&gt;</w:t>
      </w:r>
    </w:p>
    <w:p w:rsidR="004D5F4F" w:rsidRDefault="00100F85">
      <w:pPr>
        <w:pStyle w:val="Code"/>
      </w:pPr>
      <w:r>
        <w:t xml:space="preserve">          &lt;/</w:t>
      </w:r>
      <w:r>
        <w:t>xsd:annotation&gt;</w:t>
      </w:r>
    </w:p>
    <w:p w:rsidR="004D5F4F" w:rsidRDefault="00100F85">
      <w:pPr>
        <w:pStyle w:val="Code"/>
      </w:pPr>
      <w:r>
        <w:t xml:space="preserve">        &lt;/xsd:attribute&gt;</w:t>
      </w:r>
    </w:p>
    <w:p w:rsidR="004D5F4F" w:rsidRDefault="00100F85">
      <w:pPr>
        <w:pStyle w:val="Code"/>
      </w:pPr>
      <w:r>
        <w:t xml:space="preserve">        &lt;xsd:attribute name="sizeString" type="ST_String"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representative string that sets the control's width.</w:t>
      </w:r>
    </w:p>
    <w:p w:rsidR="004D5F4F" w:rsidRDefault="00100F85">
      <w:pPr>
        <w:pStyle w:val="Code"/>
      </w:pPr>
      <w:r>
        <w:t xml:space="preserve">            &lt;</w:t>
      </w:r>
      <w:r>
        <w: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&lt;xsd:complexType name="CT_Item"&gt;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An item in a dropdown-t</w:t>
      </w:r>
      <w:r>
        <w:t>ype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 name="id" type="ST_UniqueID"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ID of an item.  Items cannot use idMso or idQ.</w:t>
      </w:r>
    </w:p>
    <w:p w:rsidR="004D5F4F" w:rsidRDefault="00100F85">
      <w:pPr>
        <w:pStyle w:val="Code"/>
      </w:pPr>
      <w:r>
        <w:t xml:space="preserve">        &lt;</w:t>
      </w:r>
      <w:r>
        <w: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name="label" type="ST_String"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An item label.</w:t>
      </w:r>
    </w:p>
    <w:p w:rsidR="004D5F4F" w:rsidRDefault="00100F85">
      <w:pPr>
        <w:pStyle w:val="Code"/>
      </w:pPr>
      <w:r>
        <w:t xml:space="preserve">        &lt;/xsd:documentation&gt;</w:t>
      </w:r>
    </w:p>
    <w:p w:rsidR="004D5F4F" w:rsidRDefault="00100F85">
      <w:pPr>
        <w:pStyle w:val="Code"/>
      </w:pPr>
      <w:r>
        <w:t xml:space="preserve">      &lt;/xsd:annotatio</w:t>
      </w:r>
      <w:r>
        <w:t>n&gt;</w:t>
      </w:r>
    </w:p>
    <w:p w:rsidR="004D5F4F" w:rsidRDefault="00100F85">
      <w:pPr>
        <w:pStyle w:val="Code"/>
      </w:pPr>
      <w:r>
        <w:t xml:space="preserve">    &lt;/xsd:attribute&gt;</w:t>
      </w:r>
    </w:p>
    <w:p w:rsidR="004D5F4F" w:rsidRDefault="00100F85">
      <w:pPr>
        <w:pStyle w:val="Code"/>
      </w:pPr>
      <w:r>
        <w:t xml:space="preserve">    &lt;xsd:attribute name="image" type="ST_Uri"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An item image.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w:t>
      </w:r>
      <w:r>
        <w:t>xsd:attribute name="imageMso" type="ST_ID"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built-in image.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name="screentip" type="ST</w:t>
      </w:r>
      <w:r>
        <w:t>_String"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screentip.</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name="supertip" type="ST_String" use="optional"&gt;</w:t>
      </w:r>
    </w:p>
    <w:p w:rsidR="004D5F4F" w:rsidRDefault="00100F85">
      <w:pPr>
        <w:pStyle w:val="Code"/>
      </w:pPr>
      <w:r>
        <w:lastRenderedPageBreak/>
        <w:t xml:space="preserve">      &lt;xsd:an</w:t>
      </w:r>
      <w:r>
        <w:t>notation&gt;</w:t>
      </w:r>
    </w:p>
    <w:p w:rsidR="004D5F4F" w:rsidRDefault="00100F85">
      <w:pPr>
        <w:pStyle w:val="Code"/>
      </w:pPr>
      <w:r>
        <w:t xml:space="preserve">        &lt;xsd:documentation&gt;</w:t>
      </w:r>
    </w:p>
    <w:p w:rsidR="004D5F4F" w:rsidRDefault="00100F85">
      <w:pPr>
        <w:pStyle w:val="Code"/>
      </w:pPr>
      <w:r>
        <w:t xml:space="preserve">          The supertip.</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&lt;/xsd:complexType&gt;</w:t>
      </w:r>
    </w:p>
    <w:p w:rsidR="004D5F4F" w:rsidRDefault="00100F85">
      <w:pPr>
        <w:pStyle w:val="Code"/>
      </w:pPr>
      <w:r>
        <w:t xml:space="preserve">  &lt;xsd:complexType name="CT_ComboBox"&gt;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comboBox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&lt;xsd:extension base="CT_EditBox"&gt;</w:t>
      </w:r>
    </w:p>
    <w:p w:rsidR="004D5F4F" w:rsidRDefault="00100F85">
      <w:pPr>
        <w:pStyle w:val="Code"/>
      </w:pPr>
      <w:r>
        <w:t xml:space="preserve">        &lt;xsd:sequence&gt;</w:t>
      </w:r>
    </w:p>
    <w:p w:rsidR="004D5F4F" w:rsidRDefault="00100F85">
      <w:pPr>
        <w:pStyle w:val="Code"/>
      </w:pPr>
      <w:r>
        <w:t xml:space="preserve">          &lt;xsd:element name="item" type="CT_Item" minOccurs="0" maxOccurs="1000"&gt;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An item in a comboBox.</w:t>
      </w:r>
    </w:p>
    <w:p w:rsidR="004D5F4F" w:rsidRDefault="00100F85">
      <w:pPr>
        <w:pStyle w:val="Code"/>
      </w:pPr>
      <w:r>
        <w:t xml:space="preserve">                When selected, the label of the item becomes text content of the comboBox.</w:t>
      </w:r>
    </w:p>
    <w:p w:rsidR="004D5F4F" w:rsidRDefault="00100F85">
      <w:pPr>
        <w:pStyle w:val="Code"/>
      </w:pPr>
      <w:r>
        <w:t xml:space="preserve">              &lt;/xsd:documentation&gt;</w:t>
      </w:r>
    </w:p>
    <w:p w:rsidR="004D5F4F" w:rsidRDefault="00100F85">
      <w:pPr>
        <w:pStyle w:val="Code"/>
      </w:pPr>
      <w:r>
        <w:t xml:space="preserve">            &lt;/xsd:annotation</w:t>
      </w:r>
      <w:r>
        <w:t>&gt;</w:t>
      </w:r>
    </w:p>
    <w:p w:rsidR="004D5F4F" w:rsidRDefault="00100F85">
      <w:pPr>
        <w:pStyle w:val="Code"/>
      </w:pPr>
      <w:r>
        <w:t xml:space="preserve">          &lt;/xsd:element&gt;</w:t>
      </w:r>
    </w:p>
    <w:p w:rsidR="004D5F4F" w:rsidRDefault="00100F85">
      <w:pPr>
        <w:pStyle w:val="Code"/>
      </w:pPr>
      <w:r>
        <w:t xml:space="preserve">        &lt;/xsd:sequence&gt;</w:t>
      </w:r>
    </w:p>
    <w:p w:rsidR="004D5F4F" w:rsidRDefault="00100F85">
      <w:pPr>
        <w:pStyle w:val="Code"/>
      </w:pPr>
      <w:r>
        <w:t xml:space="preserve">        &lt;xsd:attributeGroup ref="AG_DropDownAttributes"/&gt;</w:t>
      </w:r>
    </w:p>
    <w:p w:rsidR="004D5F4F" w:rsidRDefault="00100F85">
      <w:pPr>
        <w:pStyle w:val="Code"/>
      </w:pPr>
      <w:r>
        <w:t xml:space="preserve">        &lt;xsd:attributeGroup ref="AG_DynamicContentAttributes"/&gt;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&lt;xsd:comple</w:t>
      </w:r>
      <w:r>
        <w:t>xType name="CT_DropDownRegular"&gt;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dropdown-type control with a fixed size.</w:t>
      </w:r>
    </w:p>
    <w:p w:rsidR="004D5F4F" w:rsidRDefault="00100F85">
      <w:pPr>
        <w:pStyle w:val="Code"/>
      </w:pPr>
      <w:r>
        <w:t xml:space="preserve">        Contains items followed by buttons.</w:t>
      </w:r>
    </w:p>
    <w:p w:rsidR="004D5F4F" w:rsidRDefault="00100F85">
      <w:pPr>
        <w:pStyle w:val="Code"/>
      </w:pPr>
      <w:r>
        <w:t xml:space="preserve">        OnAction reports the selected item.</w:t>
      </w:r>
    </w:p>
    <w:p w:rsidR="004D5F4F" w:rsidRDefault="00100F85">
      <w:pPr>
        <w:pStyle w:val="Code"/>
      </w:pPr>
      <w:r>
        <w:t xml:space="preserve">      &lt;/xsd:documentation&gt;</w:t>
      </w:r>
    </w:p>
    <w:p w:rsidR="004D5F4F" w:rsidRDefault="00100F85">
      <w:pPr>
        <w:pStyle w:val="Code"/>
      </w:pPr>
      <w:r>
        <w:t xml:space="preserve">    &lt;</w:t>
      </w:r>
      <w:r>
        <w:t>/xsd:annotation&gt;</w:t>
      </w:r>
    </w:p>
    <w:p w:rsidR="004D5F4F" w:rsidRDefault="00100F85">
      <w:pPr>
        <w:pStyle w:val="Code"/>
      </w:pPr>
      <w:r>
        <w:t xml:space="preserve">    &lt;xsd:complexContent&gt;</w:t>
      </w:r>
    </w:p>
    <w:p w:rsidR="004D5F4F" w:rsidRDefault="00100F85">
      <w:pPr>
        <w:pStyle w:val="Code"/>
      </w:pPr>
      <w:r>
        <w:t xml:space="preserve">      &lt;xsd:extension base="CT_Control"&gt;</w:t>
      </w:r>
    </w:p>
    <w:p w:rsidR="004D5F4F" w:rsidRDefault="00100F85">
      <w:pPr>
        <w:pStyle w:val="Code"/>
      </w:pPr>
      <w:r>
        <w:t xml:space="preserve">        &lt;xsd:sequence&gt;</w:t>
      </w:r>
    </w:p>
    <w:p w:rsidR="004D5F4F" w:rsidRDefault="00100F85">
      <w:pPr>
        <w:pStyle w:val="Code"/>
      </w:pPr>
      <w:r>
        <w:t xml:space="preserve">          &lt;xsd:element name="item" type="CT_Item" minOccurs="0" maxOccurs="1000"&gt;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r>
        <w:t xml:space="preserve">          item in the dropdown.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name="button" type="CT_ButtonRegular" minOccurs="0" maxOccurs="16"&gt;</w:t>
      </w:r>
    </w:p>
    <w:p w:rsidR="004D5F4F" w:rsidRDefault="00100F85">
      <w:pPr>
        <w:pStyle w:val="Code"/>
      </w:pPr>
      <w:r>
        <w:t xml:space="preserve">            &lt;xsd:annotation&gt;</w:t>
      </w:r>
    </w:p>
    <w:p w:rsidR="004D5F4F" w:rsidRDefault="00100F85">
      <w:pPr>
        <w:pStyle w:val="Code"/>
      </w:pPr>
      <w:r>
        <w:t xml:space="preserve">              </w:t>
      </w:r>
      <w:r>
        <w:t>&lt;xsd:documentation&gt;</w:t>
      </w:r>
    </w:p>
    <w:p w:rsidR="004D5F4F" w:rsidRDefault="00100F85">
      <w:pPr>
        <w:pStyle w:val="Code"/>
      </w:pPr>
      <w:r>
        <w:t xml:space="preserve">                Button in footer of dropdown.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&lt;/xsd:sequence&gt;</w:t>
      </w:r>
    </w:p>
    <w:p w:rsidR="004D5F4F" w:rsidRDefault="00100F85">
      <w:pPr>
        <w:pStyle w:val="Code"/>
      </w:pPr>
      <w:r>
        <w:t xml:space="preserve">        &lt;xsd:attributeGroup ref="AG_Action"/&gt;</w:t>
      </w:r>
    </w:p>
    <w:p w:rsidR="004D5F4F" w:rsidRDefault="00100F85">
      <w:pPr>
        <w:pStyle w:val="Code"/>
      </w:pPr>
      <w:r>
        <w:t xml:space="preserve">        &lt;xsd:attributeGroup re</w:t>
      </w:r>
      <w:r>
        <w:t>f="AG_Enabled"/&gt;</w:t>
      </w:r>
    </w:p>
    <w:p w:rsidR="004D5F4F" w:rsidRDefault="00100F85">
      <w:pPr>
        <w:pStyle w:val="Code"/>
      </w:pPr>
      <w:r>
        <w:t xml:space="preserve">        &lt;xsd:attributeGroup ref="AG_Image"/&gt;</w:t>
      </w:r>
    </w:p>
    <w:p w:rsidR="004D5F4F" w:rsidRDefault="00100F85">
      <w:pPr>
        <w:pStyle w:val="Code"/>
      </w:pPr>
      <w:r>
        <w:t xml:space="preserve">        &lt;xsd:attributeGroup ref="AG_DropDownAttributes"/&gt;</w:t>
      </w:r>
    </w:p>
    <w:p w:rsidR="004D5F4F" w:rsidRDefault="00100F85">
      <w:pPr>
        <w:pStyle w:val="Code"/>
      </w:pPr>
      <w:r>
        <w:t xml:space="preserve">        &lt;xsd:attribute name="getSelectedItemID" type="ST_Delegate" use="optional"&gt;</w:t>
      </w:r>
    </w:p>
    <w:p w:rsidR="004D5F4F" w:rsidRDefault="00100F85">
      <w:pPr>
        <w:pStyle w:val="Code"/>
      </w:pPr>
      <w:r>
        <w:t xml:space="preserve">          &lt;xsd:annotation&gt;</w:t>
      </w:r>
    </w:p>
    <w:p w:rsidR="004D5F4F" w:rsidRDefault="00100F85">
      <w:pPr>
        <w:pStyle w:val="Code"/>
      </w:pPr>
      <w:r>
        <w:t xml:space="preserve">            &lt;xsd:documenta</w:t>
      </w:r>
      <w:r>
        <w:t>tion&gt;</w:t>
      </w:r>
    </w:p>
    <w:p w:rsidR="004D5F4F" w:rsidRDefault="00100F85">
      <w:pPr>
        <w:pStyle w:val="Code"/>
      </w:pPr>
      <w:r>
        <w:t xml:space="preserve">              Callback that returns the ID of currently selected item.</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name="getSelectedItemIndex" type="ST_Delegate" use="optional"&gt;</w:t>
      </w:r>
    </w:p>
    <w:p w:rsidR="004D5F4F" w:rsidRDefault="00100F85">
      <w:pPr>
        <w:pStyle w:val="Code"/>
      </w:pPr>
      <w:r>
        <w:lastRenderedPageBreak/>
        <w:t xml:space="preserve">          &lt;xsd:annotation&gt;</w:t>
      </w:r>
    </w:p>
    <w:p w:rsidR="004D5F4F" w:rsidRDefault="00100F85">
      <w:pPr>
        <w:pStyle w:val="Code"/>
      </w:pPr>
      <w:r>
        <w:t xml:space="preserve">            &lt;xsd:documentation&gt;</w:t>
      </w:r>
    </w:p>
    <w:p w:rsidR="004D5F4F" w:rsidRDefault="00100F85">
      <w:pPr>
        <w:pStyle w:val="Code"/>
      </w:pPr>
      <w:r>
        <w:t xml:space="preserve">              Callback that returns the index of currently selected item.</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name="showItem</w:t>
      </w:r>
      <w:r>
        <w:t>Label" type="xsd:boolean"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Whether the label is shown or hidden on dropdown items.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&lt;xsd:complexType name="CT_GalleryRegular"&gt;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dropdown grid control that can be sized.</w:t>
      </w:r>
    </w:p>
    <w:p w:rsidR="004D5F4F" w:rsidRDefault="00100F85">
      <w:pPr>
        <w:pStyle w:val="Code"/>
      </w:pPr>
      <w:r>
        <w:t xml:space="preserve">      &lt;/xsd:documentation&gt;</w:t>
      </w:r>
    </w:p>
    <w:p w:rsidR="004D5F4F" w:rsidRDefault="00100F85">
      <w:pPr>
        <w:pStyle w:val="Code"/>
      </w:pPr>
      <w:r>
        <w:t xml:space="preserve">    &lt;/xsd:annot</w:t>
      </w:r>
      <w:r>
        <w:t>ation&gt;</w:t>
      </w:r>
    </w:p>
    <w:p w:rsidR="004D5F4F" w:rsidRDefault="00100F85">
      <w:pPr>
        <w:pStyle w:val="Code"/>
      </w:pPr>
      <w:r>
        <w:t xml:space="preserve">    &lt;xsd:complexContent&gt;</w:t>
      </w:r>
    </w:p>
    <w:p w:rsidR="004D5F4F" w:rsidRDefault="00100F85">
      <w:pPr>
        <w:pStyle w:val="Code"/>
      </w:pPr>
      <w:r>
        <w:t xml:space="preserve">      &lt;xsd:extension base="CT_DropDownRegular"&gt;</w:t>
      </w:r>
    </w:p>
    <w:p w:rsidR="004D5F4F" w:rsidRDefault="00100F85">
      <w:pPr>
        <w:pStyle w:val="Code"/>
      </w:pPr>
      <w:r>
        <w:t xml:space="preserve">        &lt;xsd:attributeGroup ref="AG_Description"/&gt;</w:t>
      </w:r>
    </w:p>
    <w:p w:rsidR="004D5F4F" w:rsidRDefault="00100F85">
      <w:pPr>
        <w:pStyle w:val="Code"/>
      </w:pPr>
      <w:r>
        <w:t xml:space="preserve">        &lt;xsd:attributeGroup ref="AG_DynamicContentAttributes"/&gt;</w:t>
      </w:r>
    </w:p>
    <w:p w:rsidR="004D5F4F" w:rsidRDefault="00100F85">
      <w:pPr>
        <w:pStyle w:val="Code"/>
      </w:pPr>
      <w:r>
        <w:t xml:space="preserve">        &lt;</w:t>
      </w:r>
      <w:r>
        <w:t>xsd:attribute name="columns" type="ST_GalleryRowColumnCount"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Number of columns in dropdown gallery.</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w:t>
      </w:r>
      <w:r>
        <w:t xml:space="preserve">  &lt;/xsd:attribute&gt;</w:t>
      </w:r>
    </w:p>
    <w:p w:rsidR="004D5F4F" w:rsidRDefault="00100F85">
      <w:pPr>
        <w:pStyle w:val="Code"/>
      </w:pPr>
      <w:r>
        <w:t xml:space="preserve">        &lt;xsd:attribute name="rows" type="ST_GalleryRowColumnCount"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Number of rows in dropdown gallery.</w:t>
      </w:r>
    </w:p>
    <w:p w:rsidR="004D5F4F" w:rsidRDefault="00100F85">
      <w:pPr>
        <w:pStyle w:val="Code"/>
      </w:pPr>
      <w:r>
        <w:t xml:space="preserve">            &lt;/xsd:documentation&gt;</w:t>
      </w:r>
    </w:p>
    <w:p w:rsidR="004D5F4F" w:rsidRDefault="00100F85">
      <w:pPr>
        <w:pStyle w:val="Code"/>
      </w:pPr>
      <w:r>
        <w:t xml:space="preserve">          &lt;/</w:t>
      </w:r>
      <w:r>
        <w:t>xsd:annotation&gt;</w:t>
      </w:r>
    </w:p>
    <w:p w:rsidR="004D5F4F" w:rsidRDefault="00100F85">
      <w:pPr>
        <w:pStyle w:val="Code"/>
      </w:pPr>
      <w:r>
        <w:t xml:space="preserve">        &lt;/xsd:attribute&gt;</w:t>
      </w:r>
    </w:p>
    <w:p w:rsidR="004D5F4F" w:rsidRDefault="00100F85">
      <w:pPr>
        <w:pStyle w:val="Code"/>
      </w:pPr>
      <w:r>
        <w:t xml:space="preserve">        &lt;xsd:attribute name="itemWidth" type="ST_GalleryItemWidthHeight"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Item width in pixels.</w:t>
      </w:r>
    </w:p>
    <w:p w:rsidR="004D5F4F" w:rsidRDefault="00100F85">
      <w:pPr>
        <w:pStyle w:val="Code"/>
      </w:pPr>
      <w:r>
        <w:t xml:space="preserve">            &lt;/xsd:documentation</w:t>
      </w:r>
      <w:r>
        <w:t>&gt;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name="itemHeight" type="ST_GalleryItemWidthHeight"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Item height in pixels.</w:t>
      </w:r>
    </w:p>
    <w:p w:rsidR="004D5F4F" w:rsidRDefault="00100F85">
      <w:pPr>
        <w:pStyle w:val="Code"/>
      </w:pPr>
      <w:r>
        <w:t xml:space="preserve">            &lt;</w:t>
      </w:r>
      <w:r>
        <w: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name="getItemWidth"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Callback that returns the item width.</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name="getItemHeight" type="ST_Delegate" use="optional"&gt;</w:t>
      </w:r>
    </w:p>
    <w:p w:rsidR="004D5F4F" w:rsidRDefault="00100F85">
      <w:pPr>
        <w:pStyle w:val="Code"/>
      </w:pPr>
      <w:r>
        <w:t xml:space="preserve">          &lt;xsd:annotation&gt;</w:t>
      </w:r>
    </w:p>
    <w:p w:rsidR="004D5F4F" w:rsidRDefault="00100F85">
      <w:pPr>
        <w:pStyle w:val="Code"/>
      </w:pPr>
      <w:r>
        <w:t xml:space="preserve">            </w:t>
      </w:r>
      <w:r>
        <w:t>&lt;xsd:documentation&gt;</w:t>
      </w:r>
    </w:p>
    <w:p w:rsidR="004D5F4F" w:rsidRDefault="00100F85">
      <w:pPr>
        <w:pStyle w:val="Code"/>
      </w:pPr>
      <w:r>
        <w:t xml:space="preserve">              Callback that returns the item height.</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lastRenderedPageBreak/>
        <w:t xml:space="preserve">        &lt;xsd:attribute name="showItemLabel" type="xsd:boolean" use="optional"&gt;</w:t>
      </w:r>
    </w:p>
    <w:p w:rsidR="004D5F4F" w:rsidRDefault="00100F85">
      <w:pPr>
        <w:pStyle w:val="Code"/>
      </w:pPr>
      <w:r>
        <w:t xml:space="preserve">          &lt;xsd:ann</w:t>
      </w:r>
      <w:r>
        <w:t>otation&gt;</w:t>
      </w:r>
    </w:p>
    <w:p w:rsidR="004D5F4F" w:rsidRDefault="00100F85">
      <w:pPr>
        <w:pStyle w:val="Code"/>
      </w:pPr>
      <w:r>
        <w:t xml:space="preserve">            &lt;xsd:documentation&gt;</w:t>
      </w:r>
    </w:p>
    <w:p w:rsidR="004D5F4F" w:rsidRDefault="00100F85">
      <w:pPr>
        <w:pStyle w:val="Code"/>
      </w:pPr>
      <w:r>
        <w:t xml:space="preserve">              Whether the label is shown or hidden on gallery items.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 xml:space="preserve">  &lt;/xsd:com</w:t>
      </w:r>
      <w:r>
        <w:t>plexType&gt;</w:t>
      </w:r>
    </w:p>
    <w:p w:rsidR="004D5F4F" w:rsidRDefault="00100F85">
      <w:pPr>
        <w:pStyle w:val="Code"/>
      </w:pPr>
      <w:r>
        <w:t xml:space="preserve">  &lt;xsd:complexType name="CT_Gallery"&gt;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gallery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&lt;xsd:extension base="CT_GalleryRegular"&gt;</w:t>
      </w:r>
    </w:p>
    <w:p w:rsidR="004D5F4F" w:rsidRDefault="00100F85">
      <w:pPr>
        <w:pStyle w:val="Code"/>
      </w:pPr>
      <w:r>
        <w:t xml:space="preserve">        &lt;</w:t>
      </w:r>
      <w:r>
        <w:t>xsd:attributeGroup ref="AG_SizeAttributes"/&gt;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&lt;xsd:group name="EG_MenuControlsBase"&gt;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group of controls allowed in all menus.</w:t>
      </w:r>
    </w:p>
    <w:p w:rsidR="004D5F4F" w:rsidRDefault="00100F85">
      <w:pPr>
        <w:pStyle w:val="Code"/>
      </w:pPr>
      <w:r>
        <w:t xml:space="preserve">   </w:t>
      </w:r>
      <w:r>
        <w:t xml:space="preserve">   &lt;/xsd:documentation&gt;</w:t>
      </w:r>
    </w:p>
    <w:p w:rsidR="004D5F4F" w:rsidRDefault="00100F85">
      <w:pPr>
        <w:pStyle w:val="Code"/>
      </w:pPr>
      <w:r>
        <w:t xml:space="preserve">    &lt;/xsd:annotation&gt;</w:t>
      </w:r>
    </w:p>
    <w:p w:rsidR="004D5F4F" w:rsidRDefault="00100F85">
      <w:pPr>
        <w:pStyle w:val="Code"/>
      </w:pPr>
      <w:r>
        <w:t xml:space="preserve">    &lt;xsd:choice&gt;</w:t>
      </w:r>
    </w:p>
    <w:p w:rsidR="004D5F4F" w:rsidRDefault="00100F85">
      <w:pPr>
        <w:pStyle w:val="Code"/>
      </w:pPr>
      <w:r>
        <w:t xml:space="preserve">      &lt;xsd:element name="control" type="CT_ControlCloneRegular"&gt;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Control can enable, disable, or clone built-in controls.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name="button" type="CT_ButtonRegular"&gt;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Button control.</w:t>
      </w:r>
    </w:p>
    <w:p w:rsidR="004D5F4F" w:rsidRDefault="00100F85">
      <w:pPr>
        <w:pStyle w:val="Code"/>
      </w:pPr>
      <w:r>
        <w:t xml:space="preserve">          &lt;/xsd:documentation&gt;</w:t>
      </w:r>
    </w:p>
    <w:p w:rsidR="004D5F4F" w:rsidRDefault="00100F85">
      <w:pPr>
        <w:pStyle w:val="Code"/>
      </w:pPr>
      <w:r>
        <w:t xml:space="preserve">      </w:t>
      </w:r>
      <w:r>
        <w:t xml:space="preserve">  &lt;/xsd:annotation&gt;</w:t>
      </w:r>
    </w:p>
    <w:p w:rsidR="004D5F4F" w:rsidRDefault="00100F85">
      <w:pPr>
        <w:pStyle w:val="Code"/>
      </w:pPr>
      <w:r>
        <w:t xml:space="preserve">      &lt;/xsd:element&gt;</w:t>
      </w:r>
    </w:p>
    <w:p w:rsidR="004D5F4F" w:rsidRDefault="00100F85">
      <w:pPr>
        <w:pStyle w:val="Code"/>
      </w:pPr>
      <w:r>
        <w:t xml:space="preserve">      &lt;xsd:element name="checkBox" type="CT_CheckBox"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CheckBox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w:t>
      </w:r>
      <w:r>
        <w:t>/xsd:element&gt;</w:t>
      </w:r>
    </w:p>
    <w:p w:rsidR="004D5F4F" w:rsidRDefault="00100F85">
      <w:pPr>
        <w:pStyle w:val="Code"/>
      </w:pPr>
      <w:r>
        <w:t xml:space="preserve">      &lt;xsd:element name="gallery" type="CT_GalleryRegular"&gt;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Gallery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w:t>
      </w:r>
      <w:r>
        <w:t>ame="toggleButton" type="CT_ToggleButtonRegular"&gt;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ToggleButton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name="menuSeparator"</w:t>
      </w:r>
      <w:r>
        <w:t xml:space="preserve"> type="CT_MenuSeparator"&gt;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Control group separator.</w:t>
      </w:r>
    </w:p>
    <w:p w:rsidR="004D5F4F" w:rsidRDefault="00100F85">
      <w:pPr>
        <w:pStyle w:val="Code"/>
      </w:pPr>
      <w:r>
        <w:lastRenderedPageBreak/>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&lt;/xsd:choice&gt;</w:t>
      </w:r>
    </w:p>
    <w:p w:rsidR="004D5F4F" w:rsidRDefault="00100F85">
      <w:pPr>
        <w:pStyle w:val="Code"/>
      </w:pPr>
      <w:r>
        <w:t xml:space="preserve">  &lt;/xsd:group&gt;</w:t>
      </w:r>
    </w:p>
    <w:p w:rsidR="004D5F4F" w:rsidRDefault="00100F85">
      <w:pPr>
        <w:pStyle w:val="Code"/>
      </w:pPr>
      <w:r>
        <w:t xml:space="preserve">  &lt;</w:t>
      </w:r>
      <w:r>
        <w:t>xsd:group name="EG_MenuOrSplitButtonRegular"&gt;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Defines menu or splitButton controls.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&lt;xsd:choice&gt;</w:t>
      </w:r>
    </w:p>
    <w:p w:rsidR="004D5F4F" w:rsidRDefault="00100F85">
      <w:pPr>
        <w:pStyle w:val="Code"/>
      </w:pPr>
      <w:r>
        <w:t xml:space="preserve">      &lt;</w:t>
      </w:r>
      <w:r>
        <w:t>xsd:element name="splitButton" type="CT_SplitButtonRegular"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SplitButton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name="men</w:t>
      </w:r>
      <w:r>
        <w:t>u" type="CT_MenuRegular"&gt;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Menu.</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name="dynamicMenu" type="CT_DynamicMenuRegular"&gt;</w:t>
      </w:r>
    </w:p>
    <w:p w:rsidR="004D5F4F" w:rsidRDefault="00100F85">
      <w:pPr>
        <w:pStyle w:val="Code"/>
      </w:pPr>
      <w:r>
        <w:t xml:space="preserve">        &lt;xs</w:t>
      </w:r>
      <w:r>
        <w:t>d:annotation&gt;</w:t>
      </w:r>
    </w:p>
    <w:p w:rsidR="004D5F4F" w:rsidRDefault="00100F85">
      <w:pPr>
        <w:pStyle w:val="Code"/>
      </w:pPr>
      <w:r>
        <w:t xml:space="preserve">          &lt;xsd:documentation&gt;</w:t>
      </w:r>
    </w:p>
    <w:p w:rsidR="004D5F4F" w:rsidRDefault="00100F85">
      <w:pPr>
        <w:pStyle w:val="Code"/>
      </w:pPr>
      <w:r>
        <w:t xml:space="preserve">            DynamicMenu.</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&lt;/xsd:choice&gt;</w:t>
      </w:r>
    </w:p>
    <w:p w:rsidR="004D5F4F" w:rsidRDefault="00100F85">
      <w:pPr>
        <w:pStyle w:val="Code"/>
      </w:pPr>
      <w:r>
        <w:t xml:space="preserve">  &lt;/xsd:group&gt;</w:t>
      </w:r>
    </w:p>
    <w:p w:rsidR="004D5F4F" w:rsidRDefault="00100F85">
      <w:pPr>
        <w:pStyle w:val="Code"/>
      </w:pPr>
      <w:r>
        <w:t xml:space="preserve">  &lt;xsd:group name="EG_MenuOrSplitButtonWithTitle"&gt;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Menu or split button controls with title.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&lt;xsd:choice&gt;</w:t>
      </w:r>
    </w:p>
    <w:p w:rsidR="004D5F4F" w:rsidRDefault="00100F85">
      <w:pPr>
        <w:pStyle w:val="Code"/>
      </w:pPr>
      <w:r>
        <w:t xml:space="preserve">      &lt;xsd:element name="splitButton" type="CT_SplitButtonWithTitle" &gt;</w:t>
      </w:r>
    </w:p>
    <w:p w:rsidR="004D5F4F" w:rsidRDefault="00100F85">
      <w:pPr>
        <w:pStyle w:val="Code"/>
      </w:pPr>
      <w:r>
        <w:t xml:space="preserve">        &lt;xsd:annotation&gt;</w:t>
      </w:r>
    </w:p>
    <w:p w:rsidR="004D5F4F" w:rsidRDefault="00100F85">
      <w:pPr>
        <w:pStyle w:val="Code"/>
      </w:pPr>
      <w:r>
        <w:t xml:space="preserve">          &lt;xsd:doc</w:t>
      </w:r>
      <w:r>
        <w:t>umentation&gt;</w:t>
      </w:r>
    </w:p>
    <w:p w:rsidR="004D5F4F" w:rsidRDefault="00100F85">
      <w:pPr>
        <w:pStyle w:val="Code"/>
      </w:pPr>
      <w:r>
        <w:t xml:space="preserve">            SplitButton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name="menu" type="CT_MenuWithTitle"&gt;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Menu.</w:t>
      </w:r>
    </w:p>
    <w:p w:rsidR="004D5F4F" w:rsidRDefault="00100F85">
      <w:pPr>
        <w:pStyle w:val="Code"/>
      </w:pPr>
      <w:r>
        <w:t xml:space="preserve">    </w:t>
      </w: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name="dynamicMenu" type="CT_DynamicMenuRegular"&gt;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DynamicMenu.</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&lt;/xsd:choice&gt;</w:t>
      </w:r>
    </w:p>
    <w:p w:rsidR="004D5F4F" w:rsidRDefault="00100F85">
      <w:pPr>
        <w:pStyle w:val="Code"/>
      </w:pPr>
      <w:r>
        <w:t xml:space="preserve">  &lt;/xsd:group&gt;</w:t>
      </w:r>
    </w:p>
    <w:p w:rsidR="004D5F4F" w:rsidRDefault="00100F85">
      <w:pPr>
        <w:pStyle w:val="Code"/>
      </w:pPr>
      <w:r>
        <w:t xml:space="preserve">  &lt;xsd:complexType name="CT_OfficeMenu"&gt;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lastRenderedPageBreak/>
        <w:t xml:space="preserve">        The OfficeMenu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w:t>
      </w:r>
      <w:r>
        <w:t>xsd:sequence&gt;</w:t>
      </w:r>
    </w:p>
    <w:p w:rsidR="004D5F4F" w:rsidRDefault="00100F85">
      <w:pPr>
        <w:pStyle w:val="Code"/>
      </w:pPr>
      <w:r>
        <w:t xml:space="preserve">      &lt;xsd:choice minOccurs="0" maxOccurs="1000"&gt;</w:t>
      </w:r>
    </w:p>
    <w:p w:rsidR="004D5F4F" w:rsidRDefault="00100F85">
      <w:pPr>
        <w:pStyle w:val="Code"/>
      </w:pPr>
      <w:r>
        <w:t xml:space="preserve">        &lt;xsd:group ref="EG_MenuControlsBase"/&gt;</w:t>
      </w:r>
    </w:p>
    <w:p w:rsidR="004D5F4F" w:rsidRDefault="00100F85">
      <w:pPr>
        <w:pStyle w:val="Code"/>
      </w:pPr>
      <w:r>
        <w:t xml:space="preserve">        &lt;xsd:group ref="EG_MenuOrSplitButtonWithTitle"/&gt;</w:t>
      </w:r>
    </w:p>
    <w:p w:rsidR="004D5F4F" w:rsidRDefault="00100F85">
      <w:pPr>
        <w:pStyle w:val="Code"/>
      </w:pPr>
      <w:r>
        <w:t xml:space="preserve">      &lt;/xsd:choice&gt;</w:t>
      </w:r>
    </w:p>
    <w:p w:rsidR="004D5F4F" w:rsidRDefault="00100F85">
      <w:pPr>
        <w:pStyle w:val="Code"/>
      </w:pPr>
      <w:r>
        <w:t xml:space="preserve">    &lt;/xsd:sequence&gt;</w:t>
      </w:r>
    </w:p>
    <w:p w:rsidR="004D5F4F" w:rsidRDefault="00100F85">
      <w:pPr>
        <w:pStyle w:val="Code"/>
      </w:pPr>
      <w:r>
        <w:t xml:space="preserve">  &lt;/xsd:complexType&gt;</w:t>
      </w:r>
    </w:p>
    <w:p w:rsidR="004D5F4F" w:rsidRDefault="00100F85">
      <w:pPr>
        <w:pStyle w:val="Code"/>
      </w:pPr>
      <w:r>
        <w:t xml:space="preserve">  &lt;xsd:complexType name="CT</w:t>
      </w:r>
      <w:r>
        <w:t>_MenuRegular"&gt;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menu with a fixed-size button.</w:t>
      </w:r>
    </w:p>
    <w:p w:rsidR="004D5F4F" w:rsidRDefault="00100F85">
      <w:pPr>
        <w:pStyle w:val="Code"/>
      </w:pPr>
      <w:r>
        <w:t xml:space="preserve">        Contains one or more controls or other menus.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&lt;xsd:extension base</w:t>
      </w:r>
      <w:r>
        <w:t>="CT_ControlBase"&gt;</w:t>
      </w:r>
    </w:p>
    <w:p w:rsidR="004D5F4F" w:rsidRDefault="00100F85">
      <w:pPr>
        <w:pStyle w:val="Code"/>
      </w:pPr>
      <w:r>
        <w:t xml:space="preserve">        &lt;xsd:sequence&gt;</w:t>
      </w:r>
    </w:p>
    <w:p w:rsidR="004D5F4F" w:rsidRDefault="00100F85">
      <w:pPr>
        <w:pStyle w:val="Code"/>
      </w:pPr>
      <w:r>
        <w:t xml:space="preserve">          &lt;xsd:choice minOccurs="0" maxOccurs="1000"&gt;</w:t>
      </w:r>
    </w:p>
    <w:p w:rsidR="004D5F4F" w:rsidRDefault="00100F85">
      <w:pPr>
        <w:pStyle w:val="Code"/>
      </w:pPr>
      <w:r>
        <w:t xml:space="preserve">            &lt;xsd:group ref="EG_MenuControlsBase"/&gt;</w:t>
      </w:r>
    </w:p>
    <w:p w:rsidR="004D5F4F" w:rsidRDefault="00100F85">
      <w:pPr>
        <w:pStyle w:val="Code"/>
      </w:pPr>
      <w:r>
        <w:t xml:space="preserve">            &lt;xsd:group ref="EG_MenuOrSplitButtonRegular"/&gt;</w:t>
      </w:r>
    </w:p>
    <w:p w:rsidR="004D5F4F" w:rsidRDefault="00100F85">
      <w:pPr>
        <w:pStyle w:val="Code"/>
      </w:pPr>
      <w:r>
        <w:t xml:space="preserve">          &lt;/xsd:choice&gt;</w:t>
      </w:r>
    </w:p>
    <w:p w:rsidR="004D5F4F" w:rsidRDefault="00100F85">
      <w:pPr>
        <w:pStyle w:val="Code"/>
      </w:pPr>
      <w:r>
        <w:t xml:space="preserve">        &lt;/xsd:sequence&gt;</w:t>
      </w:r>
    </w:p>
    <w:p w:rsidR="004D5F4F" w:rsidRDefault="00100F85">
      <w:pPr>
        <w:pStyle w:val="Code"/>
      </w:pPr>
      <w:r>
        <w:t xml:space="preserve">        &lt;xsd:attribute name="itemSize" type="ST_ItemSize"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size of menu items.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 ref="AG_Description"/&gt;</w:t>
      </w:r>
    </w:p>
    <w:p w:rsidR="004D5F4F" w:rsidRDefault="00100F85">
      <w:pPr>
        <w:pStyle w:val="Code"/>
      </w:pPr>
      <w:r>
        <w:t xml:space="preserve">        &lt;xsd:attributeGroup ref="AG_IDAttributes"/&gt;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&lt;xsd:complexType name="CT_DynamicMenuRegular"&gt;</w:t>
      </w:r>
    </w:p>
    <w:p w:rsidR="004D5F4F" w:rsidRDefault="00100F85">
      <w:pPr>
        <w:pStyle w:val="Code"/>
      </w:pPr>
      <w:r>
        <w:t xml:space="preserve">    &lt;xsd:annotation&gt;</w:t>
      </w:r>
    </w:p>
    <w:p w:rsidR="004D5F4F" w:rsidRDefault="00100F85">
      <w:pPr>
        <w:pStyle w:val="Code"/>
      </w:pPr>
      <w:r>
        <w:t xml:space="preserve">      &lt;xsd:d</w:t>
      </w:r>
      <w:r>
        <w:t>ocumentation&gt;</w:t>
      </w:r>
    </w:p>
    <w:p w:rsidR="004D5F4F" w:rsidRDefault="00100F85">
      <w:pPr>
        <w:pStyle w:val="Code"/>
      </w:pPr>
      <w:r>
        <w:t xml:space="preserve">        A dynamicMenu with a fixed-size button.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&lt;xsd:extension base="CT_ControlBase"&gt;</w:t>
      </w:r>
    </w:p>
    <w:p w:rsidR="004D5F4F" w:rsidRDefault="00100F85">
      <w:pPr>
        <w:pStyle w:val="Code"/>
      </w:pPr>
      <w:r>
        <w:t xml:space="preserve">        &lt;xsd:attributeGroup ref="AG_Description"/&gt;</w:t>
      </w:r>
    </w:p>
    <w:p w:rsidR="004D5F4F" w:rsidRDefault="00100F85">
      <w:pPr>
        <w:pStyle w:val="Code"/>
      </w:pPr>
      <w:r>
        <w:t xml:space="preserve">        &lt;</w:t>
      </w:r>
      <w:r>
        <w:t>xsd:attributeGroup ref="AG_IDAttributes"/&gt;</w:t>
      </w:r>
    </w:p>
    <w:p w:rsidR="004D5F4F" w:rsidRDefault="00100F85">
      <w:pPr>
        <w:pStyle w:val="Code"/>
      </w:pPr>
      <w:r>
        <w:t xml:space="preserve">        &lt;xsd:attributeGroup ref="AG_GetContentAttributes"/&gt;</w:t>
      </w:r>
    </w:p>
    <w:p w:rsidR="004D5F4F" w:rsidRDefault="00100F85">
      <w:pPr>
        <w:pStyle w:val="Code"/>
      </w:pPr>
      <w:r>
        <w:t xml:space="preserve">        &lt;xsd:attributeGroup ref="AG_DynamicContentAttributes"/&gt;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4D5F4F">
      <w:pPr>
        <w:pStyle w:val="Code"/>
      </w:pPr>
    </w:p>
    <w:p w:rsidR="004D5F4F" w:rsidRDefault="00100F85">
      <w:pPr>
        <w:pStyle w:val="Code"/>
      </w:pPr>
      <w:r>
        <w:t xml:space="preserve">  &lt;</w:t>
      </w:r>
      <w:r>
        <w:t>xsd:complexType name="CT_MenuWithTitle"&gt;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menu with a fixed-size button.</w:t>
      </w:r>
    </w:p>
    <w:p w:rsidR="004D5F4F" w:rsidRDefault="00100F85">
      <w:pPr>
        <w:pStyle w:val="Code"/>
      </w:pPr>
      <w:r>
        <w:t xml:space="preserve">        Contains one or more controls or other menus and has a 'title' attribute.</w:t>
      </w:r>
    </w:p>
    <w:p w:rsidR="004D5F4F" w:rsidRDefault="00100F85">
      <w:pPr>
        <w:pStyle w:val="Code"/>
      </w:pPr>
      <w:r>
        <w:t xml:space="preserve">      &lt;/xsd:documentation&gt;</w:t>
      </w:r>
    </w:p>
    <w:p w:rsidR="004D5F4F" w:rsidRDefault="00100F85">
      <w:pPr>
        <w:pStyle w:val="Code"/>
      </w:pPr>
      <w:r>
        <w:t xml:space="preserve">    &lt;/xsd:annotati</w:t>
      </w:r>
      <w:r>
        <w:t>on&gt;</w:t>
      </w:r>
    </w:p>
    <w:p w:rsidR="004D5F4F" w:rsidRDefault="00100F85">
      <w:pPr>
        <w:pStyle w:val="Code"/>
      </w:pPr>
      <w:r>
        <w:t xml:space="preserve">    &lt;xsd:complexContent&gt;</w:t>
      </w:r>
    </w:p>
    <w:p w:rsidR="004D5F4F" w:rsidRDefault="00100F85">
      <w:pPr>
        <w:pStyle w:val="Code"/>
      </w:pPr>
      <w:r>
        <w:t xml:space="preserve">      &lt;xsd:extension base="CT_ControlBase"&gt;</w:t>
      </w:r>
    </w:p>
    <w:p w:rsidR="004D5F4F" w:rsidRDefault="00100F85">
      <w:pPr>
        <w:pStyle w:val="Code"/>
      </w:pPr>
      <w:r>
        <w:t xml:space="preserve">        &lt;xsd:sequence&gt;</w:t>
      </w:r>
    </w:p>
    <w:p w:rsidR="004D5F4F" w:rsidRDefault="00100F85">
      <w:pPr>
        <w:pStyle w:val="Code"/>
      </w:pPr>
      <w:r>
        <w:t xml:space="preserve">          &lt;xsd:choice minOccurs="0" maxOccurs="1000"&gt;</w:t>
      </w:r>
    </w:p>
    <w:p w:rsidR="004D5F4F" w:rsidRDefault="00100F85">
      <w:pPr>
        <w:pStyle w:val="Code"/>
      </w:pPr>
      <w:r>
        <w:t xml:space="preserve">            &lt;xsd:group ref="EG_MenuControlsBase"/&gt;</w:t>
      </w:r>
    </w:p>
    <w:p w:rsidR="004D5F4F" w:rsidRDefault="00100F85">
      <w:pPr>
        <w:pStyle w:val="Code"/>
      </w:pPr>
      <w:r>
        <w:t xml:space="preserve">            &lt;xsd:group ref="EG_MenuOrSplitButtonWithTit</w:t>
      </w:r>
      <w:r>
        <w:t>le"/&gt;</w:t>
      </w:r>
    </w:p>
    <w:p w:rsidR="004D5F4F" w:rsidRDefault="00100F85">
      <w:pPr>
        <w:pStyle w:val="Code"/>
      </w:pPr>
      <w:r>
        <w:t xml:space="preserve">          &lt;/xsd:choice&gt;</w:t>
      </w:r>
    </w:p>
    <w:p w:rsidR="004D5F4F" w:rsidRDefault="00100F85">
      <w:pPr>
        <w:pStyle w:val="Code"/>
      </w:pPr>
      <w:r>
        <w:t xml:space="preserve">        &lt;/xsd:sequence&gt;</w:t>
      </w:r>
    </w:p>
    <w:p w:rsidR="004D5F4F" w:rsidRDefault="00100F85">
      <w:pPr>
        <w:pStyle w:val="Code"/>
      </w:pPr>
      <w:r>
        <w:lastRenderedPageBreak/>
        <w:t xml:space="preserve">        &lt;xsd:attributeGroup ref="AG_IDAttributes"/&gt;</w:t>
      </w:r>
    </w:p>
    <w:p w:rsidR="004D5F4F" w:rsidRDefault="00100F85">
      <w:pPr>
        <w:pStyle w:val="Code"/>
      </w:pPr>
      <w:r>
        <w:t xml:space="preserve">        &lt;xsd:attribute name="itemSize" type="ST_ItemSize"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w:t>
      </w:r>
      <w:r>
        <w:t xml:space="preserve"> size of menu items.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 ref="AG_Title"/&gt;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4D5F4F">
      <w:pPr>
        <w:pStyle w:val="Code"/>
      </w:pPr>
    </w:p>
    <w:p w:rsidR="004D5F4F" w:rsidRDefault="00100F85">
      <w:pPr>
        <w:pStyle w:val="Code"/>
      </w:pPr>
      <w:r>
        <w:t xml:space="preserve">  &lt;xsd:complexType name="CT_Menu"</w:t>
      </w:r>
      <w:r>
        <w:t>&gt;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menu with a button that can be sized.</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&lt;xsd:extension base="CT_MenuRegular"&gt;</w:t>
      </w:r>
    </w:p>
    <w:p w:rsidR="004D5F4F" w:rsidRDefault="00100F85">
      <w:pPr>
        <w:pStyle w:val="Code"/>
      </w:pPr>
      <w:r>
        <w:t xml:space="preserve">        &lt;</w:t>
      </w:r>
      <w:r>
        <w:t>xsd:attributeGroup ref="AG_SizeAttributes"/&gt;</w:t>
      </w:r>
    </w:p>
    <w:p w:rsidR="004D5F4F" w:rsidRDefault="00100F85">
      <w:pPr>
        <w:pStyle w:val="Code"/>
      </w:pPr>
      <w:r>
        <w:t xml:space="preserve">        &lt;xsd:attribute name="itemSize" type="ST_ItemSize"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size of menu items. Large menu items show the 'description' attribute inline.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w:t>
      </w:r>
      <w:r>
        <w:t>sd:complexType name="CT_DynamicMenu"&gt;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dynamicMenu with a button that can be sized.</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&lt;xsd:extension base="CT_DynamicMenuR</w:t>
      </w:r>
      <w:r>
        <w:t>egular"&gt;</w:t>
      </w:r>
    </w:p>
    <w:p w:rsidR="004D5F4F" w:rsidRDefault="00100F85">
      <w:pPr>
        <w:pStyle w:val="Code"/>
      </w:pPr>
      <w:r>
        <w:t xml:space="preserve">        &lt;xsd:attributeGroup ref="AG_SizeAttributes"/&gt;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&lt;xsd:complexType name="CT_SplitButtonBase"&gt;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splitButton-type control with a fixed-size.</w:t>
      </w:r>
    </w:p>
    <w:p w:rsidR="004D5F4F" w:rsidRDefault="00100F85">
      <w:pPr>
        <w:pStyle w:val="Code"/>
      </w:pPr>
      <w:r>
        <w:t xml:space="preserve">        SplitButton contains a button or toggleButton and a menu.</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&lt;xsd:extension base="CT_Control"&gt;</w:t>
      </w:r>
    </w:p>
    <w:p w:rsidR="004D5F4F" w:rsidRDefault="00100F85">
      <w:pPr>
        <w:pStyle w:val="Code"/>
      </w:pPr>
      <w:r>
        <w:t xml:space="preserve">        &lt;xsd:attribute</w:t>
      </w:r>
      <w:r>
        <w:t>Group ref="AG_Enabled"/&gt;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&lt;xsd:complexType name="CT_SplitButtonRestricted"&gt;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Attributes that do not apply to splitButton.</w:t>
      </w:r>
    </w:p>
    <w:p w:rsidR="004D5F4F" w:rsidRDefault="00100F85">
      <w:pPr>
        <w:pStyle w:val="Code"/>
      </w:pPr>
      <w:r>
        <w:t xml:space="preserve">        T</w:t>
      </w:r>
      <w:r>
        <w:t>hey are inherited from the button inside of the splitButton.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&lt;xsd:restriction base="CT_SplitButtonBase"&gt;</w:t>
      </w:r>
    </w:p>
    <w:p w:rsidR="004D5F4F" w:rsidRDefault="00100F85">
      <w:pPr>
        <w:pStyle w:val="Code"/>
      </w:pPr>
      <w:r>
        <w:t xml:space="preserve">        &lt;xsd:attribute name="label" use="prohibited"&gt;</w:t>
      </w:r>
    </w:p>
    <w:p w:rsidR="004D5F4F" w:rsidRDefault="00100F85">
      <w:pPr>
        <w:pStyle w:val="Code"/>
      </w:pPr>
      <w:r>
        <w:lastRenderedPageBreak/>
        <w:t xml:space="preserve">          &lt;xsd:an</w:t>
      </w:r>
      <w:r>
        <w:t>notation&gt;</w:t>
      </w:r>
    </w:p>
    <w:p w:rsidR="004D5F4F" w:rsidRDefault="00100F85">
      <w:pPr>
        <w:pStyle w:val="Code"/>
      </w:pPr>
      <w:r>
        <w:t xml:space="preserve">            &lt;xsd:documentation&gt;</w:t>
      </w:r>
    </w:p>
    <w:p w:rsidR="004D5F4F" w:rsidRDefault="00100F85">
      <w:pPr>
        <w:pStyle w:val="Code"/>
      </w:pPr>
      <w:r>
        <w:t xml:space="preserve">              Label does not apply to splitButton, set it on the button inside the splitButton.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w:t>
      </w:r>
      <w:r>
        <w:t>xsd:attribute name="getLabel"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GetLabel inherited from button inside splitButton.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w:t>
      </w:r>
      <w:r>
        <w:t>&gt;</w:t>
      </w:r>
    </w:p>
    <w:p w:rsidR="004D5F4F" w:rsidRDefault="00100F85">
      <w:pPr>
        <w:pStyle w:val="Code"/>
      </w:pPr>
      <w:r>
        <w:t xml:space="preserve">        &lt;xsd:attribute name="screentip"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Screentip inherited from button inside splitButton.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w:t>
      </w:r>
      <w:r>
        <w:t>xsd:attribute&gt;</w:t>
      </w:r>
    </w:p>
    <w:p w:rsidR="004D5F4F" w:rsidRDefault="00100F85">
      <w:pPr>
        <w:pStyle w:val="Code"/>
      </w:pPr>
      <w:r>
        <w:t xml:space="preserve">        &lt;xsd:attribute name="getScreentip"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GetScreentip inherited from button inside splitButton.</w:t>
      </w:r>
    </w:p>
    <w:p w:rsidR="004D5F4F" w:rsidRDefault="00100F85">
      <w:pPr>
        <w:pStyle w:val="Code"/>
      </w:pPr>
      <w:r>
        <w:t xml:space="preserve">            &lt;/xsd:documentation&gt;</w:t>
      </w:r>
    </w:p>
    <w:p w:rsidR="004D5F4F" w:rsidRDefault="00100F85">
      <w:pPr>
        <w:pStyle w:val="Code"/>
      </w:pPr>
      <w:r>
        <w:t xml:space="preserve">          &lt;/xsd:ann</w:t>
      </w:r>
      <w:r>
        <w:t>otation&gt;</w:t>
      </w:r>
    </w:p>
    <w:p w:rsidR="004D5F4F" w:rsidRDefault="00100F85">
      <w:pPr>
        <w:pStyle w:val="Code"/>
      </w:pPr>
      <w:r>
        <w:t xml:space="preserve">        &lt;/xsd:attribute&gt;</w:t>
      </w:r>
    </w:p>
    <w:p w:rsidR="004D5F4F" w:rsidRDefault="00100F85">
      <w:pPr>
        <w:pStyle w:val="Code"/>
      </w:pPr>
      <w:r>
        <w:t xml:space="preserve">        &lt;xsd:attribute name="supertip"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Supertip inherited from button inside splitButton.</w:t>
      </w:r>
    </w:p>
    <w:p w:rsidR="004D5F4F" w:rsidRDefault="00100F85">
      <w:pPr>
        <w:pStyle w:val="Code"/>
      </w:pPr>
      <w:r>
        <w:t xml:space="preserve">            &lt;/xsd:documentation&gt;</w:t>
      </w:r>
    </w:p>
    <w:p w:rsidR="004D5F4F" w:rsidRDefault="00100F85">
      <w:pPr>
        <w:pStyle w:val="Code"/>
      </w:pPr>
      <w:r>
        <w:t xml:space="preserve">        </w:t>
      </w:r>
      <w:r>
        <w:t xml:space="preserve">  &lt;/xsd:annotation&gt;</w:t>
      </w:r>
    </w:p>
    <w:p w:rsidR="004D5F4F" w:rsidRDefault="00100F85">
      <w:pPr>
        <w:pStyle w:val="Code"/>
      </w:pPr>
      <w:r>
        <w:t xml:space="preserve">        &lt;/xsd:attribute&gt;</w:t>
      </w:r>
    </w:p>
    <w:p w:rsidR="004D5F4F" w:rsidRDefault="00100F85">
      <w:pPr>
        <w:pStyle w:val="Code"/>
      </w:pPr>
      <w:r>
        <w:t xml:space="preserve">        &lt;xsd:attribute name="getSupertip"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GetSuperTip inherited from button inside splitButton.</w:t>
      </w:r>
    </w:p>
    <w:p w:rsidR="004D5F4F" w:rsidRDefault="00100F85">
      <w:pPr>
        <w:pStyle w:val="Code"/>
      </w:pPr>
      <w:r>
        <w:t xml:space="preserve">            &lt;</w:t>
      </w:r>
      <w:r>
        <w: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name="image"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Image inherited from button inside splitButton.</w:t>
      </w:r>
    </w:p>
    <w:p w:rsidR="004D5F4F" w:rsidRDefault="00100F85">
      <w:pPr>
        <w:pStyle w:val="Code"/>
      </w:pPr>
      <w:r>
        <w:t xml:space="preserve">        </w:t>
      </w: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name="imageMso"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ImageMso inherited from button inside splitButto</w:t>
      </w:r>
      <w:r>
        <w:t>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name="getImage" use="prohibited"&gt;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GetImage inherited from button inside splitButton.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 name="showImage" use="prohibited"&gt;</w:t>
      </w:r>
    </w:p>
    <w:p w:rsidR="004D5F4F" w:rsidRDefault="00100F85">
      <w:pPr>
        <w:pStyle w:val="Code"/>
      </w:pPr>
      <w:r>
        <w:t xml:space="preserve">          &lt;xsd:annotation&gt;</w:t>
      </w:r>
    </w:p>
    <w:p w:rsidR="004D5F4F" w:rsidRDefault="00100F85">
      <w:pPr>
        <w:pStyle w:val="Code"/>
      </w:pPr>
      <w:r>
        <w:t xml:space="preserve">            &lt;</w:t>
      </w:r>
      <w:r>
        <w:t>xsd:documentation&gt;</w:t>
      </w:r>
    </w:p>
    <w:p w:rsidR="004D5F4F" w:rsidRDefault="00100F85">
      <w:pPr>
        <w:pStyle w:val="Code"/>
      </w:pPr>
      <w:r>
        <w:t xml:space="preserve">              ShowImage inherited from button inside splitButton.</w:t>
      </w:r>
    </w:p>
    <w:p w:rsidR="004D5F4F" w:rsidRDefault="00100F85">
      <w:pPr>
        <w:pStyle w:val="Code"/>
      </w:pPr>
      <w:r>
        <w:t xml:space="preserve">            &lt;/xsd:documentation&gt;</w:t>
      </w:r>
    </w:p>
    <w:p w:rsidR="004D5F4F" w:rsidRDefault="00100F85">
      <w:pPr>
        <w:pStyle w:val="Code"/>
      </w:pPr>
      <w:r>
        <w:lastRenderedPageBreak/>
        <w:t xml:space="preserve">          &lt;/xsd:annotation&gt;</w:t>
      </w:r>
    </w:p>
    <w:p w:rsidR="004D5F4F" w:rsidRDefault="00100F85">
      <w:pPr>
        <w:pStyle w:val="Code"/>
      </w:pPr>
      <w:r>
        <w:t xml:space="preserve">        &lt;/xsd:attribute&gt;</w:t>
      </w:r>
    </w:p>
    <w:p w:rsidR="004D5F4F" w:rsidRDefault="00100F85">
      <w:pPr>
        <w:pStyle w:val="Code"/>
      </w:pPr>
      <w:r>
        <w:t xml:space="preserve">        &lt;xsd:attribute name="getShowImage" use="prohibited"&gt;</w:t>
      </w:r>
    </w:p>
    <w:p w:rsidR="004D5F4F" w:rsidRDefault="00100F85">
      <w:pPr>
        <w:pStyle w:val="Code"/>
      </w:pPr>
      <w:r>
        <w:t xml:space="preserve">          &lt;xsd:annotatio</w:t>
      </w:r>
      <w:r>
        <w:t>n&gt;</w:t>
      </w:r>
    </w:p>
    <w:p w:rsidR="004D5F4F" w:rsidRDefault="00100F85">
      <w:pPr>
        <w:pStyle w:val="Code"/>
      </w:pPr>
      <w:r>
        <w:t xml:space="preserve">            &lt;xsd:documentation&gt;</w:t>
      </w:r>
    </w:p>
    <w:p w:rsidR="004D5F4F" w:rsidRDefault="00100F85">
      <w:pPr>
        <w:pStyle w:val="Code"/>
      </w:pPr>
      <w:r>
        <w:t xml:space="preserve">              GetShowImage inherited from button inside splitButton.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&lt;/xsd:restriction&gt;</w:t>
      </w:r>
    </w:p>
    <w:p w:rsidR="004D5F4F" w:rsidRDefault="00100F85">
      <w:pPr>
        <w:pStyle w:val="Code"/>
      </w:pPr>
      <w:r>
        <w:t xml:space="preserve">    &lt;/xsd:complexContent&gt;</w:t>
      </w:r>
    </w:p>
    <w:p w:rsidR="004D5F4F" w:rsidRDefault="00100F85">
      <w:pPr>
        <w:pStyle w:val="Code"/>
      </w:pPr>
      <w:r>
        <w:t xml:space="preserve">  &lt;/xsd:complex</w:t>
      </w:r>
      <w:r>
        <w:t>Type&gt;</w:t>
      </w:r>
    </w:p>
    <w:p w:rsidR="004D5F4F" w:rsidRDefault="00100F85">
      <w:pPr>
        <w:pStyle w:val="Code"/>
      </w:pPr>
      <w:r>
        <w:t xml:space="preserve">  &lt;xsd:complexType name="CT_SplitButtonRegular"&gt;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splitButton with a fixed-size.</w:t>
      </w:r>
    </w:p>
    <w:p w:rsidR="004D5F4F" w:rsidRDefault="00100F85">
      <w:pPr>
        <w:pStyle w:val="Code"/>
      </w:pPr>
      <w:r>
        <w:t xml:space="preserve">        SplitButton contains a button or toggleButton and a menu.</w:t>
      </w:r>
    </w:p>
    <w:p w:rsidR="004D5F4F" w:rsidRDefault="00100F85">
      <w:pPr>
        <w:pStyle w:val="Code"/>
      </w:pPr>
      <w:r>
        <w:t xml:space="preserve">      &lt;/xsd:documentation&gt;</w:t>
      </w:r>
    </w:p>
    <w:p w:rsidR="004D5F4F" w:rsidRDefault="00100F85">
      <w:pPr>
        <w:pStyle w:val="Code"/>
      </w:pPr>
      <w:r>
        <w:t xml:space="preserve">    &lt;/xsd:annotation</w:t>
      </w:r>
      <w:r>
        <w:t>&gt;</w:t>
      </w:r>
    </w:p>
    <w:p w:rsidR="004D5F4F" w:rsidRDefault="00100F85">
      <w:pPr>
        <w:pStyle w:val="Code"/>
      </w:pPr>
      <w:r>
        <w:t xml:space="preserve">    &lt;xsd:complexContent&gt;</w:t>
      </w:r>
    </w:p>
    <w:p w:rsidR="004D5F4F" w:rsidRDefault="00100F85">
      <w:pPr>
        <w:pStyle w:val="Code"/>
      </w:pPr>
      <w:r>
        <w:t xml:space="preserve">      &lt;xsd:extension base="CT_SplitButtonRestricted"&gt;</w:t>
      </w:r>
    </w:p>
    <w:p w:rsidR="004D5F4F" w:rsidRDefault="00100F85">
      <w:pPr>
        <w:pStyle w:val="Code"/>
      </w:pPr>
      <w:r>
        <w:t xml:space="preserve">        &lt;xsd:sequence minOccurs="0"&gt;</w:t>
      </w:r>
    </w:p>
    <w:p w:rsidR="004D5F4F" w:rsidRDefault="00100F85">
      <w:pPr>
        <w:pStyle w:val="Code"/>
      </w:pPr>
      <w:r>
        <w:t xml:space="preserve">          &lt;xsd:choice minOccurs="0" &gt;</w:t>
      </w:r>
    </w:p>
    <w:p w:rsidR="004D5F4F" w:rsidRDefault="00100F85">
      <w:pPr>
        <w:pStyle w:val="Code"/>
      </w:pPr>
      <w:r>
        <w:t xml:space="preserve">            &lt;xsd:element name="button" type="CT_VisibleButton"&gt;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Button.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name="toggleButton" type="CT_VisibleToggleButton" &gt;</w:t>
      </w:r>
    </w:p>
    <w:p w:rsidR="004D5F4F" w:rsidRDefault="00100F85">
      <w:pPr>
        <w:pStyle w:val="Code"/>
      </w:pPr>
      <w:r>
        <w:t xml:space="preserve">              &lt;xsd:an</w:t>
      </w:r>
      <w:r>
        <w:t>notation&gt;</w:t>
      </w:r>
    </w:p>
    <w:p w:rsidR="004D5F4F" w:rsidRDefault="00100F85">
      <w:pPr>
        <w:pStyle w:val="Code"/>
      </w:pPr>
      <w:r>
        <w:t xml:space="preserve">                &lt;xsd:documentation&gt;</w:t>
      </w:r>
    </w:p>
    <w:p w:rsidR="004D5F4F" w:rsidRDefault="00100F85">
      <w:pPr>
        <w:pStyle w:val="Code"/>
      </w:pPr>
      <w:r>
        <w:t xml:space="preserve">                  ToggleButton.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&lt;/xsd:choice&gt;</w:t>
      </w:r>
    </w:p>
    <w:p w:rsidR="004D5F4F" w:rsidRDefault="00100F85">
      <w:pPr>
        <w:pStyle w:val="Code"/>
      </w:pPr>
      <w:r>
        <w:t xml:space="preserve">          &lt;xsd:element name="menu" type="CT_MenuRegular"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Menu.</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&lt;/xsd:sequence&gt;</w:t>
      </w:r>
    </w:p>
    <w:p w:rsidR="004D5F4F" w:rsidRDefault="00100F85">
      <w:pPr>
        <w:pStyle w:val="Code"/>
      </w:pPr>
      <w:r>
        <w:t xml:space="preserve">      &lt;/xsd:extension&gt;</w:t>
      </w:r>
    </w:p>
    <w:p w:rsidR="004D5F4F" w:rsidRDefault="00100F85">
      <w:pPr>
        <w:pStyle w:val="Code"/>
      </w:pPr>
      <w:r>
        <w:t xml:space="preserve">    &lt;/xsd:complexContent&gt;</w:t>
      </w:r>
    </w:p>
    <w:p w:rsidR="004D5F4F" w:rsidRDefault="00100F85">
      <w:pPr>
        <w:pStyle w:val="Code"/>
      </w:pPr>
      <w:r>
        <w:t xml:space="preserve">  &lt;</w:t>
      </w:r>
      <w:r>
        <w:t>/xsd:complexType&gt;</w:t>
      </w:r>
    </w:p>
    <w:p w:rsidR="004D5F4F" w:rsidRDefault="00100F85">
      <w:pPr>
        <w:pStyle w:val="Code"/>
      </w:pPr>
      <w:r>
        <w:t xml:space="preserve">  &lt;xsd:complexType name="CT_SplitButtonWithTitle"&gt;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splitButton with a fixed-size, and title attribute.</w:t>
      </w:r>
    </w:p>
    <w:p w:rsidR="004D5F4F" w:rsidRDefault="00100F85">
      <w:pPr>
        <w:pStyle w:val="Code"/>
      </w:pPr>
      <w:r>
        <w:t xml:space="preserve">        SplitButton contains a button or toggleButton and a menu.</w:t>
      </w:r>
    </w:p>
    <w:p w:rsidR="004D5F4F" w:rsidRDefault="00100F85">
      <w:pPr>
        <w:pStyle w:val="Code"/>
      </w:pPr>
      <w:r>
        <w:t xml:space="preserve">      &lt;</w:t>
      </w:r>
      <w:r>
        <w: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&lt;xsd:extension base="CT_SplitButtonRestricted"&gt;</w:t>
      </w:r>
    </w:p>
    <w:p w:rsidR="004D5F4F" w:rsidRDefault="00100F85">
      <w:pPr>
        <w:pStyle w:val="Code"/>
      </w:pPr>
      <w:r>
        <w:t xml:space="preserve">        &lt;xsd:sequence minOccurs="0"&gt;</w:t>
      </w:r>
    </w:p>
    <w:p w:rsidR="004D5F4F" w:rsidRDefault="00100F85">
      <w:pPr>
        <w:pStyle w:val="Code"/>
      </w:pPr>
      <w:r>
        <w:t xml:space="preserve">          &lt;xsd:choice minOccurs="0" &gt;</w:t>
      </w:r>
    </w:p>
    <w:p w:rsidR="004D5F4F" w:rsidRDefault="00100F85">
      <w:pPr>
        <w:pStyle w:val="Code"/>
      </w:pPr>
      <w:r>
        <w:t xml:space="preserve">            &lt;xsd:element name="button" type="CT_VisibleButto</w:t>
      </w:r>
      <w:r>
        <w:t>n"&gt;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Button.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name="toggleButton"</w:t>
      </w:r>
    </w:p>
    <w:p w:rsidR="004D5F4F" w:rsidRDefault="00100F85">
      <w:pPr>
        <w:pStyle w:val="Code"/>
      </w:pPr>
      <w:r>
        <w:lastRenderedPageBreak/>
        <w:tab/>
      </w:r>
      <w:r>
        <w:tab/>
      </w:r>
      <w:r>
        <w:tab/>
      </w:r>
      <w:r>
        <w:tab/>
      </w:r>
      <w:r>
        <w:tab/>
      </w:r>
      <w:r>
        <w:tab/>
      </w:r>
      <w:r>
        <w:tab/>
      </w:r>
      <w:r>
        <w:tab/>
      </w:r>
      <w:r>
        <w:tab/>
      </w:r>
      <w:r>
        <w:tab/>
      </w:r>
      <w:r>
        <w:tab/>
      </w:r>
      <w:r>
        <w:tab/>
        <w:t xml:space="preserve"> type=</w:t>
      </w:r>
      <w:r>
        <w:t>"CT_VisibleToggleButton"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ToggleButton.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&lt;/xsd:choice&gt;</w:t>
      </w:r>
    </w:p>
    <w:p w:rsidR="004D5F4F" w:rsidRDefault="00100F85">
      <w:pPr>
        <w:pStyle w:val="Code"/>
      </w:pPr>
      <w:r>
        <w:t xml:space="preserve">          </w:t>
      </w:r>
      <w:r>
        <w:t>&lt;xsd:element name="menu" type="CT_MenuWithTitle"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Menu.</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&lt;/xsd:sequence&gt;</w:t>
      </w:r>
    </w:p>
    <w:p w:rsidR="004D5F4F" w:rsidRDefault="00100F85">
      <w:pPr>
        <w:pStyle w:val="Code"/>
      </w:pPr>
      <w:r>
        <w:t xml:space="preserve">      </w:t>
      </w:r>
      <w:r>
        <w:t>&lt;/xsd:extension&gt;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&lt;xsd:complexType name="CT_SplitButton"&gt;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splitButton that can be sized.</w:t>
      </w:r>
    </w:p>
    <w:p w:rsidR="004D5F4F" w:rsidRDefault="00100F85">
      <w:pPr>
        <w:pStyle w:val="Code"/>
      </w:pPr>
      <w:r>
        <w:t xml:space="preserve">        SplitButton contains a button or toggleButton and a menu.</w:t>
      </w:r>
    </w:p>
    <w:p w:rsidR="004D5F4F" w:rsidRDefault="004D5F4F">
      <w:pPr>
        <w:pStyle w:val="Code"/>
      </w:pP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&lt;xsd:complexContent&gt;</w:t>
      </w:r>
    </w:p>
    <w:p w:rsidR="004D5F4F" w:rsidRDefault="00100F85">
      <w:pPr>
        <w:pStyle w:val="Code"/>
      </w:pPr>
      <w:r>
        <w:t xml:space="preserve">      &lt;xsd:extension base="CT_SplitButtonRegular"&gt;</w:t>
      </w:r>
    </w:p>
    <w:p w:rsidR="004D5F4F" w:rsidRDefault="00100F85">
      <w:pPr>
        <w:pStyle w:val="Code"/>
      </w:pPr>
      <w:r>
        <w:t xml:space="preserve">        &lt;xsd:attributeGroup ref="AG_SizeAttributes"/&gt;</w:t>
      </w:r>
    </w:p>
    <w:p w:rsidR="004D5F4F" w:rsidRDefault="00100F85">
      <w:pPr>
        <w:pStyle w:val="Code"/>
      </w:pPr>
      <w:r>
        <w:t xml:space="preserve">      &lt;/xs</w:t>
      </w:r>
      <w:r>
        <w:t>d:extension&gt;</w:t>
      </w:r>
    </w:p>
    <w:p w:rsidR="004D5F4F" w:rsidRDefault="00100F85">
      <w:pPr>
        <w:pStyle w:val="Code"/>
      </w:pPr>
      <w:r>
        <w:t xml:space="preserve">    &lt;/xsd:complexContent&gt;</w:t>
      </w:r>
    </w:p>
    <w:p w:rsidR="004D5F4F" w:rsidRDefault="00100F85">
      <w:pPr>
        <w:pStyle w:val="Code"/>
      </w:pPr>
      <w:r>
        <w:t xml:space="preserve">  &lt;/xsd:complexType&gt;</w:t>
      </w:r>
    </w:p>
    <w:p w:rsidR="004D5F4F" w:rsidRDefault="00100F85">
      <w:pPr>
        <w:pStyle w:val="Code"/>
      </w:pPr>
      <w:r>
        <w:t xml:space="preserve">  &lt;xsd:group name="EG_Controls"&gt;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Control types.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&lt;xsd:choice&gt;</w:t>
      </w:r>
    </w:p>
    <w:p w:rsidR="004D5F4F" w:rsidRDefault="00100F85">
      <w:pPr>
        <w:pStyle w:val="Code"/>
      </w:pPr>
      <w:r>
        <w:t xml:space="preserve">      &lt;xsd:element name="co</w:t>
      </w:r>
      <w:r>
        <w:t>ntrol" type="CT_ControlClone"&gt;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Control element can enable, disable or clone built-in controls.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w:t>
      </w:r>
      <w:r>
        <w:t>xsd:element name="labelControl" type="CT_LabelControl"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LabelControl.</w:t>
      </w:r>
    </w:p>
    <w:p w:rsidR="004D5F4F" w:rsidRDefault="00100F85">
      <w:pPr>
        <w:pStyle w:val="Code"/>
      </w:pPr>
      <w:r>
        <w:t xml:space="preserve">            Shows text and/or image.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w:t>
      </w:r>
      <w:r>
        <w:t xml:space="preserve">   &lt;xsd:element name="button" type="CT_Button"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Button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name="toggleButton" type="C</w:t>
      </w:r>
      <w:r>
        <w:t>T_ToggleButton"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ToggleButton control, a button with on/off state.</w:t>
      </w:r>
    </w:p>
    <w:p w:rsidR="004D5F4F" w:rsidRDefault="00100F85">
      <w:pPr>
        <w:pStyle w:val="Code"/>
      </w:pPr>
      <w:r>
        <w:t xml:space="preserve">          &lt;/xsd:documentation&gt;</w:t>
      </w:r>
    </w:p>
    <w:p w:rsidR="004D5F4F" w:rsidRDefault="00100F85">
      <w:pPr>
        <w:pStyle w:val="Code"/>
      </w:pPr>
      <w:r>
        <w:lastRenderedPageBreak/>
        <w:t xml:space="preserve">        &lt;/xsd:annotation&gt;</w:t>
      </w:r>
    </w:p>
    <w:p w:rsidR="004D5F4F" w:rsidRDefault="00100F85">
      <w:pPr>
        <w:pStyle w:val="Code"/>
      </w:pPr>
      <w:r>
        <w:t xml:space="preserve">      &lt;/xsd:element&gt;</w:t>
      </w:r>
    </w:p>
    <w:p w:rsidR="004D5F4F" w:rsidRDefault="00100F85">
      <w:pPr>
        <w:pStyle w:val="Code"/>
      </w:pPr>
      <w:r>
        <w:t xml:space="preserve">      &lt;xsd:element name="checkBox" type="CT</w:t>
      </w:r>
      <w:r>
        <w:t>_CheckBox"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CheckBox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name="editBox" type="CT_EditBox"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EditBox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name="comboBox" type="CT_ComboBox"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r>
        <w:t xml:space="preserve">    ComboBox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name="dropDown" type="CT_DropDownRegular"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DropDown control.</w:t>
      </w:r>
    </w:p>
    <w:p w:rsidR="004D5F4F" w:rsidRDefault="00100F85">
      <w:pPr>
        <w:pStyle w:val="Code"/>
      </w:pPr>
      <w:r>
        <w:t xml:space="preserve">        </w:t>
      </w: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name="gallery" type="CT_Gallery"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Gallery control.</w:t>
      </w:r>
    </w:p>
    <w:p w:rsidR="004D5F4F" w:rsidRDefault="00100F85">
      <w:pPr>
        <w:pStyle w:val="Code"/>
      </w:pPr>
      <w:r>
        <w:t xml:space="preserve">          &lt;/xsd:documentation&gt;</w:t>
      </w:r>
    </w:p>
    <w:p w:rsidR="004D5F4F" w:rsidRDefault="00100F85">
      <w:pPr>
        <w:pStyle w:val="Code"/>
      </w:pPr>
      <w:r>
        <w:t xml:space="preserve">        &lt;</w:t>
      </w:r>
      <w:r>
        <w:t>/xsd:annotation&gt;</w:t>
      </w:r>
    </w:p>
    <w:p w:rsidR="004D5F4F" w:rsidRDefault="00100F85">
      <w:pPr>
        <w:pStyle w:val="Code"/>
      </w:pPr>
      <w:r>
        <w:t xml:space="preserve">      &lt;/xsd:element&gt;</w:t>
      </w:r>
    </w:p>
    <w:p w:rsidR="004D5F4F" w:rsidRDefault="00100F85">
      <w:pPr>
        <w:pStyle w:val="Code"/>
      </w:pPr>
      <w:r>
        <w:t xml:space="preserve">      &lt;xsd:element name="menu" type="CT_Menu"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Menu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w:t>
      </w:r>
      <w:r>
        <w:t>element name="dynamicMenu" type="CT_DynamicMenu"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DynamicMenu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name="splitButton" t</w:t>
      </w:r>
      <w:r>
        <w:t>ype="CT_SplitButton"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SplitButton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name="box" type="CT_Box" &gt;</w:t>
      </w:r>
    </w:p>
    <w:p w:rsidR="004D5F4F" w:rsidRDefault="00100F85">
      <w:pPr>
        <w:pStyle w:val="Code"/>
      </w:pPr>
      <w:r>
        <w:t xml:space="preserve">        &lt;</w:t>
      </w:r>
      <w:r>
        <w:t>xsd:annotation&gt;</w:t>
      </w:r>
    </w:p>
    <w:p w:rsidR="004D5F4F" w:rsidRDefault="00100F85">
      <w:pPr>
        <w:pStyle w:val="Code"/>
      </w:pPr>
      <w:r>
        <w:t xml:space="preserve">          &lt;xsd:documentation&gt;</w:t>
      </w:r>
    </w:p>
    <w:p w:rsidR="004D5F4F" w:rsidRDefault="00100F85">
      <w:pPr>
        <w:pStyle w:val="Code"/>
      </w:pPr>
      <w:r>
        <w:t xml:space="preserve">            Box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name="buttonGroup" type="CT_ButtonGroup" &gt;</w:t>
      </w:r>
    </w:p>
    <w:p w:rsidR="004D5F4F" w:rsidRDefault="00100F85">
      <w:pPr>
        <w:pStyle w:val="Code"/>
      </w:pPr>
      <w:r>
        <w:t xml:space="preserve">        &lt;xsd:annotation&gt;</w:t>
      </w:r>
    </w:p>
    <w:p w:rsidR="004D5F4F" w:rsidRDefault="00100F85">
      <w:pPr>
        <w:pStyle w:val="Code"/>
      </w:pPr>
      <w:r>
        <w:t xml:space="preserve">          &lt;</w:t>
      </w:r>
      <w:r>
        <w:t>xsd:documentation&gt;</w:t>
      </w:r>
    </w:p>
    <w:p w:rsidR="004D5F4F" w:rsidRDefault="00100F85">
      <w:pPr>
        <w:pStyle w:val="Code"/>
      </w:pPr>
      <w:r>
        <w:lastRenderedPageBreak/>
        <w:t xml:space="preserve">            ButtonGroup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&lt;/xsd:choice&gt;</w:t>
      </w:r>
    </w:p>
    <w:p w:rsidR="004D5F4F" w:rsidRDefault="00100F85">
      <w:pPr>
        <w:pStyle w:val="Code"/>
      </w:pPr>
      <w:r>
        <w:t xml:space="preserve">  &lt;/xsd:group&gt;</w:t>
      </w:r>
    </w:p>
    <w:p w:rsidR="004D5F4F" w:rsidRDefault="004D5F4F">
      <w:pPr>
        <w:pStyle w:val="Code"/>
      </w:pP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r>
        <w:t>---------------------------</w:t>
      </w:r>
    </w:p>
    <w:p w:rsidR="004D5F4F" w:rsidRDefault="00100F85">
      <w:pPr>
        <w:pStyle w:val="Code"/>
      </w:pPr>
      <w:r>
        <w:t xml:space="preserve">      Containers</w:t>
      </w:r>
    </w:p>
    <w:p w:rsidR="004D5F4F" w:rsidRDefault="00100F85">
      <w:pPr>
        <w:pStyle w:val="Code"/>
      </w:pPr>
      <w:r>
        <w:t xml:space="preserve">      ----------------------------------------------------------------------</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&lt;xsd:complexType name="CT_DialogLauncher"&gt;</w:t>
      </w:r>
    </w:p>
    <w:p w:rsidR="004D5F4F" w:rsidRDefault="00100F85">
      <w:pPr>
        <w:pStyle w:val="Code"/>
      </w:pPr>
      <w:r>
        <w:t xml:space="preserve">    &lt;xsd:annotation&gt;</w:t>
      </w:r>
    </w:p>
    <w:p w:rsidR="004D5F4F" w:rsidRDefault="00100F85">
      <w:pPr>
        <w:pStyle w:val="Code"/>
      </w:pPr>
      <w:r>
        <w:t xml:space="preserve">      &lt;xsd:documentatio</w:t>
      </w:r>
      <w:r>
        <w:t>n&gt;</w:t>
      </w:r>
    </w:p>
    <w:p w:rsidR="004D5F4F" w:rsidRDefault="00100F85">
      <w:pPr>
        <w:pStyle w:val="Code"/>
      </w:pPr>
      <w:r>
        <w:t xml:space="preserve">        Opens a dialog related to its parent group.</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&lt;xsd:sequence&gt;</w:t>
      </w:r>
    </w:p>
    <w:p w:rsidR="004D5F4F" w:rsidRDefault="00100F85">
      <w:pPr>
        <w:pStyle w:val="Code"/>
      </w:pPr>
      <w:r>
        <w:t xml:space="preserve">      &lt;xsd:element name="button" type="CT_ButtonRegular" minOccurs="1" maxOccurs="1"&gt;</w:t>
      </w:r>
    </w:p>
    <w:p w:rsidR="004D5F4F" w:rsidRDefault="00100F85">
      <w:pPr>
        <w:pStyle w:val="Code"/>
      </w:pPr>
      <w:r>
        <w:t xml:space="preserve">        &lt;xsd:annotation&gt;</w:t>
      </w:r>
    </w:p>
    <w:p w:rsidR="004D5F4F" w:rsidRDefault="00100F85">
      <w:pPr>
        <w:pStyle w:val="Code"/>
      </w:pPr>
      <w:r>
        <w:t xml:space="preserve">          &lt;xsd:documen</w:t>
      </w:r>
      <w:r>
        <w:t>tation&gt;</w:t>
      </w:r>
    </w:p>
    <w:p w:rsidR="004D5F4F" w:rsidRDefault="00100F85">
      <w:pPr>
        <w:pStyle w:val="Code"/>
      </w:pPr>
      <w:r>
        <w:t xml:space="preserve">            Opens a dialog related to its parent group.</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&lt;/xsd:sequence&gt;</w:t>
      </w:r>
    </w:p>
    <w:p w:rsidR="004D5F4F" w:rsidRDefault="00100F85">
      <w:pPr>
        <w:pStyle w:val="Code"/>
      </w:pPr>
      <w:r>
        <w:t xml:space="preserve">  &lt;/xsd:complexType&gt;</w:t>
      </w:r>
    </w:p>
    <w:p w:rsidR="004D5F4F" w:rsidRDefault="00100F85">
      <w:pPr>
        <w:pStyle w:val="Code"/>
      </w:pPr>
      <w:r>
        <w:t xml:space="preserve">  &lt;xsd:complexType name="CT_Box"&gt;</w:t>
      </w:r>
    </w:p>
    <w:p w:rsidR="004D5F4F" w:rsidRDefault="00100F85">
      <w:pPr>
        <w:pStyle w:val="Code"/>
      </w:pPr>
      <w:r>
        <w:t xml:space="preserve">    &lt;xsd:annotation&gt;</w:t>
      </w:r>
    </w:p>
    <w:p w:rsidR="004D5F4F" w:rsidRDefault="00100F85">
      <w:pPr>
        <w:pStyle w:val="Code"/>
      </w:pPr>
      <w:r>
        <w:t xml:space="preserve">      &lt;</w:t>
      </w:r>
      <w:r>
        <w:t>xsd:documentation&gt;</w:t>
      </w:r>
    </w:p>
    <w:p w:rsidR="004D5F4F" w:rsidRDefault="00100F85">
      <w:pPr>
        <w:pStyle w:val="Code"/>
      </w:pPr>
      <w:r>
        <w:t xml:space="preserve">        A box control, useful for grouping controls horizontally and vertically.</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&lt;xsd:group ref="EG_Controls" minOccurs="0" maxOccurs="1000" /&gt;</w:t>
      </w:r>
    </w:p>
    <w:p w:rsidR="004D5F4F" w:rsidRDefault="00100F85">
      <w:pPr>
        <w:pStyle w:val="Code"/>
      </w:pPr>
      <w:r>
        <w:t xml:space="preserve">    &lt;xsd:attributeGroup ref="AG_IDCustom</w:t>
      </w:r>
      <w:r>
        <w:t>"/&gt;</w:t>
      </w:r>
    </w:p>
    <w:p w:rsidR="004D5F4F" w:rsidRDefault="00100F85">
      <w:pPr>
        <w:pStyle w:val="Code"/>
      </w:pPr>
      <w:r>
        <w:t xml:space="preserve">    &lt;xsd:attributeGroup ref="AG_Visible"/&gt;</w:t>
      </w:r>
    </w:p>
    <w:p w:rsidR="004D5F4F" w:rsidRDefault="00100F85">
      <w:pPr>
        <w:pStyle w:val="Code"/>
      </w:pPr>
      <w:r>
        <w:t xml:space="preserve">    &lt;xsd:attributeGroup ref="AG_PositionAttributes"/&gt;</w:t>
      </w:r>
    </w:p>
    <w:p w:rsidR="004D5F4F" w:rsidRDefault="00100F85">
      <w:pPr>
        <w:pStyle w:val="Code"/>
      </w:pPr>
      <w:r>
        <w:t xml:space="preserve">    &lt;xsd:attribute name="boxStyle" type="ST_BoxStyle"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Flow of controls inside the box.</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&lt;/xsd:complexType&gt;</w:t>
      </w:r>
    </w:p>
    <w:p w:rsidR="004D5F4F" w:rsidRDefault="00100F85">
      <w:pPr>
        <w:pStyle w:val="Code"/>
      </w:pPr>
      <w:r>
        <w:t xml:space="preserve">  &lt;xsd:complexType name="CT_Separator"&gt;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An in-Ribbon separator.</w:t>
      </w:r>
      <w:r>
        <w:t xml:space="preserve"> Renders as a vertical bar.</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&lt;xsd:attributeGroup ref="AG_IDCustom"/&gt;</w:t>
      </w:r>
    </w:p>
    <w:p w:rsidR="004D5F4F" w:rsidRDefault="00100F85">
      <w:pPr>
        <w:pStyle w:val="Code"/>
      </w:pPr>
      <w:r>
        <w:t xml:space="preserve">    &lt;xsd:attributeGroup ref="AG_Visible"/&gt;</w:t>
      </w:r>
    </w:p>
    <w:p w:rsidR="004D5F4F" w:rsidRDefault="00100F85">
      <w:pPr>
        <w:pStyle w:val="Code"/>
      </w:pPr>
      <w:r>
        <w:t xml:space="preserve">    &lt;xsd:attributeGroup ref="AG_PositionAttributes"/&gt;</w:t>
      </w:r>
    </w:p>
    <w:p w:rsidR="004D5F4F" w:rsidRDefault="00100F85">
      <w:pPr>
        <w:pStyle w:val="Code"/>
      </w:pPr>
      <w:r>
        <w:t xml:space="preserve">  &lt;/xsd:complexType&gt;</w:t>
      </w:r>
    </w:p>
    <w:p w:rsidR="004D5F4F" w:rsidRDefault="00100F85">
      <w:pPr>
        <w:pStyle w:val="Code"/>
      </w:pPr>
      <w:r>
        <w:t xml:space="preserve">  &lt;</w:t>
      </w:r>
      <w:r>
        <w:t>xsd:complexType name="CT_MenuSeparator"&gt;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menuSeparator. Renders as a horizontal bar.</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&lt;xsd:attributeGroup ref="AG_IDCustom"/&gt;</w:t>
      </w:r>
    </w:p>
    <w:p w:rsidR="004D5F4F" w:rsidRDefault="00100F85">
      <w:pPr>
        <w:pStyle w:val="Code"/>
      </w:pPr>
      <w:r>
        <w:t xml:space="preserve">    &lt;xsd:attributeGro</w:t>
      </w:r>
      <w:r>
        <w:t>up ref="AG_PositionAttributes"/&gt;</w:t>
      </w:r>
    </w:p>
    <w:p w:rsidR="004D5F4F" w:rsidRDefault="00100F85">
      <w:pPr>
        <w:pStyle w:val="Code"/>
      </w:pPr>
      <w:r>
        <w:t xml:space="preserve">    &lt;xsd:attributeGroup ref="AG_Title"/&gt;</w:t>
      </w:r>
    </w:p>
    <w:p w:rsidR="004D5F4F" w:rsidRDefault="00100F85">
      <w:pPr>
        <w:pStyle w:val="Code"/>
      </w:pPr>
      <w:r>
        <w:t xml:space="preserve">  &lt;/xsd:complexType&gt;</w:t>
      </w:r>
    </w:p>
    <w:p w:rsidR="004D5F4F" w:rsidRDefault="00100F85">
      <w:pPr>
        <w:pStyle w:val="Code"/>
      </w:pPr>
      <w:r>
        <w:lastRenderedPageBreak/>
        <w:t xml:space="preserve">  &lt;xsd:complexType name="CT_ButtonGroup"&gt;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ButtonGroup. A horizontal box with special visual appearance.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&lt;xsd:sequence&gt;</w:t>
      </w:r>
    </w:p>
    <w:p w:rsidR="004D5F4F" w:rsidRDefault="00100F85">
      <w:pPr>
        <w:pStyle w:val="Code"/>
      </w:pPr>
      <w:r>
        <w:t xml:space="preserve">      &lt;xsd:choice minOccurs="0" maxOccurs="1000"&gt;</w:t>
      </w:r>
    </w:p>
    <w:p w:rsidR="004D5F4F" w:rsidRDefault="00100F85">
      <w:pPr>
        <w:pStyle w:val="Code"/>
      </w:pPr>
      <w:r>
        <w:t xml:space="preserve">        &lt;xsd:element name="control" type="CT_ControlCloneRegular"&gt;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r>
        <w:t xml:space="preserve">  Control element can enable, disable or clone built-in controls.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name="button" type="CT_ButtonRegular" &gt;</w:t>
      </w:r>
    </w:p>
    <w:p w:rsidR="004D5F4F" w:rsidRDefault="00100F85">
      <w:pPr>
        <w:pStyle w:val="Code"/>
      </w:pPr>
      <w:r>
        <w:t xml:space="preserve">          &lt;xsd:annotation&gt;</w:t>
      </w:r>
    </w:p>
    <w:p w:rsidR="004D5F4F" w:rsidRDefault="00100F85">
      <w:pPr>
        <w:pStyle w:val="Code"/>
      </w:pPr>
      <w:r>
        <w:t xml:space="preserve">            &lt;</w:t>
      </w:r>
      <w:r>
        <w:t>xsd:documentation&gt;</w:t>
      </w:r>
    </w:p>
    <w:p w:rsidR="004D5F4F" w:rsidRDefault="00100F85">
      <w:pPr>
        <w:pStyle w:val="Code"/>
      </w:pPr>
      <w:r>
        <w:t xml:space="preserve">              Button.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name="toggleButton" type="CT_ToggleButtonRegular"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ToggleButton control, a button with on/off state.</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name="gallery" type="CT_GalleryRegular"&gt;</w:t>
      </w:r>
    </w:p>
    <w:p w:rsidR="004D5F4F" w:rsidRDefault="00100F85">
      <w:pPr>
        <w:pStyle w:val="Code"/>
      </w:pPr>
      <w:r>
        <w:t xml:space="preserve">          &lt;xsd:annotation&gt;</w:t>
      </w:r>
    </w:p>
    <w:p w:rsidR="004D5F4F" w:rsidRDefault="00100F85">
      <w:pPr>
        <w:pStyle w:val="Code"/>
      </w:pPr>
      <w:r>
        <w:t xml:space="preserve">            &lt;xsd:d</w:t>
      </w:r>
      <w:r>
        <w:t>ocumentation&gt;</w:t>
      </w:r>
    </w:p>
    <w:p w:rsidR="004D5F4F" w:rsidRDefault="00100F85">
      <w:pPr>
        <w:pStyle w:val="Code"/>
      </w:pPr>
      <w:r>
        <w:t xml:space="preserve">              Gallery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name="menu" type="CT_MenuRegular"&gt;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r>
        <w:t xml:space="preserve">  Menu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name="dynamicMenu" type="CT_DynamicMenuRegular"&gt;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DynamicMenu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name="splitButton" type="CT_SplitButtonRegular"&gt;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r>
        <w:t xml:space="preserve">      SplitButton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&lt;/xsd:choice&gt;</w:t>
      </w:r>
    </w:p>
    <w:p w:rsidR="004D5F4F" w:rsidRDefault="00100F85">
      <w:pPr>
        <w:pStyle w:val="Code"/>
      </w:pPr>
      <w:r>
        <w:t xml:space="preserve">    &lt;/xsd:sequence&gt;</w:t>
      </w:r>
    </w:p>
    <w:p w:rsidR="004D5F4F" w:rsidRDefault="00100F85">
      <w:pPr>
        <w:pStyle w:val="Code"/>
      </w:pPr>
      <w:r>
        <w:t xml:space="preserve">    &lt;xsd:attributeGroup ref="AG_IDCustom"/&gt;</w:t>
      </w:r>
    </w:p>
    <w:p w:rsidR="004D5F4F" w:rsidRDefault="00100F85">
      <w:pPr>
        <w:pStyle w:val="Code"/>
      </w:pPr>
      <w:r>
        <w:t xml:space="preserve">    &lt;xsd:attributeGroup ref="AG_Visible"/&gt;</w:t>
      </w:r>
    </w:p>
    <w:p w:rsidR="004D5F4F" w:rsidRDefault="00100F85">
      <w:pPr>
        <w:pStyle w:val="Code"/>
      </w:pPr>
      <w:r>
        <w:t xml:space="preserve">    &lt;xsd:attribute</w:t>
      </w:r>
      <w:r>
        <w:t>Group ref="AG_PositionAttributes"/&gt;</w:t>
      </w:r>
    </w:p>
    <w:p w:rsidR="004D5F4F" w:rsidRDefault="00100F85">
      <w:pPr>
        <w:pStyle w:val="Code"/>
      </w:pPr>
      <w:r>
        <w:t xml:space="preserve">  &lt;/xsd:complexType&gt;</w:t>
      </w:r>
    </w:p>
    <w:p w:rsidR="004D5F4F" w:rsidRDefault="00100F85">
      <w:pPr>
        <w:pStyle w:val="Code"/>
      </w:pPr>
      <w:r>
        <w:t xml:space="preserve">  &lt;xsd:complexType name="CT_Group"&gt;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group.</w:t>
      </w:r>
    </w:p>
    <w:p w:rsidR="004D5F4F" w:rsidRDefault="00100F85">
      <w:pPr>
        <w:pStyle w:val="Code"/>
      </w:pPr>
      <w:r>
        <w:t xml:space="preserve">      &lt;/xsd:documentation&gt;</w:t>
      </w:r>
    </w:p>
    <w:p w:rsidR="004D5F4F" w:rsidRDefault="00100F85">
      <w:pPr>
        <w:pStyle w:val="Code"/>
      </w:pPr>
      <w:r>
        <w:lastRenderedPageBreak/>
        <w:t xml:space="preserve">    &lt;/xsd:annotation&gt;</w:t>
      </w:r>
    </w:p>
    <w:p w:rsidR="004D5F4F" w:rsidRDefault="00100F85">
      <w:pPr>
        <w:pStyle w:val="Code"/>
      </w:pPr>
      <w:r>
        <w:t xml:space="preserve">    &lt;xsd:sequence&gt;</w:t>
      </w:r>
    </w:p>
    <w:p w:rsidR="004D5F4F" w:rsidRDefault="00100F85">
      <w:pPr>
        <w:pStyle w:val="Code"/>
      </w:pPr>
      <w:r>
        <w:t xml:space="preserve">      &lt;xsd:sequence&gt;</w:t>
      </w:r>
    </w:p>
    <w:p w:rsidR="004D5F4F" w:rsidRDefault="00100F85">
      <w:pPr>
        <w:pStyle w:val="Code"/>
      </w:pPr>
      <w:r>
        <w:t xml:space="preserve">        &lt;x</w:t>
      </w:r>
      <w:r>
        <w:t>sd:choice minOccurs="0" maxOccurs="1000"&gt;</w:t>
      </w:r>
    </w:p>
    <w:p w:rsidR="004D5F4F" w:rsidRDefault="00100F85">
      <w:pPr>
        <w:pStyle w:val="Code"/>
      </w:pPr>
      <w:r>
        <w:t xml:space="preserve">          &lt;xsd:group ref="EG_Controls"/&gt;</w:t>
      </w:r>
    </w:p>
    <w:p w:rsidR="004D5F4F" w:rsidRDefault="00100F85">
      <w:pPr>
        <w:pStyle w:val="Code"/>
      </w:pPr>
      <w:r>
        <w:t xml:space="preserve">          &lt;xsd:element name="separator" type="CT_Separator"&gt;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Separator control.</w:t>
      </w:r>
    </w:p>
    <w:p w:rsidR="004D5F4F" w:rsidRDefault="00100F85">
      <w:pPr>
        <w:pStyle w:val="Code"/>
      </w:pPr>
      <w:r>
        <w:t xml:space="preserve">              </w:t>
      </w:r>
      <w:r>
        <w:t>&lt;/xsd:documentation&gt;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&lt;/xsd:choice&gt;</w:t>
      </w:r>
    </w:p>
    <w:p w:rsidR="004D5F4F" w:rsidRDefault="00100F85">
      <w:pPr>
        <w:pStyle w:val="Code"/>
      </w:pPr>
      <w:r>
        <w:t xml:space="preserve">      &lt;/xsd:sequence&gt;</w:t>
      </w:r>
    </w:p>
    <w:p w:rsidR="004D5F4F" w:rsidRDefault="00100F85">
      <w:pPr>
        <w:pStyle w:val="Code"/>
      </w:pPr>
      <w:r>
        <w:t xml:space="preserve">      &lt;xsd:element name="dialogBoxLauncher" type="CT_DialogLauncher" minOccurs="0" maxOccurs="1"&gt;</w:t>
      </w:r>
    </w:p>
    <w:p w:rsidR="004D5F4F" w:rsidRDefault="00100F85">
      <w:pPr>
        <w:pStyle w:val="Code"/>
      </w:pPr>
      <w:r>
        <w:t xml:space="preserve">        &lt;xsd:annotation&gt;</w:t>
      </w:r>
    </w:p>
    <w:p w:rsidR="004D5F4F" w:rsidRDefault="00100F85">
      <w:pPr>
        <w:pStyle w:val="Code"/>
      </w:pPr>
      <w:r>
        <w:t xml:space="preserve">          &lt;xs</w:t>
      </w:r>
      <w:r>
        <w:t>d:documentation&gt;</w:t>
      </w:r>
    </w:p>
    <w:p w:rsidR="004D5F4F" w:rsidRDefault="00100F85">
      <w:pPr>
        <w:pStyle w:val="Code"/>
      </w:pPr>
      <w:r>
        <w:t xml:space="preserve">            DialogBoxLauncher. Opens a dialog related to its parent group.</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&lt;/xsd:sequence&gt;</w:t>
      </w:r>
    </w:p>
    <w:p w:rsidR="004D5F4F" w:rsidRDefault="00100F85">
      <w:pPr>
        <w:pStyle w:val="Code"/>
      </w:pPr>
      <w:r>
        <w:t xml:space="preserve">    &lt;xsd:attributeGroup ref="AG_IDAttributes"/&gt;</w:t>
      </w:r>
    </w:p>
    <w:p w:rsidR="004D5F4F" w:rsidRDefault="00100F85">
      <w:pPr>
        <w:pStyle w:val="Code"/>
      </w:pPr>
      <w:r>
        <w:t xml:space="preserve">    &lt;xsd:attribute</w:t>
      </w:r>
      <w:r>
        <w:t>Group ref="AG_Label"/&gt;</w:t>
      </w:r>
    </w:p>
    <w:p w:rsidR="004D5F4F" w:rsidRDefault="00100F85">
      <w:pPr>
        <w:pStyle w:val="Code"/>
      </w:pPr>
      <w:r>
        <w:t xml:space="preserve">    &lt;xsd:attributeGroup ref="AG_Image"/&gt;</w:t>
      </w:r>
    </w:p>
    <w:p w:rsidR="004D5F4F" w:rsidRDefault="00100F85">
      <w:pPr>
        <w:pStyle w:val="Code"/>
      </w:pPr>
      <w:r>
        <w:t xml:space="preserve">    &lt;xsd:attributeGroup ref="AG_PositionAttributes"/&gt;</w:t>
      </w:r>
    </w:p>
    <w:p w:rsidR="004D5F4F" w:rsidRDefault="00100F85">
      <w:pPr>
        <w:pStyle w:val="Code"/>
      </w:pPr>
      <w:r>
        <w:t xml:space="preserve">    &lt;xsd:attributeGroup ref="AG_Screentip"/&gt;</w:t>
      </w:r>
    </w:p>
    <w:p w:rsidR="004D5F4F" w:rsidRDefault="00100F85">
      <w:pPr>
        <w:pStyle w:val="Code"/>
      </w:pPr>
      <w:r>
        <w:t xml:space="preserve">    &lt;xsd:attributeGroup ref="AG_Visible"/&gt;</w:t>
      </w:r>
    </w:p>
    <w:p w:rsidR="004D5F4F" w:rsidRDefault="00100F85">
      <w:pPr>
        <w:pStyle w:val="Code"/>
      </w:pPr>
      <w:r>
        <w:t xml:space="preserve">    &lt;xsd:attributeGroup ref="AG_Keytip"/&gt;</w:t>
      </w:r>
    </w:p>
    <w:p w:rsidR="004D5F4F" w:rsidRDefault="00100F85">
      <w:pPr>
        <w:pStyle w:val="Code"/>
      </w:pPr>
      <w:r>
        <w:t xml:space="preserve">  &lt;/xsd:</w:t>
      </w:r>
      <w:r>
        <w:t>complexType&gt;</w:t>
      </w:r>
    </w:p>
    <w:p w:rsidR="004D5F4F" w:rsidRDefault="00100F85">
      <w:pPr>
        <w:pStyle w:val="Code"/>
      </w:pPr>
      <w:r>
        <w:t xml:space="preserve">  &lt;xsd:complexType name="CT_Tab"&gt;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tab that contains groups.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&lt;xsd:sequence&gt;</w:t>
      </w:r>
    </w:p>
    <w:p w:rsidR="004D5F4F" w:rsidRDefault="00100F85">
      <w:pPr>
        <w:pStyle w:val="Code"/>
      </w:pPr>
      <w:r>
        <w:t xml:space="preserve">      &lt;xsd:choice minOccurs="0" maxOccurs="100"&gt;</w:t>
      </w:r>
    </w:p>
    <w:p w:rsidR="004D5F4F" w:rsidRDefault="00100F85">
      <w:pPr>
        <w:pStyle w:val="Code"/>
      </w:pPr>
      <w:r>
        <w:t xml:space="preserve">        &lt;</w:t>
      </w:r>
      <w:r>
        <w:t>xsd:element name="group" type="CT_Group"&gt;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Group. Contains controls.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&lt;/xsd:choice&gt;</w:t>
      </w:r>
    </w:p>
    <w:p w:rsidR="004D5F4F" w:rsidRDefault="00100F85">
      <w:pPr>
        <w:pStyle w:val="Code"/>
      </w:pPr>
      <w:r>
        <w:t xml:space="preserve">    &lt;/xsd:s</w:t>
      </w:r>
      <w:r>
        <w:t>equence&gt;</w:t>
      </w:r>
    </w:p>
    <w:p w:rsidR="004D5F4F" w:rsidRDefault="00100F85">
      <w:pPr>
        <w:pStyle w:val="Code"/>
      </w:pPr>
      <w:r>
        <w:t xml:space="preserve">    &lt;xsd:attributeGroup ref="AG_IDAttributes"/&gt;</w:t>
      </w:r>
    </w:p>
    <w:p w:rsidR="004D5F4F" w:rsidRDefault="00100F85">
      <w:pPr>
        <w:pStyle w:val="Code"/>
      </w:pPr>
      <w:r>
        <w:t xml:space="preserve">    &lt;xsd:attributeGroup ref="AG_Label"/&gt;</w:t>
      </w:r>
    </w:p>
    <w:p w:rsidR="004D5F4F" w:rsidRDefault="00100F85">
      <w:pPr>
        <w:pStyle w:val="Code"/>
      </w:pPr>
      <w:r>
        <w:t xml:space="preserve">    &lt;xsd:attributeGroup ref="AG_PositionAttributes"/&gt;</w:t>
      </w:r>
    </w:p>
    <w:p w:rsidR="004D5F4F" w:rsidRDefault="00100F85">
      <w:pPr>
        <w:pStyle w:val="Code"/>
      </w:pPr>
      <w:r>
        <w:t xml:space="preserve">    &lt;xsd:attributeGroup ref="AG_Visible"/&gt;</w:t>
      </w:r>
    </w:p>
    <w:p w:rsidR="004D5F4F" w:rsidRDefault="00100F85">
      <w:pPr>
        <w:pStyle w:val="Code"/>
      </w:pPr>
      <w:r>
        <w:t xml:space="preserve">    &lt;xsd:attributeGroup ref="AG_Keytip"/&gt;</w:t>
      </w:r>
    </w:p>
    <w:p w:rsidR="004D5F4F" w:rsidRDefault="00100F85">
      <w:pPr>
        <w:pStyle w:val="Code"/>
      </w:pPr>
      <w:r>
        <w:t xml:space="preserve">  &lt;/xsd:complexType</w:t>
      </w:r>
      <w:r>
        <w:t>&gt;</w:t>
      </w:r>
    </w:p>
    <w:p w:rsidR="004D5F4F" w:rsidRDefault="00100F85">
      <w:pPr>
        <w:pStyle w:val="Code"/>
      </w:pPr>
      <w:r>
        <w:t xml:space="preserve">  &lt;xsd:complexType name="CT_QatItems"&gt;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Quick Access Toolbar items (shared or document-specific).</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&lt;xsd:sequence&gt;</w:t>
      </w:r>
    </w:p>
    <w:p w:rsidR="004D5F4F" w:rsidRDefault="00100F85">
      <w:pPr>
        <w:pStyle w:val="Code"/>
      </w:pPr>
      <w:r>
        <w:t xml:space="preserve">      &lt;</w:t>
      </w:r>
      <w:r>
        <w:t>xsd:choice minOccurs="0" maxOccurs="1000"&gt;</w:t>
      </w:r>
    </w:p>
    <w:p w:rsidR="004D5F4F" w:rsidRDefault="00100F85">
      <w:pPr>
        <w:pStyle w:val="Code"/>
      </w:pPr>
      <w:r>
        <w:t xml:space="preserve">        &lt;xsd:element name="control" type="CT_ControlClone"&gt;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Control element can enable, disable or clone built-in controls.</w:t>
      </w:r>
    </w:p>
    <w:p w:rsidR="004D5F4F" w:rsidRDefault="00100F85">
      <w:pPr>
        <w:pStyle w:val="Code"/>
      </w:pPr>
      <w:r>
        <w:t xml:space="preserve">            &lt;</w:t>
      </w:r>
      <w:r>
        <w:t>/xsd:documentation&gt;</w:t>
      </w:r>
    </w:p>
    <w:p w:rsidR="004D5F4F" w:rsidRDefault="00100F85">
      <w:pPr>
        <w:pStyle w:val="Code"/>
      </w:pPr>
      <w:r>
        <w:t xml:space="preserve">          &lt;/xsd:annotation&gt;</w:t>
      </w:r>
    </w:p>
    <w:p w:rsidR="004D5F4F" w:rsidRDefault="00100F85">
      <w:pPr>
        <w:pStyle w:val="Code"/>
      </w:pPr>
      <w:r>
        <w:lastRenderedPageBreak/>
        <w:t xml:space="preserve">        &lt;/xsd:element&gt;</w:t>
      </w:r>
    </w:p>
    <w:p w:rsidR="004D5F4F" w:rsidRDefault="00100F85">
      <w:pPr>
        <w:pStyle w:val="Code"/>
      </w:pPr>
      <w:r>
        <w:t xml:space="preserve">        &lt;xsd:element name="button" type="CT_ButtonRegular"&gt;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Button control.</w:t>
      </w:r>
    </w:p>
    <w:p w:rsidR="004D5F4F" w:rsidRDefault="00100F85">
      <w:pPr>
        <w:pStyle w:val="Code"/>
      </w:pPr>
      <w:r>
        <w:t xml:space="preserve">            &lt;/xsd:documentation&gt;</w:t>
      </w:r>
    </w:p>
    <w:p w:rsidR="004D5F4F" w:rsidRDefault="00100F85">
      <w:pPr>
        <w:pStyle w:val="Code"/>
      </w:pPr>
      <w:r>
        <w:t xml:space="preserve">   </w:t>
      </w:r>
      <w:r>
        <w:t xml:space="preserve">       &lt;/xsd:annotation&gt;</w:t>
      </w:r>
    </w:p>
    <w:p w:rsidR="004D5F4F" w:rsidRDefault="00100F85">
      <w:pPr>
        <w:pStyle w:val="Code"/>
      </w:pPr>
      <w:r>
        <w:t xml:space="preserve">        &lt;/xsd:element&gt;</w:t>
      </w:r>
    </w:p>
    <w:p w:rsidR="004D5F4F" w:rsidRDefault="00100F85">
      <w:pPr>
        <w:pStyle w:val="Code"/>
      </w:pPr>
      <w:r>
        <w:t xml:space="preserve">        &lt;xsd:element name="separator" type="CT_Separator"&gt;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Control group separator.</w:t>
      </w:r>
    </w:p>
    <w:p w:rsidR="004D5F4F" w:rsidRDefault="00100F85">
      <w:pPr>
        <w:pStyle w:val="Code"/>
      </w:pPr>
      <w:r>
        <w:t xml:space="preserve">            &lt;/xsd:documentation&gt;</w:t>
      </w:r>
    </w:p>
    <w:p w:rsidR="004D5F4F" w:rsidRDefault="00100F85">
      <w:pPr>
        <w:pStyle w:val="Code"/>
      </w:pPr>
      <w:r>
        <w:t xml:space="preserve">          &lt;/xsd:an</w:t>
      </w:r>
      <w:r>
        <w:t>notation&gt;</w:t>
      </w:r>
    </w:p>
    <w:p w:rsidR="004D5F4F" w:rsidRDefault="00100F85">
      <w:pPr>
        <w:pStyle w:val="Code"/>
      </w:pPr>
      <w:r>
        <w:t xml:space="preserve">        &lt;/xsd:element&gt;</w:t>
      </w:r>
    </w:p>
    <w:p w:rsidR="004D5F4F" w:rsidRDefault="00100F85">
      <w:pPr>
        <w:pStyle w:val="Code"/>
      </w:pPr>
      <w:r>
        <w:t xml:space="preserve">      &lt;/xsd:choice&gt;</w:t>
      </w:r>
    </w:p>
    <w:p w:rsidR="004D5F4F" w:rsidRDefault="00100F85">
      <w:pPr>
        <w:pStyle w:val="Code"/>
      </w:pPr>
      <w:r>
        <w:t xml:space="preserve">    &lt;/xsd:sequence&gt;</w:t>
      </w:r>
    </w:p>
    <w:p w:rsidR="004D5F4F" w:rsidRDefault="00100F85">
      <w:pPr>
        <w:pStyle w:val="Code"/>
      </w:pPr>
      <w:r>
        <w:t xml:space="preserve">  &lt;/xsd:complexType&gt;</w:t>
      </w:r>
    </w:p>
    <w:p w:rsidR="004D5F4F" w:rsidRDefault="00100F85">
      <w:pPr>
        <w:pStyle w:val="Code"/>
      </w:pPr>
      <w:r>
        <w:t xml:space="preserve">  &lt;xsd:complexType name="CT_Qat"&gt;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Quick Access Toolbar.</w:t>
      </w:r>
    </w:p>
    <w:p w:rsidR="004D5F4F" w:rsidRDefault="00100F85">
      <w:pPr>
        <w:pStyle w:val="Code"/>
      </w:pPr>
      <w:r>
        <w:t xml:space="preserve">        Two control collections: 1) Shared - ap</w:t>
      </w:r>
      <w:r>
        <w:t>plied to all windows and documents and 2) Document - attached to a document.</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&lt;xsd:sequence&gt;</w:t>
      </w:r>
    </w:p>
    <w:p w:rsidR="004D5F4F" w:rsidRDefault="00100F85">
      <w:pPr>
        <w:pStyle w:val="Code"/>
      </w:pPr>
      <w:r>
        <w:t xml:space="preserve">      &lt;xsd:element name="sharedControls" type="CT_QatItems" minOccurs="0" &gt;</w:t>
      </w:r>
    </w:p>
    <w:p w:rsidR="004D5F4F" w:rsidRDefault="00100F85">
      <w:pPr>
        <w:pStyle w:val="Code"/>
      </w:pPr>
      <w:r>
        <w:t xml:space="preserve">        &lt;xsd:annotation&gt;</w:t>
      </w:r>
    </w:p>
    <w:p w:rsidR="004D5F4F" w:rsidRDefault="00100F85">
      <w:pPr>
        <w:pStyle w:val="Code"/>
      </w:pPr>
      <w:r>
        <w:t xml:space="preserve">          </w:t>
      </w:r>
      <w:r>
        <w:t>&lt;xsd:documentation&gt;</w:t>
      </w:r>
    </w:p>
    <w:p w:rsidR="004D5F4F" w:rsidRDefault="00100F85">
      <w:pPr>
        <w:pStyle w:val="Code"/>
      </w:pPr>
      <w:r>
        <w:t xml:space="preserve">            Set of controls shared between all windows or instances of the application.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name="documentControls" type="CT_QatItems" minOccur</w:t>
      </w:r>
      <w:r>
        <w:t>s="0" &gt;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Set of controls attached to the current document.</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&lt;/xsd:sequence&gt;</w:t>
      </w:r>
    </w:p>
    <w:p w:rsidR="004D5F4F" w:rsidRDefault="00100F85">
      <w:pPr>
        <w:pStyle w:val="Code"/>
      </w:pPr>
      <w:r>
        <w:t xml:space="preserve">  &lt;/xsd:complexType&gt;</w:t>
      </w:r>
    </w:p>
    <w:p w:rsidR="004D5F4F" w:rsidRDefault="00100F85">
      <w:pPr>
        <w:pStyle w:val="Code"/>
      </w:pPr>
      <w:r>
        <w:t xml:space="preserve">  &lt;</w:t>
      </w:r>
      <w:r>
        <w:t>xsd:complexType name="CT_Tabs"&gt;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collection of tabs.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&lt;xsd:sequence&gt;</w:t>
      </w:r>
    </w:p>
    <w:p w:rsidR="004D5F4F" w:rsidRDefault="00100F85">
      <w:pPr>
        <w:pStyle w:val="Code"/>
      </w:pPr>
      <w:r>
        <w:t xml:space="preserve">      &lt;xsd:element name="tab" type="CT_Tab" minOccurs="1" maxOccurs="100"&gt;</w:t>
      </w:r>
    </w:p>
    <w:p w:rsidR="004D5F4F" w:rsidRDefault="00100F85">
      <w:pPr>
        <w:pStyle w:val="Code"/>
      </w:pPr>
      <w:r>
        <w:t xml:space="preserve">    </w:t>
      </w:r>
      <w:r>
        <w:t xml:space="preserve">    &lt;xsd:annotation&gt;</w:t>
      </w:r>
    </w:p>
    <w:p w:rsidR="004D5F4F" w:rsidRDefault="00100F85">
      <w:pPr>
        <w:pStyle w:val="Code"/>
      </w:pPr>
      <w:r>
        <w:t xml:space="preserve">          &lt;xsd:documentation&gt;</w:t>
      </w:r>
    </w:p>
    <w:p w:rsidR="004D5F4F" w:rsidRDefault="00100F85">
      <w:pPr>
        <w:pStyle w:val="Code"/>
      </w:pPr>
      <w:r>
        <w:t xml:space="preserve">            Tab.</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&lt;/xsd:sequence&gt;</w:t>
      </w:r>
    </w:p>
    <w:p w:rsidR="004D5F4F" w:rsidRDefault="00100F85">
      <w:pPr>
        <w:pStyle w:val="Code"/>
      </w:pPr>
      <w:r>
        <w:t xml:space="preserve">  &lt;/xsd:complexType&gt;</w:t>
      </w:r>
    </w:p>
    <w:p w:rsidR="004D5F4F" w:rsidRDefault="00100F85">
      <w:pPr>
        <w:pStyle w:val="Code"/>
      </w:pPr>
      <w:r>
        <w:t xml:space="preserve">  &lt;xsd:complexType name="CT_TabSet"&gt;</w:t>
      </w:r>
    </w:p>
    <w:p w:rsidR="004D5F4F" w:rsidRDefault="00100F85">
      <w:pPr>
        <w:pStyle w:val="Code"/>
      </w:pPr>
      <w:r>
        <w:t xml:space="preserve">    &lt;xsd:annotation&gt;</w:t>
      </w:r>
    </w:p>
    <w:p w:rsidR="004D5F4F" w:rsidRDefault="00100F85">
      <w:pPr>
        <w:pStyle w:val="Code"/>
      </w:pPr>
      <w:r>
        <w:t xml:space="preserve">      &lt;</w:t>
      </w:r>
      <w:r>
        <w:t>xsd:documentation&gt;</w:t>
      </w:r>
    </w:p>
    <w:p w:rsidR="004D5F4F" w:rsidRDefault="00100F85">
      <w:pPr>
        <w:pStyle w:val="Code"/>
      </w:pPr>
      <w:r>
        <w:t xml:space="preserve">        A collection of contextual tab sets.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&lt;xsd:sequence&gt;</w:t>
      </w:r>
    </w:p>
    <w:p w:rsidR="004D5F4F" w:rsidRDefault="00100F85">
      <w:pPr>
        <w:pStyle w:val="Code"/>
      </w:pPr>
      <w:r>
        <w:t xml:space="preserve">      &lt;xsd:element name="tab" type="CT_Tab" minOccurs="0" maxOccurs="50"&gt;</w:t>
      </w:r>
    </w:p>
    <w:p w:rsidR="004D5F4F" w:rsidRDefault="00100F85">
      <w:pPr>
        <w:pStyle w:val="Code"/>
      </w:pPr>
      <w:r>
        <w:t xml:space="preserve">        &lt;xsd:annotation&gt;</w:t>
      </w:r>
    </w:p>
    <w:p w:rsidR="004D5F4F" w:rsidRDefault="00100F85">
      <w:pPr>
        <w:pStyle w:val="Code"/>
      </w:pPr>
      <w:r>
        <w:lastRenderedPageBreak/>
        <w:t xml:space="preserve">          &lt;xsd:documentat</w:t>
      </w:r>
      <w:r>
        <w:t>ion&gt;</w:t>
      </w:r>
    </w:p>
    <w:p w:rsidR="004D5F4F" w:rsidRDefault="00100F85">
      <w:pPr>
        <w:pStyle w:val="Code"/>
      </w:pPr>
      <w:r>
        <w:t xml:space="preserve">            A Contextual Tab.</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&lt;/xsd:sequence&gt;</w:t>
      </w:r>
    </w:p>
    <w:p w:rsidR="004D5F4F" w:rsidRDefault="00100F85">
      <w:pPr>
        <w:pStyle w:val="Code"/>
      </w:pPr>
      <w:r>
        <w:t xml:space="preserve">    &lt;xsd:attribute name="idMso" type="ST_ID" use="required"&gt;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w:t>
      </w:r>
      <w:r>
        <w:t>he ID of a built-in 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&lt;xsd:attributeGroup ref="AG_Visible"/&gt;</w:t>
      </w:r>
    </w:p>
    <w:p w:rsidR="004D5F4F" w:rsidRDefault="00100F85">
      <w:pPr>
        <w:pStyle w:val="Code"/>
      </w:pPr>
      <w:r>
        <w:t xml:space="preserve">  &lt;/xsd:complexType&gt;</w:t>
      </w:r>
    </w:p>
    <w:p w:rsidR="004D5F4F" w:rsidRDefault="00100F85">
      <w:pPr>
        <w:pStyle w:val="Code"/>
      </w:pPr>
      <w:r>
        <w:t xml:space="preserve">  &lt;xsd:complexType name="CT_ContextualTabs"&gt;</w:t>
      </w:r>
    </w:p>
    <w:p w:rsidR="004D5F4F" w:rsidRDefault="00100F85">
      <w:pPr>
        <w:pStyle w:val="Code"/>
      </w:pPr>
      <w:r>
        <w:t xml:space="preserve">    &lt;xsd:annotation&gt;</w:t>
      </w:r>
    </w:p>
    <w:p w:rsidR="004D5F4F" w:rsidRDefault="00100F85">
      <w:pPr>
        <w:pStyle w:val="Code"/>
      </w:pPr>
      <w:r>
        <w:t xml:space="preserve">      &lt;</w:t>
      </w:r>
      <w:r>
        <w:t>xsd:documentation&gt;</w:t>
      </w:r>
    </w:p>
    <w:p w:rsidR="004D5F4F" w:rsidRDefault="00100F85">
      <w:pPr>
        <w:pStyle w:val="Code"/>
      </w:pPr>
      <w:r>
        <w:t xml:space="preserve">        A collection of contextual tab sets.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&lt;xsd:sequence&gt;</w:t>
      </w:r>
    </w:p>
    <w:p w:rsidR="004D5F4F" w:rsidRDefault="00100F85">
      <w:pPr>
        <w:pStyle w:val="Code"/>
      </w:pPr>
      <w:r>
        <w:t xml:space="preserve">      &lt;xsd:element name="tabSet" type="CT_TabSet" minOccurs="1" maxOccurs="100"&gt;</w:t>
      </w:r>
    </w:p>
    <w:p w:rsidR="004D5F4F" w:rsidRDefault="00100F85">
      <w:pPr>
        <w:pStyle w:val="Code"/>
      </w:pPr>
      <w:r>
        <w:t xml:space="preserve">        &lt;xsd:annotation&gt;</w:t>
      </w:r>
    </w:p>
    <w:p w:rsidR="004D5F4F" w:rsidRDefault="00100F85">
      <w:pPr>
        <w:pStyle w:val="Code"/>
      </w:pPr>
      <w:r>
        <w:t xml:space="preserve">          &lt;</w:t>
      </w:r>
      <w:r>
        <w:t>xsd:documentation&gt;</w:t>
      </w:r>
    </w:p>
    <w:p w:rsidR="004D5F4F" w:rsidRDefault="00100F85">
      <w:pPr>
        <w:pStyle w:val="Code"/>
      </w:pPr>
      <w:r>
        <w:t xml:space="preserve">            TabSet.</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&lt;/xsd:sequence&gt;</w:t>
      </w:r>
    </w:p>
    <w:p w:rsidR="004D5F4F" w:rsidRDefault="00100F85">
      <w:pPr>
        <w:pStyle w:val="Code"/>
      </w:pPr>
      <w:r>
        <w:t xml:space="preserve">  &lt;/xsd:complexType&gt;</w:t>
      </w:r>
    </w:p>
    <w:p w:rsidR="004D5F4F" w:rsidRDefault="004D5F4F">
      <w:pPr>
        <w:pStyle w:val="Code"/>
      </w:pP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r>
        <w:t>----------------------</w:t>
      </w:r>
    </w:p>
    <w:p w:rsidR="004D5F4F" w:rsidRDefault="00100F85">
      <w:pPr>
        <w:pStyle w:val="Code"/>
      </w:pPr>
      <w:r>
        <w:t xml:space="preserve">      Root elements</w:t>
      </w:r>
    </w:p>
    <w:p w:rsidR="004D5F4F" w:rsidRDefault="00100F85">
      <w:pPr>
        <w:pStyle w:val="Code"/>
      </w:pPr>
      <w:r>
        <w:t xml:space="preserve">      ----------------------------------------------------------------------</w:t>
      </w:r>
    </w:p>
    <w:p w:rsidR="004D5F4F" w:rsidRDefault="00100F85">
      <w:pPr>
        <w:pStyle w:val="Code"/>
      </w:pPr>
      <w:r>
        <w:t xml:space="preserve">    &lt;/xsd:documentation&gt;</w:t>
      </w:r>
    </w:p>
    <w:p w:rsidR="004D5F4F" w:rsidRDefault="00100F85">
      <w:pPr>
        <w:pStyle w:val="Code"/>
      </w:pPr>
      <w:r>
        <w:t xml:space="preserve">  &lt;/xsd:annotation&gt;</w:t>
      </w:r>
    </w:p>
    <w:p w:rsidR="004D5F4F" w:rsidRDefault="004D5F4F">
      <w:pPr>
        <w:pStyle w:val="Code"/>
      </w:pPr>
    </w:p>
    <w:p w:rsidR="004D5F4F" w:rsidRDefault="00100F85">
      <w:pPr>
        <w:pStyle w:val="Code"/>
      </w:pPr>
      <w:r>
        <w:t xml:space="preserve">  &lt;xsd:complexType name="CT_Commands"&gt;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t>
      </w:r>
      <w:r>
        <w:t xml:space="preserve">    A collection of Command elements.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&lt;xsd:sequence&gt;</w:t>
      </w:r>
    </w:p>
    <w:p w:rsidR="004D5F4F" w:rsidRDefault="00100F85">
      <w:pPr>
        <w:pStyle w:val="Code"/>
      </w:pPr>
      <w:r>
        <w:t xml:space="preserve">      &lt;xsd:element name="command" type="CT_Command" minOccurs="1" maxOccurs="5000"&gt;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Attribute overrides for all controls with specified idMso.</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&lt;/xsd:sequence&gt;</w:t>
      </w:r>
    </w:p>
    <w:p w:rsidR="004D5F4F" w:rsidRDefault="00100F85">
      <w:pPr>
        <w:pStyle w:val="Code"/>
      </w:pPr>
      <w:r>
        <w:t xml:space="preserve">  &lt;/xsd:complexType&gt;</w:t>
      </w:r>
    </w:p>
    <w:p w:rsidR="004D5F4F" w:rsidRDefault="00100F85">
      <w:pPr>
        <w:pStyle w:val="Code"/>
      </w:pPr>
      <w:r>
        <w:t xml:space="preserve">  &lt;xsd:complexType name="CT_Ribbon"&gt;</w:t>
      </w:r>
    </w:p>
    <w:p w:rsidR="004D5F4F" w:rsidRDefault="00100F85">
      <w:pPr>
        <w:pStyle w:val="Code"/>
      </w:pPr>
      <w:r>
        <w:t xml:space="preserve">    &lt;xsd:annotation&gt;</w:t>
      </w:r>
    </w:p>
    <w:p w:rsidR="004D5F4F" w:rsidRDefault="00100F85">
      <w:pPr>
        <w:pStyle w:val="Code"/>
      </w:pPr>
      <w:r>
        <w:t xml:space="preserve">      &lt;x</w:t>
      </w:r>
      <w:r>
        <w:t>sd:documentation&gt;</w:t>
      </w:r>
    </w:p>
    <w:p w:rsidR="004D5F4F" w:rsidRDefault="00100F85">
      <w:pPr>
        <w:pStyle w:val="Code"/>
      </w:pPr>
      <w:r>
        <w:t xml:space="preserve">        The Ribbon which contains the tabs, contextualTabs, officeMenu, and qat control types.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&lt;xsd:all&gt;</w:t>
      </w:r>
    </w:p>
    <w:p w:rsidR="004D5F4F" w:rsidRDefault="00100F85">
      <w:pPr>
        <w:pStyle w:val="Code"/>
      </w:pPr>
      <w:r>
        <w:t xml:space="preserve">      &lt;xsd:element name="officeMenu" type="CT_OfficeMenu" minOccurs="0" maxOccur</w:t>
      </w:r>
      <w:r>
        <w:t>s="1"&gt;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OfficeMenu.</w:t>
      </w:r>
    </w:p>
    <w:p w:rsidR="004D5F4F" w:rsidRDefault="00100F85">
      <w:pPr>
        <w:pStyle w:val="Code"/>
      </w:pPr>
      <w:r>
        <w:lastRenderedPageBreak/>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name="qat" type="CT_Qat" minOccurs="0" maxOccurs="1"&gt;</w:t>
      </w:r>
    </w:p>
    <w:p w:rsidR="004D5F4F" w:rsidRDefault="00100F85">
      <w:pPr>
        <w:pStyle w:val="Code"/>
      </w:pPr>
      <w:r>
        <w:t xml:space="preserve">        &lt;xsd:annota</w:t>
      </w:r>
      <w:r>
        <w:t>tion&gt;</w:t>
      </w:r>
    </w:p>
    <w:p w:rsidR="004D5F4F" w:rsidRDefault="00100F85">
      <w:pPr>
        <w:pStyle w:val="Code"/>
      </w:pPr>
      <w:r>
        <w:t xml:space="preserve">          &lt;xsd:documentation&gt;</w:t>
      </w:r>
    </w:p>
    <w:p w:rsidR="004D5F4F" w:rsidRDefault="00100F85">
      <w:pPr>
        <w:pStyle w:val="Code"/>
      </w:pPr>
      <w:r>
        <w:t xml:space="preserve">            The Quick Access Toolbar.</w:t>
      </w:r>
    </w:p>
    <w:p w:rsidR="004D5F4F" w:rsidRDefault="00100F85">
      <w:pPr>
        <w:pStyle w:val="Code"/>
      </w:pPr>
      <w:r>
        <w:t xml:space="preserve">            Two control collections: 1) Shared - applied to all windows and documents and 2) Document - attached to a document.</w:t>
      </w:r>
    </w:p>
    <w:p w:rsidR="004D5F4F" w:rsidRDefault="00100F85">
      <w:pPr>
        <w:pStyle w:val="Code"/>
      </w:pPr>
      <w:r>
        <w:t xml:space="preserve">          &lt;/xsd:documentation&gt;</w:t>
      </w:r>
    </w:p>
    <w:p w:rsidR="004D5F4F" w:rsidRDefault="00100F85">
      <w:pPr>
        <w:pStyle w:val="Code"/>
      </w:pPr>
      <w:r>
        <w:t xml:space="preserve">        &lt;</w:t>
      </w:r>
      <w:r>
        <w:t>/xsd:annotation&gt;</w:t>
      </w:r>
    </w:p>
    <w:p w:rsidR="004D5F4F" w:rsidRDefault="00100F85">
      <w:pPr>
        <w:pStyle w:val="Code"/>
      </w:pPr>
      <w:r>
        <w:t xml:space="preserve">      &lt;/xsd:element&gt;</w:t>
      </w:r>
    </w:p>
    <w:p w:rsidR="004D5F4F" w:rsidRDefault="00100F85">
      <w:pPr>
        <w:pStyle w:val="Code"/>
      </w:pPr>
      <w:r>
        <w:t xml:space="preserve">      &lt;xsd:element name="tabs" type="CT_Tabs" minOccurs="0" maxOccurs="1"&gt;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collection of tabs.</w:t>
      </w:r>
    </w:p>
    <w:p w:rsidR="004D5F4F" w:rsidRDefault="00100F85">
      <w:pPr>
        <w:pStyle w:val="Code"/>
      </w:pPr>
      <w:r>
        <w:t xml:space="preserve">          &lt;/xsd:documentation&gt;</w:t>
      </w:r>
    </w:p>
    <w:p w:rsidR="004D5F4F" w:rsidRDefault="00100F85">
      <w:pPr>
        <w:pStyle w:val="Code"/>
      </w:pPr>
      <w:r>
        <w:t xml:space="preserve">        &lt;/xsd:annotatio</w:t>
      </w:r>
      <w:r>
        <w:t>n&gt;</w:t>
      </w:r>
    </w:p>
    <w:p w:rsidR="004D5F4F" w:rsidRDefault="00100F85">
      <w:pPr>
        <w:pStyle w:val="Code"/>
      </w:pPr>
      <w:r>
        <w:t xml:space="preserve">      &lt;/xsd:element&gt;</w:t>
      </w:r>
    </w:p>
    <w:p w:rsidR="004D5F4F" w:rsidRDefault="00100F85">
      <w:pPr>
        <w:pStyle w:val="Code"/>
      </w:pPr>
      <w:r>
        <w:t xml:space="preserve">      &lt;xsd:element name="contextualTabs" type="CT_ContextualTabs" minOccurs="0" maxOccurs="1"&gt;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collection of contextual tab sets.</w:t>
      </w:r>
    </w:p>
    <w:p w:rsidR="004D5F4F" w:rsidRDefault="00100F85">
      <w:pPr>
        <w:pStyle w:val="Code"/>
      </w:pPr>
      <w:r>
        <w:t xml:space="preserve">          &lt;/xsd:documentation&gt;</w:t>
      </w:r>
    </w:p>
    <w:p w:rsidR="004D5F4F" w:rsidRDefault="00100F85">
      <w:pPr>
        <w:pStyle w:val="Code"/>
      </w:pPr>
      <w:r>
        <w:t xml:space="preserve">  </w:t>
      </w:r>
      <w:r>
        <w:t xml:space="preserve">      &lt;/xsd:annotation&gt;</w:t>
      </w:r>
    </w:p>
    <w:p w:rsidR="004D5F4F" w:rsidRDefault="00100F85">
      <w:pPr>
        <w:pStyle w:val="Code"/>
      </w:pPr>
      <w:r>
        <w:t xml:space="preserve">      &lt;/xsd:element&gt;</w:t>
      </w:r>
    </w:p>
    <w:p w:rsidR="004D5F4F" w:rsidRDefault="00100F85">
      <w:pPr>
        <w:pStyle w:val="Code"/>
      </w:pPr>
      <w:r>
        <w:t xml:space="preserve">    &lt;/xsd:all&gt;</w:t>
      </w:r>
    </w:p>
    <w:p w:rsidR="004D5F4F" w:rsidRDefault="00100F85">
      <w:pPr>
        <w:pStyle w:val="Code"/>
      </w:pPr>
      <w:r>
        <w:t xml:space="preserve">    &lt;xsd:attribute name="startFromScratch" type="xsd:boolean"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Whether startFromScratch is enabled. It's a mode that hid</w:t>
      </w:r>
      <w:r>
        <w:t>es almost all of the standard UI.</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&lt;/xsd:complexType&gt;</w:t>
      </w:r>
    </w:p>
    <w:p w:rsidR="004D5F4F" w:rsidRDefault="00100F85">
      <w:pPr>
        <w:pStyle w:val="Code"/>
      </w:pPr>
      <w:r>
        <w:t xml:space="preserve">  &lt;xsd:complexType name="CT_MenuRoot"&gt;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root element of the customization XML returned by the getContent callback on dynamicMenus.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&lt;xsd:sequence&gt;</w:t>
      </w:r>
    </w:p>
    <w:p w:rsidR="004D5F4F" w:rsidRDefault="00100F85">
      <w:pPr>
        <w:pStyle w:val="Code"/>
      </w:pPr>
      <w:r>
        <w:t xml:space="preserve">      &lt;xsd:choice minOccurs="0" maxOccurs="1000"&gt;</w:t>
      </w:r>
    </w:p>
    <w:p w:rsidR="004D5F4F" w:rsidRDefault="00100F85">
      <w:pPr>
        <w:pStyle w:val="Code"/>
      </w:pPr>
      <w:r>
        <w:t xml:space="preserve">        &lt;xsd:group ref="EG_MenuCont</w:t>
      </w:r>
      <w:r>
        <w:t>rolsBase"/&gt;</w:t>
      </w:r>
    </w:p>
    <w:p w:rsidR="004D5F4F" w:rsidRDefault="00100F85">
      <w:pPr>
        <w:pStyle w:val="Code"/>
      </w:pPr>
      <w:r>
        <w:t xml:space="preserve">        &lt;xsd:group ref="EG_MenuOrSplitButtonRegular"/&gt;</w:t>
      </w:r>
    </w:p>
    <w:p w:rsidR="004D5F4F" w:rsidRDefault="00100F85">
      <w:pPr>
        <w:pStyle w:val="Code"/>
      </w:pPr>
      <w:r>
        <w:t xml:space="preserve">      &lt;/xsd:choice&gt;</w:t>
      </w:r>
    </w:p>
    <w:p w:rsidR="004D5F4F" w:rsidRDefault="00100F85">
      <w:pPr>
        <w:pStyle w:val="Code"/>
      </w:pPr>
      <w:r>
        <w:t xml:space="preserve">    &lt;/xsd:sequence&gt;</w:t>
      </w:r>
    </w:p>
    <w:p w:rsidR="004D5F4F" w:rsidRDefault="00100F85">
      <w:pPr>
        <w:pStyle w:val="Code"/>
      </w:pPr>
      <w:r>
        <w:t xml:space="preserve">    &lt;xsd:attributeGroup ref="AG_Title"/&gt;</w:t>
      </w:r>
    </w:p>
    <w:p w:rsidR="004D5F4F" w:rsidRDefault="00100F85">
      <w:pPr>
        <w:pStyle w:val="Code"/>
      </w:pPr>
      <w:r>
        <w:t xml:space="preserve">    &lt;xsd:attribute name="itemSize" type="ST_ItemSize" use="optional"&gt;</w:t>
      </w:r>
    </w:p>
    <w:p w:rsidR="004D5F4F" w:rsidRDefault="00100F85">
      <w:pPr>
        <w:pStyle w:val="Code"/>
      </w:pPr>
      <w:r>
        <w:t xml:space="preserve">      &lt;xsd:annotation&gt;</w:t>
      </w:r>
    </w:p>
    <w:p w:rsidR="004D5F4F" w:rsidRDefault="00100F85">
      <w:pPr>
        <w:pStyle w:val="Code"/>
      </w:pPr>
      <w:r>
        <w:t xml:space="preserve">        &lt;xsd:do</w:t>
      </w:r>
      <w:r>
        <w:t>cumentation&gt;</w:t>
      </w:r>
    </w:p>
    <w:p w:rsidR="004D5F4F" w:rsidRDefault="00100F85">
      <w:pPr>
        <w:pStyle w:val="Code"/>
      </w:pPr>
      <w:r>
        <w:t xml:space="preserve">          The size of menu items.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&lt;/xsd:complexType&gt;</w:t>
      </w:r>
    </w:p>
    <w:p w:rsidR="004D5F4F" w:rsidRDefault="004D5F4F">
      <w:pPr>
        <w:pStyle w:val="Code"/>
      </w:pPr>
    </w:p>
    <w:p w:rsidR="004D5F4F" w:rsidRDefault="00100F85">
      <w:pPr>
        <w:pStyle w:val="Code"/>
      </w:pPr>
      <w:r>
        <w:t xml:space="preserve">  &lt;xsd:element name="menu" type="CT_MenuRoot"&gt;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root element of the customization XML used in dynamicMenu's getContent callback.</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&lt;xsd:complexType name="CT_CustomUI"&gt;</w:t>
      </w:r>
    </w:p>
    <w:p w:rsidR="004D5F4F" w:rsidRDefault="00100F85">
      <w:pPr>
        <w:pStyle w:val="Code"/>
      </w:pPr>
      <w:r>
        <w:lastRenderedPageBreak/>
        <w:t xml:space="preserve">    &lt;xsd:annotation&gt;</w:t>
      </w:r>
    </w:p>
    <w:p w:rsidR="004D5F4F" w:rsidRDefault="00100F85">
      <w:pPr>
        <w:pStyle w:val="Code"/>
      </w:pPr>
      <w:r>
        <w:t xml:space="preserve">      &lt;xsd:documentation&gt;</w:t>
      </w:r>
    </w:p>
    <w:p w:rsidR="004D5F4F" w:rsidRDefault="00100F85">
      <w:pPr>
        <w:pStyle w:val="Code"/>
      </w:pPr>
      <w:r>
        <w:t xml:space="preserve">        The root element of the customization file which is used to create or modify the Ribbon and other UI elements.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&lt;xsd:sequence&gt;</w:t>
      </w:r>
    </w:p>
    <w:p w:rsidR="004D5F4F" w:rsidRDefault="00100F85">
      <w:pPr>
        <w:pStyle w:val="Code"/>
      </w:pPr>
      <w:r>
        <w:t xml:space="preserve">      &lt;xsd:element name="commands" type="CT_Commands" minOccurs="0" m</w:t>
      </w:r>
      <w:r>
        <w:t>axOccurs="1"&gt;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Command overrides.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&lt;xsd:element name="ribbon" type="CT_Ribbon" minOccurs="0" maxOccurs="1"&gt;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Ribbon.</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 xml:space="preserve">    &lt;/xsd:sequence&gt;</w:t>
      </w:r>
    </w:p>
    <w:p w:rsidR="004D5F4F" w:rsidRDefault="00100F85">
      <w:pPr>
        <w:pStyle w:val="Code"/>
      </w:pPr>
      <w:r>
        <w:t xml:space="preserve">    &lt;xsd:attribute name="onLoad" type="ST_Delegate" use="optional"&gt;</w:t>
      </w:r>
    </w:p>
    <w:p w:rsidR="004D5F4F" w:rsidRDefault="00100F85">
      <w:pPr>
        <w:pStyle w:val="Code"/>
      </w:pPr>
      <w:r>
        <w:t xml:space="preserve">      &lt;xsd:ann</w:t>
      </w:r>
      <w:r>
        <w:t>otation&gt;</w:t>
      </w:r>
    </w:p>
    <w:p w:rsidR="004D5F4F" w:rsidRDefault="00100F85">
      <w:pPr>
        <w:pStyle w:val="Code"/>
      </w:pPr>
      <w:r>
        <w:t xml:space="preserve">        &lt;xsd:documentation&gt;</w:t>
      </w:r>
    </w:p>
    <w:p w:rsidR="004D5F4F" w:rsidRDefault="00100F85">
      <w:pPr>
        <w:pStyle w:val="Code"/>
      </w:pPr>
      <w:r>
        <w:t xml:space="preserve">          Callback invoked when custom UI is loaded.</w:t>
      </w:r>
    </w:p>
    <w:p w:rsidR="004D5F4F" w:rsidRDefault="00100F85">
      <w:pPr>
        <w:pStyle w:val="Code"/>
      </w:pPr>
      <w:r>
        <w:t xml:space="preserve">          IRibbonUI object is passed as a parameter. This object exposes Invalidate and InvalidateControl.</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w:t>
      </w:r>
      <w:r>
        <w:t>xsd:attribute&gt;</w:t>
      </w:r>
    </w:p>
    <w:p w:rsidR="004D5F4F" w:rsidRDefault="00100F85">
      <w:pPr>
        <w:pStyle w:val="Code"/>
      </w:pPr>
      <w:r>
        <w:t xml:space="preserve">    &lt;xsd:attribute name="loadImage" type="ST_Delegate" use="optional"&gt;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A callback to load all images. If specified, all controls with the image attribute set will call this callback with the attribute value passed as a string.</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&lt;/xsd:attribute&gt;</w:t>
      </w:r>
    </w:p>
    <w:p w:rsidR="004D5F4F" w:rsidRDefault="00100F85">
      <w:pPr>
        <w:pStyle w:val="Code"/>
      </w:pPr>
      <w:r>
        <w:t xml:space="preserve">  &lt;/xsd:complexT</w:t>
      </w:r>
      <w:r>
        <w:t>ype&gt;</w:t>
      </w:r>
    </w:p>
    <w:p w:rsidR="004D5F4F" w:rsidRDefault="00100F85">
      <w:pPr>
        <w:pStyle w:val="Code"/>
      </w:pPr>
      <w:r>
        <w:t xml:space="preserve">  &lt;xsd:element name="customUI" type="CT_CustomUI"&gt;</w:t>
      </w:r>
    </w:p>
    <w:p w:rsidR="004D5F4F" w:rsidRDefault="00100F85">
      <w:pPr>
        <w:pStyle w:val="Code"/>
      </w:pPr>
      <w:r>
        <w:t xml:space="preserve">    &lt;xsd:annotation&gt;</w:t>
      </w:r>
    </w:p>
    <w:p w:rsidR="004D5F4F" w:rsidRDefault="00100F85">
      <w:pPr>
        <w:pStyle w:val="Code"/>
      </w:pPr>
      <w:r>
        <w:t xml:space="preserve">      &lt;xsd:documentation&gt;</w:t>
      </w:r>
    </w:p>
    <w:p w:rsidR="004D5F4F" w:rsidRDefault="00100F85">
      <w:pPr>
        <w:pStyle w:val="Code"/>
      </w:pPr>
      <w:r>
        <w:t xml:space="preserve">        The root element used to create or modify the Ribbon and other UI components.</w:t>
      </w:r>
    </w:p>
    <w:p w:rsidR="004D5F4F" w:rsidRDefault="00100F85">
      <w:pPr>
        <w:pStyle w:val="Code"/>
      </w:pPr>
      <w:r>
        <w:t xml:space="preserve">      &lt;/xsd:documentation&gt;</w:t>
      </w:r>
    </w:p>
    <w:p w:rsidR="004D5F4F" w:rsidRDefault="00100F85">
      <w:pPr>
        <w:pStyle w:val="Code"/>
      </w:pPr>
      <w:r>
        <w:t xml:space="preserve">    &lt;/xsd:annotation&gt;</w:t>
      </w:r>
    </w:p>
    <w:p w:rsidR="004D5F4F" w:rsidRDefault="00100F85">
      <w:pPr>
        <w:pStyle w:val="Code"/>
      </w:pPr>
      <w:r>
        <w:t xml:space="preserve">  &lt;/xsd:element&gt;</w:t>
      </w:r>
    </w:p>
    <w:p w:rsidR="004D5F4F" w:rsidRDefault="00100F85">
      <w:pPr>
        <w:pStyle w:val="Code"/>
      </w:pPr>
      <w:r>
        <w:t>&lt;</w:t>
      </w:r>
      <w:r>
        <w:t>/xsd:schema&gt;</w:t>
      </w:r>
    </w:p>
    <w:p w:rsidR="004D5F4F" w:rsidRDefault="00100F85">
      <w:pPr>
        <w:pStyle w:val="Heading1"/>
      </w:pPr>
      <w:bookmarkStart w:id="163" w:name="section_30685057c9f24d9c82acf3274539540f"/>
      <w:bookmarkStart w:id="164" w:name="_Toc79583123"/>
      <w:r>
        <w:lastRenderedPageBreak/>
        <w:t>Appendix C: Product Behavior</w:t>
      </w:r>
      <w:bookmarkEnd w:id="163"/>
      <w:bookmarkEnd w:id="164"/>
      <w:r>
        <w:fldChar w:fldCharType="begin"/>
      </w:r>
      <w:r>
        <w:instrText xml:space="preserve"> XE "Product behavior" </w:instrText>
      </w:r>
      <w:r>
        <w:fldChar w:fldCharType="end"/>
      </w:r>
    </w:p>
    <w:p w:rsidR="004D5F4F" w:rsidRDefault="00100F85">
      <w:pPr>
        <w:pStyle w:val="ListParagraph"/>
        <w:numPr>
          <w:ilvl w:val="0"/>
          <w:numId w:val="49"/>
        </w:numPr>
      </w:pPr>
      <w:r>
        <w:t>The 2007 Microsoft Office system</w:t>
      </w:r>
    </w:p>
    <w:p w:rsidR="004D5F4F" w:rsidRDefault="00100F85">
      <w:pPr>
        <w:pStyle w:val="ListParagraph"/>
        <w:numPr>
          <w:ilvl w:val="0"/>
          <w:numId w:val="49"/>
        </w:numPr>
      </w:pPr>
      <w:r>
        <w:t>Microsoft Office 2010 suites</w:t>
      </w:r>
    </w:p>
    <w:p w:rsidR="004D5F4F" w:rsidRDefault="00100F85">
      <w:pPr>
        <w:pStyle w:val="ListParagraph"/>
        <w:numPr>
          <w:ilvl w:val="0"/>
          <w:numId w:val="49"/>
        </w:numPr>
      </w:pPr>
      <w:r>
        <w:t>Microsoft Office 2013</w:t>
      </w:r>
    </w:p>
    <w:p w:rsidR="004D5F4F" w:rsidRDefault="00100F85">
      <w:pPr>
        <w:pStyle w:val="ListParagraph"/>
        <w:numPr>
          <w:ilvl w:val="0"/>
          <w:numId w:val="49"/>
        </w:numPr>
      </w:pPr>
      <w:r>
        <w:t>Microsoft Office 2016</w:t>
      </w:r>
    </w:p>
    <w:p w:rsidR="004D5F4F" w:rsidRDefault="00100F85">
      <w:pPr>
        <w:pStyle w:val="ListParagraph"/>
        <w:numPr>
          <w:ilvl w:val="0"/>
          <w:numId w:val="49"/>
        </w:numPr>
      </w:pPr>
      <w:r>
        <w:t>Microsoft Office 2019</w:t>
      </w:r>
    </w:p>
    <w:p w:rsidR="004D5F4F" w:rsidRDefault="00100F85">
      <w:pPr>
        <w:pStyle w:val="ListParagraph"/>
        <w:numPr>
          <w:ilvl w:val="0"/>
          <w:numId w:val="49"/>
        </w:numPr>
      </w:pPr>
      <w:r>
        <w:t>Microsoft Office 2021</w:t>
      </w:r>
    </w:p>
    <w:p w:rsidR="006C2114" w:rsidRDefault="00100F85" w:rsidP="006C2114">
      <w:r>
        <w:t>Exceptions, if any, are noted in this s</w:t>
      </w:r>
      <w:r>
        <w:t>ection. If an update version, service pack or Knowledge Base (KB) number appears with a product name, the behavior changed in that update. The new behavior also applies to subsequent updates unless otherwise specified. If a product edition appears with the</w:t>
      </w:r>
      <w:r>
        <w:t xml:space="preserve"> product version, behavior is different in that product edition.</w:t>
      </w:r>
    </w:p>
    <w:p w:rsidR="004D5F4F" w:rsidRDefault="00100F85">
      <w:r>
        <w:t>Unless otherwise specified, any statement of optional behavior in this specification that is prescribed using the terms "SHOULD" or "SHOULD NOT" implies product behavior in accordance with th</w:t>
      </w:r>
      <w:r>
        <w:t>e SHOULD or SHOULD NOT prescription. Unless otherwise specified, the term "MAY" implies that the product does not follow the prescription.</w:t>
      </w:r>
    </w:p>
    <w:p w:rsidR="004D5F4F" w:rsidRDefault="00100F85">
      <w:pPr>
        <w:pStyle w:val="Heading1"/>
      </w:pPr>
      <w:bookmarkStart w:id="165" w:name="section_7e45371b0f1d4ff6b01f2fcbef31233f"/>
      <w:bookmarkStart w:id="166" w:name="_Toc79583124"/>
      <w:r>
        <w:lastRenderedPageBreak/>
        <w:t>Change Tracking</w:t>
      </w:r>
      <w:bookmarkEnd w:id="165"/>
      <w:bookmarkEnd w:id="16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100F85" w:rsidP="00380B90">
      <w:r w:rsidRPr="00F6169D">
        <w:t>This section identifies changes that were made to th</w:t>
      </w:r>
      <w:r w:rsidRPr="00F6169D">
        <w:t xml:space="preserve">is document since the last release. Changes are classified as Major, Minor, or None. </w:t>
      </w:r>
    </w:p>
    <w:p w:rsidR="00380B90" w:rsidRDefault="00100F85" w:rsidP="00380B90">
      <w:r>
        <w:t xml:space="preserve">The revision class </w:t>
      </w:r>
      <w:r w:rsidRPr="00F6169D">
        <w:rPr>
          <w:b/>
        </w:rPr>
        <w:t>Major</w:t>
      </w:r>
      <w:r>
        <w:t xml:space="preserve"> means that the technical content in the document was significantly revised. Major changes affect protocol interoperability or implementation. Exa</w:t>
      </w:r>
      <w:r>
        <w:t>mples of major changes are:</w:t>
      </w:r>
    </w:p>
    <w:p w:rsidR="00380B90" w:rsidRDefault="00100F85" w:rsidP="00380B90">
      <w:pPr>
        <w:pStyle w:val="ListParagraph"/>
        <w:numPr>
          <w:ilvl w:val="0"/>
          <w:numId w:val="55"/>
        </w:numPr>
        <w:contextualSpacing/>
      </w:pPr>
      <w:r>
        <w:t>A document revision that incorporates changes to interoperability requirements.</w:t>
      </w:r>
    </w:p>
    <w:p w:rsidR="00380B90" w:rsidRDefault="00100F85" w:rsidP="00380B90">
      <w:pPr>
        <w:pStyle w:val="ListParagraph"/>
        <w:numPr>
          <w:ilvl w:val="0"/>
          <w:numId w:val="55"/>
        </w:numPr>
        <w:contextualSpacing/>
      </w:pPr>
      <w:r>
        <w:t>A document revision that captures changes to protocol functionality.</w:t>
      </w:r>
    </w:p>
    <w:p w:rsidR="00380B90" w:rsidRDefault="00100F85"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100F85" w:rsidP="00380B90">
      <w:r>
        <w:t>The revision cla</w:t>
      </w:r>
      <w:r>
        <w:t xml:space="preserve">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4D5F4F" w:rsidRDefault="00100F85">
      <w:r>
        <w:t>The changes made to this document are listed in the follow</w:t>
      </w:r>
      <w:r>
        <w:t xml:space="preserve">ing table. For more information, please contact </w:t>
      </w:r>
      <w:hyperlink r:id="rId6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801"/>
        <w:gridCol w:w="3075"/>
        <w:gridCol w:w="1494"/>
      </w:tblGrid>
      <w:tr w:rsidR="004D5F4F" w:rsidTr="004D5F4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D5F4F" w:rsidRDefault="00100F85">
            <w:pPr>
              <w:pStyle w:val="TableHeaderText"/>
            </w:pPr>
            <w:r>
              <w:t>Section</w:t>
            </w:r>
          </w:p>
        </w:tc>
        <w:tc>
          <w:tcPr>
            <w:tcW w:w="0" w:type="auto"/>
            <w:vAlign w:val="center"/>
          </w:tcPr>
          <w:p w:rsidR="004D5F4F" w:rsidRDefault="00100F85">
            <w:pPr>
              <w:pStyle w:val="TableHeaderText"/>
            </w:pPr>
            <w:r>
              <w:t>Description</w:t>
            </w:r>
          </w:p>
        </w:tc>
        <w:tc>
          <w:tcPr>
            <w:tcW w:w="0" w:type="auto"/>
            <w:vAlign w:val="center"/>
          </w:tcPr>
          <w:p w:rsidR="004D5F4F" w:rsidRDefault="00100F85">
            <w:pPr>
              <w:pStyle w:val="TableHeaderText"/>
            </w:pPr>
            <w:r>
              <w:t>Revision class</w:t>
            </w:r>
          </w:p>
        </w:tc>
      </w:tr>
      <w:tr w:rsidR="004D5F4F" w:rsidTr="004D5F4F">
        <w:tc>
          <w:tcPr>
            <w:tcW w:w="0" w:type="auto"/>
            <w:vAlign w:val="center"/>
          </w:tcPr>
          <w:p w:rsidR="004D5F4F" w:rsidRDefault="00100F85">
            <w:pPr>
              <w:pStyle w:val="TableBodyText"/>
            </w:pPr>
            <w:hyperlink w:anchor="Section_30685057c9f24d9c82acf3274539540f">
              <w:r>
                <w:rPr>
                  <w:rStyle w:val="Hyperlink"/>
                </w:rPr>
                <w:t>5</w:t>
              </w:r>
            </w:hyperlink>
            <w:r>
              <w:t xml:space="preserve"> Appendix C: Product Behavior</w:t>
            </w:r>
          </w:p>
        </w:tc>
        <w:tc>
          <w:tcPr>
            <w:tcW w:w="0" w:type="auto"/>
            <w:vAlign w:val="center"/>
          </w:tcPr>
          <w:p w:rsidR="004D5F4F" w:rsidRDefault="00100F85">
            <w:pPr>
              <w:pStyle w:val="TableBodyText"/>
            </w:pPr>
            <w:r>
              <w:t>Updated li</w:t>
            </w:r>
            <w:r>
              <w:t>st of supported products.</w:t>
            </w:r>
          </w:p>
        </w:tc>
        <w:tc>
          <w:tcPr>
            <w:tcW w:w="0" w:type="auto"/>
            <w:vAlign w:val="center"/>
          </w:tcPr>
          <w:p w:rsidR="004D5F4F" w:rsidRDefault="00100F85">
            <w:pPr>
              <w:pStyle w:val="TableBodyText"/>
            </w:pPr>
            <w:r>
              <w:t>major</w:t>
            </w:r>
          </w:p>
        </w:tc>
      </w:tr>
    </w:tbl>
    <w:p w:rsidR="004D5F4F" w:rsidRDefault="00100F85">
      <w:pPr>
        <w:pStyle w:val="Heading1"/>
        <w:sectPr w:rsidR="004D5F4F">
          <w:footerReference w:type="default" r:id="rId70"/>
          <w:endnotePr>
            <w:numFmt w:val="decimal"/>
          </w:endnotePr>
          <w:type w:val="continuous"/>
          <w:pgSz w:w="12240" w:h="15840"/>
          <w:pgMar w:top="1080" w:right="1440" w:bottom="2016" w:left="1440" w:header="720" w:footer="720" w:gutter="0"/>
          <w:cols w:space="720"/>
          <w:docGrid w:linePitch="360"/>
        </w:sectPr>
      </w:pPr>
      <w:bookmarkStart w:id="167" w:name="section_6d1197859c1b4cdba5683b03f016cf0f"/>
      <w:bookmarkStart w:id="168" w:name="_Toc79583125"/>
      <w:r>
        <w:lastRenderedPageBreak/>
        <w:t>Index</w:t>
      </w:r>
      <w:bookmarkEnd w:id="167"/>
      <w:bookmarkEnd w:id="168"/>
    </w:p>
    <w:p w:rsidR="004D5F4F" w:rsidRDefault="00100F85">
      <w:pPr>
        <w:pStyle w:val="indexheader"/>
      </w:pPr>
      <w:r>
        <w:t>C</w:t>
      </w:r>
    </w:p>
    <w:p w:rsidR="004D5F4F" w:rsidRDefault="004D5F4F">
      <w:pPr>
        <w:spacing w:before="0" w:after="0"/>
        <w:rPr>
          <w:sz w:val="16"/>
        </w:rPr>
      </w:pPr>
    </w:p>
    <w:p w:rsidR="004D5F4F" w:rsidRDefault="00100F85">
      <w:pPr>
        <w:pStyle w:val="indexentry0"/>
      </w:pPr>
      <w:hyperlink w:anchor="section_7e45371b0f1d4ff6b01f2fcbef31233f">
        <w:r>
          <w:rPr>
            <w:rStyle w:val="Hyperlink"/>
          </w:rPr>
          <w:t>Change tracking</w:t>
        </w:r>
      </w:hyperlink>
      <w:r>
        <w:t xml:space="preserve"> </w:t>
      </w:r>
      <w:r>
        <w:fldChar w:fldCharType="begin"/>
      </w:r>
      <w:r>
        <w:instrText>PAGEREF section_7e45371b0f1d4ff6b01f2fcbef31233f</w:instrText>
      </w:r>
      <w:r>
        <w:fldChar w:fldCharType="separate"/>
      </w:r>
      <w:r>
        <w:rPr>
          <w:noProof/>
        </w:rPr>
        <w:t>554</w:t>
      </w:r>
      <w:r>
        <w:fldChar w:fldCharType="end"/>
      </w:r>
    </w:p>
    <w:p w:rsidR="004D5F4F" w:rsidRDefault="00100F85">
      <w:pPr>
        <w:pStyle w:val="indexentry0"/>
      </w:pPr>
      <w:r>
        <w:t>Custom UI</w:t>
      </w:r>
    </w:p>
    <w:p w:rsidR="004D5F4F" w:rsidRDefault="00100F85">
      <w:pPr>
        <w:pStyle w:val="indexentry0"/>
      </w:pPr>
      <w:r>
        <w:t xml:space="preserve">   </w:t>
      </w:r>
      <w:hyperlink w:anchor="section_edc80b0591694ff795ee03af067f35b1">
        <w:r>
          <w:rPr>
            <w:rStyle w:val="Hyperlink"/>
          </w:rPr>
          <w:t>parts</w:t>
        </w:r>
      </w:hyperlink>
      <w:r>
        <w:t xml:space="preserve"> </w:t>
      </w:r>
      <w:r>
        <w:fldChar w:fldCharType="begin"/>
      </w:r>
      <w:r>
        <w:instrText>PAGEREF section_edc80b0591694ff795ee03af067</w:instrText>
      </w:r>
      <w:r>
        <w:instrText>f35b1</w:instrText>
      </w:r>
      <w:r>
        <w:fldChar w:fldCharType="separate"/>
      </w:r>
      <w:r>
        <w:rPr>
          <w:noProof/>
        </w:rPr>
        <w:t>8</w:t>
      </w:r>
      <w:r>
        <w:fldChar w:fldCharType="end"/>
      </w:r>
    </w:p>
    <w:p w:rsidR="004D5F4F" w:rsidRDefault="00100F85">
      <w:pPr>
        <w:pStyle w:val="indexentry0"/>
      </w:pPr>
      <w:r>
        <w:t>Custom UI control id table</w:t>
      </w:r>
    </w:p>
    <w:p w:rsidR="004D5F4F" w:rsidRDefault="00100F85">
      <w:pPr>
        <w:pStyle w:val="indexentry0"/>
      </w:pPr>
      <w:r>
        <w:t xml:space="preserve">   </w:t>
      </w:r>
      <w:hyperlink w:anchor="section_fe2124a15aaa4adfb2855d58da9d5e2a">
        <w:r>
          <w:rPr>
            <w:rStyle w:val="Hyperlink"/>
          </w:rPr>
          <w:t>imageMso table</w:t>
        </w:r>
      </w:hyperlink>
      <w:r>
        <w:t xml:space="preserve"> </w:t>
      </w:r>
      <w:r>
        <w:fldChar w:fldCharType="begin"/>
      </w:r>
      <w:r>
        <w:instrText>PAGEREF section_fe2124a15aaa4adfb2855d58da9d5e2a</w:instrText>
      </w:r>
      <w:r>
        <w:fldChar w:fldCharType="separate"/>
      </w:r>
      <w:r>
        <w:rPr>
          <w:noProof/>
        </w:rPr>
        <w:t>417</w:t>
      </w:r>
      <w:r>
        <w:fldChar w:fldCharType="end"/>
      </w:r>
    </w:p>
    <w:p w:rsidR="004D5F4F" w:rsidRDefault="004D5F4F">
      <w:pPr>
        <w:spacing w:before="0" w:after="0"/>
        <w:rPr>
          <w:sz w:val="16"/>
        </w:rPr>
      </w:pPr>
    </w:p>
    <w:p w:rsidR="004D5F4F" w:rsidRDefault="00100F85">
      <w:pPr>
        <w:pStyle w:val="indexheader"/>
      </w:pPr>
      <w:r>
        <w:t>E</w:t>
      </w:r>
    </w:p>
    <w:p w:rsidR="004D5F4F" w:rsidRDefault="004D5F4F">
      <w:pPr>
        <w:spacing w:before="0" w:after="0"/>
        <w:rPr>
          <w:sz w:val="16"/>
        </w:rPr>
      </w:pPr>
    </w:p>
    <w:p w:rsidR="004D5F4F" w:rsidRDefault="00100F85">
      <w:pPr>
        <w:pStyle w:val="indexentry0"/>
      </w:pPr>
      <w:hyperlink w:anchor="section_d842006e31874f66a17d0819a3cc94b5">
        <w:r>
          <w:rPr>
            <w:rStyle w:val="Hyperlink"/>
          </w:rPr>
          <w:t>Elements</w:t>
        </w:r>
      </w:hyperlink>
      <w:r>
        <w:t xml:space="preserve"> </w:t>
      </w:r>
      <w:r>
        <w:fldChar w:fldCharType="begin"/>
      </w:r>
      <w:r>
        <w:instrText>PAGEREF sec</w:instrText>
      </w:r>
      <w:r>
        <w:instrText>tion_d842006e31874f66a17d0819a3cc94b5</w:instrText>
      </w:r>
      <w:r>
        <w:fldChar w:fldCharType="separate"/>
      </w:r>
      <w:r>
        <w:rPr>
          <w:noProof/>
        </w:rPr>
        <w:t>10</w:t>
      </w:r>
      <w:r>
        <w:fldChar w:fldCharType="end"/>
      </w:r>
    </w:p>
    <w:p w:rsidR="004D5F4F" w:rsidRDefault="00100F85">
      <w:pPr>
        <w:pStyle w:val="indexentry0"/>
      </w:pPr>
      <w:r>
        <w:t xml:space="preserve">   </w:t>
      </w:r>
      <w:hyperlink w:anchor="section_fb660d68051e4a86ab97e0d93b32817e">
        <w:r>
          <w:rPr>
            <w:rStyle w:val="Hyperlink"/>
          </w:rPr>
          <w:t>box (box grouping container)</w:t>
        </w:r>
      </w:hyperlink>
      <w:r>
        <w:t xml:space="preserve"> </w:t>
      </w:r>
      <w:r>
        <w:fldChar w:fldCharType="begin"/>
      </w:r>
      <w:r>
        <w:instrText>PAGEREF section_fb660d68051e4a86ab97e0d93b32817e</w:instrText>
      </w:r>
      <w:r>
        <w:fldChar w:fldCharType="separate"/>
      </w:r>
      <w:r>
        <w:rPr>
          <w:noProof/>
        </w:rPr>
        <w:t>10</w:t>
      </w:r>
      <w:r>
        <w:fldChar w:fldCharType="end"/>
      </w:r>
    </w:p>
    <w:p w:rsidR="004D5F4F" w:rsidRDefault="00100F85">
      <w:pPr>
        <w:pStyle w:val="indexentry0"/>
      </w:pPr>
      <w:r>
        <w:t xml:space="preserve">   </w:t>
      </w:r>
      <w:hyperlink w:anchor="section_2257e779b94944cb8ec0719a46421f3e">
        <w:r>
          <w:rPr>
            <w:rStyle w:val="Hyperlink"/>
          </w:rPr>
          <w:t>butt</w:t>
        </w:r>
        <w:r>
          <w:rPr>
            <w:rStyle w:val="Hyperlink"/>
          </w:rPr>
          <w:t>on (button inside of a split button)</w:t>
        </w:r>
      </w:hyperlink>
      <w:r>
        <w:t xml:space="preserve"> </w:t>
      </w:r>
      <w:r>
        <w:fldChar w:fldCharType="begin"/>
      </w:r>
      <w:r>
        <w:instrText>PAGEREF section_2257e779b94944cb8ec0719a46421f3e</w:instrText>
      </w:r>
      <w:r>
        <w:fldChar w:fldCharType="separate"/>
      </w:r>
      <w:r>
        <w:rPr>
          <w:noProof/>
        </w:rPr>
        <w:t>33</w:t>
      </w:r>
      <w:r>
        <w:fldChar w:fldCharType="end"/>
      </w:r>
    </w:p>
    <w:p w:rsidR="004D5F4F" w:rsidRDefault="00100F85">
      <w:pPr>
        <w:pStyle w:val="indexentry0"/>
      </w:pPr>
      <w:r>
        <w:t xml:space="preserve">   </w:t>
      </w:r>
      <w:hyperlink w:anchor="section_846e8fb607d3460b816bbcfae841c95b">
        <w:r>
          <w:rPr>
            <w:rStyle w:val="Hyperlink"/>
          </w:rPr>
          <w:t>button (button)</w:t>
        </w:r>
      </w:hyperlink>
      <w:r>
        <w:t xml:space="preserve"> </w:t>
      </w:r>
      <w:r>
        <w:fldChar w:fldCharType="begin"/>
      </w:r>
      <w:r>
        <w:instrText>PAGEREF section_846e8fb607d3460b816bbcfae841c95b</w:instrText>
      </w:r>
      <w:r>
        <w:fldChar w:fldCharType="separate"/>
      </w:r>
      <w:r>
        <w:rPr>
          <w:noProof/>
        </w:rPr>
        <w:t>14</w:t>
      </w:r>
      <w:r>
        <w:fldChar w:fldCharType="end"/>
      </w:r>
    </w:p>
    <w:p w:rsidR="004D5F4F" w:rsidRDefault="00100F85">
      <w:pPr>
        <w:pStyle w:val="indexentry0"/>
      </w:pPr>
      <w:r>
        <w:t xml:space="preserve">   </w:t>
      </w:r>
      <w:hyperlink w:anchor="section_2e7b9955ff774a2f9d93401f0541e8fd">
        <w:r>
          <w:rPr>
            <w:rStyle w:val="Hyperlink"/>
          </w:rPr>
          <w:t>button (unsized button)</w:t>
        </w:r>
      </w:hyperlink>
      <w:r>
        <w:t xml:space="preserve"> </w:t>
      </w:r>
      <w:r>
        <w:fldChar w:fldCharType="begin"/>
      </w:r>
      <w:r>
        <w:instrText>PAGEREF section_2e7b9955ff774a2f9d93401f0541e8fd</w:instrText>
      </w:r>
      <w:r>
        <w:fldChar w:fldCharType="separate"/>
      </w:r>
      <w:r>
        <w:rPr>
          <w:noProof/>
        </w:rPr>
        <w:t>24</w:t>
      </w:r>
      <w:r>
        <w:fldChar w:fldCharType="end"/>
      </w:r>
    </w:p>
    <w:p w:rsidR="004D5F4F" w:rsidRDefault="00100F85">
      <w:pPr>
        <w:pStyle w:val="indexentry0"/>
      </w:pPr>
      <w:r>
        <w:t xml:space="preserve">   </w:t>
      </w:r>
      <w:hyperlink w:anchor="section_d9f6097943e740e6bd211f9693600c21">
        <w:r>
          <w:rPr>
            <w:rStyle w:val="Hyperlink"/>
          </w:rPr>
          <w:t>buttonGroup (button grouping container)</w:t>
        </w:r>
      </w:hyperlink>
      <w:r>
        <w:t xml:space="preserve"> </w:t>
      </w:r>
      <w:r>
        <w:fldChar w:fldCharType="begin"/>
      </w:r>
      <w:r>
        <w:instrText>PAGEREF section_d9f6097943e740e6bd211f9693600c21</w:instrText>
      </w:r>
      <w:r>
        <w:fldChar w:fldCharType="separate"/>
      </w:r>
      <w:r>
        <w:rPr>
          <w:noProof/>
        </w:rPr>
        <w:t>41</w:t>
      </w:r>
      <w:r>
        <w:fldChar w:fldCharType="end"/>
      </w:r>
    </w:p>
    <w:p w:rsidR="004D5F4F" w:rsidRDefault="00100F85">
      <w:pPr>
        <w:pStyle w:val="indexentry0"/>
      </w:pPr>
      <w:r>
        <w:t xml:space="preserve">   </w:t>
      </w:r>
      <w:hyperlink w:anchor="section_d189aedcd7634295bc2b07746447dfde">
        <w:r>
          <w:rPr>
            <w:rStyle w:val="Hyperlink"/>
          </w:rPr>
          <w:t>checkBox (check box)</w:t>
        </w:r>
      </w:hyperlink>
      <w:r>
        <w:t xml:space="preserve"> </w:t>
      </w:r>
      <w:r>
        <w:fldChar w:fldCharType="begin"/>
      </w:r>
      <w:r>
        <w:instrText>PAGEREF section_d189aedcd7634295bc2b07746447dfde</w:instrText>
      </w:r>
      <w:r>
        <w:fldChar w:fldCharType="separate"/>
      </w:r>
      <w:r>
        <w:rPr>
          <w:noProof/>
        </w:rPr>
        <w:t>45</w:t>
      </w:r>
      <w:r>
        <w:fldChar w:fldCharType="end"/>
      </w:r>
    </w:p>
    <w:p w:rsidR="004D5F4F" w:rsidRDefault="00100F85">
      <w:pPr>
        <w:pStyle w:val="indexentry0"/>
      </w:pPr>
      <w:r>
        <w:t xml:space="preserve">   </w:t>
      </w:r>
      <w:hyperlink w:anchor="section_3caf6b1834cb4352bd3177a26980c00e">
        <w:r>
          <w:rPr>
            <w:rStyle w:val="Hyperlink"/>
          </w:rPr>
          <w:t>c</w:t>
        </w:r>
        <w:r>
          <w:rPr>
            <w:rStyle w:val="Hyperlink"/>
          </w:rPr>
          <w:t>omboBox (combo box)</w:t>
        </w:r>
      </w:hyperlink>
      <w:r>
        <w:t xml:space="preserve"> </w:t>
      </w:r>
      <w:r>
        <w:fldChar w:fldCharType="begin"/>
      </w:r>
      <w:r>
        <w:instrText>PAGEREF section_3caf6b1834cb4352bd3177a26980c00e</w:instrText>
      </w:r>
      <w:r>
        <w:fldChar w:fldCharType="separate"/>
      </w:r>
      <w:r>
        <w:rPr>
          <w:noProof/>
        </w:rPr>
        <w:t>54</w:t>
      </w:r>
      <w:r>
        <w:fldChar w:fldCharType="end"/>
      </w:r>
    </w:p>
    <w:p w:rsidR="004D5F4F" w:rsidRDefault="00100F85">
      <w:pPr>
        <w:pStyle w:val="indexentry0"/>
      </w:pPr>
      <w:r>
        <w:t xml:space="preserve">   </w:t>
      </w:r>
      <w:hyperlink w:anchor="section_21316865fbce4a3fa9ffa8277cce5f2d">
        <w:r>
          <w:rPr>
            <w:rStyle w:val="Hyperlink"/>
          </w:rPr>
          <w:t>command (repurposed command)</w:t>
        </w:r>
      </w:hyperlink>
      <w:r>
        <w:t xml:space="preserve"> </w:t>
      </w:r>
      <w:r>
        <w:fldChar w:fldCharType="begin"/>
      </w:r>
      <w:r>
        <w:instrText>PAGEREF section_21316865fbce4a3fa9ffa8277cce5f2d</w:instrText>
      </w:r>
      <w:r>
        <w:fldChar w:fldCharType="separate"/>
      </w:r>
      <w:r>
        <w:rPr>
          <w:noProof/>
        </w:rPr>
        <w:t>66</w:t>
      </w:r>
      <w:r>
        <w:fldChar w:fldCharType="end"/>
      </w:r>
    </w:p>
    <w:p w:rsidR="004D5F4F" w:rsidRDefault="00100F85">
      <w:pPr>
        <w:pStyle w:val="indexentry0"/>
      </w:pPr>
      <w:r>
        <w:t xml:space="preserve">   </w:t>
      </w:r>
      <w:hyperlink w:anchor="section_f914543a2b8e48d4bf5e98b1326e7fc2">
        <w:r>
          <w:rPr>
            <w:rStyle w:val="Hyperlink"/>
          </w:rPr>
          <w:t>commands (list of repurposed commands)</w:t>
        </w:r>
      </w:hyperlink>
      <w:r>
        <w:t xml:space="preserve"> </w:t>
      </w:r>
      <w:r>
        <w:fldChar w:fldCharType="begin"/>
      </w:r>
      <w:r>
        <w:instrText>PAGEREF section_f914543a2b8e48d4bf5e98b1326e7fc2</w:instrText>
      </w:r>
      <w:r>
        <w:fldChar w:fldCharType="separate"/>
      </w:r>
      <w:r>
        <w:rPr>
          <w:noProof/>
        </w:rPr>
        <w:t>67</w:t>
      </w:r>
      <w:r>
        <w:fldChar w:fldCharType="end"/>
      </w:r>
    </w:p>
    <w:p w:rsidR="004D5F4F" w:rsidRDefault="00100F85">
      <w:pPr>
        <w:pStyle w:val="indexentry0"/>
      </w:pPr>
      <w:r>
        <w:t xml:space="preserve">   </w:t>
      </w:r>
      <w:hyperlink w:anchor="section_75ae6d6f6a8549a2a5fb84b970d54ffb">
        <w:r>
          <w:rPr>
            <w:rStyle w:val="Hyperlink"/>
          </w:rPr>
          <w:t>contextualTabs (list of contextual tab sets)</w:t>
        </w:r>
      </w:hyperlink>
      <w:r>
        <w:t xml:space="preserve"> </w:t>
      </w:r>
      <w:r>
        <w:fldChar w:fldCharType="begin"/>
      </w:r>
      <w:r>
        <w:instrText>PAGEREF section_75ae6d6</w:instrText>
      </w:r>
      <w:r>
        <w:instrText>f6a8549a2a5fb84b970d54ffb</w:instrText>
      </w:r>
      <w:r>
        <w:fldChar w:fldCharType="separate"/>
      </w:r>
      <w:r>
        <w:rPr>
          <w:noProof/>
        </w:rPr>
        <w:t>68</w:t>
      </w:r>
      <w:r>
        <w:fldChar w:fldCharType="end"/>
      </w:r>
    </w:p>
    <w:p w:rsidR="004D5F4F" w:rsidRDefault="00100F85">
      <w:pPr>
        <w:pStyle w:val="indexentry0"/>
      </w:pPr>
      <w:r>
        <w:t xml:space="preserve">   </w:t>
      </w:r>
      <w:hyperlink w:anchor="section_f2bf1b5d049246a488f7dc1a9528f755">
        <w:r>
          <w:rPr>
            <w:rStyle w:val="Hyperlink"/>
          </w:rPr>
          <w:t>control (control clone)</w:t>
        </w:r>
      </w:hyperlink>
      <w:r>
        <w:t xml:space="preserve"> </w:t>
      </w:r>
      <w:r>
        <w:fldChar w:fldCharType="begin"/>
      </w:r>
      <w:r>
        <w:instrText>PAGEREF section_f2bf1b5d049246a488f7dc1a9528f755</w:instrText>
      </w:r>
      <w:r>
        <w:fldChar w:fldCharType="separate"/>
      </w:r>
      <w:r>
        <w:rPr>
          <w:noProof/>
        </w:rPr>
        <w:t>76</w:t>
      </w:r>
      <w:r>
        <w:fldChar w:fldCharType="end"/>
      </w:r>
    </w:p>
    <w:p w:rsidR="004D5F4F" w:rsidRDefault="00100F85">
      <w:pPr>
        <w:pStyle w:val="indexentry0"/>
      </w:pPr>
      <w:r>
        <w:t xml:space="preserve">   </w:t>
      </w:r>
      <w:hyperlink w:anchor="section_14909d674b9f4796badae79edaedcdf2">
        <w:r>
          <w:rPr>
            <w:rStyle w:val="Hyperlink"/>
          </w:rPr>
          <w:t>control (Quick Access</w:t>
        </w:r>
        <w:r>
          <w:rPr>
            <w:rStyle w:val="Hyperlink"/>
          </w:rPr>
          <w:t xml:space="preserve"> Toolbar control clone)</w:t>
        </w:r>
      </w:hyperlink>
      <w:r>
        <w:t xml:space="preserve"> </w:t>
      </w:r>
      <w:r>
        <w:fldChar w:fldCharType="begin"/>
      </w:r>
      <w:r>
        <w:instrText>PAGEREF section_14909d674b9f4796badae79edaedcdf2</w:instrText>
      </w:r>
      <w:r>
        <w:fldChar w:fldCharType="separate"/>
      </w:r>
      <w:r>
        <w:rPr>
          <w:noProof/>
        </w:rPr>
        <w:t>86</w:t>
      </w:r>
      <w:r>
        <w:fldChar w:fldCharType="end"/>
      </w:r>
    </w:p>
    <w:p w:rsidR="004D5F4F" w:rsidRDefault="00100F85">
      <w:pPr>
        <w:pStyle w:val="indexentry0"/>
      </w:pPr>
      <w:r>
        <w:t xml:space="preserve">   </w:t>
      </w:r>
      <w:hyperlink w:anchor="section_ada8edc4b469410e8bd05d667ffe7dbf">
        <w:r>
          <w:rPr>
            <w:rStyle w:val="Hyperlink"/>
          </w:rPr>
          <w:t>control (unsized control clone)</w:t>
        </w:r>
      </w:hyperlink>
      <w:r>
        <w:t xml:space="preserve"> </w:t>
      </w:r>
      <w:r>
        <w:fldChar w:fldCharType="begin"/>
      </w:r>
      <w:r>
        <w:instrText>PAGEREF section_ada8edc4b469410e8bd05d667ffe7dbf</w:instrText>
      </w:r>
      <w:r>
        <w:fldChar w:fldCharType="separate"/>
      </w:r>
      <w:r>
        <w:rPr>
          <w:noProof/>
        </w:rPr>
        <w:t>68</w:t>
      </w:r>
      <w:r>
        <w:fldChar w:fldCharType="end"/>
      </w:r>
    </w:p>
    <w:p w:rsidR="004D5F4F" w:rsidRDefault="00100F85">
      <w:pPr>
        <w:pStyle w:val="indexentry0"/>
      </w:pPr>
      <w:r>
        <w:t xml:space="preserve">   </w:t>
      </w:r>
      <w:hyperlink w:anchor="section_8a27e8523f8b424aac6732c58181e9d3">
        <w:r>
          <w:rPr>
            <w:rStyle w:val="Hyperlink"/>
          </w:rPr>
          <w:t>customUI (custom UI document root)</w:t>
        </w:r>
      </w:hyperlink>
      <w:r>
        <w:t xml:space="preserve"> </w:t>
      </w:r>
      <w:r>
        <w:fldChar w:fldCharType="begin"/>
      </w:r>
      <w:r>
        <w:instrText>PAGEREF section_8a27e8523f8b424aac6732c58181e9d3</w:instrText>
      </w:r>
      <w:r>
        <w:fldChar w:fldCharType="separate"/>
      </w:r>
      <w:r>
        <w:rPr>
          <w:noProof/>
        </w:rPr>
        <w:t>95</w:t>
      </w:r>
      <w:r>
        <w:fldChar w:fldCharType="end"/>
      </w:r>
    </w:p>
    <w:p w:rsidR="004D5F4F" w:rsidRDefault="00100F85">
      <w:pPr>
        <w:pStyle w:val="indexentry0"/>
      </w:pPr>
      <w:r>
        <w:t xml:space="preserve">   </w:t>
      </w:r>
      <w:hyperlink w:anchor="section_76d9f8786b2749ff8c4cee008f345cac">
        <w:r>
          <w:rPr>
            <w:rStyle w:val="Hyperlink"/>
          </w:rPr>
          <w:t>dialogBoxLauncher (dialog box launcher)</w:t>
        </w:r>
      </w:hyperlink>
      <w:r>
        <w:t xml:space="preserve"> </w:t>
      </w:r>
      <w:r>
        <w:fldChar w:fldCharType="begin"/>
      </w:r>
      <w:r>
        <w:instrText>PAGEREF section_76d9f8786b2749ff8c4cee008f345cac</w:instrText>
      </w:r>
      <w:r>
        <w:fldChar w:fldCharType="separate"/>
      </w:r>
      <w:r>
        <w:rPr>
          <w:noProof/>
        </w:rPr>
        <w:t>95</w:t>
      </w:r>
      <w:r>
        <w:fldChar w:fldCharType="end"/>
      </w:r>
    </w:p>
    <w:p w:rsidR="004D5F4F" w:rsidRDefault="00100F85">
      <w:pPr>
        <w:pStyle w:val="indexentry0"/>
      </w:pPr>
      <w:r>
        <w:t xml:space="preserve">   </w:t>
      </w:r>
      <w:hyperlink w:anchor="section_de33fcbe3b5b4d30b875d2ec922cf32f">
        <w:r>
          <w:rPr>
            <w:rStyle w:val="Hyperlink"/>
          </w:rPr>
          <w:t>documentControls (list of document-specific Quick Access Toolbar controls)</w:t>
        </w:r>
      </w:hyperlink>
      <w:r>
        <w:t xml:space="preserve"> </w:t>
      </w:r>
      <w:r>
        <w:fldChar w:fldCharType="begin"/>
      </w:r>
      <w:r>
        <w:instrText>PAGEREF section_de33fcbe3b5b4d30b875d2ec922cf32f</w:instrText>
      </w:r>
      <w:r>
        <w:fldChar w:fldCharType="separate"/>
      </w:r>
      <w:r>
        <w:rPr>
          <w:noProof/>
        </w:rPr>
        <w:t>96</w:t>
      </w:r>
      <w:r>
        <w:fldChar w:fldCharType="end"/>
      </w:r>
    </w:p>
    <w:p w:rsidR="004D5F4F" w:rsidRDefault="00100F85">
      <w:pPr>
        <w:pStyle w:val="indexentry0"/>
      </w:pPr>
      <w:r>
        <w:t xml:space="preserve">   </w:t>
      </w:r>
      <w:hyperlink w:anchor="section_700e4451870640c58d7b896e4ae21b69">
        <w:r>
          <w:rPr>
            <w:rStyle w:val="Hyperlink"/>
          </w:rPr>
          <w:t>dropDown (drop-down control)</w:t>
        </w:r>
      </w:hyperlink>
      <w:r>
        <w:t xml:space="preserve"> </w:t>
      </w:r>
      <w:r>
        <w:fldChar w:fldCharType="begin"/>
      </w:r>
      <w:r>
        <w:instrText>PAGEREF section_700e4451870640c58d7b896e4ae21b69</w:instrText>
      </w:r>
      <w:r>
        <w:fldChar w:fldCharType="separate"/>
      </w:r>
      <w:r>
        <w:rPr>
          <w:noProof/>
        </w:rPr>
        <w:t>97</w:t>
      </w:r>
      <w:r>
        <w:fldChar w:fldCharType="end"/>
      </w:r>
    </w:p>
    <w:p w:rsidR="004D5F4F" w:rsidRDefault="00100F85">
      <w:pPr>
        <w:pStyle w:val="indexentry0"/>
      </w:pPr>
      <w:r>
        <w:t xml:space="preserve">   </w:t>
      </w:r>
      <w:hyperlink w:anchor="section_26d7db807ea442d09a063f63365043c7">
        <w:r>
          <w:rPr>
            <w:rStyle w:val="Hyperlink"/>
          </w:rPr>
          <w:t>dynamicMenu (dynamic menu)</w:t>
        </w:r>
      </w:hyperlink>
      <w:r>
        <w:t xml:space="preserve"> </w:t>
      </w:r>
      <w:r>
        <w:fldChar w:fldCharType="begin"/>
      </w:r>
      <w:r>
        <w:instrText>PAGEREF section_26d7db807ea</w:instrText>
      </w:r>
      <w:r>
        <w:instrText>442d09a063f63365043c7</w:instrText>
      </w:r>
      <w:r>
        <w:fldChar w:fldCharType="separate"/>
      </w:r>
      <w:r>
        <w:rPr>
          <w:noProof/>
        </w:rPr>
        <w:t>118</w:t>
      </w:r>
      <w:r>
        <w:fldChar w:fldCharType="end"/>
      </w:r>
    </w:p>
    <w:p w:rsidR="004D5F4F" w:rsidRDefault="00100F85">
      <w:pPr>
        <w:pStyle w:val="indexentry0"/>
      </w:pPr>
      <w:r>
        <w:t xml:space="preserve">   </w:t>
      </w:r>
      <w:hyperlink w:anchor="section_fd0825c70f294038861754af0dec8c7d">
        <w:r>
          <w:rPr>
            <w:rStyle w:val="Hyperlink"/>
          </w:rPr>
          <w:t>dynamicMenu (unsized dynamic menu)</w:t>
        </w:r>
      </w:hyperlink>
      <w:r>
        <w:t xml:space="preserve"> </w:t>
      </w:r>
      <w:r>
        <w:fldChar w:fldCharType="begin"/>
      </w:r>
      <w:r>
        <w:instrText>PAGEREF section_fd0825c70f294038861754af0dec8c7d</w:instrText>
      </w:r>
      <w:r>
        <w:fldChar w:fldCharType="separate"/>
      </w:r>
      <w:r>
        <w:rPr>
          <w:noProof/>
        </w:rPr>
        <w:t>109</w:t>
      </w:r>
      <w:r>
        <w:fldChar w:fldCharType="end"/>
      </w:r>
    </w:p>
    <w:p w:rsidR="004D5F4F" w:rsidRDefault="00100F85">
      <w:pPr>
        <w:pStyle w:val="indexentry0"/>
      </w:pPr>
      <w:r>
        <w:t xml:space="preserve">   </w:t>
      </w:r>
      <w:hyperlink w:anchor="section_7b552756a970466db7c2ee5bbe171e34">
        <w:r>
          <w:rPr>
            <w:rStyle w:val="Hyperlink"/>
          </w:rPr>
          <w:t xml:space="preserve">editBox (edit </w:t>
        </w:r>
        <w:r>
          <w:rPr>
            <w:rStyle w:val="Hyperlink"/>
          </w:rPr>
          <w:t>box)</w:t>
        </w:r>
      </w:hyperlink>
      <w:r>
        <w:t xml:space="preserve"> </w:t>
      </w:r>
      <w:r>
        <w:fldChar w:fldCharType="begin"/>
      </w:r>
      <w:r>
        <w:instrText>PAGEREF section_7b552756a970466db7c2ee5bbe171e34</w:instrText>
      </w:r>
      <w:r>
        <w:fldChar w:fldCharType="separate"/>
      </w:r>
      <w:r>
        <w:rPr>
          <w:noProof/>
        </w:rPr>
        <w:t>129</w:t>
      </w:r>
      <w:r>
        <w:fldChar w:fldCharType="end"/>
      </w:r>
    </w:p>
    <w:p w:rsidR="004D5F4F" w:rsidRDefault="00100F85">
      <w:pPr>
        <w:pStyle w:val="indexentry0"/>
      </w:pPr>
      <w:r>
        <w:t xml:space="preserve">   </w:t>
      </w:r>
      <w:hyperlink w:anchor="section_017f9f94700f4846ba19c695ad32929f">
        <w:r>
          <w:rPr>
            <w:rStyle w:val="Hyperlink"/>
          </w:rPr>
          <w:t>gallery (gallery)</w:t>
        </w:r>
      </w:hyperlink>
      <w:r>
        <w:t xml:space="preserve"> </w:t>
      </w:r>
      <w:r>
        <w:fldChar w:fldCharType="begin"/>
      </w:r>
      <w:r>
        <w:instrText>PAGEREF section_017f9f94700f4846ba19c695ad32929f</w:instrText>
      </w:r>
      <w:r>
        <w:fldChar w:fldCharType="separate"/>
      </w:r>
      <w:r>
        <w:rPr>
          <w:noProof/>
        </w:rPr>
        <w:t>138</w:t>
      </w:r>
      <w:r>
        <w:fldChar w:fldCharType="end"/>
      </w:r>
    </w:p>
    <w:p w:rsidR="004D5F4F" w:rsidRDefault="00100F85">
      <w:pPr>
        <w:pStyle w:val="indexentry0"/>
      </w:pPr>
      <w:r>
        <w:t xml:space="preserve">   </w:t>
      </w:r>
      <w:hyperlink w:anchor="section_7bfba338481f453e97670e0855c8f029">
        <w:r>
          <w:rPr>
            <w:rStyle w:val="Hyperlink"/>
          </w:rPr>
          <w:t>gallery (unsized gallery)</w:t>
        </w:r>
      </w:hyperlink>
      <w:r>
        <w:t xml:space="preserve"> </w:t>
      </w:r>
      <w:r>
        <w:fldChar w:fldCharType="begin"/>
      </w:r>
      <w:r>
        <w:instrText>PAGEREF section_7bfba338481f453e97670e0855c8f029</w:instrText>
      </w:r>
      <w:r>
        <w:fldChar w:fldCharType="separate"/>
      </w:r>
      <w:r>
        <w:rPr>
          <w:noProof/>
        </w:rPr>
        <w:t>154</w:t>
      </w:r>
      <w:r>
        <w:fldChar w:fldCharType="end"/>
      </w:r>
    </w:p>
    <w:p w:rsidR="004D5F4F" w:rsidRDefault="00100F85">
      <w:pPr>
        <w:pStyle w:val="indexentry0"/>
      </w:pPr>
      <w:r>
        <w:t xml:space="preserve">   </w:t>
      </w:r>
      <w:hyperlink w:anchor="section_190f51e63a3c4cf8affbcec9b906aae4">
        <w:r>
          <w:rPr>
            <w:rStyle w:val="Hyperlink"/>
          </w:rPr>
          <w:t>group (group)</w:t>
        </w:r>
      </w:hyperlink>
      <w:r>
        <w:t xml:space="preserve"> </w:t>
      </w:r>
      <w:r>
        <w:fldChar w:fldCharType="begin"/>
      </w:r>
      <w:r>
        <w:instrText>PAGEREF section_190f51e63a3c4cf8affbcec9b906aae4</w:instrText>
      </w:r>
      <w:r>
        <w:fldChar w:fldCharType="separate"/>
      </w:r>
      <w:r>
        <w:rPr>
          <w:noProof/>
        </w:rPr>
        <w:t>168</w:t>
      </w:r>
      <w:r>
        <w:fldChar w:fldCharType="end"/>
      </w:r>
    </w:p>
    <w:p w:rsidR="004D5F4F" w:rsidRDefault="00100F85">
      <w:pPr>
        <w:pStyle w:val="indexentry0"/>
      </w:pPr>
      <w:r>
        <w:t xml:space="preserve">   </w:t>
      </w:r>
      <w:hyperlink w:anchor="section_6417edcc85b847f781fd56918e8df537">
        <w:r>
          <w:rPr>
            <w:rStyle w:val="Hyperlink"/>
          </w:rPr>
          <w:t>item (selection item)</w:t>
        </w:r>
      </w:hyperlink>
      <w:r>
        <w:t xml:space="preserve"> </w:t>
      </w:r>
      <w:r>
        <w:fldChar w:fldCharType="begin"/>
      </w:r>
      <w:r>
        <w:instrText>PAGEREF section_6417edcc85b847f781fd56918e8df537</w:instrText>
      </w:r>
      <w:r>
        <w:fldChar w:fldCharType="separate"/>
      </w:r>
      <w:r>
        <w:rPr>
          <w:noProof/>
        </w:rPr>
        <w:t>176</w:t>
      </w:r>
      <w:r>
        <w:fldChar w:fldCharType="end"/>
      </w:r>
    </w:p>
    <w:p w:rsidR="004D5F4F" w:rsidRDefault="00100F85">
      <w:pPr>
        <w:pStyle w:val="indexentry0"/>
      </w:pPr>
      <w:r>
        <w:t xml:space="preserve">   </w:t>
      </w:r>
      <w:hyperlink w:anchor="section_965555a293db48a6a6bf5dd08a13f6bb">
        <w:r>
          <w:rPr>
            <w:rStyle w:val="Hyperlink"/>
          </w:rPr>
          <w:t>labelControl (text label)</w:t>
        </w:r>
      </w:hyperlink>
      <w:r>
        <w:t xml:space="preserve"> </w:t>
      </w:r>
      <w:r>
        <w:fldChar w:fldCharType="begin"/>
      </w:r>
      <w:r>
        <w:instrText>PAGEREF section_965555a293d</w:instrText>
      </w:r>
      <w:r>
        <w:instrText>b48a6a6bf5dd08a13f6bb</w:instrText>
      </w:r>
      <w:r>
        <w:fldChar w:fldCharType="separate"/>
      </w:r>
      <w:r>
        <w:rPr>
          <w:noProof/>
        </w:rPr>
        <w:t>178</w:t>
      </w:r>
      <w:r>
        <w:fldChar w:fldCharType="end"/>
      </w:r>
    </w:p>
    <w:p w:rsidR="004D5F4F" w:rsidRDefault="00100F85">
      <w:pPr>
        <w:pStyle w:val="indexentry0"/>
      </w:pPr>
      <w:r>
        <w:t xml:space="preserve">   </w:t>
      </w:r>
      <w:hyperlink w:anchor="section_e662c00135584511a56507a3e32021e3">
        <w:r>
          <w:rPr>
            <w:rStyle w:val="Hyperlink"/>
          </w:rPr>
          <w:t>menu (dynamic menu root XML element)</w:t>
        </w:r>
      </w:hyperlink>
      <w:r>
        <w:t xml:space="preserve"> </w:t>
      </w:r>
      <w:r>
        <w:fldChar w:fldCharType="begin"/>
      </w:r>
      <w:r>
        <w:instrText>PAGEREF section_e662c00135584511a56507a3e32021e3</w:instrText>
      </w:r>
      <w:r>
        <w:fldChar w:fldCharType="separate"/>
      </w:r>
      <w:r>
        <w:rPr>
          <w:noProof/>
        </w:rPr>
        <w:t>217</w:t>
      </w:r>
      <w:r>
        <w:fldChar w:fldCharType="end"/>
      </w:r>
    </w:p>
    <w:p w:rsidR="004D5F4F" w:rsidRDefault="00100F85">
      <w:pPr>
        <w:pStyle w:val="indexentry0"/>
      </w:pPr>
      <w:r>
        <w:t xml:space="preserve">   </w:t>
      </w:r>
      <w:hyperlink w:anchor="section_f785dc2b045b4b86b5424a10d264dace">
        <w:r>
          <w:rPr>
            <w:rStyle w:val="Hyperlink"/>
          </w:rPr>
          <w:t>menu (menu w</w:t>
        </w:r>
        <w:r>
          <w:rPr>
            <w:rStyle w:val="Hyperlink"/>
          </w:rPr>
          <w:t>ith title)</w:t>
        </w:r>
      </w:hyperlink>
      <w:r>
        <w:t xml:space="preserve"> </w:t>
      </w:r>
      <w:r>
        <w:fldChar w:fldCharType="begin"/>
      </w:r>
      <w:r>
        <w:instrText>PAGEREF section_f785dc2b045b4b86b5424a10d264dace</w:instrText>
      </w:r>
      <w:r>
        <w:fldChar w:fldCharType="separate"/>
      </w:r>
      <w:r>
        <w:rPr>
          <w:noProof/>
        </w:rPr>
        <w:t>196</w:t>
      </w:r>
      <w:r>
        <w:fldChar w:fldCharType="end"/>
      </w:r>
    </w:p>
    <w:p w:rsidR="004D5F4F" w:rsidRDefault="00100F85">
      <w:pPr>
        <w:pStyle w:val="indexentry0"/>
      </w:pPr>
      <w:r>
        <w:t xml:space="preserve">   </w:t>
      </w:r>
      <w:hyperlink w:anchor="section_0243b261903e43d98e8b43f66ea0bcaf">
        <w:r>
          <w:rPr>
            <w:rStyle w:val="Hyperlink"/>
          </w:rPr>
          <w:t>menu (menu)</w:t>
        </w:r>
      </w:hyperlink>
      <w:r>
        <w:t xml:space="preserve"> </w:t>
      </w:r>
      <w:r>
        <w:fldChar w:fldCharType="begin"/>
      </w:r>
      <w:r>
        <w:instrText>PAGEREF section_0243b261903e43d98e8b43f66ea0bcaf</w:instrText>
      </w:r>
      <w:r>
        <w:fldChar w:fldCharType="separate"/>
      </w:r>
      <w:r>
        <w:rPr>
          <w:noProof/>
        </w:rPr>
        <w:t>206</w:t>
      </w:r>
      <w:r>
        <w:fldChar w:fldCharType="end"/>
      </w:r>
    </w:p>
    <w:p w:rsidR="004D5F4F" w:rsidRDefault="00100F85">
      <w:pPr>
        <w:pStyle w:val="indexentry0"/>
      </w:pPr>
      <w:r>
        <w:t xml:space="preserve">   </w:t>
      </w:r>
      <w:hyperlink w:anchor="section_1590adf87f2a4ec8944f9c4329e7ff98">
        <w:r>
          <w:rPr>
            <w:rStyle w:val="Hyperlink"/>
          </w:rPr>
          <w:t>menu (unsized menu)</w:t>
        </w:r>
      </w:hyperlink>
      <w:r>
        <w:t xml:space="preserve"> </w:t>
      </w:r>
      <w:r>
        <w:fldChar w:fldCharType="begin"/>
      </w:r>
      <w:r>
        <w:instrText>PAGEREF section_1590adf87f2a4ec8944f9c4329e7ff98</w:instrText>
      </w:r>
      <w:r>
        <w:fldChar w:fldCharType="separate"/>
      </w:r>
      <w:r>
        <w:rPr>
          <w:noProof/>
        </w:rPr>
        <w:t>187</w:t>
      </w:r>
      <w:r>
        <w:fldChar w:fldCharType="end"/>
      </w:r>
    </w:p>
    <w:p w:rsidR="004D5F4F" w:rsidRDefault="00100F85">
      <w:pPr>
        <w:pStyle w:val="indexentry0"/>
      </w:pPr>
      <w:r>
        <w:t xml:space="preserve">   </w:t>
      </w:r>
      <w:hyperlink w:anchor="section_00c26e34b4a84c97a4f6d547a555a686">
        <w:r>
          <w:rPr>
            <w:rStyle w:val="Hyperlink"/>
          </w:rPr>
          <w:t>menuSeparator (menu separator)</w:t>
        </w:r>
      </w:hyperlink>
      <w:r>
        <w:t xml:space="preserve"> </w:t>
      </w:r>
      <w:r>
        <w:fldChar w:fldCharType="begin"/>
      </w:r>
      <w:r>
        <w:instrText>PAGEREF section_00c26e34b4a84c97a4f6d547a555a686</w:instrText>
      </w:r>
      <w:r>
        <w:fldChar w:fldCharType="separate"/>
      </w:r>
      <w:r>
        <w:rPr>
          <w:noProof/>
        </w:rPr>
        <w:t>219</w:t>
      </w:r>
      <w:r>
        <w:fldChar w:fldCharType="end"/>
      </w:r>
    </w:p>
    <w:p w:rsidR="004D5F4F" w:rsidRDefault="00100F85">
      <w:pPr>
        <w:pStyle w:val="indexentry0"/>
      </w:pPr>
      <w:r>
        <w:t xml:space="preserve">   </w:t>
      </w:r>
      <w:hyperlink w:anchor="section_d9422554dbaf42e09e4b6416a80b0844">
        <w:r>
          <w:rPr>
            <w:rStyle w:val="Hyperlink"/>
          </w:rPr>
          <w:t>officeMenu (Office menu)</w:t>
        </w:r>
      </w:hyperlink>
      <w:r>
        <w:t xml:space="preserve"> </w:t>
      </w:r>
      <w:r>
        <w:fldChar w:fldCharType="begin"/>
      </w:r>
      <w:r>
        <w:instrText>PAGEREF section_d9422554dbaf42e09e4b6416a80b0844</w:instrText>
      </w:r>
      <w:r>
        <w:fldChar w:fldCharType="separate"/>
      </w:r>
      <w:r>
        <w:rPr>
          <w:noProof/>
        </w:rPr>
        <w:t>222</w:t>
      </w:r>
      <w:r>
        <w:fldChar w:fldCharType="end"/>
      </w:r>
    </w:p>
    <w:p w:rsidR="004D5F4F" w:rsidRDefault="00100F85">
      <w:pPr>
        <w:pStyle w:val="indexentry0"/>
      </w:pPr>
      <w:r>
        <w:t xml:space="preserve">   </w:t>
      </w:r>
      <w:hyperlink w:anchor="section_93e2f741a06c40968dbf5a97fefca545">
        <w:r>
          <w:rPr>
            <w:rStyle w:val="Hyperlink"/>
          </w:rPr>
          <w:t>qat (Quick Access Toolbar)</w:t>
        </w:r>
      </w:hyperlink>
      <w:r>
        <w:t xml:space="preserve"> </w:t>
      </w:r>
      <w:r>
        <w:fldChar w:fldCharType="begin"/>
      </w:r>
      <w:r>
        <w:instrText>PAGEREF section_93e2f741a06c40968dbf5a97fefca545</w:instrText>
      </w:r>
      <w:r>
        <w:fldChar w:fldCharType="separate"/>
      </w:r>
      <w:r>
        <w:rPr>
          <w:noProof/>
        </w:rPr>
        <w:t>223</w:t>
      </w:r>
      <w:r>
        <w:fldChar w:fldCharType="end"/>
      </w:r>
    </w:p>
    <w:p w:rsidR="004D5F4F" w:rsidRDefault="00100F85">
      <w:pPr>
        <w:pStyle w:val="indexentry0"/>
      </w:pPr>
      <w:r>
        <w:t xml:space="preserve">   </w:t>
      </w:r>
      <w:hyperlink w:anchor="section_574eeee87a03406ab95ff9e51e53dd9d">
        <w:r>
          <w:rPr>
            <w:rStyle w:val="Hyperlink"/>
          </w:rPr>
          <w:t>ribbon (ribbon)</w:t>
        </w:r>
      </w:hyperlink>
      <w:r>
        <w:t xml:space="preserve"> </w:t>
      </w:r>
      <w:r>
        <w:fldChar w:fldCharType="begin"/>
      </w:r>
      <w:r>
        <w:instrText>PAGEREF section_574eeee87a03406ab95ff9e51e53dd9d</w:instrText>
      </w:r>
      <w:r>
        <w:fldChar w:fldCharType="separate"/>
      </w:r>
      <w:r>
        <w:rPr>
          <w:noProof/>
        </w:rPr>
        <w:t>224</w:t>
      </w:r>
      <w:r>
        <w:fldChar w:fldCharType="end"/>
      </w:r>
    </w:p>
    <w:p w:rsidR="004D5F4F" w:rsidRDefault="00100F85">
      <w:pPr>
        <w:pStyle w:val="indexentry0"/>
      </w:pPr>
      <w:r>
        <w:t xml:space="preserve">   </w:t>
      </w:r>
      <w:hyperlink w:anchor="section_21312cb8be0f412c8184acd533a1410b">
        <w:r>
          <w:rPr>
            <w:rStyle w:val="Hyperlink"/>
          </w:rPr>
          <w:t>separator (separator)</w:t>
        </w:r>
      </w:hyperlink>
      <w:r>
        <w:t xml:space="preserve"> </w:t>
      </w:r>
      <w:r>
        <w:fldChar w:fldCharType="begin"/>
      </w:r>
      <w:r>
        <w:instrText>PAGEREF section_21312cb8be0f412c8184acd533a1410b</w:instrText>
      </w:r>
      <w:r>
        <w:fldChar w:fldCharType="separate"/>
      </w:r>
      <w:r>
        <w:rPr>
          <w:noProof/>
        </w:rPr>
        <w:t>225</w:t>
      </w:r>
      <w:r>
        <w:fldChar w:fldCharType="end"/>
      </w:r>
    </w:p>
    <w:p w:rsidR="004D5F4F" w:rsidRDefault="00100F85">
      <w:pPr>
        <w:pStyle w:val="indexentry0"/>
      </w:pPr>
      <w:r>
        <w:t xml:space="preserve">   </w:t>
      </w:r>
      <w:hyperlink w:anchor="section_0ca32ee5aae74ff18baa8a8c9be2ebb3">
        <w:r>
          <w:rPr>
            <w:rStyle w:val="Hyperlink"/>
          </w:rPr>
          <w:t>sharedControls (list of shared Quick Access Toolbar controls)</w:t>
        </w:r>
      </w:hyperlink>
      <w:r>
        <w:t xml:space="preserve"> </w:t>
      </w:r>
      <w:r>
        <w:fldChar w:fldCharType="begin"/>
      </w:r>
      <w:r>
        <w:instrText>PAGEREF section_0ca32ee5aae74ff18baa8a8c9be2ebb3</w:instrText>
      </w:r>
      <w:r>
        <w:fldChar w:fldCharType="separate"/>
      </w:r>
      <w:r>
        <w:rPr>
          <w:noProof/>
        </w:rPr>
        <w:t>228</w:t>
      </w:r>
      <w:r>
        <w:fldChar w:fldCharType="end"/>
      </w:r>
    </w:p>
    <w:p w:rsidR="004D5F4F" w:rsidRDefault="00100F85">
      <w:pPr>
        <w:pStyle w:val="indexentry0"/>
      </w:pPr>
      <w:r>
        <w:t xml:space="preserve">   </w:t>
      </w:r>
      <w:hyperlink w:anchor="section_1c6721206402408b96dde98650c12da5">
        <w:r>
          <w:rPr>
            <w:rStyle w:val="Hyperlink"/>
          </w:rPr>
          <w:t>splitButton (split button with title)</w:t>
        </w:r>
      </w:hyperlink>
      <w:r>
        <w:t xml:space="preserve"> </w:t>
      </w:r>
      <w:r>
        <w:fldChar w:fldCharType="begin"/>
      </w:r>
      <w:r>
        <w:instrText>PAGEREF section_1c6721206402408b96dde98650c12da5</w:instrText>
      </w:r>
      <w:r>
        <w:fldChar w:fldCharType="separate"/>
      </w:r>
      <w:r>
        <w:rPr>
          <w:noProof/>
        </w:rPr>
        <w:t>237</w:t>
      </w:r>
      <w:r>
        <w:fldChar w:fldCharType="end"/>
      </w:r>
    </w:p>
    <w:p w:rsidR="004D5F4F" w:rsidRDefault="00100F85">
      <w:pPr>
        <w:pStyle w:val="indexentry0"/>
      </w:pPr>
      <w:r>
        <w:t xml:space="preserve">   </w:t>
      </w:r>
      <w:hyperlink w:anchor="section_aa41c698c7e84486b15fb73bedbf2be8">
        <w:r>
          <w:rPr>
            <w:rStyle w:val="Hyperlink"/>
          </w:rPr>
          <w:t>splitButton (split button)</w:t>
        </w:r>
      </w:hyperlink>
      <w:r>
        <w:t xml:space="preserve"> </w:t>
      </w:r>
      <w:r>
        <w:fldChar w:fldCharType="begin"/>
      </w:r>
      <w:r>
        <w:instrText>PAGEREF section_aa41c698c7e8448</w:instrText>
      </w:r>
      <w:r>
        <w:instrText>6b15fb73bedbf2be8</w:instrText>
      </w:r>
      <w:r>
        <w:fldChar w:fldCharType="separate"/>
      </w:r>
      <w:r>
        <w:rPr>
          <w:noProof/>
        </w:rPr>
        <w:t>246</w:t>
      </w:r>
      <w:r>
        <w:fldChar w:fldCharType="end"/>
      </w:r>
    </w:p>
    <w:p w:rsidR="004D5F4F" w:rsidRDefault="00100F85">
      <w:pPr>
        <w:pStyle w:val="indexentry0"/>
      </w:pPr>
      <w:r>
        <w:t xml:space="preserve">   </w:t>
      </w:r>
      <w:hyperlink w:anchor="section_6477dffcc8f24fc9815b637dabf3911d">
        <w:r>
          <w:rPr>
            <w:rStyle w:val="Hyperlink"/>
          </w:rPr>
          <w:t>splitButton (unsized split button)</w:t>
        </w:r>
      </w:hyperlink>
      <w:r>
        <w:t xml:space="preserve"> </w:t>
      </w:r>
      <w:r>
        <w:fldChar w:fldCharType="begin"/>
      </w:r>
      <w:r>
        <w:instrText>PAGEREF section_6477dffcc8f24fc9815b637dabf3911d</w:instrText>
      </w:r>
      <w:r>
        <w:fldChar w:fldCharType="separate"/>
      </w:r>
      <w:r>
        <w:rPr>
          <w:noProof/>
        </w:rPr>
        <w:t>229</w:t>
      </w:r>
      <w:r>
        <w:fldChar w:fldCharType="end"/>
      </w:r>
    </w:p>
    <w:p w:rsidR="004D5F4F" w:rsidRDefault="00100F85">
      <w:pPr>
        <w:pStyle w:val="indexentry0"/>
      </w:pPr>
      <w:r>
        <w:t xml:space="preserve">   </w:t>
      </w:r>
      <w:hyperlink w:anchor="section_141f881ca5a4473f944955d3d36579ed">
        <w:r>
          <w:rPr>
            <w:rStyle w:val="Hyperlink"/>
          </w:rPr>
          <w:t>tab (tab)</w:t>
        </w:r>
      </w:hyperlink>
      <w:r>
        <w:t xml:space="preserve"> </w:t>
      </w:r>
      <w:r>
        <w:fldChar w:fldCharType="begin"/>
      </w:r>
      <w:r>
        <w:instrText>PAGERE</w:instrText>
      </w:r>
      <w:r>
        <w:instrText>F section_141f881ca5a4473f944955d3d36579ed</w:instrText>
      </w:r>
      <w:r>
        <w:fldChar w:fldCharType="separate"/>
      </w:r>
      <w:r>
        <w:rPr>
          <w:noProof/>
        </w:rPr>
        <w:t>255</w:t>
      </w:r>
      <w:r>
        <w:fldChar w:fldCharType="end"/>
      </w:r>
    </w:p>
    <w:p w:rsidR="004D5F4F" w:rsidRDefault="00100F85">
      <w:pPr>
        <w:pStyle w:val="indexentry0"/>
      </w:pPr>
      <w:r>
        <w:t xml:space="preserve">   </w:t>
      </w:r>
      <w:hyperlink w:anchor="section_6cbd1ae9780f421886aec536f6c0e97a">
        <w:r>
          <w:rPr>
            <w:rStyle w:val="Hyperlink"/>
          </w:rPr>
          <w:t>tabs (list of tabs)</w:t>
        </w:r>
      </w:hyperlink>
      <w:r>
        <w:t xml:space="preserve"> </w:t>
      </w:r>
      <w:r>
        <w:fldChar w:fldCharType="begin"/>
      </w:r>
      <w:r>
        <w:instrText>PAGEREF section_6cbd1ae9780f421886aec536f6c0e97a</w:instrText>
      </w:r>
      <w:r>
        <w:fldChar w:fldCharType="separate"/>
      </w:r>
      <w:r>
        <w:rPr>
          <w:noProof/>
        </w:rPr>
        <w:t>259</w:t>
      </w:r>
      <w:r>
        <w:fldChar w:fldCharType="end"/>
      </w:r>
    </w:p>
    <w:p w:rsidR="004D5F4F" w:rsidRDefault="00100F85">
      <w:pPr>
        <w:pStyle w:val="indexentry0"/>
      </w:pPr>
      <w:r>
        <w:t xml:space="preserve">   </w:t>
      </w:r>
      <w:hyperlink w:anchor="section_90a00968474745128601b61440747033">
        <w:r>
          <w:rPr>
            <w:rStyle w:val="Hyperlink"/>
          </w:rPr>
          <w:t>tabSet (</w:t>
        </w:r>
        <w:r>
          <w:rPr>
            <w:rStyle w:val="Hyperlink"/>
          </w:rPr>
          <w:t>contextual tab set)</w:t>
        </w:r>
      </w:hyperlink>
      <w:r>
        <w:t xml:space="preserve"> </w:t>
      </w:r>
      <w:r>
        <w:fldChar w:fldCharType="begin"/>
      </w:r>
      <w:r>
        <w:instrText>PAGEREF section_90a00968474745128601b61440747033</w:instrText>
      </w:r>
      <w:r>
        <w:fldChar w:fldCharType="separate"/>
      </w:r>
      <w:r>
        <w:rPr>
          <w:noProof/>
        </w:rPr>
        <w:t>260</w:t>
      </w:r>
      <w:r>
        <w:fldChar w:fldCharType="end"/>
      </w:r>
    </w:p>
    <w:p w:rsidR="004D5F4F" w:rsidRDefault="00100F85">
      <w:pPr>
        <w:pStyle w:val="indexentry0"/>
      </w:pPr>
      <w:r>
        <w:t xml:space="preserve">   </w:t>
      </w:r>
      <w:hyperlink w:anchor="section_539b9c44822d45cb8abe66b65a8bc14c">
        <w:r>
          <w:rPr>
            <w:rStyle w:val="Hyperlink"/>
          </w:rPr>
          <w:t>toggleButton (toggle button inside of a split button)</w:t>
        </w:r>
      </w:hyperlink>
      <w:r>
        <w:t xml:space="preserve"> </w:t>
      </w:r>
      <w:r>
        <w:fldChar w:fldCharType="begin"/>
      </w:r>
      <w:r>
        <w:instrText>PAGEREF section_539b9c44822d45cb8abe66b65a8bc14c</w:instrText>
      </w:r>
      <w:r>
        <w:fldChar w:fldCharType="separate"/>
      </w:r>
      <w:r>
        <w:rPr>
          <w:noProof/>
        </w:rPr>
        <w:t>280</w:t>
      </w:r>
      <w:r>
        <w:fldChar w:fldCharType="end"/>
      </w:r>
    </w:p>
    <w:p w:rsidR="004D5F4F" w:rsidRDefault="00100F85">
      <w:pPr>
        <w:pStyle w:val="indexentry0"/>
      </w:pPr>
      <w:r>
        <w:t xml:space="preserve">   </w:t>
      </w:r>
      <w:hyperlink w:anchor="section_ec42bfd0149c495b895c3bc708b8a149">
        <w:r>
          <w:rPr>
            <w:rStyle w:val="Hyperlink"/>
          </w:rPr>
          <w:t>toggleButton (toggle button)</w:t>
        </w:r>
      </w:hyperlink>
      <w:r>
        <w:t xml:space="preserve"> </w:t>
      </w:r>
      <w:r>
        <w:fldChar w:fldCharType="begin"/>
      </w:r>
      <w:r>
        <w:instrText>PAGEREF section_ec42bfd0149c495b895c3bc708b8a149</w:instrText>
      </w:r>
      <w:r>
        <w:fldChar w:fldCharType="separate"/>
      </w:r>
      <w:r>
        <w:rPr>
          <w:noProof/>
        </w:rPr>
        <w:t>270</w:t>
      </w:r>
      <w:r>
        <w:fldChar w:fldCharType="end"/>
      </w:r>
    </w:p>
    <w:p w:rsidR="004D5F4F" w:rsidRDefault="00100F85">
      <w:pPr>
        <w:pStyle w:val="indexentry0"/>
      </w:pPr>
      <w:r>
        <w:t xml:space="preserve">   </w:t>
      </w:r>
      <w:hyperlink w:anchor="section_69b127857fce431591c145aa114726ea">
        <w:r>
          <w:rPr>
            <w:rStyle w:val="Hyperlink"/>
          </w:rPr>
          <w:t>toggleButton (unsized toggle button)</w:t>
        </w:r>
      </w:hyperlink>
      <w:r>
        <w:t xml:space="preserve"> </w:t>
      </w:r>
      <w:r>
        <w:fldChar w:fldCharType="begin"/>
      </w:r>
      <w:r>
        <w:instrText>PAGEREF section_69b127857fce431591c145aa114726ea</w:instrText>
      </w:r>
      <w:r>
        <w:fldChar w:fldCharType="separate"/>
      </w:r>
      <w:r>
        <w:rPr>
          <w:noProof/>
        </w:rPr>
        <w:t>261</w:t>
      </w:r>
      <w:r>
        <w:fldChar w:fldCharType="end"/>
      </w:r>
    </w:p>
    <w:p w:rsidR="004D5F4F" w:rsidRDefault="004D5F4F">
      <w:pPr>
        <w:spacing w:before="0" w:after="0"/>
        <w:rPr>
          <w:sz w:val="16"/>
        </w:rPr>
      </w:pPr>
    </w:p>
    <w:p w:rsidR="004D5F4F" w:rsidRDefault="00100F85">
      <w:pPr>
        <w:pStyle w:val="indexheader"/>
      </w:pPr>
      <w:r>
        <w:t>G</w:t>
      </w:r>
    </w:p>
    <w:p w:rsidR="004D5F4F" w:rsidRDefault="004D5F4F">
      <w:pPr>
        <w:spacing w:before="0" w:after="0"/>
        <w:rPr>
          <w:sz w:val="16"/>
        </w:rPr>
      </w:pPr>
    </w:p>
    <w:p w:rsidR="004D5F4F" w:rsidRDefault="00100F85">
      <w:pPr>
        <w:pStyle w:val="indexentry0"/>
      </w:pPr>
      <w:hyperlink w:anchor="section_315de154485a48fca96e8c1a2b320964">
        <w:r>
          <w:rPr>
            <w:rStyle w:val="Hyperlink"/>
          </w:rPr>
          <w:t>Glossary</w:t>
        </w:r>
      </w:hyperlink>
      <w:r>
        <w:t xml:space="preserve"> </w:t>
      </w:r>
      <w:r>
        <w:fldChar w:fldCharType="begin"/>
      </w:r>
      <w:r>
        <w:instrText>PAGEREF section_315de154485a48fca96e8c1a2b320964</w:instrText>
      </w:r>
      <w:r>
        <w:fldChar w:fldCharType="separate"/>
      </w:r>
      <w:r>
        <w:rPr>
          <w:noProof/>
        </w:rPr>
        <w:t>6</w:t>
      </w:r>
      <w:r>
        <w:fldChar w:fldCharType="end"/>
      </w:r>
    </w:p>
    <w:p w:rsidR="004D5F4F" w:rsidRDefault="004D5F4F">
      <w:pPr>
        <w:spacing w:before="0" w:after="0"/>
        <w:rPr>
          <w:sz w:val="16"/>
        </w:rPr>
      </w:pPr>
    </w:p>
    <w:p w:rsidR="004D5F4F" w:rsidRDefault="00100F85">
      <w:pPr>
        <w:pStyle w:val="indexheader"/>
      </w:pPr>
      <w:r>
        <w:t>I</w:t>
      </w:r>
    </w:p>
    <w:p w:rsidR="004D5F4F" w:rsidRDefault="004D5F4F">
      <w:pPr>
        <w:spacing w:before="0" w:after="0"/>
        <w:rPr>
          <w:sz w:val="16"/>
        </w:rPr>
      </w:pPr>
    </w:p>
    <w:p w:rsidR="004D5F4F" w:rsidRDefault="00100F85">
      <w:pPr>
        <w:pStyle w:val="indexentry0"/>
      </w:pPr>
      <w:r>
        <w:t>idMso tables</w:t>
      </w:r>
    </w:p>
    <w:p w:rsidR="004D5F4F" w:rsidRDefault="00100F85">
      <w:pPr>
        <w:pStyle w:val="indexentry0"/>
      </w:pPr>
      <w:r>
        <w:t xml:space="preserve">   </w:t>
      </w:r>
      <w:hyperlink w:anchor="section_bb5bb594ec8c45f68424f98e8308b25a">
        <w:r>
          <w:rPr>
            <w:rStyle w:val="Hyperlink"/>
          </w:rPr>
          <w:t>Excel 2007</w:t>
        </w:r>
      </w:hyperlink>
      <w:r>
        <w:t xml:space="preserve"> </w:t>
      </w:r>
      <w:r>
        <w:fldChar w:fldCharType="begin"/>
      </w:r>
      <w:r>
        <w:instrText>PAGEREF section_bb5bb594ec8c45f68424f98e8308b25a</w:instrText>
      </w:r>
      <w:r>
        <w:fldChar w:fldCharType="separate"/>
      </w:r>
      <w:r>
        <w:rPr>
          <w:noProof/>
        </w:rPr>
        <w:t>356</w:t>
      </w:r>
      <w:r>
        <w:fldChar w:fldCharType="end"/>
      </w:r>
    </w:p>
    <w:p w:rsidR="004D5F4F" w:rsidRDefault="00100F85">
      <w:pPr>
        <w:pStyle w:val="indexentry0"/>
      </w:pPr>
      <w:r>
        <w:t xml:space="preserve">   </w:t>
      </w:r>
      <w:hyperlink w:anchor="section_f2a8e3c014cb4ad388cda8b5b1b9a8a0">
        <w:r>
          <w:rPr>
            <w:rStyle w:val="Hyperlink"/>
          </w:rPr>
          <w:t>PowerPoint 2007</w:t>
        </w:r>
      </w:hyperlink>
      <w:r>
        <w:t xml:space="preserve"> </w:t>
      </w:r>
      <w:r>
        <w:fldChar w:fldCharType="begin"/>
      </w:r>
      <w:r>
        <w:instrText>PAGEREF section_f2a8e3c014cb4ad388cda8b5b1b9a8a0</w:instrText>
      </w:r>
      <w:r>
        <w:fldChar w:fldCharType="separate"/>
      </w:r>
      <w:r>
        <w:rPr>
          <w:noProof/>
        </w:rPr>
        <w:t>391</w:t>
      </w:r>
      <w:r>
        <w:fldChar w:fldCharType="end"/>
      </w:r>
    </w:p>
    <w:p w:rsidR="004D5F4F" w:rsidRDefault="00100F85">
      <w:pPr>
        <w:pStyle w:val="indexentry0"/>
      </w:pPr>
      <w:r>
        <w:t xml:space="preserve">   </w:t>
      </w:r>
      <w:hyperlink w:anchor="section_a9f90d736e694bb78e384f268cd42038">
        <w:r>
          <w:rPr>
            <w:rStyle w:val="Hyperlink"/>
          </w:rPr>
          <w:t>Word 2007</w:t>
        </w:r>
      </w:hyperlink>
      <w:r>
        <w:t xml:space="preserve"> </w:t>
      </w:r>
      <w:r>
        <w:fldChar w:fldCharType="begin"/>
      </w:r>
      <w:r>
        <w:instrText>PAGEREF section_a9f90d736e694bb78e384f268cd42038</w:instrText>
      </w:r>
      <w:r>
        <w:fldChar w:fldCharType="separate"/>
      </w:r>
      <w:r>
        <w:rPr>
          <w:noProof/>
        </w:rPr>
        <w:t>302</w:t>
      </w:r>
      <w:r>
        <w:fldChar w:fldCharType="end"/>
      </w:r>
    </w:p>
    <w:p w:rsidR="004D5F4F" w:rsidRDefault="00100F85">
      <w:pPr>
        <w:pStyle w:val="indexentry0"/>
      </w:pPr>
      <w:hyperlink w:anchor="section_dbe3a851c6b94ae0ba7984f1e88432d1">
        <w:r>
          <w:rPr>
            <w:rStyle w:val="Hyperlink"/>
          </w:rPr>
          <w:t>Informative references</w:t>
        </w:r>
      </w:hyperlink>
      <w:r>
        <w:t xml:space="preserve"> </w:t>
      </w:r>
      <w:r>
        <w:fldChar w:fldCharType="begin"/>
      </w:r>
      <w:r>
        <w:instrText>PAGEREF section_dbe3a851c6b94ae0ba7984f1e88432d1</w:instrText>
      </w:r>
      <w:r>
        <w:fldChar w:fldCharType="separate"/>
      </w:r>
      <w:r>
        <w:rPr>
          <w:noProof/>
        </w:rPr>
        <w:t>7</w:t>
      </w:r>
      <w:r>
        <w:fldChar w:fldCharType="end"/>
      </w:r>
    </w:p>
    <w:p w:rsidR="004D5F4F" w:rsidRDefault="00100F85">
      <w:pPr>
        <w:pStyle w:val="indexentry0"/>
      </w:pPr>
      <w:hyperlink w:anchor="section_5b5f9bab46874f838f2cb743c813e4c3">
        <w:r>
          <w:rPr>
            <w:rStyle w:val="Hyperlink"/>
          </w:rPr>
          <w:t>Introduction</w:t>
        </w:r>
      </w:hyperlink>
      <w:r>
        <w:t xml:space="preserve"> </w:t>
      </w:r>
      <w:r>
        <w:fldChar w:fldCharType="begin"/>
      </w:r>
      <w:r>
        <w:instrText>PAGEREF section_5b5f9bab46874f838f2cb743c813e4c3</w:instrText>
      </w:r>
      <w:r>
        <w:fldChar w:fldCharType="separate"/>
      </w:r>
      <w:r>
        <w:rPr>
          <w:noProof/>
        </w:rPr>
        <w:t>6</w:t>
      </w:r>
      <w:r>
        <w:fldChar w:fldCharType="end"/>
      </w:r>
    </w:p>
    <w:p w:rsidR="004D5F4F" w:rsidRDefault="004D5F4F">
      <w:pPr>
        <w:spacing w:before="0" w:after="0"/>
        <w:rPr>
          <w:sz w:val="16"/>
        </w:rPr>
      </w:pPr>
    </w:p>
    <w:p w:rsidR="004D5F4F" w:rsidRDefault="00100F85">
      <w:pPr>
        <w:pStyle w:val="indexheader"/>
      </w:pPr>
      <w:r>
        <w:t>N</w:t>
      </w:r>
    </w:p>
    <w:p w:rsidR="004D5F4F" w:rsidRDefault="004D5F4F">
      <w:pPr>
        <w:spacing w:before="0" w:after="0"/>
        <w:rPr>
          <w:sz w:val="16"/>
        </w:rPr>
      </w:pPr>
    </w:p>
    <w:p w:rsidR="004D5F4F" w:rsidRDefault="00100F85">
      <w:pPr>
        <w:pStyle w:val="indexentry0"/>
      </w:pPr>
      <w:hyperlink w:anchor="section_ea98067859b3466892052fedb6615013">
        <w:r>
          <w:rPr>
            <w:rStyle w:val="Hyperlink"/>
          </w:rPr>
          <w:t>Normative references</w:t>
        </w:r>
      </w:hyperlink>
      <w:r>
        <w:t xml:space="preserve"> </w:t>
      </w:r>
      <w:r>
        <w:fldChar w:fldCharType="begin"/>
      </w:r>
      <w:r>
        <w:instrText>PAGEREF section_ea98067859b3466892052fedb6615013</w:instrText>
      </w:r>
      <w:r>
        <w:fldChar w:fldCharType="separate"/>
      </w:r>
      <w:r>
        <w:rPr>
          <w:noProof/>
        </w:rPr>
        <w:t>7</w:t>
      </w:r>
      <w:r>
        <w:fldChar w:fldCharType="end"/>
      </w:r>
    </w:p>
    <w:p w:rsidR="004D5F4F" w:rsidRDefault="004D5F4F">
      <w:pPr>
        <w:spacing w:before="0" w:after="0"/>
        <w:rPr>
          <w:sz w:val="16"/>
        </w:rPr>
      </w:pPr>
    </w:p>
    <w:p w:rsidR="004D5F4F" w:rsidRDefault="00100F85">
      <w:pPr>
        <w:pStyle w:val="indexheader"/>
      </w:pPr>
      <w:r>
        <w:t>P</w:t>
      </w:r>
    </w:p>
    <w:p w:rsidR="004D5F4F" w:rsidRDefault="004D5F4F">
      <w:pPr>
        <w:spacing w:before="0" w:after="0"/>
        <w:rPr>
          <w:sz w:val="16"/>
        </w:rPr>
      </w:pPr>
    </w:p>
    <w:p w:rsidR="004D5F4F" w:rsidRDefault="00100F85">
      <w:pPr>
        <w:pStyle w:val="indexentry0"/>
      </w:pPr>
      <w:r>
        <w:t>Parts</w:t>
      </w:r>
    </w:p>
    <w:p w:rsidR="004D5F4F" w:rsidRDefault="00100F85">
      <w:pPr>
        <w:pStyle w:val="indexentry0"/>
      </w:pPr>
      <w:r>
        <w:t xml:space="preserve">   </w:t>
      </w:r>
      <w:hyperlink w:anchor="section_728fd283b4524a14ba8c33100cf6f088">
        <w:r>
          <w:rPr>
            <w:rStyle w:val="Hyperlink"/>
          </w:rPr>
          <w:t>additional part types</w:t>
        </w:r>
      </w:hyperlink>
      <w:r>
        <w:t xml:space="preserve"> </w:t>
      </w:r>
      <w:r>
        <w:fldChar w:fldCharType="begin"/>
      </w:r>
      <w:r>
        <w:instrText>PAGEREF section_728fd283b4524a14ba8c33100cf6f088</w:instrText>
      </w:r>
      <w:r>
        <w:fldChar w:fldCharType="separate"/>
      </w:r>
      <w:r>
        <w:rPr>
          <w:noProof/>
        </w:rPr>
        <w:t>8</w:t>
      </w:r>
      <w:r>
        <w:fldChar w:fldCharType="end"/>
      </w:r>
    </w:p>
    <w:p w:rsidR="004D5F4F" w:rsidRDefault="00100F85">
      <w:pPr>
        <w:pStyle w:val="indexentry0"/>
      </w:pPr>
      <w:r>
        <w:t xml:space="preserve">   </w:t>
      </w:r>
      <w:hyperlink w:anchor="section_087c607c5565418c8d31772b91d93ff3">
        <w:r>
          <w:rPr>
            <w:rStyle w:val="Hyperlink"/>
          </w:rPr>
          <w:t>quick access toolbar customizations part</w:t>
        </w:r>
      </w:hyperlink>
      <w:r>
        <w:t xml:space="preserve"> </w:t>
      </w:r>
      <w:r>
        <w:fldChar w:fldCharType="begin"/>
      </w:r>
      <w:r>
        <w:instrText>PAGEREF sect</w:instrText>
      </w:r>
      <w:r>
        <w:instrText>ion_087c607c5565418c8d31772b91d93ff3</w:instrText>
      </w:r>
      <w:r>
        <w:fldChar w:fldCharType="separate"/>
      </w:r>
      <w:r>
        <w:rPr>
          <w:noProof/>
        </w:rPr>
        <w:t>8</w:t>
      </w:r>
      <w:r>
        <w:fldChar w:fldCharType="end"/>
      </w:r>
    </w:p>
    <w:p w:rsidR="004D5F4F" w:rsidRDefault="00100F85">
      <w:pPr>
        <w:pStyle w:val="indexentry0"/>
      </w:pPr>
      <w:r>
        <w:t xml:space="preserve">   </w:t>
      </w:r>
      <w:hyperlink w:anchor="section_52faf7b6fecc48d996dbee80a631a5ac">
        <w:r>
          <w:rPr>
            <w:rStyle w:val="Hyperlink"/>
          </w:rPr>
          <w:t>ribbon extensibility part</w:t>
        </w:r>
      </w:hyperlink>
      <w:r>
        <w:t xml:space="preserve"> </w:t>
      </w:r>
      <w:r>
        <w:fldChar w:fldCharType="begin"/>
      </w:r>
      <w:r>
        <w:instrText>PAGEREF section_52faf7b6fecc48d996dbee80a631a5ac</w:instrText>
      </w:r>
      <w:r>
        <w:fldChar w:fldCharType="separate"/>
      </w:r>
      <w:r>
        <w:rPr>
          <w:noProof/>
        </w:rPr>
        <w:t>9</w:t>
      </w:r>
      <w:r>
        <w:fldChar w:fldCharType="end"/>
      </w:r>
    </w:p>
    <w:p w:rsidR="004D5F4F" w:rsidRDefault="00100F85">
      <w:pPr>
        <w:pStyle w:val="indexentry0"/>
      </w:pPr>
      <w:hyperlink w:anchor="section_30685057c9f24d9c82acf3274539540f">
        <w:r>
          <w:rPr>
            <w:rStyle w:val="Hyperlink"/>
          </w:rPr>
          <w:t>Product beh</w:t>
        </w:r>
        <w:r>
          <w:rPr>
            <w:rStyle w:val="Hyperlink"/>
          </w:rPr>
          <w:t>avior</w:t>
        </w:r>
      </w:hyperlink>
      <w:r>
        <w:t xml:space="preserve"> </w:t>
      </w:r>
      <w:r>
        <w:fldChar w:fldCharType="begin"/>
      </w:r>
      <w:r>
        <w:instrText>PAGEREF section_30685057c9f24d9c82acf3274539540f</w:instrText>
      </w:r>
      <w:r>
        <w:fldChar w:fldCharType="separate"/>
      </w:r>
      <w:r>
        <w:rPr>
          <w:noProof/>
        </w:rPr>
        <w:t>553</w:t>
      </w:r>
      <w:r>
        <w:fldChar w:fldCharType="end"/>
      </w:r>
    </w:p>
    <w:p w:rsidR="004D5F4F" w:rsidRDefault="004D5F4F">
      <w:pPr>
        <w:spacing w:before="0" w:after="0"/>
        <w:rPr>
          <w:sz w:val="16"/>
        </w:rPr>
      </w:pPr>
    </w:p>
    <w:p w:rsidR="004D5F4F" w:rsidRDefault="00100F85">
      <w:pPr>
        <w:pStyle w:val="indexheader"/>
      </w:pPr>
      <w:r>
        <w:t>R</w:t>
      </w:r>
    </w:p>
    <w:p w:rsidR="004D5F4F" w:rsidRDefault="004D5F4F">
      <w:pPr>
        <w:spacing w:before="0" w:after="0"/>
        <w:rPr>
          <w:sz w:val="16"/>
        </w:rPr>
      </w:pPr>
    </w:p>
    <w:p w:rsidR="004D5F4F" w:rsidRDefault="00100F85">
      <w:pPr>
        <w:pStyle w:val="indexentry0"/>
      </w:pPr>
      <w:r>
        <w:t>References</w:t>
      </w:r>
    </w:p>
    <w:p w:rsidR="004D5F4F" w:rsidRDefault="00100F85">
      <w:pPr>
        <w:pStyle w:val="indexentry0"/>
      </w:pPr>
      <w:r>
        <w:t xml:space="preserve">   </w:t>
      </w:r>
      <w:hyperlink w:anchor="section_dbe3a851c6b94ae0ba7984f1e88432d1">
        <w:r>
          <w:rPr>
            <w:rStyle w:val="Hyperlink"/>
          </w:rPr>
          <w:t>informative</w:t>
        </w:r>
      </w:hyperlink>
      <w:r>
        <w:t xml:space="preserve"> </w:t>
      </w:r>
      <w:r>
        <w:fldChar w:fldCharType="begin"/>
      </w:r>
      <w:r>
        <w:instrText>PAGEREF section_dbe3a851c6b94ae0ba7984f1e88432d1</w:instrText>
      </w:r>
      <w:r>
        <w:fldChar w:fldCharType="separate"/>
      </w:r>
      <w:r>
        <w:rPr>
          <w:noProof/>
        </w:rPr>
        <w:t>7</w:t>
      </w:r>
      <w:r>
        <w:fldChar w:fldCharType="end"/>
      </w:r>
    </w:p>
    <w:p w:rsidR="004D5F4F" w:rsidRDefault="00100F85">
      <w:pPr>
        <w:pStyle w:val="indexentry0"/>
      </w:pPr>
      <w:r>
        <w:t xml:space="preserve">   </w:t>
      </w:r>
      <w:hyperlink w:anchor="section_ea98067859b3466892052fedb6615013">
        <w:r>
          <w:rPr>
            <w:rStyle w:val="Hyperlink"/>
          </w:rPr>
          <w:t>normative</w:t>
        </w:r>
      </w:hyperlink>
      <w:r>
        <w:t xml:space="preserve"> </w:t>
      </w:r>
      <w:r>
        <w:fldChar w:fldCharType="begin"/>
      </w:r>
      <w:r>
        <w:instrText>PAGEREF section_ea98067859b3466892052fedb6615013</w:instrText>
      </w:r>
      <w:r>
        <w:fldChar w:fldCharType="separate"/>
      </w:r>
      <w:r>
        <w:rPr>
          <w:noProof/>
        </w:rPr>
        <w:t>7</w:t>
      </w:r>
      <w:r>
        <w:fldChar w:fldCharType="end"/>
      </w:r>
    </w:p>
    <w:p w:rsidR="004D5F4F" w:rsidRDefault="004D5F4F">
      <w:pPr>
        <w:spacing w:before="0" w:after="0"/>
        <w:rPr>
          <w:sz w:val="16"/>
        </w:rPr>
      </w:pPr>
    </w:p>
    <w:p w:rsidR="004D5F4F" w:rsidRDefault="00100F85">
      <w:pPr>
        <w:pStyle w:val="indexheader"/>
      </w:pPr>
      <w:r>
        <w:t>S</w:t>
      </w:r>
    </w:p>
    <w:p w:rsidR="004D5F4F" w:rsidRDefault="004D5F4F">
      <w:pPr>
        <w:spacing w:before="0" w:after="0"/>
        <w:rPr>
          <w:sz w:val="16"/>
        </w:rPr>
      </w:pPr>
    </w:p>
    <w:p w:rsidR="004D5F4F" w:rsidRDefault="00100F85">
      <w:pPr>
        <w:pStyle w:val="indexentry0"/>
      </w:pPr>
      <w:hyperlink w:anchor="section_869c8c9a45f84119b068f61e76d04322">
        <w:r>
          <w:rPr>
            <w:rStyle w:val="Hyperlink"/>
          </w:rPr>
          <w:t>Simple types</w:t>
        </w:r>
      </w:hyperlink>
      <w:r>
        <w:t xml:space="preserve"> </w:t>
      </w:r>
      <w:r>
        <w:fldChar w:fldCharType="begin"/>
      </w:r>
      <w:r>
        <w:instrText>PAGEREF section_869c8c9a45f84119b068f61e76d04322</w:instrText>
      </w:r>
      <w:r>
        <w:fldChar w:fldCharType="separate"/>
      </w:r>
      <w:r>
        <w:rPr>
          <w:noProof/>
        </w:rPr>
        <w:t>289</w:t>
      </w:r>
      <w:r>
        <w:fldChar w:fldCharType="end"/>
      </w:r>
    </w:p>
    <w:p w:rsidR="004D5F4F" w:rsidRDefault="00100F85">
      <w:pPr>
        <w:pStyle w:val="indexentry0"/>
      </w:pPr>
      <w:r>
        <w:t xml:space="preserve">   </w:t>
      </w:r>
      <w:hyperlink w:anchor="section_3a299df5af064f4f813db0043d772546">
        <w:r>
          <w:rPr>
            <w:rStyle w:val="Hyperlink"/>
          </w:rPr>
          <w:t>ST_BoxStyle (box style)</w:t>
        </w:r>
      </w:hyperlink>
      <w:r>
        <w:t xml:space="preserve"> </w:t>
      </w:r>
      <w:r>
        <w:fldChar w:fldCharType="begin"/>
      </w:r>
      <w:r>
        <w:instrText>PAGEREF section_3a299df5af064f4f813db0043d772546</w:instrText>
      </w:r>
      <w:r>
        <w:fldChar w:fldCharType="separate"/>
      </w:r>
      <w:r>
        <w:rPr>
          <w:noProof/>
        </w:rPr>
        <w:t>289</w:t>
      </w:r>
      <w:r>
        <w:fldChar w:fldCharType="end"/>
      </w:r>
    </w:p>
    <w:p w:rsidR="004D5F4F" w:rsidRDefault="00100F85">
      <w:pPr>
        <w:pStyle w:val="indexentry0"/>
      </w:pPr>
      <w:r>
        <w:t xml:space="preserve">   </w:t>
      </w:r>
      <w:hyperlink w:anchor="section_188cc098eef7453e895cd96e8e99576c">
        <w:r>
          <w:rPr>
            <w:rStyle w:val="Hyperlink"/>
          </w:rPr>
          <w:t>ST_Delegate (callback function name)</w:t>
        </w:r>
      </w:hyperlink>
      <w:r>
        <w:t xml:space="preserve"> </w:t>
      </w:r>
      <w:r>
        <w:fldChar w:fldCharType="begin"/>
      </w:r>
      <w:r>
        <w:instrText>PAGEREF s</w:instrText>
      </w:r>
      <w:r>
        <w:instrText>ection_188cc098eef7453e895cd96e8e99576c</w:instrText>
      </w:r>
      <w:r>
        <w:fldChar w:fldCharType="separate"/>
      </w:r>
      <w:r>
        <w:rPr>
          <w:noProof/>
        </w:rPr>
        <w:t>290</w:t>
      </w:r>
      <w:r>
        <w:fldChar w:fldCharType="end"/>
      </w:r>
    </w:p>
    <w:p w:rsidR="004D5F4F" w:rsidRDefault="00100F85">
      <w:pPr>
        <w:pStyle w:val="indexentry0"/>
      </w:pPr>
      <w:r>
        <w:t xml:space="preserve">   </w:t>
      </w:r>
      <w:hyperlink w:anchor="section_76f0a96c409d49a5927028e9b6b7f0a4">
        <w:r>
          <w:rPr>
            <w:rStyle w:val="Hyperlink"/>
          </w:rPr>
          <w:t>ST_GalleryItemWidthHeight (gallery item width or height)</w:t>
        </w:r>
      </w:hyperlink>
      <w:r>
        <w:t xml:space="preserve"> </w:t>
      </w:r>
      <w:r>
        <w:fldChar w:fldCharType="begin"/>
      </w:r>
      <w:r>
        <w:instrText>PAGEREF section_76f0a96c409d49a5927028e9b6b7f0a4</w:instrText>
      </w:r>
      <w:r>
        <w:fldChar w:fldCharType="separate"/>
      </w:r>
      <w:r>
        <w:rPr>
          <w:noProof/>
        </w:rPr>
        <w:t>292</w:t>
      </w:r>
      <w:r>
        <w:fldChar w:fldCharType="end"/>
      </w:r>
    </w:p>
    <w:p w:rsidR="004D5F4F" w:rsidRDefault="00100F85">
      <w:pPr>
        <w:pStyle w:val="indexentry0"/>
      </w:pPr>
      <w:r>
        <w:t xml:space="preserve">   </w:t>
      </w:r>
      <w:hyperlink w:anchor="section_b09148682e5949dd96cfdf995849a1bf">
        <w:r>
          <w:rPr>
            <w:rStyle w:val="Hyperlink"/>
          </w:rPr>
          <w:t>ST_GalleryRowColumnCount (gallery row or column count)</w:t>
        </w:r>
      </w:hyperlink>
      <w:r>
        <w:t xml:space="preserve"> </w:t>
      </w:r>
      <w:r>
        <w:fldChar w:fldCharType="begin"/>
      </w:r>
      <w:r>
        <w:instrText>PAGEREF section_b09148682e5949dd96cfdf995849a1bf</w:instrText>
      </w:r>
      <w:r>
        <w:fldChar w:fldCharType="separate"/>
      </w:r>
      <w:r>
        <w:rPr>
          <w:noProof/>
        </w:rPr>
        <w:t>293</w:t>
      </w:r>
      <w:r>
        <w:fldChar w:fldCharType="end"/>
      </w:r>
    </w:p>
    <w:p w:rsidR="004D5F4F" w:rsidRDefault="00100F85">
      <w:pPr>
        <w:pStyle w:val="indexentry0"/>
      </w:pPr>
      <w:r>
        <w:t xml:space="preserve">   </w:t>
      </w:r>
      <w:hyperlink w:anchor="section_18fbbd72e04f48148f9a45b2c4cc8393">
        <w:r>
          <w:rPr>
            <w:rStyle w:val="Hyperlink"/>
          </w:rPr>
          <w:t>ST_ID (control identifier)</w:t>
        </w:r>
      </w:hyperlink>
      <w:r>
        <w:t xml:space="preserve"> </w:t>
      </w:r>
      <w:r>
        <w:fldChar w:fldCharType="begin"/>
      </w:r>
      <w:r>
        <w:instrText>PAGEREF section_18fbbd72e04f</w:instrText>
      </w:r>
      <w:r>
        <w:instrText>48148f9a45b2c4cc8393</w:instrText>
      </w:r>
      <w:r>
        <w:fldChar w:fldCharType="separate"/>
      </w:r>
      <w:r>
        <w:rPr>
          <w:noProof/>
        </w:rPr>
        <w:t>293</w:t>
      </w:r>
      <w:r>
        <w:fldChar w:fldCharType="end"/>
      </w:r>
    </w:p>
    <w:p w:rsidR="004D5F4F" w:rsidRDefault="00100F85">
      <w:pPr>
        <w:pStyle w:val="indexentry0"/>
      </w:pPr>
      <w:r>
        <w:t xml:space="preserve">   </w:t>
      </w:r>
      <w:hyperlink w:anchor="section_c65c8b6052e5404dad5a8c09627c60eb">
        <w:r>
          <w:rPr>
            <w:rStyle w:val="Hyperlink"/>
          </w:rPr>
          <w:t>ST_ItemSize (menu item size)</w:t>
        </w:r>
      </w:hyperlink>
      <w:r>
        <w:t xml:space="preserve"> </w:t>
      </w:r>
      <w:r>
        <w:fldChar w:fldCharType="begin"/>
      </w:r>
      <w:r>
        <w:instrText>PAGEREF section_c65c8b6052e5404dad5a8c09627c60eb</w:instrText>
      </w:r>
      <w:r>
        <w:fldChar w:fldCharType="separate"/>
      </w:r>
      <w:r>
        <w:rPr>
          <w:noProof/>
        </w:rPr>
        <w:t>294</w:t>
      </w:r>
      <w:r>
        <w:fldChar w:fldCharType="end"/>
      </w:r>
    </w:p>
    <w:p w:rsidR="004D5F4F" w:rsidRDefault="00100F85">
      <w:pPr>
        <w:pStyle w:val="indexentry0"/>
      </w:pPr>
      <w:r>
        <w:t xml:space="preserve">   </w:t>
      </w:r>
      <w:hyperlink w:anchor="section_78170415e2fa4fc0899a76096fdc6aa6">
        <w:r>
          <w:rPr>
            <w:rStyle w:val="Hyperlink"/>
          </w:rPr>
          <w:t>ST_Keytip (key tip)</w:t>
        </w:r>
      </w:hyperlink>
      <w:r>
        <w:t xml:space="preserve"> </w:t>
      </w:r>
      <w:r>
        <w:fldChar w:fldCharType="begin"/>
      </w:r>
      <w:r>
        <w:instrText>PAGEREF section_78170415e2fa4fc0899a76096fdc6aa6</w:instrText>
      </w:r>
      <w:r>
        <w:fldChar w:fldCharType="separate"/>
      </w:r>
      <w:r>
        <w:rPr>
          <w:noProof/>
        </w:rPr>
        <w:t>295</w:t>
      </w:r>
      <w:r>
        <w:fldChar w:fldCharType="end"/>
      </w:r>
    </w:p>
    <w:p w:rsidR="004D5F4F" w:rsidRDefault="00100F85">
      <w:pPr>
        <w:pStyle w:val="indexentry0"/>
      </w:pPr>
      <w:r>
        <w:t xml:space="preserve">   </w:t>
      </w:r>
      <w:hyperlink w:anchor="section_94ee0d879533413ebf87bbee57270f7e">
        <w:r>
          <w:rPr>
            <w:rStyle w:val="Hyperlink"/>
          </w:rPr>
          <w:t>ST_LongString (long string)</w:t>
        </w:r>
      </w:hyperlink>
      <w:r>
        <w:t xml:space="preserve"> </w:t>
      </w:r>
      <w:r>
        <w:fldChar w:fldCharType="begin"/>
      </w:r>
      <w:r>
        <w:instrText>PAGEREF section_94ee0d879533413ebf87bbee57270f7e</w:instrText>
      </w:r>
      <w:r>
        <w:fldChar w:fldCharType="separate"/>
      </w:r>
      <w:r>
        <w:rPr>
          <w:noProof/>
        </w:rPr>
        <w:t>295</w:t>
      </w:r>
      <w:r>
        <w:fldChar w:fldCharType="end"/>
      </w:r>
    </w:p>
    <w:p w:rsidR="004D5F4F" w:rsidRDefault="00100F85">
      <w:pPr>
        <w:pStyle w:val="indexentry0"/>
      </w:pPr>
      <w:r>
        <w:t xml:space="preserve">   </w:t>
      </w:r>
      <w:hyperlink w:anchor="section_7c80b304b2f8432a83ee7f8ec792af0c">
        <w:r>
          <w:rPr>
            <w:rStyle w:val="Hyperlink"/>
          </w:rPr>
          <w:t>ST_QID (qualified control identifier)</w:t>
        </w:r>
      </w:hyperlink>
      <w:r>
        <w:t xml:space="preserve"> </w:t>
      </w:r>
      <w:r>
        <w:fldChar w:fldCharType="begin"/>
      </w:r>
      <w:r>
        <w:instrText>PAGEREF section_7c80b304b2f8432a83ee7f8ec792af0c</w:instrText>
      </w:r>
      <w:r>
        <w:fldChar w:fldCharType="separate"/>
      </w:r>
      <w:r>
        <w:rPr>
          <w:noProof/>
        </w:rPr>
        <w:t>296</w:t>
      </w:r>
      <w:r>
        <w:fldChar w:fldCharType="end"/>
      </w:r>
    </w:p>
    <w:p w:rsidR="004D5F4F" w:rsidRDefault="00100F85">
      <w:pPr>
        <w:pStyle w:val="indexentry0"/>
      </w:pPr>
      <w:r>
        <w:t xml:space="preserve">   </w:t>
      </w:r>
      <w:hyperlink w:anchor="section_acf53d2ea68046de946752a2f4a51631">
        <w:r>
          <w:rPr>
            <w:rStyle w:val="Hyperlink"/>
          </w:rPr>
          <w:t>ST_Size (control size)</w:t>
        </w:r>
      </w:hyperlink>
      <w:r>
        <w:t xml:space="preserve"> </w:t>
      </w:r>
      <w:r>
        <w:fldChar w:fldCharType="begin"/>
      </w:r>
      <w:r>
        <w:instrText>PAGEREF section_acf53d2ea68046de946752a2f4a51631</w:instrText>
      </w:r>
      <w:r>
        <w:fldChar w:fldCharType="separate"/>
      </w:r>
      <w:r>
        <w:rPr>
          <w:noProof/>
        </w:rPr>
        <w:t>298</w:t>
      </w:r>
      <w:r>
        <w:fldChar w:fldCharType="end"/>
      </w:r>
    </w:p>
    <w:p w:rsidR="004D5F4F" w:rsidRDefault="00100F85">
      <w:pPr>
        <w:pStyle w:val="indexentry0"/>
      </w:pPr>
      <w:r>
        <w:t xml:space="preserve">   </w:t>
      </w:r>
      <w:hyperlink w:anchor="section_d104fcb261774eb9a4000a5f8ddcd539">
        <w:r>
          <w:rPr>
            <w:rStyle w:val="Hyperlink"/>
          </w:rPr>
          <w:t>ST_String (short string)</w:t>
        </w:r>
      </w:hyperlink>
      <w:r>
        <w:t xml:space="preserve"> </w:t>
      </w:r>
      <w:r>
        <w:fldChar w:fldCharType="begin"/>
      </w:r>
      <w:r>
        <w:instrText>PAGEREF section_d104fcb261774eb9a4000a5f8ddcd539</w:instrText>
      </w:r>
      <w:r>
        <w:fldChar w:fldCharType="separate"/>
      </w:r>
      <w:r>
        <w:rPr>
          <w:noProof/>
        </w:rPr>
        <w:t>298</w:t>
      </w:r>
      <w:r>
        <w:fldChar w:fldCharType="end"/>
      </w:r>
    </w:p>
    <w:p w:rsidR="004D5F4F" w:rsidRDefault="00100F85">
      <w:pPr>
        <w:pStyle w:val="indexentry0"/>
      </w:pPr>
      <w:r>
        <w:t xml:space="preserve">   </w:t>
      </w:r>
      <w:hyperlink w:anchor="section_4a327c6229ec496e935fa1aa77d26d5e">
        <w:r>
          <w:rPr>
            <w:rStyle w:val="Hyperlink"/>
          </w:rPr>
          <w:t>ST_StringLength (string length)</w:t>
        </w:r>
      </w:hyperlink>
      <w:r>
        <w:t xml:space="preserve"> </w:t>
      </w:r>
      <w:r>
        <w:fldChar w:fldCharType="begin"/>
      </w:r>
      <w:r>
        <w:instrText>PAGEREF section_4a</w:instrText>
      </w:r>
      <w:r>
        <w:instrText>327c6229ec496e935fa1aa77d26d5e</w:instrText>
      </w:r>
      <w:r>
        <w:fldChar w:fldCharType="separate"/>
      </w:r>
      <w:r>
        <w:rPr>
          <w:noProof/>
        </w:rPr>
        <w:t>299</w:t>
      </w:r>
      <w:r>
        <w:fldChar w:fldCharType="end"/>
      </w:r>
    </w:p>
    <w:p w:rsidR="004D5F4F" w:rsidRDefault="00100F85">
      <w:pPr>
        <w:pStyle w:val="indexentry0"/>
      </w:pPr>
      <w:r>
        <w:t xml:space="preserve">   </w:t>
      </w:r>
      <w:hyperlink w:anchor="section_ed3ee661bfc848d3b1598e8917a2bd36">
        <w:r>
          <w:rPr>
            <w:rStyle w:val="Hyperlink"/>
          </w:rPr>
          <w:t>ST_UniqueID (custom control identifier)</w:t>
        </w:r>
      </w:hyperlink>
      <w:r>
        <w:t xml:space="preserve"> </w:t>
      </w:r>
      <w:r>
        <w:fldChar w:fldCharType="begin"/>
      </w:r>
      <w:r>
        <w:instrText>PAGEREF section_ed3ee661bfc848d3b1598e8917a2bd36</w:instrText>
      </w:r>
      <w:r>
        <w:fldChar w:fldCharType="separate"/>
      </w:r>
      <w:r>
        <w:rPr>
          <w:noProof/>
        </w:rPr>
        <w:t>300</w:t>
      </w:r>
      <w:r>
        <w:fldChar w:fldCharType="end"/>
      </w:r>
    </w:p>
    <w:p w:rsidR="004D5F4F" w:rsidRDefault="00100F85">
      <w:pPr>
        <w:pStyle w:val="indexentry0"/>
      </w:pPr>
      <w:r>
        <w:t xml:space="preserve">   </w:t>
      </w:r>
      <w:hyperlink w:anchor="section_5512155ce46d445ea7273b99b4009cc6">
        <w:r>
          <w:rPr>
            <w:rStyle w:val="Hyperlink"/>
          </w:rPr>
          <w:t>ST_Uri (image relationship identifier)</w:t>
        </w:r>
      </w:hyperlink>
      <w:r>
        <w:t xml:space="preserve"> </w:t>
      </w:r>
      <w:r>
        <w:fldChar w:fldCharType="begin"/>
      </w:r>
      <w:r>
        <w:instrText>PAGEREF section_5512155ce46d445ea7273b99b4009cc6</w:instrText>
      </w:r>
      <w:r>
        <w:fldChar w:fldCharType="separate"/>
      </w:r>
      <w:r>
        <w:rPr>
          <w:noProof/>
        </w:rPr>
        <w:t>300</w:t>
      </w:r>
      <w:r>
        <w:fldChar w:fldCharType="end"/>
      </w:r>
    </w:p>
    <w:p w:rsidR="004D5F4F" w:rsidRDefault="004D5F4F">
      <w:pPr>
        <w:spacing w:before="0" w:after="0"/>
        <w:rPr>
          <w:sz w:val="16"/>
        </w:rPr>
      </w:pPr>
    </w:p>
    <w:p w:rsidR="004D5F4F" w:rsidRDefault="00100F85">
      <w:pPr>
        <w:pStyle w:val="indexheader"/>
      </w:pPr>
      <w:r>
        <w:t>T</w:t>
      </w:r>
    </w:p>
    <w:p w:rsidR="004D5F4F" w:rsidRDefault="004D5F4F">
      <w:pPr>
        <w:spacing w:before="0" w:after="0"/>
        <w:rPr>
          <w:sz w:val="16"/>
        </w:rPr>
      </w:pPr>
    </w:p>
    <w:p w:rsidR="004D5F4F" w:rsidRDefault="00100F85">
      <w:pPr>
        <w:pStyle w:val="indexentry0"/>
      </w:pPr>
      <w:r>
        <w:t>Tables</w:t>
      </w:r>
    </w:p>
    <w:p w:rsidR="004D5F4F" w:rsidRDefault="00100F85">
      <w:pPr>
        <w:pStyle w:val="indexentry0"/>
      </w:pPr>
      <w:r>
        <w:t xml:space="preserve">   </w:t>
      </w:r>
      <w:hyperlink w:anchor="section_bb5bb594ec8c45f68424f98e8308b25a">
        <w:r>
          <w:rPr>
            <w:rStyle w:val="Hyperlink"/>
          </w:rPr>
          <w:t>idMso table – Excel 2007</w:t>
        </w:r>
      </w:hyperlink>
      <w:r>
        <w:t xml:space="preserve"> </w:t>
      </w:r>
      <w:r>
        <w:fldChar w:fldCharType="begin"/>
      </w:r>
      <w:r>
        <w:instrText>PAGEREF section_bb5bb594ec8c45f68424f98e8308b25a</w:instrText>
      </w:r>
      <w:r>
        <w:fldChar w:fldCharType="separate"/>
      </w:r>
      <w:r>
        <w:rPr>
          <w:noProof/>
        </w:rPr>
        <w:t>356</w:t>
      </w:r>
      <w:r>
        <w:fldChar w:fldCharType="end"/>
      </w:r>
    </w:p>
    <w:p w:rsidR="004D5F4F" w:rsidRDefault="00100F85">
      <w:pPr>
        <w:pStyle w:val="indexentry0"/>
      </w:pPr>
      <w:r>
        <w:t xml:space="preserve">   </w:t>
      </w:r>
      <w:hyperlink w:anchor="section_f2a8e3c014cb4ad388cda8b5b1b9a8a0">
        <w:r>
          <w:rPr>
            <w:rStyle w:val="Hyperlink"/>
          </w:rPr>
          <w:t>idMso table – PowerPoint 2007</w:t>
        </w:r>
      </w:hyperlink>
      <w:r>
        <w:t xml:space="preserve"> </w:t>
      </w:r>
      <w:r>
        <w:fldChar w:fldCharType="begin"/>
      </w:r>
      <w:r>
        <w:instrText>PAGEREF section_f2a8e3c014cb4ad388cda8b5b1b9a8a0</w:instrText>
      </w:r>
      <w:r>
        <w:fldChar w:fldCharType="separate"/>
      </w:r>
      <w:r>
        <w:rPr>
          <w:noProof/>
        </w:rPr>
        <w:t>391</w:t>
      </w:r>
      <w:r>
        <w:fldChar w:fldCharType="end"/>
      </w:r>
    </w:p>
    <w:p w:rsidR="004D5F4F" w:rsidRDefault="00100F85">
      <w:pPr>
        <w:pStyle w:val="indexentry0"/>
      </w:pPr>
      <w:r>
        <w:t xml:space="preserve">   </w:t>
      </w:r>
      <w:hyperlink w:anchor="section_a9f90d736e694bb78e384f268cd42038">
        <w:r>
          <w:rPr>
            <w:rStyle w:val="Hyperlink"/>
          </w:rPr>
          <w:t>idMso table – Word 2007</w:t>
        </w:r>
      </w:hyperlink>
      <w:r>
        <w:t xml:space="preserve"> </w:t>
      </w:r>
      <w:r>
        <w:fldChar w:fldCharType="begin"/>
      </w:r>
      <w:r>
        <w:instrText>PAGEREF section_a9f90d736e694bb78e384f268cd42038</w:instrText>
      </w:r>
      <w:r>
        <w:fldChar w:fldCharType="separate"/>
      </w:r>
      <w:r>
        <w:rPr>
          <w:noProof/>
        </w:rPr>
        <w:t>302</w:t>
      </w:r>
      <w:r>
        <w:fldChar w:fldCharType="end"/>
      </w:r>
    </w:p>
    <w:p w:rsidR="004D5F4F" w:rsidRDefault="00100F85">
      <w:pPr>
        <w:pStyle w:val="indexentry0"/>
      </w:pPr>
      <w:r>
        <w:t xml:space="preserve">   </w:t>
      </w:r>
      <w:hyperlink w:anchor="section_fe2124a15aaa4adfb2855d58da9d5e2a">
        <w:r>
          <w:rPr>
            <w:rStyle w:val="Hyperlink"/>
          </w:rPr>
          <w:t>imageMso table</w:t>
        </w:r>
      </w:hyperlink>
      <w:r>
        <w:t xml:space="preserve"> </w:t>
      </w:r>
      <w:r>
        <w:fldChar w:fldCharType="begin"/>
      </w:r>
      <w:r>
        <w:instrText>PAGEREF section_fe2124a15aaa4adfb2855d58da9d5e2a</w:instrText>
      </w:r>
      <w:r>
        <w:fldChar w:fldCharType="separate"/>
      </w:r>
      <w:r>
        <w:rPr>
          <w:noProof/>
        </w:rPr>
        <w:t>417</w:t>
      </w:r>
      <w:r>
        <w:fldChar w:fldCharType="end"/>
      </w:r>
    </w:p>
    <w:p w:rsidR="004D5F4F" w:rsidRDefault="00100F85">
      <w:pPr>
        <w:pStyle w:val="indexentry0"/>
      </w:pPr>
      <w:hyperlink w:anchor="section_7e45371b0f1d4ff6b01f2fcbef31233f">
        <w:r>
          <w:rPr>
            <w:rStyle w:val="Hyperlink"/>
          </w:rPr>
          <w:t>Tracking changes</w:t>
        </w:r>
      </w:hyperlink>
      <w:r>
        <w:t xml:space="preserve"> </w:t>
      </w:r>
      <w:r>
        <w:fldChar w:fldCharType="begin"/>
      </w:r>
      <w:r>
        <w:instrText>PAGEREF section_7e45371b0f1d4ff6b01f2fcbef31233f</w:instrText>
      </w:r>
      <w:r>
        <w:fldChar w:fldCharType="separate"/>
      </w:r>
      <w:r>
        <w:rPr>
          <w:noProof/>
        </w:rPr>
        <w:t>554</w:t>
      </w:r>
      <w:r>
        <w:fldChar w:fldCharType="end"/>
      </w:r>
    </w:p>
    <w:p w:rsidR="004D5F4F" w:rsidRDefault="004D5F4F">
      <w:pPr>
        <w:rPr>
          <w:rStyle w:val="InlineCode"/>
        </w:rPr>
      </w:pPr>
      <w:bookmarkStart w:id="169" w:name="EndOfDocument_ST"/>
      <w:bookmarkEnd w:id="169"/>
    </w:p>
    <w:sectPr w:rsidR="004D5F4F">
      <w:footerReference w:type="default" r:id="rId7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F4F" w:rsidRDefault="00100F85">
      <w:r>
        <w:separator/>
      </w:r>
    </w:p>
    <w:p w:rsidR="004D5F4F" w:rsidRDefault="004D5F4F"/>
  </w:endnote>
  <w:endnote w:type="continuationSeparator" w:id="0">
    <w:p w:rsidR="004D5F4F" w:rsidRDefault="00100F85">
      <w:r>
        <w:continuationSeparator/>
      </w:r>
    </w:p>
    <w:p w:rsidR="004D5F4F" w:rsidRDefault="004D5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F4F" w:rsidRDefault="00100F85">
    <w:pPr>
      <w:pStyle w:val="Footer"/>
      <w:jc w:val="right"/>
    </w:pPr>
    <w:r>
      <w:fldChar w:fldCharType="begin"/>
    </w:r>
    <w:r>
      <w:instrText xml:space="preserve"> PAGE </w:instrText>
    </w:r>
    <w:r>
      <w:fldChar w:fldCharType="separate"/>
    </w:r>
    <w:r>
      <w:rPr>
        <w:noProof/>
      </w:rPr>
      <w:t>553</w:t>
    </w:r>
    <w:r>
      <w:fldChar w:fldCharType="end"/>
    </w:r>
    <w:r>
      <w:t xml:space="preserve"> / </w:t>
    </w:r>
    <w:r>
      <w:fldChar w:fldCharType="begin"/>
    </w:r>
    <w:r>
      <w:instrText xml:space="preserve"> NUMPAGES </w:instrText>
    </w:r>
    <w:r>
      <w:fldChar w:fldCharType="separate"/>
    </w:r>
    <w:r>
      <w:rPr>
        <w:noProof/>
      </w:rPr>
      <w:t>553</w:t>
    </w:r>
    <w:r>
      <w:fldChar w:fldCharType="end"/>
    </w:r>
  </w:p>
  <w:p w:rsidR="004D5F4F" w:rsidRDefault="00100F85">
    <w:pPr>
      <w:pStyle w:val="PageFooter"/>
    </w:pPr>
    <w:r>
      <w:t>[MS-CUSTOMUI] - v20210817</w:t>
    </w:r>
  </w:p>
  <w:p w:rsidR="004D5F4F" w:rsidRDefault="00100F85">
    <w:pPr>
      <w:pStyle w:val="PageFooter"/>
    </w:pPr>
    <w:r>
      <w:t>Custom UI XML Markup Specification</w:t>
    </w:r>
  </w:p>
  <w:p w:rsidR="004D5F4F" w:rsidRDefault="00100F85">
    <w:pPr>
      <w:pStyle w:val="PageFooter"/>
    </w:pPr>
    <w:r>
      <w:t>Copyright © 2021 Microsoft Corporation</w:t>
    </w:r>
  </w:p>
  <w:p w:rsidR="004D5F4F" w:rsidRDefault="00100F85">
    <w:pPr>
      <w:pStyle w:val="PageFooter"/>
    </w:pPr>
    <w:r>
      <w:t>Release: August 17,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F4F" w:rsidRDefault="00100F85">
    <w:pPr>
      <w:pStyle w:val="Footer"/>
      <w:jc w:val="right"/>
    </w:pPr>
    <w:r>
      <w:fldChar w:fldCharType="begin"/>
    </w:r>
    <w:r>
      <w:instrText xml:space="preserve"> PAGE </w:instrText>
    </w:r>
    <w:r>
      <w:fldChar w:fldCharType="separate"/>
    </w:r>
    <w:r>
      <w:rPr>
        <w:noProof/>
      </w:rPr>
      <w:t>552</w:t>
    </w:r>
    <w:r>
      <w:fldChar w:fldCharType="end"/>
    </w:r>
    <w:r>
      <w:t xml:space="preserve"> / </w:t>
    </w:r>
    <w:r>
      <w:fldChar w:fldCharType="begin"/>
    </w:r>
    <w:r>
      <w:instrText xml:space="preserve"> NUMPAGES </w:instrText>
    </w:r>
    <w:r>
      <w:fldChar w:fldCharType="separate"/>
    </w:r>
    <w:r>
      <w:rPr>
        <w:noProof/>
      </w:rPr>
      <w:t>552</w:t>
    </w:r>
    <w:r>
      <w:fldChar w:fldCharType="end"/>
    </w:r>
  </w:p>
  <w:p w:rsidR="004D5F4F" w:rsidRDefault="00100F85">
    <w:pPr>
      <w:pStyle w:val="PageFooter"/>
    </w:pPr>
    <w:r>
      <w:t>[MS-CUSTOMUI] - v20210817</w:t>
    </w:r>
  </w:p>
  <w:p w:rsidR="004D5F4F" w:rsidRDefault="00100F85">
    <w:pPr>
      <w:pStyle w:val="PageFooter"/>
    </w:pPr>
    <w:r>
      <w:t>Custom UI XML Markup Specification</w:t>
    </w:r>
  </w:p>
  <w:p w:rsidR="004D5F4F" w:rsidRDefault="00100F85">
    <w:pPr>
      <w:pStyle w:val="PageFooter"/>
    </w:pPr>
    <w:r>
      <w:t>Copyright © 2021 Microsoft Corporation</w:t>
    </w:r>
  </w:p>
  <w:p w:rsidR="004D5F4F" w:rsidRDefault="00100F85">
    <w:pPr>
      <w:pStyle w:val="PageFooter"/>
    </w:pPr>
    <w:r>
      <w:t>Release: August 17,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F4F" w:rsidRDefault="00100F85">
      <w:r>
        <w:separator/>
      </w:r>
    </w:p>
    <w:p w:rsidR="004D5F4F" w:rsidRDefault="004D5F4F"/>
  </w:footnote>
  <w:footnote w:type="continuationSeparator" w:id="0">
    <w:p w:rsidR="004D5F4F" w:rsidRDefault="00100F85">
      <w:r>
        <w:continuationSeparator/>
      </w:r>
    </w:p>
    <w:p w:rsidR="004D5F4F" w:rsidRDefault="004D5F4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3A62C2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4C7F7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2"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2DA84DF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1809E5"/>
    <w:multiLevelType w:val="hybridMultilevel"/>
    <w:tmpl w:val="7B3E6870"/>
    <w:lvl w:ilvl="0" w:tplc="4AEC989A">
      <w:start w:val="1"/>
      <w:numFmt w:val="bullet"/>
      <w:lvlText w:val="§"/>
      <w:lvlJc w:val="left"/>
      <w:pPr>
        <w:ind w:left="360" w:hanging="360"/>
      </w:pPr>
      <w:rPr>
        <w:rFonts w:ascii="Wingdings" w:hAnsi="Wingdings" w:hint="default"/>
      </w:rPr>
    </w:lvl>
    <w:lvl w:ilvl="1" w:tplc="F53815A4" w:tentative="1">
      <w:start w:val="1"/>
      <w:numFmt w:val="bullet"/>
      <w:lvlText w:val="§"/>
      <w:lvlJc w:val="left"/>
      <w:pPr>
        <w:ind w:left="720" w:hanging="360"/>
      </w:pPr>
      <w:rPr>
        <w:rFonts w:ascii="Wingdings" w:hAnsi="Wingdings" w:hint="default"/>
      </w:rPr>
    </w:lvl>
    <w:lvl w:ilvl="2" w:tplc="739480CC" w:tentative="1">
      <w:start w:val="1"/>
      <w:numFmt w:val="bullet"/>
      <w:lvlText w:val="§"/>
      <w:lvlJc w:val="left"/>
      <w:pPr>
        <w:ind w:left="1080" w:hanging="360"/>
      </w:pPr>
      <w:rPr>
        <w:rFonts w:ascii="Wingdings" w:hAnsi="Wingdings" w:hint="default"/>
      </w:rPr>
    </w:lvl>
    <w:lvl w:ilvl="3" w:tplc="A9B89358" w:tentative="1">
      <w:start w:val="1"/>
      <w:numFmt w:val="bullet"/>
      <w:lvlText w:val="§"/>
      <w:lvlJc w:val="left"/>
      <w:pPr>
        <w:ind w:left="1440" w:hanging="360"/>
      </w:pPr>
      <w:rPr>
        <w:rFonts w:ascii="Wingdings" w:hAnsi="Wingdings" w:hint="default"/>
      </w:rPr>
    </w:lvl>
    <w:lvl w:ilvl="4" w:tplc="3B1AA30C" w:tentative="1">
      <w:start w:val="1"/>
      <w:numFmt w:val="bullet"/>
      <w:lvlText w:val="§"/>
      <w:lvlJc w:val="left"/>
      <w:pPr>
        <w:ind w:left="1800" w:hanging="360"/>
      </w:pPr>
      <w:rPr>
        <w:rFonts w:ascii="Wingdings" w:hAnsi="Wingdings" w:hint="default"/>
      </w:rPr>
    </w:lvl>
    <w:lvl w:ilvl="5" w:tplc="91308AE8" w:tentative="1">
      <w:start w:val="1"/>
      <w:numFmt w:val="bullet"/>
      <w:lvlText w:val="§"/>
      <w:lvlJc w:val="left"/>
      <w:pPr>
        <w:ind w:left="2160" w:hanging="360"/>
      </w:pPr>
      <w:rPr>
        <w:rFonts w:ascii="Wingdings" w:hAnsi="Wingdings" w:hint="default"/>
      </w:rPr>
    </w:lvl>
    <w:lvl w:ilvl="6" w:tplc="8F5AE6BC" w:tentative="1">
      <w:start w:val="1"/>
      <w:numFmt w:val="bullet"/>
      <w:lvlText w:val="§"/>
      <w:lvlJc w:val="left"/>
      <w:pPr>
        <w:ind w:left="2520" w:hanging="360"/>
      </w:pPr>
      <w:rPr>
        <w:rFonts w:ascii="Wingdings" w:hAnsi="Wingdings" w:hint="default"/>
      </w:rPr>
    </w:lvl>
    <w:lvl w:ilvl="7" w:tplc="35D22554" w:tentative="1">
      <w:start w:val="1"/>
      <w:numFmt w:val="bullet"/>
      <w:lvlText w:val="§"/>
      <w:lvlJc w:val="left"/>
      <w:pPr>
        <w:ind w:left="2880" w:hanging="360"/>
      </w:pPr>
      <w:rPr>
        <w:rFonts w:ascii="Wingdings" w:hAnsi="Wingdings" w:hint="default"/>
      </w:rPr>
    </w:lvl>
    <w:lvl w:ilvl="8" w:tplc="608C751A" w:tentative="1">
      <w:start w:val="1"/>
      <w:numFmt w:val="bullet"/>
      <w:lvlText w:val="§"/>
      <w:lvlJc w:val="left"/>
      <w:pPr>
        <w:ind w:left="3240" w:hanging="360"/>
      </w:pPr>
      <w:rPr>
        <w:rFonts w:ascii="Wingdings" w:hAnsi="Wingdings" w:hint="default"/>
      </w:rPr>
    </w:lvl>
  </w:abstractNum>
  <w:abstractNum w:abstractNumId="2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0C11DCA"/>
    <w:multiLevelType w:val="hybridMultilevel"/>
    <w:tmpl w:val="EAF688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B4034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843AB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3" w15:restartNumberingAfterBreak="0">
    <w:nsid w:val="79AE4D8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4"/>
  </w:num>
  <w:num w:numId="2">
    <w:abstractNumId w:val="16"/>
  </w:num>
  <w:num w:numId="3">
    <w:abstractNumId w:val="11"/>
  </w:num>
  <w:num w:numId="4">
    <w:abstractNumId w:val="45"/>
  </w:num>
  <w:num w:numId="5">
    <w:abstractNumId w:val="18"/>
  </w:num>
  <w:num w:numId="6">
    <w:abstractNumId w:val="13"/>
  </w:num>
  <w:num w:numId="7">
    <w:abstractNumId w:val="41"/>
  </w:num>
  <w:num w:numId="8">
    <w:abstractNumId w:val="12"/>
  </w:num>
  <w:num w:numId="9">
    <w:abstractNumId w:val="2"/>
  </w:num>
  <w:num w:numId="10">
    <w:abstractNumId w:val="27"/>
  </w:num>
  <w:num w:numId="11">
    <w:abstractNumId w:val="19"/>
  </w:num>
  <w:num w:numId="12">
    <w:abstractNumId w:val="9"/>
  </w:num>
  <w:num w:numId="13">
    <w:abstractNumId w:val="42"/>
  </w:num>
  <w:num w:numId="14">
    <w:abstractNumId w:val="0"/>
  </w:num>
  <w:num w:numId="15">
    <w:abstractNumId w:val="33"/>
  </w:num>
  <w:num w:numId="16">
    <w:abstractNumId w:val="33"/>
  </w:num>
  <w:num w:numId="17">
    <w:abstractNumId w:val="33"/>
  </w:num>
  <w:num w:numId="18">
    <w:abstractNumId w:val="33"/>
  </w:num>
  <w:num w:numId="19">
    <w:abstractNumId w:val="33"/>
  </w:num>
  <w:num w:numId="20">
    <w:abstractNumId w:val="33"/>
  </w:num>
  <w:num w:numId="21">
    <w:abstractNumId w:val="33"/>
  </w:num>
  <w:num w:numId="22">
    <w:abstractNumId w:val="33"/>
  </w:num>
  <w:num w:numId="23">
    <w:abstractNumId w:val="33"/>
  </w:num>
  <w:num w:numId="24">
    <w:abstractNumId w:val="20"/>
  </w:num>
  <w:num w:numId="25">
    <w:abstractNumId w:val="40"/>
  </w:num>
  <w:num w:numId="26">
    <w:abstractNumId w:val="3"/>
  </w:num>
  <w:num w:numId="27">
    <w:abstractNumId w:val="24"/>
  </w:num>
  <w:num w:numId="28">
    <w:abstractNumId w:val="22"/>
  </w:num>
  <w:num w:numId="29">
    <w:abstractNumId w:val="4"/>
  </w:num>
  <w:num w:numId="30">
    <w:abstractNumId w:val="6"/>
  </w:num>
  <w:num w:numId="31">
    <w:abstractNumId w:val="15"/>
  </w:num>
  <w:num w:numId="32">
    <w:abstractNumId w:val="26"/>
  </w:num>
  <w:num w:numId="33">
    <w:abstractNumId w:val="8"/>
  </w:num>
  <w:num w:numId="34">
    <w:abstractNumId w:val="37"/>
  </w:num>
  <w:num w:numId="35">
    <w:abstractNumId w:val="29"/>
  </w:num>
  <w:num w:numId="36">
    <w:abstractNumId w:val="35"/>
  </w:num>
  <w:num w:numId="37">
    <w:abstractNumId w:val="10"/>
  </w:num>
  <w:num w:numId="38">
    <w:abstractNumId w:val="14"/>
  </w:num>
  <w:num w:numId="39">
    <w:abstractNumId w:val="28"/>
  </w:num>
  <w:num w:numId="40">
    <w:abstractNumId w:val="25"/>
  </w:num>
  <w:num w:numId="41">
    <w:abstractNumId w:val="23"/>
  </w:num>
  <w:num w:numId="42">
    <w:abstractNumId w:val="31"/>
  </w:num>
  <w:num w:numId="43">
    <w:abstractNumId w:val="38"/>
  </w:num>
  <w:num w:numId="44">
    <w:abstractNumId w:val="44"/>
  </w:num>
  <w:num w:numId="45">
    <w:abstractNumId w:val="36"/>
  </w:num>
  <w:num w:numId="46">
    <w:abstractNumId w:val="7"/>
  </w:num>
  <w:num w:numId="47">
    <w:abstractNumId w:val="30"/>
  </w:num>
  <w:num w:numId="48">
    <w:abstractNumId w:val="30"/>
  </w:num>
  <w:num w:numId="49">
    <w:abstractNumId w:val="21"/>
  </w:num>
  <w:num w:numId="50">
    <w:abstractNumId w:val="17"/>
  </w:num>
  <w:num w:numId="51">
    <w:abstractNumId w:val="5"/>
  </w:num>
  <w:num w:numId="52">
    <w:abstractNumId w:val="43"/>
  </w:num>
  <w:num w:numId="53">
    <w:abstractNumId w:val="32"/>
  </w:num>
  <w:num w:numId="54">
    <w:abstractNumId w:val="39"/>
  </w:num>
  <w:num w:numId="55">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D5F4F"/>
    <w:rsid w:val="00100F85"/>
    <w:rsid w:val="004D5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semiHidden/>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90608" TargetMode="External"/><Relationship Id="rId21" Type="http://schemas.openxmlformats.org/officeDocument/2006/relationships/hyperlink" Target="mailto:dochelp@microsoft.com" TargetMode="External"/><Relationship Id="rId42" Type="http://schemas.openxmlformats.org/officeDocument/2006/relationships/image" Target="media/image4.bin"/><Relationship Id="rId47" Type="http://schemas.openxmlformats.org/officeDocument/2006/relationships/image" Target="media/image9.bin"/><Relationship Id="rId63" Type="http://schemas.openxmlformats.org/officeDocument/2006/relationships/image" Target="media/image25.bin"/><Relationship Id="rId68" Type="http://schemas.openxmlformats.org/officeDocument/2006/relationships/hyperlink" Target="https://go.microsoft.com/fwlink/?LinkId=200054" TargetMode="External"/><Relationship Id="rId2" Type="http://schemas.openxmlformats.org/officeDocument/2006/relationships/customXml" Target="../customXml/item2.xml"/><Relationship Id="rId16" Type="http://schemas.openxmlformats.org/officeDocument/2006/relationships/hyperlink" Target="https://go.microsoft.com/fwlink/?LinkId=90598" TargetMode="External"/><Relationship Id="rId29" Type="http://schemas.openxmlformats.org/officeDocument/2006/relationships/hyperlink" Target="https://go.microsoft.com/fwlink/?LinkId=200054" TargetMode="External"/><Relationship Id="rId11" Type="http://schemas.openxmlformats.org/officeDocument/2006/relationships/hyperlink" Target="mailto:iplg@microsoft.com" TargetMode="External"/><Relationship Id="rId24" Type="http://schemas.openxmlformats.org/officeDocument/2006/relationships/hyperlink" Target="https://go.microsoft.com/fwlink/?LinkId=90317" TargetMode="External"/><Relationship Id="rId32" Type="http://schemas.openxmlformats.org/officeDocument/2006/relationships/hyperlink" Target="https://go.microsoft.com/fwlink/?LinkId=191840" TargetMode="External"/><Relationship Id="rId37" Type="http://schemas.openxmlformats.org/officeDocument/2006/relationships/hyperlink" Target="https://go.microsoft.com/fwlink/?LinkId=200054" TargetMode="External"/><Relationship Id="rId40" Type="http://schemas.openxmlformats.org/officeDocument/2006/relationships/image" Target="media/image2.bin"/><Relationship Id="rId45" Type="http://schemas.openxmlformats.org/officeDocument/2006/relationships/image" Target="media/image7.bin"/><Relationship Id="rId53" Type="http://schemas.openxmlformats.org/officeDocument/2006/relationships/image" Target="media/image15.bin"/><Relationship Id="rId58" Type="http://schemas.openxmlformats.org/officeDocument/2006/relationships/image" Target="media/image20.bin"/><Relationship Id="rId66" Type="http://schemas.openxmlformats.org/officeDocument/2006/relationships/image" Target="media/image28.bin"/><Relationship Id="rId5" Type="http://schemas.openxmlformats.org/officeDocument/2006/relationships/settings" Target="settings.xml"/><Relationship Id="rId61" Type="http://schemas.openxmlformats.org/officeDocument/2006/relationships/image" Target="media/image23.bin"/><Relationship Id="rId19" Type="http://schemas.openxmlformats.org/officeDocument/2006/relationships/hyperlink" Target="https://go.microsoft.com/fwlink/?LinkId=90317" TargetMode="External"/><Relationship Id="rId14" Type="http://schemas.openxmlformats.org/officeDocument/2006/relationships/hyperlink" Target="mailto:dochelp@microsoft.com" TargetMode="External"/><Relationship Id="rId22" Type="http://schemas.openxmlformats.org/officeDocument/2006/relationships/hyperlink" Target="https://go.microsoft.com/fwlink/?LinkId=200054" TargetMode="External"/><Relationship Id="rId27" Type="http://schemas.openxmlformats.org/officeDocument/2006/relationships/hyperlink" Target="https://go.microsoft.com/fwlink/?LinkId=90610" TargetMode="External"/><Relationship Id="rId30" Type="http://schemas.openxmlformats.org/officeDocument/2006/relationships/hyperlink" Target="https://go.microsoft.com/fwlink/?LinkId=90608" TargetMode="External"/><Relationship Id="rId35" Type="http://schemas.openxmlformats.org/officeDocument/2006/relationships/hyperlink" Target="https://go.microsoft.com/fwlink/?LinkId=90610" TargetMode="External"/><Relationship Id="rId43" Type="http://schemas.openxmlformats.org/officeDocument/2006/relationships/image" Target="media/image5.bin"/><Relationship Id="rId48" Type="http://schemas.openxmlformats.org/officeDocument/2006/relationships/image" Target="media/image10.bin"/><Relationship Id="rId56" Type="http://schemas.openxmlformats.org/officeDocument/2006/relationships/image" Target="media/image18.bin"/><Relationship Id="rId64" Type="http://schemas.openxmlformats.org/officeDocument/2006/relationships/image" Target="media/image26.bin"/><Relationship Id="rId69" Type="http://schemas.openxmlformats.org/officeDocument/2006/relationships/hyperlink" Target="mailto:dochelp@microsoft.com" TargetMode="External"/><Relationship Id="rId8" Type="http://schemas.openxmlformats.org/officeDocument/2006/relationships/endnotes" Target="endnotes.xml"/><Relationship Id="rId51" Type="http://schemas.openxmlformats.org/officeDocument/2006/relationships/image" Target="media/image13.bin"/><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aka.ms/AA9ufj8" TargetMode="External"/><Relationship Id="rId17" Type="http://schemas.openxmlformats.org/officeDocument/2006/relationships/hyperlink" Target="https://go.microsoft.com/fwlink/?LinkId=90453" TargetMode="External"/><Relationship Id="rId25" Type="http://schemas.openxmlformats.org/officeDocument/2006/relationships/hyperlink" Target="https://go.microsoft.com/fwlink/?LinkId=191840" TargetMode="External"/><Relationship Id="rId33" Type="http://schemas.openxmlformats.org/officeDocument/2006/relationships/hyperlink" Target="https://go.microsoft.com/fwlink/?LinkId=200054" TargetMode="External"/><Relationship Id="rId38" Type="http://schemas.openxmlformats.org/officeDocument/2006/relationships/hyperlink" Target="%5bMS-CUSTOMUI2%5d.pdf" TargetMode="External"/><Relationship Id="rId46" Type="http://schemas.openxmlformats.org/officeDocument/2006/relationships/image" Target="media/image8.bin"/><Relationship Id="rId59" Type="http://schemas.openxmlformats.org/officeDocument/2006/relationships/image" Target="media/image21.bin"/><Relationship Id="rId67" Type="http://schemas.openxmlformats.org/officeDocument/2006/relationships/image" Target="media/image29.bin"/><Relationship Id="rId20" Type="http://schemas.openxmlformats.org/officeDocument/2006/relationships/hyperlink" Target="https://go.microsoft.com/fwlink/?linkid=850906" TargetMode="External"/><Relationship Id="rId41" Type="http://schemas.openxmlformats.org/officeDocument/2006/relationships/image" Target="media/image3.bin"/><Relationship Id="rId54" Type="http://schemas.openxmlformats.org/officeDocument/2006/relationships/image" Target="media/image16.bin"/><Relationship Id="rId62" Type="http://schemas.openxmlformats.org/officeDocument/2006/relationships/image" Target="media/image24.bin"/><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200054" TargetMode="External"/><Relationship Id="rId23" Type="http://schemas.openxmlformats.org/officeDocument/2006/relationships/hyperlink" Target="%5bMS-CUSTOMUI2%5d.pdf" TargetMode="External"/><Relationship Id="rId28" Type="http://schemas.openxmlformats.org/officeDocument/2006/relationships/hyperlink" Target="https://go.microsoft.com/fwlink/?LinkId=200054" TargetMode="External"/><Relationship Id="rId36" Type="http://schemas.openxmlformats.org/officeDocument/2006/relationships/hyperlink" Target="https://go.microsoft.com/fwlink/?LinkId=191840" TargetMode="External"/><Relationship Id="rId49" Type="http://schemas.openxmlformats.org/officeDocument/2006/relationships/image" Target="media/image11.bin"/><Relationship Id="rId57" Type="http://schemas.openxmlformats.org/officeDocument/2006/relationships/image" Target="media/image19.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610" TargetMode="External"/><Relationship Id="rId44" Type="http://schemas.openxmlformats.org/officeDocument/2006/relationships/image" Target="media/image6.bin"/><Relationship Id="rId52" Type="http://schemas.openxmlformats.org/officeDocument/2006/relationships/image" Target="media/image14.bin"/><Relationship Id="rId60" Type="http://schemas.openxmlformats.org/officeDocument/2006/relationships/image" Target="media/image22.bin"/><Relationship Id="rId65" Type="http://schemas.openxmlformats.org/officeDocument/2006/relationships/image" Target="media/image27.bin"/><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90602" TargetMode="External"/><Relationship Id="rId39" Type="http://schemas.openxmlformats.org/officeDocument/2006/relationships/image" Target="media/image1.bin"/><Relationship Id="rId34" Type="http://schemas.openxmlformats.org/officeDocument/2006/relationships/hyperlink" Target="https://go.microsoft.com/fwlink/?LinkId=90608" TargetMode="External"/><Relationship Id="rId50" Type="http://schemas.openxmlformats.org/officeDocument/2006/relationships/image" Target="media/image12.bin"/><Relationship Id="rId55" Type="http://schemas.openxmlformats.org/officeDocument/2006/relationships/image" Target="media/image17.bin"/><Relationship Id="rId7" Type="http://schemas.openxmlformats.org/officeDocument/2006/relationships/footnotes" Target="foot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BC5DA057-24CA-4F68-AAE2-B6E28B910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158587</Words>
  <Characters>903952</Characters>
  <Application>Microsoft Office Word</Application>
  <DocSecurity>0</DocSecurity>
  <Lines>7532</Lines>
  <Paragraphs>2120</Paragraphs>
  <ScaleCrop>false</ScaleCrop>
  <Company/>
  <LinksUpToDate>false</LinksUpToDate>
  <CharactersWithSpaces>1060419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2021-08-11T21:04:00Z</dcterms:created>
  <dcterms:modified xsi:type="dcterms:W3CDTF">2021-08-11T21:04:00Z</dcterms:modified>
</cp:coreProperties>
</file>