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B91" w:rsidRDefault="006742DE">
      <w:bookmarkStart w:id="0" w:name="_GoBack"/>
      <w:bookmarkEnd w:id="0"/>
      <w:r>
        <w:rPr>
          <w:b/>
          <w:sz w:val="28"/>
        </w:rPr>
        <w:t xml:space="preserve">[MS-BDCDP]: </w:t>
      </w:r>
    </w:p>
    <w:p w:rsidR="00951B91" w:rsidRDefault="006742DE">
      <w:r>
        <w:rPr>
          <w:b/>
          <w:sz w:val="28"/>
        </w:rPr>
        <w:t>Business Data Catalog Data Web Service Protocol</w:t>
      </w:r>
    </w:p>
    <w:p w:rsidR="00951B91" w:rsidRDefault="00951B91">
      <w:pPr>
        <w:pStyle w:val="CoverHR"/>
      </w:pPr>
    </w:p>
    <w:p w:rsidR="00205B85" w:rsidRPr="00893F99" w:rsidRDefault="006742DE" w:rsidP="00205B85">
      <w:pPr>
        <w:pStyle w:val="MSDNH2"/>
        <w:spacing w:line="288" w:lineRule="auto"/>
        <w:textAlignment w:val="top"/>
      </w:pPr>
      <w:r>
        <w:t>Intellectual Property Rights Notice for Open Specifications Documentation</w:t>
      </w:r>
    </w:p>
    <w:p w:rsidR="00205B85" w:rsidRDefault="006742DE" w:rsidP="00205B85">
      <w:pPr>
        <w:pStyle w:val="ListParagraph"/>
        <w:numPr>
          <w:ilvl w:val="0"/>
          <w:numId w:val="56"/>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6742DE" w:rsidP="00205B85">
      <w:pPr>
        <w:pStyle w:val="ListParagraph"/>
        <w:numPr>
          <w:ilvl w:val="0"/>
          <w:numId w:val="56"/>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6742DE" w:rsidP="00205B85">
      <w:pPr>
        <w:pStyle w:val="ListParagraph"/>
        <w:numPr>
          <w:ilvl w:val="0"/>
          <w:numId w:val="56"/>
        </w:numPr>
        <w:spacing w:before="0" w:after="120"/>
        <w:contextualSpacing/>
        <w:textAlignment w:val="top"/>
      </w:pPr>
      <w:r>
        <w:rPr>
          <w:b/>
        </w:rPr>
        <w:t>No Trade Secrets</w:t>
      </w:r>
      <w:r>
        <w:t>. Microsoft</w:t>
      </w:r>
      <w:r>
        <w:t xml:space="preserve"> does not claim any trade secret rights in this documentation. </w:t>
      </w:r>
    </w:p>
    <w:p w:rsidR="00205B85" w:rsidRDefault="006742DE" w:rsidP="00205B85">
      <w:pPr>
        <w:pStyle w:val="ListParagraph"/>
        <w:numPr>
          <w:ilvl w:val="0"/>
          <w:numId w:val="56"/>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6742DE" w:rsidP="00205B85">
      <w:pPr>
        <w:pStyle w:val="ListParagraph"/>
        <w:numPr>
          <w:ilvl w:val="0"/>
          <w:numId w:val="56"/>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6742DE" w:rsidP="00205B85">
      <w:pPr>
        <w:pStyle w:val="ListParagraph"/>
        <w:numPr>
          <w:ilvl w:val="0"/>
          <w:numId w:val="56"/>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6742DE" w:rsidP="00205B85">
      <w:pPr>
        <w:pStyle w:val="ListParagraph"/>
        <w:numPr>
          <w:ilvl w:val="0"/>
          <w:numId w:val="56"/>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6742DE"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6742DE"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951B91" w:rsidRDefault="006742DE"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951B91" w:rsidRDefault="006742D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51B91" w:rsidTr="00951B91">
        <w:trPr>
          <w:cnfStyle w:val="100000000000" w:firstRow="1" w:lastRow="0" w:firstColumn="0" w:lastColumn="0" w:oddVBand="0" w:evenVBand="0" w:oddHBand="0" w:evenHBand="0" w:firstRowFirstColumn="0" w:firstRowLastColumn="0" w:lastRowFirstColumn="0" w:lastRowLastColumn="0"/>
          <w:tblHeader/>
        </w:trPr>
        <w:tc>
          <w:tcPr>
            <w:tcW w:w="0" w:type="auto"/>
          </w:tcPr>
          <w:p w:rsidR="00951B91" w:rsidRDefault="006742DE">
            <w:pPr>
              <w:pStyle w:val="TableHeaderText"/>
            </w:pPr>
            <w:r>
              <w:t>Date</w:t>
            </w:r>
          </w:p>
        </w:tc>
        <w:tc>
          <w:tcPr>
            <w:tcW w:w="0" w:type="auto"/>
          </w:tcPr>
          <w:p w:rsidR="00951B91" w:rsidRDefault="006742DE">
            <w:pPr>
              <w:pStyle w:val="TableHeaderText"/>
            </w:pPr>
            <w:r>
              <w:t>Revision History</w:t>
            </w:r>
          </w:p>
        </w:tc>
        <w:tc>
          <w:tcPr>
            <w:tcW w:w="0" w:type="auto"/>
          </w:tcPr>
          <w:p w:rsidR="00951B91" w:rsidRDefault="006742DE">
            <w:pPr>
              <w:pStyle w:val="TableHeaderText"/>
            </w:pPr>
            <w:r>
              <w:t>Revision Class</w:t>
            </w:r>
          </w:p>
        </w:tc>
        <w:tc>
          <w:tcPr>
            <w:tcW w:w="0" w:type="auto"/>
          </w:tcPr>
          <w:p w:rsidR="00951B91" w:rsidRDefault="006742DE">
            <w:pPr>
              <w:pStyle w:val="TableHeaderText"/>
            </w:pPr>
            <w:r>
              <w:t>Comments</w:t>
            </w:r>
          </w:p>
        </w:tc>
      </w:tr>
      <w:tr w:rsidR="00951B91" w:rsidTr="00951B91">
        <w:tc>
          <w:tcPr>
            <w:tcW w:w="0" w:type="auto"/>
            <w:vAlign w:val="center"/>
          </w:tcPr>
          <w:p w:rsidR="00951B91" w:rsidRDefault="006742DE">
            <w:pPr>
              <w:pStyle w:val="TableBodyText"/>
            </w:pPr>
            <w:r>
              <w:t>4/4/2008</w:t>
            </w:r>
          </w:p>
        </w:tc>
        <w:tc>
          <w:tcPr>
            <w:tcW w:w="0" w:type="auto"/>
            <w:vAlign w:val="center"/>
          </w:tcPr>
          <w:p w:rsidR="00951B91" w:rsidRDefault="006742DE">
            <w:pPr>
              <w:pStyle w:val="TableBodyText"/>
            </w:pPr>
            <w:r>
              <w:t>0.1</w:t>
            </w:r>
          </w:p>
        </w:tc>
        <w:tc>
          <w:tcPr>
            <w:tcW w:w="0" w:type="auto"/>
            <w:vAlign w:val="center"/>
          </w:tcPr>
          <w:p w:rsidR="00951B91" w:rsidRDefault="006742DE">
            <w:pPr>
              <w:pStyle w:val="TableBodyText"/>
            </w:pPr>
            <w:r>
              <w:t>New</w:t>
            </w:r>
          </w:p>
        </w:tc>
        <w:tc>
          <w:tcPr>
            <w:tcW w:w="0" w:type="auto"/>
            <w:vAlign w:val="center"/>
          </w:tcPr>
          <w:p w:rsidR="00951B91" w:rsidRDefault="006742DE">
            <w:pPr>
              <w:pStyle w:val="TableBodyText"/>
            </w:pPr>
            <w:r>
              <w:t>Initial Availability</w:t>
            </w:r>
          </w:p>
        </w:tc>
      </w:tr>
      <w:tr w:rsidR="00951B91" w:rsidTr="00951B91">
        <w:tc>
          <w:tcPr>
            <w:tcW w:w="0" w:type="auto"/>
            <w:vAlign w:val="center"/>
          </w:tcPr>
          <w:p w:rsidR="00951B91" w:rsidRDefault="006742DE">
            <w:pPr>
              <w:pStyle w:val="TableBodyText"/>
            </w:pPr>
            <w:r>
              <w:t>6/27/2008</w:t>
            </w:r>
          </w:p>
        </w:tc>
        <w:tc>
          <w:tcPr>
            <w:tcW w:w="0" w:type="auto"/>
            <w:vAlign w:val="center"/>
          </w:tcPr>
          <w:p w:rsidR="00951B91" w:rsidRDefault="006742DE">
            <w:pPr>
              <w:pStyle w:val="TableBodyText"/>
            </w:pPr>
            <w:r>
              <w:t>1.0</w:t>
            </w:r>
          </w:p>
        </w:tc>
        <w:tc>
          <w:tcPr>
            <w:tcW w:w="0" w:type="auto"/>
            <w:vAlign w:val="center"/>
          </w:tcPr>
          <w:p w:rsidR="00951B91" w:rsidRDefault="006742DE">
            <w:pPr>
              <w:pStyle w:val="TableBodyText"/>
            </w:pPr>
            <w:r>
              <w:t>Major</w:t>
            </w:r>
          </w:p>
        </w:tc>
        <w:tc>
          <w:tcPr>
            <w:tcW w:w="0" w:type="auto"/>
            <w:vAlign w:val="center"/>
          </w:tcPr>
          <w:p w:rsidR="00951B91" w:rsidRDefault="006742DE">
            <w:pPr>
              <w:pStyle w:val="TableBodyText"/>
            </w:pPr>
            <w:r>
              <w:t>Revised and edited the technical content</w:t>
            </w:r>
          </w:p>
        </w:tc>
      </w:tr>
      <w:tr w:rsidR="00951B91" w:rsidTr="00951B91">
        <w:tc>
          <w:tcPr>
            <w:tcW w:w="0" w:type="auto"/>
            <w:vAlign w:val="center"/>
          </w:tcPr>
          <w:p w:rsidR="00951B91" w:rsidRDefault="006742DE">
            <w:pPr>
              <w:pStyle w:val="TableBodyText"/>
            </w:pPr>
            <w:r>
              <w:t>12/12/2008</w:t>
            </w:r>
          </w:p>
        </w:tc>
        <w:tc>
          <w:tcPr>
            <w:tcW w:w="0" w:type="auto"/>
            <w:vAlign w:val="center"/>
          </w:tcPr>
          <w:p w:rsidR="00951B91" w:rsidRDefault="006742DE">
            <w:pPr>
              <w:pStyle w:val="TableBodyText"/>
            </w:pPr>
            <w:r>
              <w:t>1.01</w:t>
            </w:r>
          </w:p>
        </w:tc>
        <w:tc>
          <w:tcPr>
            <w:tcW w:w="0" w:type="auto"/>
            <w:vAlign w:val="center"/>
          </w:tcPr>
          <w:p w:rsidR="00951B91" w:rsidRDefault="006742DE">
            <w:pPr>
              <w:pStyle w:val="TableBodyText"/>
            </w:pPr>
            <w:r>
              <w:t>Editorial</w:t>
            </w:r>
          </w:p>
        </w:tc>
        <w:tc>
          <w:tcPr>
            <w:tcW w:w="0" w:type="auto"/>
            <w:vAlign w:val="center"/>
          </w:tcPr>
          <w:p w:rsidR="00951B91" w:rsidRDefault="006742DE">
            <w:pPr>
              <w:pStyle w:val="TableBodyText"/>
            </w:pPr>
            <w:r>
              <w:t>Revised and edited the technical content</w:t>
            </w:r>
          </w:p>
        </w:tc>
      </w:tr>
      <w:tr w:rsidR="00951B91" w:rsidTr="00951B91">
        <w:tc>
          <w:tcPr>
            <w:tcW w:w="0" w:type="auto"/>
            <w:vAlign w:val="center"/>
          </w:tcPr>
          <w:p w:rsidR="00951B91" w:rsidRDefault="006742DE">
            <w:pPr>
              <w:pStyle w:val="TableBodyText"/>
            </w:pPr>
            <w:r>
              <w:t>7/13/2009</w:t>
            </w:r>
          </w:p>
        </w:tc>
        <w:tc>
          <w:tcPr>
            <w:tcW w:w="0" w:type="auto"/>
            <w:vAlign w:val="center"/>
          </w:tcPr>
          <w:p w:rsidR="00951B91" w:rsidRDefault="006742DE">
            <w:pPr>
              <w:pStyle w:val="TableBodyText"/>
            </w:pPr>
            <w:r>
              <w:t>1.02</w:t>
            </w:r>
          </w:p>
        </w:tc>
        <w:tc>
          <w:tcPr>
            <w:tcW w:w="0" w:type="auto"/>
            <w:vAlign w:val="center"/>
          </w:tcPr>
          <w:p w:rsidR="00951B91" w:rsidRDefault="006742DE">
            <w:pPr>
              <w:pStyle w:val="TableBodyText"/>
            </w:pPr>
            <w:r>
              <w:t>Major</w:t>
            </w:r>
          </w:p>
        </w:tc>
        <w:tc>
          <w:tcPr>
            <w:tcW w:w="0" w:type="auto"/>
            <w:vAlign w:val="center"/>
          </w:tcPr>
          <w:p w:rsidR="00951B91" w:rsidRDefault="006742DE">
            <w:pPr>
              <w:pStyle w:val="TableBodyText"/>
            </w:pPr>
            <w:r>
              <w:t>Changes made for template compliance</w:t>
            </w:r>
          </w:p>
        </w:tc>
      </w:tr>
      <w:tr w:rsidR="00951B91" w:rsidTr="00951B91">
        <w:tc>
          <w:tcPr>
            <w:tcW w:w="0" w:type="auto"/>
            <w:vAlign w:val="center"/>
          </w:tcPr>
          <w:p w:rsidR="00951B91" w:rsidRDefault="006742DE">
            <w:pPr>
              <w:pStyle w:val="TableBodyText"/>
            </w:pPr>
            <w:r>
              <w:t>8/28/2009</w:t>
            </w:r>
          </w:p>
        </w:tc>
        <w:tc>
          <w:tcPr>
            <w:tcW w:w="0" w:type="auto"/>
            <w:vAlign w:val="center"/>
          </w:tcPr>
          <w:p w:rsidR="00951B91" w:rsidRDefault="006742DE">
            <w:pPr>
              <w:pStyle w:val="TableBodyText"/>
            </w:pPr>
            <w:r>
              <w:t>1.03</w:t>
            </w:r>
          </w:p>
        </w:tc>
        <w:tc>
          <w:tcPr>
            <w:tcW w:w="0" w:type="auto"/>
            <w:vAlign w:val="center"/>
          </w:tcPr>
          <w:p w:rsidR="00951B91" w:rsidRDefault="006742DE">
            <w:pPr>
              <w:pStyle w:val="TableBodyText"/>
            </w:pPr>
            <w:r>
              <w:t>Editorial</w:t>
            </w:r>
          </w:p>
        </w:tc>
        <w:tc>
          <w:tcPr>
            <w:tcW w:w="0" w:type="auto"/>
            <w:vAlign w:val="center"/>
          </w:tcPr>
          <w:p w:rsidR="00951B91" w:rsidRDefault="006742DE">
            <w:pPr>
              <w:pStyle w:val="TableBodyText"/>
            </w:pPr>
            <w:r>
              <w:t>Revised and edited the technical content</w:t>
            </w:r>
          </w:p>
        </w:tc>
      </w:tr>
      <w:tr w:rsidR="00951B91" w:rsidTr="00951B91">
        <w:tc>
          <w:tcPr>
            <w:tcW w:w="0" w:type="auto"/>
            <w:vAlign w:val="center"/>
          </w:tcPr>
          <w:p w:rsidR="00951B91" w:rsidRDefault="006742DE">
            <w:pPr>
              <w:pStyle w:val="TableBodyText"/>
            </w:pPr>
            <w:r>
              <w:t>11/6/2009</w:t>
            </w:r>
          </w:p>
        </w:tc>
        <w:tc>
          <w:tcPr>
            <w:tcW w:w="0" w:type="auto"/>
            <w:vAlign w:val="center"/>
          </w:tcPr>
          <w:p w:rsidR="00951B91" w:rsidRDefault="006742DE">
            <w:pPr>
              <w:pStyle w:val="TableBodyText"/>
            </w:pPr>
            <w:r>
              <w:t>1.04</w:t>
            </w:r>
          </w:p>
        </w:tc>
        <w:tc>
          <w:tcPr>
            <w:tcW w:w="0" w:type="auto"/>
            <w:vAlign w:val="center"/>
          </w:tcPr>
          <w:p w:rsidR="00951B91" w:rsidRDefault="006742DE">
            <w:pPr>
              <w:pStyle w:val="TableBodyText"/>
            </w:pPr>
            <w:r>
              <w:t>Editorial</w:t>
            </w:r>
          </w:p>
        </w:tc>
        <w:tc>
          <w:tcPr>
            <w:tcW w:w="0" w:type="auto"/>
            <w:vAlign w:val="center"/>
          </w:tcPr>
          <w:p w:rsidR="00951B91" w:rsidRDefault="006742DE">
            <w:pPr>
              <w:pStyle w:val="TableBodyText"/>
            </w:pPr>
            <w:r>
              <w:t>Revised and edited the technical content</w:t>
            </w:r>
          </w:p>
        </w:tc>
      </w:tr>
      <w:tr w:rsidR="00951B91" w:rsidTr="00951B91">
        <w:tc>
          <w:tcPr>
            <w:tcW w:w="0" w:type="auto"/>
            <w:vAlign w:val="center"/>
          </w:tcPr>
          <w:p w:rsidR="00951B91" w:rsidRDefault="006742DE">
            <w:pPr>
              <w:pStyle w:val="TableBodyText"/>
            </w:pPr>
            <w:r>
              <w:t>2/19/2010</w:t>
            </w:r>
          </w:p>
        </w:tc>
        <w:tc>
          <w:tcPr>
            <w:tcW w:w="0" w:type="auto"/>
            <w:vAlign w:val="center"/>
          </w:tcPr>
          <w:p w:rsidR="00951B91" w:rsidRDefault="006742DE">
            <w:pPr>
              <w:pStyle w:val="TableBodyText"/>
            </w:pPr>
            <w:r>
              <w:t>2.0</w:t>
            </w:r>
          </w:p>
        </w:tc>
        <w:tc>
          <w:tcPr>
            <w:tcW w:w="0" w:type="auto"/>
            <w:vAlign w:val="center"/>
          </w:tcPr>
          <w:p w:rsidR="00951B91" w:rsidRDefault="006742DE">
            <w:pPr>
              <w:pStyle w:val="TableBodyText"/>
            </w:pPr>
            <w:r>
              <w:t>Minor</w:t>
            </w:r>
          </w:p>
        </w:tc>
        <w:tc>
          <w:tcPr>
            <w:tcW w:w="0" w:type="auto"/>
            <w:vAlign w:val="center"/>
          </w:tcPr>
          <w:p w:rsidR="00951B91" w:rsidRDefault="006742DE">
            <w:pPr>
              <w:pStyle w:val="TableBodyText"/>
            </w:pPr>
            <w:r>
              <w:t>Updated the technical content</w:t>
            </w:r>
          </w:p>
        </w:tc>
      </w:tr>
      <w:tr w:rsidR="00951B91" w:rsidTr="00951B91">
        <w:tc>
          <w:tcPr>
            <w:tcW w:w="0" w:type="auto"/>
            <w:vAlign w:val="center"/>
          </w:tcPr>
          <w:p w:rsidR="00951B91" w:rsidRDefault="006742DE">
            <w:pPr>
              <w:pStyle w:val="TableBodyText"/>
            </w:pPr>
            <w:r>
              <w:t>3/31/2010</w:t>
            </w:r>
          </w:p>
        </w:tc>
        <w:tc>
          <w:tcPr>
            <w:tcW w:w="0" w:type="auto"/>
            <w:vAlign w:val="center"/>
          </w:tcPr>
          <w:p w:rsidR="00951B91" w:rsidRDefault="006742DE">
            <w:pPr>
              <w:pStyle w:val="TableBodyText"/>
            </w:pPr>
            <w:r>
              <w:t>2.01</w:t>
            </w:r>
          </w:p>
        </w:tc>
        <w:tc>
          <w:tcPr>
            <w:tcW w:w="0" w:type="auto"/>
            <w:vAlign w:val="center"/>
          </w:tcPr>
          <w:p w:rsidR="00951B91" w:rsidRDefault="006742DE">
            <w:pPr>
              <w:pStyle w:val="TableBodyText"/>
            </w:pPr>
            <w:r>
              <w:t>Editorial</w:t>
            </w:r>
          </w:p>
        </w:tc>
        <w:tc>
          <w:tcPr>
            <w:tcW w:w="0" w:type="auto"/>
            <w:vAlign w:val="center"/>
          </w:tcPr>
          <w:p w:rsidR="00951B91" w:rsidRDefault="006742DE">
            <w:pPr>
              <w:pStyle w:val="TableBodyText"/>
            </w:pPr>
            <w:r>
              <w:t>Revised and edited the technical content</w:t>
            </w:r>
          </w:p>
        </w:tc>
      </w:tr>
      <w:tr w:rsidR="00951B91" w:rsidTr="00951B91">
        <w:tc>
          <w:tcPr>
            <w:tcW w:w="0" w:type="auto"/>
            <w:vAlign w:val="center"/>
          </w:tcPr>
          <w:p w:rsidR="00951B91" w:rsidRDefault="006742DE">
            <w:pPr>
              <w:pStyle w:val="TableBodyText"/>
            </w:pPr>
            <w:r>
              <w:t>4/30/2010</w:t>
            </w:r>
          </w:p>
        </w:tc>
        <w:tc>
          <w:tcPr>
            <w:tcW w:w="0" w:type="auto"/>
            <w:vAlign w:val="center"/>
          </w:tcPr>
          <w:p w:rsidR="00951B91" w:rsidRDefault="006742DE">
            <w:pPr>
              <w:pStyle w:val="TableBodyText"/>
            </w:pPr>
            <w:r>
              <w:t>2.02</w:t>
            </w:r>
          </w:p>
        </w:tc>
        <w:tc>
          <w:tcPr>
            <w:tcW w:w="0" w:type="auto"/>
            <w:vAlign w:val="center"/>
          </w:tcPr>
          <w:p w:rsidR="00951B91" w:rsidRDefault="006742DE">
            <w:pPr>
              <w:pStyle w:val="TableBodyText"/>
            </w:pPr>
            <w:r>
              <w:t>Minor</w:t>
            </w:r>
          </w:p>
        </w:tc>
        <w:tc>
          <w:tcPr>
            <w:tcW w:w="0" w:type="auto"/>
            <w:vAlign w:val="center"/>
          </w:tcPr>
          <w:p w:rsidR="00951B91" w:rsidRDefault="006742DE">
            <w:pPr>
              <w:pStyle w:val="TableBodyText"/>
            </w:pPr>
            <w:r>
              <w:t>Updated the technical content</w:t>
            </w:r>
          </w:p>
        </w:tc>
      </w:tr>
      <w:tr w:rsidR="00951B91" w:rsidTr="00951B91">
        <w:tc>
          <w:tcPr>
            <w:tcW w:w="0" w:type="auto"/>
            <w:vAlign w:val="center"/>
          </w:tcPr>
          <w:p w:rsidR="00951B91" w:rsidRDefault="006742DE">
            <w:pPr>
              <w:pStyle w:val="TableBodyText"/>
            </w:pPr>
            <w:r>
              <w:t>6/7/2010</w:t>
            </w:r>
          </w:p>
        </w:tc>
        <w:tc>
          <w:tcPr>
            <w:tcW w:w="0" w:type="auto"/>
            <w:vAlign w:val="center"/>
          </w:tcPr>
          <w:p w:rsidR="00951B91" w:rsidRDefault="006742DE">
            <w:pPr>
              <w:pStyle w:val="TableBodyText"/>
            </w:pPr>
            <w:r>
              <w:t>2.03</w:t>
            </w:r>
          </w:p>
        </w:tc>
        <w:tc>
          <w:tcPr>
            <w:tcW w:w="0" w:type="auto"/>
            <w:vAlign w:val="center"/>
          </w:tcPr>
          <w:p w:rsidR="00951B91" w:rsidRDefault="006742DE">
            <w:pPr>
              <w:pStyle w:val="TableBodyText"/>
            </w:pPr>
            <w:r>
              <w:t>Editorial</w:t>
            </w:r>
          </w:p>
        </w:tc>
        <w:tc>
          <w:tcPr>
            <w:tcW w:w="0" w:type="auto"/>
            <w:vAlign w:val="center"/>
          </w:tcPr>
          <w:p w:rsidR="00951B91" w:rsidRDefault="006742DE">
            <w:pPr>
              <w:pStyle w:val="TableBodyText"/>
            </w:pPr>
            <w:r>
              <w:t>Revised and edited the technical content</w:t>
            </w:r>
          </w:p>
        </w:tc>
      </w:tr>
      <w:tr w:rsidR="00951B91" w:rsidTr="00951B91">
        <w:tc>
          <w:tcPr>
            <w:tcW w:w="0" w:type="auto"/>
            <w:vAlign w:val="center"/>
          </w:tcPr>
          <w:p w:rsidR="00951B91" w:rsidRDefault="006742DE">
            <w:pPr>
              <w:pStyle w:val="TableBodyText"/>
            </w:pPr>
            <w:r>
              <w:t>6/29/2010</w:t>
            </w:r>
          </w:p>
        </w:tc>
        <w:tc>
          <w:tcPr>
            <w:tcW w:w="0" w:type="auto"/>
            <w:vAlign w:val="center"/>
          </w:tcPr>
          <w:p w:rsidR="00951B91" w:rsidRDefault="006742DE">
            <w:pPr>
              <w:pStyle w:val="TableBodyText"/>
            </w:pPr>
            <w:r>
              <w:t>2.04</w:t>
            </w:r>
          </w:p>
        </w:tc>
        <w:tc>
          <w:tcPr>
            <w:tcW w:w="0" w:type="auto"/>
            <w:vAlign w:val="center"/>
          </w:tcPr>
          <w:p w:rsidR="00951B91" w:rsidRDefault="006742DE">
            <w:pPr>
              <w:pStyle w:val="TableBodyText"/>
            </w:pPr>
            <w:r>
              <w:t>Editorial</w:t>
            </w:r>
          </w:p>
        </w:tc>
        <w:tc>
          <w:tcPr>
            <w:tcW w:w="0" w:type="auto"/>
            <w:vAlign w:val="center"/>
          </w:tcPr>
          <w:p w:rsidR="00951B91" w:rsidRDefault="006742DE">
            <w:pPr>
              <w:pStyle w:val="TableBodyText"/>
            </w:pPr>
            <w:r>
              <w:t>Changed language and formatting in the technical content.</w:t>
            </w:r>
          </w:p>
        </w:tc>
      </w:tr>
      <w:tr w:rsidR="00951B91" w:rsidTr="00951B91">
        <w:tc>
          <w:tcPr>
            <w:tcW w:w="0" w:type="auto"/>
            <w:vAlign w:val="center"/>
          </w:tcPr>
          <w:p w:rsidR="00951B91" w:rsidRDefault="006742DE">
            <w:pPr>
              <w:pStyle w:val="TableBodyText"/>
            </w:pPr>
            <w:r>
              <w:t>7/23/2010</w:t>
            </w:r>
          </w:p>
        </w:tc>
        <w:tc>
          <w:tcPr>
            <w:tcW w:w="0" w:type="auto"/>
            <w:vAlign w:val="center"/>
          </w:tcPr>
          <w:p w:rsidR="00951B91" w:rsidRDefault="006742DE">
            <w:pPr>
              <w:pStyle w:val="TableBodyText"/>
            </w:pPr>
            <w:r>
              <w:t>2.04</w:t>
            </w:r>
          </w:p>
        </w:tc>
        <w:tc>
          <w:tcPr>
            <w:tcW w:w="0" w:type="auto"/>
            <w:vAlign w:val="center"/>
          </w:tcPr>
          <w:p w:rsidR="00951B91" w:rsidRDefault="006742DE">
            <w:pPr>
              <w:pStyle w:val="TableBodyText"/>
            </w:pPr>
            <w:r>
              <w:t>None</w:t>
            </w:r>
          </w:p>
        </w:tc>
        <w:tc>
          <w:tcPr>
            <w:tcW w:w="0" w:type="auto"/>
            <w:vAlign w:val="center"/>
          </w:tcPr>
          <w:p w:rsidR="00951B91" w:rsidRDefault="006742DE">
            <w:pPr>
              <w:pStyle w:val="TableBodyText"/>
            </w:pPr>
            <w:r>
              <w:t>No changes to the meaning, language, or formatting of the technical content.</w:t>
            </w:r>
          </w:p>
        </w:tc>
      </w:tr>
      <w:tr w:rsidR="00951B91" w:rsidTr="00951B91">
        <w:tc>
          <w:tcPr>
            <w:tcW w:w="0" w:type="auto"/>
            <w:vAlign w:val="center"/>
          </w:tcPr>
          <w:p w:rsidR="00951B91" w:rsidRDefault="006742DE">
            <w:pPr>
              <w:pStyle w:val="TableBodyText"/>
            </w:pPr>
            <w:r>
              <w:t>9/27/2010</w:t>
            </w:r>
          </w:p>
        </w:tc>
        <w:tc>
          <w:tcPr>
            <w:tcW w:w="0" w:type="auto"/>
            <w:vAlign w:val="center"/>
          </w:tcPr>
          <w:p w:rsidR="00951B91" w:rsidRDefault="006742DE">
            <w:pPr>
              <w:pStyle w:val="TableBodyText"/>
            </w:pPr>
            <w:r>
              <w:t>2.04</w:t>
            </w:r>
          </w:p>
        </w:tc>
        <w:tc>
          <w:tcPr>
            <w:tcW w:w="0" w:type="auto"/>
            <w:vAlign w:val="center"/>
          </w:tcPr>
          <w:p w:rsidR="00951B91" w:rsidRDefault="006742DE">
            <w:pPr>
              <w:pStyle w:val="TableBodyText"/>
            </w:pPr>
            <w:r>
              <w:t>None</w:t>
            </w:r>
          </w:p>
        </w:tc>
        <w:tc>
          <w:tcPr>
            <w:tcW w:w="0" w:type="auto"/>
            <w:vAlign w:val="center"/>
          </w:tcPr>
          <w:p w:rsidR="00951B91" w:rsidRDefault="006742DE">
            <w:pPr>
              <w:pStyle w:val="TableBodyText"/>
            </w:pPr>
            <w:r>
              <w:t>No changes to the meaning, language, or formatting of the technical content.</w:t>
            </w:r>
          </w:p>
        </w:tc>
      </w:tr>
      <w:tr w:rsidR="00951B91" w:rsidTr="00951B91">
        <w:tc>
          <w:tcPr>
            <w:tcW w:w="0" w:type="auto"/>
            <w:vAlign w:val="center"/>
          </w:tcPr>
          <w:p w:rsidR="00951B91" w:rsidRDefault="006742DE">
            <w:pPr>
              <w:pStyle w:val="TableBodyText"/>
            </w:pPr>
            <w:r>
              <w:t>11/15/2010</w:t>
            </w:r>
          </w:p>
        </w:tc>
        <w:tc>
          <w:tcPr>
            <w:tcW w:w="0" w:type="auto"/>
            <w:vAlign w:val="center"/>
          </w:tcPr>
          <w:p w:rsidR="00951B91" w:rsidRDefault="006742DE">
            <w:pPr>
              <w:pStyle w:val="TableBodyText"/>
            </w:pPr>
            <w:r>
              <w:t>2.04</w:t>
            </w:r>
          </w:p>
        </w:tc>
        <w:tc>
          <w:tcPr>
            <w:tcW w:w="0" w:type="auto"/>
            <w:vAlign w:val="center"/>
          </w:tcPr>
          <w:p w:rsidR="00951B91" w:rsidRDefault="006742DE">
            <w:pPr>
              <w:pStyle w:val="TableBodyText"/>
            </w:pPr>
            <w:r>
              <w:t>None</w:t>
            </w:r>
          </w:p>
        </w:tc>
        <w:tc>
          <w:tcPr>
            <w:tcW w:w="0" w:type="auto"/>
            <w:vAlign w:val="center"/>
          </w:tcPr>
          <w:p w:rsidR="00951B91" w:rsidRDefault="006742DE">
            <w:pPr>
              <w:pStyle w:val="TableBodyText"/>
            </w:pPr>
            <w:r>
              <w:t>No changes to the meaning, language, or formatting of the technical content.</w:t>
            </w:r>
          </w:p>
        </w:tc>
      </w:tr>
      <w:tr w:rsidR="00951B91" w:rsidTr="00951B91">
        <w:tc>
          <w:tcPr>
            <w:tcW w:w="0" w:type="auto"/>
            <w:vAlign w:val="center"/>
          </w:tcPr>
          <w:p w:rsidR="00951B91" w:rsidRDefault="006742DE">
            <w:pPr>
              <w:pStyle w:val="TableBodyText"/>
            </w:pPr>
            <w:r>
              <w:t>12/17/2010</w:t>
            </w:r>
          </w:p>
        </w:tc>
        <w:tc>
          <w:tcPr>
            <w:tcW w:w="0" w:type="auto"/>
            <w:vAlign w:val="center"/>
          </w:tcPr>
          <w:p w:rsidR="00951B91" w:rsidRDefault="006742DE">
            <w:pPr>
              <w:pStyle w:val="TableBodyText"/>
            </w:pPr>
            <w:r>
              <w:t>2.04</w:t>
            </w:r>
          </w:p>
        </w:tc>
        <w:tc>
          <w:tcPr>
            <w:tcW w:w="0" w:type="auto"/>
            <w:vAlign w:val="center"/>
          </w:tcPr>
          <w:p w:rsidR="00951B91" w:rsidRDefault="006742DE">
            <w:pPr>
              <w:pStyle w:val="TableBodyText"/>
            </w:pPr>
            <w:r>
              <w:t>None</w:t>
            </w:r>
          </w:p>
        </w:tc>
        <w:tc>
          <w:tcPr>
            <w:tcW w:w="0" w:type="auto"/>
            <w:vAlign w:val="center"/>
          </w:tcPr>
          <w:p w:rsidR="00951B91" w:rsidRDefault="006742DE">
            <w:pPr>
              <w:pStyle w:val="TableBodyText"/>
            </w:pPr>
            <w:r>
              <w:t xml:space="preserve">No changes to the meaning, language, or formatting of the </w:t>
            </w:r>
            <w:r>
              <w:t>technical content.</w:t>
            </w:r>
          </w:p>
        </w:tc>
      </w:tr>
      <w:tr w:rsidR="00951B91" w:rsidTr="00951B91">
        <w:tc>
          <w:tcPr>
            <w:tcW w:w="0" w:type="auto"/>
            <w:vAlign w:val="center"/>
          </w:tcPr>
          <w:p w:rsidR="00951B91" w:rsidRDefault="006742DE">
            <w:pPr>
              <w:pStyle w:val="TableBodyText"/>
            </w:pPr>
            <w:r>
              <w:t>3/18/2011</w:t>
            </w:r>
          </w:p>
        </w:tc>
        <w:tc>
          <w:tcPr>
            <w:tcW w:w="0" w:type="auto"/>
            <w:vAlign w:val="center"/>
          </w:tcPr>
          <w:p w:rsidR="00951B91" w:rsidRDefault="006742DE">
            <w:pPr>
              <w:pStyle w:val="TableBodyText"/>
            </w:pPr>
            <w:r>
              <w:t>2.04</w:t>
            </w:r>
          </w:p>
        </w:tc>
        <w:tc>
          <w:tcPr>
            <w:tcW w:w="0" w:type="auto"/>
            <w:vAlign w:val="center"/>
          </w:tcPr>
          <w:p w:rsidR="00951B91" w:rsidRDefault="006742DE">
            <w:pPr>
              <w:pStyle w:val="TableBodyText"/>
            </w:pPr>
            <w:r>
              <w:t>None</w:t>
            </w:r>
          </w:p>
        </w:tc>
        <w:tc>
          <w:tcPr>
            <w:tcW w:w="0" w:type="auto"/>
            <w:vAlign w:val="center"/>
          </w:tcPr>
          <w:p w:rsidR="00951B91" w:rsidRDefault="006742DE">
            <w:pPr>
              <w:pStyle w:val="TableBodyText"/>
            </w:pPr>
            <w:r>
              <w:t>No changes to the meaning, language, or formatting of the technical content.</w:t>
            </w:r>
          </w:p>
        </w:tc>
      </w:tr>
      <w:tr w:rsidR="00951B91" w:rsidTr="00951B91">
        <w:tc>
          <w:tcPr>
            <w:tcW w:w="0" w:type="auto"/>
            <w:vAlign w:val="center"/>
          </w:tcPr>
          <w:p w:rsidR="00951B91" w:rsidRDefault="006742DE">
            <w:pPr>
              <w:pStyle w:val="TableBodyText"/>
            </w:pPr>
            <w:r>
              <w:t>6/10/2011</w:t>
            </w:r>
          </w:p>
        </w:tc>
        <w:tc>
          <w:tcPr>
            <w:tcW w:w="0" w:type="auto"/>
            <w:vAlign w:val="center"/>
          </w:tcPr>
          <w:p w:rsidR="00951B91" w:rsidRDefault="006742DE">
            <w:pPr>
              <w:pStyle w:val="TableBodyText"/>
            </w:pPr>
            <w:r>
              <w:t>2.04</w:t>
            </w:r>
          </w:p>
        </w:tc>
        <w:tc>
          <w:tcPr>
            <w:tcW w:w="0" w:type="auto"/>
            <w:vAlign w:val="center"/>
          </w:tcPr>
          <w:p w:rsidR="00951B91" w:rsidRDefault="006742DE">
            <w:pPr>
              <w:pStyle w:val="TableBodyText"/>
            </w:pPr>
            <w:r>
              <w:t>None</w:t>
            </w:r>
          </w:p>
        </w:tc>
        <w:tc>
          <w:tcPr>
            <w:tcW w:w="0" w:type="auto"/>
            <w:vAlign w:val="center"/>
          </w:tcPr>
          <w:p w:rsidR="00951B91" w:rsidRDefault="006742DE">
            <w:pPr>
              <w:pStyle w:val="TableBodyText"/>
            </w:pPr>
            <w:r>
              <w:t>No changes to the meaning, language, or formatting of the technical content.</w:t>
            </w:r>
          </w:p>
        </w:tc>
      </w:tr>
      <w:tr w:rsidR="00951B91" w:rsidTr="00951B91">
        <w:tc>
          <w:tcPr>
            <w:tcW w:w="0" w:type="auto"/>
            <w:vAlign w:val="center"/>
          </w:tcPr>
          <w:p w:rsidR="00951B91" w:rsidRDefault="006742DE">
            <w:pPr>
              <w:pStyle w:val="TableBodyText"/>
            </w:pPr>
            <w:r>
              <w:t>1/20/2012</w:t>
            </w:r>
          </w:p>
        </w:tc>
        <w:tc>
          <w:tcPr>
            <w:tcW w:w="0" w:type="auto"/>
            <w:vAlign w:val="center"/>
          </w:tcPr>
          <w:p w:rsidR="00951B91" w:rsidRDefault="006742DE">
            <w:pPr>
              <w:pStyle w:val="TableBodyText"/>
            </w:pPr>
            <w:r>
              <w:t>3.0</w:t>
            </w:r>
          </w:p>
        </w:tc>
        <w:tc>
          <w:tcPr>
            <w:tcW w:w="0" w:type="auto"/>
            <w:vAlign w:val="center"/>
          </w:tcPr>
          <w:p w:rsidR="00951B91" w:rsidRDefault="006742DE">
            <w:pPr>
              <w:pStyle w:val="TableBodyText"/>
            </w:pPr>
            <w:r>
              <w:t>Major</w:t>
            </w:r>
          </w:p>
        </w:tc>
        <w:tc>
          <w:tcPr>
            <w:tcW w:w="0" w:type="auto"/>
            <w:vAlign w:val="center"/>
          </w:tcPr>
          <w:p w:rsidR="00951B91" w:rsidRDefault="006742DE">
            <w:pPr>
              <w:pStyle w:val="TableBodyText"/>
            </w:pPr>
            <w:r>
              <w:t>Significantly changed the technical content.</w:t>
            </w:r>
          </w:p>
        </w:tc>
      </w:tr>
      <w:tr w:rsidR="00951B91" w:rsidTr="00951B91">
        <w:tc>
          <w:tcPr>
            <w:tcW w:w="0" w:type="auto"/>
            <w:vAlign w:val="center"/>
          </w:tcPr>
          <w:p w:rsidR="00951B91" w:rsidRDefault="006742DE">
            <w:pPr>
              <w:pStyle w:val="TableBodyText"/>
            </w:pPr>
            <w:r>
              <w:t>4/11/2012</w:t>
            </w:r>
          </w:p>
        </w:tc>
        <w:tc>
          <w:tcPr>
            <w:tcW w:w="0" w:type="auto"/>
            <w:vAlign w:val="center"/>
          </w:tcPr>
          <w:p w:rsidR="00951B91" w:rsidRDefault="006742DE">
            <w:pPr>
              <w:pStyle w:val="TableBodyText"/>
            </w:pPr>
            <w:r>
              <w:t>3.0</w:t>
            </w:r>
          </w:p>
        </w:tc>
        <w:tc>
          <w:tcPr>
            <w:tcW w:w="0" w:type="auto"/>
            <w:vAlign w:val="center"/>
          </w:tcPr>
          <w:p w:rsidR="00951B91" w:rsidRDefault="006742DE">
            <w:pPr>
              <w:pStyle w:val="TableBodyText"/>
            </w:pPr>
            <w:r>
              <w:t>None</w:t>
            </w:r>
          </w:p>
        </w:tc>
        <w:tc>
          <w:tcPr>
            <w:tcW w:w="0" w:type="auto"/>
            <w:vAlign w:val="center"/>
          </w:tcPr>
          <w:p w:rsidR="00951B91" w:rsidRDefault="006742DE">
            <w:pPr>
              <w:pStyle w:val="TableBodyText"/>
            </w:pPr>
            <w:r>
              <w:t>No changes to the meaning, language, or formatting of the technical content.</w:t>
            </w:r>
          </w:p>
        </w:tc>
      </w:tr>
      <w:tr w:rsidR="00951B91" w:rsidTr="00951B91">
        <w:tc>
          <w:tcPr>
            <w:tcW w:w="0" w:type="auto"/>
            <w:vAlign w:val="center"/>
          </w:tcPr>
          <w:p w:rsidR="00951B91" w:rsidRDefault="006742DE">
            <w:pPr>
              <w:pStyle w:val="TableBodyText"/>
            </w:pPr>
            <w:r>
              <w:t>7/16/2012</w:t>
            </w:r>
          </w:p>
        </w:tc>
        <w:tc>
          <w:tcPr>
            <w:tcW w:w="0" w:type="auto"/>
            <w:vAlign w:val="center"/>
          </w:tcPr>
          <w:p w:rsidR="00951B91" w:rsidRDefault="006742DE">
            <w:pPr>
              <w:pStyle w:val="TableBodyText"/>
            </w:pPr>
            <w:r>
              <w:t>3.0</w:t>
            </w:r>
          </w:p>
        </w:tc>
        <w:tc>
          <w:tcPr>
            <w:tcW w:w="0" w:type="auto"/>
            <w:vAlign w:val="center"/>
          </w:tcPr>
          <w:p w:rsidR="00951B91" w:rsidRDefault="006742DE">
            <w:pPr>
              <w:pStyle w:val="TableBodyText"/>
            </w:pPr>
            <w:r>
              <w:t>None</w:t>
            </w:r>
          </w:p>
        </w:tc>
        <w:tc>
          <w:tcPr>
            <w:tcW w:w="0" w:type="auto"/>
            <w:vAlign w:val="center"/>
          </w:tcPr>
          <w:p w:rsidR="00951B91" w:rsidRDefault="006742DE">
            <w:pPr>
              <w:pStyle w:val="TableBodyText"/>
            </w:pPr>
            <w:r>
              <w:t>No changes to the meaning, language, or formatting of the technical content.</w:t>
            </w:r>
          </w:p>
        </w:tc>
      </w:tr>
      <w:tr w:rsidR="00951B91" w:rsidTr="00951B91">
        <w:tc>
          <w:tcPr>
            <w:tcW w:w="0" w:type="auto"/>
            <w:vAlign w:val="center"/>
          </w:tcPr>
          <w:p w:rsidR="00951B91" w:rsidRDefault="006742DE">
            <w:pPr>
              <w:pStyle w:val="TableBodyText"/>
            </w:pPr>
            <w:r>
              <w:t>9/12/2012</w:t>
            </w:r>
          </w:p>
        </w:tc>
        <w:tc>
          <w:tcPr>
            <w:tcW w:w="0" w:type="auto"/>
            <w:vAlign w:val="center"/>
          </w:tcPr>
          <w:p w:rsidR="00951B91" w:rsidRDefault="006742DE">
            <w:pPr>
              <w:pStyle w:val="TableBodyText"/>
            </w:pPr>
            <w:r>
              <w:t>3.0</w:t>
            </w:r>
          </w:p>
        </w:tc>
        <w:tc>
          <w:tcPr>
            <w:tcW w:w="0" w:type="auto"/>
            <w:vAlign w:val="center"/>
          </w:tcPr>
          <w:p w:rsidR="00951B91" w:rsidRDefault="006742DE">
            <w:pPr>
              <w:pStyle w:val="TableBodyText"/>
            </w:pPr>
            <w:r>
              <w:t>No</w:t>
            </w:r>
            <w:r>
              <w:t>ne</w:t>
            </w:r>
          </w:p>
        </w:tc>
        <w:tc>
          <w:tcPr>
            <w:tcW w:w="0" w:type="auto"/>
            <w:vAlign w:val="center"/>
          </w:tcPr>
          <w:p w:rsidR="00951B91" w:rsidRDefault="006742DE">
            <w:pPr>
              <w:pStyle w:val="TableBodyText"/>
            </w:pPr>
            <w:r>
              <w:t>No changes to the meaning, language, or formatting of the technical content.</w:t>
            </w:r>
          </w:p>
        </w:tc>
      </w:tr>
      <w:tr w:rsidR="00951B91" w:rsidTr="00951B91">
        <w:tc>
          <w:tcPr>
            <w:tcW w:w="0" w:type="auto"/>
            <w:vAlign w:val="center"/>
          </w:tcPr>
          <w:p w:rsidR="00951B91" w:rsidRDefault="006742DE">
            <w:pPr>
              <w:pStyle w:val="TableBodyText"/>
            </w:pPr>
            <w:r>
              <w:t>10/8/2012</w:t>
            </w:r>
          </w:p>
        </w:tc>
        <w:tc>
          <w:tcPr>
            <w:tcW w:w="0" w:type="auto"/>
            <w:vAlign w:val="center"/>
          </w:tcPr>
          <w:p w:rsidR="00951B91" w:rsidRDefault="006742DE">
            <w:pPr>
              <w:pStyle w:val="TableBodyText"/>
            </w:pPr>
            <w:r>
              <w:t>3.1</w:t>
            </w:r>
          </w:p>
        </w:tc>
        <w:tc>
          <w:tcPr>
            <w:tcW w:w="0" w:type="auto"/>
            <w:vAlign w:val="center"/>
          </w:tcPr>
          <w:p w:rsidR="00951B91" w:rsidRDefault="006742DE">
            <w:pPr>
              <w:pStyle w:val="TableBodyText"/>
            </w:pPr>
            <w:r>
              <w:t>Minor</w:t>
            </w:r>
          </w:p>
        </w:tc>
        <w:tc>
          <w:tcPr>
            <w:tcW w:w="0" w:type="auto"/>
            <w:vAlign w:val="center"/>
          </w:tcPr>
          <w:p w:rsidR="00951B91" w:rsidRDefault="006742DE">
            <w:pPr>
              <w:pStyle w:val="TableBodyText"/>
            </w:pPr>
            <w:r>
              <w:t>Clarified the meaning of the technical content.</w:t>
            </w:r>
          </w:p>
        </w:tc>
      </w:tr>
      <w:tr w:rsidR="00951B91" w:rsidTr="00951B91">
        <w:tc>
          <w:tcPr>
            <w:tcW w:w="0" w:type="auto"/>
            <w:vAlign w:val="center"/>
          </w:tcPr>
          <w:p w:rsidR="00951B91" w:rsidRDefault="006742DE">
            <w:pPr>
              <w:pStyle w:val="TableBodyText"/>
            </w:pPr>
            <w:r>
              <w:t>2/11/2013</w:t>
            </w:r>
          </w:p>
        </w:tc>
        <w:tc>
          <w:tcPr>
            <w:tcW w:w="0" w:type="auto"/>
            <w:vAlign w:val="center"/>
          </w:tcPr>
          <w:p w:rsidR="00951B91" w:rsidRDefault="006742DE">
            <w:pPr>
              <w:pStyle w:val="TableBodyText"/>
            </w:pPr>
            <w:r>
              <w:t>3.1</w:t>
            </w:r>
          </w:p>
        </w:tc>
        <w:tc>
          <w:tcPr>
            <w:tcW w:w="0" w:type="auto"/>
            <w:vAlign w:val="center"/>
          </w:tcPr>
          <w:p w:rsidR="00951B91" w:rsidRDefault="006742DE">
            <w:pPr>
              <w:pStyle w:val="TableBodyText"/>
            </w:pPr>
            <w:r>
              <w:t>None</w:t>
            </w:r>
          </w:p>
        </w:tc>
        <w:tc>
          <w:tcPr>
            <w:tcW w:w="0" w:type="auto"/>
            <w:vAlign w:val="center"/>
          </w:tcPr>
          <w:p w:rsidR="00951B91" w:rsidRDefault="006742DE">
            <w:pPr>
              <w:pStyle w:val="TableBodyText"/>
            </w:pPr>
            <w:r>
              <w:t>No changes to the meaning, language, or formatting of the technical content.</w:t>
            </w:r>
          </w:p>
        </w:tc>
      </w:tr>
      <w:tr w:rsidR="00951B91" w:rsidTr="00951B91">
        <w:tc>
          <w:tcPr>
            <w:tcW w:w="0" w:type="auto"/>
            <w:vAlign w:val="center"/>
          </w:tcPr>
          <w:p w:rsidR="00951B91" w:rsidRDefault="006742DE">
            <w:pPr>
              <w:pStyle w:val="TableBodyText"/>
            </w:pPr>
            <w:r>
              <w:t>7/30/2013</w:t>
            </w:r>
          </w:p>
        </w:tc>
        <w:tc>
          <w:tcPr>
            <w:tcW w:w="0" w:type="auto"/>
            <w:vAlign w:val="center"/>
          </w:tcPr>
          <w:p w:rsidR="00951B91" w:rsidRDefault="006742DE">
            <w:pPr>
              <w:pStyle w:val="TableBodyText"/>
            </w:pPr>
            <w:r>
              <w:t>3.2</w:t>
            </w:r>
          </w:p>
        </w:tc>
        <w:tc>
          <w:tcPr>
            <w:tcW w:w="0" w:type="auto"/>
            <w:vAlign w:val="center"/>
          </w:tcPr>
          <w:p w:rsidR="00951B91" w:rsidRDefault="006742DE">
            <w:pPr>
              <w:pStyle w:val="TableBodyText"/>
            </w:pPr>
            <w:r>
              <w:t>Minor</w:t>
            </w:r>
          </w:p>
        </w:tc>
        <w:tc>
          <w:tcPr>
            <w:tcW w:w="0" w:type="auto"/>
            <w:vAlign w:val="center"/>
          </w:tcPr>
          <w:p w:rsidR="00951B91" w:rsidRDefault="006742DE">
            <w:pPr>
              <w:pStyle w:val="TableBodyText"/>
            </w:pPr>
            <w:r>
              <w:t>Clarified the meaning of the technical content.</w:t>
            </w:r>
          </w:p>
        </w:tc>
      </w:tr>
      <w:tr w:rsidR="00951B91" w:rsidTr="00951B91">
        <w:tc>
          <w:tcPr>
            <w:tcW w:w="0" w:type="auto"/>
            <w:vAlign w:val="center"/>
          </w:tcPr>
          <w:p w:rsidR="00951B91" w:rsidRDefault="006742DE">
            <w:pPr>
              <w:pStyle w:val="TableBodyText"/>
            </w:pPr>
            <w:r>
              <w:t>11/18/2013</w:t>
            </w:r>
          </w:p>
        </w:tc>
        <w:tc>
          <w:tcPr>
            <w:tcW w:w="0" w:type="auto"/>
            <w:vAlign w:val="center"/>
          </w:tcPr>
          <w:p w:rsidR="00951B91" w:rsidRDefault="006742DE">
            <w:pPr>
              <w:pStyle w:val="TableBodyText"/>
            </w:pPr>
            <w:r>
              <w:t>3.2</w:t>
            </w:r>
          </w:p>
        </w:tc>
        <w:tc>
          <w:tcPr>
            <w:tcW w:w="0" w:type="auto"/>
            <w:vAlign w:val="center"/>
          </w:tcPr>
          <w:p w:rsidR="00951B91" w:rsidRDefault="006742DE">
            <w:pPr>
              <w:pStyle w:val="TableBodyText"/>
            </w:pPr>
            <w:r>
              <w:t>None</w:t>
            </w:r>
          </w:p>
        </w:tc>
        <w:tc>
          <w:tcPr>
            <w:tcW w:w="0" w:type="auto"/>
            <w:vAlign w:val="center"/>
          </w:tcPr>
          <w:p w:rsidR="00951B91" w:rsidRDefault="006742DE">
            <w:pPr>
              <w:pStyle w:val="TableBodyText"/>
            </w:pPr>
            <w:r>
              <w:t>No changes to the meaning, language, or formatting of the technical content.</w:t>
            </w:r>
          </w:p>
        </w:tc>
      </w:tr>
      <w:tr w:rsidR="00951B91" w:rsidTr="00951B91">
        <w:tc>
          <w:tcPr>
            <w:tcW w:w="0" w:type="auto"/>
            <w:vAlign w:val="center"/>
          </w:tcPr>
          <w:p w:rsidR="00951B91" w:rsidRDefault="006742DE">
            <w:pPr>
              <w:pStyle w:val="TableBodyText"/>
            </w:pPr>
            <w:r>
              <w:lastRenderedPageBreak/>
              <w:t>2/10/2014</w:t>
            </w:r>
          </w:p>
        </w:tc>
        <w:tc>
          <w:tcPr>
            <w:tcW w:w="0" w:type="auto"/>
            <w:vAlign w:val="center"/>
          </w:tcPr>
          <w:p w:rsidR="00951B91" w:rsidRDefault="006742DE">
            <w:pPr>
              <w:pStyle w:val="TableBodyText"/>
            </w:pPr>
            <w:r>
              <w:t>3.2</w:t>
            </w:r>
          </w:p>
        </w:tc>
        <w:tc>
          <w:tcPr>
            <w:tcW w:w="0" w:type="auto"/>
            <w:vAlign w:val="center"/>
          </w:tcPr>
          <w:p w:rsidR="00951B91" w:rsidRDefault="006742DE">
            <w:pPr>
              <w:pStyle w:val="TableBodyText"/>
            </w:pPr>
            <w:r>
              <w:t>None</w:t>
            </w:r>
          </w:p>
        </w:tc>
        <w:tc>
          <w:tcPr>
            <w:tcW w:w="0" w:type="auto"/>
            <w:vAlign w:val="center"/>
          </w:tcPr>
          <w:p w:rsidR="00951B91" w:rsidRDefault="006742DE">
            <w:pPr>
              <w:pStyle w:val="TableBodyText"/>
            </w:pPr>
            <w:r>
              <w:t>No changes to the meaning, language, or formatting of the technical content.</w:t>
            </w:r>
          </w:p>
        </w:tc>
      </w:tr>
      <w:tr w:rsidR="00951B91" w:rsidTr="00951B91">
        <w:tc>
          <w:tcPr>
            <w:tcW w:w="0" w:type="auto"/>
            <w:vAlign w:val="center"/>
          </w:tcPr>
          <w:p w:rsidR="00951B91" w:rsidRDefault="006742DE">
            <w:pPr>
              <w:pStyle w:val="TableBodyText"/>
            </w:pPr>
            <w:r>
              <w:t>4</w:t>
            </w:r>
            <w:r>
              <w:t>/30/2014</w:t>
            </w:r>
          </w:p>
        </w:tc>
        <w:tc>
          <w:tcPr>
            <w:tcW w:w="0" w:type="auto"/>
            <w:vAlign w:val="center"/>
          </w:tcPr>
          <w:p w:rsidR="00951B91" w:rsidRDefault="006742DE">
            <w:pPr>
              <w:pStyle w:val="TableBodyText"/>
            </w:pPr>
            <w:r>
              <w:t>3.2</w:t>
            </w:r>
          </w:p>
        </w:tc>
        <w:tc>
          <w:tcPr>
            <w:tcW w:w="0" w:type="auto"/>
            <w:vAlign w:val="center"/>
          </w:tcPr>
          <w:p w:rsidR="00951B91" w:rsidRDefault="006742DE">
            <w:pPr>
              <w:pStyle w:val="TableBodyText"/>
            </w:pPr>
            <w:r>
              <w:t>None</w:t>
            </w:r>
          </w:p>
        </w:tc>
        <w:tc>
          <w:tcPr>
            <w:tcW w:w="0" w:type="auto"/>
            <w:vAlign w:val="center"/>
          </w:tcPr>
          <w:p w:rsidR="00951B91" w:rsidRDefault="006742DE">
            <w:pPr>
              <w:pStyle w:val="TableBodyText"/>
            </w:pPr>
            <w:r>
              <w:t>No changes to the meaning, language, or formatting of the technical content.</w:t>
            </w:r>
          </w:p>
        </w:tc>
      </w:tr>
      <w:tr w:rsidR="00951B91" w:rsidTr="00951B91">
        <w:tc>
          <w:tcPr>
            <w:tcW w:w="0" w:type="auto"/>
            <w:vAlign w:val="center"/>
          </w:tcPr>
          <w:p w:rsidR="00951B91" w:rsidRDefault="006742DE">
            <w:pPr>
              <w:pStyle w:val="TableBodyText"/>
            </w:pPr>
            <w:r>
              <w:t>7/31/2014</w:t>
            </w:r>
          </w:p>
        </w:tc>
        <w:tc>
          <w:tcPr>
            <w:tcW w:w="0" w:type="auto"/>
            <w:vAlign w:val="center"/>
          </w:tcPr>
          <w:p w:rsidR="00951B91" w:rsidRDefault="006742DE">
            <w:pPr>
              <w:pStyle w:val="TableBodyText"/>
            </w:pPr>
            <w:r>
              <w:t>3.2</w:t>
            </w:r>
          </w:p>
        </w:tc>
        <w:tc>
          <w:tcPr>
            <w:tcW w:w="0" w:type="auto"/>
            <w:vAlign w:val="center"/>
          </w:tcPr>
          <w:p w:rsidR="00951B91" w:rsidRDefault="006742DE">
            <w:pPr>
              <w:pStyle w:val="TableBodyText"/>
            </w:pPr>
            <w:r>
              <w:t>None</w:t>
            </w:r>
          </w:p>
        </w:tc>
        <w:tc>
          <w:tcPr>
            <w:tcW w:w="0" w:type="auto"/>
            <w:vAlign w:val="center"/>
          </w:tcPr>
          <w:p w:rsidR="00951B91" w:rsidRDefault="006742DE">
            <w:pPr>
              <w:pStyle w:val="TableBodyText"/>
            </w:pPr>
            <w:r>
              <w:t>No changes to the meaning, language, or formatting of the technical content.</w:t>
            </w:r>
          </w:p>
        </w:tc>
      </w:tr>
      <w:tr w:rsidR="00951B91" w:rsidTr="00951B91">
        <w:tc>
          <w:tcPr>
            <w:tcW w:w="0" w:type="auto"/>
            <w:vAlign w:val="center"/>
          </w:tcPr>
          <w:p w:rsidR="00951B91" w:rsidRDefault="006742DE">
            <w:pPr>
              <w:pStyle w:val="TableBodyText"/>
            </w:pPr>
            <w:r>
              <w:t>10/30/2014</w:t>
            </w:r>
          </w:p>
        </w:tc>
        <w:tc>
          <w:tcPr>
            <w:tcW w:w="0" w:type="auto"/>
            <w:vAlign w:val="center"/>
          </w:tcPr>
          <w:p w:rsidR="00951B91" w:rsidRDefault="006742DE">
            <w:pPr>
              <w:pStyle w:val="TableBodyText"/>
            </w:pPr>
            <w:r>
              <w:t>3.2</w:t>
            </w:r>
          </w:p>
        </w:tc>
        <w:tc>
          <w:tcPr>
            <w:tcW w:w="0" w:type="auto"/>
            <w:vAlign w:val="center"/>
          </w:tcPr>
          <w:p w:rsidR="00951B91" w:rsidRDefault="006742DE">
            <w:pPr>
              <w:pStyle w:val="TableBodyText"/>
            </w:pPr>
            <w:r>
              <w:t>None</w:t>
            </w:r>
          </w:p>
        </w:tc>
        <w:tc>
          <w:tcPr>
            <w:tcW w:w="0" w:type="auto"/>
            <w:vAlign w:val="center"/>
          </w:tcPr>
          <w:p w:rsidR="00951B91" w:rsidRDefault="006742DE">
            <w:pPr>
              <w:pStyle w:val="TableBodyText"/>
            </w:pPr>
            <w:r>
              <w:t>No changes to the meaning, language, or formatting of the technical content.</w:t>
            </w:r>
          </w:p>
        </w:tc>
      </w:tr>
      <w:tr w:rsidR="00951B91" w:rsidTr="00951B91">
        <w:tc>
          <w:tcPr>
            <w:tcW w:w="0" w:type="auto"/>
            <w:vAlign w:val="center"/>
          </w:tcPr>
          <w:p w:rsidR="00951B91" w:rsidRDefault="006742DE">
            <w:pPr>
              <w:pStyle w:val="TableBodyText"/>
            </w:pPr>
            <w:r>
              <w:t>2/26/2016</w:t>
            </w:r>
          </w:p>
        </w:tc>
        <w:tc>
          <w:tcPr>
            <w:tcW w:w="0" w:type="auto"/>
            <w:vAlign w:val="center"/>
          </w:tcPr>
          <w:p w:rsidR="00951B91" w:rsidRDefault="006742DE">
            <w:pPr>
              <w:pStyle w:val="TableBodyText"/>
            </w:pPr>
            <w:r>
              <w:t>4.0</w:t>
            </w:r>
          </w:p>
        </w:tc>
        <w:tc>
          <w:tcPr>
            <w:tcW w:w="0" w:type="auto"/>
            <w:vAlign w:val="center"/>
          </w:tcPr>
          <w:p w:rsidR="00951B91" w:rsidRDefault="006742DE">
            <w:pPr>
              <w:pStyle w:val="TableBodyText"/>
            </w:pPr>
            <w:r>
              <w:t>Major</w:t>
            </w:r>
          </w:p>
        </w:tc>
        <w:tc>
          <w:tcPr>
            <w:tcW w:w="0" w:type="auto"/>
            <w:vAlign w:val="center"/>
          </w:tcPr>
          <w:p w:rsidR="00951B91" w:rsidRDefault="006742DE">
            <w:pPr>
              <w:pStyle w:val="TableBodyText"/>
            </w:pPr>
            <w:r>
              <w:t>Significantly changed the technical content.</w:t>
            </w:r>
          </w:p>
        </w:tc>
      </w:tr>
      <w:tr w:rsidR="00951B91" w:rsidTr="00951B91">
        <w:tc>
          <w:tcPr>
            <w:tcW w:w="0" w:type="auto"/>
            <w:vAlign w:val="center"/>
          </w:tcPr>
          <w:p w:rsidR="00951B91" w:rsidRDefault="006742DE">
            <w:pPr>
              <w:pStyle w:val="TableBodyText"/>
            </w:pPr>
            <w:r>
              <w:t>7/15/2016</w:t>
            </w:r>
          </w:p>
        </w:tc>
        <w:tc>
          <w:tcPr>
            <w:tcW w:w="0" w:type="auto"/>
            <w:vAlign w:val="center"/>
          </w:tcPr>
          <w:p w:rsidR="00951B91" w:rsidRDefault="006742DE">
            <w:pPr>
              <w:pStyle w:val="TableBodyText"/>
            </w:pPr>
            <w:r>
              <w:t>4.0</w:t>
            </w:r>
          </w:p>
        </w:tc>
        <w:tc>
          <w:tcPr>
            <w:tcW w:w="0" w:type="auto"/>
            <w:vAlign w:val="center"/>
          </w:tcPr>
          <w:p w:rsidR="00951B91" w:rsidRDefault="006742DE">
            <w:pPr>
              <w:pStyle w:val="TableBodyText"/>
            </w:pPr>
            <w:r>
              <w:t>None</w:t>
            </w:r>
          </w:p>
        </w:tc>
        <w:tc>
          <w:tcPr>
            <w:tcW w:w="0" w:type="auto"/>
            <w:vAlign w:val="center"/>
          </w:tcPr>
          <w:p w:rsidR="00951B91" w:rsidRDefault="006742DE">
            <w:pPr>
              <w:pStyle w:val="TableBodyText"/>
            </w:pPr>
            <w:r>
              <w:t>No changes to the meaning, language, or formatting of the technical content.</w:t>
            </w:r>
          </w:p>
        </w:tc>
      </w:tr>
      <w:tr w:rsidR="00951B91" w:rsidTr="00951B91">
        <w:tc>
          <w:tcPr>
            <w:tcW w:w="0" w:type="auto"/>
            <w:vAlign w:val="center"/>
          </w:tcPr>
          <w:p w:rsidR="00951B91" w:rsidRDefault="006742DE">
            <w:pPr>
              <w:pStyle w:val="TableBodyText"/>
            </w:pPr>
            <w:r>
              <w:t>9/14/2016</w:t>
            </w:r>
          </w:p>
        </w:tc>
        <w:tc>
          <w:tcPr>
            <w:tcW w:w="0" w:type="auto"/>
            <w:vAlign w:val="center"/>
          </w:tcPr>
          <w:p w:rsidR="00951B91" w:rsidRDefault="006742DE">
            <w:pPr>
              <w:pStyle w:val="TableBodyText"/>
            </w:pPr>
            <w:r>
              <w:t>4.0</w:t>
            </w:r>
          </w:p>
        </w:tc>
        <w:tc>
          <w:tcPr>
            <w:tcW w:w="0" w:type="auto"/>
            <w:vAlign w:val="center"/>
          </w:tcPr>
          <w:p w:rsidR="00951B91" w:rsidRDefault="006742DE">
            <w:pPr>
              <w:pStyle w:val="TableBodyText"/>
            </w:pPr>
            <w:r>
              <w:t>None</w:t>
            </w:r>
          </w:p>
        </w:tc>
        <w:tc>
          <w:tcPr>
            <w:tcW w:w="0" w:type="auto"/>
            <w:vAlign w:val="center"/>
          </w:tcPr>
          <w:p w:rsidR="00951B91" w:rsidRDefault="006742DE">
            <w:pPr>
              <w:pStyle w:val="TableBodyText"/>
            </w:pPr>
            <w:r>
              <w:t>No changes to the meaning, language, or formatting of the technical content.</w:t>
            </w:r>
          </w:p>
        </w:tc>
      </w:tr>
      <w:tr w:rsidR="00951B91" w:rsidTr="00951B91">
        <w:tc>
          <w:tcPr>
            <w:tcW w:w="0" w:type="auto"/>
            <w:vAlign w:val="center"/>
          </w:tcPr>
          <w:p w:rsidR="00951B91" w:rsidRDefault="006742DE">
            <w:pPr>
              <w:pStyle w:val="TableBodyText"/>
            </w:pPr>
            <w:r>
              <w:t>10/17/2016</w:t>
            </w:r>
          </w:p>
        </w:tc>
        <w:tc>
          <w:tcPr>
            <w:tcW w:w="0" w:type="auto"/>
            <w:vAlign w:val="center"/>
          </w:tcPr>
          <w:p w:rsidR="00951B91" w:rsidRDefault="006742DE">
            <w:pPr>
              <w:pStyle w:val="TableBodyText"/>
            </w:pPr>
            <w:r>
              <w:t>4.0</w:t>
            </w:r>
          </w:p>
        </w:tc>
        <w:tc>
          <w:tcPr>
            <w:tcW w:w="0" w:type="auto"/>
            <w:vAlign w:val="center"/>
          </w:tcPr>
          <w:p w:rsidR="00951B91" w:rsidRDefault="006742DE">
            <w:pPr>
              <w:pStyle w:val="TableBodyText"/>
            </w:pPr>
            <w:r>
              <w:t>None</w:t>
            </w:r>
          </w:p>
        </w:tc>
        <w:tc>
          <w:tcPr>
            <w:tcW w:w="0" w:type="auto"/>
            <w:vAlign w:val="center"/>
          </w:tcPr>
          <w:p w:rsidR="00951B91" w:rsidRDefault="006742DE">
            <w:pPr>
              <w:pStyle w:val="TableBodyText"/>
            </w:pPr>
            <w:r>
              <w:t>No changes to the meaning, language, or formatting of the technical content.</w:t>
            </w:r>
          </w:p>
        </w:tc>
      </w:tr>
      <w:tr w:rsidR="00951B91" w:rsidTr="00951B91">
        <w:tc>
          <w:tcPr>
            <w:tcW w:w="0" w:type="auto"/>
            <w:vAlign w:val="center"/>
          </w:tcPr>
          <w:p w:rsidR="00951B91" w:rsidRDefault="006742DE">
            <w:pPr>
              <w:pStyle w:val="TableBodyText"/>
            </w:pPr>
            <w:r>
              <w:t>7/24/2018</w:t>
            </w:r>
          </w:p>
        </w:tc>
        <w:tc>
          <w:tcPr>
            <w:tcW w:w="0" w:type="auto"/>
            <w:vAlign w:val="center"/>
          </w:tcPr>
          <w:p w:rsidR="00951B91" w:rsidRDefault="006742DE">
            <w:pPr>
              <w:pStyle w:val="TableBodyText"/>
            </w:pPr>
            <w:r>
              <w:t>5.0</w:t>
            </w:r>
          </w:p>
        </w:tc>
        <w:tc>
          <w:tcPr>
            <w:tcW w:w="0" w:type="auto"/>
            <w:vAlign w:val="center"/>
          </w:tcPr>
          <w:p w:rsidR="00951B91" w:rsidRDefault="006742DE">
            <w:pPr>
              <w:pStyle w:val="TableBodyText"/>
            </w:pPr>
            <w:r>
              <w:t>Major</w:t>
            </w:r>
          </w:p>
        </w:tc>
        <w:tc>
          <w:tcPr>
            <w:tcW w:w="0" w:type="auto"/>
            <w:vAlign w:val="center"/>
          </w:tcPr>
          <w:p w:rsidR="00951B91" w:rsidRDefault="006742DE">
            <w:pPr>
              <w:pStyle w:val="TableBodyText"/>
            </w:pPr>
            <w:r>
              <w:t>Significantly changed the technical content.</w:t>
            </w:r>
          </w:p>
        </w:tc>
      </w:tr>
      <w:tr w:rsidR="00951B91" w:rsidTr="00951B91">
        <w:tc>
          <w:tcPr>
            <w:tcW w:w="0" w:type="auto"/>
            <w:vAlign w:val="center"/>
          </w:tcPr>
          <w:p w:rsidR="00951B91" w:rsidRDefault="006742DE">
            <w:pPr>
              <w:pStyle w:val="TableBodyText"/>
            </w:pPr>
            <w:r>
              <w:t>10/1/2018</w:t>
            </w:r>
          </w:p>
        </w:tc>
        <w:tc>
          <w:tcPr>
            <w:tcW w:w="0" w:type="auto"/>
            <w:vAlign w:val="center"/>
          </w:tcPr>
          <w:p w:rsidR="00951B91" w:rsidRDefault="006742DE">
            <w:pPr>
              <w:pStyle w:val="TableBodyText"/>
            </w:pPr>
            <w:r>
              <w:t>6.0</w:t>
            </w:r>
          </w:p>
        </w:tc>
        <w:tc>
          <w:tcPr>
            <w:tcW w:w="0" w:type="auto"/>
            <w:vAlign w:val="center"/>
          </w:tcPr>
          <w:p w:rsidR="00951B91" w:rsidRDefault="006742DE">
            <w:pPr>
              <w:pStyle w:val="TableBodyText"/>
            </w:pPr>
            <w:r>
              <w:t>Major</w:t>
            </w:r>
          </w:p>
        </w:tc>
        <w:tc>
          <w:tcPr>
            <w:tcW w:w="0" w:type="auto"/>
            <w:vAlign w:val="center"/>
          </w:tcPr>
          <w:p w:rsidR="00951B91" w:rsidRDefault="006742DE">
            <w:pPr>
              <w:pStyle w:val="TableBodyText"/>
            </w:pPr>
            <w:r>
              <w:t>Significantly changed the technical content.</w:t>
            </w:r>
          </w:p>
        </w:tc>
      </w:tr>
      <w:tr w:rsidR="00951B91" w:rsidTr="00951B91">
        <w:tc>
          <w:tcPr>
            <w:tcW w:w="0" w:type="auto"/>
            <w:vAlign w:val="center"/>
          </w:tcPr>
          <w:p w:rsidR="00951B91" w:rsidRDefault="006742DE">
            <w:pPr>
              <w:pStyle w:val="TableBodyText"/>
            </w:pPr>
            <w:r>
              <w:t>3/19/2019</w:t>
            </w:r>
          </w:p>
        </w:tc>
        <w:tc>
          <w:tcPr>
            <w:tcW w:w="0" w:type="auto"/>
            <w:vAlign w:val="center"/>
          </w:tcPr>
          <w:p w:rsidR="00951B91" w:rsidRDefault="006742DE">
            <w:pPr>
              <w:pStyle w:val="TableBodyText"/>
            </w:pPr>
            <w:r>
              <w:t>6.0</w:t>
            </w:r>
          </w:p>
        </w:tc>
        <w:tc>
          <w:tcPr>
            <w:tcW w:w="0" w:type="auto"/>
            <w:vAlign w:val="center"/>
          </w:tcPr>
          <w:p w:rsidR="00951B91" w:rsidRDefault="006742DE">
            <w:pPr>
              <w:pStyle w:val="TableBodyText"/>
            </w:pPr>
            <w:r>
              <w:t>None</w:t>
            </w:r>
          </w:p>
        </w:tc>
        <w:tc>
          <w:tcPr>
            <w:tcW w:w="0" w:type="auto"/>
            <w:vAlign w:val="center"/>
          </w:tcPr>
          <w:p w:rsidR="00951B91" w:rsidRDefault="006742DE">
            <w:pPr>
              <w:pStyle w:val="TableBodyText"/>
            </w:pPr>
            <w:r>
              <w:t>No changes to the meaning, language, or formatting of the technical content.</w:t>
            </w:r>
          </w:p>
        </w:tc>
      </w:tr>
    </w:tbl>
    <w:p w:rsidR="00951B91" w:rsidRDefault="006742DE">
      <w:pPr>
        <w:pStyle w:val="TOCHeading"/>
      </w:pPr>
      <w:r>
        <w:lastRenderedPageBreak/>
        <w:t>Table of Contents</w:t>
      </w:r>
    </w:p>
    <w:p w:rsidR="006742DE" w:rsidRDefault="006742D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3856722" w:history="1">
        <w:r w:rsidRPr="00C06DE6">
          <w:rPr>
            <w:rStyle w:val="Hyperlink"/>
            <w:noProof/>
          </w:rPr>
          <w:t>1</w:t>
        </w:r>
        <w:r>
          <w:rPr>
            <w:rFonts w:asciiTheme="minorHAnsi" w:eastAsiaTheme="minorEastAsia" w:hAnsiTheme="minorHAnsi" w:cstheme="minorBidi"/>
            <w:b w:val="0"/>
            <w:bCs w:val="0"/>
            <w:noProof/>
            <w:sz w:val="22"/>
            <w:szCs w:val="22"/>
          </w:rPr>
          <w:tab/>
        </w:r>
        <w:r w:rsidRPr="00C06DE6">
          <w:rPr>
            <w:rStyle w:val="Hyperlink"/>
            <w:noProof/>
          </w:rPr>
          <w:t>Introduction</w:t>
        </w:r>
        <w:r>
          <w:rPr>
            <w:noProof/>
            <w:webHidden/>
          </w:rPr>
          <w:tab/>
        </w:r>
        <w:r>
          <w:rPr>
            <w:noProof/>
            <w:webHidden/>
          </w:rPr>
          <w:fldChar w:fldCharType="begin"/>
        </w:r>
        <w:r>
          <w:rPr>
            <w:noProof/>
            <w:webHidden/>
          </w:rPr>
          <w:instrText xml:space="preserve"> PAGEREF _Toc3856722 \h </w:instrText>
        </w:r>
        <w:r>
          <w:rPr>
            <w:noProof/>
            <w:webHidden/>
          </w:rPr>
        </w:r>
        <w:r>
          <w:rPr>
            <w:noProof/>
            <w:webHidden/>
          </w:rPr>
          <w:fldChar w:fldCharType="separate"/>
        </w:r>
        <w:r>
          <w:rPr>
            <w:noProof/>
            <w:webHidden/>
          </w:rPr>
          <w:t>6</w:t>
        </w:r>
        <w:r>
          <w:rPr>
            <w:noProof/>
            <w:webHidden/>
          </w:rPr>
          <w:fldChar w:fldCharType="end"/>
        </w:r>
      </w:hyperlink>
    </w:p>
    <w:p w:rsidR="006742DE" w:rsidRDefault="006742DE">
      <w:pPr>
        <w:pStyle w:val="TOC2"/>
        <w:rPr>
          <w:rFonts w:asciiTheme="minorHAnsi" w:eastAsiaTheme="minorEastAsia" w:hAnsiTheme="minorHAnsi" w:cstheme="minorBidi"/>
          <w:noProof/>
          <w:sz w:val="22"/>
          <w:szCs w:val="22"/>
        </w:rPr>
      </w:pPr>
      <w:hyperlink w:anchor="_Toc3856723" w:history="1">
        <w:r w:rsidRPr="00C06DE6">
          <w:rPr>
            <w:rStyle w:val="Hyperlink"/>
            <w:noProof/>
          </w:rPr>
          <w:t>1.1</w:t>
        </w:r>
        <w:r>
          <w:rPr>
            <w:rFonts w:asciiTheme="minorHAnsi" w:eastAsiaTheme="minorEastAsia" w:hAnsiTheme="minorHAnsi" w:cstheme="minorBidi"/>
            <w:noProof/>
            <w:sz w:val="22"/>
            <w:szCs w:val="22"/>
          </w:rPr>
          <w:tab/>
        </w:r>
        <w:r w:rsidRPr="00C06DE6">
          <w:rPr>
            <w:rStyle w:val="Hyperlink"/>
            <w:noProof/>
          </w:rPr>
          <w:t>Glossary</w:t>
        </w:r>
        <w:r>
          <w:rPr>
            <w:noProof/>
            <w:webHidden/>
          </w:rPr>
          <w:tab/>
        </w:r>
        <w:r>
          <w:rPr>
            <w:noProof/>
            <w:webHidden/>
          </w:rPr>
          <w:fldChar w:fldCharType="begin"/>
        </w:r>
        <w:r>
          <w:rPr>
            <w:noProof/>
            <w:webHidden/>
          </w:rPr>
          <w:instrText xml:space="preserve"> PAGEREF _Toc3856723 \h </w:instrText>
        </w:r>
        <w:r>
          <w:rPr>
            <w:noProof/>
            <w:webHidden/>
          </w:rPr>
        </w:r>
        <w:r>
          <w:rPr>
            <w:noProof/>
            <w:webHidden/>
          </w:rPr>
          <w:fldChar w:fldCharType="separate"/>
        </w:r>
        <w:r>
          <w:rPr>
            <w:noProof/>
            <w:webHidden/>
          </w:rPr>
          <w:t>6</w:t>
        </w:r>
        <w:r>
          <w:rPr>
            <w:noProof/>
            <w:webHidden/>
          </w:rPr>
          <w:fldChar w:fldCharType="end"/>
        </w:r>
      </w:hyperlink>
    </w:p>
    <w:p w:rsidR="006742DE" w:rsidRDefault="006742DE">
      <w:pPr>
        <w:pStyle w:val="TOC2"/>
        <w:rPr>
          <w:rFonts w:asciiTheme="minorHAnsi" w:eastAsiaTheme="minorEastAsia" w:hAnsiTheme="minorHAnsi" w:cstheme="minorBidi"/>
          <w:noProof/>
          <w:sz w:val="22"/>
          <w:szCs w:val="22"/>
        </w:rPr>
      </w:pPr>
      <w:hyperlink w:anchor="_Toc3856724" w:history="1">
        <w:r w:rsidRPr="00C06DE6">
          <w:rPr>
            <w:rStyle w:val="Hyperlink"/>
            <w:noProof/>
          </w:rPr>
          <w:t>1.2</w:t>
        </w:r>
        <w:r>
          <w:rPr>
            <w:rFonts w:asciiTheme="minorHAnsi" w:eastAsiaTheme="minorEastAsia" w:hAnsiTheme="minorHAnsi" w:cstheme="minorBidi"/>
            <w:noProof/>
            <w:sz w:val="22"/>
            <w:szCs w:val="22"/>
          </w:rPr>
          <w:tab/>
        </w:r>
        <w:r w:rsidRPr="00C06DE6">
          <w:rPr>
            <w:rStyle w:val="Hyperlink"/>
            <w:noProof/>
          </w:rPr>
          <w:t>References</w:t>
        </w:r>
        <w:r>
          <w:rPr>
            <w:noProof/>
            <w:webHidden/>
          </w:rPr>
          <w:tab/>
        </w:r>
        <w:r>
          <w:rPr>
            <w:noProof/>
            <w:webHidden/>
          </w:rPr>
          <w:fldChar w:fldCharType="begin"/>
        </w:r>
        <w:r>
          <w:rPr>
            <w:noProof/>
            <w:webHidden/>
          </w:rPr>
          <w:instrText xml:space="preserve"> PAGEREF _Toc3856724 \h </w:instrText>
        </w:r>
        <w:r>
          <w:rPr>
            <w:noProof/>
            <w:webHidden/>
          </w:rPr>
        </w:r>
        <w:r>
          <w:rPr>
            <w:noProof/>
            <w:webHidden/>
          </w:rPr>
          <w:fldChar w:fldCharType="separate"/>
        </w:r>
        <w:r>
          <w:rPr>
            <w:noProof/>
            <w:webHidden/>
          </w:rPr>
          <w:t>7</w:t>
        </w:r>
        <w:r>
          <w:rPr>
            <w:noProof/>
            <w:webHidden/>
          </w:rPr>
          <w:fldChar w:fldCharType="end"/>
        </w:r>
      </w:hyperlink>
    </w:p>
    <w:p w:rsidR="006742DE" w:rsidRDefault="006742DE">
      <w:pPr>
        <w:pStyle w:val="TOC3"/>
        <w:rPr>
          <w:rFonts w:asciiTheme="minorHAnsi" w:eastAsiaTheme="minorEastAsia" w:hAnsiTheme="minorHAnsi" w:cstheme="minorBidi"/>
          <w:noProof/>
          <w:sz w:val="22"/>
          <w:szCs w:val="22"/>
        </w:rPr>
      </w:pPr>
      <w:hyperlink w:anchor="_Toc3856725" w:history="1">
        <w:r w:rsidRPr="00C06DE6">
          <w:rPr>
            <w:rStyle w:val="Hyperlink"/>
            <w:noProof/>
          </w:rPr>
          <w:t>1.2.1</w:t>
        </w:r>
        <w:r>
          <w:rPr>
            <w:rFonts w:asciiTheme="minorHAnsi" w:eastAsiaTheme="minorEastAsia" w:hAnsiTheme="minorHAnsi" w:cstheme="minorBidi"/>
            <w:noProof/>
            <w:sz w:val="22"/>
            <w:szCs w:val="22"/>
          </w:rPr>
          <w:tab/>
        </w:r>
        <w:r w:rsidRPr="00C06DE6">
          <w:rPr>
            <w:rStyle w:val="Hyperlink"/>
            <w:noProof/>
          </w:rPr>
          <w:t>Normative References</w:t>
        </w:r>
        <w:r>
          <w:rPr>
            <w:noProof/>
            <w:webHidden/>
          </w:rPr>
          <w:tab/>
        </w:r>
        <w:r>
          <w:rPr>
            <w:noProof/>
            <w:webHidden/>
          </w:rPr>
          <w:fldChar w:fldCharType="begin"/>
        </w:r>
        <w:r>
          <w:rPr>
            <w:noProof/>
            <w:webHidden/>
          </w:rPr>
          <w:instrText xml:space="preserve"> PAGEREF _Toc3856725 \h </w:instrText>
        </w:r>
        <w:r>
          <w:rPr>
            <w:noProof/>
            <w:webHidden/>
          </w:rPr>
        </w:r>
        <w:r>
          <w:rPr>
            <w:noProof/>
            <w:webHidden/>
          </w:rPr>
          <w:fldChar w:fldCharType="separate"/>
        </w:r>
        <w:r>
          <w:rPr>
            <w:noProof/>
            <w:webHidden/>
          </w:rPr>
          <w:t>7</w:t>
        </w:r>
        <w:r>
          <w:rPr>
            <w:noProof/>
            <w:webHidden/>
          </w:rPr>
          <w:fldChar w:fldCharType="end"/>
        </w:r>
      </w:hyperlink>
    </w:p>
    <w:p w:rsidR="006742DE" w:rsidRDefault="006742DE">
      <w:pPr>
        <w:pStyle w:val="TOC3"/>
        <w:rPr>
          <w:rFonts w:asciiTheme="minorHAnsi" w:eastAsiaTheme="minorEastAsia" w:hAnsiTheme="minorHAnsi" w:cstheme="minorBidi"/>
          <w:noProof/>
          <w:sz w:val="22"/>
          <w:szCs w:val="22"/>
        </w:rPr>
      </w:pPr>
      <w:hyperlink w:anchor="_Toc3856726" w:history="1">
        <w:r w:rsidRPr="00C06DE6">
          <w:rPr>
            <w:rStyle w:val="Hyperlink"/>
            <w:noProof/>
          </w:rPr>
          <w:t>1.2.2</w:t>
        </w:r>
        <w:r>
          <w:rPr>
            <w:rFonts w:asciiTheme="minorHAnsi" w:eastAsiaTheme="minorEastAsia" w:hAnsiTheme="minorHAnsi" w:cstheme="minorBidi"/>
            <w:noProof/>
            <w:sz w:val="22"/>
            <w:szCs w:val="22"/>
          </w:rPr>
          <w:tab/>
        </w:r>
        <w:r w:rsidRPr="00C06DE6">
          <w:rPr>
            <w:rStyle w:val="Hyperlink"/>
            <w:noProof/>
          </w:rPr>
          <w:t>Informative References</w:t>
        </w:r>
        <w:r>
          <w:rPr>
            <w:noProof/>
            <w:webHidden/>
          </w:rPr>
          <w:tab/>
        </w:r>
        <w:r>
          <w:rPr>
            <w:noProof/>
            <w:webHidden/>
          </w:rPr>
          <w:fldChar w:fldCharType="begin"/>
        </w:r>
        <w:r>
          <w:rPr>
            <w:noProof/>
            <w:webHidden/>
          </w:rPr>
          <w:instrText xml:space="preserve"> PAGEREF _Toc3856726 \h </w:instrText>
        </w:r>
        <w:r>
          <w:rPr>
            <w:noProof/>
            <w:webHidden/>
          </w:rPr>
        </w:r>
        <w:r>
          <w:rPr>
            <w:noProof/>
            <w:webHidden/>
          </w:rPr>
          <w:fldChar w:fldCharType="separate"/>
        </w:r>
        <w:r>
          <w:rPr>
            <w:noProof/>
            <w:webHidden/>
          </w:rPr>
          <w:t>8</w:t>
        </w:r>
        <w:r>
          <w:rPr>
            <w:noProof/>
            <w:webHidden/>
          </w:rPr>
          <w:fldChar w:fldCharType="end"/>
        </w:r>
      </w:hyperlink>
    </w:p>
    <w:p w:rsidR="006742DE" w:rsidRDefault="006742DE">
      <w:pPr>
        <w:pStyle w:val="TOC2"/>
        <w:rPr>
          <w:rFonts w:asciiTheme="minorHAnsi" w:eastAsiaTheme="minorEastAsia" w:hAnsiTheme="minorHAnsi" w:cstheme="minorBidi"/>
          <w:noProof/>
          <w:sz w:val="22"/>
          <w:szCs w:val="22"/>
        </w:rPr>
      </w:pPr>
      <w:hyperlink w:anchor="_Toc3856727" w:history="1">
        <w:r w:rsidRPr="00C06DE6">
          <w:rPr>
            <w:rStyle w:val="Hyperlink"/>
            <w:noProof/>
          </w:rPr>
          <w:t>1.3</w:t>
        </w:r>
        <w:r>
          <w:rPr>
            <w:rFonts w:asciiTheme="minorHAnsi" w:eastAsiaTheme="minorEastAsia" w:hAnsiTheme="minorHAnsi" w:cstheme="minorBidi"/>
            <w:noProof/>
            <w:sz w:val="22"/>
            <w:szCs w:val="22"/>
          </w:rPr>
          <w:tab/>
        </w:r>
        <w:r w:rsidRPr="00C06DE6">
          <w:rPr>
            <w:rStyle w:val="Hyperlink"/>
            <w:noProof/>
          </w:rPr>
          <w:t>Overview</w:t>
        </w:r>
        <w:r>
          <w:rPr>
            <w:noProof/>
            <w:webHidden/>
          </w:rPr>
          <w:tab/>
        </w:r>
        <w:r>
          <w:rPr>
            <w:noProof/>
            <w:webHidden/>
          </w:rPr>
          <w:fldChar w:fldCharType="begin"/>
        </w:r>
        <w:r>
          <w:rPr>
            <w:noProof/>
            <w:webHidden/>
          </w:rPr>
          <w:instrText xml:space="preserve"> PAGEREF _Toc3856727 \h </w:instrText>
        </w:r>
        <w:r>
          <w:rPr>
            <w:noProof/>
            <w:webHidden/>
          </w:rPr>
        </w:r>
        <w:r>
          <w:rPr>
            <w:noProof/>
            <w:webHidden/>
          </w:rPr>
          <w:fldChar w:fldCharType="separate"/>
        </w:r>
        <w:r>
          <w:rPr>
            <w:noProof/>
            <w:webHidden/>
          </w:rPr>
          <w:t>8</w:t>
        </w:r>
        <w:r>
          <w:rPr>
            <w:noProof/>
            <w:webHidden/>
          </w:rPr>
          <w:fldChar w:fldCharType="end"/>
        </w:r>
      </w:hyperlink>
    </w:p>
    <w:p w:rsidR="006742DE" w:rsidRDefault="006742DE">
      <w:pPr>
        <w:pStyle w:val="TOC2"/>
        <w:rPr>
          <w:rFonts w:asciiTheme="minorHAnsi" w:eastAsiaTheme="minorEastAsia" w:hAnsiTheme="minorHAnsi" w:cstheme="minorBidi"/>
          <w:noProof/>
          <w:sz w:val="22"/>
          <w:szCs w:val="22"/>
        </w:rPr>
      </w:pPr>
      <w:hyperlink w:anchor="_Toc3856728" w:history="1">
        <w:r w:rsidRPr="00C06DE6">
          <w:rPr>
            <w:rStyle w:val="Hyperlink"/>
            <w:noProof/>
          </w:rPr>
          <w:t>1.4</w:t>
        </w:r>
        <w:r>
          <w:rPr>
            <w:rFonts w:asciiTheme="minorHAnsi" w:eastAsiaTheme="minorEastAsia" w:hAnsiTheme="minorHAnsi" w:cstheme="minorBidi"/>
            <w:noProof/>
            <w:sz w:val="22"/>
            <w:szCs w:val="22"/>
          </w:rPr>
          <w:tab/>
        </w:r>
        <w:r w:rsidRPr="00C06DE6">
          <w:rPr>
            <w:rStyle w:val="Hyperlink"/>
            <w:noProof/>
          </w:rPr>
          <w:t>Relationship to Other Protocols</w:t>
        </w:r>
        <w:r>
          <w:rPr>
            <w:noProof/>
            <w:webHidden/>
          </w:rPr>
          <w:tab/>
        </w:r>
        <w:r>
          <w:rPr>
            <w:noProof/>
            <w:webHidden/>
          </w:rPr>
          <w:fldChar w:fldCharType="begin"/>
        </w:r>
        <w:r>
          <w:rPr>
            <w:noProof/>
            <w:webHidden/>
          </w:rPr>
          <w:instrText xml:space="preserve"> PAGEREF _Toc3856728 \h </w:instrText>
        </w:r>
        <w:r>
          <w:rPr>
            <w:noProof/>
            <w:webHidden/>
          </w:rPr>
        </w:r>
        <w:r>
          <w:rPr>
            <w:noProof/>
            <w:webHidden/>
          </w:rPr>
          <w:fldChar w:fldCharType="separate"/>
        </w:r>
        <w:r>
          <w:rPr>
            <w:noProof/>
            <w:webHidden/>
          </w:rPr>
          <w:t>8</w:t>
        </w:r>
        <w:r>
          <w:rPr>
            <w:noProof/>
            <w:webHidden/>
          </w:rPr>
          <w:fldChar w:fldCharType="end"/>
        </w:r>
      </w:hyperlink>
    </w:p>
    <w:p w:rsidR="006742DE" w:rsidRDefault="006742DE">
      <w:pPr>
        <w:pStyle w:val="TOC2"/>
        <w:rPr>
          <w:rFonts w:asciiTheme="minorHAnsi" w:eastAsiaTheme="minorEastAsia" w:hAnsiTheme="minorHAnsi" w:cstheme="minorBidi"/>
          <w:noProof/>
          <w:sz w:val="22"/>
          <w:szCs w:val="22"/>
        </w:rPr>
      </w:pPr>
      <w:hyperlink w:anchor="_Toc3856729" w:history="1">
        <w:r w:rsidRPr="00C06DE6">
          <w:rPr>
            <w:rStyle w:val="Hyperlink"/>
            <w:noProof/>
          </w:rPr>
          <w:t>1.5</w:t>
        </w:r>
        <w:r>
          <w:rPr>
            <w:rFonts w:asciiTheme="minorHAnsi" w:eastAsiaTheme="minorEastAsia" w:hAnsiTheme="minorHAnsi" w:cstheme="minorBidi"/>
            <w:noProof/>
            <w:sz w:val="22"/>
            <w:szCs w:val="22"/>
          </w:rPr>
          <w:tab/>
        </w:r>
        <w:r w:rsidRPr="00C06DE6">
          <w:rPr>
            <w:rStyle w:val="Hyperlink"/>
            <w:noProof/>
          </w:rPr>
          <w:t>Prerequisites/Preconditions</w:t>
        </w:r>
        <w:r>
          <w:rPr>
            <w:noProof/>
            <w:webHidden/>
          </w:rPr>
          <w:tab/>
        </w:r>
        <w:r>
          <w:rPr>
            <w:noProof/>
            <w:webHidden/>
          </w:rPr>
          <w:fldChar w:fldCharType="begin"/>
        </w:r>
        <w:r>
          <w:rPr>
            <w:noProof/>
            <w:webHidden/>
          </w:rPr>
          <w:instrText xml:space="preserve"> PAGEREF _Toc3856729 \h </w:instrText>
        </w:r>
        <w:r>
          <w:rPr>
            <w:noProof/>
            <w:webHidden/>
          </w:rPr>
        </w:r>
        <w:r>
          <w:rPr>
            <w:noProof/>
            <w:webHidden/>
          </w:rPr>
          <w:fldChar w:fldCharType="separate"/>
        </w:r>
        <w:r>
          <w:rPr>
            <w:noProof/>
            <w:webHidden/>
          </w:rPr>
          <w:t>9</w:t>
        </w:r>
        <w:r>
          <w:rPr>
            <w:noProof/>
            <w:webHidden/>
          </w:rPr>
          <w:fldChar w:fldCharType="end"/>
        </w:r>
      </w:hyperlink>
    </w:p>
    <w:p w:rsidR="006742DE" w:rsidRDefault="006742DE">
      <w:pPr>
        <w:pStyle w:val="TOC2"/>
        <w:rPr>
          <w:rFonts w:asciiTheme="minorHAnsi" w:eastAsiaTheme="minorEastAsia" w:hAnsiTheme="minorHAnsi" w:cstheme="minorBidi"/>
          <w:noProof/>
          <w:sz w:val="22"/>
          <w:szCs w:val="22"/>
        </w:rPr>
      </w:pPr>
      <w:hyperlink w:anchor="_Toc3856730" w:history="1">
        <w:r w:rsidRPr="00C06DE6">
          <w:rPr>
            <w:rStyle w:val="Hyperlink"/>
            <w:noProof/>
          </w:rPr>
          <w:t>1.6</w:t>
        </w:r>
        <w:r>
          <w:rPr>
            <w:rFonts w:asciiTheme="minorHAnsi" w:eastAsiaTheme="minorEastAsia" w:hAnsiTheme="minorHAnsi" w:cstheme="minorBidi"/>
            <w:noProof/>
            <w:sz w:val="22"/>
            <w:szCs w:val="22"/>
          </w:rPr>
          <w:tab/>
        </w:r>
        <w:r w:rsidRPr="00C06DE6">
          <w:rPr>
            <w:rStyle w:val="Hyperlink"/>
            <w:noProof/>
          </w:rPr>
          <w:t>Applicability Statement</w:t>
        </w:r>
        <w:r>
          <w:rPr>
            <w:noProof/>
            <w:webHidden/>
          </w:rPr>
          <w:tab/>
        </w:r>
        <w:r>
          <w:rPr>
            <w:noProof/>
            <w:webHidden/>
          </w:rPr>
          <w:fldChar w:fldCharType="begin"/>
        </w:r>
        <w:r>
          <w:rPr>
            <w:noProof/>
            <w:webHidden/>
          </w:rPr>
          <w:instrText xml:space="preserve"> PAGEREF _Toc3856730 \h </w:instrText>
        </w:r>
        <w:r>
          <w:rPr>
            <w:noProof/>
            <w:webHidden/>
          </w:rPr>
        </w:r>
        <w:r>
          <w:rPr>
            <w:noProof/>
            <w:webHidden/>
          </w:rPr>
          <w:fldChar w:fldCharType="separate"/>
        </w:r>
        <w:r>
          <w:rPr>
            <w:noProof/>
            <w:webHidden/>
          </w:rPr>
          <w:t>9</w:t>
        </w:r>
        <w:r>
          <w:rPr>
            <w:noProof/>
            <w:webHidden/>
          </w:rPr>
          <w:fldChar w:fldCharType="end"/>
        </w:r>
      </w:hyperlink>
    </w:p>
    <w:p w:rsidR="006742DE" w:rsidRDefault="006742DE">
      <w:pPr>
        <w:pStyle w:val="TOC2"/>
        <w:rPr>
          <w:rFonts w:asciiTheme="minorHAnsi" w:eastAsiaTheme="minorEastAsia" w:hAnsiTheme="minorHAnsi" w:cstheme="minorBidi"/>
          <w:noProof/>
          <w:sz w:val="22"/>
          <w:szCs w:val="22"/>
        </w:rPr>
      </w:pPr>
      <w:hyperlink w:anchor="_Toc3856731" w:history="1">
        <w:r w:rsidRPr="00C06DE6">
          <w:rPr>
            <w:rStyle w:val="Hyperlink"/>
            <w:noProof/>
          </w:rPr>
          <w:t>1.7</w:t>
        </w:r>
        <w:r>
          <w:rPr>
            <w:rFonts w:asciiTheme="minorHAnsi" w:eastAsiaTheme="minorEastAsia" w:hAnsiTheme="minorHAnsi" w:cstheme="minorBidi"/>
            <w:noProof/>
            <w:sz w:val="22"/>
            <w:szCs w:val="22"/>
          </w:rPr>
          <w:tab/>
        </w:r>
        <w:r w:rsidRPr="00C06DE6">
          <w:rPr>
            <w:rStyle w:val="Hyperlink"/>
            <w:noProof/>
          </w:rPr>
          <w:t>Versioning and Capability Negotiation</w:t>
        </w:r>
        <w:r>
          <w:rPr>
            <w:noProof/>
            <w:webHidden/>
          </w:rPr>
          <w:tab/>
        </w:r>
        <w:r>
          <w:rPr>
            <w:noProof/>
            <w:webHidden/>
          </w:rPr>
          <w:fldChar w:fldCharType="begin"/>
        </w:r>
        <w:r>
          <w:rPr>
            <w:noProof/>
            <w:webHidden/>
          </w:rPr>
          <w:instrText xml:space="preserve"> PAGEREF _Toc3856731 \h </w:instrText>
        </w:r>
        <w:r>
          <w:rPr>
            <w:noProof/>
            <w:webHidden/>
          </w:rPr>
        </w:r>
        <w:r>
          <w:rPr>
            <w:noProof/>
            <w:webHidden/>
          </w:rPr>
          <w:fldChar w:fldCharType="separate"/>
        </w:r>
        <w:r>
          <w:rPr>
            <w:noProof/>
            <w:webHidden/>
          </w:rPr>
          <w:t>9</w:t>
        </w:r>
        <w:r>
          <w:rPr>
            <w:noProof/>
            <w:webHidden/>
          </w:rPr>
          <w:fldChar w:fldCharType="end"/>
        </w:r>
      </w:hyperlink>
    </w:p>
    <w:p w:rsidR="006742DE" w:rsidRDefault="006742DE">
      <w:pPr>
        <w:pStyle w:val="TOC2"/>
        <w:rPr>
          <w:rFonts w:asciiTheme="minorHAnsi" w:eastAsiaTheme="minorEastAsia" w:hAnsiTheme="minorHAnsi" w:cstheme="minorBidi"/>
          <w:noProof/>
          <w:sz w:val="22"/>
          <w:szCs w:val="22"/>
        </w:rPr>
      </w:pPr>
      <w:hyperlink w:anchor="_Toc3856732" w:history="1">
        <w:r w:rsidRPr="00C06DE6">
          <w:rPr>
            <w:rStyle w:val="Hyperlink"/>
            <w:noProof/>
          </w:rPr>
          <w:t>1.8</w:t>
        </w:r>
        <w:r>
          <w:rPr>
            <w:rFonts w:asciiTheme="minorHAnsi" w:eastAsiaTheme="minorEastAsia" w:hAnsiTheme="minorHAnsi" w:cstheme="minorBidi"/>
            <w:noProof/>
            <w:sz w:val="22"/>
            <w:szCs w:val="22"/>
          </w:rPr>
          <w:tab/>
        </w:r>
        <w:r w:rsidRPr="00C06DE6">
          <w:rPr>
            <w:rStyle w:val="Hyperlink"/>
            <w:noProof/>
          </w:rPr>
          <w:t>Vendor-Extensible Fields</w:t>
        </w:r>
        <w:r>
          <w:rPr>
            <w:noProof/>
            <w:webHidden/>
          </w:rPr>
          <w:tab/>
        </w:r>
        <w:r>
          <w:rPr>
            <w:noProof/>
            <w:webHidden/>
          </w:rPr>
          <w:fldChar w:fldCharType="begin"/>
        </w:r>
        <w:r>
          <w:rPr>
            <w:noProof/>
            <w:webHidden/>
          </w:rPr>
          <w:instrText xml:space="preserve"> PAGEREF _Toc3856732 \h </w:instrText>
        </w:r>
        <w:r>
          <w:rPr>
            <w:noProof/>
            <w:webHidden/>
          </w:rPr>
        </w:r>
        <w:r>
          <w:rPr>
            <w:noProof/>
            <w:webHidden/>
          </w:rPr>
          <w:fldChar w:fldCharType="separate"/>
        </w:r>
        <w:r>
          <w:rPr>
            <w:noProof/>
            <w:webHidden/>
          </w:rPr>
          <w:t>9</w:t>
        </w:r>
        <w:r>
          <w:rPr>
            <w:noProof/>
            <w:webHidden/>
          </w:rPr>
          <w:fldChar w:fldCharType="end"/>
        </w:r>
      </w:hyperlink>
    </w:p>
    <w:p w:rsidR="006742DE" w:rsidRDefault="006742DE">
      <w:pPr>
        <w:pStyle w:val="TOC2"/>
        <w:rPr>
          <w:rFonts w:asciiTheme="minorHAnsi" w:eastAsiaTheme="minorEastAsia" w:hAnsiTheme="minorHAnsi" w:cstheme="minorBidi"/>
          <w:noProof/>
          <w:sz w:val="22"/>
          <w:szCs w:val="22"/>
        </w:rPr>
      </w:pPr>
      <w:hyperlink w:anchor="_Toc3856733" w:history="1">
        <w:r w:rsidRPr="00C06DE6">
          <w:rPr>
            <w:rStyle w:val="Hyperlink"/>
            <w:noProof/>
          </w:rPr>
          <w:t>1.9</w:t>
        </w:r>
        <w:r>
          <w:rPr>
            <w:rFonts w:asciiTheme="minorHAnsi" w:eastAsiaTheme="minorEastAsia" w:hAnsiTheme="minorHAnsi" w:cstheme="minorBidi"/>
            <w:noProof/>
            <w:sz w:val="22"/>
            <w:szCs w:val="22"/>
          </w:rPr>
          <w:tab/>
        </w:r>
        <w:r w:rsidRPr="00C06DE6">
          <w:rPr>
            <w:rStyle w:val="Hyperlink"/>
            <w:noProof/>
          </w:rPr>
          <w:t>Standards Assignments</w:t>
        </w:r>
        <w:r>
          <w:rPr>
            <w:noProof/>
            <w:webHidden/>
          </w:rPr>
          <w:tab/>
        </w:r>
        <w:r>
          <w:rPr>
            <w:noProof/>
            <w:webHidden/>
          </w:rPr>
          <w:fldChar w:fldCharType="begin"/>
        </w:r>
        <w:r>
          <w:rPr>
            <w:noProof/>
            <w:webHidden/>
          </w:rPr>
          <w:instrText xml:space="preserve"> PAGEREF _Toc3856733 \h </w:instrText>
        </w:r>
        <w:r>
          <w:rPr>
            <w:noProof/>
            <w:webHidden/>
          </w:rPr>
        </w:r>
        <w:r>
          <w:rPr>
            <w:noProof/>
            <w:webHidden/>
          </w:rPr>
          <w:fldChar w:fldCharType="separate"/>
        </w:r>
        <w:r>
          <w:rPr>
            <w:noProof/>
            <w:webHidden/>
          </w:rPr>
          <w:t>9</w:t>
        </w:r>
        <w:r>
          <w:rPr>
            <w:noProof/>
            <w:webHidden/>
          </w:rPr>
          <w:fldChar w:fldCharType="end"/>
        </w:r>
      </w:hyperlink>
    </w:p>
    <w:p w:rsidR="006742DE" w:rsidRDefault="006742DE">
      <w:pPr>
        <w:pStyle w:val="TOC1"/>
        <w:rPr>
          <w:rFonts w:asciiTheme="minorHAnsi" w:eastAsiaTheme="minorEastAsia" w:hAnsiTheme="minorHAnsi" w:cstheme="minorBidi"/>
          <w:b w:val="0"/>
          <w:bCs w:val="0"/>
          <w:noProof/>
          <w:sz w:val="22"/>
          <w:szCs w:val="22"/>
        </w:rPr>
      </w:pPr>
      <w:hyperlink w:anchor="_Toc3856734" w:history="1">
        <w:r w:rsidRPr="00C06DE6">
          <w:rPr>
            <w:rStyle w:val="Hyperlink"/>
            <w:noProof/>
          </w:rPr>
          <w:t>2</w:t>
        </w:r>
        <w:r>
          <w:rPr>
            <w:rFonts w:asciiTheme="minorHAnsi" w:eastAsiaTheme="minorEastAsia" w:hAnsiTheme="minorHAnsi" w:cstheme="minorBidi"/>
            <w:b w:val="0"/>
            <w:bCs w:val="0"/>
            <w:noProof/>
            <w:sz w:val="22"/>
            <w:szCs w:val="22"/>
          </w:rPr>
          <w:tab/>
        </w:r>
        <w:r w:rsidRPr="00C06DE6">
          <w:rPr>
            <w:rStyle w:val="Hyperlink"/>
            <w:noProof/>
          </w:rPr>
          <w:t>Messages</w:t>
        </w:r>
        <w:r>
          <w:rPr>
            <w:noProof/>
            <w:webHidden/>
          </w:rPr>
          <w:tab/>
        </w:r>
        <w:r>
          <w:rPr>
            <w:noProof/>
            <w:webHidden/>
          </w:rPr>
          <w:fldChar w:fldCharType="begin"/>
        </w:r>
        <w:r>
          <w:rPr>
            <w:noProof/>
            <w:webHidden/>
          </w:rPr>
          <w:instrText xml:space="preserve"> PAGEREF _Toc3856734 \h </w:instrText>
        </w:r>
        <w:r>
          <w:rPr>
            <w:noProof/>
            <w:webHidden/>
          </w:rPr>
        </w:r>
        <w:r>
          <w:rPr>
            <w:noProof/>
            <w:webHidden/>
          </w:rPr>
          <w:fldChar w:fldCharType="separate"/>
        </w:r>
        <w:r>
          <w:rPr>
            <w:noProof/>
            <w:webHidden/>
          </w:rPr>
          <w:t>10</w:t>
        </w:r>
        <w:r>
          <w:rPr>
            <w:noProof/>
            <w:webHidden/>
          </w:rPr>
          <w:fldChar w:fldCharType="end"/>
        </w:r>
      </w:hyperlink>
    </w:p>
    <w:p w:rsidR="006742DE" w:rsidRDefault="006742DE">
      <w:pPr>
        <w:pStyle w:val="TOC2"/>
        <w:rPr>
          <w:rFonts w:asciiTheme="minorHAnsi" w:eastAsiaTheme="minorEastAsia" w:hAnsiTheme="minorHAnsi" w:cstheme="minorBidi"/>
          <w:noProof/>
          <w:sz w:val="22"/>
          <w:szCs w:val="22"/>
        </w:rPr>
      </w:pPr>
      <w:hyperlink w:anchor="_Toc3856735" w:history="1">
        <w:r w:rsidRPr="00C06DE6">
          <w:rPr>
            <w:rStyle w:val="Hyperlink"/>
            <w:noProof/>
          </w:rPr>
          <w:t>2.1</w:t>
        </w:r>
        <w:r>
          <w:rPr>
            <w:rFonts w:asciiTheme="minorHAnsi" w:eastAsiaTheme="minorEastAsia" w:hAnsiTheme="minorHAnsi" w:cstheme="minorBidi"/>
            <w:noProof/>
            <w:sz w:val="22"/>
            <w:szCs w:val="22"/>
          </w:rPr>
          <w:tab/>
        </w:r>
        <w:r w:rsidRPr="00C06DE6">
          <w:rPr>
            <w:rStyle w:val="Hyperlink"/>
            <w:noProof/>
          </w:rPr>
          <w:t>Transport</w:t>
        </w:r>
        <w:r>
          <w:rPr>
            <w:noProof/>
            <w:webHidden/>
          </w:rPr>
          <w:tab/>
        </w:r>
        <w:r>
          <w:rPr>
            <w:noProof/>
            <w:webHidden/>
          </w:rPr>
          <w:fldChar w:fldCharType="begin"/>
        </w:r>
        <w:r>
          <w:rPr>
            <w:noProof/>
            <w:webHidden/>
          </w:rPr>
          <w:instrText xml:space="preserve"> PAGEREF _Toc3856735 \h </w:instrText>
        </w:r>
        <w:r>
          <w:rPr>
            <w:noProof/>
            <w:webHidden/>
          </w:rPr>
        </w:r>
        <w:r>
          <w:rPr>
            <w:noProof/>
            <w:webHidden/>
          </w:rPr>
          <w:fldChar w:fldCharType="separate"/>
        </w:r>
        <w:r>
          <w:rPr>
            <w:noProof/>
            <w:webHidden/>
          </w:rPr>
          <w:t>10</w:t>
        </w:r>
        <w:r>
          <w:rPr>
            <w:noProof/>
            <w:webHidden/>
          </w:rPr>
          <w:fldChar w:fldCharType="end"/>
        </w:r>
      </w:hyperlink>
    </w:p>
    <w:p w:rsidR="006742DE" w:rsidRDefault="006742DE">
      <w:pPr>
        <w:pStyle w:val="TOC2"/>
        <w:rPr>
          <w:rFonts w:asciiTheme="minorHAnsi" w:eastAsiaTheme="minorEastAsia" w:hAnsiTheme="minorHAnsi" w:cstheme="minorBidi"/>
          <w:noProof/>
          <w:sz w:val="22"/>
          <w:szCs w:val="22"/>
        </w:rPr>
      </w:pPr>
      <w:hyperlink w:anchor="_Toc3856736" w:history="1">
        <w:r w:rsidRPr="00C06DE6">
          <w:rPr>
            <w:rStyle w:val="Hyperlink"/>
            <w:noProof/>
          </w:rPr>
          <w:t>2.2</w:t>
        </w:r>
        <w:r>
          <w:rPr>
            <w:rFonts w:asciiTheme="minorHAnsi" w:eastAsiaTheme="minorEastAsia" w:hAnsiTheme="minorHAnsi" w:cstheme="minorBidi"/>
            <w:noProof/>
            <w:sz w:val="22"/>
            <w:szCs w:val="22"/>
          </w:rPr>
          <w:tab/>
        </w:r>
        <w:r w:rsidRPr="00C06DE6">
          <w:rPr>
            <w:rStyle w:val="Hyperlink"/>
            <w:noProof/>
          </w:rPr>
          <w:t>Common Message Syntax</w:t>
        </w:r>
        <w:r>
          <w:rPr>
            <w:noProof/>
            <w:webHidden/>
          </w:rPr>
          <w:tab/>
        </w:r>
        <w:r>
          <w:rPr>
            <w:noProof/>
            <w:webHidden/>
          </w:rPr>
          <w:fldChar w:fldCharType="begin"/>
        </w:r>
        <w:r>
          <w:rPr>
            <w:noProof/>
            <w:webHidden/>
          </w:rPr>
          <w:instrText xml:space="preserve"> PAGEREF _Toc3856736 \h </w:instrText>
        </w:r>
        <w:r>
          <w:rPr>
            <w:noProof/>
            <w:webHidden/>
          </w:rPr>
        </w:r>
        <w:r>
          <w:rPr>
            <w:noProof/>
            <w:webHidden/>
          </w:rPr>
          <w:fldChar w:fldCharType="separate"/>
        </w:r>
        <w:r>
          <w:rPr>
            <w:noProof/>
            <w:webHidden/>
          </w:rPr>
          <w:t>10</w:t>
        </w:r>
        <w:r>
          <w:rPr>
            <w:noProof/>
            <w:webHidden/>
          </w:rPr>
          <w:fldChar w:fldCharType="end"/>
        </w:r>
      </w:hyperlink>
    </w:p>
    <w:p w:rsidR="006742DE" w:rsidRDefault="006742DE">
      <w:pPr>
        <w:pStyle w:val="TOC3"/>
        <w:rPr>
          <w:rFonts w:asciiTheme="minorHAnsi" w:eastAsiaTheme="minorEastAsia" w:hAnsiTheme="minorHAnsi" w:cstheme="minorBidi"/>
          <w:noProof/>
          <w:sz w:val="22"/>
          <w:szCs w:val="22"/>
        </w:rPr>
      </w:pPr>
      <w:hyperlink w:anchor="_Toc3856737" w:history="1">
        <w:r w:rsidRPr="00C06DE6">
          <w:rPr>
            <w:rStyle w:val="Hyperlink"/>
            <w:noProof/>
          </w:rPr>
          <w:t>2.2.1</w:t>
        </w:r>
        <w:r>
          <w:rPr>
            <w:rFonts w:asciiTheme="minorHAnsi" w:eastAsiaTheme="minorEastAsia" w:hAnsiTheme="minorHAnsi" w:cstheme="minorBidi"/>
            <w:noProof/>
            <w:sz w:val="22"/>
            <w:szCs w:val="22"/>
          </w:rPr>
          <w:tab/>
        </w:r>
        <w:r w:rsidRPr="00C06DE6">
          <w:rPr>
            <w:rStyle w:val="Hyperlink"/>
            <w:noProof/>
          </w:rPr>
          <w:t>Namespaces</w:t>
        </w:r>
        <w:r>
          <w:rPr>
            <w:noProof/>
            <w:webHidden/>
          </w:rPr>
          <w:tab/>
        </w:r>
        <w:r>
          <w:rPr>
            <w:noProof/>
            <w:webHidden/>
          </w:rPr>
          <w:fldChar w:fldCharType="begin"/>
        </w:r>
        <w:r>
          <w:rPr>
            <w:noProof/>
            <w:webHidden/>
          </w:rPr>
          <w:instrText xml:space="preserve"> PAGEREF _Toc3856737 \h </w:instrText>
        </w:r>
        <w:r>
          <w:rPr>
            <w:noProof/>
            <w:webHidden/>
          </w:rPr>
        </w:r>
        <w:r>
          <w:rPr>
            <w:noProof/>
            <w:webHidden/>
          </w:rPr>
          <w:fldChar w:fldCharType="separate"/>
        </w:r>
        <w:r>
          <w:rPr>
            <w:noProof/>
            <w:webHidden/>
          </w:rPr>
          <w:t>10</w:t>
        </w:r>
        <w:r>
          <w:rPr>
            <w:noProof/>
            <w:webHidden/>
          </w:rPr>
          <w:fldChar w:fldCharType="end"/>
        </w:r>
      </w:hyperlink>
    </w:p>
    <w:p w:rsidR="006742DE" w:rsidRDefault="006742DE">
      <w:pPr>
        <w:pStyle w:val="TOC3"/>
        <w:rPr>
          <w:rFonts w:asciiTheme="minorHAnsi" w:eastAsiaTheme="minorEastAsia" w:hAnsiTheme="minorHAnsi" w:cstheme="minorBidi"/>
          <w:noProof/>
          <w:sz w:val="22"/>
          <w:szCs w:val="22"/>
        </w:rPr>
      </w:pPr>
      <w:hyperlink w:anchor="_Toc3856738" w:history="1">
        <w:r w:rsidRPr="00C06DE6">
          <w:rPr>
            <w:rStyle w:val="Hyperlink"/>
            <w:noProof/>
          </w:rPr>
          <w:t>2.2.2</w:t>
        </w:r>
        <w:r>
          <w:rPr>
            <w:rFonts w:asciiTheme="minorHAnsi" w:eastAsiaTheme="minorEastAsia" w:hAnsiTheme="minorHAnsi" w:cstheme="minorBidi"/>
            <w:noProof/>
            <w:sz w:val="22"/>
            <w:szCs w:val="22"/>
          </w:rPr>
          <w:tab/>
        </w:r>
        <w:r w:rsidRPr="00C06DE6">
          <w:rPr>
            <w:rStyle w:val="Hyperlink"/>
            <w:noProof/>
          </w:rPr>
          <w:t>Messages</w:t>
        </w:r>
        <w:r>
          <w:rPr>
            <w:noProof/>
            <w:webHidden/>
          </w:rPr>
          <w:tab/>
        </w:r>
        <w:r>
          <w:rPr>
            <w:noProof/>
            <w:webHidden/>
          </w:rPr>
          <w:fldChar w:fldCharType="begin"/>
        </w:r>
        <w:r>
          <w:rPr>
            <w:noProof/>
            <w:webHidden/>
          </w:rPr>
          <w:instrText xml:space="preserve"> PAGEREF _Toc3856738 \h </w:instrText>
        </w:r>
        <w:r>
          <w:rPr>
            <w:noProof/>
            <w:webHidden/>
          </w:rPr>
        </w:r>
        <w:r>
          <w:rPr>
            <w:noProof/>
            <w:webHidden/>
          </w:rPr>
          <w:fldChar w:fldCharType="separate"/>
        </w:r>
        <w:r>
          <w:rPr>
            <w:noProof/>
            <w:webHidden/>
          </w:rPr>
          <w:t>10</w:t>
        </w:r>
        <w:r>
          <w:rPr>
            <w:noProof/>
            <w:webHidden/>
          </w:rPr>
          <w:fldChar w:fldCharType="end"/>
        </w:r>
      </w:hyperlink>
    </w:p>
    <w:p w:rsidR="006742DE" w:rsidRDefault="006742DE">
      <w:pPr>
        <w:pStyle w:val="TOC3"/>
        <w:rPr>
          <w:rFonts w:asciiTheme="minorHAnsi" w:eastAsiaTheme="minorEastAsia" w:hAnsiTheme="minorHAnsi" w:cstheme="minorBidi"/>
          <w:noProof/>
          <w:sz w:val="22"/>
          <w:szCs w:val="22"/>
        </w:rPr>
      </w:pPr>
      <w:hyperlink w:anchor="_Toc3856739" w:history="1">
        <w:r w:rsidRPr="00C06DE6">
          <w:rPr>
            <w:rStyle w:val="Hyperlink"/>
            <w:noProof/>
          </w:rPr>
          <w:t>2.2.3</w:t>
        </w:r>
        <w:r>
          <w:rPr>
            <w:rFonts w:asciiTheme="minorHAnsi" w:eastAsiaTheme="minorEastAsia" w:hAnsiTheme="minorHAnsi" w:cstheme="minorBidi"/>
            <w:noProof/>
            <w:sz w:val="22"/>
            <w:szCs w:val="22"/>
          </w:rPr>
          <w:tab/>
        </w:r>
        <w:r w:rsidRPr="00C06DE6">
          <w:rPr>
            <w:rStyle w:val="Hyperlink"/>
            <w:noProof/>
          </w:rPr>
          <w:t>Elements</w:t>
        </w:r>
        <w:r>
          <w:rPr>
            <w:noProof/>
            <w:webHidden/>
          </w:rPr>
          <w:tab/>
        </w:r>
        <w:r>
          <w:rPr>
            <w:noProof/>
            <w:webHidden/>
          </w:rPr>
          <w:fldChar w:fldCharType="begin"/>
        </w:r>
        <w:r>
          <w:rPr>
            <w:noProof/>
            <w:webHidden/>
          </w:rPr>
          <w:instrText xml:space="preserve"> PAGEREF _Toc3856739 \h </w:instrText>
        </w:r>
        <w:r>
          <w:rPr>
            <w:noProof/>
            <w:webHidden/>
          </w:rPr>
        </w:r>
        <w:r>
          <w:rPr>
            <w:noProof/>
            <w:webHidden/>
          </w:rPr>
          <w:fldChar w:fldCharType="separate"/>
        </w:r>
        <w:r>
          <w:rPr>
            <w:noProof/>
            <w:webHidden/>
          </w:rPr>
          <w:t>10</w:t>
        </w:r>
        <w:r>
          <w:rPr>
            <w:noProof/>
            <w:webHidden/>
          </w:rPr>
          <w:fldChar w:fldCharType="end"/>
        </w:r>
      </w:hyperlink>
    </w:p>
    <w:p w:rsidR="006742DE" w:rsidRDefault="006742DE">
      <w:pPr>
        <w:pStyle w:val="TOC3"/>
        <w:rPr>
          <w:rFonts w:asciiTheme="minorHAnsi" w:eastAsiaTheme="minorEastAsia" w:hAnsiTheme="minorHAnsi" w:cstheme="minorBidi"/>
          <w:noProof/>
          <w:sz w:val="22"/>
          <w:szCs w:val="22"/>
        </w:rPr>
      </w:pPr>
      <w:hyperlink w:anchor="_Toc3856740" w:history="1">
        <w:r w:rsidRPr="00C06DE6">
          <w:rPr>
            <w:rStyle w:val="Hyperlink"/>
            <w:noProof/>
          </w:rPr>
          <w:t>2.2.4</w:t>
        </w:r>
        <w:r>
          <w:rPr>
            <w:rFonts w:asciiTheme="minorHAnsi" w:eastAsiaTheme="minorEastAsia" w:hAnsiTheme="minorHAnsi" w:cstheme="minorBidi"/>
            <w:noProof/>
            <w:sz w:val="22"/>
            <w:szCs w:val="22"/>
          </w:rPr>
          <w:tab/>
        </w:r>
        <w:r w:rsidRPr="00C06DE6">
          <w:rPr>
            <w:rStyle w:val="Hyperlink"/>
            <w:noProof/>
          </w:rPr>
          <w:t>Complex Types</w:t>
        </w:r>
        <w:r>
          <w:rPr>
            <w:noProof/>
            <w:webHidden/>
          </w:rPr>
          <w:tab/>
        </w:r>
        <w:r>
          <w:rPr>
            <w:noProof/>
            <w:webHidden/>
          </w:rPr>
          <w:fldChar w:fldCharType="begin"/>
        </w:r>
        <w:r>
          <w:rPr>
            <w:noProof/>
            <w:webHidden/>
          </w:rPr>
          <w:instrText xml:space="preserve"> PAGEREF _Toc3856740 \h </w:instrText>
        </w:r>
        <w:r>
          <w:rPr>
            <w:noProof/>
            <w:webHidden/>
          </w:rPr>
        </w:r>
        <w:r>
          <w:rPr>
            <w:noProof/>
            <w:webHidden/>
          </w:rPr>
          <w:fldChar w:fldCharType="separate"/>
        </w:r>
        <w:r>
          <w:rPr>
            <w:noProof/>
            <w:webHidden/>
          </w:rPr>
          <w:t>11</w:t>
        </w:r>
        <w:r>
          <w:rPr>
            <w:noProof/>
            <w:webHidden/>
          </w:rPr>
          <w:fldChar w:fldCharType="end"/>
        </w:r>
      </w:hyperlink>
    </w:p>
    <w:p w:rsidR="006742DE" w:rsidRDefault="006742DE">
      <w:pPr>
        <w:pStyle w:val="TOC3"/>
        <w:rPr>
          <w:rFonts w:asciiTheme="minorHAnsi" w:eastAsiaTheme="minorEastAsia" w:hAnsiTheme="minorHAnsi" w:cstheme="minorBidi"/>
          <w:noProof/>
          <w:sz w:val="22"/>
          <w:szCs w:val="22"/>
        </w:rPr>
      </w:pPr>
      <w:hyperlink w:anchor="_Toc3856741" w:history="1">
        <w:r w:rsidRPr="00C06DE6">
          <w:rPr>
            <w:rStyle w:val="Hyperlink"/>
            <w:noProof/>
          </w:rPr>
          <w:t>2.2.5</w:t>
        </w:r>
        <w:r>
          <w:rPr>
            <w:rFonts w:asciiTheme="minorHAnsi" w:eastAsiaTheme="minorEastAsia" w:hAnsiTheme="minorHAnsi" w:cstheme="minorBidi"/>
            <w:noProof/>
            <w:sz w:val="22"/>
            <w:szCs w:val="22"/>
          </w:rPr>
          <w:tab/>
        </w:r>
        <w:r w:rsidRPr="00C06DE6">
          <w:rPr>
            <w:rStyle w:val="Hyperlink"/>
            <w:noProof/>
          </w:rPr>
          <w:t>Simple Types</w:t>
        </w:r>
        <w:r>
          <w:rPr>
            <w:noProof/>
            <w:webHidden/>
          </w:rPr>
          <w:tab/>
        </w:r>
        <w:r>
          <w:rPr>
            <w:noProof/>
            <w:webHidden/>
          </w:rPr>
          <w:fldChar w:fldCharType="begin"/>
        </w:r>
        <w:r>
          <w:rPr>
            <w:noProof/>
            <w:webHidden/>
          </w:rPr>
          <w:instrText xml:space="preserve"> PAGEREF _Toc3856741 \h </w:instrText>
        </w:r>
        <w:r>
          <w:rPr>
            <w:noProof/>
            <w:webHidden/>
          </w:rPr>
        </w:r>
        <w:r>
          <w:rPr>
            <w:noProof/>
            <w:webHidden/>
          </w:rPr>
          <w:fldChar w:fldCharType="separate"/>
        </w:r>
        <w:r>
          <w:rPr>
            <w:noProof/>
            <w:webHidden/>
          </w:rPr>
          <w:t>11</w:t>
        </w:r>
        <w:r>
          <w:rPr>
            <w:noProof/>
            <w:webHidden/>
          </w:rPr>
          <w:fldChar w:fldCharType="end"/>
        </w:r>
      </w:hyperlink>
    </w:p>
    <w:p w:rsidR="006742DE" w:rsidRDefault="006742DE">
      <w:pPr>
        <w:pStyle w:val="TOC3"/>
        <w:rPr>
          <w:rFonts w:asciiTheme="minorHAnsi" w:eastAsiaTheme="minorEastAsia" w:hAnsiTheme="minorHAnsi" w:cstheme="minorBidi"/>
          <w:noProof/>
          <w:sz w:val="22"/>
          <w:szCs w:val="22"/>
        </w:rPr>
      </w:pPr>
      <w:hyperlink w:anchor="_Toc3856742" w:history="1">
        <w:r w:rsidRPr="00C06DE6">
          <w:rPr>
            <w:rStyle w:val="Hyperlink"/>
            <w:noProof/>
          </w:rPr>
          <w:t>2.2.6</w:t>
        </w:r>
        <w:r>
          <w:rPr>
            <w:rFonts w:asciiTheme="minorHAnsi" w:eastAsiaTheme="minorEastAsia" w:hAnsiTheme="minorHAnsi" w:cstheme="minorBidi"/>
            <w:noProof/>
            <w:sz w:val="22"/>
            <w:szCs w:val="22"/>
          </w:rPr>
          <w:tab/>
        </w:r>
        <w:r w:rsidRPr="00C06DE6">
          <w:rPr>
            <w:rStyle w:val="Hyperlink"/>
            <w:noProof/>
          </w:rPr>
          <w:t>Attributes</w:t>
        </w:r>
        <w:r>
          <w:rPr>
            <w:noProof/>
            <w:webHidden/>
          </w:rPr>
          <w:tab/>
        </w:r>
        <w:r>
          <w:rPr>
            <w:noProof/>
            <w:webHidden/>
          </w:rPr>
          <w:fldChar w:fldCharType="begin"/>
        </w:r>
        <w:r>
          <w:rPr>
            <w:noProof/>
            <w:webHidden/>
          </w:rPr>
          <w:instrText xml:space="preserve"> PAGEREF _Toc3856742 \h </w:instrText>
        </w:r>
        <w:r>
          <w:rPr>
            <w:noProof/>
            <w:webHidden/>
          </w:rPr>
        </w:r>
        <w:r>
          <w:rPr>
            <w:noProof/>
            <w:webHidden/>
          </w:rPr>
          <w:fldChar w:fldCharType="separate"/>
        </w:r>
        <w:r>
          <w:rPr>
            <w:noProof/>
            <w:webHidden/>
          </w:rPr>
          <w:t>11</w:t>
        </w:r>
        <w:r>
          <w:rPr>
            <w:noProof/>
            <w:webHidden/>
          </w:rPr>
          <w:fldChar w:fldCharType="end"/>
        </w:r>
      </w:hyperlink>
    </w:p>
    <w:p w:rsidR="006742DE" w:rsidRDefault="006742DE">
      <w:pPr>
        <w:pStyle w:val="TOC3"/>
        <w:rPr>
          <w:rFonts w:asciiTheme="minorHAnsi" w:eastAsiaTheme="minorEastAsia" w:hAnsiTheme="minorHAnsi" w:cstheme="minorBidi"/>
          <w:noProof/>
          <w:sz w:val="22"/>
          <w:szCs w:val="22"/>
        </w:rPr>
      </w:pPr>
      <w:hyperlink w:anchor="_Toc3856743" w:history="1">
        <w:r w:rsidRPr="00C06DE6">
          <w:rPr>
            <w:rStyle w:val="Hyperlink"/>
            <w:noProof/>
          </w:rPr>
          <w:t>2.2.7</w:t>
        </w:r>
        <w:r>
          <w:rPr>
            <w:rFonts w:asciiTheme="minorHAnsi" w:eastAsiaTheme="minorEastAsia" w:hAnsiTheme="minorHAnsi" w:cstheme="minorBidi"/>
            <w:noProof/>
            <w:sz w:val="22"/>
            <w:szCs w:val="22"/>
          </w:rPr>
          <w:tab/>
        </w:r>
        <w:r w:rsidRPr="00C06DE6">
          <w:rPr>
            <w:rStyle w:val="Hyperlink"/>
            <w:noProof/>
          </w:rPr>
          <w:t>Groups</w:t>
        </w:r>
        <w:r>
          <w:rPr>
            <w:noProof/>
            <w:webHidden/>
          </w:rPr>
          <w:tab/>
        </w:r>
        <w:r>
          <w:rPr>
            <w:noProof/>
            <w:webHidden/>
          </w:rPr>
          <w:fldChar w:fldCharType="begin"/>
        </w:r>
        <w:r>
          <w:rPr>
            <w:noProof/>
            <w:webHidden/>
          </w:rPr>
          <w:instrText xml:space="preserve"> PAGEREF _Toc3856743 \h </w:instrText>
        </w:r>
        <w:r>
          <w:rPr>
            <w:noProof/>
            <w:webHidden/>
          </w:rPr>
        </w:r>
        <w:r>
          <w:rPr>
            <w:noProof/>
            <w:webHidden/>
          </w:rPr>
          <w:fldChar w:fldCharType="separate"/>
        </w:r>
        <w:r>
          <w:rPr>
            <w:noProof/>
            <w:webHidden/>
          </w:rPr>
          <w:t>11</w:t>
        </w:r>
        <w:r>
          <w:rPr>
            <w:noProof/>
            <w:webHidden/>
          </w:rPr>
          <w:fldChar w:fldCharType="end"/>
        </w:r>
      </w:hyperlink>
    </w:p>
    <w:p w:rsidR="006742DE" w:rsidRDefault="006742DE">
      <w:pPr>
        <w:pStyle w:val="TOC3"/>
        <w:rPr>
          <w:rFonts w:asciiTheme="minorHAnsi" w:eastAsiaTheme="minorEastAsia" w:hAnsiTheme="minorHAnsi" w:cstheme="minorBidi"/>
          <w:noProof/>
          <w:sz w:val="22"/>
          <w:szCs w:val="22"/>
        </w:rPr>
      </w:pPr>
      <w:hyperlink w:anchor="_Toc3856744" w:history="1">
        <w:r w:rsidRPr="00C06DE6">
          <w:rPr>
            <w:rStyle w:val="Hyperlink"/>
            <w:noProof/>
          </w:rPr>
          <w:t>2.2.8</w:t>
        </w:r>
        <w:r>
          <w:rPr>
            <w:rFonts w:asciiTheme="minorHAnsi" w:eastAsiaTheme="minorEastAsia" w:hAnsiTheme="minorHAnsi" w:cstheme="minorBidi"/>
            <w:noProof/>
            <w:sz w:val="22"/>
            <w:szCs w:val="22"/>
          </w:rPr>
          <w:tab/>
        </w:r>
        <w:r w:rsidRPr="00C06DE6">
          <w:rPr>
            <w:rStyle w:val="Hyperlink"/>
            <w:noProof/>
          </w:rPr>
          <w:t>Attribute Groups</w:t>
        </w:r>
        <w:r>
          <w:rPr>
            <w:noProof/>
            <w:webHidden/>
          </w:rPr>
          <w:tab/>
        </w:r>
        <w:r>
          <w:rPr>
            <w:noProof/>
            <w:webHidden/>
          </w:rPr>
          <w:fldChar w:fldCharType="begin"/>
        </w:r>
        <w:r>
          <w:rPr>
            <w:noProof/>
            <w:webHidden/>
          </w:rPr>
          <w:instrText xml:space="preserve"> PAGEREF _Toc3856744 \h </w:instrText>
        </w:r>
        <w:r>
          <w:rPr>
            <w:noProof/>
            <w:webHidden/>
          </w:rPr>
        </w:r>
        <w:r>
          <w:rPr>
            <w:noProof/>
            <w:webHidden/>
          </w:rPr>
          <w:fldChar w:fldCharType="separate"/>
        </w:r>
        <w:r>
          <w:rPr>
            <w:noProof/>
            <w:webHidden/>
          </w:rPr>
          <w:t>11</w:t>
        </w:r>
        <w:r>
          <w:rPr>
            <w:noProof/>
            <w:webHidden/>
          </w:rPr>
          <w:fldChar w:fldCharType="end"/>
        </w:r>
      </w:hyperlink>
    </w:p>
    <w:p w:rsidR="006742DE" w:rsidRDefault="006742DE">
      <w:pPr>
        <w:pStyle w:val="TOC1"/>
        <w:rPr>
          <w:rFonts w:asciiTheme="minorHAnsi" w:eastAsiaTheme="minorEastAsia" w:hAnsiTheme="minorHAnsi" w:cstheme="minorBidi"/>
          <w:b w:val="0"/>
          <w:bCs w:val="0"/>
          <w:noProof/>
          <w:sz w:val="22"/>
          <w:szCs w:val="22"/>
        </w:rPr>
      </w:pPr>
      <w:hyperlink w:anchor="_Toc3856745" w:history="1">
        <w:r w:rsidRPr="00C06DE6">
          <w:rPr>
            <w:rStyle w:val="Hyperlink"/>
            <w:noProof/>
          </w:rPr>
          <w:t>3</w:t>
        </w:r>
        <w:r>
          <w:rPr>
            <w:rFonts w:asciiTheme="minorHAnsi" w:eastAsiaTheme="minorEastAsia" w:hAnsiTheme="minorHAnsi" w:cstheme="minorBidi"/>
            <w:b w:val="0"/>
            <w:bCs w:val="0"/>
            <w:noProof/>
            <w:sz w:val="22"/>
            <w:szCs w:val="22"/>
          </w:rPr>
          <w:tab/>
        </w:r>
        <w:r w:rsidRPr="00C06DE6">
          <w:rPr>
            <w:rStyle w:val="Hyperlink"/>
            <w:noProof/>
          </w:rPr>
          <w:t>Protocol Details</w:t>
        </w:r>
        <w:r>
          <w:rPr>
            <w:noProof/>
            <w:webHidden/>
          </w:rPr>
          <w:tab/>
        </w:r>
        <w:r>
          <w:rPr>
            <w:noProof/>
            <w:webHidden/>
          </w:rPr>
          <w:fldChar w:fldCharType="begin"/>
        </w:r>
        <w:r>
          <w:rPr>
            <w:noProof/>
            <w:webHidden/>
          </w:rPr>
          <w:instrText xml:space="preserve"> PAGEREF _Toc3856745 \h </w:instrText>
        </w:r>
        <w:r>
          <w:rPr>
            <w:noProof/>
            <w:webHidden/>
          </w:rPr>
        </w:r>
        <w:r>
          <w:rPr>
            <w:noProof/>
            <w:webHidden/>
          </w:rPr>
          <w:fldChar w:fldCharType="separate"/>
        </w:r>
        <w:r>
          <w:rPr>
            <w:noProof/>
            <w:webHidden/>
          </w:rPr>
          <w:t>12</w:t>
        </w:r>
        <w:r>
          <w:rPr>
            <w:noProof/>
            <w:webHidden/>
          </w:rPr>
          <w:fldChar w:fldCharType="end"/>
        </w:r>
      </w:hyperlink>
    </w:p>
    <w:p w:rsidR="006742DE" w:rsidRDefault="006742DE">
      <w:pPr>
        <w:pStyle w:val="TOC2"/>
        <w:rPr>
          <w:rFonts w:asciiTheme="minorHAnsi" w:eastAsiaTheme="minorEastAsia" w:hAnsiTheme="minorHAnsi" w:cstheme="minorBidi"/>
          <w:noProof/>
          <w:sz w:val="22"/>
          <w:szCs w:val="22"/>
        </w:rPr>
      </w:pPr>
      <w:hyperlink w:anchor="_Toc3856746" w:history="1">
        <w:r w:rsidRPr="00C06DE6">
          <w:rPr>
            <w:rStyle w:val="Hyperlink"/>
            <w:noProof/>
          </w:rPr>
          <w:t>3.1</w:t>
        </w:r>
        <w:r>
          <w:rPr>
            <w:rFonts w:asciiTheme="minorHAnsi" w:eastAsiaTheme="minorEastAsia" w:hAnsiTheme="minorHAnsi" w:cstheme="minorBidi"/>
            <w:noProof/>
            <w:sz w:val="22"/>
            <w:szCs w:val="22"/>
          </w:rPr>
          <w:tab/>
        </w:r>
        <w:r w:rsidRPr="00C06DE6">
          <w:rPr>
            <w:rStyle w:val="Hyperlink"/>
            <w:noProof/>
          </w:rPr>
          <w:t>Protocol Server Details</w:t>
        </w:r>
        <w:r>
          <w:rPr>
            <w:noProof/>
            <w:webHidden/>
          </w:rPr>
          <w:tab/>
        </w:r>
        <w:r>
          <w:rPr>
            <w:noProof/>
            <w:webHidden/>
          </w:rPr>
          <w:fldChar w:fldCharType="begin"/>
        </w:r>
        <w:r>
          <w:rPr>
            <w:noProof/>
            <w:webHidden/>
          </w:rPr>
          <w:instrText xml:space="preserve"> PAGEREF _Toc3856746 \h </w:instrText>
        </w:r>
        <w:r>
          <w:rPr>
            <w:noProof/>
            <w:webHidden/>
          </w:rPr>
        </w:r>
        <w:r>
          <w:rPr>
            <w:noProof/>
            <w:webHidden/>
          </w:rPr>
          <w:fldChar w:fldCharType="separate"/>
        </w:r>
        <w:r>
          <w:rPr>
            <w:noProof/>
            <w:webHidden/>
          </w:rPr>
          <w:t>12</w:t>
        </w:r>
        <w:r>
          <w:rPr>
            <w:noProof/>
            <w:webHidden/>
          </w:rPr>
          <w:fldChar w:fldCharType="end"/>
        </w:r>
      </w:hyperlink>
    </w:p>
    <w:p w:rsidR="006742DE" w:rsidRDefault="006742DE">
      <w:pPr>
        <w:pStyle w:val="TOC3"/>
        <w:rPr>
          <w:rFonts w:asciiTheme="minorHAnsi" w:eastAsiaTheme="minorEastAsia" w:hAnsiTheme="minorHAnsi" w:cstheme="minorBidi"/>
          <w:noProof/>
          <w:sz w:val="22"/>
          <w:szCs w:val="22"/>
        </w:rPr>
      </w:pPr>
      <w:hyperlink w:anchor="_Toc3856747" w:history="1">
        <w:r w:rsidRPr="00C06DE6">
          <w:rPr>
            <w:rStyle w:val="Hyperlink"/>
            <w:noProof/>
          </w:rPr>
          <w:t>3.1.1</w:t>
        </w:r>
        <w:r>
          <w:rPr>
            <w:rFonts w:asciiTheme="minorHAnsi" w:eastAsiaTheme="minorEastAsia" w:hAnsiTheme="minorHAnsi" w:cstheme="minorBidi"/>
            <w:noProof/>
            <w:sz w:val="22"/>
            <w:szCs w:val="22"/>
          </w:rPr>
          <w:tab/>
        </w:r>
        <w:r w:rsidRPr="00C06DE6">
          <w:rPr>
            <w:rStyle w:val="Hyperlink"/>
            <w:noProof/>
          </w:rPr>
          <w:t>Abstract Data Model</w:t>
        </w:r>
        <w:r>
          <w:rPr>
            <w:noProof/>
            <w:webHidden/>
          </w:rPr>
          <w:tab/>
        </w:r>
        <w:r>
          <w:rPr>
            <w:noProof/>
            <w:webHidden/>
          </w:rPr>
          <w:fldChar w:fldCharType="begin"/>
        </w:r>
        <w:r>
          <w:rPr>
            <w:noProof/>
            <w:webHidden/>
          </w:rPr>
          <w:instrText xml:space="preserve"> PAGEREF _Toc3856747 \h </w:instrText>
        </w:r>
        <w:r>
          <w:rPr>
            <w:noProof/>
            <w:webHidden/>
          </w:rPr>
        </w:r>
        <w:r>
          <w:rPr>
            <w:noProof/>
            <w:webHidden/>
          </w:rPr>
          <w:fldChar w:fldCharType="separate"/>
        </w:r>
        <w:r>
          <w:rPr>
            <w:noProof/>
            <w:webHidden/>
          </w:rPr>
          <w:t>12</w:t>
        </w:r>
        <w:r>
          <w:rPr>
            <w:noProof/>
            <w:webHidden/>
          </w:rPr>
          <w:fldChar w:fldCharType="end"/>
        </w:r>
      </w:hyperlink>
    </w:p>
    <w:p w:rsidR="006742DE" w:rsidRDefault="006742DE">
      <w:pPr>
        <w:pStyle w:val="TOC3"/>
        <w:rPr>
          <w:rFonts w:asciiTheme="minorHAnsi" w:eastAsiaTheme="minorEastAsia" w:hAnsiTheme="minorHAnsi" w:cstheme="minorBidi"/>
          <w:noProof/>
          <w:sz w:val="22"/>
          <w:szCs w:val="22"/>
        </w:rPr>
      </w:pPr>
      <w:hyperlink w:anchor="_Toc3856748" w:history="1">
        <w:r w:rsidRPr="00C06DE6">
          <w:rPr>
            <w:rStyle w:val="Hyperlink"/>
            <w:noProof/>
          </w:rPr>
          <w:t>3.1.2</w:t>
        </w:r>
        <w:r>
          <w:rPr>
            <w:rFonts w:asciiTheme="minorHAnsi" w:eastAsiaTheme="minorEastAsia" w:hAnsiTheme="minorHAnsi" w:cstheme="minorBidi"/>
            <w:noProof/>
            <w:sz w:val="22"/>
            <w:szCs w:val="22"/>
          </w:rPr>
          <w:tab/>
        </w:r>
        <w:r w:rsidRPr="00C06DE6">
          <w:rPr>
            <w:rStyle w:val="Hyperlink"/>
            <w:noProof/>
          </w:rPr>
          <w:t>Timers</w:t>
        </w:r>
        <w:r>
          <w:rPr>
            <w:noProof/>
            <w:webHidden/>
          </w:rPr>
          <w:tab/>
        </w:r>
        <w:r>
          <w:rPr>
            <w:noProof/>
            <w:webHidden/>
          </w:rPr>
          <w:fldChar w:fldCharType="begin"/>
        </w:r>
        <w:r>
          <w:rPr>
            <w:noProof/>
            <w:webHidden/>
          </w:rPr>
          <w:instrText xml:space="preserve"> PAGEREF _Toc3856748 \h </w:instrText>
        </w:r>
        <w:r>
          <w:rPr>
            <w:noProof/>
            <w:webHidden/>
          </w:rPr>
        </w:r>
        <w:r>
          <w:rPr>
            <w:noProof/>
            <w:webHidden/>
          </w:rPr>
          <w:fldChar w:fldCharType="separate"/>
        </w:r>
        <w:r>
          <w:rPr>
            <w:noProof/>
            <w:webHidden/>
          </w:rPr>
          <w:t>12</w:t>
        </w:r>
        <w:r>
          <w:rPr>
            <w:noProof/>
            <w:webHidden/>
          </w:rPr>
          <w:fldChar w:fldCharType="end"/>
        </w:r>
      </w:hyperlink>
    </w:p>
    <w:p w:rsidR="006742DE" w:rsidRDefault="006742DE">
      <w:pPr>
        <w:pStyle w:val="TOC3"/>
        <w:rPr>
          <w:rFonts w:asciiTheme="minorHAnsi" w:eastAsiaTheme="minorEastAsia" w:hAnsiTheme="minorHAnsi" w:cstheme="minorBidi"/>
          <w:noProof/>
          <w:sz w:val="22"/>
          <w:szCs w:val="22"/>
        </w:rPr>
      </w:pPr>
      <w:hyperlink w:anchor="_Toc3856749" w:history="1">
        <w:r w:rsidRPr="00C06DE6">
          <w:rPr>
            <w:rStyle w:val="Hyperlink"/>
            <w:noProof/>
          </w:rPr>
          <w:t>3.1.3</w:t>
        </w:r>
        <w:r>
          <w:rPr>
            <w:rFonts w:asciiTheme="minorHAnsi" w:eastAsiaTheme="minorEastAsia" w:hAnsiTheme="minorHAnsi" w:cstheme="minorBidi"/>
            <w:noProof/>
            <w:sz w:val="22"/>
            <w:szCs w:val="22"/>
          </w:rPr>
          <w:tab/>
        </w:r>
        <w:r w:rsidRPr="00C06DE6">
          <w:rPr>
            <w:rStyle w:val="Hyperlink"/>
            <w:noProof/>
          </w:rPr>
          <w:t>Initialization</w:t>
        </w:r>
        <w:r>
          <w:rPr>
            <w:noProof/>
            <w:webHidden/>
          </w:rPr>
          <w:tab/>
        </w:r>
        <w:r>
          <w:rPr>
            <w:noProof/>
            <w:webHidden/>
          </w:rPr>
          <w:fldChar w:fldCharType="begin"/>
        </w:r>
        <w:r>
          <w:rPr>
            <w:noProof/>
            <w:webHidden/>
          </w:rPr>
          <w:instrText xml:space="preserve"> PAGEREF _Toc3856749 \h </w:instrText>
        </w:r>
        <w:r>
          <w:rPr>
            <w:noProof/>
            <w:webHidden/>
          </w:rPr>
        </w:r>
        <w:r>
          <w:rPr>
            <w:noProof/>
            <w:webHidden/>
          </w:rPr>
          <w:fldChar w:fldCharType="separate"/>
        </w:r>
        <w:r>
          <w:rPr>
            <w:noProof/>
            <w:webHidden/>
          </w:rPr>
          <w:t>12</w:t>
        </w:r>
        <w:r>
          <w:rPr>
            <w:noProof/>
            <w:webHidden/>
          </w:rPr>
          <w:fldChar w:fldCharType="end"/>
        </w:r>
      </w:hyperlink>
    </w:p>
    <w:p w:rsidR="006742DE" w:rsidRDefault="006742DE">
      <w:pPr>
        <w:pStyle w:val="TOC3"/>
        <w:rPr>
          <w:rFonts w:asciiTheme="minorHAnsi" w:eastAsiaTheme="minorEastAsia" w:hAnsiTheme="minorHAnsi" w:cstheme="minorBidi"/>
          <w:noProof/>
          <w:sz w:val="22"/>
          <w:szCs w:val="22"/>
        </w:rPr>
      </w:pPr>
      <w:hyperlink w:anchor="_Toc3856750" w:history="1">
        <w:r w:rsidRPr="00C06DE6">
          <w:rPr>
            <w:rStyle w:val="Hyperlink"/>
            <w:noProof/>
          </w:rPr>
          <w:t>3.1.4</w:t>
        </w:r>
        <w:r>
          <w:rPr>
            <w:rFonts w:asciiTheme="minorHAnsi" w:eastAsiaTheme="minorEastAsia" w:hAnsiTheme="minorHAnsi" w:cstheme="minorBidi"/>
            <w:noProof/>
            <w:sz w:val="22"/>
            <w:szCs w:val="22"/>
          </w:rPr>
          <w:tab/>
        </w:r>
        <w:r w:rsidRPr="00C06DE6">
          <w:rPr>
            <w:rStyle w:val="Hyperlink"/>
            <w:noProof/>
          </w:rPr>
          <w:t>Message Processing Events and Sequencing Rules</w:t>
        </w:r>
        <w:r>
          <w:rPr>
            <w:noProof/>
            <w:webHidden/>
          </w:rPr>
          <w:tab/>
        </w:r>
        <w:r>
          <w:rPr>
            <w:noProof/>
            <w:webHidden/>
          </w:rPr>
          <w:fldChar w:fldCharType="begin"/>
        </w:r>
        <w:r>
          <w:rPr>
            <w:noProof/>
            <w:webHidden/>
          </w:rPr>
          <w:instrText xml:space="preserve"> PAGEREF _Toc3856750 \h </w:instrText>
        </w:r>
        <w:r>
          <w:rPr>
            <w:noProof/>
            <w:webHidden/>
          </w:rPr>
        </w:r>
        <w:r>
          <w:rPr>
            <w:noProof/>
            <w:webHidden/>
          </w:rPr>
          <w:fldChar w:fldCharType="separate"/>
        </w:r>
        <w:r>
          <w:rPr>
            <w:noProof/>
            <w:webHidden/>
          </w:rPr>
          <w:t>12</w:t>
        </w:r>
        <w:r>
          <w:rPr>
            <w:noProof/>
            <w:webHidden/>
          </w:rPr>
          <w:fldChar w:fldCharType="end"/>
        </w:r>
      </w:hyperlink>
    </w:p>
    <w:p w:rsidR="006742DE" w:rsidRDefault="006742DE">
      <w:pPr>
        <w:pStyle w:val="TOC4"/>
        <w:rPr>
          <w:rFonts w:asciiTheme="minorHAnsi" w:eastAsiaTheme="minorEastAsia" w:hAnsiTheme="minorHAnsi" w:cstheme="minorBidi"/>
          <w:noProof/>
          <w:sz w:val="22"/>
          <w:szCs w:val="22"/>
        </w:rPr>
      </w:pPr>
      <w:hyperlink w:anchor="_Toc3856751" w:history="1">
        <w:r w:rsidRPr="00C06DE6">
          <w:rPr>
            <w:rStyle w:val="Hyperlink"/>
            <w:noProof/>
          </w:rPr>
          <w:t>3.1.4.1</w:t>
        </w:r>
        <w:r>
          <w:rPr>
            <w:rFonts w:asciiTheme="minorHAnsi" w:eastAsiaTheme="minorEastAsia" w:hAnsiTheme="minorHAnsi" w:cstheme="minorBidi"/>
            <w:noProof/>
            <w:sz w:val="22"/>
            <w:szCs w:val="22"/>
          </w:rPr>
          <w:tab/>
        </w:r>
        <w:r w:rsidRPr="00C06DE6">
          <w:rPr>
            <w:rStyle w:val="Hyperlink"/>
            <w:noProof/>
          </w:rPr>
          <w:t>Resolve</w:t>
        </w:r>
        <w:r>
          <w:rPr>
            <w:noProof/>
            <w:webHidden/>
          </w:rPr>
          <w:tab/>
        </w:r>
        <w:r>
          <w:rPr>
            <w:noProof/>
            <w:webHidden/>
          </w:rPr>
          <w:fldChar w:fldCharType="begin"/>
        </w:r>
        <w:r>
          <w:rPr>
            <w:noProof/>
            <w:webHidden/>
          </w:rPr>
          <w:instrText xml:space="preserve"> PAGEREF _Toc3856751 \h </w:instrText>
        </w:r>
        <w:r>
          <w:rPr>
            <w:noProof/>
            <w:webHidden/>
          </w:rPr>
        </w:r>
        <w:r>
          <w:rPr>
            <w:noProof/>
            <w:webHidden/>
          </w:rPr>
          <w:fldChar w:fldCharType="separate"/>
        </w:r>
        <w:r>
          <w:rPr>
            <w:noProof/>
            <w:webHidden/>
          </w:rPr>
          <w:t>13</w:t>
        </w:r>
        <w:r>
          <w:rPr>
            <w:noProof/>
            <w:webHidden/>
          </w:rPr>
          <w:fldChar w:fldCharType="end"/>
        </w:r>
      </w:hyperlink>
    </w:p>
    <w:p w:rsidR="006742DE" w:rsidRDefault="006742DE">
      <w:pPr>
        <w:pStyle w:val="TOC5"/>
        <w:rPr>
          <w:rFonts w:asciiTheme="minorHAnsi" w:eastAsiaTheme="minorEastAsia" w:hAnsiTheme="minorHAnsi" w:cstheme="minorBidi"/>
          <w:noProof/>
          <w:sz w:val="22"/>
          <w:szCs w:val="22"/>
        </w:rPr>
      </w:pPr>
      <w:hyperlink w:anchor="_Toc3856752" w:history="1">
        <w:r w:rsidRPr="00C06DE6">
          <w:rPr>
            <w:rStyle w:val="Hyperlink"/>
            <w:noProof/>
          </w:rPr>
          <w:t>3.1.4.1.1</w:t>
        </w:r>
        <w:r>
          <w:rPr>
            <w:rFonts w:asciiTheme="minorHAnsi" w:eastAsiaTheme="minorEastAsia" w:hAnsiTheme="minorHAnsi" w:cstheme="minorBidi"/>
            <w:noProof/>
            <w:sz w:val="22"/>
            <w:szCs w:val="22"/>
          </w:rPr>
          <w:tab/>
        </w:r>
        <w:r w:rsidRPr="00C06DE6">
          <w:rPr>
            <w:rStyle w:val="Hyperlink"/>
            <w:noProof/>
          </w:rPr>
          <w:t>Messages</w:t>
        </w:r>
        <w:r>
          <w:rPr>
            <w:noProof/>
            <w:webHidden/>
          </w:rPr>
          <w:tab/>
        </w:r>
        <w:r>
          <w:rPr>
            <w:noProof/>
            <w:webHidden/>
          </w:rPr>
          <w:fldChar w:fldCharType="begin"/>
        </w:r>
        <w:r>
          <w:rPr>
            <w:noProof/>
            <w:webHidden/>
          </w:rPr>
          <w:instrText xml:space="preserve"> PAGEREF _Toc3856752 \h </w:instrText>
        </w:r>
        <w:r>
          <w:rPr>
            <w:noProof/>
            <w:webHidden/>
          </w:rPr>
        </w:r>
        <w:r>
          <w:rPr>
            <w:noProof/>
            <w:webHidden/>
          </w:rPr>
          <w:fldChar w:fldCharType="separate"/>
        </w:r>
        <w:r>
          <w:rPr>
            <w:noProof/>
            <w:webHidden/>
          </w:rPr>
          <w:t>13</w:t>
        </w:r>
        <w:r>
          <w:rPr>
            <w:noProof/>
            <w:webHidden/>
          </w:rPr>
          <w:fldChar w:fldCharType="end"/>
        </w:r>
      </w:hyperlink>
    </w:p>
    <w:p w:rsidR="006742DE" w:rsidRDefault="006742DE">
      <w:pPr>
        <w:pStyle w:val="TOC6"/>
        <w:rPr>
          <w:rFonts w:asciiTheme="minorHAnsi" w:eastAsiaTheme="minorEastAsia" w:hAnsiTheme="minorHAnsi" w:cstheme="minorBidi"/>
          <w:noProof/>
          <w:sz w:val="22"/>
          <w:szCs w:val="22"/>
        </w:rPr>
      </w:pPr>
      <w:hyperlink w:anchor="_Toc3856753" w:history="1">
        <w:r w:rsidRPr="00C06DE6">
          <w:rPr>
            <w:rStyle w:val="Hyperlink"/>
            <w:noProof/>
          </w:rPr>
          <w:t>3.1.4.1.1.1</w:t>
        </w:r>
        <w:r>
          <w:rPr>
            <w:rFonts w:asciiTheme="minorHAnsi" w:eastAsiaTheme="minorEastAsia" w:hAnsiTheme="minorHAnsi" w:cstheme="minorBidi"/>
            <w:noProof/>
            <w:sz w:val="22"/>
            <w:szCs w:val="22"/>
          </w:rPr>
          <w:tab/>
        </w:r>
        <w:r w:rsidRPr="00C06DE6">
          <w:rPr>
            <w:rStyle w:val="Hyperlink"/>
            <w:noProof/>
          </w:rPr>
          <w:t>ResolveSoapIn</w:t>
        </w:r>
        <w:r>
          <w:rPr>
            <w:noProof/>
            <w:webHidden/>
          </w:rPr>
          <w:tab/>
        </w:r>
        <w:r>
          <w:rPr>
            <w:noProof/>
            <w:webHidden/>
          </w:rPr>
          <w:fldChar w:fldCharType="begin"/>
        </w:r>
        <w:r>
          <w:rPr>
            <w:noProof/>
            <w:webHidden/>
          </w:rPr>
          <w:instrText xml:space="preserve"> PAGEREF _Toc3856753 \h </w:instrText>
        </w:r>
        <w:r>
          <w:rPr>
            <w:noProof/>
            <w:webHidden/>
          </w:rPr>
        </w:r>
        <w:r>
          <w:rPr>
            <w:noProof/>
            <w:webHidden/>
          </w:rPr>
          <w:fldChar w:fldCharType="separate"/>
        </w:r>
        <w:r>
          <w:rPr>
            <w:noProof/>
            <w:webHidden/>
          </w:rPr>
          <w:t>13</w:t>
        </w:r>
        <w:r>
          <w:rPr>
            <w:noProof/>
            <w:webHidden/>
          </w:rPr>
          <w:fldChar w:fldCharType="end"/>
        </w:r>
      </w:hyperlink>
    </w:p>
    <w:p w:rsidR="006742DE" w:rsidRDefault="006742DE">
      <w:pPr>
        <w:pStyle w:val="TOC6"/>
        <w:rPr>
          <w:rFonts w:asciiTheme="minorHAnsi" w:eastAsiaTheme="minorEastAsia" w:hAnsiTheme="minorHAnsi" w:cstheme="minorBidi"/>
          <w:noProof/>
          <w:sz w:val="22"/>
          <w:szCs w:val="22"/>
        </w:rPr>
      </w:pPr>
      <w:hyperlink w:anchor="_Toc3856754" w:history="1">
        <w:r w:rsidRPr="00C06DE6">
          <w:rPr>
            <w:rStyle w:val="Hyperlink"/>
            <w:noProof/>
          </w:rPr>
          <w:t>3.1.4.1.1.2</w:t>
        </w:r>
        <w:r>
          <w:rPr>
            <w:rFonts w:asciiTheme="minorHAnsi" w:eastAsiaTheme="minorEastAsia" w:hAnsiTheme="minorHAnsi" w:cstheme="minorBidi"/>
            <w:noProof/>
            <w:sz w:val="22"/>
            <w:szCs w:val="22"/>
          </w:rPr>
          <w:tab/>
        </w:r>
        <w:r w:rsidRPr="00C06DE6">
          <w:rPr>
            <w:rStyle w:val="Hyperlink"/>
            <w:noProof/>
          </w:rPr>
          <w:t>ResolveSoapOut</w:t>
        </w:r>
        <w:r>
          <w:rPr>
            <w:noProof/>
            <w:webHidden/>
          </w:rPr>
          <w:tab/>
        </w:r>
        <w:r>
          <w:rPr>
            <w:noProof/>
            <w:webHidden/>
          </w:rPr>
          <w:fldChar w:fldCharType="begin"/>
        </w:r>
        <w:r>
          <w:rPr>
            <w:noProof/>
            <w:webHidden/>
          </w:rPr>
          <w:instrText xml:space="preserve"> PAGEREF _Toc3856754 \h </w:instrText>
        </w:r>
        <w:r>
          <w:rPr>
            <w:noProof/>
            <w:webHidden/>
          </w:rPr>
        </w:r>
        <w:r>
          <w:rPr>
            <w:noProof/>
            <w:webHidden/>
          </w:rPr>
          <w:fldChar w:fldCharType="separate"/>
        </w:r>
        <w:r>
          <w:rPr>
            <w:noProof/>
            <w:webHidden/>
          </w:rPr>
          <w:t>14</w:t>
        </w:r>
        <w:r>
          <w:rPr>
            <w:noProof/>
            <w:webHidden/>
          </w:rPr>
          <w:fldChar w:fldCharType="end"/>
        </w:r>
      </w:hyperlink>
    </w:p>
    <w:p w:rsidR="006742DE" w:rsidRDefault="006742DE">
      <w:pPr>
        <w:pStyle w:val="TOC5"/>
        <w:rPr>
          <w:rFonts w:asciiTheme="minorHAnsi" w:eastAsiaTheme="minorEastAsia" w:hAnsiTheme="minorHAnsi" w:cstheme="minorBidi"/>
          <w:noProof/>
          <w:sz w:val="22"/>
          <w:szCs w:val="22"/>
        </w:rPr>
      </w:pPr>
      <w:hyperlink w:anchor="_Toc3856755" w:history="1">
        <w:r w:rsidRPr="00C06DE6">
          <w:rPr>
            <w:rStyle w:val="Hyperlink"/>
            <w:noProof/>
          </w:rPr>
          <w:t>3.1.4.1.2</w:t>
        </w:r>
        <w:r>
          <w:rPr>
            <w:rFonts w:asciiTheme="minorHAnsi" w:eastAsiaTheme="minorEastAsia" w:hAnsiTheme="minorHAnsi" w:cstheme="minorBidi"/>
            <w:noProof/>
            <w:sz w:val="22"/>
            <w:szCs w:val="22"/>
          </w:rPr>
          <w:tab/>
        </w:r>
        <w:r w:rsidRPr="00C06DE6">
          <w:rPr>
            <w:rStyle w:val="Hyperlink"/>
            <w:noProof/>
          </w:rPr>
          <w:t>Elements</w:t>
        </w:r>
        <w:r>
          <w:rPr>
            <w:noProof/>
            <w:webHidden/>
          </w:rPr>
          <w:tab/>
        </w:r>
        <w:r>
          <w:rPr>
            <w:noProof/>
            <w:webHidden/>
          </w:rPr>
          <w:fldChar w:fldCharType="begin"/>
        </w:r>
        <w:r>
          <w:rPr>
            <w:noProof/>
            <w:webHidden/>
          </w:rPr>
          <w:instrText xml:space="preserve"> PAGEREF _Toc3856755 \h </w:instrText>
        </w:r>
        <w:r>
          <w:rPr>
            <w:noProof/>
            <w:webHidden/>
          </w:rPr>
        </w:r>
        <w:r>
          <w:rPr>
            <w:noProof/>
            <w:webHidden/>
          </w:rPr>
          <w:fldChar w:fldCharType="separate"/>
        </w:r>
        <w:r>
          <w:rPr>
            <w:noProof/>
            <w:webHidden/>
          </w:rPr>
          <w:t>14</w:t>
        </w:r>
        <w:r>
          <w:rPr>
            <w:noProof/>
            <w:webHidden/>
          </w:rPr>
          <w:fldChar w:fldCharType="end"/>
        </w:r>
      </w:hyperlink>
    </w:p>
    <w:p w:rsidR="006742DE" w:rsidRDefault="006742DE">
      <w:pPr>
        <w:pStyle w:val="TOC6"/>
        <w:rPr>
          <w:rFonts w:asciiTheme="minorHAnsi" w:eastAsiaTheme="minorEastAsia" w:hAnsiTheme="minorHAnsi" w:cstheme="minorBidi"/>
          <w:noProof/>
          <w:sz w:val="22"/>
          <w:szCs w:val="22"/>
        </w:rPr>
      </w:pPr>
      <w:hyperlink w:anchor="_Toc3856756" w:history="1">
        <w:r w:rsidRPr="00C06DE6">
          <w:rPr>
            <w:rStyle w:val="Hyperlink"/>
            <w:noProof/>
          </w:rPr>
          <w:t>3.1.4.1.2.1</w:t>
        </w:r>
        <w:r>
          <w:rPr>
            <w:rFonts w:asciiTheme="minorHAnsi" w:eastAsiaTheme="minorEastAsia" w:hAnsiTheme="minorHAnsi" w:cstheme="minorBidi"/>
            <w:noProof/>
            <w:sz w:val="22"/>
            <w:szCs w:val="22"/>
          </w:rPr>
          <w:tab/>
        </w:r>
        <w:r w:rsidRPr="00C06DE6">
          <w:rPr>
            <w:rStyle w:val="Hyperlink"/>
            <w:noProof/>
          </w:rPr>
          <w:t>Resolve</w:t>
        </w:r>
        <w:r>
          <w:rPr>
            <w:noProof/>
            <w:webHidden/>
          </w:rPr>
          <w:tab/>
        </w:r>
        <w:r>
          <w:rPr>
            <w:noProof/>
            <w:webHidden/>
          </w:rPr>
          <w:fldChar w:fldCharType="begin"/>
        </w:r>
        <w:r>
          <w:rPr>
            <w:noProof/>
            <w:webHidden/>
          </w:rPr>
          <w:instrText xml:space="preserve"> PAGEREF _Toc3856756 \h </w:instrText>
        </w:r>
        <w:r>
          <w:rPr>
            <w:noProof/>
            <w:webHidden/>
          </w:rPr>
        </w:r>
        <w:r>
          <w:rPr>
            <w:noProof/>
            <w:webHidden/>
          </w:rPr>
          <w:fldChar w:fldCharType="separate"/>
        </w:r>
        <w:r>
          <w:rPr>
            <w:noProof/>
            <w:webHidden/>
          </w:rPr>
          <w:t>14</w:t>
        </w:r>
        <w:r>
          <w:rPr>
            <w:noProof/>
            <w:webHidden/>
          </w:rPr>
          <w:fldChar w:fldCharType="end"/>
        </w:r>
      </w:hyperlink>
    </w:p>
    <w:p w:rsidR="006742DE" w:rsidRDefault="006742DE">
      <w:pPr>
        <w:pStyle w:val="TOC6"/>
        <w:rPr>
          <w:rFonts w:asciiTheme="minorHAnsi" w:eastAsiaTheme="minorEastAsia" w:hAnsiTheme="minorHAnsi" w:cstheme="minorBidi"/>
          <w:noProof/>
          <w:sz w:val="22"/>
          <w:szCs w:val="22"/>
        </w:rPr>
      </w:pPr>
      <w:hyperlink w:anchor="_Toc3856757" w:history="1">
        <w:r w:rsidRPr="00C06DE6">
          <w:rPr>
            <w:rStyle w:val="Hyperlink"/>
            <w:noProof/>
          </w:rPr>
          <w:t>3.1.4.1.2.2</w:t>
        </w:r>
        <w:r>
          <w:rPr>
            <w:rFonts w:asciiTheme="minorHAnsi" w:eastAsiaTheme="minorEastAsia" w:hAnsiTheme="minorHAnsi" w:cstheme="minorBidi"/>
            <w:noProof/>
            <w:sz w:val="22"/>
            <w:szCs w:val="22"/>
          </w:rPr>
          <w:tab/>
        </w:r>
        <w:r w:rsidRPr="00C06DE6">
          <w:rPr>
            <w:rStyle w:val="Hyperlink"/>
            <w:noProof/>
          </w:rPr>
          <w:t>ResolveResponse</w:t>
        </w:r>
        <w:r>
          <w:rPr>
            <w:noProof/>
            <w:webHidden/>
          </w:rPr>
          <w:tab/>
        </w:r>
        <w:r>
          <w:rPr>
            <w:noProof/>
            <w:webHidden/>
          </w:rPr>
          <w:fldChar w:fldCharType="begin"/>
        </w:r>
        <w:r>
          <w:rPr>
            <w:noProof/>
            <w:webHidden/>
          </w:rPr>
          <w:instrText xml:space="preserve"> PAGEREF _Toc3856757 \h </w:instrText>
        </w:r>
        <w:r>
          <w:rPr>
            <w:noProof/>
            <w:webHidden/>
          </w:rPr>
        </w:r>
        <w:r>
          <w:rPr>
            <w:noProof/>
            <w:webHidden/>
          </w:rPr>
          <w:fldChar w:fldCharType="separate"/>
        </w:r>
        <w:r>
          <w:rPr>
            <w:noProof/>
            <w:webHidden/>
          </w:rPr>
          <w:t>14</w:t>
        </w:r>
        <w:r>
          <w:rPr>
            <w:noProof/>
            <w:webHidden/>
          </w:rPr>
          <w:fldChar w:fldCharType="end"/>
        </w:r>
      </w:hyperlink>
    </w:p>
    <w:p w:rsidR="006742DE" w:rsidRDefault="006742DE">
      <w:pPr>
        <w:pStyle w:val="TOC5"/>
        <w:rPr>
          <w:rFonts w:asciiTheme="minorHAnsi" w:eastAsiaTheme="minorEastAsia" w:hAnsiTheme="minorHAnsi" w:cstheme="minorBidi"/>
          <w:noProof/>
          <w:sz w:val="22"/>
          <w:szCs w:val="22"/>
        </w:rPr>
      </w:pPr>
      <w:hyperlink w:anchor="_Toc3856758" w:history="1">
        <w:r w:rsidRPr="00C06DE6">
          <w:rPr>
            <w:rStyle w:val="Hyperlink"/>
            <w:noProof/>
          </w:rPr>
          <w:t>3.1.4.1.3</w:t>
        </w:r>
        <w:r>
          <w:rPr>
            <w:rFonts w:asciiTheme="minorHAnsi" w:eastAsiaTheme="minorEastAsia" w:hAnsiTheme="minorHAnsi" w:cstheme="minorBidi"/>
            <w:noProof/>
            <w:sz w:val="22"/>
            <w:szCs w:val="22"/>
          </w:rPr>
          <w:tab/>
        </w:r>
        <w:r w:rsidRPr="00C06DE6">
          <w:rPr>
            <w:rStyle w:val="Hyperlink"/>
            <w:noProof/>
          </w:rPr>
          <w:t>Complex Types</w:t>
        </w:r>
        <w:r>
          <w:rPr>
            <w:noProof/>
            <w:webHidden/>
          </w:rPr>
          <w:tab/>
        </w:r>
        <w:r>
          <w:rPr>
            <w:noProof/>
            <w:webHidden/>
          </w:rPr>
          <w:fldChar w:fldCharType="begin"/>
        </w:r>
        <w:r>
          <w:rPr>
            <w:noProof/>
            <w:webHidden/>
          </w:rPr>
          <w:instrText xml:space="preserve"> PAGEREF _Toc3856758 \h </w:instrText>
        </w:r>
        <w:r>
          <w:rPr>
            <w:noProof/>
            <w:webHidden/>
          </w:rPr>
        </w:r>
        <w:r>
          <w:rPr>
            <w:noProof/>
            <w:webHidden/>
          </w:rPr>
          <w:fldChar w:fldCharType="separate"/>
        </w:r>
        <w:r>
          <w:rPr>
            <w:noProof/>
            <w:webHidden/>
          </w:rPr>
          <w:t>15</w:t>
        </w:r>
        <w:r>
          <w:rPr>
            <w:noProof/>
            <w:webHidden/>
          </w:rPr>
          <w:fldChar w:fldCharType="end"/>
        </w:r>
      </w:hyperlink>
    </w:p>
    <w:p w:rsidR="006742DE" w:rsidRDefault="006742DE">
      <w:pPr>
        <w:pStyle w:val="TOC6"/>
        <w:rPr>
          <w:rFonts w:asciiTheme="minorHAnsi" w:eastAsiaTheme="minorEastAsia" w:hAnsiTheme="minorHAnsi" w:cstheme="minorBidi"/>
          <w:noProof/>
          <w:sz w:val="22"/>
          <w:szCs w:val="22"/>
        </w:rPr>
      </w:pPr>
      <w:hyperlink w:anchor="_Toc3856759" w:history="1">
        <w:r w:rsidRPr="00C06DE6">
          <w:rPr>
            <w:rStyle w:val="Hyperlink"/>
            <w:noProof/>
          </w:rPr>
          <w:t>3.1.4.1.3.1</w:t>
        </w:r>
        <w:r>
          <w:rPr>
            <w:rFonts w:asciiTheme="minorHAnsi" w:eastAsiaTheme="minorEastAsia" w:hAnsiTheme="minorHAnsi" w:cstheme="minorBidi"/>
            <w:noProof/>
            <w:sz w:val="22"/>
            <w:szCs w:val="22"/>
          </w:rPr>
          <w:tab/>
        </w:r>
        <w:r w:rsidRPr="00C06DE6">
          <w:rPr>
            <w:rStyle w:val="Hyperlink"/>
            <w:noProof/>
          </w:rPr>
          <w:t>ResolveResult</w:t>
        </w:r>
        <w:r>
          <w:rPr>
            <w:noProof/>
            <w:webHidden/>
          </w:rPr>
          <w:tab/>
        </w:r>
        <w:r>
          <w:rPr>
            <w:noProof/>
            <w:webHidden/>
          </w:rPr>
          <w:fldChar w:fldCharType="begin"/>
        </w:r>
        <w:r>
          <w:rPr>
            <w:noProof/>
            <w:webHidden/>
          </w:rPr>
          <w:instrText xml:space="preserve"> PAGEREF _Toc3856759 \h </w:instrText>
        </w:r>
        <w:r>
          <w:rPr>
            <w:noProof/>
            <w:webHidden/>
          </w:rPr>
        </w:r>
        <w:r>
          <w:rPr>
            <w:noProof/>
            <w:webHidden/>
          </w:rPr>
          <w:fldChar w:fldCharType="separate"/>
        </w:r>
        <w:r>
          <w:rPr>
            <w:noProof/>
            <w:webHidden/>
          </w:rPr>
          <w:t>15</w:t>
        </w:r>
        <w:r>
          <w:rPr>
            <w:noProof/>
            <w:webHidden/>
          </w:rPr>
          <w:fldChar w:fldCharType="end"/>
        </w:r>
      </w:hyperlink>
    </w:p>
    <w:p w:rsidR="006742DE" w:rsidRDefault="006742DE">
      <w:pPr>
        <w:pStyle w:val="TOC6"/>
        <w:rPr>
          <w:rFonts w:asciiTheme="minorHAnsi" w:eastAsiaTheme="minorEastAsia" w:hAnsiTheme="minorHAnsi" w:cstheme="minorBidi"/>
          <w:noProof/>
          <w:sz w:val="22"/>
          <w:szCs w:val="22"/>
        </w:rPr>
      </w:pPr>
      <w:hyperlink w:anchor="_Toc3856760" w:history="1">
        <w:r w:rsidRPr="00C06DE6">
          <w:rPr>
            <w:rStyle w:val="Hyperlink"/>
            <w:noProof/>
          </w:rPr>
          <w:t>3.1.4.1.3.2</w:t>
        </w:r>
        <w:r>
          <w:rPr>
            <w:rFonts w:asciiTheme="minorHAnsi" w:eastAsiaTheme="minorEastAsia" w:hAnsiTheme="minorHAnsi" w:cstheme="minorBidi"/>
            <w:noProof/>
            <w:sz w:val="22"/>
            <w:szCs w:val="22"/>
          </w:rPr>
          <w:tab/>
        </w:r>
        <w:r w:rsidRPr="00C06DE6">
          <w:rPr>
            <w:rStyle w:val="Hyperlink"/>
            <w:noProof/>
          </w:rPr>
          <w:t>IdentifierField</w:t>
        </w:r>
        <w:r>
          <w:rPr>
            <w:noProof/>
            <w:webHidden/>
          </w:rPr>
          <w:tab/>
        </w:r>
        <w:r>
          <w:rPr>
            <w:noProof/>
            <w:webHidden/>
          </w:rPr>
          <w:fldChar w:fldCharType="begin"/>
        </w:r>
        <w:r>
          <w:rPr>
            <w:noProof/>
            <w:webHidden/>
          </w:rPr>
          <w:instrText xml:space="preserve"> PAGEREF _Toc3856760 \h </w:instrText>
        </w:r>
        <w:r>
          <w:rPr>
            <w:noProof/>
            <w:webHidden/>
          </w:rPr>
        </w:r>
        <w:r>
          <w:rPr>
            <w:noProof/>
            <w:webHidden/>
          </w:rPr>
          <w:fldChar w:fldCharType="separate"/>
        </w:r>
        <w:r>
          <w:rPr>
            <w:noProof/>
            <w:webHidden/>
          </w:rPr>
          <w:t>15</w:t>
        </w:r>
        <w:r>
          <w:rPr>
            <w:noProof/>
            <w:webHidden/>
          </w:rPr>
          <w:fldChar w:fldCharType="end"/>
        </w:r>
      </w:hyperlink>
    </w:p>
    <w:p w:rsidR="006742DE" w:rsidRDefault="006742DE">
      <w:pPr>
        <w:pStyle w:val="TOC6"/>
        <w:rPr>
          <w:rFonts w:asciiTheme="minorHAnsi" w:eastAsiaTheme="minorEastAsia" w:hAnsiTheme="minorHAnsi" w:cstheme="minorBidi"/>
          <w:noProof/>
          <w:sz w:val="22"/>
          <w:szCs w:val="22"/>
        </w:rPr>
      </w:pPr>
      <w:hyperlink w:anchor="_Toc3856761" w:history="1">
        <w:r w:rsidRPr="00C06DE6">
          <w:rPr>
            <w:rStyle w:val="Hyperlink"/>
            <w:noProof/>
          </w:rPr>
          <w:t>3.1.4.1.3.3</w:t>
        </w:r>
        <w:r>
          <w:rPr>
            <w:rFonts w:asciiTheme="minorHAnsi" w:eastAsiaTheme="minorEastAsia" w:hAnsiTheme="minorHAnsi" w:cstheme="minorBidi"/>
            <w:noProof/>
            <w:sz w:val="22"/>
            <w:szCs w:val="22"/>
          </w:rPr>
          <w:tab/>
        </w:r>
        <w:r w:rsidRPr="00C06DE6">
          <w:rPr>
            <w:rStyle w:val="Hyperlink"/>
            <w:noProof/>
          </w:rPr>
          <w:t>ArrayOfFieldRecord</w:t>
        </w:r>
        <w:r>
          <w:rPr>
            <w:noProof/>
            <w:webHidden/>
          </w:rPr>
          <w:tab/>
        </w:r>
        <w:r>
          <w:rPr>
            <w:noProof/>
            <w:webHidden/>
          </w:rPr>
          <w:fldChar w:fldCharType="begin"/>
        </w:r>
        <w:r>
          <w:rPr>
            <w:noProof/>
            <w:webHidden/>
          </w:rPr>
          <w:instrText xml:space="preserve"> PAGEREF _Toc3856761 \h </w:instrText>
        </w:r>
        <w:r>
          <w:rPr>
            <w:noProof/>
            <w:webHidden/>
          </w:rPr>
        </w:r>
        <w:r>
          <w:rPr>
            <w:noProof/>
            <w:webHidden/>
          </w:rPr>
          <w:fldChar w:fldCharType="separate"/>
        </w:r>
        <w:r>
          <w:rPr>
            <w:noProof/>
            <w:webHidden/>
          </w:rPr>
          <w:t>16</w:t>
        </w:r>
        <w:r>
          <w:rPr>
            <w:noProof/>
            <w:webHidden/>
          </w:rPr>
          <w:fldChar w:fldCharType="end"/>
        </w:r>
      </w:hyperlink>
    </w:p>
    <w:p w:rsidR="006742DE" w:rsidRDefault="006742DE">
      <w:pPr>
        <w:pStyle w:val="TOC6"/>
        <w:rPr>
          <w:rFonts w:asciiTheme="minorHAnsi" w:eastAsiaTheme="minorEastAsia" w:hAnsiTheme="minorHAnsi" w:cstheme="minorBidi"/>
          <w:noProof/>
          <w:sz w:val="22"/>
          <w:szCs w:val="22"/>
        </w:rPr>
      </w:pPr>
      <w:hyperlink w:anchor="_Toc3856762" w:history="1">
        <w:r w:rsidRPr="00C06DE6">
          <w:rPr>
            <w:rStyle w:val="Hyperlink"/>
            <w:noProof/>
          </w:rPr>
          <w:t>3.1.4.1.3.4</w:t>
        </w:r>
        <w:r>
          <w:rPr>
            <w:rFonts w:asciiTheme="minorHAnsi" w:eastAsiaTheme="minorEastAsia" w:hAnsiTheme="minorHAnsi" w:cstheme="minorBidi"/>
            <w:noProof/>
            <w:sz w:val="22"/>
            <w:szCs w:val="22"/>
          </w:rPr>
          <w:tab/>
        </w:r>
        <w:r w:rsidRPr="00C06DE6">
          <w:rPr>
            <w:rStyle w:val="Hyperlink"/>
            <w:noProof/>
          </w:rPr>
          <w:t>FieldRecord</w:t>
        </w:r>
        <w:r>
          <w:rPr>
            <w:noProof/>
            <w:webHidden/>
          </w:rPr>
          <w:tab/>
        </w:r>
        <w:r>
          <w:rPr>
            <w:noProof/>
            <w:webHidden/>
          </w:rPr>
          <w:fldChar w:fldCharType="begin"/>
        </w:r>
        <w:r>
          <w:rPr>
            <w:noProof/>
            <w:webHidden/>
          </w:rPr>
          <w:instrText xml:space="preserve"> PAGEREF _Toc3856762 \h </w:instrText>
        </w:r>
        <w:r>
          <w:rPr>
            <w:noProof/>
            <w:webHidden/>
          </w:rPr>
        </w:r>
        <w:r>
          <w:rPr>
            <w:noProof/>
            <w:webHidden/>
          </w:rPr>
          <w:fldChar w:fldCharType="separate"/>
        </w:r>
        <w:r>
          <w:rPr>
            <w:noProof/>
            <w:webHidden/>
          </w:rPr>
          <w:t>16</w:t>
        </w:r>
        <w:r>
          <w:rPr>
            <w:noProof/>
            <w:webHidden/>
          </w:rPr>
          <w:fldChar w:fldCharType="end"/>
        </w:r>
      </w:hyperlink>
    </w:p>
    <w:p w:rsidR="006742DE" w:rsidRDefault="006742DE">
      <w:pPr>
        <w:pStyle w:val="TOC5"/>
        <w:rPr>
          <w:rFonts w:asciiTheme="minorHAnsi" w:eastAsiaTheme="minorEastAsia" w:hAnsiTheme="minorHAnsi" w:cstheme="minorBidi"/>
          <w:noProof/>
          <w:sz w:val="22"/>
          <w:szCs w:val="22"/>
        </w:rPr>
      </w:pPr>
      <w:hyperlink w:anchor="_Toc3856763" w:history="1">
        <w:r w:rsidRPr="00C06DE6">
          <w:rPr>
            <w:rStyle w:val="Hyperlink"/>
            <w:noProof/>
          </w:rPr>
          <w:t>3.1.4.1.4</w:t>
        </w:r>
        <w:r>
          <w:rPr>
            <w:rFonts w:asciiTheme="minorHAnsi" w:eastAsiaTheme="minorEastAsia" w:hAnsiTheme="minorHAnsi" w:cstheme="minorBidi"/>
            <w:noProof/>
            <w:sz w:val="22"/>
            <w:szCs w:val="22"/>
          </w:rPr>
          <w:tab/>
        </w:r>
        <w:r w:rsidRPr="00C06DE6">
          <w:rPr>
            <w:rStyle w:val="Hyperlink"/>
            <w:noProof/>
          </w:rPr>
          <w:t>Simple Types</w:t>
        </w:r>
        <w:r>
          <w:rPr>
            <w:noProof/>
            <w:webHidden/>
          </w:rPr>
          <w:tab/>
        </w:r>
        <w:r>
          <w:rPr>
            <w:noProof/>
            <w:webHidden/>
          </w:rPr>
          <w:fldChar w:fldCharType="begin"/>
        </w:r>
        <w:r>
          <w:rPr>
            <w:noProof/>
            <w:webHidden/>
          </w:rPr>
          <w:instrText xml:space="preserve"> PAGEREF _Toc3856763 \h </w:instrText>
        </w:r>
        <w:r>
          <w:rPr>
            <w:noProof/>
            <w:webHidden/>
          </w:rPr>
        </w:r>
        <w:r>
          <w:rPr>
            <w:noProof/>
            <w:webHidden/>
          </w:rPr>
          <w:fldChar w:fldCharType="separate"/>
        </w:r>
        <w:r>
          <w:rPr>
            <w:noProof/>
            <w:webHidden/>
          </w:rPr>
          <w:t>16</w:t>
        </w:r>
        <w:r>
          <w:rPr>
            <w:noProof/>
            <w:webHidden/>
          </w:rPr>
          <w:fldChar w:fldCharType="end"/>
        </w:r>
      </w:hyperlink>
    </w:p>
    <w:p w:rsidR="006742DE" w:rsidRDefault="006742DE">
      <w:pPr>
        <w:pStyle w:val="TOC6"/>
        <w:rPr>
          <w:rFonts w:asciiTheme="minorHAnsi" w:eastAsiaTheme="minorEastAsia" w:hAnsiTheme="minorHAnsi" w:cstheme="minorBidi"/>
          <w:noProof/>
          <w:sz w:val="22"/>
          <w:szCs w:val="22"/>
        </w:rPr>
      </w:pPr>
      <w:hyperlink w:anchor="_Toc3856764" w:history="1">
        <w:r w:rsidRPr="00C06DE6">
          <w:rPr>
            <w:rStyle w:val="Hyperlink"/>
            <w:noProof/>
          </w:rPr>
          <w:t>3.1.4.1.4.1</w:t>
        </w:r>
        <w:r>
          <w:rPr>
            <w:rFonts w:asciiTheme="minorHAnsi" w:eastAsiaTheme="minorEastAsia" w:hAnsiTheme="minorHAnsi" w:cstheme="minorBidi"/>
            <w:noProof/>
            <w:sz w:val="22"/>
            <w:szCs w:val="22"/>
          </w:rPr>
          <w:tab/>
        </w:r>
        <w:r w:rsidRPr="00C06DE6">
          <w:rPr>
            <w:rStyle w:val="Hyperlink"/>
            <w:noProof/>
          </w:rPr>
          <w:t>ResolveStatus</w:t>
        </w:r>
        <w:r>
          <w:rPr>
            <w:noProof/>
            <w:webHidden/>
          </w:rPr>
          <w:tab/>
        </w:r>
        <w:r>
          <w:rPr>
            <w:noProof/>
            <w:webHidden/>
          </w:rPr>
          <w:fldChar w:fldCharType="begin"/>
        </w:r>
        <w:r>
          <w:rPr>
            <w:noProof/>
            <w:webHidden/>
          </w:rPr>
          <w:instrText xml:space="preserve"> PAGEREF _Toc3856764 \h </w:instrText>
        </w:r>
        <w:r>
          <w:rPr>
            <w:noProof/>
            <w:webHidden/>
          </w:rPr>
        </w:r>
        <w:r>
          <w:rPr>
            <w:noProof/>
            <w:webHidden/>
          </w:rPr>
          <w:fldChar w:fldCharType="separate"/>
        </w:r>
        <w:r>
          <w:rPr>
            <w:noProof/>
            <w:webHidden/>
          </w:rPr>
          <w:t>16</w:t>
        </w:r>
        <w:r>
          <w:rPr>
            <w:noProof/>
            <w:webHidden/>
          </w:rPr>
          <w:fldChar w:fldCharType="end"/>
        </w:r>
      </w:hyperlink>
    </w:p>
    <w:p w:rsidR="006742DE" w:rsidRDefault="006742DE">
      <w:pPr>
        <w:pStyle w:val="TOC5"/>
        <w:rPr>
          <w:rFonts w:asciiTheme="minorHAnsi" w:eastAsiaTheme="minorEastAsia" w:hAnsiTheme="minorHAnsi" w:cstheme="minorBidi"/>
          <w:noProof/>
          <w:sz w:val="22"/>
          <w:szCs w:val="22"/>
        </w:rPr>
      </w:pPr>
      <w:hyperlink w:anchor="_Toc3856765" w:history="1">
        <w:r w:rsidRPr="00C06DE6">
          <w:rPr>
            <w:rStyle w:val="Hyperlink"/>
            <w:noProof/>
          </w:rPr>
          <w:t>3.1.4.1.5</w:t>
        </w:r>
        <w:r>
          <w:rPr>
            <w:rFonts w:asciiTheme="minorHAnsi" w:eastAsiaTheme="minorEastAsia" w:hAnsiTheme="minorHAnsi" w:cstheme="minorBidi"/>
            <w:noProof/>
            <w:sz w:val="22"/>
            <w:szCs w:val="22"/>
          </w:rPr>
          <w:tab/>
        </w:r>
        <w:r w:rsidRPr="00C06DE6">
          <w:rPr>
            <w:rStyle w:val="Hyperlink"/>
            <w:noProof/>
          </w:rPr>
          <w:t>Attributes</w:t>
        </w:r>
        <w:r>
          <w:rPr>
            <w:noProof/>
            <w:webHidden/>
          </w:rPr>
          <w:tab/>
        </w:r>
        <w:r>
          <w:rPr>
            <w:noProof/>
            <w:webHidden/>
          </w:rPr>
          <w:fldChar w:fldCharType="begin"/>
        </w:r>
        <w:r>
          <w:rPr>
            <w:noProof/>
            <w:webHidden/>
          </w:rPr>
          <w:instrText xml:space="preserve"> PAGEREF _Toc3856765 \h </w:instrText>
        </w:r>
        <w:r>
          <w:rPr>
            <w:noProof/>
            <w:webHidden/>
          </w:rPr>
        </w:r>
        <w:r>
          <w:rPr>
            <w:noProof/>
            <w:webHidden/>
          </w:rPr>
          <w:fldChar w:fldCharType="separate"/>
        </w:r>
        <w:r>
          <w:rPr>
            <w:noProof/>
            <w:webHidden/>
          </w:rPr>
          <w:t>17</w:t>
        </w:r>
        <w:r>
          <w:rPr>
            <w:noProof/>
            <w:webHidden/>
          </w:rPr>
          <w:fldChar w:fldCharType="end"/>
        </w:r>
      </w:hyperlink>
    </w:p>
    <w:p w:rsidR="006742DE" w:rsidRDefault="006742DE">
      <w:pPr>
        <w:pStyle w:val="TOC5"/>
        <w:rPr>
          <w:rFonts w:asciiTheme="minorHAnsi" w:eastAsiaTheme="minorEastAsia" w:hAnsiTheme="minorHAnsi" w:cstheme="minorBidi"/>
          <w:noProof/>
          <w:sz w:val="22"/>
          <w:szCs w:val="22"/>
        </w:rPr>
      </w:pPr>
      <w:hyperlink w:anchor="_Toc3856766" w:history="1">
        <w:r w:rsidRPr="00C06DE6">
          <w:rPr>
            <w:rStyle w:val="Hyperlink"/>
            <w:noProof/>
          </w:rPr>
          <w:t>3.1.4.1.6</w:t>
        </w:r>
        <w:r>
          <w:rPr>
            <w:rFonts w:asciiTheme="minorHAnsi" w:eastAsiaTheme="minorEastAsia" w:hAnsiTheme="minorHAnsi" w:cstheme="minorBidi"/>
            <w:noProof/>
            <w:sz w:val="22"/>
            <w:szCs w:val="22"/>
          </w:rPr>
          <w:tab/>
        </w:r>
        <w:r w:rsidRPr="00C06DE6">
          <w:rPr>
            <w:rStyle w:val="Hyperlink"/>
            <w:noProof/>
          </w:rPr>
          <w:t>Groups</w:t>
        </w:r>
        <w:r>
          <w:rPr>
            <w:noProof/>
            <w:webHidden/>
          </w:rPr>
          <w:tab/>
        </w:r>
        <w:r>
          <w:rPr>
            <w:noProof/>
            <w:webHidden/>
          </w:rPr>
          <w:fldChar w:fldCharType="begin"/>
        </w:r>
        <w:r>
          <w:rPr>
            <w:noProof/>
            <w:webHidden/>
          </w:rPr>
          <w:instrText xml:space="preserve"> PAGEREF _Toc3856766 \h </w:instrText>
        </w:r>
        <w:r>
          <w:rPr>
            <w:noProof/>
            <w:webHidden/>
          </w:rPr>
        </w:r>
        <w:r>
          <w:rPr>
            <w:noProof/>
            <w:webHidden/>
          </w:rPr>
          <w:fldChar w:fldCharType="separate"/>
        </w:r>
        <w:r>
          <w:rPr>
            <w:noProof/>
            <w:webHidden/>
          </w:rPr>
          <w:t>17</w:t>
        </w:r>
        <w:r>
          <w:rPr>
            <w:noProof/>
            <w:webHidden/>
          </w:rPr>
          <w:fldChar w:fldCharType="end"/>
        </w:r>
      </w:hyperlink>
    </w:p>
    <w:p w:rsidR="006742DE" w:rsidRDefault="006742DE">
      <w:pPr>
        <w:pStyle w:val="TOC5"/>
        <w:rPr>
          <w:rFonts w:asciiTheme="minorHAnsi" w:eastAsiaTheme="minorEastAsia" w:hAnsiTheme="minorHAnsi" w:cstheme="minorBidi"/>
          <w:noProof/>
          <w:sz w:val="22"/>
          <w:szCs w:val="22"/>
        </w:rPr>
      </w:pPr>
      <w:hyperlink w:anchor="_Toc3856767" w:history="1">
        <w:r w:rsidRPr="00C06DE6">
          <w:rPr>
            <w:rStyle w:val="Hyperlink"/>
            <w:noProof/>
          </w:rPr>
          <w:t>3.1.4.1.7</w:t>
        </w:r>
        <w:r>
          <w:rPr>
            <w:rFonts w:asciiTheme="minorHAnsi" w:eastAsiaTheme="minorEastAsia" w:hAnsiTheme="minorHAnsi" w:cstheme="minorBidi"/>
            <w:noProof/>
            <w:sz w:val="22"/>
            <w:szCs w:val="22"/>
          </w:rPr>
          <w:tab/>
        </w:r>
        <w:r w:rsidRPr="00C06DE6">
          <w:rPr>
            <w:rStyle w:val="Hyperlink"/>
            <w:noProof/>
          </w:rPr>
          <w:t>Attribute Groups</w:t>
        </w:r>
        <w:r>
          <w:rPr>
            <w:noProof/>
            <w:webHidden/>
          </w:rPr>
          <w:tab/>
        </w:r>
        <w:r>
          <w:rPr>
            <w:noProof/>
            <w:webHidden/>
          </w:rPr>
          <w:fldChar w:fldCharType="begin"/>
        </w:r>
        <w:r>
          <w:rPr>
            <w:noProof/>
            <w:webHidden/>
          </w:rPr>
          <w:instrText xml:space="preserve"> PAGEREF _Toc3856767 \h </w:instrText>
        </w:r>
        <w:r>
          <w:rPr>
            <w:noProof/>
            <w:webHidden/>
          </w:rPr>
        </w:r>
        <w:r>
          <w:rPr>
            <w:noProof/>
            <w:webHidden/>
          </w:rPr>
          <w:fldChar w:fldCharType="separate"/>
        </w:r>
        <w:r>
          <w:rPr>
            <w:noProof/>
            <w:webHidden/>
          </w:rPr>
          <w:t>17</w:t>
        </w:r>
        <w:r>
          <w:rPr>
            <w:noProof/>
            <w:webHidden/>
          </w:rPr>
          <w:fldChar w:fldCharType="end"/>
        </w:r>
      </w:hyperlink>
    </w:p>
    <w:p w:rsidR="006742DE" w:rsidRDefault="006742DE">
      <w:pPr>
        <w:pStyle w:val="TOC3"/>
        <w:rPr>
          <w:rFonts w:asciiTheme="minorHAnsi" w:eastAsiaTheme="minorEastAsia" w:hAnsiTheme="minorHAnsi" w:cstheme="minorBidi"/>
          <w:noProof/>
          <w:sz w:val="22"/>
          <w:szCs w:val="22"/>
        </w:rPr>
      </w:pPr>
      <w:hyperlink w:anchor="_Toc3856768" w:history="1">
        <w:r w:rsidRPr="00C06DE6">
          <w:rPr>
            <w:rStyle w:val="Hyperlink"/>
            <w:noProof/>
          </w:rPr>
          <w:t>3.1.5</w:t>
        </w:r>
        <w:r>
          <w:rPr>
            <w:rFonts w:asciiTheme="minorHAnsi" w:eastAsiaTheme="minorEastAsia" w:hAnsiTheme="minorHAnsi" w:cstheme="minorBidi"/>
            <w:noProof/>
            <w:sz w:val="22"/>
            <w:szCs w:val="22"/>
          </w:rPr>
          <w:tab/>
        </w:r>
        <w:r w:rsidRPr="00C06DE6">
          <w:rPr>
            <w:rStyle w:val="Hyperlink"/>
            <w:noProof/>
          </w:rPr>
          <w:t>Timer Events</w:t>
        </w:r>
        <w:r>
          <w:rPr>
            <w:noProof/>
            <w:webHidden/>
          </w:rPr>
          <w:tab/>
        </w:r>
        <w:r>
          <w:rPr>
            <w:noProof/>
            <w:webHidden/>
          </w:rPr>
          <w:fldChar w:fldCharType="begin"/>
        </w:r>
        <w:r>
          <w:rPr>
            <w:noProof/>
            <w:webHidden/>
          </w:rPr>
          <w:instrText xml:space="preserve"> PAGEREF _Toc3856768 \h </w:instrText>
        </w:r>
        <w:r>
          <w:rPr>
            <w:noProof/>
            <w:webHidden/>
          </w:rPr>
        </w:r>
        <w:r>
          <w:rPr>
            <w:noProof/>
            <w:webHidden/>
          </w:rPr>
          <w:fldChar w:fldCharType="separate"/>
        </w:r>
        <w:r>
          <w:rPr>
            <w:noProof/>
            <w:webHidden/>
          </w:rPr>
          <w:t>17</w:t>
        </w:r>
        <w:r>
          <w:rPr>
            <w:noProof/>
            <w:webHidden/>
          </w:rPr>
          <w:fldChar w:fldCharType="end"/>
        </w:r>
      </w:hyperlink>
    </w:p>
    <w:p w:rsidR="006742DE" w:rsidRDefault="006742DE">
      <w:pPr>
        <w:pStyle w:val="TOC3"/>
        <w:rPr>
          <w:rFonts w:asciiTheme="minorHAnsi" w:eastAsiaTheme="minorEastAsia" w:hAnsiTheme="minorHAnsi" w:cstheme="minorBidi"/>
          <w:noProof/>
          <w:sz w:val="22"/>
          <w:szCs w:val="22"/>
        </w:rPr>
      </w:pPr>
      <w:hyperlink w:anchor="_Toc3856769" w:history="1">
        <w:r w:rsidRPr="00C06DE6">
          <w:rPr>
            <w:rStyle w:val="Hyperlink"/>
            <w:noProof/>
          </w:rPr>
          <w:t>3.1.6</w:t>
        </w:r>
        <w:r>
          <w:rPr>
            <w:rFonts w:asciiTheme="minorHAnsi" w:eastAsiaTheme="minorEastAsia" w:hAnsiTheme="minorHAnsi" w:cstheme="minorBidi"/>
            <w:noProof/>
            <w:sz w:val="22"/>
            <w:szCs w:val="22"/>
          </w:rPr>
          <w:tab/>
        </w:r>
        <w:r w:rsidRPr="00C06DE6">
          <w:rPr>
            <w:rStyle w:val="Hyperlink"/>
            <w:noProof/>
          </w:rPr>
          <w:t>Other Local Events</w:t>
        </w:r>
        <w:r>
          <w:rPr>
            <w:noProof/>
            <w:webHidden/>
          </w:rPr>
          <w:tab/>
        </w:r>
        <w:r>
          <w:rPr>
            <w:noProof/>
            <w:webHidden/>
          </w:rPr>
          <w:fldChar w:fldCharType="begin"/>
        </w:r>
        <w:r>
          <w:rPr>
            <w:noProof/>
            <w:webHidden/>
          </w:rPr>
          <w:instrText xml:space="preserve"> PAGEREF _Toc3856769 \h </w:instrText>
        </w:r>
        <w:r>
          <w:rPr>
            <w:noProof/>
            <w:webHidden/>
          </w:rPr>
        </w:r>
        <w:r>
          <w:rPr>
            <w:noProof/>
            <w:webHidden/>
          </w:rPr>
          <w:fldChar w:fldCharType="separate"/>
        </w:r>
        <w:r>
          <w:rPr>
            <w:noProof/>
            <w:webHidden/>
          </w:rPr>
          <w:t>17</w:t>
        </w:r>
        <w:r>
          <w:rPr>
            <w:noProof/>
            <w:webHidden/>
          </w:rPr>
          <w:fldChar w:fldCharType="end"/>
        </w:r>
      </w:hyperlink>
    </w:p>
    <w:p w:rsidR="006742DE" w:rsidRDefault="006742DE">
      <w:pPr>
        <w:pStyle w:val="TOC1"/>
        <w:rPr>
          <w:rFonts w:asciiTheme="minorHAnsi" w:eastAsiaTheme="minorEastAsia" w:hAnsiTheme="minorHAnsi" w:cstheme="minorBidi"/>
          <w:b w:val="0"/>
          <w:bCs w:val="0"/>
          <w:noProof/>
          <w:sz w:val="22"/>
          <w:szCs w:val="22"/>
        </w:rPr>
      </w:pPr>
      <w:hyperlink w:anchor="_Toc3856770" w:history="1">
        <w:r w:rsidRPr="00C06DE6">
          <w:rPr>
            <w:rStyle w:val="Hyperlink"/>
            <w:noProof/>
          </w:rPr>
          <w:t>4</w:t>
        </w:r>
        <w:r>
          <w:rPr>
            <w:rFonts w:asciiTheme="minorHAnsi" w:eastAsiaTheme="minorEastAsia" w:hAnsiTheme="minorHAnsi" w:cstheme="minorBidi"/>
            <w:b w:val="0"/>
            <w:bCs w:val="0"/>
            <w:noProof/>
            <w:sz w:val="22"/>
            <w:szCs w:val="22"/>
          </w:rPr>
          <w:tab/>
        </w:r>
        <w:r w:rsidRPr="00C06DE6">
          <w:rPr>
            <w:rStyle w:val="Hyperlink"/>
            <w:noProof/>
          </w:rPr>
          <w:t>Protocol Examples</w:t>
        </w:r>
        <w:r>
          <w:rPr>
            <w:noProof/>
            <w:webHidden/>
          </w:rPr>
          <w:tab/>
        </w:r>
        <w:r>
          <w:rPr>
            <w:noProof/>
            <w:webHidden/>
          </w:rPr>
          <w:fldChar w:fldCharType="begin"/>
        </w:r>
        <w:r>
          <w:rPr>
            <w:noProof/>
            <w:webHidden/>
          </w:rPr>
          <w:instrText xml:space="preserve"> PAGEREF _Toc3856770 \h </w:instrText>
        </w:r>
        <w:r>
          <w:rPr>
            <w:noProof/>
            <w:webHidden/>
          </w:rPr>
        </w:r>
        <w:r>
          <w:rPr>
            <w:noProof/>
            <w:webHidden/>
          </w:rPr>
          <w:fldChar w:fldCharType="separate"/>
        </w:r>
        <w:r>
          <w:rPr>
            <w:noProof/>
            <w:webHidden/>
          </w:rPr>
          <w:t>18</w:t>
        </w:r>
        <w:r>
          <w:rPr>
            <w:noProof/>
            <w:webHidden/>
          </w:rPr>
          <w:fldChar w:fldCharType="end"/>
        </w:r>
      </w:hyperlink>
    </w:p>
    <w:p w:rsidR="006742DE" w:rsidRDefault="006742DE">
      <w:pPr>
        <w:pStyle w:val="TOC2"/>
        <w:rPr>
          <w:rFonts w:asciiTheme="minorHAnsi" w:eastAsiaTheme="minorEastAsia" w:hAnsiTheme="minorHAnsi" w:cstheme="minorBidi"/>
          <w:noProof/>
          <w:sz w:val="22"/>
          <w:szCs w:val="22"/>
        </w:rPr>
      </w:pPr>
      <w:hyperlink w:anchor="_Toc3856771" w:history="1">
        <w:r w:rsidRPr="00C06DE6">
          <w:rPr>
            <w:rStyle w:val="Hyperlink"/>
            <w:noProof/>
          </w:rPr>
          <w:t>4.1</w:t>
        </w:r>
        <w:r>
          <w:rPr>
            <w:rFonts w:asciiTheme="minorHAnsi" w:eastAsiaTheme="minorEastAsia" w:hAnsiTheme="minorHAnsi" w:cstheme="minorBidi"/>
            <w:noProof/>
            <w:sz w:val="22"/>
            <w:szCs w:val="22"/>
          </w:rPr>
          <w:tab/>
        </w:r>
        <w:r w:rsidRPr="00C06DE6">
          <w:rPr>
            <w:rStyle w:val="Hyperlink"/>
            <w:noProof/>
          </w:rPr>
          <w:t>Retrieving Field Values for LobSystem Entities</w:t>
        </w:r>
        <w:r>
          <w:rPr>
            <w:noProof/>
            <w:webHidden/>
          </w:rPr>
          <w:tab/>
        </w:r>
        <w:r>
          <w:rPr>
            <w:noProof/>
            <w:webHidden/>
          </w:rPr>
          <w:fldChar w:fldCharType="begin"/>
        </w:r>
        <w:r>
          <w:rPr>
            <w:noProof/>
            <w:webHidden/>
          </w:rPr>
          <w:instrText xml:space="preserve"> PAGEREF _Toc3856771 \h </w:instrText>
        </w:r>
        <w:r>
          <w:rPr>
            <w:noProof/>
            <w:webHidden/>
          </w:rPr>
        </w:r>
        <w:r>
          <w:rPr>
            <w:noProof/>
            <w:webHidden/>
          </w:rPr>
          <w:fldChar w:fldCharType="separate"/>
        </w:r>
        <w:r>
          <w:rPr>
            <w:noProof/>
            <w:webHidden/>
          </w:rPr>
          <w:t>18</w:t>
        </w:r>
        <w:r>
          <w:rPr>
            <w:noProof/>
            <w:webHidden/>
          </w:rPr>
          <w:fldChar w:fldCharType="end"/>
        </w:r>
      </w:hyperlink>
    </w:p>
    <w:p w:rsidR="006742DE" w:rsidRDefault="006742DE">
      <w:pPr>
        <w:pStyle w:val="TOC1"/>
        <w:rPr>
          <w:rFonts w:asciiTheme="minorHAnsi" w:eastAsiaTheme="minorEastAsia" w:hAnsiTheme="minorHAnsi" w:cstheme="minorBidi"/>
          <w:b w:val="0"/>
          <w:bCs w:val="0"/>
          <w:noProof/>
          <w:sz w:val="22"/>
          <w:szCs w:val="22"/>
        </w:rPr>
      </w:pPr>
      <w:hyperlink w:anchor="_Toc3856772" w:history="1">
        <w:r w:rsidRPr="00C06DE6">
          <w:rPr>
            <w:rStyle w:val="Hyperlink"/>
            <w:noProof/>
          </w:rPr>
          <w:t>5</w:t>
        </w:r>
        <w:r>
          <w:rPr>
            <w:rFonts w:asciiTheme="minorHAnsi" w:eastAsiaTheme="minorEastAsia" w:hAnsiTheme="minorHAnsi" w:cstheme="minorBidi"/>
            <w:b w:val="0"/>
            <w:bCs w:val="0"/>
            <w:noProof/>
            <w:sz w:val="22"/>
            <w:szCs w:val="22"/>
          </w:rPr>
          <w:tab/>
        </w:r>
        <w:r w:rsidRPr="00C06DE6">
          <w:rPr>
            <w:rStyle w:val="Hyperlink"/>
            <w:noProof/>
          </w:rPr>
          <w:t>Security</w:t>
        </w:r>
        <w:r>
          <w:rPr>
            <w:noProof/>
            <w:webHidden/>
          </w:rPr>
          <w:tab/>
        </w:r>
        <w:r>
          <w:rPr>
            <w:noProof/>
            <w:webHidden/>
          </w:rPr>
          <w:fldChar w:fldCharType="begin"/>
        </w:r>
        <w:r>
          <w:rPr>
            <w:noProof/>
            <w:webHidden/>
          </w:rPr>
          <w:instrText xml:space="preserve"> PAGEREF _Toc3856772 \h </w:instrText>
        </w:r>
        <w:r>
          <w:rPr>
            <w:noProof/>
            <w:webHidden/>
          </w:rPr>
        </w:r>
        <w:r>
          <w:rPr>
            <w:noProof/>
            <w:webHidden/>
          </w:rPr>
          <w:fldChar w:fldCharType="separate"/>
        </w:r>
        <w:r>
          <w:rPr>
            <w:noProof/>
            <w:webHidden/>
          </w:rPr>
          <w:t>19</w:t>
        </w:r>
        <w:r>
          <w:rPr>
            <w:noProof/>
            <w:webHidden/>
          </w:rPr>
          <w:fldChar w:fldCharType="end"/>
        </w:r>
      </w:hyperlink>
    </w:p>
    <w:p w:rsidR="006742DE" w:rsidRDefault="006742DE">
      <w:pPr>
        <w:pStyle w:val="TOC2"/>
        <w:rPr>
          <w:rFonts w:asciiTheme="minorHAnsi" w:eastAsiaTheme="minorEastAsia" w:hAnsiTheme="minorHAnsi" w:cstheme="minorBidi"/>
          <w:noProof/>
          <w:sz w:val="22"/>
          <w:szCs w:val="22"/>
        </w:rPr>
      </w:pPr>
      <w:hyperlink w:anchor="_Toc3856773" w:history="1">
        <w:r w:rsidRPr="00C06DE6">
          <w:rPr>
            <w:rStyle w:val="Hyperlink"/>
            <w:noProof/>
          </w:rPr>
          <w:t>5.1</w:t>
        </w:r>
        <w:r>
          <w:rPr>
            <w:rFonts w:asciiTheme="minorHAnsi" w:eastAsiaTheme="minorEastAsia" w:hAnsiTheme="minorHAnsi" w:cstheme="minorBidi"/>
            <w:noProof/>
            <w:sz w:val="22"/>
            <w:szCs w:val="22"/>
          </w:rPr>
          <w:tab/>
        </w:r>
        <w:r w:rsidRPr="00C06DE6">
          <w:rPr>
            <w:rStyle w:val="Hyperlink"/>
            <w:noProof/>
          </w:rPr>
          <w:t>Security Considerations for Implementers</w:t>
        </w:r>
        <w:r>
          <w:rPr>
            <w:noProof/>
            <w:webHidden/>
          </w:rPr>
          <w:tab/>
        </w:r>
        <w:r>
          <w:rPr>
            <w:noProof/>
            <w:webHidden/>
          </w:rPr>
          <w:fldChar w:fldCharType="begin"/>
        </w:r>
        <w:r>
          <w:rPr>
            <w:noProof/>
            <w:webHidden/>
          </w:rPr>
          <w:instrText xml:space="preserve"> PAGEREF _Toc3856773 \h </w:instrText>
        </w:r>
        <w:r>
          <w:rPr>
            <w:noProof/>
            <w:webHidden/>
          </w:rPr>
        </w:r>
        <w:r>
          <w:rPr>
            <w:noProof/>
            <w:webHidden/>
          </w:rPr>
          <w:fldChar w:fldCharType="separate"/>
        </w:r>
        <w:r>
          <w:rPr>
            <w:noProof/>
            <w:webHidden/>
          </w:rPr>
          <w:t>19</w:t>
        </w:r>
        <w:r>
          <w:rPr>
            <w:noProof/>
            <w:webHidden/>
          </w:rPr>
          <w:fldChar w:fldCharType="end"/>
        </w:r>
      </w:hyperlink>
    </w:p>
    <w:p w:rsidR="006742DE" w:rsidRDefault="006742DE">
      <w:pPr>
        <w:pStyle w:val="TOC2"/>
        <w:rPr>
          <w:rFonts w:asciiTheme="minorHAnsi" w:eastAsiaTheme="minorEastAsia" w:hAnsiTheme="minorHAnsi" w:cstheme="minorBidi"/>
          <w:noProof/>
          <w:sz w:val="22"/>
          <w:szCs w:val="22"/>
        </w:rPr>
      </w:pPr>
      <w:hyperlink w:anchor="_Toc3856774" w:history="1">
        <w:r w:rsidRPr="00C06DE6">
          <w:rPr>
            <w:rStyle w:val="Hyperlink"/>
            <w:noProof/>
          </w:rPr>
          <w:t>5.2</w:t>
        </w:r>
        <w:r>
          <w:rPr>
            <w:rFonts w:asciiTheme="minorHAnsi" w:eastAsiaTheme="minorEastAsia" w:hAnsiTheme="minorHAnsi" w:cstheme="minorBidi"/>
            <w:noProof/>
            <w:sz w:val="22"/>
            <w:szCs w:val="22"/>
          </w:rPr>
          <w:tab/>
        </w:r>
        <w:r w:rsidRPr="00C06DE6">
          <w:rPr>
            <w:rStyle w:val="Hyperlink"/>
            <w:noProof/>
          </w:rPr>
          <w:t>Index of Security Parameters</w:t>
        </w:r>
        <w:r>
          <w:rPr>
            <w:noProof/>
            <w:webHidden/>
          </w:rPr>
          <w:tab/>
        </w:r>
        <w:r>
          <w:rPr>
            <w:noProof/>
            <w:webHidden/>
          </w:rPr>
          <w:fldChar w:fldCharType="begin"/>
        </w:r>
        <w:r>
          <w:rPr>
            <w:noProof/>
            <w:webHidden/>
          </w:rPr>
          <w:instrText xml:space="preserve"> PAGEREF _Toc3856774 \h </w:instrText>
        </w:r>
        <w:r>
          <w:rPr>
            <w:noProof/>
            <w:webHidden/>
          </w:rPr>
        </w:r>
        <w:r>
          <w:rPr>
            <w:noProof/>
            <w:webHidden/>
          </w:rPr>
          <w:fldChar w:fldCharType="separate"/>
        </w:r>
        <w:r>
          <w:rPr>
            <w:noProof/>
            <w:webHidden/>
          </w:rPr>
          <w:t>19</w:t>
        </w:r>
        <w:r>
          <w:rPr>
            <w:noProof/>
            <w:webHidden/>
          </w:rPr>
          <w:fldChar w:fldCharType="end"/>
        </w:r>
      </w:hyperlink>
    </w:p>
    <w:p w:rsidR="006742DE" w:rsidRDefault="006742DE">
      <w:pPr>
        <w:pStyle w:val="TOC1"/>
        <w:rPr>
          <w:rFonts w:asciiTheme="minorHAnsi" w:eastAsiaTheme="minorEastAsia" w:hAnsiTheme="minorHAnsi" w:cstheme="minorBidi"/>
          <w:b w:val="0"/>
          <w:bCs w:val="0"/>
          <w:noProof/>
          <w:sz w:val="22"/>
          <w:szCs w:val="22"/>
        </w:rPr>
      </w:pPr>
      <w:hyperlink w:anchor="_Toc3856775" w:history="1">
        <w:r w:rsidRPr="00C06DE6">
          <w:rPr>
            <w:rStyle w:val="Hyperlink"/>
            <w:noProof/>
          </w:rPr>
          <w:t>6</w:t>
        </w:r>
        <w:r>
          <w:rPr>
            <w:rFonts w:asciiTheme="minorHAnsi" w:eastAsiaTheme="minorEastAsia" w:hAnsiTheme="minorHAnsi" w:cstheme="minorBidi"/>
            <w:b w:val="0"/>
            <w:bCs w:val="0"/>
            <w:noProof/>
            <w:sz w:val="22"/>
            <w:szCs w:val="22"/>
          </w:rPr>
          <w:tab/>
        </w:r>
        <w:r w:rsidRPr="00C06DE6">
          <w:rPr>
            <w:rStyle w:val="Hyperlink"/>
            <w:noProof/>
          </w:rPr>
          <w:t>Appendix A: Full WSDL</w:t>
        </w:r>
        <w:r>
          <w:rPr>
            <w:noProof/>
            <w:webHidden/>
          </w:rPr>
          <w:tab/>
        </w:r>
        <w:r>
          <w:rPr>
            <w:noProof/>
            <w:webHidden/>
          </w:rPr>
          <w:fldChar w:fldCharType="begin"/>
        </w:r>
        <w:r>
          <w:rPr>
            <w:noProof/>
            <w:webHidden/>
          </w:rPr>
          <w:instrText xml:space="preserve"> PAGEREF _Toc3856775 \h </w:instrText>
        </w:r>
        <w:r>
          <w:rPr>
            <w:noProof/>
            <w:webHidden/>
          </w:rPr>
        </w:r>
        <w:r>
          <w:rPr>
            <w:noProof/>
            <w:webHidden/>
          </w:rPr>
          <w:fldChar w:fldCharType="separate"/>
        </w:r>
        <w:r>
          <w:rPr>
            <w:noProof/>
            <w:webHidden/>
          </w:rPr>
          <w:t>20</w:t>
        </w:r>
        <w:r>
          <w:rPr>
            <w:noProof/>
            <w:webHidden/>
          </w:rPr>
          <w:fldChar w:fldCharType="end"/>
        </w:r>
      </w:hyperlink>
    </w:p>
    <w:p w:rsidR="006742DE" w:rsidRDefault="006742DE">
      <w:pPr>
        <w:pStyle w:val="TOC1"/>
        <w:rPr>
          <w:rFonts w:asciiTheme="minorHAnsi" w:eastAsiaTheme="minorEastAsia" w:hAnsiTheme="minorHAnsi" w:cstheme="minorBidi"/>
          <w:b w:val="0"/>
          <w:bCs w:val="0"/>
          <w:noProof/>
          <w:sz w:val="22"/>
          <w:szCs w:val="22"/>
        </w:rPr>
      </w:pPr>
      <w:hyperlink w:anchor="_Toc3856776" w:history="1">
        <w:r w:rsidRPr="00C06DE6">
          <w:rPr>
            <w:rStyle w:val="Hyperlink"/>
            <w:noProof/>
          </w:rPr>
          <w:t>7</w:t>
        </w:r>
        <w:r>
          <w:rPr>
            <w:rFonts w:asciiTheme="minorHAnsi" w:eastAsiaTheme="minorEastAsia" w:hAnsiTheme="minorHAnsi" w:cstheme="minorBidi"/>
            <w:b w:val="0"/>
            <w:bCs w:val="0"/>
            <w:noProof/>
            <w:sz w:val="22"/>
            <w:szCs w:val="22"/>
          </w:rPr>
          <w:tab/>
        </w:r>
        <w:r w:rsidRPr="00C06DE6">
          <w:rPr>
            <w:rStyle w:val="Hyperlink"/>
            <w:noProof/>
          </w:rPr>
          <w:t>Appendix B: Product Behavior</w:t>
        </w:r>
        <w:r>
          <w:rPr>
            <w:noProof/>
            <w:webHidden/>
          </w:rPr>
          <w:tab/>
        </w:r>
        <w:r>
          <w:rPr>
            <w:noProof/>
            <w:webHidden/>
          </w:rPr>
          <w:fldChar w:fldCharType="begin"/>
        </w:r>
        <w:r>
          <w:rPr>
            <w:noProof/>
            <w:webHidden/>
          </w:rPr>
          <w:instrText xml:space="preserve"> PAGEREF _Toc3856776 \h </w:instrText>
        </w:r>
        <w:r>
          <w:rPr>
            <w:noProof/>
            <w:webHidden/>
          </w:rPr>
        </w:r>
        <w:r>
          <w:rPr>
            <w:noProof/>
            <w:webHidden/>
          </w:rPr>
          <w:fldChar w:fldCharType="separate"/>
        </w:r>
        <w:r>
          <w:rPr>
            <w:noProof/>
            <w:webHidden/>
          </w:rPr>
          <w:t>22</w:t>
        </w:r>
        <w:r>
          <w:rPr>
            <w:noProof/>
            <w:webHidden/>
          </w:rPr>
          <w:fldChar w:fldCharType="end"/>
        </w:r>
      </w:hyperlink>
    </w:p>
    <w:p w:rsidR="006742DE" w:rsidRDefault="006742DE">
      <w:pPr>
        <w:pStyle w:val="TOC1"/>
        <w:rPr>
          <w:rFonts w:asciiTheme="minorHAnsi" w:eastAsiaTheme="minorEastAsia" w:hAnsiTheme="minorHAnsi" w:cstheme="minorBidi"/>
          <w:b w:val="0"/>
          <w:bCs w:val="0"/>
          <w:noProof/>
          <w:sz w:val="22"/>
          <w:szCs w:val="22"/>
        </w:rPr>
      </w:pPr>
      <w:hyperlink w:anchor="_Toc3856777" w:history="1">
        <w:r w:rsidRPr="00C06DE6">
          <w:rPr>
            <w:rStyle w:val="Hyperlink"/>
            <w:noProof/>
          </w:rPr>
          <w:t>8</w:t>
        </w:r>
        <w:r>
          <w:rPr>
            <w:rFonts w:asciiTheme="minorHAnsi" w:eastAsiaTheme="minorEastAsia" w:hAnsiTheme="minorHAnsi" w:cstheme="minorBidi"/>
            <w:b w:val="0"/>
            <w:bCs w:val="0"/>
            <w:noProof/>
            <w:sz w:val="22"/>
            <w:szCs w:val="22"/>
          </w:rPr>
          <w:tab/>
        </w:r>
        <w:r w:rsidRPr="00C06DE6">
          <w:rPr>
            <w:rStyle w:val="Hyperlink"/>
            <w:noProof/>
          </w:rPr>
          <w:t>Change Tracking</w:t>
        </w:r>
        <w:r>
          <w:rPr>
            <w:noProof/>
            <w:webHidden/>
          </w:rPr>
          <w:tab/>
        </w:r>
        <w:r>
          <w:rPr>
            <w:noProof/>
            <w:webHidden/>
          </w:rPr>
          <w:fldChar w:fldCharType="begin"/>
        </w:r>
        <w:r>
          <w:rPr>
            <w:noProof/>
            <w:webHidden/>
          </w:rPr>
          <w:instrText xml:space="preserve"> PAGEREF _Toc3856777 \h </w:instrText>
        </w:r>
        <w:r>
          <w:rPr>
            <w:noProof/>
            <w:webHidden/>
          </w:rPr>
        </w:r>
        <w:r>
          <w:rPr>
            <w:noProof/>
            <w:webHidden/>
          </w:rPr>
          <w:fldChar w:fldCharType="separate"/>
        </w:r>
        <w:r>
          <w:rPr>
            <w:noProof/>
            <w:webHidden/>
          </w:rPr>
          <w:t>23</w:t>
        </w:r>
        <w:r>
          <w:rPr>
            <w:noProof/>
            <w:webHidden/>
          </w:rPr>
          <w:fldChar w:fldCharType="end"/>
        </w:r>
      </w:hyperlink>
    </w:p>
    <w:p w:rsidR="006742DE" w:rsidRDefault="006742DE">
      <w:pPr>
        <w:pStyle w:val="TOC1"/>
        <w:rPr>
          <w:rFonts w:asciiTheme="minorHAnsi" w:eastAsiaTheme="minorEastAsia" w:hAnsiTheme="minorHAnsi" w:cstheme="minorBidi"/>
          <w:b w:val="0"/>
          <w:bCs w:val="0"/>
          <w:noProof/>
          <w:sz w:val="22"/>
          <w:szCs w:val="22"/>
        </w:rPr>
      </w:pPr>
      <w:hyperlink w:anchor="_Toc3856778" w:history="1">
        <w:r w:rsidRPr="00C06DE6">
          <w:rPr>
            <w:rStyle w:val="Hyperlink"/>
            <w:noProof/>
          </w:rPr>
          <w:t>9</w:t>
        </w:r>
        <w:r>
          <w:rPr>
            <w:rFonts w:asciiTheme="minorHAnsi" w:eastAsiaTheme="minorEastAsia" w:hAnsiTheme="minorHAnsi" w:cstheme="minorBidi"/>
            <w:b w:val="0"/>
            <w:bCs w:val="0"/>
            <w:noProof/>
            <w:sz w:val="22"/>
            <w:szCs w:val="22"/>
          </w:rPr>
          <w:tab/>
        </w:r>
        <w:r w:rsidRPr="00C06DE6">
          <w:rPr>
            <w:rStyle w:val="Hyperlink"/>
            <w:noProof/>
          </w:rPr>
          <w:t>Index</w:t>
        </w:r>
        <w:r>
          <w:rPr>
            <w:noProof/>
            <w:webHidden/>
          </w:rPr>
          <w:tab/>
        </w:r>
        <w:r>
          <w:rPr>
            <w:noProof/>
            <w:webHidden/>
          </w:rPr>
          <w:fldChar w:fldCharType="begin"/>
        </w:r>
        <w:r>
          <w:rPr>
            <w:noProof/>
            <w:webHidden/>
          </w:rPr>
          <w:instrText xml:space="preserve"> PAGEREF _Toc3856778 \h </w:instrText>
        </w:r>
        <w:r>
          <w:rPr>
            <w:noProof/>
            <w:webHidden/>
          </w:rPr>
        </w:r>
        <w:r>
          <w:rPr>
            <w:noProof/>
            <w:webHidden/>
          </w:rPr>
          <w:fldChar w:fldCharType="separate"/>
        </w:r>
        <w:r>
          <w:rPr>
            <w:noProof/>
            <w:webHidden/>
          </w:rPr>
          <w:t>24</w:t>
        </w:r>
        <w:r>
          <w:rPr>
            <w:noProof/>
            <w:webHidden/>
          </w:rPr>
          <w:fldChar w:fldCharType="end"/>
        </w:r>
      </w:hyperlink>
    </w:p>
    <w:p w:rsidR="00951B91" w:rsidRDefault="006742DE">
      <w:r>
        <w:fldChar w:fldCharType="end"/>
      </w:r>
    </w:p>
    <w:p w:rsidR="00951B91" w:rsidRDefault="006742DE">
      <w:pPr>
        <w:pStyle w:val="Heading1"/>
      </w:pPr>
      <w:bookmarkStart w:id="1" w:name="section_71f3080d82444a9099d3960263b8f43f"/>
      <w:bookmarkStart w:id="2" w:name="_Toc3856722"/>
      <w:r>
        <w:lastRenderedPageBreak/>
        <w:t>Introduction</w:t>
      </w:r>
      <w:bookmarkEnd w:id="1"/>
      <w:bookmarkEnd w:id="2"/>
      <w:r>
        <w:fldChar w:fldCharType="begin"/>
      </w:r>
      <w:r>
        <w:instrText xml:space="preserve"> XE "Introduction" </w:instrText>
      </w:r>
      <w:r>
        <w:fldChar w:fldCharType="end"/>
      </w:r>
    </w:p>
    <w:p w:rsidR="00951B91" w:rsidRDefault="006742DE">
      <w:r>
        <w:t xml:space="preserve">The </w:t>
      </w:r>
      <w:r>
        <w:t>Business Data Catalog Data Web Service Protocol is an interface that protocol clients can use to search software systems that store business data and process rules for an instance of a particular entity.</w:t>
      </w:r>
    </w:p>
    <w:p w:rsidR="00951B91" w:rsidRDefault="006742DE">
      <w:r>
        <w:t>Sections 1.5, 1.8, 1.9, 2, and 3 of this specificati</w:t>
      </w:r>
      <w:r>
        <w:t>on are normative. All other sections and examples in this specification are informative.</w:t>
      </w:r>
    </w:p>
    <w:p w:rsidR="00951B91" w:rsidRDefault="006742DE">
      <w:pPr>
        <w:pStyle w:val="Heading2"/>
      </w:pPr>
      <w:bookmarkStart w:id="3" w:name="section_59936da644b347dba611ed12349c5af4"/>
      <w:bookmarkStart w:id="4" w:name="_Toc3856723"/>
      <w:r>
        <w:t>Glossary</w:t>
      </w:r>
      <w:bookmarkEnd w:id="3"/>
      <w:bookmarkEnd w:id="4"/>
      <w:r>
        <w:fldChar w:fldCharType="begin"/>
      </w:r>
      <w:r>
        <w:instrText xml:space="preserve"> XE "Glossary" </w:instrText>
      </w:r>
      <w:r>
        <w:fldChar w:fldCharType="end"/>
      </w:r>
    </w:p>
    <w:p w:rsidR="00951B91" w:rsidRDefault="006742DE">
      <w:r>
        <w:t>This document uses the following terms:</w:t>
      </w:r>
    </w:p>
    <w:p w:rsidR="00951B91" w:rsidRDefault="006742DE">
      <w:pPr>
        <w:ind w:left="548" w:hanging="274"/>
      </w:pPr>
      <w:bookmarkStart w:id="5" w:name="gt_6b53b132-5b85-4d98-9bc2-44413d48adcb"/>
      <w:r>
        <w:rPr>
          <w:b/>
        </w:rPr>
        <w:t>Entity</w:t>
      </w:r>
      <w:r>
        <w:t>: A type of DataClass that represents a type of business data object that is stored in a line-o</w:t>
      </w:r>
      <w:r>
        <w:t>f-business (LOB) system and whose instances have a persistent EntityInstanceId.</w:t>
      </w:r>
      <w:bookmarkEnd w:id="5"/>
    </w:p>
    <w:p w:rsidR="00951B91" w:rsidRDefault="006742DE">
      <w:pPr>
        <w:ind w:left="548" w:hanging="274"/>
      </w:pPr>
      <w:bookmarkStart w:id="6" w:name="gt_ffe7e600-22e1-471d-87bd-bc05247bda6b"/>
      <w:r>
        <w:rPr>
          <w:b/>
        </w:rPr>
        <w:t>EntityInstance</w:t>
      </w:r>
      <w:r>
        <w:t xml:space="preserve">: A set of </w:t>
      </w:r>
      <w:hyperlink w:anchor="gt_f819dd42-7f44-4613-8231-d5ad47f2bbcc">
        <w:r>
          <w:rPr>
            <w:rStyle w:val="HyperlinkGreen"/>
            <w:b/>
          </w:rPr>
          <w:t>Field</w:t>
        </w:r>
      </w:hyperlink>
      <w:r>
        <w:t xml:space="preserve"> values that have a unique identity that represents a specific instance of an Entity</w:t>
      </w:r>
      <w:r>
        <w:t>, and are stored in a line-of-business (LOB) system.</w:t>
      </w:r>
      <w:bookmarkEnd w:id="6"/>
    </w:p>
    <w:p w:rsidR="00951B91" w:rsidRDefault="006742DE">
      <w:pPr>
        <w:ind w:left="548" w:hanging="274"/>
      </w:pPr>
      <w:bookmarkStart w:id="7" w:name="gt_34616d64-de68-4b14-9b66-43c024a75fd7"/>
      <w:r>
        <w:rPr>
          <w:b/>
        </w:rPr>
        <w:t>EntityInstanceId</w:t>
      </w:r>
      <w:r>
        <w:t xml:space="preserve">: A set of </w:t>
      </w:r>
      <w:hyperlink w:anchor="gt_f819dd42-7f44-4613-8231-d5ad47f2bbcc">
        <w:r>
          <w:rPr>
            <w:rStyle w:val="HyperlinkGreen"/>
            <w:b/>
          </w:rPr>
          <w:t>Field</w:t>
        </w:r>
      </w:hyperlink>
      <w:r>
        <w:t xml:space="preserve"> values of an EntityInstance that collectively and uniquely identify an EntityInstance in a line-of-business </w:t>
      </w:r>
      <w:r>
        <w:t>(LOB) system.</w:t>
      </w:r>
      <w:bookmarkEnd w:id="7"/>
    </w:p>
    <w:p w:rsidR="00951B91" w:rsidRDefault="006742DE">
      <w:pPr>
        <w:ind w:left="548" w:hanging="274"/>
      </w:pPr>
      <w:bookmarkStart w:id="8" w:name="gt_f819dd42-7f44-4613-8231-d5ad47f2bbcc"/>
      <w:r>
        <w:rPr>
          <w:b/>
        </w:rPr>
        <w:t>field</w:t>
      </w:r>
      <w:r>
        <w:t xml:space="preserve">: The data elements that constitute an </w:t>
      </w:r>
      <w:hyperlink w:anchor="gt_6b53b132-5b85-4d98-9bc2-44413d48adcb">
        <w:r>
          <w:rPr>
            <w:rStyle w:val="HyperlinkGreen"/>
            <w:b/>
          </w:rPr>
          <w:t>Entity</w:t>
        </w:r>
      </w:hyperlink>
      <w:r>
        <w:t xml:space="preserve"> in a line-of-business (LOB) system.</w:t>
      </w:r>
      <w:bookmarkEnd w:id="8"/>
    </w:p>
    <w:p w:rsidR="00951B91" w:rsidRDefault="006742DE">
      <w:pPr>
        <w:ind w:left="548" w:hanging="274"/>
      </w:pPr>
      <w:bookmarkStart w:id="9" w:name="gt_48fa969a-afee-46d3-8d81-f8e5a15f17c0"/>
      <w:r>
        <w:rPr>
          <w:b/>
        </w:rPr>
        <w:t>Identifier</w:t>
      </w:r>
      <w:r>
        <w:t xml:space="preserve">: The </w:t>
      </w:r>
      <w:hyperlink w:anchor="gt_f819dd42-7f44-4613-8231-d5ad47f2bbcc">
        <w:r>
          <w:rPr>
            <w:rStyle w:val="HyperlinkGreen"/>
            <w:b/>
          </w:rPr>
          <w:t>Field</w:t>
        </w:r>
      </w:hyperlink>
      <w:r>
        <w:t xml:space="preserve"> or </w:t>
      </w:r>
      <w:hyperlink w:anchor="gt_f819dd42-7f44-4613-8231-d5ad47f2bbcc">
        <w:r>
          <w:rPr>
            <w:rStyle w:val="HyperlinkGreen"/>
            <w:b/>
          </w:rPr>
          <w:t>Fields</w:t>
        </w:r>
      </w:hyperlink>
      <w:r>
        <w:t xml:space="preserve"> that define the Identity of an EntityInstance. Also referred to as Key.</w:t>
      </w:r>
      <w:bookmarkEnd w:id="9"/>
    </w:p>
    <w:p w:rsidR="00951B91" w:rsidRDefault="006742DE">
      <w:pPr>
        <w:ind w:left="548" w:hanging="274"/>
      </w:pPr>
      <w:bookmarkStart w:id="10" w:name="gt_a40b0111-e4aa-4b5c-a8b8-d28defe1c286"/>
      <w:r>
        <w:rPr>
          <w:b/>
        </w:rPr>
        <w:t>line-of-business (LOB) system</w:t>
      </w:r>
      <w:r>
        <w:t xml:space="preserve">: A software system that is used to store business data and can also contain business rules </w:t>
      </w:r>
      <w:r>
        <w:t>and business logic that support business processes.</w:t>
      </w:r>
      <w:bookmarkEnd w:id="10"/>
    </w:p>
    <w:p w:rsidR="00951B91" w:rsidRDefault="006742DE">
      <w:pPr>
        <w:ind w:left="548" w:hanging="274"/>
      </w:pPr>
      <w:bookmarkStart w:id="11" w:name="gt_2c32dc42-3385-4c34-884a-cda903379f66"/>
      <w:r>
        <w:rPr>
          <w:b/>
        </w:rPr>
        <w:t>LobSystem</w:t>
      </w:r>
      <w:r>
        <w:t xml:space="preserve">: A type of </w:t>
      </w:r>
      <w:hyperlink w:anchor="gt_af8d1ae5-7903-4155-909c-5b5836d26c8c">
        <w:r>
          <w:rPr>
            <w:rStyle w:val="HyperlinkGreen"/>
            <w:b/>
          </w:rPr>
          <w:t>MetadataObject</w:t>
        </w:r>
      </w:hyperlink>
      <w:r>
        <w:t xml:space="preserve"> that represents a specific version of a line-of business (LOB) system. An LOB system can be a database or </w:t>
      </w:r>
      <w:r>
        <w:t>a web service.</w:t>
      </w:r>
      <w:bookmarkEnd w:id="11"/>
    </w:p>
    <w:p w:rsidR="00951B91" w:rsidRDefault="006742DE">
      <w:pPr>
        <w:ind w:left="548" w:hanging="274"/>
      </w:pPr>
      <w:bookmarkStart w:id="12" w:name="gt_6753eeed-2264-4233-b3b2-c889e101b4f1"/>
      <w:r>
        <w:rPr>
          <w:b/>
        </w:rPr>
        <w:t>LobSystemInstance</w:t>
      </w:r>
      <w:r>
        <w:t xml:space="preserve">: A type of </w:t>
      </w:r>
      <w:hyperlink w:anchor="gt_af8d1ae5-7903-4155-909c-5b5836d26c8c">
        <w:r>
          <w:rPr>
            <w:rStyle w:val="HyperlinkGreen"/>
            <w:b/>
          </w:rPr>
          <w:t>MetadataObject</w:t>
        </w:r>
      </w:hyperlink>
      <w:r>
        <w:t xml:space="preserve"> that represents a specific deployed instance of a </w:t>
      </w:r>
      <w:hyperlink w:anchor="gt_a40b0111-e4aa-4b5c-a8b8-d28defe1c286">
        <w:r>
          <w:rPr>
            <w:rStyle w:val="HyperlinkGreen"/>
            <w:b/>
          </w:rPr>
          <w:t xml:space="preserve">line-of-business (LOB) </w:t>
        </w:r>
        <w:r>
          <w:rPr>
            <w:rStyle w:val="HyperlinkGreen"/>
            <w:b/>
          </w:rPr>
          <w:t>system</w:t>
        </w:r>
      </w:hyperlink>
      <w:r>
        <w:t xml:space="preserve">, as represented by a </w:t>
      </w:r>
      <w:hyperlink w:anchor="gt_2c32dc42-3385-4c34-884a-cda903379f66">
        <w:r>
          <w:rPr>
            <w:rStyle w:val="HyperlinkGreen"/>
            <w:b/>
          </w:rPr>
          <w:t>LobSystem</w:t>
        </w:r>
      </w:hyperlink>
      <w:r>
        <w:t>. LobSystemInstances are contained by LobSystems. LobSystemInstance Properties describe how to connect to an instance of the LobSystem that contains them by providing information such as the server name, connection string, and authentication mode.</w:t>
      </w:r>
      <w:bookmarkEnd w:id="12"/>
    </w:p>
    <w:p w:rsidR="00951B91" w:rsidRDefault="006742DE">
      <w:pPr>
        <w:ind w:left="548" w:hanging="274"/>
      </w:pPr>
      <w:bookmarkStart w:id="13" w:name="gt_8ac6b24b-d936-4a0e-84be-a8c05d399bbd"/>
      <w:r>
        <w:rPr>
          <w:b/>
        </w:rPr>
        <w:t>metadata</w:t>
      </w:r>
      <w:r>
        <w:rPr>
          <w:b/>
        </w:rPr>
        <w:t xml:space="preserve"> store</w:t>
      </w:r>
      <w:r>
        <w:t xml:space="preserve">: A database that is stored on a back-end database server and contains all stored procedures and storage for the </w:t>
      </w:r>
      <w:hyperlink w:anchor="gt_af8d1ae5-7903-4155-909c-5b5836d26c8c">
        <w:r>
          <w:rPr>
            <w:rStyle w:val="HyperlinkGreen"/>
            <w:b/>
          </w:rPr>
          <w:t>MetadataObject</w:t>
        </w:r>
      </w:hyperlink>
      <w:r>
        <w:t xml:space="preserve"> types.</w:t>
      </w:r>
      <w:bookmarkEnd w:id="13"/>
    </w:p>
    <w:p w:rsidR="00951B91" w:rsidRDefault="006742DE">
      <w:pPr>
        <w:ind w:left="548" w:hanging="274"/>
      </w:pPr>
      <w:bookmarkStart w:id="14" w:name="gt_af8d1ae5-7903-4155-909c-5b5836d26c8c"/>
      <w:r>
        <w:rPr>
          <w:b/>
        </w:rPr>
        <w:t>MetadataObject</w:t>
      </w:r>
      <w:r>
        <w:t>: An abstract data structure that consi</w:t>
      </w:r>
      <w:r>
        <w:t>sts of a set of attributes that represent a LobSystem, LobSystemInstance, DataClass, Entity, Method, MethodInstance, Parameter, TypeDescriptor, Identifier, FilterDescriptor, Action, ActionParameter, or Association.</w:t>
      </w:r>
      <w:bookmarkEnd w:id="14"/>
    </w:p>
    <w:p w:rsidR="00951B91" w:rsidRDefault="006742DE">
      <w:pPr>
        <w:ind w:left="548" w:hanging="274"/>
      </w:pPr>
      <w:bookmarkStart w:id="15" w:name="gt_9f39899b-8714-4bc6-9305-0780f7c71f79"/>
      <w:r>
        <w:rPr>
          <w:b/>
        </w:rPr>
        <w:t>Model</w:t>
      </w:r>
      <w:r>
        <w:t xml:space="preserve">: A </w:t>
      </w:r>
      <w:hyperlink w:anchor="gt_af8d1ae5-7903-4155-909c-5b5836d26c8c">
        <w:r>
          <w:rPr>
            <w:rStyle w:val="HyperlinkGreen"/>
            <w:b/>
          </w:rPr>
          <w:t>MetadataObject</w:t>
        </w:r>
      </w:hyperlink>
      <w:r>
        <w:t xml:space="preserve"> that defines a set of references to a logically related set of Entities. Models are typically used to facilitate easy transfer into and out of Metadata stores.</w:t>
      </w:r>
      <w:bookmarkEnd w:id="15"/>
    </w:p>
    <w:p w:rsidR="00951B91" w:rsidRDefault="006742DE">
      <w:pPr>
        <w:ind w:left="548" w:hanging="274"/>
      </w:pPr>
      <w:bookmarkStart w:id="16" w:name="gt_8abdc986-5679-42d9-ad76-b11eb5a0daba"/>
      <w:r>
        <w:rPr>
          <w:b/>
        </w:rPr>
        <w:t>site</w:t>
      </w:r>
      <w:r>
        <w:t>: A group of related pages and data within a Sh</w:t>
      </w:r>
      <w:r>
        <w:t>arePoint site collection. The structure and content of a site is based on a site definition. Also referred to as SharePoint site and web site.</w:t>
      </w:r>
      <w:bookmarkEnd w:id="16"/>
    </w:p>
    <w:p w:rsidR="00951B91" w:rsidRDefault="006742DE">
      <w:pPr>
        <w:ind w:left="548" w:hanging="274"/>
      </w:pPr>
      <w:bookmarkStart w:id="17" w:name="gt_c1358651-96c1-4ce0-8e1f-b0b7a94145e3"/>
      <w:r>
        <w:rPr>
          <w:b/>
        </w:rPr>
        <w:t>SOAP action</w:t>
      </w:r>
      <w:r>
        <w:t>: The HTTP request header field used to indicate the intent of the SOAP request, using a URI value. Se</w:t>
      </w:r>
      <w:r>
        <w:t xml:space="preserve">e </w:t>
      </w:r>
      <w:hyperlink r:id="rId15">
        <w:r>
          <w:rPr>
            <w:rStyle w:val="Hyperlink"/>
          </w:rPr>
          <w:t>[SOAP1.1]</w:t>
        </w:r>
      </w:hyperlink>
      <w:r>
        <w:t xml:space="preserve"> section 6.1.1 for more information.</w:t>
      </w:r>
      <w:bookmarkEnd w:id="17"/>
    </w:p>
    <w:p w:rsidR="00951B91" w:rsidRDefault="006742DE">
      <w:pPr>
        <w:ind w:left="548" w:hanging="274"/>
      </w:pPr>
      <w:bookmarkStart w:id="18" w:name="gt_57cdf8ab-8d79-462d-a446-5d85632a7a04"/>
      <w:r>
        <w:rPr>
          <w:b/>
        </w:rPr>
        <w:t>SOAP body</w:t>
      </w:r>
      <w:r>
        <w:t xml:space="preserve">: A container for the payload data being delivered by a SOAP message to its recipient. See </w:t>
      </w:r>
      <w:hyperlink r:id="rId16">
        <w:r>
          <w:rPr>
            <w:rStyle w:val="Hyperlink"/>
          </w:rPr>
          <w:t>[SOAP1.2-1/2007]</w:t>
        </w:r>
      </w:hyperlink>
      <w:r>
        <w:t xml:space="preserve"> section 5.3 for more information.</w:t>
      </w:r>
      <w:bookmarkEnd w:id="18"/>
    </w:p>
    <w:p w:rsidR="00951B91" w:rsidRDefault="006742DE">
      <w:pPr>
        <w:ind w:left="548" w:hanging="274"/>
      </w:pPr>
      <w:bookmarkStart w:id="19" w:name="gt_ec8728a8-1a75-426f-8767-aa1932c7c19f"/>
      <w:r>
        <w:rPr>
          <w:b/>
        </w:rPr>
        <w:lastRenderedPageBreak/>
        <w:t>SOAP fault</w:t>
      </w:r>
      <w:r>
        <w:t>: A container for error and status information within a SOAP message. See [SOAP1.2-1/2007] section 5.4 for more information.</w:t>
      </w:r>
      <w:bookmarkEnd w:id="19"/>
    </w:p>
    <w:p w:rsidR="00951B91" w:rsidRDefault="006742DE">
      <w:pPr>
        <w:ind w:left="548" w:hanging="274"/>
      </w:pPr>
      <w:bookmarkStart w:id="20" w:name="gt_433a4fb7-ef84-46b0-ab65-905f5e3a80b1"/>
      <w:r>
        <w:rPr>
          <w:b/>
        </w:rPr>
        <w:t>Uniform Resource Locator (URL)</w:t>
      </w:r>
      <w:r>
        <w:t>: A string of char</w:t>
      </w:r>
      <w:r>
        <w:t xml:space="preserve">acters in a standardized format that identifies a document or resource on the World Wide Web. The format is as specified in </w:t>
      </w:r>
      <w:hyperlink r:id="rId17">
        <w:r>
          <w:rPr>
            <w:rStyle w:val="Hyperlink"/>
          </w:rPr>
          <w:t>[RFC1738]</w:t>
        </w:r>
      </w:hyperlink>
      <w:r>
        <w:t>.</w:t>
      </w:r>
      <w:bookmarkEnd w:id="20"/>
    </w:p>
    <w:p w:rsidR="00951B91" w:rsidRDefault="006742DE">
      <w:pPr>
        <w:ind w:left="548" w:hanging="274"/>
      </w:pPr>
      <w:bookmarkStart w:id="21" w:name="gt_5a824664-0858-4b09-b852-83baf4584efa"/>
      <w:r>
        <w:rPr>
          <w:b/>
        </w:rPr>
        <w:t>Web Services Description Language (WSDL)</w:t>
      </w:r>
      <w:r>
        <w:t xml:space="preserve">: An XML format </w:t>
      </w:r>
      <w:r>
        <w:t>for describing network services as a set of endpoints that operate on messages that contain either document-oriented or procedure-oriented information. The operations and messages are described abstractly and are bound to a concrete network protocol and me</w:t>
      </w:r>
      <w:r>
        <w:t>ssage format in order to define an endpoint. Related concrete endpoints are combined into abstract endpoints, which describe a network service. WSDL is extensible, which allows the description of endpoints and their messages regardless of the message forma</w:t>
      </w:r>
      <w:r>
        <w:t>ts or network protocols that are used.</w:t>
      </w:r>
      <w:bookmarkEnd w:id="21"/>
    </w:p>
    <w:p w:rsidR="00951B91" w:rsidRDefault="006742DE">
      <w:pPr>
        <w:ind w:left="548" w:hanging="274"/>
      </w:pPr>
      <w:bookmarkStart w:id="22" w:name="gt_485f05b3-df3b-45ac-b8bf-d05f5d185a24"/>
      <w:r>
        <w:rPr>
          <w:b/>
        </w:rPr>
        <w:t>XML namespace</w:t>
      </w:r>
      <w:r>
        <w:t xml:space="preserve">: A collection of names that is used to identify elements, types, and attributes in XML documents identified in a URI reference </w:t>
      </w:r>
      <w:hyperlink r:id="rId18">
        <w:r>
          <w:rPr>
            <w:rStyle w:val="Hyperlink"/>
          </w:rPr>
          <w:t>[RFC3986]</w:t>
        </w:r>
      </w:hyperlink>
      <w:r>
        <w:t xml:space="preserve">. </w:t>
      </w:r>
      <w:r>
        <w:t xml:space="preserve">A combination of XML namespace and local name allows XML documents to use elements, types, and attributes that have the same names but come from different sources. For more information, see </w:t>
      </w:r>
      <w:hyperlink r:id="rId19">
        <w:r>
          <w:rPr>
            <w:rStyle w:val="Hyperlink"/>
          </w:rPr>
          <w:t>[</w:t>
        </w:r>
        <w:r>
          <w:rPr>
            <w:rStyle w:val="Hyperlink"/>
          </w:rPr>
          <w:t>XMLNS-2ED]</w:t>
        </w:r>
      </w:hyperlink>
      <w:r>
        <w:t>.</w:t>
      </w:r>
      <w:bookmarkEnd w:id="22"/>
    </w:p>
    <w:p w:rsidR="00951B91" w:rsidRDefault="006742DE">
      <w:pPr>
        <w:ind w:left="548" w:hanging="274"/>
      </w:pPr>
      <w:bookmarkStart w:id="23" w:name="gt_bd0ce6f9-c350-4900-827e-951265294067"/>
      <w:r>
        <w:rPr>
          <w:b/>
        </w:rPr>
        <w:t>XML schema</w:t>
      </w:r>
      <w:r>
        <w:t>: A description of a type of XML document that is typically expressed in terms of constraints on the structure and content of documents of that type, in addition to the basic syntax constraints that are imposed by XML itself. An XML s</w:t>
      </w:r>
      <w:r>
        <w:t>chema provides a view of a document type at a relatively high level of abstraction.</w:t>
      </w:r>
      <w:bookmarkEnd w:id="23"/>
    </w:p>
    <w:p w:rsidR="00951B91" w:rsidRDefault="006742DE">
      <w:pPr>
        <w:ind w:left="548" w:hanging="274"/>
      </w:pPr>
      <w:r>
        <w:rPr>
          <w:b/>
        </w:rPr>
        <w:t>MAY, SHOULD, MUST, SHOULD NOT, MUST NOT:</w:t>
      </w:r>
      <w:r>
        <w:t xml:space="preserve"> These terms (in all caps) are used as defined in </w:t>
      </w:r>
      <w:hyperlink r:id="rId20">
        <w:r>
          <w:rPr>
            <w:rStyle w:val="Hyperlink"/>
          </w:rPr>
          <w:t>[RFC2119]</w:t>
        </w:r>
      </w:hyperlink>
      <w:r>
        <w:t>. All st</w:t>
      </w:r>
      <w:r>
        <w:t>atements of optional behavior use either MAY, SHOULD, or SHOULD NOT.</w:t>
      </w:r>
    </w:p>
    <w:p w:rsidR="00951B91" w:rsidRDefault="006742DE">
      <w:pPr>
        <w:pStyle w:val="Heading2"/>
      </w:pPr>
      <w:bookmarkStart w:id="24" w:name="section_8ae753b8d3854f45921eca46ae08b1f5"/>
      <w:bookmarkStart w:id="25" w:name="_Toc3856724"/>
      <w:r>
        <w:t>References</w:t>
      </w:r>
      <w:bookmarkEnd w:id="24"/>
      <w:bookmarkEnd w:id="25"/>
      <w:r>
        <w:fldChar w:fldCharType="begin"/>
      </w:r>
      <w:r>
        <w:instrText xml:space="preserve"> XE "References" </w:instrText>
      </w:r>
      <w:r>
        <w:fldChar w:fldCharType="end"/>
      </w:r>
    </w:p>
    <w:p w:rsidR="00951B91" w:rsidRDefault="006742DE">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1" w:history="1">
        <w:r w:rsidRPr="00874DB6">
          <w:rPr>
            <w:rStyle w:val="Hyperlink"/>
          </w:rPr>
          <w:t>Errata</w:t>
        </w:r>
      </w:hyperlink>
      <w:r w:rsidRPr="00301053">
        <w:t xml:space="preserve">.  </w:t>
      </w:r>
    </w:p>
    <w:p w:rsidR="00951B91" w:rsidRDefault="006742DE">
      <w:pPr>
        <w:pStyle w:val="Heading3"/>
      </w:pPr>
      <w:bookmarkStart w:id="26" w:name="section_c72eacea88b4474f88253a303f9e5e49"/>
      <w:bookmarkStart w:id="27" w:name="_Toc3856725"/>
      <w:r>
        <w:t>Normative References</w:t>
      </w:r>
      <w:bookmarkEnd w:id="26"/>
      <w:bookmarkEnd w:id="2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51B91" w:rsidRDefault="006742DE">
      <w:r>
        <w:t xml:space="preserve">We conduct frequent surveys of the normative references to assure their continued availability. If you have any issue with finding a normative reference, please contact </w:t>
      </w:r>
      <w:hyperlink r:id="rId22" w:history="1">
        <w:r>
          <w:rPr>
            <w:rStyle w:val="Hyperlink"/>
          </w:rPr>
          <w:t>dochelp@microsoft.com</w:t>
        </w:r>
      </w:hyperlink>
      <w:r>
        <w:t>. We will assist yo</w:t>
      </w:r>
      <w:r>
        <w:t xml:space="preserve">u in finding the relevant information. </w:t>
      </w:r>
    </w:p>
    <w:p w:rsidR="00951B91" w:rsidRDefault="006742DE">
      <w:pPr>
        <w:spacing w:after="200"/>
      </w:pPr>
      <w:r>
        <w:t xml:space="preserve">[RFC2119] Bradner, S., "Key words for use in RFCs to Indicate Requirement Levels", BCP 14, RFC 2119, March 1997, </w:t>
      </w:r>
      <w:hyperlink r:id="rId23">
        <w:r>
          <w:rPr>
            <w:rStyle w:val="Hyperlink"/>
          </w:rPr>
          <w:t>http://www.rfc-editor.org/rfc/rfc2119.</w:t>
        </w:r>
        <w:r>
          <w:rPr>
            <w:rStyle w:val="Hyperlink"/>
          </w:rPr>
          <w:t>txt</w:t>
        </w:r>
      </w:hyperlink>
    </w:p>
    <w:p w:rsidR="00951B91" w:rsidRDefault="006742DE">
      <w:pPr>
        <w:spacing w:after="200"/>
      </w:pPr>
      <w:r>
        <w:t xml:space="preserve">[RFC2616] Fielding, R., Gettys, J., Mogul, J., et al., "Hypertext Transfer Protocol -- HTTP/1.1", RFC 2616, June 1999, </w:t>
      </w:r>
      <w:hyperlink r:id="rId24">
        <w:r>
          <w:rPr>
            <w:rStyle w:val="Hyperlink"/>
          </w:rPr>
          <w:t>http://www.rfc-editor.org/rfc/rfc2616.txt</w:t>
        </w:r>
      </w:hyperlink>
    </w:p>
    <w:p w:rsidR="00951B91" w:rsidRDefault="006742DE">
      <w:pPr>
        <w:spacing w:after="200"/>
      </w:pPr>
      <w:r>
        <w:t>[RFC3986] Berners-Lee, T.,</w:t>
      </w:r>
      <w:r>
        <w:t xml:space="preserve"> Fielding, R., and Masinter, L., "Uniform Resource Identifier (URI): Generic Syntax", STD 66, RFC 3986, January 2005, </w:t>
      </w:r>
      <w:hyperlink r:id="rId25">
        <w:r>
          <w:rPr>
            <w:rStyle w:val="Hyperlink"/>
          </w:rPr>
          <w:t>http://www.rfc-editor.org/rfc/rfc3986.txt</w:t>
        </w:r>
      </w:hyperlink>
    </w:p>
    <w:p w:rsidR="00951B91" w:rsidRDefault="006742DE">
      <w:pPr>
        <w:spacing w:after="200"/>
      </w:pPr>
      <w:r>
        <w:t>[SOAP1.1] Box, D., Ehnebuske, D</w:t>
      </w:r>
      <w:r>
        <w:t xml:space="preserve">., Kakivaya, G., et al., "Simple Object Access Protocol (SOAP) 1.1", W3C Note, May 2000, </w:t>
      </w:r>
      <w:hyperlink r:id="rId26">
        <w:r>
          <w:rPr>
            <w:rStyle w:val="Hyperlink"/>
          </w:rPr>
          <w:t>http://www.w3.org/TR/2000/NOTE-SOAP-20000508/</w:t>
        </w:r>
      </w:hyperlink>
    </w:p>
    <w:p w:rsidR="00951B91" w:rsidRDefault="006742DE">
      <w:pPr>
        <w:spacing w:after="200"/>
      </w:pPr>
      <w:r>
        <w:t>[SOAP1.2/1] Gudgin, M., Hadley, M., Mendelsohn, N., More</w:t>
      </w:r>
      <w:r>
        <w:t xml:space="preserve">au, J., and Nielsen, H.F., "SOAP Version 1.2 Part 1: Messaging Framework", W3C Recommendation, June 2003, </w:t>
      </w:r>
      <w:hyperlink r:id="rId27">
        <w:r>
          <w:rPr>
            <w:rStyle w:val="Hyperlink"/>
          </w:rPr>
          <w:t>http://www.w3.org/TR/2003/REC-soap12-part1-20030624</w:t>
        </w:r>
      </w:hyperlink>
    </w:p>
    <w:p w:rsidR="00951B91" w:rsidRDefault="006742DE">
      <w:pPr>
        <w:spacing w:after="200"/>
      </w:pPr>
      <w:r>
        <w:lastRenderedPageBreak/>
        <w:t>[SOAP1.2/2] Gudgin, M., Hadley, M</w:t>
      </w:r>
      <w:r>
        <w:t xml:space="preserve">., Mendelsohn, N., Moreau, J., and Nielsen, H.F., "SOAP Version 1.2 Part 2: Adjuncts", W3C Recommendation, June 2003, </w:t>
      </w:r>
      <w:hyperlink r:id="rId28">
        <w:r>
          <w:rPr>
            <w:rStyle w:val="Hyperlink"/>
          </w:rPr>
          <w:t>http://www.w3.org/TR/2003/REC-soap12-part2-20030624</w:t>
        </w:r>
      </w:hyperlink>
    </w:p>
    <w:p w:rsidR="00951B91" w:rsidRDefault="006742DE">
      <w:pPr>
        <w:spacing w:after="200"/>
      </w:pPr>
      <w:r>
        <w:t>[WSDL] Christensen, E</w:t>
      </w:r>
      <w:r>
        <w:t xml:space="preserve">., Curbera, F., Meredith, G., and Weerawarana, S., "Web Services Description Language (WSDL) 1.1", W3C Note, March 2001, </w:t>
      </w:r>
      <w:hyperlink r:id="rId29">
        <w:r>
          <w:rPr>
            <w:rStyle w:val="Hyperlink"/>
          </w:rPr>
          <w:t>http://www.w3.org/TR/2001/NOTE-wsdl-20010315</w:t>
        </w:r>
      </w:hyperlink>
    </w:p>
    <w:p w:rsidR="00951B91" w:rsidRDefault="006742DE">
      <w:pPr>
        <w:spacing w:after="200"/>
      </w:pPr>
      <w:r>
        <w:t>[XML10] World Wide Web Co</w:t>
      </w:r>
      <w:r>
        <w:t xml:space="preserve">nsortium, "Extensible Markup Language (XML) 1.0 (Third Edition)", February 2004, </w:t>
      </w:r>
      <w:hyperlink r:id="rId30">
        <w:r>
          <w:rPr>
            <w:rStyle w:val="Hyperlink"/>
          </w:rPr>
          <w:t>http://www.w3.org/TR/2004/REC-xml-20040204/</w:t>
        </w:r>
      </w:hyperlink>
    </w:p>
    <w:p w:rsidR="00951B91" w:rsidRDefault="006742DE">
      <w:pPr>
        <w:spacing w:after="200"/>
      </w:pPr>
      <w:r>
        <w:t>[XMLNS] Bray, T., Hollander, D., Layman, A., et al., Eds., "Namesp</w:t>
      </w:r>
      <w:r>
        <w:t xml:space="preserve">aces in XML 1.0 (Third Edition)", W3C Recommendation, December 2009, </w:t>
      </w:r>
      <w:hyperlink r:id="rId31">
        <w:r>
          <w:rPr>
            <w:rStyle w:val="Hyperlink"/>
          </w:rPr>
          <w:t>http://www.w3.org/TR/2009/REC-xml-names-20091208/</w:t>
        </w:r>
      </w:hyperlink>
    </w:p>
    <w:p w:rsidR="00951B91" w:rsidRDefault="006742DE">
      <w:pPr>
        <w:spacing w:after="200"/>
      </w:pPr>
      <w:r>
        <w:t>[XMLSCHEMA1/2] Thompson, H., Beech, D., Maloney, M., and Mendelsohn, N.</w:t>
      </w:r>
      <w:r>
        <w:t xml:space="preserve">, Eds., "XML Schema Part 1: Structures Second Edition", W3C Recommendation, October 2004, </w:t>
      </w:r>
      <w:hyperlink r:id="rId32">
        <w:r>
          <w:rPr>
            <w:rStyle w:val="Hyperlink"/>
          </w:rPr>
          <w:t>http://www.w3.org/TR/2004/REC-xmlschema-1-20041028/</w:t>
        </w:r>
      </w:hyperlink>
    </w:p>
    <w:p w:rsidR="00951B91" w:rsidRDefault="006742DE">
      <w:pPr>
        <w:spacing w:after="200"/>
      </w:pPr>
      <w:r>
        <w:t>[XMLSCHEMA2/2] Biron, P., and Malhotra, A., Eds.,</w:t>
      </w:r>
      <w:r>
        <w:t xml:space="preserve"> "XML Schema Part 2: Datatypes Second Edition", W3C Recommendation, October 2004, </w:t>
      </w:r>
      <w:hyperlink r:id="rId33">
        <w:r>
          <w:rPr>
            <w:rStyle w:val="Hyperlink"/>
          </w:rPr>
          <w:t>http://www.w3.org/TR/2004/REC-xmlschema-2-20041028/</w:t>
        </w:r>
      </w:hyperlink>
    </w:p>
    <w:p w:rsidR="00951B91" w:rsidRDefault="006742DE">
      <w:pPr>
        <w:pStyle w:val="Heading3"/>
      </w:pPr>
      <w:bookmarkStart w:id="28" w:name="section_b46b033a15294c1494696fd962577507"/>
      <w:bookmarkStart w:id="29" w:name="_Toc3856726"/>
      <w:r>
        <w:t>Informative References</w:t>
      </w:r>
      <w:bookmarkEnd w:id="28"/>
      <w:bookmarkEnd w:id="29"/>
      <w:r>
        <w:fldChar w:fldCharType="begin"/>
      </w:r>
      <w:r>
        <w:instrText xml:space="preserve"> XE "References:informative" </w:instrText>
      </w:r>
      <w:r>
        <w:fldChar w:fldCharType="end"/>
      </w:r>
      <w:r>
        <w:fldChar w:fldCharType="begin"/>
      </w:r>
      <w:r>
        <w:instrText xml:space="preserve"> XE </w:instrText>
      </w:r>
      <w:r>
        <w:instrText xml:space="preserve">"Informative references" </w:instrText>
      </w:r>
      <w:r>
        <w:fldChar w:fldCharType="end"/>
      </w:r>
    </w:p>
    <w:p w:rsidR="00951B91" w:rsidRDefault="006742DE">
      <w:pPr>
        <w:spacing w:after="200"/>
      </w:pPr>
      <w:r>
        <w:t xml:space="preserve">[RFC2818] Rescorla, E., "HTTP Over TLS", RFC 2818, May 2000, </w:t>
      </w:r>
      <w:hyperlink r:id="rId34">
        <w:r>
          <w:rPr>
            <w:rStyle w:val="Hyperlink"/>
          </w:rPr>
          <w:t>http://www.rfc-editor.org/rfc/rfc2818.txt</w:t>
        </w:r>
      </w:hyperlink>
    </w:p>
    <w:p w:rsidR="00951B91" w:rsidRDefault="006742DE">
      <w:pPr>
        <w:pStyle w:val="Heading2"/>
      </w:pPr>
      <w:bookmarkStart w:id="30" w:name="section_d62d3b3967984fd0b5375ade310bfe0d"/>
      <w:bookmarkStart w:id="31" w:name="_Toc3856727"/>
      <w:r>
        <w:t>Overview</w:t>
      </w:r>
      <w:bookmarkEnd w:id="30"/>
      <w:bookmarkEnd w:id="31"/>
      <w:r>
        <w:fldChar w:fldCharType="begin"/>
      </w:r>
      <w:r>
        <w:instrText xml:space="preserve"> XE "Overview (synopsis)" </w:instrText>
      </w:r>
      <w:r>
        <w:fldChar w:fldCharType="end"/>
      </w:r>
    </w:p>
    <w:p w:rsidR="00951B91" w:rsidRDefault="006742DE">
      <w:r>
        <w:t xml:space="preserve">This document specifies a consistent selection process for information stored in any </w:t>
      </w:r>
      <w:hyperlink w:anchor="gt_a40b0111-e4aa-4b5c-a8b8-d28defe1c286">
        <w:r>
          <w:rPr>
            <w:rStyle w:val="HyperlinkGreen"/>
            <w:b/>
          </w:rPr>
          <w:t>line-of-business (LOB) system</w:t>
        </w:r>
      </w:hyperlink>
      <w:r>
        <w:t xml:space="preserve"> for protocol client retrieval.</w:t>
      </w:r>
    </w:p>
    <w:p w:rsidR="00951B91" w:rsidRDefault="006742DE">
      <w:r>
        <w:t>Enterprises store a variety of information in va</w:t>
      </w:r>
      <w:r>
        <w:t xml:space="preserve">rious line-of-business (LOB) systems. This protocol specifies unified information selection for all types of </w:t>
      </w:r>
      <w:hyperlink w:anchor="gt_2c32dc42-3385-4c34-884a-cda903379f66">
        <w:r>
          <w:rPr>
            <w:rStyle w:val="HyperlinkGreen"/>
            <w:b/>
          </w:rPr>
          <w:t>LobSystems</w:t>
        </w:r>
      </w:hyperlink>
      <w:r>
        <w:t>. The protocol enables consistent processing for the user experience becaus</w:t>
      </w:r>
      <w:r>
        <w:t xml:space="preserve">e it describes </w:t>
      </w:r>
      <w:r>
        <w:rPr>
          <w:b/>
        </w:rPr>
        <w:t>LobSystems</w:t>
      </w:r>
      <w:r>
        <w:t xml:space="preserve"> in terms of </w:t>
      </w:r>
      <w:hyperlink w:anchor="gt_9f39899b-8714-4bc6-9305-0780f7c71f79">
        <w:r>
          <w:rPr>
            <w:rStyle w:val="HyperlinkGreen"/>
            <w:b/>
          </w:rPr>
          <w:t>Models</w:t>
        </w:r>
      </w:hyperlink>
      <w:r>
        <w:rPr>
          <w:b/>
        </w:rPr>
        <w:t xml:space="preserve">, </w:t>
      </w:r>
      <w:hyperlink w:anchor="gt_6753eeed-2264-4233-b3b2-c889e101b4f1">
        <w:r>
          <w:rPr>
            <w:rStyle w:val="HyperlinkGreen"/>
            <w:b/>
          </w:rPr>
          <w:t>LobSystemInstances</w:t>
        </w:r>
      </w:hyperlink>
      <w:r>
        <w:t xml:space="preserve">, and the business data types they store as </w:t>
      </w:r>
      <w:hyperlink w:anchor="gt_6b53b132-5b85-4d98-9bc2-44413d48adcb">
        <w:r>
          <w:rPr>
            <w:rStyle w:val="HyperlinkGreen"/>
            <w:b/>
          </w:rPr>
          <w:t>Entities</w:t>
        </w:r>
      </w:hyperlink>
      <w:r>
        <w:t>.  It also describes how the protocol client selects information from the protocol server.</w:t>
      </w:r>
    </w:p>
    <w:p w:rsidR="00951B91" w:rsidRDefault="006742DE">
      <w:r>
        <w:t xml:space="preserve">This protocol enables a protocol client to retrieve an </w:t>
      </w:r>
      <w:hyperlink w:anchor="gt_34616d64-de68-4b14-9b66-43c024a75fd7">
        <w:r>
          <w:rPr>
            <w:rStyle w:val="HyperlinkGreen"/>
            <w:b/>
          </w:rPr>
          <w:t>En</w:t>
        </w:r>
        <w:r>
          <w:rPr>
            <w:rStyle w:val="HyperlinkGreen"/>
            <w:b/>
          </w:rPr>
          <w:t>tityInstanceId</w:t>
        </w:r>
      </w:hyperlink>
      <w:r>
        <w:t xml:space="preserve"> and the values for a list of </w:t>
      </w:r>
      <w:hyperlink w:anchor="gt_f819dd42-7f44-4613-8231-d5ad47f2bbcc">
        <w:r>
          <w:rPr>
            <w:rStyle w:val="HyperlinkGreen"/>
            <w:b/>
          </w:rPr>
          <w:t>field</w:t>
        </w:r>
      </w:hyperlink>
      <w:r>
        <w:t xml:space="preserve"> names for an </w:t>
      </w:r>
      <w:r>
        <w:rPr>
          <w:b/>
        </w:rPr>
        <w:t>Entity</w:t>
      </w:r>
      <w:r>
        <w:t xml:space="preserve"> associated with a </w:t>
      </w:r>
      <w:r>
        <w:rPr>
          <w:b/>
        </w:rPr>
        <w:t>LobSystemInstance</w:t>
      </w:r>
      <w:r>
        <w:t xml:space="preserve">. The protocol allows the protocol client to send the </w:t>
      </w:r>
      <w:r>
        <w:rPr>
          <w:b/>
        </w:rPr>
        <w:t>LobSystemInstance</w:t>
      </w:r>
      <w:r>
        <w:t xml:space="preserve"> name, the </w:t>
      </w:r>
      <w:r>
        <w:rPr>
          <w:b/>
        </w:rPr>
        <w:t>Entity</w:t>
      </w:r>
      <w:r>
        <w:t xml:space="preserve"> </w:t>
      </w:r>
      <w:r>
        <w:t xml:space="preserve">name, a value to resolve, and a list of </w:t>
      </w:r>
      <w:r>
        <w:rPr>
          <w:b/>
        </w:rPr>
        <w:t>Entity</w:t>
      </w:r>
      <w:r>
        <w:t xml:space="preserve"> fields to the protocol server, and to receive the serialized </w:t>
      </w:r>
      <w:r>
        <w:rPr>
          <w:b/>
        </w:rPr>
        <w:t>EntityInstanceId</w:t>
      </w:r>
      <w:r>
        <w:t xml:space="preserve"> and the list of </w:t>
      </w:r>
      <w:r>
        <w:rPr>
          <w:b/>
        </w:rPr>
        <w:t>Entity</w:t>
      </w:r>
      <w:r>
        <w:t xml:space="preserve"> field name-value pairs.</w:t>
      </w:r>
    </w:p>
    <w:p w:rsidR="00951B91" w:rsidRDefault="006742DE">
      <w:pPr>
        <w:pStyle w:val="Heading2"/>
      </w:pPr>
      <w:bookmarkStart w:id="32" w:name="section_11d8e924d0f84581bea2bd912c74a375"/>
      <w:bookmarkStart w:id="33" w:name="_Toc3856728"/>
      <w:r>
        <w:t>Relationship to Other Protocols</w:t>
      </w:r>
      <w:bookmarkEnd w:id="32"/>
      <w:bookmarkEnd w:id="33"/>
      <w:r>
        <w:fldChar w:fldCharType="begin"/>
      </w:r>
      <w:r>
        <w:instrText xml:space="preserve"> XE "Relationship to other protocols" </w:instrText>
      </w:r>
      <w:r>
        <w:fldChar w:fldCharType="end"/>
      </w:r>
    </w:p>
    <w:p w:rsidR="00951B91" w:rsidRDefault="006742DE">
      <w:r>
        <w:t>This protoco</w:t>
      </w:r>
      <w:r>
        <w:t xml:space="preserve">l uses the SOAP messaging protocol for formatting requests and responses as described either in </w:t>
      </w:r>
      <w:hyperlink r:id="rId35">
        <w:r>
          <w:rPr>
            <w:rStyle w:val="Hyperlink"/>
          </w:rPr>
          <w:t>[SOAP1.1]</w:t>
        </w:r>
      </w:hyperlink>
      <w:r>
        <w:t xml:space="preserve"> or in </w:t>
      </w:r>
      <w:hyperlink r:id="rId36">
        <w:r>
          <w:rPr>
            <w:rStyle w:val="Hyperlink"/>
          </w:rPr>
          <w:t>[SOAP1.2/1]</w:t>
        </w:r>
      </w:hyperlink>
      <w:r>
        <w:t xml:space="preserve"> an</w:t>
      </w:r>
      <w:r>
        <w:t xml:space="preserve">d </w:t>
      </w:r>
      <w:hyperlink r:id="rId37">
        <w:r>
          <w:rPr>
            <w:rStyle w:val="Hyperlink"/>
          </w:rPr>
          <w:t>[SOAP1.2/2]</w:t>
        </w:r>
      </w:hyperlink>
      <w:r>
        <w:t xml:space="preserve">. It transmits these messages using the HTTP protocol as described in </w:t>
      </w:r>
      <w:hyperlink r:id="rId38">
        <w:r>
          <w:rPr>
            <w:rStyle w:val="Hyperlink"/>
          </w:rPr>
          <w:t>[RFC2616]</w:t>
        </w:r>
      </w:hyperlink>
      <w:r>
        <w:t xml:space="preserve"> or the HTTPS protocol as describe</w:t>
      </w:r>
      <w:r>
        <w:t xml:space="preserve">d in </w:t>
      </w:r>
      <w:hyperlink r:id="rId39">
        <w:r>
          <w:rPr>
            <w:rStyle w:val="Hyperlink"/>
          </w:rPr>
          <w:t>[RFC2818]</w:t>
        </w:r>
      </w:hyperlink>
      <w:r>
        <w:t>.</w:t>
      </w:r>
    </w:p>
    <w:p w:rsidR="00951B91" w:rsidRDefault="006742DE">
      <w:r>
        <w:t>The following diagram shows the underlying messaging and transport stack that the protocol uses:</w:t>
      </w:r>
    </w:p>
    <w:p w:rsidR="00951B91" w:rsidRDefault="006742DE">
      <w:r>
        <w:rPr>
          <w:noProof/>
        </w:rPr>
        <w:lastRenderedPageBreak/>
        <w:drawing>
          <wp:inline distT="0" distB="0" distL="0" distR="0">
            <wp:extent cx="4823460" cy="1516380"/>
            <wp:effectExtent l="19050" t="0" r="9525" b="0"/>
            <wp:docPr id="5555" name="MS-BDCDP_picta1843c36-1c5f-4b7e-b737-f2298a302d9e.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BDCDP_picta1843c36-1c5f-4b7e-b737-f2298a302d9e.png" descr="This protocol in relation to other protocols" title="This protocol in relation to other protocols"/>
                    <pic:cNvPicPr>
                      <a:picLocks noChangeAspect="1" noChangeArrowheads="1"/>
                    </pic:cNvPicPr>
                  </pic:nvPicPr>
                  <pic:blipFill>
                    <a:blip r:embed="rId40" cstate="print"/>
                    <a:srcRect/>
                    <a:stretch>
                      <a:fillRect/>
                    </a:stretch>
                  </pic:blipFill>
                  <pic:spPr bwMode="auto">
                    <a:xfrm>
                      <a:off x="0" y="0"/>
                      <a:ext cx="4823460" cy="1516380"/>
                    </a:xfrm>
                    <a:prstGeom prst="rect">
                      <a:avLst/>
                    </a:prstGeom>
                    <a:noFill/>
                    <a:ln w="9525">
                      <a:noFill/>
                      <a:miter lim="800000"/>
                      <a:headEnd/>
                      <a:tailEnd/>
                    </a:ln>
                  </pic:spPr>
                </pic:pic>
              </a:graphicData>
            </a:graphic>
          </wp:inline>
        </w:drawing>
      </w:r>
    </w:p>
    <w:p w:rsidR="00951B91" w:rsidRDefault="006742DE">
      <w:pPr>
        <w:pStyle w:val="Caption"/>
        <w:rPr>
          <w:b w:val="0"/>
        </w:rPr>
      </w:pPr>
      <w:r>
        <w:t xml:space="preserve">Figure </w:t>
      </w:r>
      <w:r>
        <w:fldChar w:fldCharType="begin"/>
      </w:r>
      <w:r>
        <w:instrText xml:space="preserve"> SEQ Figure \* ARABIC </w:instrText>
      </w:r>
      <w:r>
        <w:fldChar w:fldCharType="separate"/>
      </w:r>
      <w:r>
        <w:rPr>
          <w:noProof/>
        </w:rPr>
        <w:t>1</w:t>
      </w:r>
      <w:r>
        <w:fldChar w:fldCharType="end"/>
      </w:r>
      <w:r>
        <w:t xml:space="preserve">: This protocol in relation to other </w:t>
      </w:r>
      <w:r>
        <w:t>protocols</w:t>
      </w:r>
    </w:p>
    <w:p w:rsidR="00951B91" w:rsidRDefault="006742DE">
      <w:pPr>
        <w:pStyle w:val="Heading2"/>
      </w:pPr>
      <w:bookmarkStart w:id="34" w:name="section_2cb53c5da81b4957b65c98f939f26cb2"/>
      <w:bookmarkStart w:id="35" w:name="_Toc3856729"/>
      <w:r>
        <w:t>Prerequisites/Preconditions</w:t>
      </w:r>
      <w:bookmarkEnd w:id="34"/>
      <w:bookmarkEnd w:id="35"/>
      <w:r>
        <w:fldChar w:fldCharType="begin"/>
      </w:r>
      <w:r>
        <w:instrText xml:space="preserve"> XE "Prerequisites" </w:instrText>
      </w:r>
      <w:r>
        <w:fldChar w:fldCharType="end"/>
      </w:r>
      <w:r>
        <w:fldChar w:fldCharType="begin"/>
      </w:r>
      <w:r>
        <w:instrText xml:space="preserve"> XE "Preconditions" </w:instrText>
      </w:r>
      <w:r>
        <w:fldChar w:fldCharType="end"/>
      </w:r>
    </w:p>
    <w:p w:rsidR="00951B91" w:rsidRDefault="006742DE">
      <w:r>
        <w:t xml:space="preserve">This protocol operates against a </w:t>
      </w:r>
      <w:hyperlink w:anchor="gt_8abdc986-5679-42d9-ad76-b11eb5a0daba">
        <w:r>
          <w:rPr>
            <w:rStyle w:val="HyperlinkGreen"/>
            <w:b/>
          </w:rPr>
          <w:t>site</w:t>
        </w:r>
      </w:hyperlink>
      <w:r>
        <w:t xml:space="preserve"> that is known to protocol clients by its </w:t>
      </w:r>
      <w:hyperlink w:anchor="gt_433a4fb7-ef84-46b0-ab65-905f5e3a80b1">
        <w:r>
          <w:rPr>
            <w:rStyle w:val="HyperlinkGreen"/>
            <w:b/>
          </w:rPr>
          <w:t>URL</w:t>
        </w:r>
      </w:hyperlink>
      <w:r>
        <w:t xml:space="preserve">. The protocol client forms an endpoint by appending "/_vti_bin/bdcfieldsresolver.asmx" to the URL of the site, for example "http://www.contoso.com/Repository/_vti_bin/bdcfieldsresolver.asmx". This protocol assumes that the </w:t>
      </w:r>
      <w:r>
        <w:t>underlying protocols perform authentication.</w:t>
      </w:r>
    </w:p>
    <w:p w:rsidR="00951B91" w:rsidRDefault="006742DE">
      <w:pPr>
        <w:pStyle w:val="Heading2"/>
      </w:pPr>
      <w:bookmarkStart w:id="36" w:name="section_cd119ac54e67419395df715b977fa50c"/>
      <w:bookmarkStart w:id="37" w:name="_Toc3856730"/>
      <w:r>
        <w:t>Applicability Statement</w:t>
      </w:r>
      <w:bookmarkEnd w:id="36"/>
      <w:bookmarkEnd w:id="37"/>
      <w:r>
        <w:fldChar w:fldCharType="begin"/>
      </w:r>
      <w:r>
        <w:instrText xml:space="preserve"> XE "Applicability" </w:instrText>
      </w:r>
      <w:r>
        <w:fldChar w:fldCharType="end"/>
      </w:r>
    </w:p>
    <w:p w:rsidR="00951B91" w:rsidRDefault="006742DE">
      <w:r>
        <w:t>None.</w:t>
      </w:r>
    </w:p>
    <w:p w:rsidR="00951B91" w:rsidRDefault="006742DE">
      <w:pPr>
        <w:pStyle w:val="Heading2"/>
      </w:pPr>
      <w:bookmarkStart w:id="38" w:name="section_759e4497d01946bbb16d7d31f144a5d5"/>
      <w:bookmarkStart w:id="39" w:name="_Toc3856731"/>
      <w:r>
        <w:t>Versioning and Capability Negotiation</w:t>
      </w:r>
      <w:bookmarkEnd w:id="38"/>
      <w:bookmarkEnd w:id="39"/>
      <w:r>
        <w:fldChar w:fldCharType="begin"/>
      </w:r>
      <w:r>
        <w:instrText xml:space="preserve"> XE "Versioning" </w:instrText>
      </w:r>
      <w:r>
        <w:fldChar w:fldCharType="end"/>
      </w:r>
      <w:r>
        <w:fldChar w:fldCharType="begin"/>
      </w:r>
      <w:r>
        <w:instrText xml:space="preserve"> XE "Capability negotiation" </w:instrText>
      </w:r>
      <w:r>
        <w:fldChar w:fldCharType="end"/>
      </w:r>
    </w:p>
    <w:p w:rsidR="00951B91" w:rsidRDefault="006742DE">
      <w:r>
        <w:t>This document describes versioning issues in the following areas:</w:t>
      </w:r>
    </w:p>
    <w:p w:rsidR="00951B91" w:rsidRDefault="006742DE">
      <w:pPr>
        <w:pStyle w:val="ListParagraph"/>
        <w:numPr>
          <w:ilvl w:val="0"/>
          <w:numId w:val="47"/>
        </w:numPr>
      </w:pPr>
      <w:r>
        <w:rPr>
          <w:b/>
        </w:rPr>
        <w:t>Supported transports:</w:t>
      </w:r>
      <w:r>
        <w:t xml:space="preserve"> This protocol uses multiple transports with SOAP as specified in section </w:t>
      </w:r>
      <w:hyperlink w:anchor="Section_fa6ccc2df9554a3eaf9f15db0f980253" w:history="1">
        <w:r>
          <w:rPr>
            <w:rStyle w:val="Hyperlink"/>
          </w:rPr>
          <w:t>2.1</w:t>
        </w:r>
      </w:hyperlink>
      <w:r>
        <w:t>.</w:t>
      </w:r>
    </w:p>
    <w:p w:rsidR="00951B91" w:rsidRDefault="006742DE">
      <w:pPr>
        <w:pStyle w:val="Heading2"/>
      </w:pPr>
      <w:bookmarkStart w:id="40" w:name="section_9dc789ab077d456c9e34e28899c03f85"/>
      <w:bookmarkStart w:id="41" w:name="_Toc3856732"/>
      <w:r>
        <w:t>Vendor-Extensible Fields</w:t>
      </w:r>
      <w:bookmarkEnd w:id="40"/>
      <w:bookmarkEnd w:id="4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951B91" w:rsidRDefault="006742DE">
      <w:r>
        <w:t>Non</w:t>
      </w:r>
      <w:r>
        <w:t>e.</w:t>
      </w:r>
    </w:p>
    <w:p w:rsidR="00951B91" w:rsidRDefault="006742DE">
      <w:pPr>
        <w:pStyle w:val="Heading2"/>
      </w:pPr>
      <w:bookmarkStart w:id="42" w:name="section_ed6d6498ad75491587cd3f7cdedcea4d"/>
      <w:bookmarkStart w:id="43" w:name="_Toc3856733"/>
      <w:r>
        <w:t>Standards Assignments</w:t>
      </w:r>
      <w:bookmarkEnd w:id="42"/>
      <w:bookmarkEnd w:id="43"/>
      <w:r>
        <w:fldChar w:fldCharType="begin"/>
      </w:r>
      <w:r>
        <w:instrText xml:space="preserve"> XE "Standards assignments" </w:instrText>
      </w:r>
      <w:r>
        <w:fldChar w:fldCharType="end"/>
      </w:r>
    </w:p>
    <w:p w:rsidR="00951B91" w:rsidRDefault="006742DE">
      <w:r>
        <w:t>None.</w:t>
      </w:r>
    </w:p>
    <w:p w:rsidR="00951B91" w:rsidRDefault="006742DE">
      <w:pPr>
        <w:pStyle w:val="Heading1"/>
      </w:pPr>
      <w:bookmarkStart w:id="44" w:name="section_2763273958fa408a88594db4dab61f21"/>
      <w:bookmarkStart w:id="45" w:name="_Toc3856734"/>
      <w:r>
        <w:lastRenderedPageBreak/>
        <w:t>Messages</w:t>
      </w:r>
      <w:bookmarkEnd w:id="44"/>
      <w:bookmarkEnd w:id="45"/>
    </w:p>
    <w:p w:rsidR="00951B91" w:rsidRDefault="006742DE">
      <w:pPr>
        <w:pStyle w:val="Heading2"/>
      </w:pPr>
      <w:bookmarkStart w:id="46" w:name="section_fa6ccc2df9554a3eaf9f15db0f980253"/>
      <w:bookmarkStart w:id="47" w:name="_Toc3856735"/>
      <w:r>
        <w:t>Transport</w:t>
      </w:r>
      <w:bookmarkEnd w:id="46"/>
      <w:bookmarkEnd w:id="47"/>
      <w:r>
        <w:fldChar w:fldCharType="begin"/>
      </w:r>
      <w:r>
        <w:instrText xml:space="preserve"> XE "Messages:transport" </w:instrText>
      </w:r>
      <w:r>
        <w:fldChar w:fldCharType="end"/>
      </w:r>
      <w:r>
        <w:fldChar w:fldCharType="begin"/>
      </w:r>
      <w:r>
        <w:instrText xml:space="preserve"> XE "Transport" </w:instrText>
      </w:r>
      <w:r>
        <w:fldChar w:fldCharType="end"/>
      </w:r>
    </w:p>
    <w:p w:rsidR="00951B91" w:rsidRDefault="006742DE">
      <w:r>
        <w:t>Protocol servers MUST support SOAP over HTTP. Protocol servers additionally support SOAP over HTTPS to secure communication with pr</w:t>
      </w:r>
      <w:r>
        <w:t>otocol clients.</w:t>
      </w:r>
    </w:p>
    <w:p w:rsidR="00951B91" w:rsidRDefault="006742DE">
      <w:r>
        <w:t xml:space="preserve">Protocol messages MUST be formatted as specified either in </w:t>
      </w:r>
      <w:hyperlink r:id="rId41">
        <w:r>
          <w:rPr>
            <w:rStyle w:val="Hyperlink"/>
          </w:rPr>
          <w:t>[SOAP1.1]</w:t>
        </w:r>
      </w:hyperlink>
      <w:r>
        <w:t xml:space="preserve">, section 4 or in </w:t>
      </w:r>
      <w:hyperlink r:id="rId42">
        <w:r>
          <w:rPr>
            <w:rStyle w:val="Hyperlink"/>
          </w:rPr>
          <w:t>[SOAP1.2/1]</w:t>
        </w:r>
      </w:hyperlink>
      <w:r>
        <w:t xml:space="preserve"> section 5. P</w:t>
      </w:r>
      <w:r>
        <w:t xml:space="preserve">rotocol server faults MUST be returned using HTTP Status Codes as specified in </w:t>
      </w:r>
      <w:hyperlink r:id="rId43">
        <w:r>
          <w:rPr>
            <w:rStyle w:val="Hyperlink"/>
          </w:rPr>
          <w:t>[RFC2616]</w:t>
        </w:r>
      </w:hyperlink>
      <w:r>
        <w:t xml:space="preserve"> section 10, or using </w:t>
      </w:r>
      <w:hyperlink w:anchor="gt_ec8728a8-1a75-426f-8767-aa1932c7c19f">
        <w:r>
          <w:rPr>
            <w:rStyle w:val="HyperlinkGreen"/>
            <w:b/>
          </w:rPr>
          <w:t>SOAP faults</w:t>
        </w:r>
      </w:hyperlink>
      <w:r>
        <w:t xml:space="preserve"> as spec</w:t>
      </w:r>
      <w:r>
        <w:t>ified in [SOAP1.1] section 4.4 or in [SOAP1.2/1] section 5.4.</w:t>
      </w:r>
    </w:p>
    <w:p w:rsidR="00951B91" w:rsidRDefault="006742DE">
      <w:pPr>
        <w:pStyle w:val="Heading2"/>
      </w:pPr>
      <w:bookmarkStart w:id="48" w:name="section_5af9b4bfe58a4b39a0c93aa3a47fc230"/>
      <w:bookmarkStart w:id="49" w:name="_Toc3856736"/>
      <w:r>
        <w:t>Common Message Syntax</w:t>
      </w:r>
      <w:bookmarkEnd w:id="48"/>
      <w:bookmarkEnd w:id="49"/>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951B91" w:rsidRDefault="006742DE">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44">
        <w:r>
          <w:rPr>
            <w:rStyle w:val="Hyperlink"/>
          </w:rPr>
          <w:t>[XMLSCHEMA1/2]</w:t>
        </w:r>
      </w:hyperlink>
      <w:r>
        <w:t xml:space="preserve"> and </w:t>
      </w:r>
      <w:hyperlink r:id="rId45">
        <w:r>
          <w:rPr>
            <w:rStyle w:val="Hyperlink"/>
          </w:rPr>
          <w:t>[XMLSCHEMA2/2]</w:t>
        </w:r>
      </w:hyperlink>
      <w:r>
        <w:t>, and</w:t>
      </w:r>
      <w:r>
        <w:t xml:space="preserve"> </w:t>
      </w:r>
      <w:hyperlink w:anchor="gt_5a824664-0858-4b09-b852-83baf4584efa">
        <w:r>
          <w:rPr>
            <w:rStyle w:val="HyperlinkGreen"/>
            <w:b/>
          </w:rPr>
          <w:t>WSDL</w:t>
        </w:r>
      </w:hyperlink>
      <w:r>
        <w:t xml:space="preserve">, as specified in </w:t>
      </w:r>
      <w:hyperlink r:id="rId46">
        <w:r>
          <w:rPr>
            <w:rStyle w:val="Hyperlink"/>
          </w:rPr>
          <w:t>[WSDL]</w:t>
        </w:r>
      </w:hyperlink>
      <w:r>
        <w:t>.</w:t>
      </w:r>
    </w:p>
    <w:p w:rsidR="00951B91" w:rsidRDefault="006742DE">
      <w:pPr>
        <w:pStyle w:val="Heading3"/>
      </w:pPr>
      <w:bookmarkStart w:id="50" w:name="section_b9f982dd57824e5cb5cb7f715bc087c2"/>
      <w:bookmarkStart w:id="51" w:name="_Toc3856737"/>
      <w:r>
        <w:t>Namespaces</w:t>
      </w:r>
      <w:bookmarkEnd w:id="50"/>
      <w:bookmarkEnd w:id="51"/>
      <w:r>
        <w:fldChar w:fldCharType="begin"/>
      </w:r>
      <w:r>
        <w:instrText xml:space="preserve"> XE "Messages:namespaces" </w:instrText>
      </w:r>
      <w:r>
        <w:fldChar w:fldCharType="end"/>
      </w:r>
      <w:r>
        <w:fldChar w:fldCharType="begin"/>
      </w:r>
      <w:r>
        <w:instrText xml:space="preserve"> XE "Namespaces" </w:instrText>
      </w:r>
      <w:r>
        <w:fldChar w:fldCharType="end"/>
      </w:r>
    </w:p>
    <w:p w:rsidR="00951B91" w:rsidRDefault="006742DE">
      <w:r>
        <w:t xml:space="preserve">This protocol specifies and references </w:t>
      </w:r>
      <w:hyperlink w:anchor="gt_485f05b3-df3b-45ac-b8bf-d05f5d185a24">
        <w:r>
          <w:rPr>
            <w:rStyle w:val="HyperlinkGreen"/>
            <w:b/>
          </w:rPr>
          <w:t>XML namespaces</w:t>
        </w:r>
      </w:hyperlink>
      <w:r>
        <w:t xml:space="preserve"> using the mechanisms specified in </w:t>
      </w:r>
      <w:hyperlink r:id="rId47">
        <w:r>
          <w:rPr>
            <w:rStyle w:val="Hyperlink"/>
          </w:rPr>
          <w:t>[XMLNS]</w:t>
        </w:r>
      </w:hyperlink>
      <w:r>
        <w:t xml:space="preserve">. Although this document associates an XML namespace prefix for each XML </w:t>
      </w:r>
      <w:r>
        <w:t>namespace that is used, the choice of any particular XML namespace prefix is implementation-specific and not significant for interoperability.</w:t>
      </w:r>
    </w:p>
    <w:tbl>
      <w:tblPr>
        <w:tblStyle w:val="Table-ShadedHeader"/>
        <w:tblW w:w="0" w:type="auto"/>
        <w:tblLayout w:type="fixed"/>
        <w:tblLook w:val="0000" w:firstRow="0" w:lastRow="0" w:firstColumn="0" w:lastColumn="0" w:noHBand="0" w:noVBand="0"/>
      </w:tblPr>
      <w:tblGrid>
        <w:gridCol w:w="1170"/>
        <w:gridCol w:w="6300"/>
        <w:gridCol w:w="2005"/>
      </w:tblGrid>
      <w:tr w:rsidR="00951B91" w:rsidTr="00951B91">
        <w:trPr>
          <w:tblHeader/>
        </w:trPr>
        <w:tc>
          <w:tcPr>
            <w:tcW w:w="1170" w:type="dxa"/>
          </w:tcPr>
          <w:p w:rsidR="00951B91" w:rsidRDefault="006742DE">
            <w:pPr>
              <w:pStyle w:val="TableHeaderText"/>
            </w:pPr>
            <w:r>
              <w:t>Prefix</w:t>
            </w:r>
          </w:p>
        </w:tc>
        <w:tc>
          <w:tcPr>
            <w:tcW w:w="6300" w:type="dxa"/>
          </w:tcPr>
          <w:p w:rsidR="00951B91" w:rsidRDefault="006742DE">
            <w:pPr>
              <w:pStyle w:val="TableHeaderText"/>
            </w:pPr>
            <w:r>
              <w:t>Namespace URI</w:t>
            </w:r>
          </w:p>
        </w:tc>
        <w:tc>
          <w:tcPr>
            <w:tcW w:w="2005" w:type="dxa"/>
          </w:tcPr>
          <w:p w:rsidR="00951B91" w:rsidRDefault="006742DE">
            <w:pPr>
              <w:pStyle w:val="TableHeaderText"/>
            </w:pPr>
            <w:r>
              <w:t>Reference</w:t>
            </w:r>
          </w:p>
        </w:tc>
      </w:tr>
      <w:tr w:rsidR="00951B91" w:rsidTr="00951B91">
        <w:tc>
          <w:tcPr>
            <w:tcW w:w="1170" w:type="dxa"/>
          </w:tcPr>
          <w:p w:rsidR="00951B91" w:rsidRDefault="006742DE">
            <w:pPr>
              <w:pStyle w:val="TableBodyText"/>
            </w:pPr>
            <w:r>
              <w:t>soap</w:t>
            </w:r>
          </w:p>
        </w:tc>
        <w:tc>
          <w:tcPr>
            <w:tcW w:w="6300" w:type="dxa"/>
          </w:tcPr>
          <w:p w:rsidR="00951B91" w:rsidRDefault="006742DE">
            <w:pPr>
              <w:pStyle w:val="TableBodyText"/>
            </w:pPr>
            <w:r>
              <w:t xml:space="preserve">http://schemas.xmlsoap.org/wsdl/soap/ </w:t>
            </w:r>
          </w:p>
        </w:tc>
        <w:tc>
          <w:tcPr>
            <w:tcW w:w="2005" w:type="dxa"/>
          </w:tcPr>
          <w:p w:rsidR="00951B91" w:rsidRDefault="006742DE">
            <w:pPr>
              <w:pStyle w:val="TableBodyText"/>
            </w:pPr>
            <w:hyperlink r:id="rId48">
              <w:r>
                <w:rPr>
                  <w:rStyle w:val="Hyperlink"/>
                </w:rPr>
                <w:t>[SOAP1.1]</w:t>
              </w:r>
            </w:hyperlink>
          </w:p>
        </w:tc>
      </w:tr>
      <w:tr w:rsidR="00951B91" w:rsidTr="00951B91">
        <w:tc>
          <w:tcPr>
            <w:tcW w:w="1170" w:type="dxa"/>
          </w:tcPr>
          <w:p w:rsidR="00951B91" w:rsidRDefault="006742DE">
            <w:pPr>
              <w:pStyle w:val="TableBodyText"/>
            </w:pPr>
            <w:r>
              <w:t>tns</w:t>
            </w:r>
          </w:p>
        </w:tc>
        <w:tc>
          <w:tcPr>
            <w:tcW w:w="6300" w:type="dxa"/>
          </w:tcPr>
          <w:p w:rsidR="00951B91" w:rsidRDefault="006742DE">
            <w:pPr>
              <w:pStyle w:val="TableBodyText"/>
            </w:pPr>
            <w:r>
              <w:t xml:space="preserve">http://microsoft.com/webservices/SharePointPortalServer/BDCClientWS/ </w:t>
            </w:r>
          </w:p>
        </w:tc>
        <w:tc>
          <w:tcPr>
            <w:tcW w:w="2005" w:type="dxa"/>
          </w:tcPr>
          <w:p w:rsidR="00951B91" w:rsidRDefault="00951B91">
            <w:pPr>
              <w:pStyle w:val="TableBodyText"/>
            </w:pPr>
          </w:p>
        </w:tc>
      </w:tr>
      <w:tr w:rsidR="00951B91" w:rsidTr="00951B91">
        <w:tc>
          <w:tcPr>
            <w:tcW w:w="1170" w:type="dxa"/>
          </w:tcPr>
          <w:p w:rsidR="00951B91" w:rsidRDefault="006742DE">
            <w:pPr>
              <w:pStyle w:val="TableBodyText"/>
            </w:pPr>
            <w:r>
              <w:t>s</w:t>
            </w:r>
          </w:p>
        </w:tc>
        <w:tc>
          <w:tcPr>
            <w:tcW w:w="6300" w:type="dxa"/>
          </w:tcPr>
          <w:p w:rsidR="00951B91" w:rsidRDefault="006742DE">
            <w:pPr>
              <w:pStyle w:val="TableBodyText"/>
            </w:pPr>
            <w:r>
              <w:t xml:space="preserve">http://www.w3.org/2001/XMLSchema </w:t>
            </w:r>
          </w:p>
        </w:tc>
        <w:tc>
          <w:tcPr>
            <w:tcW w:w="2005" w:type="dxa"/>
          </w:tcPr>
          <w:p w:rsidR="00951B91" w:rsidRDefault="006742DE">
            <w:pPr>
              <w:pStyle w:val="TableBodyText"/>
            </w:pPr>
            <w:hyperlink r:id="rId49">
              <w:r>
                <w:rPr>
                  <w:rStyle w:val="Hyperlink"/>
                </w:rPr>
                <w:t>[XMLS</w:t>
              </w:r>
              <w:r>
                <w:rPr>
                  <w:rStyle w:val="Hyperlink"/>
                </w:rPr>
                <w:t>CHEMA1/2]</w:t>
              </w:r>
            </w:hyperlink>
            <w:r>
              <w:t xml:space="preserve"> </w:t>
            </w:r>
            <w:hyperlink r:id="rId50">
              <w:r>
                <w:rPr>
                  <w:rStyle w:val="Hyperlink"/>
                </w:rPr>
                <w:t>[XMLSCHEMA2/2]</w:t>
              </w:r>
            </w:hyperlink>
            <w:r>
              <w:t xml:space="preserve"> </w:t>
            </w:r>
          </w:p>
        </w:tc>
      </w:tr>
      <w:tr w:rsidR="00951B91" w:rsidTr="00951B91">
        <w:tc>
          <w:tcPr>
            <w:tcW w:w="1170" w:type="dxa"/>
          </w:tcPr>
          <w:p w:rsidR="00951B91" w:rsidRDefault="006742DE">
            <w:pPr>
              <w:pStyle w:val="TableBodyText"/>
            </w:pPr>
            <w:r>
              <w:t>soap12</w:t>
            </w:r>
          </w:p>
        </w:tc>
        <w:tc>
          <w:tcPr>
            <w:tcW w:w="6300" w:type="dxa"/>
          </w:tcPr>
          <w:p w:rsidR="00951B91" w:rsidRDefault="006742DE">
            <w:pPr>
              <w:pStyle w:val="TableBodyText"/>
            </w:pPr>
            <w:r>
              <w:t xml:space="preserve">http://schemas.xmlsoap.org/wsdl/soap12/ </w:t>
            </w:r>
          </w:p>
        </w:tc>
        <w:tc>
          <w:tcPr>
            <w:tcW w:w="2005" w:type="dxa"/>
          </w:tcPr>
          <w:p w:rsidR="00951B91" w:rsidRDefault="006742DE">
            <w:pPr>
              <w:pStyle w:val="TableBodyText"/>
            </w:pPr>
            <w:hyperlink r:id="rId51">
              <w:r>
                <w:rPr>
                  <w:rStyle w:val="Hyperlink"/>
                </w:rPr>
                <w:t>[SOAP1.2/1]</w:t>
              </w:r>
            </w:hyperlink>
            <w:r>
              <w:t xml:space="preserve"> </w:t>
            </w:r>
          </w:p>
          <w:p w:rsidR="00951B91" w:rsidRDefault="006742DE">
            <w:pPr>
              <w:pStyle w:val="TableBodyText"/>
            </w:pPr>
            <w:hyperlink r:id="rId52">
              <w:r>
                <w:rPr>
                  <w:rStyle w:val="Hyperlink"/>
                </w:rPr>
                <w:t>[SOAP1.2/2]</w:t>
              </w:r>
            </w:hyperlink>
          </w:p>
        </w:tc>
      </w:tr>
      <w:tr w:rsidR="00951B91" w:rsidTr="00951B91">
        <w:tc>
          <w:tcPr>
            <w:tcW w:w="1170" w:type="dxa"/>
          </w:tcPr>
          <w:p w:rsidR="00951B91" w:rsidRDefault="006742DE">
            <w:pPr>
              <w:pStyle w:val="TableBodyText"/>
            </w:pPr>
            <w:r>
              <w:t>(none)</w:t>
            </w:r>
          </w:p>
        </w:tc>
        <w:tc>
          <w:tcPr>
            <w:tcW w:w="6300" w:type="dxa"/>
          </w:tcPr>
          <w:p w:rsidR="00951B91" w:rsidRDefault="006742DE">
            <w:pPr>
              <w:pStyle w:val="TableBodyText"/>
            </w:pPr>
            <w:r>
              <w:t>http://microsoft.com/webservices/SharePointPortalServer/BDCClientWS/</w:t>
            </w:r>
          </w:p>
        </w:tc>
        <w:tc>
          <w:tcPr>
            <w:tcW w:w="2005" w:type="dxa"/>
          </w:tcPr>
          <w:p w:rsidR="00951B91" w:rsidRDefault="00951B91">
            <w:pPr>
              <w:pStyle w:val="TableBodyText"/>
            </w:pPr>
          </w:p>
        </w:tc>
      </w:tr>
      <w:tr w:rsidR="00951B91" w:rsidTr="00951B91">
        <w:tc>
          <w:tcPr>
            <w:tcW w:w="1170" w:type="dxa"/>
          </w:tcPr>
          <w:p w:rsidR="00951B91" w:rsidRDefault="006742DE">
            <w:pPr>
              <w:pStyle w:val="TableBodyText"/>
            </w:pPr>
            <w:r>
              <w:t>wsdl</w:t>
            </w:r>
          </w:p>
        </w:tc>
        <w:tc>
          <w:tcPr>
            <w:tcW w:w="6300" w:type="dxa"/>
          </w:tcPr>
          <w:p w:rsidR="00951B91" w:rsidRDefault="006742DE">
            <w:pPr>
              <w:pStyle w:val="TableBodyText"/>
            </w:pPr>
            <w:r>
              <w:t>http://schemas.xmlsoap.org/wsdl/</w:t>
            </w:r>
          </w:p>
        </w:tc>
        <w:tc>
          <w:tcPr>
            <w:tcW w:w="2005" w:type="dxa"/>
          </w:tcPr>
          <w:p w:rsidR="00951B91" w:rsidRDefault="006742DE">
            <w:pPr>
              <w:pStyle w:val="TableBodyText"/>
            </w:pPr>
            <w:hyperlink r:id="rId53">
              <w:r>
                <w:rPr>
                  <w:rStyle w:val="Hyperlink"/>
                </w:rPr>
                <w:t>[WSDL]</w:t>
              </w:r>
            </w:hyperlink>
          </w:p>
        </w:tc>
      </w:tr>
      <w:tr w:rsidR="00951B91" w:rsidTr="00951B91">
        <w:tc>
          <w:tcPr>
            <w:tcW w:w="1170" w:type="dxa"/>
          </w:tcPr>
          <w:p w:rsidR="00951B91" w:rsidRDefault="006742DE">
            <w:pPr>
              <w:pStyle w:val="TableBodyText"/>
            </w:pPr>
            <w:r>
              <w:t>mime</w:t>
            </w:r>
          </w:p>
        </w:tc>
        <w:tc>
          <w:tcPr>
            <w:tcW w:w="6300" w:type="dxa"/>
          </w:tcPr>
          <w:p w:rsidR="00951B91" w:rsidRDefault="006742DE">
            <w:pPr>
              <w:pStyle w:val="TableBodyText"/>
            </w:pPr>
            <w:r>
              <w:t>http://schemas.xmlsoap.org/wsdl/mime/</w:t>
            </w:r>
          </w:p>
        </w:tc>
        <w:tc>
          <w:tcPr>
            <w:tcW w:w="2005" w:type="dxa"/>
          </w:tcPr>
          <w:p w:rsidR="00951B91" w:rsidRDefault="006742DE">
            <w:pPr>
              <w:pStyle w:val="TableBodyText"/>
            </w:pPr>
            <w:r>
              <w:t>[WSDL]</w:t>
            </w:r>
          </w:p>
        </w:tc>
      </w:tr>
      <w:tr w:rsidR="00951B91" w:rsidTr="00951B91">
        <w:tc>
          <w:tcPr>
            <w:tcW w:w="1170" w:type="dxa"/>
          </w:tcPr>
          <w:p w:rsidR="00951B91" w:rsidRDefault="006742DE">
            <w:pPr>
              <w:pStyle w:val="TableBodyText"/>
            </w:pPr>
            <w:r>
              <w:t>http</w:t>
            </w:r>
          </w:p>
        </w:tc>
        <w:tc>
          <w:tcPr>
            <w:tcW w:w="6300" w:type="dxa"/>
          </w:tcPr>
          <w:p w:rsidR="00951B91" w:rsidRDefault="006742DE">
            <w:pPr>
              <w:pStyle w:val="TableBodyText"/>
            </w:pPr>
            <w:r>
              <w:t>http://schemas.xmlsoap.org/wsdl/http/</w:t>
            </w:r>
          </w:p>
        </w:tc>
        <w:tc>
          <w:tcPr>
            <w:tcW w:w="2005" w:type="dxa"/>
          </w:tcPr>
          <w:p w:rsidR="00951B91" w:rsidRDefault="006742DE">
            <w:pPr>
              <w:pStyle w:val="TableBodyText"/>
            </w:pPr>
            <w:r>
              <w:t>[WSDL]</w:t>
            </w:r>
          </w:p>
        </w:tc>
      </w:tr>
      <w:tr w:rsidR="00951B91" w:rsidTr="00951B91">
        <w:tc>
          <w:tcPr>
            <w:tcW w:w="1170" w:type="dxa"/>
          </w:tcPr>
          <w:p w:rsidR="00951B91" w:rsidRDefault="006742DE">
            <w:pPr>
              <w:pStyle w:val="TableBodyText"/>
            </w:pPr>
            <w:r>
              <w:t>tm</w:t>
            </w:r>
          </w:p>
        </w:tc>
        <w:tc>
          <w:tcPr>
            <w:tcW w:w="6300" w:type="dxa"/>
          </w:tcPr>
          <w:p w:rsidR="00951B91" w:rsidRDefault="006742DE">
            <w:pPr>
              <w:pStyle w:val="TableBodyText"/>
            </w:pPr>
            <w:r>
              <w:t>http://microsoft.com/wsdl/mime/textMatching/</w:t>
            </w:r>
          </w:p>
        </w:tc>
        <w:tc>
          <w:tcPr>
            <w:tcW w:w="2005" w:type="dxa"/>
          </w:tcPr>
          <w:p w:rsidR="00951B91" w:rsidRDefault="006742DE">
            <w:pPr>
              <w:pStyle w:val="TableBodyText"/>
            </w:pPr>
            <w:r>
              <w:t>[WSDL]</w:t>
            </w:r>
          </w:p>
        </w:tc>
      </w:tr>
      <w:tr w:rsidR="00951B91" w:rsidTr="00951B91">
        <w:tc>
          <w:tcPr>
            <w:tcW w:w="1170" w:type="dxa"/>
          </w:tcPr>
          <w:p w:rsidR="00951B91" w:rsidRDefault="006742DE">
            <w:pPr>
              <w:pStyle w:val="TableBodyText"/>
            </w:pPr>
            <w:r>
              <w:t>soapenc</w:t>
            </w:r>
          </w:p>
        </w:tc>
        <w:tc>
          <w:tcPr>
            <w:tcW w:w="6300" w:type="dxa"/>
          </w:tcPr>
          <w:p w:rsidR="00951B91" w:rsidRDefault="006742DE">
            <w:pPr>
              <w:pStyle w:val="TableBodyText"/>
            </w:pPr>
            <w:r>
              <w:t>http://schemas.xmlsoap.org/soap/encoding/</w:t>
            </w:r>
          </w:p>
        </w:tc>
        <w:tc>
          <w:tcPr>
            <w:tcW w:w="2005" w:type="dxa"/>
          </w:tcPr>
          <w:p w:rsidR="00951B91" w:rsidRDefault="00951B91">
            <w:pPr>
              <w:pStyle w:val="TableBodyText"/>
            </w:pPr>
          </w:p>
        </w:tc>
      </w:tr>
    </w:tbl>
    <w:p w:rsidR="00951B91" w:rsidRDefault="00951B91"/>
    <w:p w:rsidR="00951B91" w:rsidRDefault="006742DE">
      <w:pPr>
        <w:pStyle w:val="Heading3"/>
      </w:pPr>
      <w:bookmarkStart w:id="52" w:name="section_7a560bfaef9849899f744a57080c3907"/>
      <w:bookmarkStart w:id="53" w:name="_Toc3856738"/>
      <w:r>
        <w:t>Messages</w:t>
      </w:r>
      <w:bookmarkEnd w:id="52"/>
      <w:bookmarkEnd w:id="53"/>
      <w:r>
        <w:fldChar w:fldCharType="begin"/>
      </w:r>
      <w:r>
        <w:instrText xml:space="preserve"> XE "Messages:enumerated" </w:instrText>
      </w:r>
      <w:r>
        <w:fldChar w:fldCharType="end"/>
      </w:r>
    </w:p>
    <w:p w:rsidR="00951B91" w:rsidRDefault="006742DE" w:rsidP="003D2CC9">
      <w:r>
        <w:t xml:space="preserve">This specification does not define any common </w:t>
      </w:r>
      <w:hyperlink w:anchor="gt_5a824664-0858-4b09-b852-83baf4584efa">
        <w:r>
          <w:rPr>
            <w:rStyle w:val="HyperlinkGreen"/>
            <w:b/>
          </w:rPr>
          <w:t>WSDL</w:t>
        </w:r>
      </w:hyperlink>
      <w:r>
        <w:t xml:space="preserve"> message definitions.</w:t>
      </w:r>
    </w:p>
    <w:p w:rsidR="00951B91" w:rsidRDefault="006742DE">
      <w:pPr>
        <w:pStyle w:val="Heading3"/>
      </w:pPr>
      <w:bookmarkStart w:id="54" w:name="section_cfa928a0edde4d3c8f172f9c80e97cae"/>
      <w:bookmarkStart w:id="55" w:name="_Toc3856739"/>
      <w:r>
        <w:t>Elements</w:t>
      </w:r>
      <w:bookmarkEnd w:id="54"/>
      <w:bookmarkEnd w:id="55"/>
      <w:r>
        <w:fldChar w:fldCharType="begin"/>
      </w:r>
      <w:r>
        <w:instrText xml:space="preserve"> XE "Messages:elements" </w:instrText>
      </w:r>
      <w:r>
        <w:fldChar w:fldCharType="end"/>
      </w:r>
    </w:p>
    <w:p w:rsidR="00951B91" w:rsidRDefault="006742DE" w:rsidP="0095327F">
      <w:r w:rsidRPr="00AD56F2">
        <w:t xml:space="preserve">This specification does not define any common </w:t>
      </w:r>
      <w:hyperlink w:anchor="gt_bd0ce6f9-c350-4900-827e-951265294067">
        <w:r>
          <w:rPr>
            <w:rStyle w:val="HyperlinkGreen"/>
            <w:b/>
          </w:rPr>
          <w:t>XML schema</w:t>
        </w:r>
      </w:hyperlink>
      <w:r>
        <w:t xml:space="preserve"> element definitions.</w:t>
      </w:r>
    </w:p>
    <w:p w:rsidR="00951B91" w:rsidRDefault="006742DE">
      <w:pPr>
        <w:pStyle w:val="Heading3"/>
      </w:pPr>
      <w:bookmarkStart w:id="56" w:name="section_834324796e2340d995d2562e06ac65f0"/>
      <w:bookmarkStart w:id="57" w:name="_Toc3856740"/>
      <w:r>
        <w:lastRenderedPageBreak/>
        <w:t>Complex Types</w:t>
      </w:r>
      <w:bookmarkEnd w:id="56"/>
      <w:bookmarkEnd w:id="57"/>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951B91" w:rsidRDefault="006742DE" w:rsidP="00A82388">
      <w:r w:rsidRPr="00AD56F2">
        <w:t xml:space="preserve">This specification does not define any common </w:t>
      </w:r>
      <w:hyperlink w:anchor="gt_bd0ce6f9-c350-4900-827e-951265294067">
        <w:r>
          <w:rPr>
            <w:rStyle w:val="HyperlinkGreen"/>
            <w:b/>
          </w:rPr>
          <w:t>XML schema</w:t>
        </w:r>
      </w:hyperlink>
      <w:r>
        <w:t xml:space="preserve"> complex type definitions.</w:t>
      </w:r>
    </w:p>
    <w:p w:rsidR="00951B91" w:rsidRDefault="006742DE">
      <w:pPr>
        <w:pStyle w:val="Heading3"/>
      </w:pPr>
      <w:bookmarkStart w:id="58" w:name="section_79a4fdf596d8449d8a2d914a40473daa"/>
      <w:bookmarkStart w:id="59" w:name="_Toc3856741"/>
      <w:r>
        <w:t>Simple Types</w:t>
      </w:r>
      <w:bookmarkEnd w:id="58"/>
      <w:bookmarkEnd w:id="59"/>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951B91" w:rsidRDefault="006742DE" w:rsidP="002F5F5A">
      <w:r w:rsidRPr="00771357">
        <w:t xml:space="preserve">This specification does not define any common </w:t>
      </w:r>
      <w:hyperlink w:anchor="gt_bd0ce6f9-c350-4900-827e-951265294067">
        <w:r>
          <w:rPr>
            <w:rStyle w:val="HyperlinkGreen"/>
            <w:b/>
          </w:rPr>
          <w:t>XML schema</w:t>
        </w:r>
      </w:hyperlink>
      <w:r>
        <w:t xml:space="preserve"> simple type definitions.</w:t>
      </w:r>
    </w:p>
    <w:p w:rsidR="00951B91" w:rsidRDefault="006742DE">
      <w:pPr>
        <w:pStyle w:val="Heading3"/>
      </w:pPr>
      <w:bookmarkStart w:id="60" w:name="section_4e8303ae7b4c493dbf88d2c20c06b83d"/>
      <w:bookmarkStart w:id="61" w:name="_Toc3856742"/>
      <w:r>
        <w:t>Attributes</w:t>
      </w:r>
      <w:bookmarkEnd w:id="60"/>
      <w:bookmarkEnd w:id="61"/>
      <w:r>
        <w:fldChar w:fldCharType="begin"/>
      </w:r>
      <w:r>
        <w:instrText xml:space="preserve"> XE "Messages:attributes" </w:instrText>
      </w:r>
      <w:r>
        <w:fldChar w:fldCharType="end"/>
      </w:r>
      <w:r>
        <w:fldChar w:fldCharType="begin"/>
      </w:r>
      <w:r>
        <w:instrText xml:space="preserve"> XE "Attributes" </w:instrText>
      </w:r>
      <w:r>
        <w:fldChar w:fldCharType="end"/>
      </w:r>
    </w:p>
    <w:p w:rsidR="00951B91" w:rsidRDefault="006742DE"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951B91" w:rsidRDefault="006742DE">
      <w:pPr>
        <w:pStyle w:val="Heading3"/>
      </w:pPr>
      <w:bookmarkStart w:id="62" w:name="section_b4fab4d97bc443ba81ade13499505697"/>
      <w:bookmarkStart w:id="63" w:name="_Toc3856743"/>
      <w:r>
        <w:t>Groups</w:t>
      </w:r>
      <w:bookmarkEnd w:id="62"/>
      <w:bookmarkEnd w:id="63"/>
      <w:r>
        <w:fldChar w:fldCharType="begin"/>
      </w:r>
      <w:r>
        <w:instrText xml:space="preserve"> XE "Messages:groups" </w:instrText>
      </w:r>
      <w:r>
        <w:fldChar w:fldCharType="end"/>
      </w:r>
      <w:r>
        <w:fldChar w:fldCharType="begin"/>
      </w:r>
      <w:r>
        <w:instrText xml:space="preserve"> XE "Groups" </w:instrText>
      </w:r>
      <w:r>
        <w:fldChar w:fldCharType="end"/>
      </w:r>
    </w:p>
    <w:p w:rsidR="00951B91" w:rsidRDefault="006742DE"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951B91" w:rsidRDefault="006742DE">
      <w:pPr>
        <w:pStyle w:val="Heading3"/>
      </w:pPr>
      <w:bookmarkStart w:id="64" w:name="section_296b59e7322f4e7db18cf8477c09a543"/>
      <w:bookmarkStart w:id="65" w:name="_Toc3856744"/>
      <w:r>
        <w:t>Attribute Groups</w:t>
      </w:r>
      <w:bookmarkEnd w:id="64"/>
      <w:bookmarkEnd w:id="65"/>
      <w:r>
        <w:fldChar w:fldCharType="begin"/>
      </w:r>
      <w:r>
        <w:instrText xml:space="preserve"> XE "Messages:at</w:instrText>
      </w:r>
      <w:r>
        <w:instrText xml:space="preserve">tribute groups" </w:instrText>
      </w:r>
      <w:r>
        <w:fldChar w:fldCharType="end"/>
      </w:r>
      <w:r>
        <w:fldChar w:fldCharType="begin"/>
      </w:r>
      <w:r>
        <w:instrText xml:space="preserve"> XE "Attribute groups" </w:instrText>
      </w:r>
      <w:r>
        <w:fldChar w:fldCharType="end"/>
      </w:r>
    </w:p>
    <w:p w:rsidR="00951B91" w:rsidRDefault="006742DE"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951B91" w:rsidRDefault="006742DE">
      <w:pPr>
        <w:pStyle w:val="Heading1"/>
      </w:pPr>
      <w:bookmarkStart w:id="66" w:name="section_dfcd853048fc4df4afc655e45ae88441"/>
      <w:bookmarkStart w:id="67" w:name="_Toc3856745"/>
      <w:r>
        <w:lastRenderedPageBreak/>
        <w:t>Protocol Details</w:t>
      </w:r>
      <w:bookmarkEnd w:id="66"/>
      <w:bookmarkEnd w:id="67"/>
      <w:r>
        <w:fldChar w:fldCharType="begin"/>
      </w:r>
      <w:r>
        <w:instrText xml:space="preserve"> XE "Protocol Details:overview" </w:instrText>
      </w:r>
      <w:r>
        <w:fldChar w:fldCharType="end"/>
      </w:r>
      <w:r>
        <w:fldChar w:fldCharType="begin"/>
      </w:r>
      <w:r>
        <w:instrText xml:space="preserve"> XE "Server:ov</w:instrText>
      </w:r>
      <w:r>
        <w:instrText xml:space="preserve">erview" </w:instrText>
      </w:r>
      <w:r>
        <w:fldChar w:fldCharType="end"/>
      </w:r>
      <w:r>
        <w:fldChar w:fldCharType="begin"/>
      </w:r>
      <w:r>
        <w:instrText xml:space="preserve"> XE "Client:overview" </w:instrText>
      </w:r>
      <w:r>
        <w:fldChar w:fldCharType="end"/>
      </w:r>
    </w:p>
    <w:p w:rsidR="00951B91" w:rsidRDefault="006742DE">
      <w:r>
        <w:t>This protocol operates between the protocol client and a protocol server. The protocol client initiates the communication, and the protocol server responds. The protocol server does not retain any states.</w:t>
      </w:r>
    </w:p>
    <w:p w:rsidR="00951B91" w:rsidRDefault="006742DE">
      <w:r>
        <w:t xml:space="preserve">The client side </w:t>
      </w:r>
      <w:r>
        <w:t>of this protocol is simply a pass-through. That is, no additional timers or other state is required on the client side of this protocol. Calls made by the higher-layer protocol or application are passed directly to the transport, and the results returned b</w:t>
      </w:r>
      <w:r>
        <w:t>y the transport are passed directly back to the higher-layer protocol or application.</w:t>
      </w:r>
    </w:p>
    <w:p w:rsidR="00951B91" w:rsidRDefault="006742DE">
      <w:r>
        <w:t xml:space="preserve">Except where specified, protocol clients interpret HTTP status codes returned by the protocol server as specified in </w:t>
      </w:r>
      <w:hyperlink r:id="rId54">
        <w:r>
          <w:rPr>
            <w:rStyle w:val="Hyperlink"/>
          </w:rPr>
          <w:t>[RFC2616]</w:t>
        </w:r>
      </w:hyperlink>
      <w:r>
        <w:t xml:space="preserve"> section 10.</w:t>
      </w:r>
    </w:p>
    <w:p w:rsidR="00951B91" w:rsidRDefault="006742DE">
      <w:r>
        <w:t xml:space="preserve">Protocol servers perform implementation-specific authorization checks and notify protocol clients of authorization faults using either HTTP status codes or </w:t>
      </w:r>
      <w:hyperlink w:anchor="gt_ec8728a8-1a75-426f-8767-aa1932c7c19f">
        <w:r>
          <w:rPr>
            <w:rStyle w:val="HyperlinkGreen"/>
            <w:b/>
          </w:rPr>
          <w:t>SOAP faults</w:t>
        </w:r>
      </w:hyperlink>
      <w:r>
        <w:t>.</w:t>
      </w:r>
    </w:p>
    <w:p w:rsidR="00951B91" w:rsidRDefault="006742DE">
      <w:pPr>
        <w:pStyle w:val="Heading2"/>
      </w:pPr>
      <w:bookmarkStart w:id="68" w:name="section_69478d55d48547cab814ae941af8e69f"/>
      <w:bookmarkStart w:id="69" w:name="_Toc3856746"/>
      <w:r>
        <w:t>Protocol Server Details</w:t>
      </w:r>
      <w:bookmarkEnd w:id="68"/>
      <w:bookmarkEnd w:id="69"/>
    </w:p>
    <w:p w:rsidR="00951B91" w:rsidRDefault="006742DE">
      <w:pPr>
        <w:pStyle w:val="Heading3"/>
      </w:pPr>
      <w:bookmarkStart w:id="70" w:name="section_a47ee71fbc3d4b94a310ee9ca0b9cbc0"/>
      <w:bookmarkStart w:id="71" w:name="_Toc3856747"/>
      <w:r>
        <w:t>Abstract Data Model</w:t>
      </w:r>
      <w:bookmarkEnd w:id="70"/>
      <w:bookmarkEnd w:id="7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951B91" w:rsidRDefault="006742DE">
      <w:r>
        <w:t>This section describes a conceptual model of possible data organization that an implementati</w:t>
      </w:r>
      <w:r>
        <w:t>on maintains to participate in this protocol. The described organization is provided to facilitate the explanation of how the protocol behaves. This document does not mandate that implementations adhere to this model as long as their external behavior is c</w:t>
      </w:r>
      <w:r>
        <w:t>onsistent with that described in this document.</w:t>
      </w:r>
    </w:p>
    <w:p w:rsidR="00951B91" w:rsidRDefault="006742DE">
      <w:r>
        <w:t xml:space="preserve">The protocol server MUST maintain lists of the following </w:t>
      </w:r>
      <w:hyperlink w:anchor="gt_af8d1ae5-7903-4155-909c-5b5836d26c8c">
        <w:r>
          <w:rPr>
            <w:rStyle w:val="HyperlinkGreen"/>
            <w:b/>
          </w:rPr>
          <w:t>MetadataObject</w:t>
        </w:r>
      </w:hyperlink>
      <w:r>
        <w:t xml:space="preserve"> types: </w:t>
      </w:r>
      <w:hyperlink w:anchor="gt_2c32dc42-3385-4c34-884a-cda903379f66">
        <w:r>
          <w:rPr>
            <w:rStyle w:val="HyperlinkGreen"/>
            <w:b/>
          </w:rPr>
          <w:t>LobSy</w:t>
        </w:r>
        <w:r>
          <w:rPr>
            <w:rStyle w:val="HyperlinkGreen"/>
            <w:b/>
          </w:rPr>
          <w:t>stem</w:t>
        </w:r>
      </w:hyperlink>
      <w:r>
        <w:t xml:space="preserve">, </w:t>
      </w:r>
      <w:hyperlink w:anchor="gt_6753eeed-2264-4233-b3b2-c889e101b4f1">
        <w:r>
          <w:rPr>
            <w:rStyle w:val="HyperlinkGreen"/>
            <w:b/>
          </w:rPr>
          <w:t>LobSystemInstance</w:t>
        </w:r>
      </w:hyperlink>
      <w:r>
        <w:t xml:space="preserve">, and </w:t>
      </w:r>
      <w:hyperlink w:anchor="gt_6b53b132-5b85-4d98-9bc2-44413d48adcb">
        <w:r>
          <w:rPr>
            <w:rStyle w:val="HyperlinkGreen"/>
            <w:b/>
          </w:rPr>
          <w:t>Entity</w:t>
        </w:r>
      </w:hyperlink>
      <w:r>
        <w:t>. The protocol server maintains the following relationships between these MetadataObject types:</w:t>
      </w:r>
    </w:p>
    <w:p w:rsidR="00951B91" w:rsidRDefault="006742DE">
      <w:pPr>
        <w:pStyle w:val="ListParagraph"/>
        <w:numPr>
          <w:ilvl w:val="0"/>
          <w:numId w:val="48"/>
        </w:numPr>
      </w:pPr>
      <w:r>
        <w:rPr>
          <w:b/>
        </w:rPr>
        <w:t>L</w:t>
      </w:r>
      <w:r>
        <w:rPr>
          <w:b/>
        </w:rPr>
        <w:t>obSystems</w:t>
      </w:r>
      <w:r>
        <w:t xml:space="preserve"> contain all </w:t>
      </w:r>
      <w:r>
        <w:rPr>
          <w:b/>
        </w:rPr>
        <w:t>Entities</w:t>
      </w:r>
      <w:r>
        <w:t>.</w:t>
      </w:r>
    </w:p>
    <w:p w:rsidR="00951B91" w:rsidRDefault="006742DE">
      <w:pPr>
        <w:pStyle w:val="ListParagraph"/>
        <w:numPr>
          <w:ilvl w:val="0"/>
          <w:numId w:val="48"/>
        </w:numPr>
      </w:pPr>
      <w:r>
        <w:rPr>
          <w:b/>
        </w:rPr>
        <w:t>LobSystems</w:t>
      </w:r>
      <w:r>
        <w:t xml:space="preserve"> contain all </w:t>
      </w:r>
      <w:r>
        <w:rPr>
          <w:b/>
        </w:rPr>
        <w:t>LobSystemInstances</w:t>
      </w:r>
      <w:r>
        <w:t>.</w:t>
      </w:r>
    </w:p>
    <w:p w:rsidR="00951B91" w:rsidRDefault="006742DE">
      <w:r>
        <w:t xml:space="preserve">The protocol server MUST assign unique names to the following </w:t>
      </w:r>
      <w:r>
        <w:rPr>
          <w:b/>
        </w:rPr>
        <w:t>MetadataObjects</w:t>
      </w:r>
      <w:r>
        <w:t>.</w:t>
      </w:r>
    </w:p>
    <w:p w:rsidR="00951B91" w:rsidRDefault="006742DE">
      <w:pPr>
        <w:pStyle w:val="ListParagraph"/>
        <w:numPr>
          <w:ilvl w:val="0"/>
          <w:numId w:val="49"/>
        </w:numPr>
      </w:pPr>
      <w:r>
        <w:t xml:space="preserve">All </w:t>
      </w:r>
      <w:r>
        <w:rPr>
          <w:b/>
        </w:rPr>
        <w:t xml:space="preserve">Entities </w:t>
      </w:r>
      <w:r>
        <w:t xml:space="preserve">contained by a particular </w:t>
      </w:r>
      <w:r>
        <w:rPr>
          <w:b/>
        </w:rPr>
        <w:t>LobSystem</w:t>
      </w:r>
      <w:r>
        <w:t>.</w:t>
      </w:r>
    </w:p>
    <w:p w:rsidR="00951B91" w:rsidRDefault="006742DE">
      <w:pPr>
        <w:pStyle w:val="ListParagraph"/>
        <w:numPr>
          <w:ilvl w:val="0"/>
          <w:numId w:val="49"/>
        </w:numPr>
      </w:pPr>
      <w:r>
        <w:t xml:space="preserve">All </w:t>
      </w:r>
      <w:r>
        <w:rPr>
          <w:b/>
        </w:rPr>
        <w:t>LobSystemInstances</w:t>
      </w:r>
      <w:r>
        <w:t xml:space="preserve"> contained by a </w:t>
      </w:r>
      <w:hyperlink w:anchor="gt_8ac6b24b-d936-4a0e-84be-a8c05d399bbd">
        <w:r>
          <w:rPr>
            <w:rStyle w:val="HyperlinkGreen"/>
            <w:b/>
          </w:rPr>
          <w:t>metadata store</w:t>
        </w:r>
      </w:hyperlink>
      <w:r>
        <w:t>.</w:t>
      </w:r>
    </w:p>
    <w:p w:rsidR="00951B91" w:rsidRDefault="006742DE">
      <w:pPr>
        <w:pStyle w:val="ListParagraph"/>
        <w:numPr>
          <w:ilvl w:val="0"/>
          <w:numId w:val="49"/>
        </w:numPr>
      </w:pPr>
      <w:r>
        <w:t xml:space="preserve">All </w:t>
      </w:r>
      <w:r>
        <w:rPr>
          <w:b/>
        </w:rPr>
        <w:t>LobSystems</w:t>
      </w:r>
      <w:r>
        <w:t xml:space="preserve"> contained by a </w:t>
      </w:r>
      <w:r>
        <w:rPr>
          <w:b/>
        </w:rPr>
        <w:t>metadata store</w:t>
      </w:r>
      <w:r>
        <w:t>.</w:t>
      </w:r>
    </w:p>
    <w:p w:rsidR="00951B91" w:rsidRDefault="006742DE">
      <w:pPr>
        <w:pStyle w:val="Heading3"/>
      </w:pPr>
      <w:bookmarkStart w:id="72" w:name="section_9a0fb9ac8190499b9ea41088a5d6f101"/>
      <w:bookmarkStart w:id="73" w:name="_Toc3856748"/>
      <w:r>
        <w:t>Timers</w:t>
      </w:r>
      <w:bookmarkEnd w:id="72"/>
      <w:bookmarkEnd w:id="73"/>
      <w:r>
        <w:fldChar w:fldCharType="begin"/>
      </w:r>
      <w:r>
        <w:instrText xml:space="preserve"> XE "Server:timers" </w:instrText>
      </w:r>
      <w:r>
        <w:fldChar w:fldCharType="end"/>
      </w:r>
      <w:r>
        <w:fldChar w:fldCharType="begin"/>
      </w:r>
      <w:r>
        <w:instrText xml:space="preserve"> XE "Timers:server" </w:instrText>
      </w:r>
      <w:r>
        <w:fldChar w:fldCharType="end"/>
      </w:r>
    </w:p>
    <w:p w:rsidR="00951B91" w:rsidRDefault="006742DE">
      <w:r>
        <w:t>None.</w:t>
      </w:r>
    </w:p>
    <w:p w:rsidR="00951B91" w:rsidRDefault="006742DE">
      <w:pPr>
        <w:pStyle w:val="Heading3"/>
      </w:pPr>
      <w:bookmarkStart w:id="74" w:name="section_d77e525cd80e4a12ae4bb0f8da11f9df"/>
      <w:bookmarkStart w:id="75" w:name="_Toc3856749"/>
      <w:r>
        <w:t>Initialization</w:t>
      </w:r>
      <w:bookmarkEnd w:id="74"/>
      <w:bookmarkEnd w:id="75"/>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951B91" w:rsidRDefault="006742DE">
      <w:r>
        <w:t>No</w:t>
      </w:r>
      <w:r>
        <w:t>ne.</w:t>
      </w:r>
    </w:p>
    <w:p w:rsidR="00951B91" w:rsidRDefault="006742DE">
      <w:pPr>
        <w:pStyle w:val="Heading3"/>
      </w:pPr>
      <w:bookmarkStart w:id="76" w:name="section_5dec4b52730948ecb63431dea616b436"/>
      <w:bookmarkStart w:id="77" w:name="_Toc3856750"/>
      <w:r>
        <w:t>Message Processing Events and Sequencing Rules</w:t>
      </w:r>
      <w:bookmarkEnd w:id="76"/>
      <w:bookmarkEnd w:id="77"/>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951B91" w:rsidRDefault="006742DE" w:rsidP="009A168E">
      <w:r>
        <w:t xml:space="preserve">The following table summarizes the list of </w:t>
      </w:r>
      <w:hyperlink w:anchor="gt_5a824664-0858-4b09-b852-83baf4584efa">
        <w:r>
          <w:rPr>
            <w:rStyle w:val="HyperlinkGreen"/>
            <w:b/>
          </w:rPr>
          <w:t>WSDL</w:t>
        </w:r>
      </w:hyperlink>
      <w:r>
        <w:t xml:space="preserve"> operations as defined by this specification:</w:t>
      </w:r>
    </w:p>
    <w:tbl>
      <w:tblPr>
        <w:tblStyle w:val="TableGrid"/>
        <w:tblW w:w="0" w:type="auto"/>
        <w:tblInd w:w="288" w:type="dxa"/>
        <w:tblLook w:val="0620" w:firstRow="1" w:lastRow="0" w:firstColumn="0" w:lastColumn="0" w:noHBand="1" w:noVBand="1"/>
      </w:tblPr>
      <w:tblGrid>
        <w:gridCol w:w="2790"/>
        <w:gridCol w:w="6210"/>
      </w:tblGrid>
      <w:tr w:rsidR="00951B91">
        <w:trPr>
          <w:trHeight w:val="323"/>
          <w:tblHeader/>
        </w:trPr>
        <w:tc>
          <w:tcPr>
            <w:tcW w:w="2790" w:type="dxa"/>
            <w:shd w:val="clear" w:color="auto" w:fill="BFBFBF" w:themeFill="background1" w:themeFillShade="BF"/>
          </w:tcPr>
          <w:p w:rsidR="00951B91" w:rsidRDefault="006742DE">
            <w:pPr>
              <w:pStyle w:val="TableHeaderText"/>
            </w:pPr>
            <w:r>
              <w:t>Operation</w:t>
            </w:r>
          </w:p>
        </w:tc>
        <w:tc>
          <w:tcPr>
            <w:tcW w:w="6210" w:type="dxa"/>
            <w:shd w:val="clear" w:color="auto" w:fill="BFBFBF" w:themeFill="background1" w:themeFillShade="BF"/>
          </w:tcPr>
          <w:p w:rsidR="00951B91" w:rsidRDefault="006742DE">
            <w:pPr>
              <w:pStyle w:val="TableHeaderText"/>
            </w:pPr>
            <w:r>
              <w:t>Description</w:t>
            </w:r>
          </w:p>
        </w:tc>
      </w:tr>
      <w:tr w:rsidR="00951B91">
        <w:trPr>
          <w:trHeight w:val="504"/>
        </w:trPr>
        <w:tc>
          <w:tcPr>
            <w:tcW w:w="2790" w:type="dxa"/>
          </w:tcPr>
          <w:p w:rsidR="00951B91" w:rsidRDefault="006742DE">
            <w:pPr>
              <w:pStyle w:val="TableBodyText"/>
              <w:rPr>
                <w:b/>
              </w:rPr>
            </w:pPr>
            <w:r>
              <w:rPr>
                <w:b/>
              </w:rPr>
              <w:lastRenderedPageBreak/>
              <w:t>Resolve</w:t>
            </w:r>
          </w:p>
        </w:tc>
        <w:tc>
          <w:tcPr>
            <w:tcW w:w="6210" w:type="dxa"/>
          </w:tcPr>
          <w:p w:rsidR="00951B91" w:rsidRDefault="006742DE">
            <w:pPr>
              <w:pStyle w:val="TableBodyText"/>
            </w:pPr>
            <w:r>
              <w:t xml:space="preserve">This operation retrieves the values of a list of </w:t>
            </w:r>
            <w:r>
              <w:rPr>
                <w:b/>
              </w:rPr>
              <w:t xml:space="preserve">Entity </w:t>
            </w:r>
            <w:r>
              <w:t xml:space="preserve">fields (4) associated with the </w:t>
            </w:r>
            <w:hyperlink w:anchor="gt_ffe7e600-22e1-471d-87bd-bc05247bda6b">
              <w:r>
                <w:rPr>
                  <w:rStyle w:val="HyperlinkGreen"/>
                  <w:b/>
                </w:rPr>
                <w:t>EntityInstance</w:t>
              </w:r>
            </w:hyperlink>
            <w:r>
              <w:t xml:space="preserve"> that was specified in the input criteria.</w:t>
            </w:r>
          </w:p>
        </w:tc>
      </w:tr>
    </w:tbl>
    <w:p w:rsidR="00951B91" w:rsidRDefault="00951B91"/>
    <w:p w:rsidR="00951B91" w:rsidRDefault="006742DE">
      <w:pPr>
        <w:pStyle w:val="Heading4"/>
      </w:pPr>
      <w:bookmarkStart w:id="78" w:name="section_4d139fe9cdfe48368bf91ab08e605a27"/>
      <w:bookmarkStart w:id="79" w:name="_Toc3856751"/>
      <w:r>
        <w:t>Resolve</w:t>
      </w:r>
      <w:bookmarkEnd w:id="78"/>
      <w:bookmarkEnd w:id="79"/>
      <w:r>
        <w:fldChar w:fldCharType="begin"/>
      </w:r>
      <w:r>
        <w:instrText xml:space="preserve"> XE "Server:Resolve operation" </w:instrText>
      </w:r>
      <w:r>
        <w:fldChar w:fldCharType="end"/>
      </w:r>
      <w:r>
        <w:fldChar w:fldCharType="begin"/>
      </w:r>
      <w:r>
        <w:instrText xml:space="preserve"> XE "Operations:Resolve" </w:instrText>
      </w:r>
      <w:r>
        <w:fldChar w:fldCharType="end"/>
      </w:r>
    </w:p>
    <w:p w:rsidR="00951B91" w:rsidRDefault="006742DE">
      <w:r>
        <w:t xml:space="preserve">This operation searches for an </w:t>
      </w:r>
      <w:hyperlink w:anchor="gt_ffe7e600-22e1-471d-87bd-bc05247bda6b">
        <w:r>
          <w:rPr>
            <w:rStyle w:val="HyperlinkGreen"/>
            <w:b/>
          </w:rPr>
          <w:t>EntityInstance</w:t>
        </w:r>
      </w:hyperlink>
      <w:r>
        <w:t xml:space="preserve"> that matches the specified input criteria. The input criteria are the </w:t>
      </w:r>
      <w:hyperlink w:anchor="gt_6753eeed-2264-4233-b3b2-c889e101b4f1">
        <w:r>
          <w:rPr>
            <w:rStyle w:val="HyperlinkGreen"/>
            <w:b/>
          </w:rPr>
          <w:t>LobSystemInstance</w:t>
        </w:r>
      </w:hyperlink>
      <w:r>
        <w:t xml:space="preserve"> name, the </w:t>
      </w:r>
      <w:hyperlink w:anchor="gt_6b53b132-5b85-4d98-9bc2-44413d48adcb">
        <w:r>
          <w:rPr>
            <w:rStyle w:val="HyperlinkGreen"/>
            <w:b/>
          </w:rPr>
          <w:t>Entity</w:t>
        </w:r>
      </w:hyperlink>
      <w:r>
        <w:t xml:space="preserve"> name and val</w:t>
      </w:r>
      <w:r>
        <w:t xml:space="preserve">ue to resolve. The mechanism used by the protocol server to match the </w:t>
      </w:r>
      <w:r>
        <w:rPr>
          <w:b/>
        </w:rPr>
        <w:t>EntityInstances</w:t>
      </w:r>
      <w:r>
        <w:t xml:space="preserve"> is implementation-specific.</w:t>
      </w:r>
    </w:p>
    <w:p w:rsidR="00951B91" w:rsidRDefault="006742DE">
      <w:pPr>
        <w:pStyle w:val="Code"/>
      </w:pPr>
      <w:r>
        <w:t>&lt;wsdl:operation name="Resolve"&gt;</w:t>
      </w:r>
    </w:p>
    <w:p w:rsidR="00951B91" w:rsidRDefault="006742DE">
      <w:pPr>
        <w:pStyle w:val="Code"/>
      </w:pPr>
      <w:r>
        <w:t>&lt;wsdl:input message="tns:ResolveSoapIn" /&gt;</w:t>
      </w:r>
    </w:p>
    <w:p w:rsidR="00951B91" w:rsidRDefault="006742DE">
      <w:pPr>
        <w:pStyle w:val="Code"/>
      </w:pPr>
      <w:r>
        <w:t>&lt;wsdl:output message="tns:ResolveSoapOut" /&gt;</w:t>
      </w:r>
    </w:p>
    <w:p w:rsidR="00951B91" w:rsidRDefault="006742DE">
      <w:pPr>
        <w:pStyle w:val="Code"/>
      </w:pPr>
      <w:r>
        <w:t>&lt;/wsdl:operation&gt;</w:t>
      </w:r>
    </w:p>
    <w:p w:rsidR="00951B91" w:rsidRDefault="006742DE">
      <w:pPr>
        <w:spacing w:before="0" w:after="240"/>
      </w:pPr>
      <w:r>
        <w:t xml:space="preserve">The </w:t>
      </w:r>
      <w:r>
        <w:t xml:space="preserve">protocol client sends a </w:t>
      </w:r>
      <w:r>
        <w:rPr>
          <w:b/>
        </w:rPr>
        <w:t>ResolveSoapIn</w:t>
      </w:r>
      <w:r>
        <w:t xml:space="preserve"> request message and the protocol server responds with a </w:t>
      </w:r>
      <w:r>
        <w:rPr>
          <w:b/>
        </w:rPr>
        <w:t>ResolveSoapOut</w:t>
      </w:r>
      <w:r>
        <w:t xml:space="preserve"> response message. The protocol client MUST specify the following:</w:t>
      </w:r>
    </w:p>
    <w:p w:rsidR="00951B91" w:rsidRDefault="006742DE">
      <w:pPr>
        <w:pStyle w:val="ListParagraph"/>
        <w:numPr>
          <w:ilvl w:val="0"/>
          <w:numId w:val="50"/>
        </w:numPr>
      </w:pPr>
      <w:r>
        <w:t xml:space="preserve">The name of the </w:t>
      </w:r>
      <w:r>
        <w:rPr>
          <w:b/>
        </w:rPr>
        <w:t>LobSystemInstance</w:t>
      </w:r>
      <w:r>
        <w:t xml:space="preserve"> to search.</w:t>
      </w:r>
    </w:p>
    <w:p w:rsidR="00951B91" w:rsidRDefault="006742DE">
      <w:pPr>
        <w:pStyle w:val="ListParagraph"/>
        <w:numPr>
          <w:ilvl w:val="0"/>
          <w:numId w:val="50"/>
        </w:numPr>
      </w:pPr>
      <w:r>
        <w:t xml:space="preserve">The name of the </w:t>
      </w:r>
      <w:r>
        <w:rPr>
          <w:b/>
        </w:rPr>
        <w:t>Entity</w:t>
      </w:r>
      <w:r>
        <w:t xml:space="preserve"> to search.</w:t>
      </w:r>
    </w:p>
    <w:p w:rsidR="00951B91" w:rsidRDefault="006742DE">
      <w:pPr>
        <w:pStyle w:val="ListParagraph"/>
        <w:numPr>
          <w:ilvl w:val="0"/>
          <w:numId w:val="50"/>
        </w:numPr>
      </w:pPr>
      <w:r>
        <w:t>Th</w:t>
      </w:r>
      <w:r>
        <w:t>e search string that represents the value to resolve.</w:t>
      </w:r>
    </w:p>
    <w:p w:rsidR="00951B91" w:rsidRDefault="006742DE">
      <w:pPr>
        <w:pStyle w:val="ListParagraph"/>
        <w:numPr>
          <w:ilvl w:val="0"/>
          <w:numId w:val="50"/>
        </w:numPr>
      </w:pPr>
      <w:r>
        <w:t xml:space="preserve">The </w:t>
      </w:r>
      <w:hyperlink w:anchor="gt_f819dd42-7f44-4613-8231-d5ad47f2bbcc">
        <w:r>
          <w:rPr>
            <w:rStyle w:val="HyperlinkGreen"/>
            <w:b/>
          </w:rPr>
          <w:t>field</w:t>
        </w:r>
      </w:hyperlink>
      <w:r>
        <w:t xml:space="preserve"> names of the </w:t>
      </w:r>
      <w:r>
        <w:rPr>
          <w:b/>
        </w:rPr>
        <w:t>Entity</w:t>
      </w:r>
      <w:r>
        <w:t xml:space="preserve"> for which to retrieve the values of the specified </w:t>
      </w:r>
      <w:r>
        <w:rPr>
          <w:b/>
        </w:rPr>
        <w:t>EntityInstance</w:t>
      </w:r>
      <w:r>
        <w:t>.</w:t>
      </w:r>
    </w:p>
    <w:p w:rsidR="00951B91" w:rsidRDefault="006742DE">
      <w:r>
        <w:t xml:space="preserve">If exactly one </w:t>
      </w:r>
      <w:r>
        <w:rPr>
          <w:b/>
        </w:rPr>
        <w:t>EntityInstance</w:t>
      </w:r>
      <w:r>
        <w:t xml:space="preserve"> is found, the protocol server sends the serialized</w:t>
      </w:r>
      <w:r>
        <w:rPr>
          <w:b/>
        </w:rPr>
        <w:t xml:space="preserve"> EntityInstanceId</w:t>
      </w:r>
      <w:r>
        <w:t xml:space="preserve"> of the specified </w:t>
      </w:r>
      <w:r>
        <w:rPr>
          <w:b/>
        </w:rPr>
        <w:t>EntityInstance</w:t>
      </w:r>
      <w:r>
        <w:t xml:space="preserve">, along with the list of name-value pairs for the fields of the specified </w:t>
      </w:r>
      <w:r>
        <w:rPr>
          <w:b/>
        </w:rPr>
        <w:t>Entity</w:t>
      </w:r>
      <w:r>
        <w:t xml:space="preserve"> and the status of the operation.</w:t>
      </w:r>
    </w:p>
    <w:p w:rsidR="00951B91" w:rsidRDefault="006742DE">
      <w:pPr>
        <w:spacing w:before="0" w:after="240"/>
      </w:pPr>
      <w:r>
        <w:t xml:space="preserve">This operation MUST return a </w:t>
      </w:r>
      <w:r>
        <w:rPr>
          <w:b/>
        </w:rPr>
        <w:t>ResolveResult</w:t>
      </w:r>
      <w:r>
        <w:t xml:space="preserve"> message with the </w:t>
      </w:r>
      <w:r>
        <w:rPr>
          <w:b/>
        </w:rPr>
        <w:t>ResolveStatus</w:t>
      </w:r>
      <w:r>
        <w:t xml:space="preserve"> element set, as specified in sections </w:t>
      </w:r>
      <w:hyperlink w:anchor="Section_1f3238a20b1a48fe9df4f3de673b9bb8" w:history="1">
        <w:r>
          <w:rPr>
            <w:rStyle w:val="Hyperlink"/>
          </w:rPr>
          <w:t>3.1.4.1.3.1</w:t>
        </w:r>
      </w:hyperlink>
      <w:r>
        <w:t>.</w:t>
      </w:r>
    </w:p>
    <w:p w:rsidR="00951B91" w:rsidRDefault="006742DE">
      <w:pPr>
        <w:pStyle w:val="Heading5"/>
      </w:pPr>
      <w:bookmarkStart w:id="80" w:name="section_e1b0189b4aaa4b2bae2259b61d219a43"/>
      <w:bookmarkStart w:id="81" w:name="_Toc3856752"/>
      <w:r>
        <w:t>Messages</w:t>
      </w:r>
      <w:bookmarkEnd w:id="80"/>
      <w:bookmarkEnd w:id="81"/>
    </w:p>
    <w:p w:rsidR="00951B91" w:rsidRDefault="006742D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2790"/>
        <w:gridCol w:w="6210"/>
      </w:tblGrid>
      <w:tr w:rsidR="00951B91">
        <w:trPr>
          <w:trHeight w:val="323"/>
          <w:tblHeader/>
        </w:trPr>
        <w:tc>
          <w:tcPr>
            <w:tcW w:w="2790" w:type="dxa"/>
            <w:shd w:val="clear" w:color="auto" w:fill="BFBFBF" w:themeFill="background1" w:themeFillShade="BF"/>
          </w:tcPr>
          <w:p w:rsidR="00951B91" w:rsidRDefault="006742DE">
            <w:pPr>
              <w:pStyle w:val="TableHeaderText"/>
            </w:pPr>
            <w:r>
              <w:t>Message</w:t>
            </w:r>
          </w:p>
        </w:tc>
        <w:tc>
          <w:tcPr>
            <w:tcW w:w="6210" w:type="dxa"/>
            <w:shd w:val="clear" w:color="auto" w:fill="BFBFBF" w:themeFill="background1" w:themeFillShade="BF"/>
          </w:tcPr>
          <w:p w:rsidR="00951B91" w:rsidRDefault="006742DE">
            <w:pPr>
              <w:pStyle w:val="TableHeaderText"/>
            </w:pPr>
            <w:r>
              <w:t>Description</w:t>
            </w:r>
          </w:p>
        </w:tc>
      </w:tr>
      <w:tr w:rsidR="00951B91">
        <w:trPr>
          <w:trHeight w:val="504"/>
        </w:trPr>
        <w:tc>
          <w:tcPr>
            <w:tcW w:w="2790" w:type="dxa"/>
          </w:tcPr>
          <w:p w:rsidR="00951B91" w:rsidRDefault="006742DE">
            <w:pPr>
              <w:pStyle w:val="TableBodyText"/>
              <w:rPr>
                <w:b/>
              </w:rPr>
            </w:pPr>
            <w:r>
              <w:rPr>
                <w:b/>
              </w:rPr>
              <w:t>ResolveSoapIn</w:t>
            </w:r>
          </w:p>
        </w:tc>
        <w:tc>
          <w:tcPr>
            <w:tcW w:w="6210" w:type="dxa"/>
          </w:tcPr>
          <w:p w:rsidR="00951B91" w:rsidRDefault="006742DE">
            <w:pPr>
              <w:pStyle w:val="TableBodyText"/>
            </w:pPr>
            <w:r>
              <w:t xml:space="preserve">A request message for the </w:t>
            </w:r>
            <w:r>
              <w:rPr>
                <w:b/>
              </w:rPr>
              <w:t>Resolve</w:t>
            </w:r>
            <w:r>
              <w:t xml:space="preserve"> operation.</w:t>
            </w:r>
          </w:p>
        </w:tc>
      </w:tr>
      <w:tr w:rsidR="00951B91">
        <w:trPr>
          <w:trHeight w:val="504"/>
        </w:trPr>
        <w:tc>
          <w:tcPr>
            <w:tcW w:w="2790" w:type="dxa"/>
          </w:tcPr>
          <w:p w:rsidR="00951B91" w:rsidRDefault="006742DE">
            <w:pPr>
              <w:pStyle w:val="TableBodyText"/>
              <w:rPr>
                <w:b/>
              </w:rPr>
            </w:pPr>
            <w:r>
              <w:rPr>
                <w:b/>
              </w:rPr>
              <w:t>ResolveSoapOut</w:t>
            </w:r>
          </w:p>
        </w:tc>
        <w:tc>
          <w:tcPr>
            <w:tcW w:w="6210" w:type="dxa"/>
          </w:tcPr>
          <w:p w:rsidR="00951B91" w:rsidRDefault="006742DE">
            <w:pPr>
              <w:pStyle w:val="TableBodyText"/>
            </w:pPr>
            <w:r>
              <w:t xml:space="preserve">The response message for the </w:t>
            </w:r>
            <w:r>
              <w:rPr>
                <w:b/>
              </w:rPr>
              <w:t xml:space="preserve">Resolve </w:t>
            </w:r>
            <w:r>
              <w:t>operation.</w:t>
            </w:r>
          </w:p>
        </w:tc>
      </w:tr>
    </w:tbl>
    <w:p w:rsidR="00951B91" w:rsidRDefault="00951B91"/>
    <w:p w:rsidR="00951B91" w:rsidRDefault="006742DE">
      <w:pPr>
        <w:pStyle w:val="Heading6"/>
      </w:pPr>
      <w:bookmarkStart w:id="82" w:name="section_672d39a72d3145ff8117f3ea88b7e505"/>
      <w:bookmarkStart w:id="83" w:name="_Toc3856753"/>
      <w:r>
        <w:t>ResolveSoapIn</w:t>
      </w:r>
      <w:bookmarkEnd w:id="82"/>
      <w:bookmarkEnd w:id="83"/>
    </w:p>
    <w:p w:rsidR="00951B91" w:rsidRDefault="006742DE">
      <w:r>
        <w:t xml:space="preserve">The </w:t>
      </w:r>
      <w:r>
        <w:rPr>
          <w:b/>
        </w:rPr>
        <w:t>ResolveSoapIn</w:t>
      </w:r>
      <w:r>
        <w:t xml:space="preserve"> message is the request message for the </w:t>
      </w:r>
      <w:r>
        <w:rPr>
          <w:b/>
        </w:rPr>
        <w:t xml:space="preserve">Resolve </w:t>
      </w:r>
      <w:r>
        <w:t>operation.</w:t>
      </w:r>
    </w:p>
    <w:p w:rsidR="00951B91" w:rsidRDefault="006742DE">
      <w:r>
        <w:t xml:space="preserve">The </w:t>
      </w:r>
      <w:hyperlink w:anchor="gt_c1358651-96c1-4ce0-8e1f-b0b7a94145e3">
        <w:r>
          <w:rPr>
            <w:rStyle w:val="HyperlinkGreen"/>
            <w:b/>
          </w:rPr>
          <w:t>SOAP action</w:t>
        </w:r>
      </w:hyperlink>
      <w:r>
        <w:t xml:space="preserve"> value of the message is:</w:t>
      </w:r>
    </w:p>
    <w:p w:rsidR="00951B91" w:rsidRDefault="006742DE">
      <w:pPr>
        <w:pStyle w:val="Code"/>
      </w:pPr>
      <w:r>
        <w:t>http://microsoft.com/webservices/SharePointPortalServer/BDCClientWS/Resolve</w:t>
      </w:r>
    </w:p>
    <w:p w:rsidR="00951B91" w:rsidRDefault="006742DE">
      <w:r>
        <w:lastRenderedPageBreak/>
        <w:t xml:space="preserve">The </w:t>
      </w:r>
      <w:hyperlink w:anchor="gt_57cdf8ab-8d79-462d-a446-5d85632a7a04">
        <w:r>
          <w:rPr>
            <w:rStyle w:val="HyperlinkGreen"/>
            <w:b/>
          </w:rPr>
          <w:t>SOAP body</w:t>
        </w:r>
      </w:hyperlink>
      <w:r>
        <w:t xml:space="preserve"> contains a </w:t>
      </w:r>
      <w:r>
        <w:rPr>
          <w:b/>
        </w:rPr>
        <w:t>Resolve</w:t>
      </w:r>
      <w:r>
        <w:t xml:space="preserve"> element.</w:t>
      </w:r>
    </w:p>
    <w:p w:rsidR="00951B91" w:rsidRDefault="006742DE">
      <w:pPr>
        <w:pStyle w:val="Heading6"/>
      </w:pPr>
      <w:bookmarkStart w:id="84" w:name="section_ad5b2d2b0987410595cd64ff5dabe913"/>
      <w:bookmarkStart w:id="85" w:name="_Toc3856754"/>
      <w:r>
        <w:t>ResolveSoapOut</w:t>
      </w:r>
      <w:bookmarkEnd w:id="84"/>
      <w:bookmarkEnd w:id="85"/>
    </w:p>
    <w:p w:rsidR="00951B91" w:rsidRDefault="006742DE">
      <w:r>
        <w:t xml:space="preserve">The </w:t>
      </w:r>
      <w:r>
        <w:rPr>
          <w:b/>
        </w:rPr>
        <w:t>ResolveSoapOut</w:t>
      </w:r>
      <w:r>
        <w:t xml:space="preserve"> message is the response message for the </w:t>
      </w:r>
      <w:r>
        <w:rPr>
          <w:b/>
        </w:rPr>
        <w:t xml:space="preserve">Resolve </w:t>
      </w:r>
      <w:r>
        <w:t>operation.</w:t>
      </w:r>
    </w:p>
    <w:p w:rsidR="00951B91" w:rsidRDefault="006742DE">
      <w:r>
        <w:t xml:space="preserve">The </w:t>
      </w:r>
      <w:hyperlink w:anchor="gt_57cdf8ab-8d79-462d-a446-5d85632a7a04">
        <w:r>
          <w:rPr>
            <w:rStyle w:val="HyperlinkGreen"/>
            <w:b/>
          </w:rPr>
          <w:t>SOAP body</w:t>
        </w:r>
      </w:hyperlink>
      <w:r>
        <w:t xml:space="preserve"> contains a </w:t>
      </w:r>
      <w:r>
        <w:rPr>
          <w:b/>
        </w:rPr>
        <w:t>ResolveResponse</w:t>
      </w:r>
      <w:r>
        <w:t xml:space="preserve"> element that MUST specify the status of the operation.</w:t>
      </w:r>
    </w:p>
    <w:p w:rsidR="00951B91" w:rsidRDefault="006742DE">
      <w:pPr>
        <w:pStyle w:val="Heading5"/>
      </w:pPr>
      <w:bookmarkStart w:id="86" w:name="section_8651431a1f10449e88b94172d92ea696"/>
      <w:bookmarkStart w:id="87" w:name="_Toc3856755"/>
      <w:r>
        <w:t>Elements</w:t>
      </w:r>
      <w:bookmarkEnd w:id="86"/>
      <w:bookmarkEnd w:id="87"/>
    </w:p>
    <w:p w:rsidR="00951B91" w:rsidRDefault="006742D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2790"/>
        <w:gridCol w:w="6210"/>
      </w:tblGrid>
      <w:tr w:rsidR="00951B91">
        <w:trPr>
          <w:trHeight w:val="323"/>
          <w:tblHeader/>
        </w:trPr>
        <w:tc>
          <w:tcPr>
            <w:tcW w:w="2790" w:type="dxa"/>
            <w:shd w:val="clear" w:color="auto" w:fill="BFBFBF" w:themeFill="background1" w:themeFillShade="BF"/>
          </w:tcPr>
          <w:p w:rsidR="00951B91" w:rsidRDefault="006742DE">
            <w:pPr>
              <w:pStyle w:val="TableHeaderText"/>
            </w:pPr>
            <w:r>
              <w:t>Element</w:t>
            </w:r>
          </w:p>
        </w:tc>
        <w:tc>
          <w:tcPr>
            <w:tcW w:w="6210" w:type="dxa"/>
            <w:shd w:val="clear" w:color="auto" w:fill="BFBFBF" w:themeFill="background1" w:themeFillShade="BF"/>
          </w:tcPr>
          <w:p w:rsidR="00951B91" w:rsidRDefault="006742DE">
            <w:pPr>
              <w:pStyle w:val="TableHeaderText"/>
            </w:pPr>
            <w:r>
              <w:t>Description</w:t>
            </w:r>
          </w:p>
        </w:tc>
      </w:tr>
      <w:tr w:rsidR="00951B91">
        <w:trPr>
          <w:trHeight w:val="504"/>
        </w:trPr>
        <w:tc>
          <w:tcPr>
            <w:tcW w:w="2790" w:type="dxa"/>
          </w:tcPr>
          <w:p w:rsidR="00951B91" w:rsidRDefault="006742DE">
            <w:pPr>
              <w:pStyle w:val="TableBodyText"/>
              <w:rPr>
                <w:b/>
              </w:rPr>
            </w:pPr>
            <w:r>
              <w:rPr>
                <w:b/>
              </w:rPr>
              <w:t xml:space="preserve">Resolve </w:t>
            </w:r>
          </w:p>
        </w:tc>
        <w:tc>
          <w:tcPr>
            <w:tcW w:w="6210" w:type="dxa"/>
          </w:tcPr>
          <w:p w:rsidR="00951B91" w:rsidRDefault="006742DE">
            <w:pPr>
              <w:pStyle w:val="TableBodyText"/>
            </w:pPr>
            <w:r>
              <w:t xml:space="preserve">A message containing the input data for the </w:t>
            </w:r>
            <w:r>
              <w:rPr>
                <w:b/>
              </w:rPr>
              <w:t>Resolve</w:t>
            </w:r>
            <w:r>
              <w:t xml:space="preserve"> operation.</w:t>
            </w:r>
          </w:p>
        </w:tc>
      </w:tr>
      <w:tr w:rsidR="00951B91">
        <w:trPr>
          <w:trHeight w:val="504"/>
        </w:trPr>
        <w:tc>
          <w:tcPr>
            <w:tcW w:w="2790" w:type="dxa"/>
          </w:tcPr>
          <w:p w:rsidR="00951B91" w:rsidRDefault="006742DE">
            <w:pPr>
              <w:pStyle w:val="TableBodyText"/>
              <w:rPr>
                <w:b/>
              </w:rPr>
            </w:pPr>
            <w:r>
              <w:rPr>
                <w:b/>
              </w:rPr>
              <w:t>ResolveResponse</w:t>
            </w:r>
          </w:p>
        </w:tc>
        <w:tc>
          <w:tcPr>
            <w:tcW w:w="6210" w:type="dxa"/>
          </w:tcPr>
          <w:p w:rsidR="00951B91" w:rsidRDefault="006742DE">
            <w:pPr>
              <w:pStyle w:val="TableBodyText"/>
            </w:pPr>
            <w:r>
              <w:t xml:space="preserve">A message containing the output data of a </w:t>
            </w:r>
            <w:r>
              <w:rPr>
                <w:b/>
              </w:rPr>
              <w:t>Resolve</w:t>
            </w:r>
            <w:r>
              <w:t xml:space="preserve"> operation.</w:t>
            </w:r>
          </w:p>
        </w:tc>
      </w:tr>
    </w:tbl>
    <w:p w:rsidR="00951B91" w:rsidRDefault="00951B91"/>
    <w:p w:rsidR="00951B91" w:rsidRDefault="006742DE">
      <w:pPr>
        <w:pStyle w:val="Heading6"/>
      </w:pPr>
      <w:bookmarkStart w:id="88" w:name="section_53bd27b425f443c3827d36fbfe52ff5d"/>
      <w:bookmarkStart w:id="89" w:name="_Toc3856756"/>
      <w:r>
        <w:t>Resolve</w:t>
      </w:r>
      <w:bookmarkEnd w:id="88"/>
      <w:bookmarkEnd w:id="89"/>
    </w:p>
    <w:p w:rsidR="00951B91" w:rsidRDefault="006742DE">
      <w:r>
        <w:t xml:space="preserve">The </w:t>
      </w:r>
      <w:r>
        <w:rPr>
          <w:b/>
        </w:rPr>
        <w:t>Resolve</w:t>
      </w:r>
      <w:r>
        <w:t xml:space="preserve"> message contains the input data for the </w:t>
      </w:r>
      <w:r>
        <w:rPr>
          <w:b/>
        </w:rPr>
        <w:t>Resolve</w:t>
      </w:r>
      <w:r>
        <w:t xml:space="preserve"> operation.</w:t>
      </w:r>
    </w:p>
    <w:p w:rsidR="00951B91" w:rsidRDefault="006742DE">
      <w:pPr>
        <w:pStyle w:val="Code"/>
        <w:pBdr>
          <w:right w:val="single" w:sz="24" w:space="7" w:color="FFFFFF"/>
        </w:pBdr>
      </w:pPr>
      <w:r>
        <w:t>&lt;</w:t>
      </w:r>
      <w:r>
        <w:t>s:element name="Resolve"&gt;</w:t>
      </w:r>
    </w:p>
    <w:p w:rsidR="00951B91" w:rsidRDefault="006742DE">
      <w:pPr>
        <w:pStyle w:val="Code"/>
        <w:pBdr>
          <w:right w:val="single" w:sz="24" w:space="7" w:color="FFFFFF"/>
        </w:pBdr>
      </w:pPr>
      <w:r>
        <w:t>&lt;s:complexType&gt;</w:t>
      </w:r>
    </w:p>
    <w:p w:rsidR="00951B91" w:rsidRDefault="006742DE">
      <w:pPr>
        <w:pStyle w:val="Code"/>
        <w:pBdr>
          <w:right w:val="single" w:sz="24" w:space="7" w:color="FFFFFF"/>
        </w:pBdr>
      </w:pPr>
      <w:r>
        <w:t>&lt;s:sequence&gt;</w:t>
      </w:r>
    </w:p>
    <w:p w:rsidR="00951B91" w:rsidRDefault="006742DE">
      <w:pPr>
        <w:pStyle w:val="Code"/>
        <w:pBdr>
          <w:right w:val="single" w:sz="24" w:space="7" w:color="FFFFFF"/>
        </w:pBdr>
      </w:pPr>
      <w:r>
        <w:t>&lt;s:element minOccurs="1" maxOccurs="1" name="systemInstance" type="s:string" /&gt;</w:t>
      </w:r>
    </w:p>
    <w:p w:rsidR="00951B91" w:rsidRDefault="006742DE">
      <w:pPr>
        <w:pStyle w:val="Code"/>
        <w:pBdr>
          <w:right w:val="single" w:sz="24" w:space="7" w:color="FFFFFF"/>
        </w:pBdr>
      </w:pPr>
      <w:r>
        <w:t>&lt;s:element minOccurs="1" maxOccurs="1" name="entity" type="s:string" /&gt;</w:t>
      </w:r>
    </w:p>
    <w:p w:rsidR="00951B91" w:rsidRDefault="006742DE">
      <w:pPr>
        <w:pStyle w:val="Code"/>
        <w:pBdr>
          <w:right w:val="single" w:sz="24" w:space="7" w:color="FFFFFF"/>
        </w:pBdr>
      </w:pPr>
      <w:r>
        <w:t>&lt;s:element minOccurs="1" maxOccurs="1" name="valu</w:t>
      </w:r>
      <w:r>
        <w:t>eToResolve" type="s:string" /&gt;</w:t>
      </w:r>
    </w:p>
    <w:p w:rsidR="00951B91" w:rsidRDefault="006742DE">
      <w:pPr>
        <w:pStyle w:val="Code"/>
        <w:pBdr>
          <w:right w:val="single" w:sz="24" w:space="7" w:color="FFFFFF"/>
        </w:pBdr>
      </w:pPr>
      <w:r>
        <w:t>&lt;s:element minOccurs="1" maxOccurs="1" name="fieldNames" type="s:string" /&gt;</w:t>
      </w:r>
    </w:p>
    <w:p w:rsidR="00951B91" w:rsidRDefault="006742DE">
      <w:pPr>
        <w:pStyle w:val="Code"/>
        <w:pBdr>
          <w:right w:val="single" w:sz="24" w:space="7" w:color="FFFFFF"/>
        </w:pBdr>
      </w:pPr>
      <w:r>
        <w:t>&lt;/s:sequence&gt;</w:t>
      </w:r>
    </w:p>
    <w:p w:rsidR="00951B91" w:rsidRDefault="006742DE">
      <w:pPr>
        <w:pStyle w:val="Code"/>
        <w:pBdr>
          <w:right w:val="single" w:sz="24" w:space="7" w:color="FFFFFF"/>
        </w:pBdr>
      </w:pPr>
      <w:r>
        <w:t>&lt;/s:complexType&gt;</w:t>
      </w:r>
    </w:p>
    <w:p w:rsidR="00951B91" w:rsidRDefault="006742DE">
      <w:pPr>
        <w:pStyle w:val="Code"/>
        <w:pBdr>
          <w:right w:val="single" w:sz="24" w:space="7" w:color="FFFFFF"/>
        </w:pBdr>
      </w:pPr>
      <w:r>
        <w:t>&lt;/s:element&gt;</w:t>
      </w:r>
    </w:p>
    <w:p w:rsidR="00951B91" w:rsidRDefault="006742DE">
      <w:r>
        <w:rPr>
          <w:b/>
        </w:rPr>
        <w:t xml:space="preserve">systemInstance: </w:t>
      </w:r>
      <w:r>
        <w:t xml:space="preserve">This element contains the name of the </w:t>
      </w:r>
      <w:hyperlink w:anchor="gt_6753eeed-2264-4233-b3b2-c889e101b4f1">
        <w:r>
          <w:rPr>
            <w:rStyle w:val="HyperlinkGreen"/>
            <w:b/>
          </w:rPr>
          <w:t>LobSystemInstance</w:t>
        </w:r>
      </w:hyperlink>
      <w:r>
        <w:t xml:space="preserve">. The value is encoded as specified in </w:t>
      </w:r>
      <w:hyperlink r:id="rId55">
        <w:r>
          <w:rPr>
            <w:rStyle w:val="Hyperlink"/>
          </w:rPr>
          <w:t>[XML10]</w:t>
        </w:r>
      </w:hyperlink>
      <w:r>
        <w:t xml:space="preserve">. The protocol server MUST only match </w:t>
      </w:r>
      <w:r>
        <w:rPr>
          <w:b/>
        </w:rPr>
        <w:t>EntityInstances</w:t>
      </w:r>
      <w:r>
        <w:t xml:space="preserve"> obtained from the specified </w:t>
      </w:r>
      <w:r>
        <w:rPr>
          <w:b/>
        </w:rPr>
        <w:t>LobSystemInstance</w:t>
      </w:r>
      <w:r>
        <w:t>.</w:t>
      </w:r>
    </w:p>
    <w:p w:rsidR="00951B91" w:rsidRDefault="006742DE">
      <w:r>
        <w:rPr>
          <w:b/>
        </w:rPr>
        <w:t xml:space="preserve">entity: </w:t>
      </w:r>
      <w:r>
        <w:t>This ele</w:t>
      </w:r>
      <w:r>
        <w:t xml:space="preserve">ment contains the name of the </w:t>
      </w:r>
      <w:hyperlink w:anchor="gt_6b53b132-5b85-4d98-9bc2-44413d48adcb">
        <w:r>
          <w:rPr>
            <w:rStyle w:val="HyperlinkGreen"/>
            <w:b/>
          </w:rPr>
          <w:t>Entity</w:t>
        </w:r>
      </w:hyperlink>
      <w:r>
        <w:t xml:space="preserve">. The value is encoded as specified in [XML10]. The protocol server MUST only match </w:t>
      </w:r>
      <w:r>
        <w:rPr>
          <w:b/>
        </w:rPr>
        <w:t>EntityInstances</w:t>
      </w:r>
      <w:r>
        <w:t xml:space="preserve"> of the specified </w:t>
      </w:r>
      <w:r>
        <w:rPr>
          <w:b/>
        </w:rPr>
        <w:t>Entity</w:t>
      </w:r>
      <w:r>
        <w:t>.</w:t>
      </w:r>
    </w:p>
    <w:p w:rsidR="00951B91" w:rsidRDefault="006742DE">
      <w:r>
        <w:rPr>
          <w:b/>
        </w:rPr>
        <w:t xml:space="preserve">valueToResolve: </w:t>
      </w:r>
      <w:r>
        <w:t xml:space="preserve">This element contains the value to resolve to an </w:t>
      </w:r>
      <w:r>
        <w:rPr>
          <w:b/>
        </w:rPr>
        <w:t>EntityInstance</w:t>
      </w:r>
      <w:r>
        <w:t xml:space="preserve">. The value is encoded as specified in [XML10]. The value is resolved to </w:t>
      </w:r>
      <w:r>
        <w:rPr>
          <w:b/>
        </w:rPr>
        <w:t>EntityInstances</w:t>
      </w:r>
      <w:r>
        <w:t xml:space="preserve"> using an implementation-specific algorithm. For example, a specific implementation of a protocol server </w:t>
      </w:r>
      <w:r>
        <w:t xml:space="preserve">could resolve a given value of "ab" and </w:t>
      </w:r>
      <w:r>
        <w:rPr>
          <w:b/>
        </w:rPr>
        <w:t>Entity</w:t>
      </w:r>
      <w:r>
        <w:t xml:space="preserve"> "Customer", by returning customers that have names starting with "ab". Another implementation of the protocol server could return customer whose names, last names, or addresses contain "ab".</w:t>
      </w:r>
    </w:p>
    <w:p w:rsidR="00951B91" w:rsidRDefault="006742DE">
      <w:r>
        <w:rPr>
          <w:b/>
        </w:rPr>
        <w:t xml:space="preserve">fieldNames: </w:t>
      </w:r>
      <w:r>
        <w:t>This e</w:t>
      </w:r>
      <w:r>
        <w:t xml:space="preserve">lement contains the </w:t>
      </w:r>
      <w:hyperlink w:anchor="gt_f819dd42-7f44-4613-8231-d5ad47f2bbcc">
        <w:r>
          <w:rPr>
            <w:rStyle w:val="HyperlinkGreen"/>
            <w:b/>
          </w:rPr>
          <w:t>field</w:t>
        </w:r>
      </w:hyperlink>
      <w:r>
        <w:t xml:space="preserve"> names associated with the </w:t>
      </w:r>
      <w:r>
        <w:rPr>
          <w:b/>
        </w:rPr>
        <w:t>Entity</w:t>
      </w:r>
      <w:r>
        <w:t xml:space="preserve">. Each field name is encoded as specified in </w:t>
      </w:r>
      <w:hyperlink r:id="rId56">
        <w:r>
          <w:rPr>
            <w:rStyle w:val="Hyperlink"/>
          </w:rPr>
          <w:t>[RFC3986]</w:t>
        </w:r>
      </w:hyperlink>
      <w:r>
        <w:t>. The field names</w:t>
      </w:r>
      <w:r>
        <w:t xml:space="preserve"> are concatenated into a single string with a colon (:) between field names.</w:t>
      </w:r>
    </w:p>
    <w:p w:rsidR="00951B91" w:rsidRDefault="006742DE">
      <w:pPr>
        <w:pStyle w:val="Heading6"/>
      </w:pPr>
      <w:bookmarkStart w:id="90" w:name="section_23c0aaecf75e47a69bdd966ee90482b5"/>
      <w:bookmarkStart w:id="91" w:name="_Toc3856757"/>
      <w:r>
        <w:t>ResolveResponse</w:t>
      </w:r>
      <w:bookmarkEnd w:id="90"/>
      <w:bookmarkEnd w:id="91"/>
    </w:p>
    <w:p w:rsidR="00951B91" w:rsidRDefault="006742DE">
      <w:r>
        <w:t xml:space="preserve">The </w:t>
      </w:r>
      <w:r>
        <w:rPr>
          <w:b/>
        </w:rPr>
        <w:t>ResolveResponse</w:t>
      </w:r>
      <w:r>
        <w:t xml:space="preserve"> message contains the output data of a </w:t>
      </w:r>
      <w:r>
        <w:rPr>
          <w:b/>
        </w:rPr>
        <w:t>Resolve</w:t>
      </w:r>
      <w:r>
        <w:t xml:space="preserve"> operation.</w:t>
      </w:r>
    </w:p>
    <w:p w:rsidR="00951B91" w:rsidRDefault="006742DE">
      <w:pPr>
        <w:pStyle w:val="Code"/>
      </w:pPr>
      <w:r>
        <w:lastRenderedPageBreak/>
        <w:t>&lt;s:element name="ResolveResponse"&gt;</w:t>
      </w:r>
    </w:p>
    <w:p w:rsidR="00951B91" w:rsidRDefault="006742DE">
      <w:pPr>
        <w:pStyle w:val="Code"/>
      </w:pPr>
      <w:r>
        <w:t>&lt;s:complexType&gt;</w:t>
      </w:r>
    </w:p>
    <w:p w:rsidR="00951B91" w:rsidRDefault="006742DE">
      <w:pPr>
        <w:pStyle w:val="Code"/>
      </w:pPr>
      <w:r>
        <w:t>&lt;s:sequence&gt;</w:t>
      </w:r>
    </w:p>
    <w:p w:rsidR="00951B91" w:rsidRDefault="006742DE">
      <w:pPr>
        <w:pStyle w:val="Code"/>
      </w:pPr>
      <w:r>
        <w:t>&lt;s:element minOccurs="</w:t>
      </w:r>
      <w:r>
        <w:t>1" maxOccurs="1" name="ResolveResult" type="tns:ResolveResult" /&gt;</w:t>
      </w:r>
    </w:p>
    <w:p w:rsidR="00951B91" w:rsidRDefault="006742DE">
      <w:pPr>
        <w:pStyle w:val="Code"/>
      </w:pPr>
      <w:r>
        <w:t>&lt;/s:sequence&gt;</w:t>
      </w:r>
    </w:p>
    <w:p w:rsidR="00951B91" w:rsidRDefault="006742DE">
      <w:pPr>
        <w:pStyle w:val="Code"/>
      </w:pPr>
      <w:r>
        <w:t>&lt;/s:complexType&gt;</w:t>
      </w:r>
    </w:p>
    <w:p w:rsidR="00951B91" w:rsidRDefault="006742DE">
      <w:pPr>
        <w:pStyle w:val="Code"/>
      </w:pPr>
      <w:r>
        <w:t>&lt;/s:element&gt;</w:t>
      </w:r>
    </w:p>
    <w:p w:rsidR="00951B91" w:rsidRDefault="006742DE">
      <w:r>
        <w:rPr>
          <w:b/>
        </w:rPr>
        <w:t xml:space="preserve">ResolveResult: </w:t>
      </w:r>
      <w:r>
        <w:t xml:space="preserve">This element contains the serialized </w:t>
      </w:r>
      <w:r>
        <w:rPr>
          <w:b/>
        </w:rPr>
        <w:t>EntityInstanceld</w:t>
      </w:r>
      <w:r>
        <w:t xml:space="preserve"> element that is associated with the specified </w:t>
      </w:r>
      <w:r>
        <w:rPr>
          <w:b/>
        </w:rPr>
        <w:t>EntityInstance</w:t>
      </w:r>
      <w:r>
        <w:t xml:space="preserve"> element, along w</w:t>
      </w:r>
      <w:r>
        <w:t xml:space="preserve">ith the list of name-value pairs for the </w:t>
      </w:r>
      <w:hyperlink w:anchor="gt_f819dd42-7f44-4613-8231-d5ad47f2bbcc">
        <w:r>
          <w:rPr>
            <w:rStyle w:val="HyperlinkGreen"/>
            <w:b/>
          </w:rPr>
          <w:t>fields</w:t>
        </w:r>
      </w:hyperlink>
      <w:r>
        <w:t xml:space="preserve"> of the specified </w:t>
      </w:r>
      <w:r>
        <w:rPr>
          <w:b/>
        </w:rPr>
        <w:t>Entity</w:t>
      </w:r>
      <w:r>
        <w:t xml:space="preserve"> and the status of the operation.</w:t>
      </w:r>
    </w:p>
    <w:p w:rsidR="00951B91" w:rsidRDefault="006742DE">
      <w:pPr>
        <w:pStyle w:val="Heading5"/>
      </w:pPr>
      <w:bookmarkStart w:id="92" w:name="section_801ec34613014d958cd3959d1e853e84"/>
      <w:bookmarkStart w:id="93" w:name="_Toc3856758"/>
      <w:r>
        <w:t>Complex Types</w:t>
      </w:r>
      <w:bookmarkEnd w:id="92"/>
      <w:bookmarkEnd w:id="93"/>
    </w:p>
    <w:p w:rsidR="00951B91" w:rsidRDefault="006742DE" w:rsidP="00D669B7">
      <w:r w:rsidRPr="009613D8">
        <w:t>The following table summarizes the XML schema complex type definitions that</w:t>
      </w:r>
      <w:r w:rsidRPr="009613D8">
        <w:t xml:space="preserve"> are specific to this operation.</w:t>
      </w:r>
    </w:p>
    <w:tbl>
      <w:tblPr>
        <w:tblStyle w:val="TableGrid"/>
        <w:tblW w:w="0" w:type="auto"/>
        <w:tblInd w:w="288" w:type="dxa"/>
        <w:tblLook w:val="0620" w:firstRow="1" w:lastRow="0" w:firstColumn="0" w:lastColumn="0" w:noHBand="1" w:noVBand="1"/>
      </w:tblPr>
      <w:tblGrid>
        <w:gridCol w:w="2790"/>
        <w:gridCol w:w="6210"/>
      </w:tblGrid>
      <w:tr w:rsidR="00951B91">
        <w:trPr>
          <w:trHeight w:val="323"/>
          <w:tblHeader/>
        </w:trPr>
        <w:tc>
          <w:tcPr>
            <w:tcW w:w="2790" w:type="dxa"/>
            <w:shd w:val="clear" w:color="auto" w:fill="BFBFBF" w:themeFill="background1" w:themeFillShade="BF"/>
          </w:tcPr>
          <w:p w:rsidR="00951B91" w:rsidRDefault="006742DE">
            <w:pPr>
              <w:pStyle w:val="TableHeaderText"/>
            </w:pPr>
            <w:r>
              <w:t>Complex type</w:t>
            </w:r>
          </w:p>
        </w:tc>
        <w:tc>
          <w:tcPr>
            <w:tcW w:w="6210" w:type="dxa"/>
            <w:shd w:val="clear" w:color="auto" w:fill="BFBFBF" w:themeFill="background1" w:themeFillShade="BF"/>
          </w:tcPr>
          <w:p w:rsidR="00951B91" w:rsidRDefault="006742DE">
            <w:pPr>
              <w:pStyle w:val="TableHeaderText"/>
            </w:pPr>
            <w:r>
              <w:t>Description</w:t>
            </w:r>
          </w:p>
        </w:tc>
      </w:tr>
      <w:tr w:rsidR="00951B91">
        <w:trPr>
          <w:trHeight w:val="504"/>
        </w:trPr>
        <w:tc>
          <w:tcPr>
            <w:tcW w:w="2790" w:type="dxa"/>
          </w:tcPr>
          <w:p w:rsidR="00951B91" w:rsidRDefault="006742DE">
            <w:pPr>
              <w:pStyle w:val="TableBodyText"/>
              <w:rPr>
                <w:b/>
              </w:rPr>
            </w:pPr>
            <w:r>
              <w:rPr>
                <w:b/>
              </w:rPr>
              <w:t xml:space="preserve">ResolveResult </w:t>
            </w:r>
          </w:p>
        </w:tc>
        <w:tc>
          <w:tcPr>
            <w:tcW w:w="6210" w:type="dxa"/>
          </w:tcPr>
          <w:p w:rsidR="00951B91" w:rsidRDefault="006742DE">
            <w:pPr>
              <w:pStyle w:val="TableBodyText"/>
            </w:pPr>
            <w:r>
              <w:t xml:space="preserve">A message containing the output data of a </w:t>
            </w:r>
            <w:r>
              <w:rPr>
                <w:b/>
              </w:rPr>
              <w:t>Resolve</w:t>
            </w:r>
            <w:r>
              <w:t xml:space="preserve"> operation.</w:t>
            </w:r>
          </w:p>
        </w:tc>
      </w:tr>
      <w:tr w:rsidR="00951B91">
        <w:trPr>
          <w:trHeight w:val="504"/>
        </w:trPr>
        <w:tc>
          <w:tcPr>
            <w:tcW w:w="2790" w:type="dxa"/>
          </w:tcPr>
          <w:p w:rsidR="00951B91" w:rsidRDefault="006742DE">
            <w:pPr>
              <w:pStyle w:val="TableBodyText"/>
              <w:rPr>
                <w:b/>
              </w:rPr>
            </w:pPr>
            <w:r>
              <w:rPr>
                <w:b/>
              </w:rPr>
              <w:t>IdentifierField</w:t>
            </w:r>
          </w:p>
        </w:tc>
        <w:tc>
          <w:tcPr>
            <w:tcW w:w="6210" w:type="dxa"/>
          </w:tcPr>
          <w:p w:rsidR="00951B91" w:rsidRDefault="006742DE">
            <w:pPr>
              <w:pStyle w:val="TableBodyText"/>
            </w:pPr>
            <w:r>
              <w:t xml:space="preserve">An element containing the </w:t>
            </w:r>
            <w:hyperlink w:anchor="gt_48fa969a-afee-46d3-8d81-f8e5a15f17c0">
              <w:r>
                <w:rPr>
                  <w:rStyle w:val="HyperlinkGreen"/>
                  <w:b/>
                </w:rPr>
                <w:t>Identifier</w:t>
              </w:r>
            </w:hyperlink>
            <w:r>
              <w:t xml:space="preserve"> of the </w:t>
            </w:r>
            <w:r>
              <w:rPr>
                <w:b/>
              </w:rPr>
              <w:t>EntityInstance</w:t>
            </w:r>
            <w:r>
              <w:t>.</w:t>
            </w:r>
          </w:p>
        </w:tc>
      </w:tr>
      <w:tr w:rsidR="00951B91">
        <w:trPr>
          <w:trHeight w:val="504"/>
        </w:trPr>
        <w:tc>
          <w:tcPr>
            <w:tcW w:w="2790" w:type="dxa"/>
          </w:tcPr>
          <w:p w:rsidR="00951B91" w:rsidRDefault="006742DE">
            <w:pPr>
              <w:pStyle w:val="TableBodyText"/>
              <w:rPr>
                <w:b/>
              </w:rPr>
            </w:pPr>
            <w:r>
              <w:rPr>
                <w:b/>
              </w:rPr>
              <w:t>ArrayOfFieldRecord</w:t>
            </w:r>
          </w:p>
        </w:tc>
        <w:tc>
          <w:tcPr>
            <w:tcW w:w="6210" w:type="dxa"/>
          </w:tcPr>
          <w:p w:rsidR="00951B91" w:rsidRDefault="006742DE">
            <w:pPr>
              <w:pStyle w:val="TableBodyText"/>
            </w:pPr>
            <w:r>
              <w:t xml:space="preserve">An element containing an array of elements of type </w:t>
            </w:r>
            <w:r>
              <w:rPr>
                <w:b/>
              </w:rPr>
              <w:t>FieldRecord</w:t>
            </w:r>
            <w:r>
              <w:t>.</w:t>
            </w:r>
          </w:p>
        </w:tc>
      </w:tr>
      <w:tr w:rsidR="00951B91">
        <w:trPr>
          <w:trHeight w:val="504"/>
        </w:trPr>
        <w:tc>
          <w:tcPr>
            <w:tcW w:w="2790" w:type="dxa"/>
          </w:tcPr>
          <w:p w:rsidR="00951B91" w:rsidRDefault="006742DE">
            <w:pPr>
              <w:pStyle w:val="TableBodyText"/>
              <w:rPr>
                <w:b/>
              </w:rPr>
            </w:pPr>
            <w:r>
              <w:rPr>
                <w:b/>
              </w:rPr>
              <w:t>FieldRecord</w:t>
            </w:r>
          </w:p>
        </w:tc>
        <w:tc>
          <w:tcPr>
            <w:tcW w:w="6210" w:type="dxa"/>
          </w:tcPr>
          <w:p w:rsidR="00951B91" w:rsidRDefault="006742DE">
            <w:pPr>
              <w:pStyle w:val="TableBodyText"/>
            </w:pPr>
            <w:r>
              <w:t xml:space="preserve">An element containing the </w:t>
            </w:r>
            <w:r>
              <w:rPr>
                <w:b/>
              </w:rPr>
              <w:t>Entity</w:t>
            </w:r>
            <w:r>
              <w:t xml:space="preserve"> field (4) name-value pair.</w:t>
            </w:r>
          </w:p>
        </w:tc>
      </w:tr>
    </w:tbl>
    <w:p w:rsidR="00951B91" w:rsidRDefault="00951B91"/>
    <w:p w:rsidR="00951B91" w:rsidRDefault="006742DE">
      <w:pPr>
        <w:pStyle w:val="Heading6"/>
      </w:pPr>
      <w:bookmarkStart w:id="94" w:name="section_1f3238a20b1a48fe9df4f3de673b9bb8"/>
      <w:bookmarkStart w:id="95" w:name="_Toc3856759"/>
      <w:r>
        <w:t>ResolveResult</w:t>
      </w:r>
      <w:bookmarkEnd w:id="94"/>
      <w:bookmarkEnd w:id="95"/>
    </w:p>
    <w:p w:rsidR="00951B91" w:rsidRDefault="006742DE">
      <w:r>
        <w:t xml:space="preserve">The </w:t>
      </w:r>
      <w:r>
        <w:rPr>
          <w:b/>
        </w:rPr>
        <w:t>ResolveResult</w:t>
      </w:r>
      <w:r>
        <w:t xml:space="preserve"> message contains the output data of a </w:t>
      </w:r>
      <w:r>
        <w:rPr>
          <w:b/>
        </w:rPr>
        <w:t>Resolve</w:t>
      </w:r>
      <w:r>
        <w:t xml:space="preserve"> operation.</w:t>
      </w:r>
    </w:p>
    <w:p w:rsidR="00951B91" w:rsidRDefault="006742DE">
      <w:pPr>
        <w:pStyle w:val="Code"/>
      </w:pPr>
      <w:r>
        <w:t>&lt;s:complexType name="ResolveResult"&gt;</w:t>
      </w:r>
    </w:p>
    <w:p w:rsidR="00951B91" w:rsidRDefault="006742DE">
      <w:pPr>
        <w:pStyle w:val="Code"/>
      </w:pPr>
      <w:r>
        <w:t>&lt;s:sequence&gt;</w:t>
      </w:r>
    </w:p>
    <w:p w:rsidR="00951B91" w:rsidRDefault="006742DE">
      <w:pPr>
        <w:pStyle w:val="Code"/>
      </w:pPr>
      <w:r>
        <w:t>&lt;s:element minOccurs="0" maxOccurs="1" name="Identifier" type="tns:IdentifierField" /&gt;</w:t>
      </w:r>
    </w:p>
    <w:p w:rsidR="00951B91" w:rsidRDefault="006742DE">
      <w:pPr>
        <w:pStyle w:val="Code"/>
      </w:pPr>
      <w:r>
        <w:t>&lt;s:element minOccurs="0" maxOccurs="1" name="Results" type="tns:ArrayOfFieldRecord" /&gt;</w:t>
      </w:r>
    </w:p>
    <w:p w:rsidR="00951B91" w:rsidRDefault="006742DE">
      <w:pPr>
        <w:pStyle w:val="Code"/>
      </w:pPr>
      <w:r>
        <w:t>&lt;s:element mi</w:t>
      </w:r>
      <w:r>
        <w:t>nOccurs="1" maxOccurs="1" name="Status" type="tns:ResolveStatus" /&gt;</w:t>
      </w:r>
    </w:p>
    <w:p w:rsidR="00951B91" w:rsidRDefault="006742DE">
      <w:pPr>
        <w:pStyle w:val="Code"/>
      </w:pPr>
      <w:r>
        <w:t>&lt;/s:sequence&gt;</w:t>
      </w:r>
    </w:p>
    <w:p w:rsidR="00951B91" w:rsidRDefault="006742DE">
      <w:pPr>
        <w:pStyle w:val="Code"/>
      </w:pPr>
      <w:r>
        <w:t>&lt;/s:complexType&gt;</w:t>
      </w:r>
    </w:p>
    <w:p w:rsidR="00951B91" w:rsidRDefault="006742DE">
      <w:r>
        <w:rPr>
          <w:b/>
        </w:rPr>
        <w:t xml:space="preserve">Identifier: </w:t>
      </w:r>
      <w:r>
        <w:t xml:space="preserve">This element contains the </w:t>
      </w:r>
      <w:hyperlink w:anchor="gt_48fa969a-afee-46d3-8d81-f8e5a15f17c0">
        <w:r>
          <w:rPr>
            <w:rStyle w:val="HyperlinkGreen"/>
            <w:b/>
          </w:rPr>
          <w:t>Identifier</w:t>
        </w:r>
      </w:hyperlink>
      <w:r>
        <w:t xml:space="preserve"> of the </w:t>
      </w:r>
      <w:r>
        <w:rPr>
          <w:b/>
        </w:rPr>
        <w:t>EntityInstance</w:t>
      </w:r>
      <w:r>
        <w:t xml:space="preserve"> found. If exactly one </w:t>
      </w:r>
      <w:r>
        <w:rPr>
          <w:b/>
        </w:rPr>
        <w:t>En</w:t>
      </w:r>
      <w:r>
        <w:rPr>
          <w:b/>
        </w:rPr>
        <w:t>tityInstance</w:t>
      </w:r>
      <w:r>
        <w:t xml:space="preserve"> is not found, the value MUST be absent. </w:t>
      </w:r>
    </w:p>
    <w:p w:rsidR="00951B91" w:rsidRDefault="006742DE">
      <w:r>
        <w:rPr>
          <w:b/>
        </w:rPr>
        <w:t xml:space="preserve">Results: </w:t>
      </w:r>
      <w:r>
        <w:t xml:space="preserve">This element contains the list of name-value pairs of the </w:t>
      </w:r>
      <w:hyperlink w:anchor="gt_f819dd42-7f44-4613-8231-d5ad47f2bbcc">
        <w:r>
          <w:rPr>
            <w:rStyle w:val="HyperlinkGreen"/>
            <w:b/>
          </w:rPr>
          <w:t>fields</w:t>
        </w:r>
      </w:hyperlink>
      <w:r>
        <w:t xml:space="preserve"> of the specified </w:t>
      </w:r>
      <w:hyperlink w:anchor="gt_6b53b132-5b85-4d98-9bc2-44413d48adcb">
        <w:r>
          <w:rPr>
            <w:rStyle w:val="HyperlinkGreen"/>
            <w:b/>
          </w:rPr>
          <w:t>Entity</w:t>
        </w:r>
      </w:hyperlink>
      <w:r>
        <w:t xml:space="preserve"> if the </w:t>
      </w:r>
      <w:r>
        <w:rPr>
          <w:b/>
        </w:rPr>
        <w:t>fieldNames</w:t>
      </w:r>
      <w:r>
        <w:t xml:space="preserve"> element is not absent. If exactly one </w:t>
      </w:r>
      <w:r>
        <w:rPr>
          <w:b/>
        </w:rPr>
        <w:t>EntityInstance</w:t>
      </w:r>
      <w:r>
        <w:t xml:space="preserve"> element is not found, the value MUST be absent.</w:t>
      </w:r>
    </w:p>
    <w:p w:rsidR="00951B91" w:rsidRDefault="006742DE">
      <w:r>
        <w:rPr>
          <w:b/>
        </w:rPr>
        <w:t xml:space="preserve">Status: </w:t>
      </w:r>
      <w:r>
        <w:t xml:space="preserve">This element contains the status of the operation. This </w:t>
      </w:r>
      <w:r>
        <w:rPr>
          <w:b/>
        </w:rPr>
        <w:t>ResolveStatus</w:t>
      </w:r>
      <w:r>
        <w:t xml:space="preserve"> element MUST be present. The protocol s</w:t>
      </w:r>
      <w:r>
        <w:t xml:space="preserve">erver MUST set this value as specified in section </w:t>
      </w:r>
      <w:hyperlink w:anchor="Section_2e0c9f7959374eff8c41c107c1aecd9f" w:history="1">
        <w:r>
          <w:rPr>
            <w:rStyle w:val="Hyperlink"/>
          </w:rPr>
          <w:t>3.1.4.1.4.1</w:t>
        </w:r>
      </w:hyperlink>
      <w:r>
        <w:t>.</w:t>
      </w:r>
    </w:p>
    <w:p w:rsidR="00951B91" w:rsidRDefault="006742DE">
      <w:pPr>
        <w:pStyle w:val="Heading6"/>
      </w:pPr>
      <w:bookmarkStart w:id="96" w:name="section_8e60bfb4cf144e3aa05484497601a15b"/>
      <w:bookmarkStart w:id="97" w:name="_Toc3856760"/>
      <w:r>
        <w:t>IdentifierField</w:t>
      </w:r>
      <w:bookmarkEnd w:id="96"/>
      <w:bookmarkEnd w:id="97"/>
    </w:p>
    <w:p w:rsidR="00951B91" w:rsidRDefault="006742DE">
      <w:r>
        <w:t xml:space="preserve">The </w:t>
      </w:r>
      <w:r>
        <w:rPr>
          <w:b/>
        </w:rPr>
        <w:t>IdentifierField</w:t>
      </w:r>
      <w:r>
        <w:t xml:space="preserve"> element contains the </w:t>
      </w:r>
      <w:hyperlink w:anchor="gt_48fa969a-afee-46d3-8d81-f8e5a15f17c0">
        <w:r>
          <w:rPr>
            <w:rStyle w:val="HyperlinkGreen"/>
            <w:b/>
          </w:rPr>
          <w:t>Identifier</w:t>
        </w:r>
      </w:hyperlink>
      <w:r>
        <w:t xml:space="preserve"> of </w:t>
      </w:r>
      <w:r>
        <w:t xml:space="preserve">the </w:t>
      </w:r>
      <w:r>
        <w:rPr>
          <w:b/>
        </w:rPr>
        <w:t>EntityInstance</w:t>
      </w:r>
      <w:r>
        <w:t xml:space="preserve">. If exactly one </w:t>
      </w:r>
      <w:r>
        <w:rPr>
          <w:b/>
        </w:rPr>
        <w:t>EntityInstance</w:t>
      </w:r>
      <w:r>
        <w:t xml:space="preserve"> is not found, the value MUST be absent.</w:t>
      </w:r>
    </w:p>
    <w:p w:rsidR="00951B91" w:rsidRDefault="006742DE">
      <w:pPr>
        <w:pStyle w:val="Code"/>
      </w:pPr>
      <w:r>
        <w:lastRenderedPageBreak/>
        <w:t>&lt;s:complexType name="IdentifierField"&gt;</w:t>
      </w:r>
    </w:p>
    <w:p w:rsidR="00951B91" w:rsidRDefault="006742DE">
      <w:pPr>
        <w:pStyle w:val="Code"/>
      </w:pPr>
      <w:r>
        <w:t>&lt;s:simpleContent&gt;</w:t>
      </w:r>
    </w:p>
    <w:p w:rsidR="00951B91" w:rsidRDefault="006742DE">
      <w:pPr>
        <w:pStyle w:val="Code"/>
      </w:pPr>
      <w:r>
        <w:t>&lt;s:extension base="s:string"/&gt;</w:t>
      </w:r>
    </w:p>
    <w:p w:rsidR="00951B91" w:rsidRDefault="006742DE">
      <w:pPr>
        <w:pStyle w:val="Code"/>
      </w:pPr>
      <w:r>
        <w:t>&lt;/s:simpleContent&gt;</w:t>
      </w:r>
    </w:p>
    <w:p w:rsidR="00951B91" w:rsidRDefault="006742DE">
      <w:pPr>
        <w:pStyle w:val="Code"/>
      </w:pPr>
      <w:r>
        <w:t>&lt;/s:complexType&gt;</w:t>
      </w:r>
    </w:p>
    <w:p w:rsidR="00951B91" w:rsidRDefault="006742DE">
      <w:pPr>
        <w:pStyle w:val="Heading6"/>
      </w:pPr>
      <w:bookmarkStart w:id="98" w:name="section_692fbcc86ab14ff595cea03b2f9c3bfe"/>
      <w:bookmarkStart w:id="99" w:name="_Toc3856761"/>
      <w:r>
        <w:t>ArrayOfFieldRecord</w:t>
      </w:r>
      <w:bookmarkEnd w:id="98"/>
      <w:bookmarkEnd w:id="99"/>
    </w:p>
    <w:p w:rsidR="00951B91" w:rsidRDefault="006742DE">
      <w:r>
        <w:t xml:space="preserve">This </w:t>
      </w:r>
      <w:r>
        <w:rPr>
          <w:b/>
        </w:rPr>
        <w:t>ArrayOfFieldRecord</w:t>
      </w:r>
      <w:r>
        <w:t xml:space="preserve"> element contains an array of elements of type </w:t>
      </w:r>
      <w:r>
        <w:rPr>
          <w:b/>
        </w:rPr>
        <w:t>FieldRecord</w:t>
      </w:r>
      <w:r>
        <w:t xml:space="preserve">, as specified in section </w:t>
      </w:r>
      <w:hyperlink w:anchor="Section_7aaac5f6875c448ba2db8dfa1ae8f456" w:history="1">
        <w:r>
          <w:rPr>
            <w:rStyle w:val="Hyperlink"/>
          </w:rPr>
          <w:t>3.1.4.1.3.4</w:t>
        </w:r>
      </w:hyperlink>
      <w:r>
        <w:t>.</w:t>
      </w:r>
    </w:p>
    <w:p w:rsidR="00951B91" w:rsidRDefault="006742DE">
      <w:pPr>
        <w:pStyle w:val="Code"/>
        <w:pBdr>
          <w:bottom w:val="single" w:sz="24" w:space="7" w:color="FFFFFF"/>
        </w:pBdr>
      </w:pPr>
      <w:r>
        <w:t>&lt;s:complexType name="ArrayOfFieldRecord"&gt;</w:t>
      </w:r>
    </w:p>
    <w:p w:rsidR="00951B91" w:rsidRDefault="006742DE">
      <w:pPr>
        <w:pStyle w:val="Code"/>
        <w:pBdr>
          <w:bottom w:val="single" w:sz="24" w:space="7" w:color="FFFFFF"/>
        </w:pBdr>
      </w:pPr>
      <w:r>
        <w:t>&lt;s:sequence&gt;</w:t>
      </w:r>
    </w:p>
    <w:p w:rsidR="00951B91" w:rsidRDefault="006742DE">
      <w:pPr>
        <w:pStyle w:val="Code"/>
        <w:pBdr>
          <w:bottom w:val="single" w:sz="24" w:space="7" w:color="FFFFFF"/>
        </w:pBdr>
      </w:pPr>
      <w:r>
        <w:t>&lt;s:element name="FieldRecord" type="tns:Fiel</w:t>
      </w:r>
      <w:r>
        <w:t>dRecord" nillable="true" minOccurs="0" maxOccurs="unbounded"/&gt;</w:t>
      </w:r>
    </w:p>
    <w:p w:rsidR="00951B91" w:rsidRDefault="006742DE">
      <w:pPr>
        <w:pStyle w:val="Code"/>
        <w:pBdr>
          <w:bottom w:val="single" w:sz="24" w:space="7" w:color="FFFFFF"/>
        </w:pBdr>
      </w:pPr>
      <w:r>
        <w:t>&lt;/s:sequence&gt;</w:t>
      </w:r>
    </w:p>
    <w:p w:rsidR="00951B91" w:rsidRDefault="006742DE">
      <w:pPr>
        <w:pStyle w:val="Code"/>
        <w:pBdr>
          <w:bottom w:val="single" w:sz="24" w:space="7" w:color="FFFFFF"/>
        </w:pBdr>
      </w:pPr>
      <w:r>
        <w:t>&lt;/s:complexType&gt;</w:t>
      </w:r>
    </w:p>
    <w:p w:rsidR="00951B91" w:rsidRDefault="006742DE">
      <w:r>
        <w:rPr>
          <w:b/>
        </w:rPr>
        <w:t xml:space="preserve">FieldRecord: </w:t>
      </w:r>
      <w:r>
        <w:t xml:space="preserve">This element contains the </w:t>
      </w:r>
      <w:r>
        <w:rPr>
          <w:b/>
        </w:rPr>
        <w:t>Entity</w:t>
      </w:r>
      <w:r>
        <w:t xml:space="preserve"> </w:t>
      </w:r>
      <w:hyperlink w:anchor="gt_f819dd42-7f44-4613-8231-d5ad47f2bbcc">
        <w:r>
          <w:rPr>
            <w:rStyle w:val="HyperlinkGreen"/>
            <w:b/>
          </w:rPr>
          <w:t>field</w:t>
        </w:r>
      </w:hyperlink>
      <w:r>
        <w:t xml:space="preserve"> name-value pair.</w:t>
      </w:r>
    </w:p>
    <w:p w:rsidR="00951B91" w:rsidRDefault="006742DE">
      <w:pPr>
        <w:pStyle w:val="Heading6"/>
      </w:pPr>
      <w:bookmarkStart w:id="100" w:name="section_7aaac5f6875c448ba2db8dfa1ae8f456"/>
      <w:bookmarkStart w:id="101" w:name="_Toc3856762"/>
      <w:r>
        <w:t>FieldRecord</w:t>
      </w:r>
      <w:bookmarkEnd w:id="100"/>
      <w:bookmarkEnd w:id="101"/>
    </w:p>
    <w:p w:rsidR="00951B91" w:rsidRDefault="006742DE">
      <w:r>
        <w:t xml:space="preserve">The </w:t>
      </w:r>
      <w:r>
        <w:rPr>
          <w:b/>
        </w:rPr>
        <w:t>FieldRecord</w:t>
      </w:r>
      <w:r>
        <w:t xml:space="preserve"> element contains the </w:t>
      </w:r>
      <w:r>
        <w:rPr>
          <w:b/>
        </w:rPr>
        <w:t>Entity</w:t>
      </w:r>
      <w:r>
        <w:t xml:space="preserve"> </w:t>
      </w:r>
      <w:hyperlink w:anchor="gt_f819dd42-7f44-4613-8231-d5ad47f2bbcc">
        <w:r>
          <w:rPr>
            <w:rStyle w:val="HyperlinkGreen"/>
            <w:b/>
          </w:rPr>
          <w:t>field</w:t>
        </w:r>
      </w:hyperlink>
      <w:r>
        <w:t xml:space="preserve"> name-value pair. The name of the field is contained in the </w:t>
      </w:r>
      <w:r>
        <w:rPr>
          <w:b/>
        </w:rPr>
        <w:t xml:space="preserve">FieldName </w:t>
      </w:r>
      <w:r>
        <w:t>attribute of the element and the value of the field is the value of the element.</w:t>
      </w:r>
    </w:p>
    <w:p w:rsidR="00951B91" w:rsidRDefault="006742DE">
      <w:pPr>
        <w:pStyle w:val="Code"/>
      </w:pPr>
      <w:r>
        <w:t>&lt;s:comple</w:t>
      </w:r>
      <w:r>
        <w:t>xType name="FieldRecord"&gt;</w:t>
      </w:r>
    </w:p>
    <w:p w:rsidR="00951B91" w:rsidRDefault="006742DE">
      <w:pPr>
        <w:pStyle w:val="Code"/>
      </w:pPr>
      <w:r>
        <w:t>&lt;s:simpleContent&gt;</w:t>
      </w:r>
    </w:p>
    <w:p w:rsidR="00951B91" w:rsidRDefault="006742DE">
      <w:pPr>
        <w:pStyle w:val="Code"/>
      </w:pPr>
      <w:r>
        <w:t>&lt;s:extension base="s:string"&gt;</w:t>
      </w:r>
    </w:p>
    <w:p w:rsidR="00951B91" w:rsidRDefault="006742DE">
      <w:pPr>
        <w:pStyle w:val="Code"/>
      </w:pPr>
      <w:r>
        <w:t>&lt;s:attribute name="FieldName" type="s:string"/&gt;</w:t>
      </w:r>
    </w:p>
    <w:p w:rsidR="00951B91" w:rsidRDefault="006742DE">
      <w:pPr>
        <w:pStyle w:val="Code"/>
      </w:pPr>
      <w:r>
        <w:t>&lt;/s:extension&gt;</w:t>
      </w:r>
    </w:p>
    <w:p w:rsidR="00951B91" w:rsidRDefault="006742DE">
      <w:pPr>
        <w:pStyle w:val="Code"/>
      </w:pPr>
      <w:r>
        <w:t>&lt;/s:simpleContent&gt;</w:t>
      </w:r>
    </w:p>
    <w:p w:rsidR="00951B91" w:rsidRDefault="006742DE">
      <w:pPr>
        <w:pStyle w:val="Code"/>
      </w:pPr>
      <w:r>
        <w:t>&lt;/s:complexType&gt;</w:t>
      </w:r>
    </w:p>
    <w:p w:rsidR="00951B91" w:rsidRDefault="006742DE">
      <w:r>
        <w:rPr>
          <w:b/>
        </w:rPr>
        <w:t>FieldName:</w:t>
      </w:r>
      <w:r>
        <w:t xml:space="preserve"> This attribute contains the name of the field. Each field name is encode</w:t>
      </w:r>
      <w:r>
        <w:t xml:space="preserve">d as specified in </w:t>
      </w:r>
      <w:hyperlink r:id="rId57">
        <w:r>
          <w:rPr>
            <w:rStyle w:val="Hyperlink"/>
          </w:rPr>
          <w:t>[RFC3986]</w:t>
        </w:r>
      </w:hyperlink>
      <w:r>
        <w:t>.</w:t>
      </w:r>
    </w:p>
    <w:p w:rsidR="00951B91" w:rsidRDefault="006742DE">
      <w:pPr>
        <w:pStyle w:val="Heading5"/>
      </w:pPr>
      <w:bookmarkStart w:id="102" w:name="section_37a72e29b7204151b2eb60c5ae30472b"/>
      <w:bookmarkStart w:id="103" w:name="_Toc3856763"/>
      <w:r>
        <w:t>Simple Types</w:t>
      </w:r>
      <w:bookmarkEnd w:id="102"/>
      <w:bookmarkEnd w:id="103"/>
    </w:p>
    <w:p w:rsidR="00951B91" w:rsidRDefault="006742DE" w:rsidP="009A5050">
      <w:r w:rsidRPr="009613D8">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Grid"/>
        <w:tblW w:w="0" w:type="auto"/>
        <w:tblInd w:w="288" w:type="dxa"/>
        <w:tblLook w:val="0620" w:firstRow="1" w:lastRow="0" w:firstColumn="0" w:lastColumn="0" w:noHBand="1" w:noVBand="1"/>
      </w:tblPr>
      <w:tblGrid>
        <w:gridCol w:w="2790"/>
        <w:gridCol w:w="6210"/>
      </w:tblGrid>
      <w:tr w:rsidR="00951B91">
        <w:trPr>
          <w:trHeight w:val="323"/>
          <w:tblHeader/>
        </w:trPr>
        <w:tc>
          <w:tcPr>
            <w:tcW w:w="2790" w:type="dxa"/>
            <w:shd w:val="clear" w:color="auto" w:fill="BFBFBF" w:themeFill="background1" w:themeFillShade="BF"/>
          </w:tcPr>
          <w:p w:rsidR="00951B91" w:rsidRDefault="006742DE">
            <w:pPr>
              <w:pStyle w:val="TableHeaderText"/>
            </w:pPr>
            <w:r>
              <w:t>Simple type</w:t>
            </w:r>
          </w:p>
        </w:tc>
        <w:tc>
          <w:tcPr>
            <w:tcW w:w="6210" w:type="dxa"/>
            <w:shd w:val="clear" w:color="auto" w:fill="BFBFBF" w:themeFill="background1" w:themeFillShade="BF"/>
          </w:tcPr>
          <w:p w:rsidR="00951B91" w:rsidRDefault="006742DE">
            <w:pPr>
              <w:pStyle w:val="TableHeaderText"/>
            </w:pPr>
            <w:r>
              <w:t>Description</w:t>
            </w:r>
          </w:p>
        </w:tc>
      </w:tr>
      <w:tr w:rsidR="00951B91">
        <w:trPr>
          <w:trHeight w:val="504"/>
        </w:trPr>
        <w:tc>
          <w:tcPr>
            <w:tcW w:w="2790" w:type="dxa"/>
          </w:tcPr>
          <w:p w:rsidR="00951B91" w:rsidRDefault="006742DE">
            <w:pPr>
              <w:pStyle w:val="TableBodyText"/>
              <w:rPr>
                <w:b/>
              </w:rPr>
            </w:pPr>
            <w:r>
              <w:rPr>
                <w:b/>
              </w:rPr>
              <w:t xml:space="preserve">ResolveStatus </w:t>
            </w:r>
          </w:p>
        </w:tc>
        <w:tc>
          <w:tcPr>
            <w:tcW w:w="6210" w:type="dxa"/>
          </w:tcPr>
          <w:p w:rsidR="00951B91" w:rsidRDefault="006742DE">
            <w:pPr>
              <w:pStyle w:val="TableBodyText"/>
            </w:pPr>
            <w:r>
              <w:t xml:space="preserve">An enumeration that specifies the status of the </w:t>
            </w:r>
            <w:r>
              <w:rPr>
                <w:b/>
              </w:rPr>
              <w:t>Resolve</w:t>
            </w:r>
            <w:r>
              <w:t xml:space="preserve"> operation.</w:t>
            </w:r>
          </w:p>
        </w:tc>
      </w:tr>
    </w:tbl>
    <w:p w:rsidR="00951B91" w:rsidRDefault="00951B91"/>
    <w:p w:rsidR="00951B91" w:rsidRDefault="006742DE">
      <w:pPr>
        <w:pStyle w:val="Heading6"/>
      </w:pPr>
      <w:bookmarkStart w:id="104" w:name="section_2e0c9f7959374eff8c41c107c1aecd9f"/>
      <w:bookmarkStart w:id="105" w:name="_Toc3856764"/>
      <w:r>
        <w:t>ResolveStatus</w:t>
      </w:r>
      <w:bookmarkEnd w:id="104"/>
      <w:bookmarkEnd w:id="105"/>
    </w:p>
    <w:p w:rsidR="00951B91" w:rsidRDefault="006742DE">
      <w:r>
        <w:t xml:space="preserve">The </w:t>
      </w:r>
      <w:r>
        <w:rPr>
          <w:b/>
        </w:rPr>
        <w:t>ResolveStatus</w:t>
      </w:r>
      <w:r>
        <w:t xml:space="preserve"> simple type specifies the enumeration of status of the </w:t>
      </w:r>
      <w:r>
        <w:rPr>
          <w:b/>
        </w:rPr>
        <w:t>Resolve</w:t>
      </w:r>
      <w:r>
        <w:t xml:space="preserve"> operation, as specified in section </w:t>
      </w:r>
      <w:hyperlink w:anchor="Section_4d139fe9cdfe48368bf91ab08e605a27" w:history="1">
        <w:r>
          <w:rPr>
            <w:rStyle w:val="Hyperlink"/>
          </w:rPr>
          <w:t>3.1.4.1</w:t>
        </w:r>
      </w:hyperlink>
      <w:r>
        <w:t>.</w:t>
      </w:r>
    </w:p>
    <w:p w:rsidR="00951B91" w:rsidRDefault="006742DE">
      <w:pPr>
        <w:pStyle w:val="Code"/>
      </w:pPr>
      <w:r>
        <w:t>&lt;s:simpleType name="ResolveStatus"&gt;</w:t>
      </w:r>
    </w:p>
    <w:p w:rsidR="00951B91" w:rsidRDefault="006742DE">
      <w:pPr>
        <w:pStyle w:val="Code"/>
      </w:pPr>
      <w:r>
        <w:t xml:space="preserve">  &lt;s:restriction base="s:string"&gt;</w:t>
      </w:r>
    </w:p>
    <w:p w:rsidR="00951B91" w:rsidRDefault="006742DE">
      <w:pPr>
        <w:pStyle w:val="Code"/>
      </w:pPr>
      <w:r>
        <w:t xml:space="preserve">    &lt;s:enumeration</w:t>
      </w:r>
      <w:r>
        <w:t xml:space="preserve"> value="NoMatch"/&gt;</w:t>
      </w:r>
    </w:p>
    <w:p w:rsidR="00951B91" w:rsidRDefault="006742DE">
      <w:pPr>
        <w:pStyle w:val="Code"/>
      </w:pPr>
      <w:r>
        <w:lastRenderedPageBreak/>
        <w:t xml:space="preserve">    &lt;s:enumeration value="MultipleMatch"/&gt;</w:t>
      </w:r>
    </w:p>
    <w:p w:rsidR="00951B91" w:rsidRDefault="006742DE">
      <w:pPr>
        <w:pStyle w:val="Code"/>
      </w:pPr>
      <w:r>
        <w:t xml:space="preserve">    &lt;s:enumeration value="UniqueMatch"/&gt;</w:t>
      </w:r>
    </w:p>
    <w:p w:rsidR="00951B91" w:rsidRDefault="006742DE">
      <w:pPr>
        <w:pStyle w:val="Code"/>
      </w:pPr>
      <w:r>
        <w:t xml:space="preserve">    &lt;s:enumeration value="InvalidData"/&gt;</w:t>
      </w:r>
    </w:p>
    <w:p w:rsidR="00951B91" w:rsidRDefault="006742DE">
      <w:pPr>
        <w:pStyle w:val="Code"/>
      </w:pPr>
      <w:r>
        <w:t xml:space="preserve">  &lt;/s:restriction&gt;</w:t>
      </w:r>
    </w:p>
    <w:p w:rsidR="00951B91" w:rsidRDefault="006742DE">
      <w:pPr>
        <w:pStyle w:val="Code"/>
      </w:pPr>
      <w:r>
        <w:t>&lt;/s:simpleType&gt;</w:t>
      </w:r>
    </w:p>
    <w:p w:rsidR="00951B91" w:rsidRDefault="006742DE">
      <w:r>
        <w:t xml:space="preserve">The values for this enumeration are specified in the following table. </w:t>
      </w:r>
    </w:p>
    <w:tbl>
      <w:tblPr>
        <w:tblStyle w:val="Table-ShadedHeader"/>
        <w:tblW w:w="0" w:type="auto"/>
        <w:tblLook w:val="04A0" w:firstRow="1" w:lastRow="0" w:firstColumn="1" w:lastColumn="0" w:noHBand="0" w:noVBand="1"/>
      </w:tblPr>
      <w:tblGrid>
        <w:gridCol w:w="4428"/>
        <w:gridCol w:w="4428"/>
      </w:tblGrid>
      <w:tr w:rsidR="00951B91" w:rsidTr="00951B91">
        <w:trPr>
          <w:cnfStyle w:val="100000000000" w:firstRow="1" w:lastRow="0" w:firstColumn="0" w:lastColumn="0" w:oddVBand="0" w:evenVBand="0" w:oddHBand="0" w:evenHBand="0" w:firstRowFirstColumn="0" w:firstRowLastColumn="0" w:lastRowFirstColumn="0" w:lastRowLastColumn="0"/>
          <w:tblHeader/>
        </w:trPr>
        <w:tc>
          <w:tcPr>
            <w:tcW w:w="4428" w:type="dxa"/>
          </w:tcPr>
          <w:p w:rsidR="00951B91" w:rsidRDefault="006742DE">
            <w:pPr>
              <w:pStyle w:val="TableHeaderText"/>
            </w:pPr>
            <w:r>
              <w:t>Value</w:t>
            </w:r>
          </w:p>
        </w:tc>
        <w:tc>
          <w:tcPr>
            <w:tcW w:w="4428" w:type="dxa"/>
          </w:tcPr>
          <w:p w:rsidR="00951B91" w:rsidRDefault="006742DE">
            <w:pPr>
              <w:pStyle w:val="TableHeaderText"/>
            </w:pPr>
            <w:r>
              <w:t>Description</w:t>
            </w:r>
          </w:p>
        </w:tc>
      </w:tr>
      <w:tr w:rsidR="00951B91" w:rsidTr="00951B91">
        <w:tc>
          <w:tcPr>
            <w:tcW w:w="4428" w:type="dxa"/>
          </w:tcPr>
          <w:p w:rsidR="00951B91" w:rsidRDefault="006742DE">
            <w:pPr>
              <w:pStyle w:val="TableBodyText"/>
              <w:rPr>
                <w:b/>
              </w:rPr>
            </w:pPr>
            <w:r>
              <w:rPr>
                <w:b/>
              </w:rPr>
              <w:t>NoMatch</w:t>
            </w:r>
          </w:p>
        </w:tc>
        <w:tc>
          <w:tcPr>
            <w:tcW w:w="4428" w:type="dxa"/>
          </w:tcPr>
          <w:p w:rsidR="00951B91" w:rsidRDefault="006742DE">
            <w:pPr>
              <w:pStyle w:val="TableBodyText"/>
            </w:pPr>
            <w:r>
              <w:t xml:space="preserve">The protocol server MUST return this value when there are no </w:t>
            </w:r>
            <w:r>
              <w:rPr>
                <w:b/>
              </w:rPr>
              <w:t>EntityInstances</w:t>
            </w:r>
            <w:r>
              <w:t xml:space="preserve"> were found.</w:t>
            </w:r>
          </w:p>
        </w:tc>
      </w:tr>
      <w:tr w:rsidR="00951B91" w:rsidTr="00951B91">
        <w:tc>
          <w:tcPr>
            <w:tcW w:w="4428" w:type="dxa"/>
          </w:tcPr>
          <w:p w:rsidR="00951B91" w:rsidRDefault="006742DE">
            <w:pPr>
              <w:pStyle w:val="TableBodyText"/>
              <w:rPr>
                <w:b/>
              </w:rPr>
            </w:pPr>
            <w:r>
              <w:rPr>
                <w:b/>
              </w:rPr>
              <w:t>MultipleMatch</w:t>
            </w:r>
          </w:p>
        </w:tc>
        <w:tc>
          <w:tcPr>
            <w:tcW w:w="4428" w:type="dxa"/>
          </w:tcPr>
          <w:p w:rsidR="00951B91" w:rsidRDefault="006742DE">
            <w:pPr>
              <w:pStyle w:val="TableBodyText"/>
            </w:pPr>
            <w:r>
              <w:t xml:space="preserve">The protocol server MUST return this value when more than one </w:t>
            </w:r>
            <w:r>
              <w:rPr>
                <w:b/>
              </w:rPr>
              <w:t>EntityInstances</w:t>
            </w:r>
            <w:r>
              <w:t xml:space="preserve"> were found.</w:t>
            </w:r>
          </w:p>
        </w:tc>
      </w:tr>
      <w:tr w:rsidR="00951B91" w:rsidTr="00951B91">
        <w:tc>
          <w:tcPr>
            <w:tcW w:w="4428" w:type="dxa"/>
          </w:tcPr>
          <w:p w:rsidR="00951B91" w:rsidRDefault="006742DE">
            <w:pPr>
              <w:pStyle w:val="TableBodyText"/>
              <w:rPr>
                <w:b/>
              </w:rPr>
            </w:pPr>
            <w:r>
              <w:rPr>
                <w:b/>
              </w:rPr>
              <w:t>UniqueMatch</w:t>
            </w:r>
          </w:p>
        </w:tc>
        <w:tc>
          <w:tcPr>
            <w:tcW w:w="4428" w:type="dxa"/>
          </w:tcPr>
          <w:p w:rsidR="00951B91" w:rsidRDefault="006742DE">
            <w:pPr>
              <w:pStyle w:val="TableBodyText"/>
            </w:pPr>
            <w:r>
              <w:t xml:space="preserve">The protocol server MUST return this value when exactly one </w:t>
            </w:r>
            <w:r>
              <w:rPr>
                <w:b/>
              </w:rPr>
              <w:t>EntityInstance</w:t>
            </w:r>
            <w:r>
              <w:t xml:space="preserve"> was found.</w:t>
            </w:r>
          </w:p>
        </w:tc>
      </w:tr>
      <w:tr w:rsidR="00951B91" w:rsidTr="00951B91">
        <w:tc>
          <w:tcPr>
            <w:tcW w:w="4428" w:type="dxa"/>
          </w:tcPr>
          <w:p w:rsidR="00951B91" w:rsidRDefault="006742DE">
            <w:pPr>
              <w:pStyle w:val="TableBodyText"/>
              <w:rPr>
                <w:b/>
              </w:rPr>
            </w:pPr>
            <w:r>
              <w:rPr>
                <w:b/>
              </w:rPr>
              <w:t>InvalidData</w:t>
            </w:r>
          </w:p>
        </w:tc>
        <w:tc>
          <w:tcPr>
            <w:tcW w:w="4428" w:type="dxa"/>
          </w:tcPr>
          <w:p w:rsidR="00951B91" w:rsidRDefault="006742DE">
            <w:pPr>
              <w:pStyle w:val="TableBodyText"/>
            </w:pPr>
            <w:r>
              <w:t>The protocol server MUST return this value when the operation has failed because input data is not valid or an implementation-specific error has occurred.</w:t>
            </w:r>
          </w:p>
        </w:tc>
      </w:tr>
    </w:tbl>
    <w:p w:rsidR="00951B91" w:rsidRDefault="00951B91"/>
    <w:p w:rsidR="00951B91" w:rsidRDefault="006742DE">
      <w:pPr>
        <w:pStyle w:val="Heading5"/>
      </w:pPr>
      <w:bookmarkStart w:id="106" w:name="section_dfb8a437db7744ef99242dfa784f156f"/>
      <w:bookmarkStart w:id="107" w:name="_Toc3856765"/>
      <w:r>
        <w:t>Attributes</w:t>
      </w:r>
      <w:bookmarkEnd w:id="106"/>
      <w:bookmarkEnd w:id="107"/>
    </w:p>
    <w:p w:rsidR="00951B91" w:rsidRDefault="006742DE">
      <w:r>
        <w:t>None.</w:t>
      </w:r>
    </w:p>
    <w:p w:rsidR="00951B91" w:rsidRDefault="006742DE">
      <w:pPr>
        <w:pStyle w:val="Heading5"/>
      </w:pPr>
      <w:bookmarkStart w:id="108" w:name="section_bdfdb95d856641649491df0b4b821fc7"/>
      <w:bookmarkStart w:id="109" w:name="_Toc3856766"/>
      <w:r>
        <w:t>Groups</w:t>
      </w:r>
      <w:bookmarkEnd w:id="108"/>
      <w:bookmarkEnd w:id="109"/>
    </w:p>
    <w:p w:rsidR="00951B91" w:rsidRDefault="006742DE">
      <w:r>
        <w:t>None.</w:t>
      </w:r>
    </w:p>
    <w:p w:rsidR="00951B91" w:rsidRDefault="006742DE">
      <w:pPr>
        <w:pStyle w:val="Heading5"/>
      </w:pPr>
      <w:bookmarkStart w:id="110" w:name="section_3e4982a381ba43c8b7a378867537fa60"/>
      <w:bookmarkStart w:id="111" w:name="_Toc3856767"/>
      <w:r>
        <w:t>Attribute Groups</w:t>
      </w:r>
      <w:bookmarkEnd w:id="110"/>
      <w:bookmarkEnd w:id="111"/>
    </w:p>
    <w:p w:rsidR="00951B91" w:rsidRDefault="006742DE">
      <w:r>
        <w:t>None.</w:t>
      </w:r>
    </w:p>
    <w:p w:rsidR="00951B91" w:rsidRDefault="006742DE">
      <w:pPr>
        <w:pStyle w:val="Heading3"/>
      </w:pPr>
      <w:bookmarkStart w:id="112" w:name="section_7e7f1df7e6e1498fa0dae83706020279"/>
      <w:bookmarkStart w:id="113" w:name="_Toc3856768"/>
      <w:r>
        <w:t>Timer Events</w:t>
      </w:r>
      <w:bookmarkEnd w:id="112"/>
      <w:bookmarkEnd w:id="113"/>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951B91" w:rsidRDefault="006742DE">
      <w:r>
        <w:t>None.</w:t>
      </w:r>
    </w:p>
    <w:p w:rsidR="00951B91" w:rsidRDefault="006742DE">
      <w:pPr>
        <w:pStyle w:val="Heading3"/>
      </w:pPr>
      <w:bookmarkStart w:id="114" w:name="section_f5d9d97abba544a98ac6b639d5e5cb3b"/>
      <w:bookmarkStart w:id="115" w:name="_Toc3856769"/>
      <w:r>
        <w:t>Other Local Events</w:t>
      </w:r>
      <w:bookmarkEnd w:id="114"/>
      <w:bookmarkEnd w:id="115"/>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951B91" w:rsidRDefault="006742DE">
      <w:r>
        <w:t>None.</w:t>
      </w:r>
    </w:p>
    <w:p w:rsidR="00951B91" w:rsidRDefault="006742DE">
      <w:pPr>
        <w:pStyle w:val="Heading1"/>
      </w:pPr>
      <w:bookmarkStart w:id="116" w:name="section_ace9325a2f2c4725b583cb0c6ddccb3a"/>
      <w:bookmarkStart w:id="117" w:name="_Toc3856770"/>
      <w:r>
        <w:lastRenderedPageBreak/>
        <w:t>Protocol Examples</w:t>
      </w:r>
      <w:bookmarkEnd w:id="116"/>
      <w:bookmarkEnd w:id="117"/>
    </w:p>
    <w:p w:rsidR="00951B91" w:rsidRDefault="006742DE">
      <w:pPr>
        <w:pStyle w:val="Heading2"/>
      </w:pPr>
      <w:bookmarkStart w:id="118" w:name="section_1a8851d72bdf44eaad750b48cc14c3fb"/>
      <w:bookmarkStart w:id="119" w:name="_Toc3856771"/>
      <w:r>
        <w:t>Retrieving Field Values for LobSystem Entities</w:t>
      </w:r>
      <w:bookmarkEnd w:id="118"/>
      <w:bookmarkEnd w:id="119"/>
      <w:r>
        <w:fldChar w:fldCharType="begin"/>
      </w:r>
      <w:r>
        <w:instrText xml:space="preserve"> XE "Retrieving field values for LobSystem Entities example" </w:instrText>
      </w:r>
      <w:r>
        <w:fldChar w:fldCharType="end"/>
      </w:r>
      <w:r>
        <w:fldChar w:fldCharType="begin"/>
      </w:r>
      <w:r>
        <w:instrText xml:space="preserve"> XE "Examples:retrieving field values for LobSystem Entities" </w:instrText>
      </w:r>
      <w:r>
        <w:fldChar w:fldCharType="end"/>
      </w:r>
    </w:p>
    <w:p w:rsidR="00951B91" w:rsidRDefault="006742DE">
      <w:r>
        <w:t xml:space="preserve">This scenario resolves the specified value to an </w:t>
      </w:r>
      <w:r>
        <w:rPr>
          <w:b/>
        </w:rPr>
        <w:t>EntityInstance</w:t>
      </w:r>
      <w:r>
        <w:t xml:space="preserve">. For this example, the protocol client is aware of the </w:t>
      </w:r>
      <w:r>
        <w:rPr>
          <w:b/>
        </w:rPr>
        <w:t>LobSystemInstance</w:t>
      </w:r>
      <w:r>
        <w:t xml:space="preserve"> name</w:t>
      </w:r>
      <w:r>
        <w:rPr>
          <w:b/>
        </w:rPr>
        <w:t xml:space="preserve">, </w:t>
      </w:r>
      <w:r>
        <w:t xml:space="preserve">the Entity name, the value to resolve and the </w:t>
      </w:r>
      <w:r>
        <w:rPr>
          <w:b/>
        </w:rPr>
        <w:t>Entity</w:t>
      </w:r>
      <w:r>
        <w:t xml:space="preserve"> </w:t>
      </w:r>
      <w:hyperlink w:anchor="gt_f819dd42-7f44-4613-8231-d5ad47f2bbcc">
        <w:r>
          <w:rPr>
            <w:rStyle w:val="HyperlinkGreen"/>
            <w:b/>
          </w:rPr>
          <w:t>field</w:t>
        </w:r>
      </w:hyperlink>
      <w:r>
        <w:t xml:space="preserve"> names. The steps are as follows.</w:t>
      </w:r>
    </w:p>
    <w:p w:rsidR="00951B91" w:rsidRDefault="006742DE">
      <w:pPr>
        <w:pStyle w:val="ListParagraph"/>
        <w:numPr>
          <w:ilvl w:val="0"/>
          <w:numId w:val="51"/>
        </w:numPr>
      </w:pPr>
      <w:r>
        <w:t xml:space="preserve">The protocol client encodes and concatenates the </w:t>
      </w:r>
      <w:r>
        <w:rPr>
          <w:b/>
        </w:rPr>
        <w:t>Entity</w:t>
      </w:r>
      <w:r>
        <w:t xml:space="preserve"> field names using the colon (:) as a separator.</w:t>
      </w:r>
    </w:p>
    <w:p w:rsidR="00951B91" w:rsidRDefault="006742DE">
      <w:pPr>
        <w:ind w:left="360"/>
      </w:pPr>
      <w:r>
        <w:t xml:space="preserve">If the values of the fields </w:t>
      </w:r>
      <w:r>
        <w:rPr>
          <w:b/>
        </w:rPr>
        <w:t>ProductKey</w:t>
      </w:r>
      <w:r>
        <w:t xml:space="preserve">, </w:t>
      </w:r>
      <w:r>
        <w:rPr>
          <w:b/>
        </w:rPr>
        <w:t>ProductName</w:t>
      </w:r>
      <w:r>
        <w:t xml:space="preserve">, </w:t>
      </w:r>
      <w:r>
        <w:rPr>
          <w:b/>
        </w:rPr>
        <w:t>Price</w:t>
      </w:r>
      <w:r>
        <w:t xml:space="preserve"> and </w:t>
      </w:r>
      <w:r>
        <w:rPr>
          <w:b/>
        </w:rPr>
        <w:t>Color</w:t>
      </w:r>
      <w:r>
        <w:t xml:space="preserve"> are to be obtained, the client prepares a </w:t>
      </w:r>
      <w:r>
        <w:t>string of the form "ProductKey:ProductName:Price:Color"</w:t>
      </w:r>
    </w:p>
    <w:p w:rsidR="00951B91" w:rsidRDefault="006742DE">
      <w:pPr>
        <w:pStyle w:val="ListParagraph"/>
        <w:numPr>
          <w:ilvl w:val="0"/>
          <w:numId w:val="51"/>
        </w:numPr>
      </w:pPr>
      <w:r>
        <w:t xml:space="preserve">The protocol client issues a </w:t>
      </w:r>
      <w:r>
        <w:rPr>
          <w:b/>
        </w:rPr>
        <w:t>Resolve</w:t>
      </w:r>
      <w:r>
        <w:t xml:space="preserve"> request to the protocol server with the </w:t>
      </w:r>
      <w:r>
        <w:rPr>
          <w:b/>
        </w:rPr>
        <w:t>LobSystemInstance</w:t>
      </w:r>
      <w:r>
        <w:t xml:space="preserve"> name, the </w:t>
      </w:r>
      <w:r>
        <w:rPr>
          <w:b/>
        </w:rPr>
        <w:t>Entity</w:t>
      </w:r>
      <w:r>
        <w:t xml:space="preserve"> name, the value to resolve and the concatenated </w:t>
      </w:r>
      <w:r>
        <w:rPr>
          <w:b/>
        </w:rPr>
        <w:t>Entity</w:t>
      </w:r>
      <w:r>
        <w:t xml:space="preserve"> field names.</w:t>
      </w:r>
    </w:p>
    <w:p w:rsidR="00951B91" w:rsidRDefault="006742DE">
      <w:pPr>
        <w:pStyle w:val="Code-List2"/>
        <w:numPr>
          <w:ilvl w:val="0"/>
          <w:numId w:val="0"/>
        </w:numPr>
        <w:ind w:left="756"/>
      </w:pPr>
      <w:r>
        <w:t>&lt;soap:Envelope xmlns</w:t>
      </w:r>
      <w:r>
        <w:t>:soap="http://schemas.xmlsoap.org/soap/envelope/" xmlns:xsi="http://www.w3.org/2001/XMLSchema-instance" xmlns:xsd="http://www.w3.org/2001/XMLSchema"&gt;&lt;soap:Body&gt;&lt;Resolve xmlns="http://microsoft.com/webservices/SharePointPortalServer/BDCClientWS/"&gt;&lt;systemIns</w:t>
      </w:r>
      <w:r>
        <w:t>tance&gt;bdcdpExampleInstance&lt;/systemInstance&gt;&lt;entity&gt;Product&lt;/entity&gt;&lt;valueToResolve&gt;1&lt;/valueToResolve&gt;&lt;fieldNames&gt;ProductKey:ProductName:Price:Color&lt;/fieldNames&gt;&lt;/Resolve&gt;&lt;/soap:Body&gt;&lt;/soap:Envelope&gt;</w:t>
      </w:r>
    </w:p>
    <w:p w:rsidR="00951B91" w:rsidRDefault="006742DE">
      <w:pPr>
        <w:pStyle w:val="ListParagraph"/>
        <w:numPr>
          <w:ilvl w:val="0"/>
          <w:numId w:val="51"/>
        </w:numPr>
      </w:pPr>
      <w:r>
        <w:t>The protocol server responds with the status of the opera</w:t>
      </w:r>
      <w:r>
        <w:t xml:space="preserve">tion. If the </w:t>
      </w:r>
      <w:r>
        <w:rPr>
          <w:b/>
        </w:rPr>
        <w:t>EntityInstance</w:t>
      </w:r>
      <w:r>
        <w:t xml:space="preserve"> is found, the protocol server also returns the specified </w:t>
      </w:r>
      <w:r>
        <w:rPr>
          <w:b/>
        </w:rPr>
        <w:t>EntityInstance</w:t>
      </w:r>
      <w:r>
        <w:t xml:space="preserve"> and the name-value pairs for the fields.</w:t>
      </w:r>
    </w:p>
    <w:p w:rsidR="00951B91" w:rsidRDefault="006742DE">
      <w:pPr>
        <w:pStyle w:val="Code-List2"/>
        <w:numPr>
          <w:ilvl w:val="0"/>
          <w:numId w:val="0"/>
        </w:numPr>
        <w:ind w:left="756"/>
      </w:pPr>
      <w:r>
        <w:t>"&lt;soap:Envelope xmlns:soap="http://schemas.xmlsoap.org/soap/envelope/" xmlns:xsi="http://www.w3.org/2001/XMLSchema-</w:t>
      </w:r>
      <w:r>
        <w:t>instance" xmlns:xsd="http://www.w3.org/2001/XMLSchema"&gt;&lt;soap:Body&gt;&lt;ResolveResponse xmlns="http://microsoft.com/webservices/SharePointPortalServer/BDCClientWS/"&gt;&lt;ResolveResult&gt;&lt;Identifier&gt;__bg40001300&lt;/Identifier&gt;&lt;Results&gt;&lt;FieldRecord FieldName="ProductKey"</w:t>
      </w:r>
      <w:r>
        <w:t>&gt;1&lt;/FieldRecord&gt;&lt;FieldRecord FieldName="ProductName"&gt;Bag&lt;/FieldRecord&gt;&lt;FieldRecord FieldName="Price"&gt;3.0000&lt;/FieldRecord&gt;&lt;FieldRecord FieldName="Color"&gt;Yellow&lt;/FieldRecord&gt;&lt;/Results&gt;&lt;Status&gt;UniqueMatch&lt;/Status&gt;&lt;/ResolveResult&gt;&lt;/ResolveResponse&gt;&lt;/soap:Body&gt;</w:t>
      </w:r>
      <w:r>
        <w:t>&lt;/soap:Envelope&gt;</w:t>
      </w:r>
    </w:p>
    <w:p w:rsidR="00951B91" w:rsidRDefault="006742DE">
      <w:pPr>
        <w:pStyle w:val="Heading1"/>
      </w:pPr>
      <w:bookmarkStart w:id="120" w:name="section_01f8fa003d3740b8bd3d6cc1836e78ab"/>
      <w:bookmarkStart w:id="121" w:name="_Toc3856772"/>
      <w:r>
        <w:lastRenderedPageBreak/>
        <w:t>Security</w:t>
      </w:r>
      <w:bookmarkEnd w:id="120"/>
      <w:bookmarkEnd w:id="121"/>
    </w:p>
    <w:p w:rsidR="00951B91" w:rsidRDefault="006742DE">
      <w:pPr>
        <w:pStyle w:val="Heading2"/>
      </w:pPr>
      <w:bookmarkStart w:id="122" w:name="section_83fb94e1137846e38b2746006ad19a4f"/>
      <w:bookmarkStart w:id="123" w:name="_Toc3856773"/>
      <w:r>
        <w:t>Security Considerations for Implementers</w:t>
      </w:r>
      <w:bookmarkEnd w:id="122"/>
      <w:bookmarkEnd w:id="12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951B91" w:rsidRDefault="006742DE">
      <w:r>
        <w:t>None.</w:t>
      </w:r>
    </w:p>
    <w:p w:rsidR="00951B91" w:rsidRDefault="006742DE">
      <w:pPr>
        <w:pStyle w:val="Heading2"/>
      </w:pPr>
      <w:bookmarkStart w:id="124" w:name="section_50255f4f8da6464d8fca1e7e37d97c68"/>
      <w:bookmarkStart w:id="125" w:name="_Toc3856774"/>
      <w:r>
        <w:t>Index of Security Parameters</w:t>
      </w:r>
      <w:bookmarkEnd w:id="124"/>
      <w:bookmarkEnd w:id="125"/>
      <w:r>
        <w:fldChar w:fldCharType="begin"/>
      </w:r>
      <w:r>
        <w:instrText xml:space="preserve"> XE "Security:parameter index" </w:instrText>
      </w:r>
      <w:r>
        <w:fldChar w:fldCharType="end"/>
      </w:r>
      <w:r>
        <w:fldChar w:fldCharType="begin"/>
      </w:r>
      <w:r>
        <w:instrText xml:space="preserve"> XE "Index of security parameter</w:instrText>
      </w:r>
      <w:r>
        <w:instrText xml:space="preserve">s" </w:instrText>
      </w:r>
      <w:r>
        <w:fldChar w:fldCharType="end"/>
      </w:r>
      <w:r>
        <w:fldChar w:fldCharType="begin"/>
      </w:r>
      <w:r>
        <w:instrText xml:space="preserve"> XE "Parameters - security index" </w:instrText>
      </w:r>
      <w:r>
        <w:fldChar w:fldCharType="end"/>
      </w:r>
    </w:p>
    <w:p w:rsidR="00951B91" w:rsidRDefault="006742DE">
      <w:r>
        <w:t>None.</w:t>
      </w:r>
    </w:p>
    <w:p w:rsidR="00951B91" w:rsidRDefault="006742DE">
      <w:pPr>
        <w:pStyle w:val="Heading1"/>
      </w:pPr>
      <w:bookmarkStart w:id="126" w:name="section_0ddb6433226044b4952db20ab09a7773"/>
      <w:bookmarkStart w:id="127" w:name="_Toc3856775"/>
      <w:r>
        <w:lastRenderedPageBreak/>
        <w:t>Appendix A: Full WSDL</w:t>
      </w:r>
      <w:bookmarkEnd w:id="126"/>
      <w:bookmarkEnd w:id="127"/>
      <w:r>
        <w:fldChar w:fldCharType="begin"/>
      </w:r>
      <w:r>
        <w:instrText xml:space="preserve"> XE "WSDL" </w:instrText>
      </w:r>
      <w:r>
        <w:fldChar w:fldCharType="end"/>
      </w:r>
      <w:r>
        <w:fldChar w:fldCharType="begin"/>
      </w:r>
      <w:r>
        <w:instrText xml:space="preserve"> XE "Full WSDL" </w:instrText>
      </w:r>
      <w:r>
        <w:fldChar w:fldCharType="end"/>
      </w:r>
    </w:p>
    <w:p w:rsidR="00951B91" w:rsidRDefault="006742DE">
      <w:r>
        <w:t>For ease of implementation, the full WSDL and schema are provided in this appendix.</w:t>
      </w:r>
    </w:p>
    <w:p w:rsidR="00951B91" w:rsidRDefault="006742DE">
      <w:pPr>
        <w:pStyle w:val="Code"/>
      </w:pPr>
      <w:r>
        <w:t>&lt;?xml version="1.0" encoding="utf-8"?&gt;</w:t>
      </w:r>
    </w:p>
    <w:p w:rsidR="00951B91" w:rsidRDefault="006742DE">
      <w:pPr>
        <w:pStyle w:val="Code"/>
      </w:pPr>
      <w:r>
        <w:t xml:space="preserve">&lt;wsdl:definitions </w:t>
      </w:r>
      <w:r>
        <w:t>xmlns:soap="http://schemas.xmlsoap.org/wsdl/soap/" xmlns:tm="http://microsoft.com/wsdl/mime/textMatching/" xmlns:soapenc="http://schemas.xmlsoap.org/soap/encoding/" xmlns:mime="http://schemas.xmlsoap.org/wsdl/mime/" xmlns:tns="http://microsoft.com/webservi</w:t>
      </w:r>
      <w:r>
        <w:t>ces/SharePointPortalServer/BDCClientWS/" xmlns:s="http://www.w3.org/2001/XMLSchema" xmlns:soap12="http://schemas.xmlsoap.org/wsdl/soap12/" xmlns:http="http://schemas.xmlsoap.org/wsdl/http/" targetNamespace="http://microsoft.com/webservices/SharePointPortal</w:t>
      </w:r>
      <w:r>
        <w:t>Server/BDCClientWS/" xmlns:wsdl="http://schemas.xmlsoap.org/wsdl/"&gt;</w:t>
      </w:r>
    </w:p>
    <w:p w:rsidR="00951B91" w:rsidRDefault="006742DE">
      <w:pPr>
        <w:pStyle w:val="Code"/>
      </w:pPr>
      <w:r>
        <w:t xml:space="preserve">   &lt;wsdl:documentation xmlns:wsdl="http://schemas.xmlsoap.org/wsdl/"&gt;BDC Field Resolver Web Service for Clients&lt;/wsdl:documentation&gt;</w:t>
      </w:r>
    </w:p>
    <w:p w:rsidR="00951B91" w:rsidRDefault="006742DE">
      <w:pPr>
        <w:pStyle w:val="Code"/>
      </w:pPr>
      <w:r>
        <w:t xml:space="preserve">   &lt;wsdl:types&gt;</w:t>
      </w:r>
    </w:p>
    <w:p w:rsidR="00951B91" w:rsidRDefault="006742DE">
      <w:pPr>
        <w:pStyle w:val="Code"/>
      </w:pPr>
      <w:r>
        <w:t xml:space="preserve">      &lt;s:schema elementFormDefault="qua</w:t>
      </w:r>
      <w:r>
        <w:t>lified" targetNamespace="http://microsoft.com/webservices/SharePointPortalServer/BDCClientWS/"&gt;</w:t>
      </w:r>
    </w:p>
    <w:p w:rsidR="00951B91" w:rsidRDefault="006742DE">
      <w:pPr>
        <w:pStyle w:val="Code"/>
      </w:pPr>
      <w:r>
        <w:t xml:space="preserve">         &lt;s:element name="Resolve"&gt;</w:t>
      </w:r>
    </w:p>
    <w:p w:rsidR="00951B91" w:rsidRDefault="006742DE">
      <w:pPr>
        <w:pStyle w:val="Code"/>
      </w:pPr>
      <w:r>
        <w:t xml:space="preserve">            &lt;s:complexType&gt;</w:t>
      </w:r>
    </w:p>
    <w:p w:rsidR="00951B91" w:rsidRDefault="006742DE">
      <w:pPr>
        <w:pStyle w:val="Code"/>
      </w:pPr>
      <w:r>
        <w:t xml:space="preserve">               &lt;s:sequence&gt;</w:t>
      </w:r>
    </w:p>
    <w:p w:rsidR="00951B91" w:rsidRDefault="006742DE">
      <w:pPr>
        <w:pStyle w:val="Code"/>
      </w:pPr>
      <w:r>
        <w:t xml:space="preserve">                  &lt;s:element minOccurs="1" maxOccurs="1" name="syste</w:t>
      </w:r>
      <w:r>
        <w:t>mInstance" type="s:string" /&gt;</w:t>
      </w:r>
    </w:p>
    <w:p w:rsidR="00951B91" w:rsidRDefault="006742DE">
      <w:pPr>
        <w:pStyle w:val="Code"/>
      </w:pPr>
      <w:r>
        <w:t xml:space="preserve">                  &lt;s:element minOccurs="1" maxOccurs="1" name="entity" type="s:string" /&gt;</w:t>
      </w:r>
    </w:p>
    <w:p w:rsidR="00951B91" w:rsidRDefault="006742DE">
      <w:pPr>
        <w:pStyle w:val="Code"/>
      </w:pPr>
      <w:r>
        <w:t xml:space="preserve">                  &lt;s:element minOccurs="1" maxOccurs="1" name="valueToResolve" type="s:string" /&gt;</w:t>
      </w:r>
    </w:p>
    <w:p w:rsidR="00951B91" w:rsidRDefault="006742DE">
      <w:pPr>
        <w:pStyle w:val="Code"/>
      </w:pPr>
      <w:r>
        <w:t xml:space="preserve">                  &lt;</w:t>
      </w:r>
      <w:r>
        <w:t>s:element minOccurs="1" maxOccurs="1" name="fieldNames" type="s:string" /&gt;</w:t>
      </w:r>
    </w:p>
    <w:p w:rsidR="00951B91" w:rsidRDefault="006742DE">
      <w:pPr>
        <w:pStyle w:val="Code"/>
      </w:pPr>
      <w:r>
        <w:t xml:space="preserve">               &lt;/s:sequence&gt;</w:t>
      </w:r>
    </w:p>
    <w:p w:rsidR="00951B91" w:rsidRDefault="006742DE">
      <w:pPr>
        <w:pStyle w:val="Code"/>
      </w:pPr>
      <w:r>
        <w:t xml:space="preserve">            &lt;/s:complexType&gt;</w:t>
      </w:r>
    </w:p>
    <w:p w:rsidR="00951B91" w:rsidRDefault="006742DE">
      <w:pPr>
        <w:pStyle w:val="Code"/>
      </w:pPr>
      <w:r>
        <w:t xml:space="preserve">         &lt;/s:element&gt;</w:t>
      </w:r>
    </w:p>
    <w:p w:rsidR="00951B91" w:rsidRDefault="006742DE">
      <w:pPr>
        <w:pStyle w:val="Code"/>
      </w:pPr>
      <w:r>
        <w:t xml:space="preserve">         &lt;s:element name="ResolveResponse"&gt;</w:t>
      </w:r>
    </w:p>
    <w:p w:rsidR="00951B91" w:rsidRDefault="006742DE">
      <w:pPr>
        <w:pStyle w:val="Code"/>
      </w:pPr>
      <w:r>
        <w:t xml:space="preserve">            &lt;s:complexType&gt;</w:t>
      </w:r>
    </w:p>
    <w:p w:rsidR="00951B91" w:rsidRDefault="006742DE">
      <w:pPr>
        <w:pStyle w:val="Code"/>
      </w:pPr>
      <w:r>
        <w:t xml:space="preserve">               &lt;s:sequence&gt;</w:t>
      </w:r>
    </w:p>
    <w:p w:rsidR="00951B91" w:rsidRDefault="006742DE">
      <w:pPr>
        <w:pStyle w:val="Code"/>
      </w:pPr>
      <w:r>
        <w:t xml:space="preserve"> </w:t>
      </w:r>
      <w:r>
        <w:t xml:space="preserve">                 &lt;s:element minOccurs="1" maxOccurs="1" name="ResolveResult" type="tns:ResolveResult" /&gt;</w:t>
      </w:r>
    </w:p>
    <w:p w:rsidR="00951B91" w:rsidRDefault="006742DE">
      <w:pPr>
        <w:pStyle w:val="Code"/>
      </w:pPr>
      <w:r>
        <w:t xml:space="preserve">               &lt;/s:sequence&gt;</w:t>
      </w:r>
    </w:p>
    <w:p w:rsidR="00951B91" w:rsidRDefault="006742DE">
      <w:pPr>
        <w:pStyle w:val="Code"/>
      </w:pPr>
      <w:r>
        <w:t xml:space="preserve">            &lt;/s:complexType&gt;</w:t>
      </w:r>
    </w:p>
    <w:p w:rsidR="00951B91" w:rsidRDefault="006742DE">
      <w:pPr>
        <w:pStyle w:val="Code"/>
      </w:pPr>
      <w:r>
        <w:t xml:space="preserve">         &lt;/s:element&gt;</w:t>
      </w:r>
    </w:p>
    <w:p w:rsidR="00951B91" w:rsidRDefault="006742DE">
      <w:pPr>
        <w:pStyle w:val="Code"/>
      </w:pPr>
      <w:r>
        <w:t xml:space="preserve">         &lt;s:complexType name="ResolveResult"&gt;</w:t>
      </w:r>
    </w:p>
    <w:p w:rsidR="00951B91" w:rsidRDefault="006742DE">
      <w:pPr>
        <w:pStyle w:val="Code"/>
      </w:pPr>
      <w:r>
        <w:t xml:space="preserve">            &lt;s:sequence&gt;</w:t>
      </w:r>
    </w:p>
    <w:p w:rsidR="00951B91" w:rsidRDefault="006742DE">
      <w:pPr>
        <w:pStyle w:val="Code"/>
      </w:pPr>
      <w:r>
        <w:t xml:space="preserve">               &lt;s:element minOccurs="0" maxOccurs="1" name="Identifier" type="tns:IdentifierField" /&gt;</w:t>
      </w:r>
    </w:p>
    <w:p w:rsidR="00951B91" w:rsidRDefault="006742DE">
      <w:pPr>
        <w:pStyle w:val="Code"/>
      </w:pPr>
      <w:r>
        <w:t xml:space="preserve">               &lt;s:element minOccurs="0" maxOccurs="1" name="Results" type="tns:ArrayOfFieldRecord" /&gt;</w:t>
      </w:r>
    </w:p>
    <w:p w:rsidR="00951B91" w:rsidRDefault="006742DE">
      <w:pPr>
        <w:pStyle w:val="Code"/>
      </w:pPr>
      <w:r>
        <w:t xml:space="preserve">               &lt;s:element minOccurs="1" maxOccurs="1</w:t>
      </w:r>
      <w:r>
        <w:t>" name="Status" type="tns:ResolveStatus" /&gt;</w:t>
      </w:r>
    </w:p>
    <w:p w:rsidR="00951B91" w:rsidRDefault="006742DE">
      <w:pPr>
        <w:pStyle w:val="Code"/>
      </w:pPr>
      <w:r>
        <w:t xml:space="preserve">            &lt;/s:sequence&gt;</w:t>
      </w:r>
    </w:p>
    <w:p w:rsidR="00951B91" w:rsidRDefault="006742DE">
      <w:pPr>
        <w:pStyle w:val="Code"/>
      </w:pPr>
      <w:r>
        <w:t xml:space="preserve">         &lt;/s:complexType&gt;</w:t>
      </w:r>
    </w:p>
    <w:p w:rsidR="00951B91" w:rsidRDefault="006742DE">
      <w:pPr>
        <w:pStyle w:val="Code"/>
      </w:pPr>
      <w:r>
        <w:t xml:space="preserve">         &lt;s:complexType name="IdentifierField"&gt;</w:t>
      </w:r>
    </w:p>
    <w:p w:rsidR="00951B91" w:rsidRDefault="006742DE">
      <w:pPr>
        <w:pStyle w:val="Code"/>
      </w:pPr>
      <w:r>
        <w:t xml:space="preserve">            &lt;s:simpleContent&gt;</w:t>
      </w:r>
    </w:p>
    <w:p w:rsidR="00951B91" w:rsidRDefault="006742DE">
      <w:pPr>
        <w:pStyle w:val="Code"/>
      </w:pPr>
      <w:r>
        <w:t xml:space="preserve">               &lt;s:extension base="s:string" /&gt;</w:t>
      </w:r>
    </w:p>
    <w:p w:rsidR="00951B91" w:rsidRDefault="006742DE">
      <w:pPr>
        <w:pStyle w:val="Code"/>
      </w:pPr>
      <w:r>
        <w:t xml:space="preserve">            &lt;/s:simpleContent&gt;</w:t>
      </w:r>
    </w:p>
    <w:p w:rsidR="00951B91" w:rsidRDefault="006742DE">
      <w:pPr>
        <w:pStyle w:val="Code"/>
      </w:pPr>
      <w:r>
        <w:t xml:space="preserve">    </w:t>
      </w:r>
      <w:r>
        <w:t xml:space="preserve">     &lt;/s:complexType&gt;</w:t>
      </w:r>
    </w:p>
    <w:p w:rsidR="00951B91" w:rsidRDefault="006742DE">
      <w:pPr>
        <w:pStyle w:val="Code"/>
      </w:pPr>
      <w:r>
        <w:t xml:space="preserve">         &lt;s:complexType name="ArrayOfFieldRecord"&gt;</w:t>
      </w:r>
    </w:p>
    <w:p w:rsidR="00951B91" w:rsidRDefault="006742DE">
      <w:pPr>
        <w:pStyle w:val="Code"/>
      </w:pPr>
      <w:r>
        <w:t xml:space="preserve">            &lt;s:sequence&gt;</w:t>
      </w:r>
    </w:p>
    <w:p w:rsidR="00951B91" w:rsidRDefault="006742DE">
      <w:pPr>
        <w:pStyle w:val="Code"/>
      </w:pPr>
      <w:r>
        <w:t xml:space="preserve">               &lt;s:element minOccurs="0" maxOccurs="unbounded" name="FieldRecord" nillable="true" type="tns:FieldRecord" /&gt;</w:t>
      </w:r>
    </w:p>
    <w:p w:rsidR="00951B91" w:rsidRDefault="006742DE">
      <w:pPr>
        <w:pStyle w:val="Code"/>
      </w:pPr>
      <w:r>
        <w:t xml:space="preserve">            &lt;/s:sequence&gt;</w:t>
      </w:r>
    </w:p>
    <w:p w:rsidR="00951B91" w:rsidRDefault="006742DE">
      <w:pPr>
        <w:pStyle w:val="Code"/>
      </w:pPr>
      <w:r>
        <w:t xml:space="preserve">         </w:t>
      </w:r>
      <w:r>
        <w:t>&lt;/s:complexType&gt;</w:t>
      </w:r>
    </w:p>
    <w:p w:rsidR="00951B91" w:rsidRDefault="006742DE">
      <w:pPr>
        <w:pStyle w:val="Code"/>
      </w:pPr>
      <w:r>
        <w:t xml:space="preserve">         &lt;s:complexType name="FieldRecord"&gt;</w:t>
      </w:r>
    </w:p>
    <w:p w:rsidR="00951B91" w:rsidRDefault="006742DE">
      <w:pPr>
        <w:pStyle w:val="Code"/>
      </w:pPr>
      <w:r>
        <w:t xml:space="preserve">            &lt;s:simpleContent&gt;</w:t>
      </w:r>
    </w:p>
    <w:p w:rsidR="00951B91" w:rsidRDefault="006742DE">
      <w:pPr>
        <w:pStyle w:val="Code"/>
      </w:pPr>
      <w:r>
        <w:t xml:space="preserve">               &lt;s:extension base="s:string"&gt;</w:t>
      </w:r>
    </w:p>
    <w:p w:rsidR="00951B91" w:rsidRDefault="006742DE">
      <w:pPr>
        <w:pStyle w:val="Code"/>
      </w:pPr>
      <w:r>
        <w:t xml:space="preserve">                  &lt;s:attribute name="FieldName" type="s:string" /&gt;</w:t>
      </w:r>
    </w:p>
    <w:p w:rsidR="00951B91" w:rsidRDefault="006742DE">
      <w:pPr>
        <w:pStyle w:val="Code"/>
      </w:pPr>
      <w:r>
        <w:t xml:space="preserve">               &lt;/s:extension&gt;</w:t>
      </w:r>
    </w:p>
    <w:p w:rsidR="00951B91" w:rsidRDefault="006742DE">
      <w:pPr>
        <w:pStyle w:val="Code"/>
      </w:pPr>
      <w:r>
        <w:t xml:space="preserve">            &lt;</w:t>
      </w:r>
      <w:r>
        <w:t>/s:simpleContent&gt;</w:t>
      </w:r>
    </w:p>
    <w:p w:rsidR="00951B91" w:rsidRDefault="006742DE">
      <w:pPr>
        <w:pStyle w:val="Code"/>
      </w:pPr>
      <w:r>
        <w:lastRenderedPageBreak/>
        <w:t xml:space="preserve">         &lt;/s:complexType&gt;</w:t>
      </w:r>
    </w:p>
    <w:p w:rsidR="00951B91" w:rsidRDefault="006742DE">
      <w:pPr>
        <w:pStyle w:val="Code"/>
      </w:pPr>
      <w:r>
        <w:t xml:space="preserve">         &lt;s:simpleType name="ResolveStatus"&gt;</w:t>
      </w:r>
    </w:p>
    <w:p w:rsidR="00951B91" w:rsidRDefault="006742DE">
      <w:pPr>
        <w:pStyle w:val="Code"/>
      </w:pPr>
      <w:r>
        <w:t xml:space="preserve">            &lt;s:restriction base="s:string"&gt;</w:t>
      </w:r>
    </w:p>
    <w:p w:rsidR="00951B91" w:rsidRDefault="006742DE">
      <w:pPr>
        <w:pStyle w:val="Code"/>
      </w:pPr>
      <w:r>
        <w:t xml:space="preserve">               &lt;s:enumeration value="NoMatch" /&gt;</w:t>
      </w:r>
    </w:p>
    <w:p w:rsidR="00951B91" w:rsidRDefault="006742DE">
      <w:pPr>
        <w:pStyle w:val="Code"/>
      </w:pPr>
      <w:r>
        <w:t xml:space="preserve">               &lt;s:enumeration value="MultipleMatch" /&gt;</w:t>
      </w:r>
    </w:p>
    <w:p w:rsidR="00951B91" w:rsidRDefault="006742DE">
      <w:pPr>
        <w:pStyle w:val="Code"/>
      </w:pPr>
      <w:r>
        <w:t xml:space="preserve">               &lt;</w:t>
      </w:r>
      <w:r>
        <w:t>s:enumeration value="UniqueMatch" /&gt;</w:t>
      </w:r>
    </w:p>
    <w:p w:rsidR="00951B91" w:rsidRDefault="006742DE">
      <w:pPr>
        <w:pStyle w:val="Code"/>
      </w:pPr>
      <w:r>
        <w:t xml:space="preserve">               &lt;s:enumeration value="InvalidData" /&gt;</w:t>
      </w:r>
    </w:p>
    <w:p w:rsidR="00951B91" w:rsidRDefault="006742DE">
      <w:pPr>
        <w:pStyle w:val="Code"/>
      </w:pPr>
      <w:r>
        <w:t xml:space="preserve">            &lt;/s:restriction&gt;</w:t>
      </w:r>
    </w:p>
    <w:p w:rsidR="00951B91" w:rsidRDefault="006742DE">
      <w:pPr>
        <w:pStyle w:val="Code"/>
      </w:pPr>
      <w:r>
        <w:t xml:space="preserve">         &lt;/s:simpleType&gt;</w:t>
      </w:r>
    </w:p>
    <w:p w:rsidR="00951B91" w:rsidRDefault="006742DE">
      <w:pPr>
        <w:pStyle w:val="Code"/>
      </w:pPr>
      <w:r>
        <w:t xml:space="preserve">      &lt;/s:schema&gt;</w:t>
      </w:r>
    </w:p>
    <w:p w:rsidR="00951B91" w:rsidRDefault="006742DE">
      <w:pPr>
        <w:pStyle w:val="Code"/>
      </w:pPr>
      <w:r>
        <w:t xml:space="preserve">   &lt;/wsdl:types&gt;</w:t>
      </w:r>
    </w:p>
    <w:p w:rsidR="00951B91" w:rsidRDefault="006742DE">
      <w:pPr>
        <w:pStyle w:val="Code"/>
      </w:pPr>
      <w:r>
        <w:t xml:space="preserve">   &lt;wsdl:message name="ResolveSoapIn"&gt;</w:t>
      </w:r>
    </w:p>
    <w:p w:rsidR="00951B91" w:rsidRDefault="006742DE">
      <w:pPr>
        <w:pStyle w:val="Code"/>
      </w:pPr>
      <w:r>
        <w:t xml:space="preserve">      &lt;wsdl:part name="parameters" ele</w:t>
      </w:r>
      <w:r>
        <w:t>ment="tns:Resolve" /&gt;</w:t>
      </w:r>
    </w:p>
    <w:p w:rsidR="00951B91" w:rsidRDefault="006742DE">
      <w:pPr>
        <w:pStyle w:val="Code"/>
      </w:pPr>
      <w:r>
        <w:t xml:space="preserve">   &lt;/wsdl:message&gt;</w:t>
      </w:r>
    </w:p>
    <w:p w:rsidR="00951B91" w:rsidRDefault="006742DE">
      <w:pPr>
        <w:pStyle w:val="Code"/>
      </w:pPr>
      <w:r>
        <w:t xml:space="preserve">   &lt;wsdl:message name="ResolveSoapOut"&gt;</w:t>
      </w:r>
    </w:p>
    <w:p w:rsidR="00951B91" w:rsidRDefault="006742DE">
      <w:pPr>
        <w:pStyle w:val="Code"/>
      </w:pPr>
      <w:r>
        <w:t xml:space="preserve">      &lt;wsdl:part name="parameters" element="tns:ResolveResponse" /&gt;</w:t>
      </w:r>
    </w:p>
    <w:p w:rsidR="00951B91" w:rsidRDefault="006742DE">
      <w:pPr>
        <w:pStyle w:val="Code"/>
      </w:pPr>
      <w:r>
        <w:t xml:space="preserve">   &lt;/wsdl:message&gt;</w:t>
      </w:r>
    </w:p>
    <w:p w:rsidR="00951B91" w:rsidRDefault="006742DE">
      <w:pPr>
        <w:pStyle w:val="Code"/>
      </w:pPr>
      <w:r>
        <w:t xml:space="preserve">   &lt;wsdl:portType name="BDCFieldsResolverSoap"&gt;</w:t>
      </w:r>
    </w:p>
    <w:p w:rsidR="00951B91" w:rsidRDefault="006742DE">
      <w:pPr>
        <w:pStyle w:val="Code"/>
      </w:pPr>
      <w:r>
        <w:t xml:space="preserve">      &lt;wsdl:operation name="Resolve"&gt;</w:t>
      </w:r>
    </w:p>
    <w:p w:rsidR="00951B91" w:rsidRDefault="006742DE">
      <w:pPr>
        <w:pStyle w:val="Code"/>
      </w:pPr>
      <w:r>
        <w:t xml:space="preserve">  </w:t>
      </w:r>
      <w:r>
        <w:t xml:space="preserve">       &lt;wsdl:input message="tns:ResolveSoapIn" /&gt;</w:t>
      </w:r>
    </w:p>
    <w:p w:rsidR="00951B91" w:rsidRDefault="006742DE">
      <w:pPr>
        <w:pStyle w:val="Code"/>
      </w:pPr>
      <w:r>
        <w:t xml:space="preserve">         &lt;wsdl:output message="tns:ResolveSoapOut" /&gt;</w:t>
      </w:r>
    </w:p>
    <w:p w:rsidR="00951B91" w:rsidRDefault="006742DE">
      <w:pPr>
        <w:pStyle w:val="Code"/>
      </w:pPr>
      <w:r>
        <w:t xml:space="preserve">      &lt;/wsdl:operation&gt;</w:t>
      </w:r>
    </w:p>
    <w:p w:rsidR="00951B91" w:rsidRDefault="006742DE">
      <w:pPr>
        <w:pStyle w:val="Code"/>
      </w:pPr>
      <w:r>
        <w:t xml:space="preserve">   &lt;/wsdl:portType&gt;</w:t>
      </w:r>
    </w:p>
    <w:p w:rsidR="00951B91" w:rsidRDefault="006742DE">
      <w:pPr>
        <w:pStyle w:val="Code"/>
      </w:pPr>
      <w:r>
        <w:t xml:space="preserve">   &lt;wsdl:binding name="BDCFieldsResolverSoap" type="tns:BDCFieldsResolverSoap"&gt;</w:t>
      </w:r>
    </w:p>
    <w:p w:rsidR="00951B91" w:rsidRDefault="006742DE">
      <w:pPr>
        <w:pStyle w:val="Code"/>
      </w:pPr>
      <w:r>
        <w:t xml:space="preserve">      &lt;</w:t>
      </w:r>
      <w:r>
        <w:t>soap:binding transport="http://schemas.xmlsoap.org/soap/http" /&gt;</w:t>
      </w:r>
    </w:p>
    <w:p w:rsidR="00951B91" w:rsidRDefault="006742DE">
      <w:pPr>
        <w:pStyle w:val="Code"/>
      </w:pPr>
      <w:r>
        <w:t xml:space="preserve">      &lt;wsdl:operation name="Resolve"&gt;</w:t>
      </w:r>
    </w:p>
    <w:p w:rsidR="00951B91" w:rsidRDefault="006742DE">
      <w:pPr>
        <w:pStyle w:val="Code"/>
      </w:pPr>
      <w:r>
        <w:t xml:space="preserve">         &lt;soap:operation soapAction="http://microsoft.com/webservices/SharePointPortalServer/BDCClientWS/Resolve" style="document" /&gt;</w:t>
      </w:r>
    </w:p>
    <w:p w:rsidR="00951B91" w:rsidRDefault="006742DE">
      <w:pPr>
        <w:pStyle w:val="Code"/>
      </w:pPr>
      <w:r>
        <w:t xml:space="preserve">         &lt;wsdl:inpu</w:t>
      </w:r>
      <w:r>
        <w:t>t&gt;</w:t>
      </w:r>
    </w:p>
    <w:p w:rsidR="00951B91" w:rsidRDefault="006742DE">
      <w:pPr>
        <w:pStyle w:val="Code"/>
      </w:pPr>
      <w:r>
        <w:t xml:space="preserve">            &lt;soap:body use="literal" /&gt;</w:t>
      </w:r>
    </w:p>
    <w:p w:rsidR="00951B91" w:rsidRDefault="006742DE">
      <w:pPr>
        <w:pStyle w:val="Code"/>
      </w:pPr>
      <w:r>
        <w:t xml:space="preserve">         &lt;/wsdl:input&gt;</w:t>
      </w:r>
    </w:p>
    <w:p w:rsidR="00951B91" w:rsidRDefault="006742DE">
      <w:pPr>
        <w:pStyle w:val="Code"/>
      </w:pPr>
      <w:r>
        <w:t xml:space="preserve">         &lt;wsdl:output&gt;</w:t>
      </w:r>
    </w:p>
    <w:p w:rsidR="00951B91" w:rsidRDefault="006742DE">
      <w:pPr>
        <w:pStyle w:val="Code"/>
      </w:pPr>
      <w:r>
        <w:t xml:space="preserve">            &lt;soap:body use="literal" /&gt;</w:t>
      </w:r>
    </w:p>
    <w:p w:rsidR="00951B91" w:rsidRDefault="006742DE">
      <w:pPr>
        <w:pStyle w:val="Code"/>
      </w:pPr>
      <w:r>
        <w:t xml:space="preserve">         &lt;/wsdl:output&gt;</w:t>
      </w:r>
    </w:p>
    <w:p w:rsidR="00951B91" w:rsidRDefault="006742DE">
      <w:pPr>
        <w:pStyle w:val="Code"/>
      </w:pPr>
      <w:r>
        <w:t xml:space="preserve">      &lt;/wsdl:operation&gt;</w:t>
      </w:r>
    </w:p>
    <w:p w:rsidR="00951B91" w:rsidRDefault="006742DE">
      <w:pPr>
        <w:pStyle w:val="Code"/>
      </w:pPr>
      <w:r>
        <w:t xml:space="preserve">   &lt;/wsdl:binding&gt;</w:t>
      </w:r>
    </w:p>
    <w:p w:rsidR="00951B91" w:rsidRDefault="006742DE">
      <w:pPr>
        <w:pStyle w:val="Code"/>
      </w:pPr>
      <w:r>
        <w:t xml:space="preserve">   &lt;wsdl:binding name="BDCFieldsResolverSoap12" type="tns:BD</w:t>
      </w:r>
      <w:r>
        <w:t>CFieldsResolverSoap"&gt;</w:t>
      </w:r>
    </w:p>
    <w:p w:rsidR="00951B91" w:rsidRDefault="006742DE">
      <w:pPr>
        <w:pStyle w:val="Code"/>
      </w:pPr>
      <w:r>
        <w:t xml:space="preserve">      &lt;soap12:binding transport="http://schemas.xmlsoap.org/soap/http" /&gt;</w:t>
      </w:r>
    </w:p>
    <w:p w:rsidR="00951B91" w:rsidRDefault="006742DE">
      <w:pPr>
        <w:pStyle w:val="Code"/>
      </w:pPr>
      <w:r>
        <w:t xml:space="preserve">      &lt;wsdl:operation name="Resolve"&gt;</w:t>
      </w:r>
    </w:p>
    <w:p w:rsidR="00951B91" w:rsidRDefault="006742DE">
      <w:pPr>
        <w:pStyle w:val="Code"/>
      </w:pPr>
      <w:r>
        <w:t xml:space="preserve">         &lt;soap12:operation soapAction="http://microsoft.com/webservices/SharePointPortalServer/BDCClientWS/Resolve" style=</w:t>
      </w:r>
      <w:r>
        <w:t>"document" /&gt;</w:t>
      </w:r>
    </w:p>
    <w:p w:rsidR="00951B91" w:rsidRDefault="006742DE">
      <w:pPr>
        <w:pStyle w:val="Code"/>
      </w:pPr>
      <w:r>
        <w:t xml:space="preserve">         &lt;wsdl:input&gt;</w:t>
      </w:r>
    </w:p>
    <w:p w:rsidR="00951B91" w:rsidRDefault="006742DE">
      <w:pPr>
        <w:pStyle w:val="Code"/>
      </w:pPr>
      <w:r>
        <w:t xml:space="preserve">            &lt;soap12:body use="literal" /&gt;</w:t>
      </w:r>
    </w:p>
    <w:p w:rsidR="00951B91" w:rsidRDefault="006742DE">
      <w:pPr>
        <w:pStyle w:val="Code"/>
      </w:pPr>
      <w:r>
        <w:t xml:space="preserve">         &lt;/wsdl:input&gt;</w:t>
      </w:r>
    </w:p>
    <w:p w:rsidR="00951B91" w:rsidRDefault="006742DE">
      <w:pPr>
        <w:pStyle w:val="Code"/>
      </w:pPr>
      <w:r>
        <w:t xml:space="preserve">         &lt;wsdl:output&gt;</w:t>
      </w:r>
    </w:p>
    <w:p w:rsidR="00951B91" w:rsidRDefault="006742DE">
      <w:pPr>
        <w:pStyle w:val="Code"/>
      </w:pPr>
      <w:r>
        <w:t xml:space="preserve">            &lt;soap12:body use="literal" /&gt;</w:t>
      </w:r>
    </w:p>
    <w:p w:rsidR="00951B91" w:rsidRDefault="006742DE">
      <w:pPr>
        <w:pStyle w:val="Code"/>
      </w:pPr>
      <w:r>
        <w:t xml:space="preserve">         &lt;/wsdl:output&gt;</w:t>
      </w:r>
    </w:p>
    <w:p w:rsidR="00951B91" w:rsidRDefault="006742DE">
      <w:pPr>
        <w:pStyle w:val="Code"/>
      </w:pPr>
      <w:r>
        <w:t xml:space="preserve">      &lt;/wsdl:operation&gt;</w:t>
      </w:r>
    </w:p>
    <w:p w:rsidR="00951B91" w:rsidRDefault="006742DE">
      <w:pPr>
        <w:pStyle w:val="Code"/>
      </w:pPr>
      <w:r>
        <w:t xml:space="preserve">   &lt;/wsdl:binding&gt;</w:t>
      </w:r>
    </w:p>
    <w:p w:rsidR="00951B91" w:rsidRDefault="006742DE">
      <w:pPr>
        <w:pStyle w:val="Code"/>
      </w:pPr>
      <w:r>
        <w:t>&lt;/wsdl:definitions&gt;</w:t>
      </w:r>
    </w:p>
    <w:p w:rsidR="00951B91" w:rsidRDefault="006742DE">
      <w:pPr>
        <w:pStyle w:val="Heading1"/>
      </w:pPr>
      <w:bookmarkStart w:id="128" w:name="section_198f6e771e8341fa91941fafc16e678a"/>
      <w:bookmarkStart w:id="129" w:name="_Toc3856776"/>
      <w:r>
        <w:lastRenderedPageBreak/>
        <w:t>App</w:t>
      </w:r>
      <w:r>
        <w:t>endix B: Product Behavior</w:t>
      </w:r>
      <w:bookmarkEnd w:id="128"/>
      <w:bookmarkEnd w:id="129"/>
      <w:r>
        <w:fldChar w:fldCharType="begin"/>
      </w:r>
      <w:r>
        <w:instrText xml:space="preserve"> XE "Product behavior" </w:instrText>
      </w:r>
      <w:r>
        <w:fldChar w:fldCharType="end"/>
      </w:r>
    </w:p>
    <w:p w:rsidR="00951B91" w:rsidRDefault="006742DE">
      <w:r>
        <w:t>The information in this specification is applicable to the following Microsoft products or supplemental software. References to product versions include updates to those products.</w:t>
      </w:r>
    </w:p>
    <w:p w:rsidR="00951B91" w:rsidRDefault="006742DE">
      <w:pPr>
        <w:pStyle w:val="ListParagraph"/>
        <w:numPr>
          <w:ilvl w:val="0"/>
          <w:numId w:val="52"/>
        </w:numPr>
      </w:pPr>
      <w:r>
        <w:t>Microsoft Office SharePoi</w:t>
      </w:r>
      <w:r>
        <w:t>nt Server 2007</w:t>
      </w:r>
    </w:p>
    <w:p w:rsidR="00951B91" w:rsidRDefault="006742DE">
      <w:pPr>
        <w:pStyle w:val="ListParagraph"/>
        <w:numPr>
          <w:ilvl w:val="0"/>
          <w:numId w:val="52"/>
        </w:numPr>
      </w:pPr>
      <w:r>
        <w:t xml:space="preserve">Microsoft SharePoint Server 2010 </w:t>
      </w:r>
    </w:p>
    <w:p w:rsidR="00951B91" w:rsidRDefault="006742DE">
      <w:pPr>
        <w:pStyle w:val="ListParagraph"/>
        <w:numPr>
          <w:ilvl w:val="0"/>
          <w:numId w:val="52"/>
        </w:numPr>
      </w:pPr>
      <w:r>
        <w:t xml:space="preserve">Microsoft SharePoint Server 2013 </w:t>
      </w:r>
    </w:p>
    <w:p w:rsidR="00951B91" w:rsidRDefault="006742DE">
      <w:pPr>
        <w:pStyle w:val="ListParagraph"/>
        <w:numPr>
          <w:ilvl w:val="0"/>
          <w:numId w:val="52"/>
        </w:numPr>
      </w:pPr>
      <w:r>
        <w:t>Microsoft SharePoint Server 2016</w:t>
      </w:r>
    </w:p>
    <w:p w:rsidR="00951B91" w:rsidRDefault="006742DE">
      <w:pPr>
        <w:pStyle w:val="ListBullet"/>
      </w:pPr>
      <w:r>
        <w:t>Microsoft SharePoint Server 2019</w:t>
      </w:r>
    </w:p>
    <w:p w:rsidR="006C2114" w:rsidRDefault="006742DE" w:rsidP="006C2114">
      <w:r>
        <w:t xml:space="preserve">Exceptions, if any, are noted in this section. If an update version, service pack or Knowledge Base (KB) </w:t>
      </w:r>
      <w:r>
        <w:t>number appears with a product name, the behavior changed in that update. The new behavior also applies to subsequent updates unless otherwise specified. If a product edition appears with the product version, behavior is different in that product edition.</w:t>
      </w:r>
    </w:p>
    <w:p w:rsidR="00951B91" w:rsidRDefault="006742DE">
      <w:r>
        <w:t>U</w:t>
      </w:r>
      <w:r>
        <w:t>nless otherwise specified, any statement of optional behavior in this specification that is prescribed using the terms "SHOULD" or "SHOULD NOT" implies product behavior in accordance with the SHOULD or SHOULD NOT prescription. Unless otherwise specified, t</w:t>
      </w:r>
      <w:r>
        <w:t>he term "MAY" implies that the product does not follow the prescription.</w:t>
      </w:r>
    </w:p>
    <w:p w:rsidR="00951B91" w:rsidRDefault="006742DE">
      <w:pPr>
        <w:pStyle w:val="Heading1"/>
      </w:pPr>
      <w:bookmarkStart w:id="130" w:name="section_5da9fc2bb86e4f8bb63fc0ca3a7e3abf"/>
      <w:bookmarkStart w:id="131" w:name="_Toc3856777"/>
      <w:r>
        <w:lastRenderedPageBreak/>
        <w:t>Change Tracking</w:t>
      </w:r>
      <w:bookmarkEnd w:id="130"/>
      <w:bookmarkEnd w:id="131"/>
      <w:r>
        <w:fldChar w:fldCharType="begin"/>
      </w:r>
      <w:r>
        <w:instrText xml:space="preserve"> XE "Change tracking" </w:instrText>
      </w:r>
      <w:r>
        <w:fldChar w:fldCharType="end"/>
      </w:r>
      <w:r>
        <w:fldChar w:fldCharType="begin"/>
      </w:r>
      <w:r>
        <w:instrText xml:space="preserve"> XE "Tracking changes" </w:instrText>
      </w:r>
      <w:r>
        <w:fldChar w:fldCharType="end"/>
      </w:r>
    </w:p>
    <w:p w:rsidR="00951B91" w:rsidRDefault="006742DE">
      <w:r>
        <w:t>No table of changes is available. The document is either new or has had no changes since its last release.</w:t>
      </w:r>
    </w:p>
    <w:p w:rsidR="00951B91" w:rsidRDefault="006742DE">
      <w:pPr>
        <w:pStyle w:val="Heading1"/>
        <w:sectPr w:rsidR="00951B91">
          <w:footerReference w:type="default" r:id="rId58"/>
          <w:endnotePr>
            <w:numFmt w:val="decimal"/>
          </w:endnotePr>
          <w:type w:val="continuous"/>
          <w:pgSz w:w="12240" w:h="15840"/>
          <w:pgMar w:top="1080" w:right="1440" w:bottom="2016" w:left="1440" w:header="720" w:footer="720" w:gutter="0"/>
          <w:cols w:space="720"/>
          <w:docGrid w:linePitch="360"/>
        </w:sectPr>
      </w:pPr>
      <w:bookmarkStart w:id="132" w:name="section_d89d4c56deef4baa8b43858dd6fac5ec"/>
      <w:bookmarkStart w:id="133" w:name="_Toc3856778"/>
      <w:r>
        <w:lastRenderedPageBreak/>
        <w:t>Index</w:t>
      </w:r>
      <w:bookmarkEnd w:id="132"/>
      <w:bookmarkEnd w:id="133"/>
    </w:p>
    <w:p w:rsidR="00951B91" w:rsidRDefault="006742DE">
      <w:pPr>
        <w:pStyle w:val="indexheader"/>
      </w:pPr>
      <w:r>
        <w:t>A</w:t>
      </w:r>
    </w:p>
    <w:p w:rsidR="00951B91" w:rsidRDefault="00951B91">
      <w:pPr>
        <w:spacing w:before="0" w:after="0"/>
        <w:rPr>
          <w:sz w:val="16"/>
        </w:rPr>
      </w:pPr>
    </w:p>
    <w:p w:rsidR="00951B91" w:rsidRDefault="006742DE">
      <w:pPr>
        <w:pStyle w:val="indexentry0"/>
      </w:pPr>
      <w:r>
        <w:t>Abstract data model</w:t>
      </w:r>
    </w:p>
    <w:p w:rsidR="00951B91" w:rsidRDefault="006742DE">
      <w:pPr>
        <w:pStyle w:val="indexentry0"/>
      </w:pPr>
      <w:r>
        <w:t xml:space="preserve">   </w:t>
      </w:r>
      <w:hyperlink w:anchor="section_a47ee71fbc3d4b94a310ee9ca0b9cbc0">
        <w:r>
          <w:rPr>
            <w:rStyle w:val="Hyperlink"/>
          </w:rPr>
          <w:t>server</w:t>
        </w:r>
      </w:hyperlink>
      <w:r>
        <w:t xml:space="preserve"> </w:t>
      </w:r>
      <w:r>
        <w:fldChar w:fldCharType="begin"/>
      </w:r>
      <w:r>
        <w:instrText>PAGEREF section_a47ee71fbc3d4b94a310ee9ca0b9cbc0</w:instrText>
      </w:r>
      <w:r>
        <w:fldChar w:fldCharType="separate"/>
      </w:r>
      <w:r>
        <w:rPr>
          <w:noProof/>
        </w:rPr>
        <w:t>12</w:t>
      </w:r>
      <w:r>
        <w:fldChar w:fldCharType="end"/>
      </w:r>
    </w:p>
    <w:p w:rsidR="00951B91" w:rsidRDefault="006742DE">
      <w:pPr>
        <w:pStyle w:val="indexentry0"/>
      </w:pPr>
      <w:hyperlink w:anchor="section_cd119ac54e67419395df715b977fa50c">
        <w:r>
          <w:rPr>
            <w:rStyle w:val="Hyperlink"/>
          </w:rPr>
          <w:t>Applicability</w:t>
        </w:r>
      </w:hyperlink>
      <w:r>
        <w:t xml:space="preserve"> </w:t>
      </w:r>
      <w:r>
        <w:fldChar w:fldCharType="begin"/>
      </w:r>
      <w:r>
        <w:instrText>PAGEREF section_cd119ac54e67419395df715b977fa50c</w:instrText>
      </w:r>
      <w:r>
        <w:fldChar w:fldCharType="separate"/>
      </w:r>
      <w:r>
        <w:rPr>
          <w:noProof/>
        </w:rPr>
        <w:t>9</w:t>
      </w:r>
      <w:r>
        <w:fldChar w:fldCharType="end"/>
      </w:r>
    </w:p>
    <w:p w:rsidR="00951B91" w:rsidRDefault="006742DE">
      <w:pPr>
        <w:pStyle w:val="indexentry0"/>
      </w:pPr>
      <w:hyperlink w:anchor="section_296b59e7322f4e7db18cf8477c09a543">
        <w:r>
          <w:rPr>
            <w:rStyle w:val="Hyperlink"/>
          </w:rPr>
          <w:t>Attr</w:t>
        </w:r>
        <w:r>
          <w:rPr>
            <w:rStyle w:val="Hyperlink"/>
          </w:rPr>
          <w:t>ibute groups</w:t>
        </w:r>
      </w:hyperlink>
      <w:r>
        <w:t xml:space="preserve"> </w:t>
      </w:r>
      <w:r>
        <w:fldChar w:fldCharType="begin"/>
      </w:r>
      <w:r>
        <w:instrText>PAGEREF section_296b59e7322f4e7db18cf8477c09a543</w:instrText>
      </w:r>
      <w:r>
        <w:fldChar w:fldCharType="separate"/>
      </w:r>
      <w:r>
        <w:rPr>
          <w:noProof/>
        </w:rPr>
        <w:t>11</w:t>
      </w:r>
      <w:r>
        <w:fldChar w:fldCharType="end"/>
      </w:r>
    </w:p>
    <w:p w:rsidR="00951B91" w:rsidRDefault="006742DE">
      <w:pPr>
        <w:pStyle w:val="indexentry0"/>
      </w:pPr>
      <w:hyperlink w:anchor="section_4e8303ae7b4c493dbf88d2c20c06b83d">
        <w:r>
          <w:rPr>
            <w:rStyle w:val="Hyperlink"/>
          </w:rPr>
          <w:t>Attributes</w:t>
        </w:r>
      </w:hyperlink>
      <w:r>
        <w:t xml:space="preserve"> </w:t>
      </w:r>
      <w:r>
        <w:fldChar w:fldCharType="begin"/>
      </w:r>
      <w:r>
        <w:instrText>PAGEREF section_4e8303ae7b4c493dbf88d2c20c06b83d</w:instrText>
      </w:r>
      <w:r>
        <w:fldChar w:fldCharType="separate"/>
      </w:r>
      <w:r>
        <w:rPr>
          <w:noProof/>
        </w:rPr>
        <w:t>11</w:t>
      </w:r>
      <w:r>
        <w:fldChar w:fldCharType="end"/>
      </w:r>
    </w:p>
    <w:p w:rsidR="00951B91" w:rsidRDefault="00951B91">
      <w:pPr>
        <w:spacing w:before="0" w:after="0"/>
        <w:rPr>
          <w:sz w:val="16"/>
        </w:rPr>
      </w:pPr>
    </w:p>
    <w:p w:rsidR="00951B91" w:rsidRDefault="006742DE">
      <w:pPr>
        <w:pStyle w:val="indexheader"/>
      </w:pPr>
      <w:r>
        <w:t>C</w:t>
      </w:r>
    </w:p>
    <w:p w:rsidR="00951B91" w:rsidRDefault="00951B91">
      <w:pPr>
        <w:spacing w:before="0" w:after="0"/>
        <w:rPr>
          <w:sz w:val="16"/>
        </w:rPr>
      </w:pPr>
    </w:p>
    <w:p w:rsidR="00951B91" w:rsidRDefault="006742DE">
      <w:pPr>
        <w:pStyle w:val="indexentry0"/>
      </w:pPr>
      <w:hyperlink w:anchor="section_759e4497d01946bbb16d7d31f144a5d5">
        <w:r>
          <w:rPr>
            <w:rStyle w:val="Hyperlink"/>
          </w:rPr>
          <w:t>Capability negotiation</w:t>
        </w:r>
      </w:hyperlink>
      <w:r>
        <w:t xml:space="preserve"> </w:t>
      </w:r>
      <w:r>
        <w:fldChar w:fldCharType="begin"/>
      </w:r>
      <w:r>
        <w:instrText>PAGEREF section_759e4497d01946bbb16d7d31f144a5d5</w:instrText>
      </w:r>
      <w:r>
        <w:fldChar w:fldCharType="separate"/>
      </w:r>
      <w:r>
        <w:rPr>
          <w:noProof/>
        </w:rPr>
        <w:t>9</w:t>
      </w:r>
      <w:r>
        <w:fldChar w:fldCharType="end"/>
      </w:r>
    </w:p>
    <w:p w:rsidR="00951B91" w:rsidRDefault="006742DE">
      <w:pPr>
        <w:pStyle w:val="indexentry0"/>
      </w:pPr>
      <w:hyperlink w:anchor="section_5da9fc2bb86e4f8bb63fc0ca3a7e3abf">
        <w:r>
          <w:rPr>
            <w:rStyle w:val="Hyperlink"/>
          </w:rPr>
          <w:t>Change tracking</w:t>
        </w:r>
      </w:hyperlink>
      <w:r>
        <w:t xml:space="preserve"> </w:t>
      </w:r>
      <w:r>
        <w:fldChar w:fldCharType="begin"/>
      </w:r>
      <w:r>
        <w:instrText>PAGEREF section_5da9fc2bb86e4f8bb63fc0ca3a7e3abf</w:instrText>
      </w:r>
      <w:r>
        <w:fldChar w:fldCharType="separate"/>
      </w:r>
      <w:r>
        <w:rPr>
          <w:noProof/>
        </w:rPr>
        <w:t>23</w:t>
      </w:r>
      <w:r>
        <w:fldChar w:fldCharType="end"/>
      </w:r>
    </w:p>
    <w:p w:rsidR="00951B91" w:rsidRDefault="006742DE">
      <w:pPr>
        <w:pStyle w:val="indexentry0"/>
      </w:pPr>
      <w:r>
        <w:t>Client</w:t>
      </w:r>
    </w:p>
    <w:p w:rsidR="00951B91" w:rsidRDefault="006742DE">
      <w:pPr>
        <w:pStyle w:val="indexentry0"/>
      </w:pPr>
      <w:r>
        <w:t xml:space="preserve">   </w:t>
      </w:r>
      <w:hyperlink w:anchor="section_dfcd853048fc4df4afc655e45ae88441">
        <w:r>
          <w:rPr>
            <w:rStyle w:val="Hyperlink"/>
          </w:rPr>
          <w:t>overview</w:t>
        </w:r>
      </w:hyperlink>
      <w:r>
        <w:t xml:space="preserve"> </w:t>
      </w:r>
      <w:r>
        <w:fldChar w:fldCharType="begin"/>
      </w:r>
      <w:r>
        <w:instrText>PAGEREF section_dfcd853048fc4df4afc655e45ae88441</w:instrText>
      </w:r>
      <w:r>
        <w:fldChar w:fldCharType="separate"/>
      </w:r>
      <w:r>
        <w:rPr>
          <w:noProof/>
        </w:rPr>
        <w:t>12</w:t>
      </w:r>
      <w:r>
        <w:fldChar w:fldCharType="end"/>
      </w:r>
    </w:p>
    <w:p w:rsidR="00951B91" w:rsidRDefault="006742DE">
      <w:pPr>
        <w:pStyle w:val="indexentry0"/>
      </w:pPr>
      <w:hyperlink w:anchor="section_834324796e2340d995d2562e06ac65f0">
        <w:r>
          <w:rPr>
            <w:rStyle w:val="Hyperlink"/>
          </w:rPr>
          <w:t>Complex types</w:t>
        </w:r>
      </w:hyperlink>
      <w:r>
        <w:t xml:space="preserve"> </w:t>
      </w:r>
      <w:r>
        <w:fldChar w:fldCharType="begin"/>
      </w:r>
      <w:r>
        <w:instrText>PAGEREF section_834324796e2340d995d2562e06ac65f0</w:instrText>
      </w:r>
      <w:r>
        <w:fldChar w:fldCharType="separate"/>
      </w:r>
      <w:r>
        <w:rPr>
          <w:noProof/>
        </w:rPr>
        <w:t>11</w:t>
      </w:r>
      <w:r>
        <w:fldChar w:fldCharType="end"/>
      </w:r>
    </w:p>
    <w:p w:rsidR="00951B91" w:rsidRDefault="00951B91">
      <w:pPr>
        <w:spacing w:before="0" w:after="0"/>
        <w:rPr>
          <w:sz w:val="16"/>
        </w:rPr>
      </w:pPr>
    </w:p>
    <w:p w:rsidR="00951B91" w:rsidRDefault="006742DE">
      <w:pPr>
        <w:pStyle w:val="indexheader"/>
      </w:pPr>
      <w:r>
        <w:t>D</w:t>
      </w:r>
    </w:p>
    <w:p w:rsidR="00951B91" w:rsidRDefault="00951B91">
      <w:pPr>
        <w:spacing w:before="0" w:after="0"/>
        <w:rPr>
          <w:sz w:val="16"/>
        </w:rPr>
      </w:pPr>
    </w:p>
    <w:p w:rsidR="00951B91" w:rsidRDefault="006742DE">
      <w:pPr>
        <w:pStyle w:val="indexentry0"/>
      </w:pPr>
      <w:r>
        <w:t>D</w:t>
      </w:r>
      <w:r>
        <w:t>ata model - abstract</w:t>
      </w:r>
    </w:p>
    <w:p w:rsidR="00951B91" w:rsidRDefault="006742DE">
      <w:pPr>
        <w:pStyle w:val="indexentry0"/>
      </w:pPr>
      <w:r>
        <w:t xml:space="preserve">   </w:t>
      </w:r>
      <w:hyperlink w:anchor="section_a47ee71fbc3d4b94a310ee9ca0b9cbc0">
        <w:r>
          <w:rPr>
            <w:rStyle w:val="Hyperlink"/>
          </w:rPr>
          <w:t>server</w:t>
        </w:r>
      </w:hyperlink>
      <w:r>
        <w:t xml:space="preserve"> </w:t>
      </w:r>
      <w:r>
        <w:fldChar w:fldCharType="begin"/>
      </w:r>
      <w:r>
        <w:instrText>PAGEREF section_a47ee71fbc3d4b94a310ee9ca0b9cbc0</w:instrText>
      </w:r>
      <w:r>
        <w:fldChar w:fldCharType="separate"/>
      </w:r>
      <w:r>
        <w:rPr>
          <w:noProof/>
        </w:rPr>
        <w:t>12</w:t>
      </w:r>
      <w:r>
        <w:fldChar w:fldCharType="end"/>
      </w:r>
    </w:p>
    <w:p w:rsidR="00951B91" w:rsidRDefault="00951B91">
      <w:pPr>
        <w:spacing w:before="0" w:after="0"/>
        <w:rPr>
          <w:sz w:val="16"/>
        </w:rPr>
      </w:pPr>
    </w:p>
    <w:p w:rsidR="00951B91" w:rsidRDefault="006742DE">
      <w:pPr>
        <w:pStyle w:val="indexheader"/>
      </w:pPr>
      <w:r>
        <w:t>E</w:t>
      </w:r>
    </w:p>
    <w:p w:rsidR="00951B91" w:rsidRDefault="00951B91">
      <w:pPr>
        <w:spacing w:before="0" w:after="0"/>
        <w:rPr>
          <w:sz w:val="16"/>
        </w:rPr>
      </w:pPr>
    </w:p>
    <w:p w:rsidR="00951B91" w:rsidRDefault="006742DE">
      <w:pPr>
        <w:pStyle w:val="indexentry0"/>
      </w:pPr>
      <w:r>
        <w:t>Events</w:t>
      </w:r>
    </w:p>
    <w:p w:rsidR="00951B91" w:rsidRDefault="006742DE">
      <w:pPr>
        <w:pStyle w:val="indexentry0"/>
      </w:pPr>
      <w:r>
        <w:t xml:space="preserve">   </w:t>
      </w:r>
      <w:hyperlink w:anchor="section_f5d9d97abba544a98ac6b639d5e5cb3b">
        <w:r>
          <w:rPr>
            <w:rStyle w:val="Hyperlink"/>
          </w:rPr>
          <w:t>local - server</w:t>
        </w:r>
      </w:hyperlink>
      <w:r>
        <w:t xml:space="preserve"> </w:t>
      </w:r>
      <w:r>
        <w:fldChar w:fldCharType="begin"/>
      </w:r>
      <w:r>
        <w:instrText>PAGEREF section_</w:instrText>
      </w:r>
      <w:r>
        <w:instrText>f5d9d97abba544a98ac6b639d5e5cb3b</w:instrText>
      </w:r>
      <w:r>
        <w:fldChar w:fldCharType="separate"/>
      </w:r>
      <w:r>
        <w:rPr>
          <w:noProof/>
        </w:rPr>
        <w:t>17</w:t>
      </w:r>
      <w:r>
        <w:fldChar w:fldCharType="end"/>
      </w:r>
    </w:p>
    <w:p w:rsidR="00951B91" w:rsidRDefault="006742DE">
      <w:pPr>
        <w:pStyle w:val="indexentry0"/>
      </w:pPr>
      <w:r>
        <w:t xml:space="preserve">   </w:t>
      </w:r>
      <w:hyperlink w:anchor="section_7e7f1df7e6e1498fa0dae83706020279">
        <w:r>
          <w:rPr>
            <w:rStyle w:val="Hyperlink"/>
          </w:rPr>
          <w:t>timer - server</w:t>
        </w:r>
      </w:hyperlink>
      <w:r>
        <w:t xml:space="preserve"> </w:t>
      </w:r>
      <w:r>
        <w:fldChar w:fldCharType="begin"/>
      </w:r>
      <w:r>
        <w:instrText>PAGEREF section_7e7f1df7e6e1498fa0dae83706020279</w:instrText>
      </w:r>
      <w:r>
        <w:fldChar w:fldCharType="separate"/>
      </w:r>
      <w:r>
        <w:rPr>
          <w:noProof/>
        </w:rPr>
        <w:t>17</w:t>
      </w:r>
      <w:r>
        <w:fldChar w:fldCharType="end"/>
      </w:r>
    </w:p>
    <w:p w:rsidR="00951B91" w:rsidRDefault="006742DE">
      <w:pPr>
        <w:pStyle w:val="indexentry0"/>
      </w:pPr>
      <w:r>
        <w:t>Examples</w:t>
      </w:r>
    </w:p>
    <w:p w:rsidR="00951B91" w:rsidRDefault="006742DE">
      <w:pPr>
        <w:pStyle w:val="indexentry0"/>
      </w:pPr>
      <w:r>
        <w:t xml:space="preserve">   </w:t>
      </w:r>
      <w:hyperlink w:anchor="section_1a8851d72bdf44eaad750b48cc14c3fb">
        <w:r>
          <w:rPr>
            <w:rStyle w:val="Hyperlink"/>
          </w:rPr>
          <w:t>retrieving fie</w:t>
        </w:r>
        <w:r>
          <w:rPr>
            <w:rStyle w:val="Hyperlink"/>
          </w:rPr>
          <w:t>ld values for LobSystem Entities</w:t>
        </w:r>
      </w:hyperlink>
      <w:r>
        <w:t xml:space="preserve"> </w:t>
      </w:r>
      <w:r>
        <w:fldChar w:fldCharType="begin"/>
      </w:r>
      <w:r>
        <w:instrText>PAGEREF section_1a8851d72bdf44eaad750b48cc14c3fb</w:instrText>
      </w:r>
      <w:r>
        <w:fldChar w:fldCharType="separate"/>
      </w:r>
      <w:r>
        <w:rPr>
          <w:noProof/>
        </w:rPr>
        <w:t>18</w:t>
      </w:r>
      <w:r>
        <w:fldChar w:fldCharType="end"/>
      </w:r>
    </w:p>
    <w:p w:rsidR="00951B91" w:rsidRDefault="00951B91">
      <w:pPr>
        <w:spacing w:before="0" w:after="0"/>
        <w:rPr>
          <w:sz w:val="16"/>
        </w:rPr>
      </w:pPr>
    </w:p>
    <w:p w:rsidR="00951B91" w:rsidRDefault="006742DE">
      <w:pPr>
        <w:pStyle w:val="indexheader"/>
      </w:pPr>
      <w:r>
        <w:t>F</w:t>
      </w:r>
    </w:p>
    <w:p w:rsidR="00951B91" w:rsidRDefault="00951B91">
      <w:pPr>
        <w:spacing w:before="0" w:after="0"/>
        <w:rPr>
          <w:sz w:val="16"/>
        </w:rPr>
      </w:pPr>
    </w:p>
    <w:p w:rsidR="00951B91" w:rsidRDefault="006742DE">
      <w:pPr>
        <w:pStyle w:val="indexentry0"/>
      </w:pPr>
      <w:hyperlink w:anchor="section_9dc789ab077d456c9e34e28899c03f85">
        <w:r>
          <w:rPr>
            <w:rStyle w:val="Hyperlink"/>
          </w:rPr>
          <w:t>Fields - vendor-extensible</w:t>
        </w:r>
      </w:hyperlink>
      <w:r>
        <w:t xml:space="preserve"> </w:t>
      </w:r>
      <w:r>
        <w:fldChar w:fldCharType="begin"/>
      </w:r>
      <w:r>
        <w:instrText>PAGEREF section_9dc789ab077d456c9e34e28899c03f85</w:instrText>
      </w:r>
      <w:r>
        <w:fldChar w:fldCharType="separate"/>
      </w:r>
      <w:r>
        <w:rPr>
          <w:noProof/>
        </w:rPr>
        <w:t>9</w:t>
      </w:r>
      <w:r>
        <w:fldChar w:fldCharType="end"/>
      </w:r>
    </w:p>
    <w:p w:rsidR="00951B91" w:rsidRDefault="006742DE">
      <w:pPr>
        <w:pStyle w:val="indexentry0"/>
      </w:pPr>
      <w:hyperlink w:anchor="section_0ddb6433226044b4952db20ab09a7773">
        <w:r>
          <w:rPr>
            <w:rStyle w:val="Hyperlink"/>
          </w:rPr>
          <w:t>Full WSDL</w:t>
        </w:r>
      </w:hyperlink>
      <w:r>
        <w:t xml:space="preserve"> </w:t>
      </w:r>
      <w:r>
        <w:fldChar w:fldCharType="begin"/>
      </w:r>
      <w:r>
        <w:instrText>PAGEREF section_0ddb6433226044b4952db20ab09a7773</w:instrText>
      </w:r>
      <w:r>
        <w:fldChar w:fldCharType="separate"/>
      </w:r>
      <w:r>
        <w:rPr>
          <w:noProof/>
        </w:rPr>
        <w:t>20</w:t>
      </w:r>
      <w:r>
        <w:fldChar w:fldCharType="end"/>
      </w:r>
    </w:p>
    <w:p w:rsidR="00951B91" w:rsidRDefault="00951B91">
      <w:pPr>
        <w:spacing w:before="0" w:after="0"/>
        <w:rPr>
          <w:sz w:val="16"/>
        </w:rPr>
      </w:pPr>
    </w:p>
    <w:p w:rsidR="00951B91" w:rsidRDefault="006742DE">
      <w:pPr>
        <w:pStyle w:val="indexheader"/>
      </w:pPr>
      <w:r>
        <w:t>G</w:t>
      </w:r>
    </w:p>
    <w:p w:rsidR="00951B91" w:rsidRDefault="00951B91">
      <w:pPr>
        <w:spacing w:before="0" w:after="0"/>
        <w:rPr>
          <w:sz w:val="16"/>
        </w:rPr>
      </w:pPr>
    </w:p>
    <w:p w:rsidR="00951B91" w:rsidRDefault="006742DE">
      <w:pPr>
        <w:pStyle w:val="indexentry0"/>
      </w:pPr>
      <w:hyperlink w:anchor="section_59936da644b347dba611ed12349c5af4">
        <w:r>
          <w:rPr>
            <w:rStyle w:val="Hyperlink"/>
          </w:rPr>
          <w:t>Glossary</w:t>
        </w:r>
      </w:hyperlink>
      <w:r>
        <w:t xml:space="preserve"> </w:t>
      </w:r>
      <w:r>
        <w:fldChar w:fldCharType="begin"/>
      </w:r>
      <w:r>
        <w:instrText>PAGEREF section_59936da644b347dba611ed12349c5af4</w:instrText>
      </w:r>
      <w:r>
        <w:fldChar w:fldCharType="separate"/>
      </w:r>
      <w:r>
        <w:rPr>
          <w:noProof/>
        </w:rPr>
        <w:t>6</w:t>
      </w:r>
      <w:r>
        <w:fldChar w:fldCharType="end"/>
      </w:r>
    </w:p>
    <w:p w:rsidR="00951B91" w:rsidRDefault="006742DE">
      <w:pPr>
        <w:pStyle w:val="indexentry0"/>
      </w:pPr>
      <w:hyperlink w:anchor="section_b4fab4d97bc443ba81ade13499505697">
        <w:r>
          <w:rPr>
            <w:rStyle w:val="Hyperlink"/>
          </w:rPr>
          <w:t>Groups</w:t>
        </w:r>
      </w:hyperlink>
      <w:r>
        <w:t xml:space="preserve"> </w:t>
      </w:r>
      <w:r>
        <w:fldChar w:fldCharType="begin"/>
      </w:r>
      <w:r>
        <w:instrText>PAGEREF section_b4fab4d97bc443ba81ade13499505697</w:instrText>
      </w:r>
      <w:r>
        <w:fldChar w:fldCharType="separate"/>
      </w:r>
      <w:r>
        <w:rPr>
          <w:noProof/>
        </w:rPr>
        <w:t>11</w:t>
      </w:r>
      <w:r>
        <w:fldChar w:fldCharType="end"/>
      </w:r>
    </w:p>
    <w:p w:rsidR="00951B91" w:rsidRDefault="00951B91">
      <w:pPr>
        <w:spacing w:before="0" w:after="0"/>
        <w:rPr>
          <w:sz w:val="16"/>
        </w:rPr>
      </w:pPr>
    </w:p>
    <w:p w:rsidR="00951B91" w:rsidRDefault="006742DE">
      <w:pPr>
        <w:pStyle w:val="indexheader"/>
      </w:pPr>
      <w:r>
        <w:t>I</w:t>
      </w:r>
    </w:p>
    <w:p w:rsidR="00951B91" w:rsidRDefault="00951B91">
      <w:pPr>
        <w:spacing w:before="0" w:after="0"/>
        <w:rPr>
          <w:sz w:val="16"/>
        </w:rPr>
      </w:pPr>
    </w:p>
    <w:p w:rsidR="00951B91" w:rsidRDefault="006742DE">
      <w:pPr>
        <w:pStyle w:val="indexentry0"/>
      </w:pPr>
      <w:hyperlink w:anchor="section_83fb94e1137846e38b2746006ad19a4f">
        <w:r>
          <w:rPr>
            <w:rStyle w:val="Hyperlink"/>
          </w:rPr>
          <w:t>Implementer - security considerations</w:t>
        </w:r>
      </w:hyperlink>
      <w:r>
        <w:t xml:space="preserve"> </w:t>
      </w:r>
      <w:r>
        <w:fldChar w:fldCharType="begin"/>
      </w:r>
      <w:r>
        <w:instrText>PAGEREF section_83fb94e1137846e38b2746006ad19a4f</w:instrText>
      </w:r>
      <w:r>
        <w:fldChar w:fldCharType="separate"/>
      </w:r>
      <w:r>
        <w:rPr>
          <w:noProof/>
        </w:rPr>
        <w:t>19</w:t>
      </w:r>
      <w:r>
        <w:fldChar w:fldCharType="end"/>
      </w:r>
    </w:p>
    <w:p w:rsidR="00951B91" w:rsidRDefault="006742DE">
      <w:pPr>
        <w:pStyle w:val="indexentry0"/>
      </w:pPr>
      <w:hyperlink w:anchor="section_50255f4f8da6464d8fca1e7e37d97c68">
        <w:r>
          <w:rPr>
            <w:rStyle w:val="Hyperlink"/>
          </w:rPr>
          <w:t>Index of security parameters</w:t>
        </w:r>
      </w:hyperlink>
      <w:r>
        <w:t xml:space="preserve"> </w:t>
      </w:r>
      <w:r>
        <w:fldChar w:fldCharType="begin"/>
      </w:r>
      <w:r>
        <w:instrText>PAGEREF section_50255f4f8da6464d8fca1e7e37d97c68</w:instrText>
      </w:r>
      <w:r>
        <w:fldChar w:fldCharType="separate"/>
      </w:r>
      <w:r>
        <w:rPr>
          <w:noProof/>
        </w:rPr>
        <w:t>19</w:t>
      </w:r>
      <w:r>
        <w:fldChar w:fldCharType="end"/>
      </w:r>
    </w:p>
    <w:p w:rsidR="00951B91" w:rsidRDefault="006742DE">
      <w:pPr>
        <w:pStyle w:val="indexentry0"/>
      </w:pPr>
      <w:hyperlink w:anchor="section_b46b033a15294c1494696fd962577507">
        <w:r>
          <w:rPr>
            <w:rStyle w:val="Hyperlink"/>
          </w:rPr>
          <w:t>Informative references</w:t>
        </w:r>
      </w:hyperlink>
      <w:r>
        <w:t xml:space="preserve"> </w:t>
      </w:r>
      <w:r>
        <w:fldChar w:fldCharType="begin"/>
      </w:r>
      <w:r>
        <w:instrText>PAGEREF section_b46b033a15294c1494696fd962577507</w:instrText>
      </w:r>
      <w:r>
        <w:fldChar w:fldCharType="separate"/>
      </w:r>
      <w:r>
        <w:rPr>
          <w:noProof/>
        </w:rPr>
        <w:t>8</w:t>
      </w:r>
      <w:r>
        <w:fldChar w:fldCharType="end"/>
      </w:r>
    </w:p>
    <w:p w:rsidR="00951B91" w:rsidRDefault="006742DE">
      <w:pPr>
        <w:pStyle w:val="indexentry0"/>
      </w:pPr>
      <w:r>
        <w:t>Initialization</w:t>
      </w:r>
    </w:p>
    <w:p w:rsidR="00951B91" w:rsidRDefault="006742DE">
      <w:pPr>
        <w:pStyle w:val="indexentry0"/>
      </w:pPr>
      <w:r>
        <w:t xml:space="preserve">   </w:t>
      </w:r>
      <w:hyperlink w:anchor="section_d77e525cd80e4a12ae4bb0f8da11f9df">
        <w:r>
          <w:rPr>
            <w:rStyle w:val="Hyperlink"/>
          </w:rPr>
          <w:t>server</w:t>
        </w:r>
      </w:hyperlink>
      <w:r>
        <w:t xml:space="preserve"> </w:t>
      </w:r>
      <w:r>
        <w:fldChar w:fldCharType="begin"/>
      </w:r>
      <w:r>
        <w:instrText>PAGEREF section_d77e525cd80e4a12ae4bb0f8da11f9df</w:instrText>
      </w:r>
      <w:r>
        <w:fldChar w:fldCharType="separate"/>
      </w:r>
      <w:r>
        <w:rPr>
          <w:noProof/>
        </w:rPr>
        <w:t>12</w:t>
      </w:r>
      <w:r>
        <w:fldChar w:fldCharType="end"/>
      </w:r>
    </w:p>
    <w:p w:rsidR="00951B91" w:rsidRDefault="006742DE">
      <w:pPr>
        <w:pStyle w:val="indexentry0"/>
      </w:pPr>
      <w:hyperlink w:anchor="section_71f3080d82444a9099d3960263b8f43f">
        <w:r>
          <w:rPr>
            <w:rStyle w:val="Hyperlink"/>
          </w:rPr>
          <w:t>Introduction</w:t>
        </w:r>
      </w:hyperlink>
      <w:r>
        <w:t xml:space="preserve"> </w:t>
      </w:r>
      <w:r>
        <w:fldChar w:fldCharType="begin"/>
      </w:r>
      <w:r>
        <w:instrText>PAGEREF section_71f3080d82444a9099d3960263b8f43f</w:instrText>
      </w:r>
      <w:r>
        <w:fldChar w:fldCharType="separate"/>
      </w:r>
      <w:r>
        <w:rPr>
          <w:noProof/>
        </w:rPr>
        <w:t>6</w:t>
      </w:r>
      <w:r>
        <w:fldChar w:fldCharType="end"/>
      </w:r>
    </w:p>
    <w:p w:rsidR="00951B91" w:rsidRDefault="00951B91">
      <w:pPr>
        <w:spacing w:before="0" w:after="0"/>
        <w:rPr>
          <w:sz w:val="16"/>
        </w:rPr>
      </w:pPr>
    </w:p>
    <w:p w:rsidR="00951B91" w:rsidRDefault="006742DE">
      <w:pPr>
        <w:pStyle w:val="indexheader"/>
      </w:pPr>
      <w:r>
        <w:t>L</w:t>
      </w:r>
    </w:p>
    <w:p w:rsidR="00951B91" w:rsidRDefault="00951B91">
      <w:pPr>
        <w:spacing w:before="0" w:after="0"/>
        <w:rPr>
          <w:sz w:val="16"/>
        </w:rPr>
      </w:pPr>
    </w:p>
    <w:p w:rsidR="00951B91" w:rsidRDefault="006742DE">
      <w:pPr>
        <w:pStyle w:val="indexentry0"/>
      </w:pPr>
      <w:r>
        <w:t>Local events</w:t>
      </w:r>
    </w:p>
    <w:p w:rsidR="00951B91" w:rsidRDefault="006742DE">
      <w:pPr>
        <w:pStyle w:val="indexentry0"/>
      </w:pPr>
      <w:r>
        <w:t xml:space="preserve">   </w:t>
      </w:r>
      <w:hyperlink w:anchor="section_f5d9d97abba544a98ac6b639d5e5cb3b">
        <w:r>
          <w:rPr>
            <w:rStyle w:val="Hyperlink"/>
          </w:rPr>
          <w:t>server</w:t>
        </w:r>
      </w:hyperlink>
      <w:r>
        <w:t xml:space="preserve"> </w:t>
      </w:r>
      <w:r>
        <w:fldChar w:fldCharType="begin"/>
      </w:r>
      <w:r>
        <w:instrText>PAGEREF section_f5d9d97abba544a98ac6b639d5e5cb3b</w:instrText>
      </w:r>
      <w:r>
        <w:fldChar w:fldCharType="separate"/>
      </w:r>
      <w:r>
        <w:rPr>
          <w:noProof/>
        </w:rPr>
        <w:t>17</w:t>
      </w:r>
      <w:r>
        <w:fldChar w:fldCharType="end"/>
      </w:r>
    </w:p>
    <w:p w:rsidR="00951B91" w:rsidRDefault="00951B91">
      <w:pPr>
        <w:spacing w:before="0" w:after="0"/>
        <w:rPr>
          <w:sz w:val="16"/>
        </w:rPr>
      </w:pPr>
    </w:p>
    <w:p w:rsidR="00951B91" w:rsidRDefault="006742DE">
      <w:pPr>
        <w:pStyle w:val="indexheader"/>
      </w:pPr>
      <w:r>
        <w:t>M</w:t>
      </w:r>
    </w:p>
    <w:p w:rsidR="00951B91" w:rsidRDefault="00951B91">
      <w:pPr>
        <w:spacing w:before="0" w:after="0"/>
        <w:rPr>
          <w:sz w:val="16"/>
        </w:rPr>
      </w:pPr>
    </w:p>
    <w:p w:rsidR="00951B91" w:rsidRDefault="006742DE">
      <w:pPr>
        <w:pStyle w:val="indexentry0"/>
      </w:pPr>
      <w:r>
        <w:t>Message processing</w:t>
      </w:r>
    </w:p>
    <w:p w:rsidR="00951B91" w:rsidRDefault="006742DE">
      <w:pPr>
        <w:pStyle w:val="indexentry0"/>
      </w:pPr>
      <w:r>
        <w:t xml:space="preserve">   </w:t>
      </w:r>
      <w:hyperlink w:anchor="section_5dec4b52730948ecb63431dea616b436">
        <w:r>
          <w:rPr>
            <w:rStyle w:val="Hyperlink"/>
          </w:rPr>
          <w:t>server</w:t>
        </w:r>
      </w:hyperlink>
      <w:r>
        <w:t xml:space="preserve"> </w:t>
      </w:r>
      <w:r>
        <w:fldChar w:fldCharType="begin"/>
      </w:r>
      <w:r>
        <w:instrText>PAGEREF section_5dec4b52730948ecb63431dea616b436</w:instrText>
      </w:r>
      <w:r>
        <w:fldChar w:fldCharType="separate"/>
      </w:r>
      <w:r>
        <w:rPr>
          <w:noProof/>
        </w:rPr>
        <w:t>12</w:t>
      </w:r>
      <w:r>
        <w:fldChar w:fldCharType="end"/>
      </w:r>
    </w:p>
    <w:p w:rsidR="00951B91" w:rsidRDefault="006742DE">
      <w:pPr>
        <w:pStyle w:val="indexentry0"/>
      </w:pPr>
      <w:r>
        <w:t>Messages</w:t>
      </w:r>
    </w:p>
    <w:p w:rsidR="00951B91" w:rsidRDefault="006742DE">
      <w:pPr>
        <w:pStyle w:val="indexentry0"/>
      </w:pPr>
      <w:r>
        <w:t xml:space="preserve">   </w:t>
      </w:r>
      <w:hyperlink w:anchor="section_296b59e7322f4e7db18cf8477c09a543">
        <w:r>
          <w:rPr>
            <w:rStyle w:val="Hyperlink"/>
          </w:rPr>
          <w:t>attribute groups</w:t>
        </w:r>
      </w:hyperlink>
      <w:r>
        <w:t xml:space="preserve"> </w:t>
      </w:r>
      <w:r>
        <w:fldChar w:fldCharType="begin"/>
      </w:r>
      <w:r>
        <w:instrText>PAGEREF section_296b59e7322f4e7db18cf847</w:instrText>
      </w:r>
      <w:r>
        <w:instrText>7c09a543</w:instrText>
      </w:r>
      <w:r>
        <w:fldChar w:fldCharType="separate"/>
      </w:r>
      <w:r>
        <w:rPr>
          <w:noProof/>
        </w:rPr>
        <w:t>11</w:t>
      </w:r>
      <w:r>
        <w:fldChar w:fldCharType="end"/>
      </w:r>
    </w:p>
    <w:p w:rsidR="00951B91" w:rsidRDefault="006742DE">
      <w:pPr>
        <w:pStyle w:val="indexentry0"/>
      </w:pPr>
      <w:r>
        <w:t xml:space="preserve">   </w:t>
      </w:r>
      <w:hyperlink w:anchor="section_4e8303ae7b4c493dbf88d2c20c06b83d">
        <w:r>
          <w:rPr>
            <w:rStyle w:val="Hyperlink"/>
          </w:rPr>
          <w:t>attributes</w:t>
        </w:r>
      </w:hyperlink>
      <w:r>
        <w:t xml:space="preserve"> </w:t>
      </w:r>
      <w:r>
        <w:fldChar w:fldCharType="begin"/>
      </w:r>
      <w:r>
        <w:instrText>PAGEREF section_4e8303ae7b4c493dbf88d2c20c06b83d</w:instrText>
      </w:r>
      <w:r>
        <w:fldChar w:fldCharType="separate"/>
      </w:r>
      <w:r>
        <w:rPr>
          <w:noProof/>
        </w:rPr>
        <w:t>11</w:t>
      </w:r>
      <w:r>
        <w:fldChar w:fldCharType="end"/>
      </w:r>
    </w:p>
    <w:p w:rsidR="00951B91" w:rsidRDefault="006742DE">
      <w:pPr>
        <w:pStyle w:val="indexentry0"/>
      </w:pPr>
      <w:r>
        <w:t xml:space="preserve">   </w:t>
      </w:r>
      <w:hyperlink w:anchor="section_834324796e2340d995d2562e06ac65f0">
        <w:r>
          <w:rPr>
            <w:rStyle w:val="Hyperlink"/>
          </w:rPr>
          <w:t>complex types</w:t>
        </w:r>
      </w:hyperlink>
      <w:r>
        <w:t xml:space="preserve"> </w:t>
      </w:r>
      <w:r>
        <w:fldChar w:fldCharType="begin"/>
      </w:r>
      <w:r>
        <w:instrText>PAGEREF section_834324796e2340d995d</w:instrText>
      </w:r>
      <w:r>
        <w:instrText>2562e06ac65f0</w:instrText>
      </w:r>
      <w:r>
        <w:fldChar w:fldCharType="separate"/>
      </w:r>
      <w:r>
        <w:rPr>
          <w:noProof/>
        </w:rPr>
        <w:t>11</w:t>
      </w:r>
      <w:r>
        <w:fldChar w:fldCharType="end"/>
      </w:r>
    </w:p>
    <w:p w:rsidR="00951B91" w:rsidRDefault="006742DE">
      <w:pPr>
        <w:pStyle w:val="indexentry0"/>
      </w:pPr>
      <w:r>
        <w:t xml:space="preserve">   </w:t>
      </w:r>
      <w:hyperlink w:anchor="section_cfa928a0edde4d3c8f172f9c80e97cae">
        <w:r>
          <w:rPr>
            <w:rStyle w:val="Hyperlink"/>
          </w:rPr>
          <w:t>elements</w:t>
        </w:r>
      </w:hyperlink>
      <w:r>
        <w:t xml:space="preserve"> </w:t>
      </w:r>
      <w:r>
        <w:fldChar w:fldCharType="begin"/>
      </w:r>
      <w:r>
        <w:instrText>PAGEREF section_cfa928a0edde4d3c8f172f9c80e97cae</w:instrText>
      </w:r>
      <w:r>
        <w:fldChar w:fldCharType="separate"/>
      </w:r>
      <w:r>
        <w:rPr>
          <w:noProof/>
        </w:rPr>
        <w:t>10</w:t>
      </w:r>
      <w:r>
        <w:fldChar w:fldCharType="end"/>
      </w:r>
    </w:p>
    <w:p w:rsidR="00951B91" w:rsidRDefault="006742DE">
      <w:pPr>
        <w:pStyle w:val="indexentry0"/>
      </w:pPr>
      <w:r>
        <w:t xml:space="preserve">   </w:t>
      </w:r>
      <w:hyperlink w:anchor="section_7a560bfaef9849899f744a57080c3907">
        <w:r>
          <w:rPr>
            <w:rStyle w:val="Hyperlink"/>
          </w:rPr>
          <w:t>enumerated</w:t>
        </w:r>
      </w:hyperlink>
      <w:r>
        <w:t xml:space="preserve"> </w:t>
      </w:r>
      <w:r>
        <w:fldChar w:fldCharType="begin"/>
      </w:r>
      <w:r>
        <w:instrText>PAGEREF section_7a560bfaef9849899f7</w:instrText>
      </w:r>
      <w:r>
        <w:instrText>44a57080c3907</w:instrText>
      </w:r>
      <w:r>
        <w:fldChar w:fldCharType="separate"/>
      </w:r>
      <w:r>
        <w:rPr>
          <w:noProof/>
        </w:rPr>
        <w:t>10</w:t>
      </w:r>
      <w:r>
        <w:fldChar w:fldCharType="end"/>
      </w:r>
    </w:p>
    <w:p w:rsidR="00951B91" w:rsidRDefault="006742DE">
      <w:pPr>
        <w:pStyle w:val="indexentry0"/>
      </w:pPr>
      <w:r>
        <w:t xml:space="preserve">   </w:t>
      </w:r>
      <w:hyperlink w:anchor="section_b4fab4d97bc443ba81ade13499505697">
        <w:r>
          <w:rPr>
            <w:rStyle w:val="Hyperlink"/>
          </w:rPr>
          <w:t>groups</w:t>
        </w:r>
      </w:hyperlink>
      <w:r>
        <w:t xml:space="preserve"> </w:t>
      </w:r>
      <w:r>
        <w:fldChar w:fldCharType="begin"/>
      </w:r>
      <w:r>
        <w:instrText>PAGEREF section_b4fab4d97bc443ba81ade13499505697</w:instrText>
      </w:r>
      <w:r>
        <w:fldChar w:fldCharType="separate"/>
      </w:r>
      <w:r>
        <w:rPr>
          <w:noProof/>
        </w:rPr>
        <w:t>11</w:t>
      </w:r>
      <w:r>
        <w:fldChar w:fldCharType="end"/>
      </w:r>
    </w:p>
    <w:p w:rsidR="00951B91" w:rsidRDefault="006742DE">
      <w:pPr>
        <w:pStyle w:val="indexentry0"/>
      </w:pPr>
      <w:r>
        <w:t xml:space="preserve">   </w:t>
      </w:r>
      <w:hyperlink w:anchor="section_b9f982dd57824e5cb5cb7f715bc087c2">
        <w:r>
          <w:rPr>
            <w:rStyle w:val="Hyperlink"/>
          </w:rPr>
          <w:t>namespaces</w:t>
        </w:r>
      </w:hyperlink>
      <w:r>
        <w:t xml:space="preserve"> </w:t>
      </w:r>
      <w:r>
        <w:fldChar w:fldCharType="begin"/>
      </w:r>
      <w:r>
        <w:instrText>PAGEREF section_b9f982dd57824e5cb5cb7f715bc087c2</w:instrText>
      </w:r>
      <w:r>
        <w:fldChar w:fldCharType="separate"/>
      </w:r>
      <w:r>
        <w:rPr>
          <w:noProof/>
        </w:rPr>
        <w:t>10</w:t>
      </w:r>
      <w:r>
        <w:fldChar w:fldCharType="end"/>
      </w:r>
    </w:p>
    <w:p w:rsidR="00951B91" w:rsidRDefault="006742DE">
      <w:pPr>
        <w:pStyle w:val="indexentry0"/>
      </w:pPr>
      <w:r>
        <w:t xml:space="preserve">   </w:t>
      </w:r>
      <w:hyperlink w:anchor="section_79a4fdf596d8449d8a2d914a40473daa">
        <w:r>
          <w:rPr>
            <w:rStyle w:val="Hyperlink"/>
          </w:rPr>
          <w:t>simple types</w:t>
        </w:r>
      </w:hyperlink>
      <w:r>
        <w:t xml:space="preserve"> </w:t>
      </w:r>
      <w:r>
        <w:fldChar w:fldCharType="begin"/>
      </w:r>
      <w:r>
        <w:instrText>PAGEREF section_79a4fdf596d8449d8a2d914a40473daa</w:instrText>
      </w:r>
      <w:r>
        <w:fldChar w:fldCharType="separate"/>
      </w:r>
      <w:r>
        <w:rPr>
          <w:noProof/>
        </w:rPr>
        <w:t>11</w:t>
      </w:r>
      <w:r>
        <w:fldChar w:fldCharType="end"/>
      </w:r>
    </w:p>
    <w:p w:rsidR="00951B91" w:rsidRDefault="006742DE">
      <w:pPr>
        <w:pStyle w:val="indexentry0"/>
      </w:pPr>
      <w:r>
        <w:t xml:space="preserve">   </w:t>
      </w:r>
      <w:hyperlink w:anchor="section_5af9b4bfe58a4b39a0c93aa3a47fc230">
        <w:r>
          <w:rPr>
            <w:rStyle w:val="Hyperlink"/>
          </w:rPr>
          <w:t>syntax</w:t>
        </w:r>
      </w:hyperlink>
      <w:r>
        <w:t xml:space="preserve"> </w:t>
      </w:r>
      <w:r>
        <w:fldChar w:fldCharType="begin"/>
      </w:r>
      <w:r>
        <w:instrText>PAGEREF section_5af9b4bfe58a4b39a0c93aa3a47fc230</w:instrText>
      </w:r>
      <w:r>
        <w:fldChar w:fldCharType="separate"/>
      </w:r>
      <w:r>
        <w:rPr>
          <w:noProof/>
        </w:rPr>
        <w:t>10</w:t>
      </w:r>
      <w:r>
        <w:fldChar w:fldCharType="end"/>
      </w:r>
    </w:p>
    <w:p w:rsidR="00951B91" w:rsidRDefault="006742DE">
      <w:pPr>
        <w:pStyle w:val="indexentry0"/>
      </w:pPr>
      <w:r>
        <w:t xml:space="preserve">   </w:t>
      </w:r>
      <w:hyperlink w:anchor="section_fa6ccc2df9554a3eaf9f15db0f980253">
        <w:r>
          <w:rPr>
            <w:rStyle w:val="Hyperlink"/>
          </w:rPr>
          <w:t>transport</w:t>
        </w:r>
      </w:hyperlink>
      <w:r>
        <w:t xml:space="preserve"> </w:t>
      </w:r>
      <w:r>
        <w:fldChar w:fldCharType="begin"/>
      </w:r>
      <w:r>
        <w:instrText>PAGEREF section_fa6ccc2df9554a3eaf9f15db0f980253</w:instrText>
      </w:r>
      <w:r>
        <w:fldChar w:fldCharType="separate"/>
      </w:r>
      <w:r>
        <w:rPr>
          <w:noProof/>
        </w:rPr>
        <w:t>10</w:t>
      </w:r>
      <w:r>
        <w:fldChar w:fldCharType="end"/>
      </w:r>
    </w:p>
    <w:p w:rsidR="00951B91" w:rsidRDefault="00951B91">
      <w:pPr>
        <w:spacing w:before="0" w:after="0"/>
        <w:rPr>
          <w:sz w:val="16"/>
        </w:rPr>
      </w:pPr>
    </w:p>
    <w:p w:rsidR="00951B91" w:rsidRDefault="006742DE">
      <w:pPr>
        <w:pStyle w:val="indexheader"/>
      </w:pPr>
      <w:r>
        <w:t>N</w:t>
      </w:r>
    </w:p>
    <w:p w:rsidR="00951B91" w:rsidRDefault="00951B91">
      <w:pPr>
        <w:spacing w:before="0" w:after="0"/>
        <w:rPr>
          <w:sz w:val="16"/>
        </w:rPr>
      </w:pPr>
    </w:p>
    <w:p w:rsidR="00951B91" w:rsidRDefault="006742DE">
      <w:pPr>
        <w:pStyle w:val="indexentry0"/>
      </w:pPr>
      <w:hyperlink w:anchor="section_b9f982dd57824e5cb5cb7f715bc087c2">
        <w:r>
          <w:rPr>
            <w:rStyle w:val="Hyperlink"/>
          </w:rPr>
          <w:t>Namespaces</w:t>
        </w:r>
      </w:hyperlink>
      <w:r>
        <w:t xml:space="preserve"> </w:t>
      </w:r>
      <w:r>
        <w:fldChar w:fldCharType="begin"/>
      </w:r>
      <w:r>
        <w:instrText>PAGEREF section_b9f982dd57824e5cb5cb7f715bc087c2</w:instrText>
      </w:r>
      <w:r>
        <w:fldChar w:fldCharType="separate"/>
      </w:r>
      <w:r>
        <w:rPr>
          <w:noProof/>
        </w:rPr>
        <w:t>10</w:t>
      </w:r>
      <w:r>
        <w:fldChar w:fldCharType="end"/>
      </w:r>
    </w:p>
    <w:p w:rsidR="00951B91" w:rsidRDefault="006742DE">
      <w:pPr>
        <w:pStyle w:val="indexentry0"/>
      </w:pPr>
      <w:hyperlink w:anchor="section_c72eacea88b4474f88253a303f9e5e49">
        <w:r>
          <w:rPr>
            <w:rStyle w:val="Hyperlink"/>
          </w:rPr>
          <w:t>Normative references</w:t>
        </w:r>
      </w:hyperlink>
      <w:r>
        <w:t xml:space="preserve"> </w:t>
      </w:r>
      <w:r>
        <w:fldChar w:fldCharType="begin"/>
      </w:r>
      <w:r>
        <w:instrText>PAGEREF section_c72eacea88b4474f88253a303f9e5e49</w:instrText>
      </w:r>
      <w:r>
        <w:fldChar w:fldCharType="separate"/>
      </w:r>
      <w:r>
        <w:rPr>
          <w:noProof/>
        </w:rPr>
        <w:t>7</w:t>
      </w:r>
      <w:r>
        <w:fldChar w:fldCharType="end"/>
      </w:r>
    </w:p>
    <w:p w:rsidR="00951B91" w:rsidRDefault="00951B91">
      <w:pPr>
        <w:spacing w:before="0" w:after="0"/>
        <w:rPr>
          <w:sz w:val="16"/>
        </w:rPr>
      </w:pPr>
    </w:p>
    <w:p w:rsidR="00951B91" w:rsidRDefault="006742DE">
      <w:pPr>
        <w:pStyle w:val="indexheader"/>
      </w:pPr>
      <w:r>
        <w:t>O</w:t>
      </w:r>
    </w:p>
    <w:p w:rsidR="00951B91" w:rsidRDefault="00951B91">
      <w:pPr>
        <w:spacing w:before="0" w:after="0"/>
        <w:rPr>
          <w:sz w:val="16"/>
        </w:rPr>
      </w:pPr>
    </w:p>
    <w:p w:rsidR="00951B91" w:rsidRDefault="006742DE">
      <w:pPr>
        <w:pStyle w:val="indexentry0"/>
      </w:pPr>
      <w:r>
        <w:t>Operations</w:t>
      </w:r>
    </w:p>
    <w:p w:rsidR="00951B91" w:rsidRDefault="006742DE">
      <w:pPr>
        <w:pStyle w:val="indexentry0"/>
      </w:pPr>
      <w:r>
        <w:t xml:space="preserve">   </w:t>
      </w:r>
      <w:hyperlink w:anchor="section_4d139fe9cdfe48368bf91ab08e605a27">
        <w:r>
          <w:rPr>
            <w:rStyle w:val="Hyperlink"/>
          </w:rPr>
          <w:t>Resolve</w:t>
        </w:r>
      </w:hyperlink>
      <w:r>
        <w:t xml:space="preserve"> </w:t>
      </w:r>
      <w:r>
        <w:fldChar w:fldCharType="begin"/>
      </w:r>
      <w:r>
        <w:instrText>PAGEREF section_4d139fe9cdfe48368bf91ab08e605a27</w:instrText>
      </w:r>
      <w:r>
        <w:fldChar w:fldCharType="separate"/>
      </w:r>
      <w:r>
        <w:rPr>
          <w:noProof/>
        </w:rPr>
        <w:t>13</w:t>
      </w:r>
      <w:r>
        <w:fldChar w:fldCharType="end"/>
      </w:r>
    </w:p>
    <w:p w:rsidR="00951B91" w:rsidRDefault="006742DE">
      <w:pPr>
        <w:pStyle w:val="indexentry0"/>
      </w:pPr>
      <w:hyperlink w:anchor="section_d62d3b3967984fd0b5375ade310bfe0d">
        <w:r>
          <w:rPr>
            <w:rStyle w:val="Hyperlink"/>
          </w:rPr>
          <w:t>Overview (synopsis)</w:t>
        </w:r>
      </w:hyperlink>
      <w:r>
        <w:t xml:space="preserve"> </w:t>
      </w:r>
      <w:r>
        <w:fldChar w:fldCharType="begin"/>
      </w:r>
      <w:r>
        <w:instrText>PAGEREF section_d62d3b3967984fd0b5375ade310bfe0d</w:instrText>
      </w:r>
      <w:r>
        <w:fldChar w:fldCharType="separate"/>
      </w:r>
      <w:r>
        <w:rPr>
          <w:noProof/>
        </w:rPr>
        <w:t>8</w:t>
      </w:r>
      <w:r>
        <w:fldChar w:fldCharType="end"/>
      </w:r>
    </w:p>
    <w:p w:rsidR="00951B91" w:rsidRDefault="00951B91">
      <w:pPr>
        <w:spacing w:before="0" w:after="0"/>
        <w:rPr>
          <w:sz w:val="16"/>
        </w:rPr>
      </w:pPr>
    </w:p>
    <w:p w:rsidR="00951B91" w:rsidRDefault="006742DE">
      <w:pPr>
        <w:pStyle w:val="indexheader"/>
      </w:pPr>
      <w:r>
        <w:t>P</w:t>
      </w:r>
    </w:p>
    <w:p w:rsidR="00951B91" w:rsidRDefault="00951B91">
      <w:pPr>
        <w:spacing w:before="0" w:after="0"/>
        <w:rPr>
          <w:sz w:val="16"/>
        </w:rPr>
      </w:pPr>
    </w:p>
    <w:p w:rsidR="00951B91" w:rsidRDefault="006742DE">
      <w:pPr>
        <w:pStyle w:val="indexentry0"/>
      </w:pPr>
      <w:hyperlink w:anchor="section_50255f4f8da6464d8fca1e7e37d97c68">
        <w:r>
          <w:rPr>
            <w:rStyle w:val="Hyperlink"/>
          </w:rPr>
          <w:t>Parameters - security index</w:t>
        </w:r>
      </w:hyperlink>
      <w:r>
        <w:t xml:space="preserve"> </w:t>
      </w:r>
      <w:r>
        <w:fldChar w:fldCharType="begin"/>
      </w:r>
      <w:r>
        <w:instrText>PAGEREF section_50255f4f8da6464d8fca1e7e37d97c68</w:instrText>
      </w:r>
      <w:r>
        <w:fldChar w:fldCharType="separate"/>
      </w:r>
      <w:r>
        <w:rPr>
          <w:noProof/>
        </w:rPr>
        <w:t>19</w:t>
      </w:r>
      <w:r>
        <w:fldChar w:fldCharType="end"/>
      </w:r>
    </w:p>
    <w:p w:rsidR="00951B91" w:rsidRDefault="006742DE">
      <w:pPr>
        <w:pStyle w:val="indexentry0"/>
      </w:pPr>
      <w:hyperlink w:anchor="section_2cb53c5da81b4957b65c98f939f26cb2">
        <w:r>
          <w:rPr>
            <w:rStyle w:val="Hyperlink"/>
          </w:rPr>
          <w:t>Preconditions</w:t>
        </w:r>
      </w:hyperlink>
      <w:r>
        <w:t xml:space="preserve"> </w:t>
      </w:r>
      <w:r>
        <w:fldChar w:fldCharType="begin"/>
      </w:r>
      <w:r>
        <w:instrText>PAGEREF section_2cb53c5da81b4957b65c</w:instrText>
      </w:r>
      <w:r>
        <w:instrText>98f939f26cb2</w:instrText>
      </w:r>
      <w:r>
        <w:fldChar w:fldCharType="separate"/>
      </w:r>
      <w:r>
        <w:rPr>
          <w:noProof/>
        </w:rPr>
        <w:t>9</w:t>
      </w:r>
      <w:r>
        <w:fldChar w:fldCharType="end"/>
      </w:r>
    </w:p>
    <w:p w:rsidR="00951B91" w:rsidRDefault="006742DE">
      <w:pPr>
        <w:pStyle w:val="indexentry0"/>
      </w:pPr>
      <w:hyperlink w:anchor="section_2cb53c5da81b4957b65c98f939f26cb2">
        <w:r>
          <w:rPr>
            <w:rStyle w:val="Hyperlink"/>
          </w:rPr>
          <w:t>Prerequisites</w:t>
        </w:r>
      </w:hyperlink>
      <w:r>
        <w:t xml:space="preserve"> </w:t>
      </w:r>
      <w:r>
        <w:fldChar w:fldCharType="begin"/>
      </w:r>
      <w:r>
        <w:instrText>PAGEREF section_2cb53c5da81b4957b65c98f939f26cb2</w:instrText>
      </w:r>
      <w:r>
        <w:fldChar w:fldCharType="separate"/>
      </w:r>
      <w:r>
        <w:rPr>
          <w:noProof/>
        </w:rPr>
        <w:t>9</w:t>
      </w:r>
      <w:r>
        <w:fldChar w:fldCharType="end"/>
      </w:r>
    </w:p>
    <w:p w:rsidR="00951B91" w:rsidRDefault="006742DE">
      <w:pPr>
        <w:pStyle w:val="indexentry0"/>
      </w:pPr>
      <w:hyperlink w:anchor="section_198f6e771e8341fa91941fafc16e678a">
        <w:r>
          <w:rPr>
            <w:rStyle w:val="Hyperlink"/>
          </w:rPr>
          <w:t>Product behavior</w:t>
        </w:r>
      </w:hyperlink>
      <w:r>
        <w:t xml:space="preserve"> </w:t>
      </w:r>
      <w:r>
        <w:fldChar w:fldCharType="begin"/>
      </w:r>
      <w:r>
        <w:instrText>PAGEREF section_198f6e771e8341f</w:instrText>
      </w:r>
      <w:r>
        <w:instrText>a91941fafc16e678a</w:instrText>
      </w:r>
      <w:r>
        <w:fldChar w:fldCharType="separate"/>
      </w:r>
      <w:r>
        <w:rPr>
          <w:noProof/>
        </w:rPr>
        <w:t>22</w:t>
      </w:r>
      <w:r>
        <w:fldChar w:fldCharType="end"/>
      </w:r>
    </w:p>
    <w:p w:rsidR="00951B91" w:rsidRDefault="006742DE">
      <w:pPr>
        <w:pStyle w:val="indexentry0"/>
      </w:pPr>
      <w:r>
        <w:t>Protocol Details</w:t>
      </w:r>
    </w:p>
    <w:p w:rsidR="00951B91" w:rsidRDefault="006742DE">
      <w:pPr>
        <w:pStyle w:val="indexentry0"/>
      </w:pPr>
      <w:r>
        <w:t xml:space="preserve">   </w:t>
      </w:r>
      <w:hyperlink w:anchor="section_dfcd853048fc4df4afc655e45ae88441">
        <w:r>
          <w:rPr>
            <w:rStyle w:val="Hyperlink"/>
          </w:rPr>
          <w:t>overview</w:t>
        </w:r>
      </w:hyperlink>
      <w:r>
        <w:t xml:space="preserve"> </w:t>
      </w:r>
      <w:r>
        <w:fldChar w:fldCharType="begin"/>
      </w:r>
      <w:r>
        <w:instrText>PAGEREF section_dfcd853048fc4df4afc655e45ae88441</w:instrText>
      </w:r>
      <w:r>
        <w:fldChar w:fldCharType="separate"/>
      </w:r>
      <w:r>
        <w:rPr>
          <w:noProof/>
        </w:rPr>
        <w:t>12</w:t>
      </w:r>
      <w:r>
        <w:fldChar w:fldCharType="end"/>
      </w:r>
    </w:p>
    <w:p w:rsidR="00951B91" w:rsidRDefault="00951B91">
      <w:pPr>
        <w:spacing w:before="0" w:after="0"/>
        <w:rPr>
          <w:sz w:val="16"/>
        </w:rPr>
      </w:pPr>
    </w:p>
    <w:p w:rsidR="00951B91" w:rsidRDefault="006742DE">
      <w:pPr>
        <w:pStyle w:val="indexheader"/>
      </w:pPr>
      <w:r>
        <w:t>R</w:t>
      </w:r>
    </w:p>
    <w:p w:rsidR="00951B91" w:rsidRDefault="00951B91">
      <w:pPr>
        <w:spacing w:before="0" w:after="0"/>
        <w:rPr>
          <w:sz w:val="16"/>
        </w:rPr>
      </w:pPr>
    </w:p>
    <w:p w:rsidR="00951B91" w:rsidRDefault="006742DE">
      <w:pPr>
        <w:pStyle w:val="indexentry0"/>
      </w:pPr>
      <w:hyperlink w:anchor="section_8ae753b8d3854f45921eca46ae08b1f5">
        <w:r>
          <w:rPr>
            <w:rStyle w:val="Hyperlink"/>
          </w:rPr>
          <w:t>References</w:t>
        </w:r>
      </w:hyperlink>
      <w:r>
        <w:t xml:space="preserve"> </w:t>
      </w:r>
      <w:r>
        <w:fldChar w:fldCharType="begin"/>
      </w:r>
      <w:r>
        <w:instrText>PAGEREF secti</w:instrText>
      </w:r>
      <w:r>
        <w:instrText>on_8ae753b8d3854f45921eca46ae08b1f5</w:instrText>
      </w:r>
      <w:r>
        <w:fldChar w:fldCharType="separate"/>
      </w:r>
      <w:r>
        <w:rPr>
          <w:noProof/>
        </w:rPr>
        <w:t>7</w:t>
      </w:r>
      <w:r>
        <w:fldChar w:fldCharType="end"/>
      </w:r>
    </w:p>
    <w:p w:rsidR="00951B91" w:rsidRDefault="006742DE">
      <w:pPr>
        <w:pStyle w:val="indexentry0"/>
      </w:pPr>
      <w:r>
        <w:t xml:space="preserve">   </w:t>
      </w:r>
      <w:hyperlink w:anchor="section_b46b033a15294c1494696fd962577507">
        <w:r>
          <w:rPr>
            <w:rStyle w:val="Hyperlink"/>
          </w:rPr>
          <w:t>informative</w:t>
        </w:r>
      </w:hyperlink>
      <w:r>
        <w:t xml:space="preserve"> </w:t>
      </w:r>
      <w:r>
        <w:fldChar w:fldCharType="begin"/>
      </w:r>
      <w:r>
        <w:instrText>PAGEREF section_b46b033a15294c1494696fd962577507</w:instrText>
      </w:r>
      <w:r>
        <w:fldChar w:fldCharType="separate"/>
      </w:r>
      <w:r>
        <w:rPr>
          <w:noProof/>
        </w:rPr>
        <w:t>8</w:t>
      </w:r>
      <w:r>
        <w:fldChar w:fldCharType="end"/>
      </w:r>
    </w:p>
    <w:p w:rsidR="00951B91" w:rsidRDefault="006742DE">
      <w:pPr>
        <w:pStyle w:val="indexentry0"/>
      </w:pPr>
      <w:r>
        <w:t xml:space="preserve">   </w:t>
      </w:r>
      <w:hyperlink w:anchor="section_c72eacea88b4474f88253a303f9e5e49">
        <w:r>
          <w:rPr>
            <w:rStyle w:val="Hyperlink"/>
          </w:rPr>
          <w:t>normative</w:t>
        </w:r>
      </w:hyperlink>
      <w:r>
        <w:t xml:space="preserve"> </w:t>
      </w:r>
      <w:r>
        <w:fldChar w:fldCharType="begin"/>
      </w:r>
      <w:r>
        <w:instrText>PAGEREF sec</w:instrText>
      </w:r>
      <w:r>
        <w:instrText>tion_c72eacea88b4474f88253a303f9e5e49</w:instrText>
      </w:r>
      <w:r>
        <w:fldChar w:fldCharType="separate"/>
      </w:r>
      <w:r>
        <w:rPr>
          <w:noProof/>
        </w:rPr>
        <w:t>7</w:t>
      </w:r>
      <w:r>
        <w:fldChar w:fldCharType="end"/>
      </w:r>
    </w:p>
    <w:p w:rsidR="00951B91" w:rsidRDefault="006742DE">
      <w:pPr>
        <w:pStyle w:val="indexentry0"/>
      </w:pPr>
      <w:hyperlink w:anchor="section_11d8e924d0f84581bea2bd912c74a375">
        <w:r>
          <w:rPr>
            <w:rStyle w:val="Hyperlink"/>
          </w:rPr>
          <w:t>Relationship to other protocols</w:t>
        </w:r>
      </w:hyperlink>
      <w:r>
        <w:t xml:space="preserve"> </w:t>
      </w:r>
      <w:r>
        <w:fldChar w:fldCharType="begin"/>
      </w:r>
      <w:r>
        <w:instrText>PAGEREF section_11d8e924d0f84581bea2bd912c74a375</w:instrText>
      </w:r>
      <w:r>
        <w:fldChar w:fldCharType="separate"/>
      </w:r>
      <w:r>
        <w:rPr>
          <w:noProof/>
        </w:rPr>
        <w:t>8</w:t>
      </w:r>
      <w:r>
        <w:fldChar w:fldCharType="end"/>
      </w:r>
    </w:p>
    <w:p w:rsidR="00951B91" w:rsidRDefault="006742DE">
      <w:pPr>
        <w:pStyle w:val="indexentry0"/>
      </w:pPr>
      <w:hyperlink w:anchor="section_1a8851d72bdf44eaad750b48cc14c3fb">
        <w:r>
          <w:rPr>
            <w:rStyle w:val="Hyperlink"/>
          </w:rPr>
          <w:t>Retrieving field values for LobSystem Entities example</w:t>
        </w:r>
      </w:hyperlink>
      <w:r>
        <w:t xml:space="preserve"> </w:t>
      </w:r>
      <w:r>
        <w:fldChar w:fldCharType="begin"/>
      </w:r>
      <w:r>
        <w:instrText>PAGEREF section_1a8851d72bdf44eaad750b48cc14c3fb</w:instrText>
      </w:r>
      <w:r>
        <w:fldChar w:fldCharType="separate"/>
      </w:r>
      <w:r>
        <w:rPr>
          <w:noProof/>
        </w:rPr>
        <w:t>18</w:t>
      </w:r>
      <w:r>
        <w:fldChar w:fldCharType="end"/>
      </w:r>
    </w:p>
    <w:p w:rsidR="00951B91" w:rsidRDefault="00951B91">
      <w:pPr>
        <w:spacing w:before="0" w:after="0"/>
        <w:rPr>
          <w:sz w:val="16"/>
        </w:rPr>
      </w:pPr>
    </w:p>
    <w:p w:rsidR="00951B91" w:rsidRDefault="006742DE">
      <w:pPr>
        <w:pStyle w:val="indexheader"/>
      </w:pPr>
      <w:r>
        <w:t>S</w:t>
      </w:r>
    </w:p>
    <w:p w:rsidR="00951B91" w:rsidRDefault="00951B91">
      <w:pPr>
        <w:spacing w:before="0" w:after="0"/>
        <w:rPr>
          <w:sz w:val="16"/>
        </w:rPr>
      </w:pPr>
    </w:p>
    <w:p w:rsidR="00951B91" w:rsidRDefault="006742DE">
      <w:pPr>
        <w:pStyle w:val="indexentry0"/>
      </w:pPr>
      <w:r>
        <w:t>Security</w:t>
      </w:r>
    </w:p>
    <w:p w:rsidR="00951B91" w:rsidRDefault="006742DE">
      <w:pPr>
        <w:pStyle w:val="indexentry0"/>
      </w:pPr>
      <w:r>
        <w:t xml:space="preserve">   </w:t>
      </w:r>
      <w:hyperlink w:anchor="section_83fb94e1137846e38b2746006ad19a4f">
        <w:r>
          <w:rPr>
            <w:rStyle w:val="Hyperlink"/>
          </w:rPr>
          <w:t>implementer considerations</w:t>
        </w:r>
      </w:hyperlink>
      <w:r>
        <w:t xml:space="preserve"> </w:t>
      </w:r>
      <w:r>
        <w:fldChar w:fldCharType="begin"/>
      </w:r>
      <w:r>
        <w:instrText>PAGEREF section_83fb94e1137846e38b2746006ad19a4f</w:instrText>
      </w:r>
      <w:r>
        <w:fldChar w:fldCharType="separate"/>
      </w:r>
      <w:r>
        <w:rPr>
          <w:noProof/>
        </w:rPr>
        <w:t>19</w:t>
      </w:r>
      <w:r>
        <w:fldChar w:fldCharType="end"/>
      </w:r>
    </w:p>
    <w:p w:rsidR="00951B91" w:rsidRDefault="006742DE">
      <w:pPr>
        <w:pStyle w:val="indexentry0"/>
      </w:pPr>
      <w:r>
        <w:t xml:space="preserve">   </w:t>
      </w:r>
      <w:hyperlink w:anchor="section_50255f4f8da6464d8fca1e7e37d97c68">
        <w:r>
          <w:rPr>
            <w:rStyle w:val="Hyperlink"/>
          </w:rPr>
          <w:t>parameter index</w:t>
        </w:r>
      </w:hyperlink>
      <w:r>
        <w:t xml:space="preserve"> </w:t>
      </w:r>
      <w:r>
        <w:fldChar w:fldCharType="begin"/>
      </w:r>
      <w:r>
        <w:instrText>PAGEREF section_50255f4f8da6464d8fca1e7e37d97c68</w:instrText>
      </w:r>
      <w:r>
        <w:fldChar w:fldCharType="separate"/>
      </w:r>
      <w:r>
        <w:rPr>
          <w:noProof/>
        </w:rPr>
        <w:t>19</w:t>
      </w:r>
      <w:r>
        <w:fldChar w:fldCharType="end"/>
      </w:r>
    </w:p>
    <w:p w:rsidR="00951B91" w:rsidRDefault="006742DE">
      <w:pPr>
        <w:pStyle w:val="indexentry0"/>
      </w:pPr>
      <w:r>
        <w:t>Sequencing rules</w:t>
      </w:r>
    </w:p>
    <w:p w:rsidR="00951B91" w:rsidRDefault="006742DE">
      <w:pPr>
        <w:pStyle w:val="indexentry0"/>
      </w:pPr>
      <w:r>
        <w:t xml:space="preserve">   </w:t>
      </w:r>
      <w:hyperlink w:anchor="section_5dec4b52730948ecb63431dea616b436">
        <w:r>
          <w:rPr>
            <w:rStyle w:val="Hyperlink"/>
          </w:rPr>
          <w:t>server</w:t>
        </w:r>
      </w:hyperlink>
      <w:r>
        <w:t xml:space="preserve"> </w:t>
      </w:r>
      <w:r>
        <w:fldChar w:fldCharType="begin"/>
      </w:r>
      <w:r>
        <w:instrText>PAGEREF section_5dec4b52730948ecb63431dea616b436</w:instrText>
      </w:r>
      <w:r>
        <w:fldChar w:fldCharType="separate"/>
      </w:r>
      <w:r>
        <w:rPr>
          <w:noProof/>
        </w:rPr>
        <w:t>12</w:t>
      </w:r>
      <w:r>
        <w:fldChar w:fldCharType="end"/>
      </w:r>
    </w:p>
    <w:p w:rsidR="00951B91" w:rsidRDefault="006742DE">
      <w:pPr>
        <w:pStyle w:val="indexentry0"/>
      </w:pPr>
      <w:r>
        <w:t>Server</w:t>
      </w:r>
    </w:p>
    <w:p w:rsidR="00951B91" w:rsidRDefault="006742DE">
      <w:pPr>
        <w:pStyle w:val="indexentry0"/>
      </w:pPr>
      <w:r>
        <w:t xml:space="preserve">   </w:t>
      </w:r>
      <w:hyperlink w:anchor="section_a47ee71fbc3d4b94a310ee9ca0b9cbc0">
        <w:r>
          <w:rPr>
            <w:rStyle w:val="Hyperlink"/>
          </w:rPr>
          <w:t>abstract data model</w:t>
        </w:r>
      </w:hyperlink>
      <w:r>
        <w:t xml:space="preserve"> </w:t>
      </w:r>
      <w:r>
        <w:fldChar w:fldCharType="begin"/>
      </w:r>
      <w:r>
        <w:instrText>PAGEREF section_a47ee71fbc3d4b94a310ee9ca0b9cbc0</w:instrText>
      </w:r>
      <w:r>
        <w:fldChar w:fldCharType="separate"/>
      </w:r>
      <w:r>
        <w:rPr>
          <w:noProof/>
        </w:rPr>
        <w:t>12</w:t>
      </w:r>
      <w:r>
        <w:fldChar w:fldCharType="end"/>
      </w:r>
    </w:p>
    <w:p w:rsidR="00951B91" w:rsidRDefault="006742DE">
      <w:pPr>
        <w:pStyle w:val="indexentry0"/>
      </w:pPr>
      <w:r>
        <w:t xml:space="preserve">   </w:t>
      </w:r>
      <w:hyperlink w:anchor="section_d77e525cd80e4a12ae4bb0f8da11f9df">
        <w:r>
          <w:rPr>
            <w:rStyle w:val="Hyperlink"/>
          </w:rPr>
          <w:t>initialization</w:t>
        </w:r>
      </w:hyperlink>
      <w:r>
        <w:t xml:space="preserve"> </w:t>
      </w:r>
      <w:r>
        <w:fldChar w:fldCharType="begin"/>
      </w:r>
      <w:r>
        <w:instrText>PAGEREF section_d77e525cd80e4a12ae4bb0f8da11f9df</w:instrText>
      </w:r>
      <w:r>
        <w:fldChar w:fldCharType="separate"/>
      </w:r>
      <w:r>
        <w:rPr>
          <w:noProof/>
        </w:rPr>
        <w:t>12</w:t>
      </w:r>
      <w:r>
        <w:fldChar w:fldCharType="end"/>
      </w:r>
    </w:p>
    <w:p w:rsidR="00951B91" w:rsidRDefault="006742DE">
      <w:pPr>
        <w:pStyle w:val="indexentry0"/>
      </w:pPr>
      <w:r>
        <w:t xml:space="preserve">   </w:t>
      </w:r>
      <w:hyperlink w:anchor="section_f5d9d97abba544a98ac6b639d5e5cb3b">
        <w:r>
          <w:rPr>
            <w:rStyle w:val="Hyperlink"/>
          </w:rPr>
          <w:t>local events</w:t>
        </w:r>
      </w:hyperlink>
      <w:r>
        <w:t xml:space="preserve"> </w:t>
      </w:r>
      <w:r>
        <w:fldChar w:fldCharType="begin"/>
      </w:r>
      <w:r>
        <w:instrText>PAGEREF section_f5d9d97abba544a98ac6b639d5e5cb3b</w:instrText>
      </w:r>
      <w:r>
        <w:fldChar w:fldCharType="separate"/>
      </w:r>
      <w:r>
        <w:rPr>
          <w:noProof/>
        </w:rPr>
        <w:t>17</w:t>
      </w:r>
      <w:r>
        <w:fldChar w:fldCharType="end"/>
      </w:r>
    </w:p>
    <w:p w:rsidR="00951B91" w:rsidRDefault="006742DE">
      <w:pPr>
        <w:pStyle w:val="indexentry0"/>
      </w:pPr>
      <w:r>
        <w:t xml:space="preserve">   </w:t>
      </w:r>
      <w:hyperlink w:anchor="section_5dec4b52730948ecb63431dea616b436">
        <w:r>
          <w:rPr>
            <w:rStyle w:val="Hyperlink"/>
          </w:rPr>
          <w:t>message processing</w:t>
        </w:r>
      </w:hyperlink>
      <w:r>
        <w:t xml:space="preserve"> </w:t>
      </w:r>
      <w:r>
        <w:fldChar w:fldCharType="begin"/>
      </w:r>
      <w:r>
        <w:instrText>PAGEREF section_5dec4b52730948ecb63431dea616b436</w:instrText>
      </w:r>
      <w:r>
        <w:fldChar w:fldCharType="separate"/>
      </w:r>
      <w:r>
        <w:rPr>
          <w:noProof/>
        </w:rPr>
        <w:t>12</w:t>
      </w:r>
      <w:r>
        <w:fldChar w:fldCharType="end"/>
      </w:r>
    </w:p>
    <w:p w:rsidR="00951B91" w:rsidRDefault="006742DE">
      <w:pPr>
        <w:pStyle w:val="indexentry0"/>
      </w:pPr>
      <w:r>
        <w:t xml:space="preserve">   </w:t>
      </w:r>
      <w:hyperlink w:anchor="section_dfcd853048fc4df4afc655e45ae88441">
        <w:r>
          <w:rPr>
            <w:rStyle w:val="Hyperlink"/>
          </w:rPr>
          <w:t>overview</w:t>
        </w:r>
      </w:hyperlink>
      <w:r>
        <w:t xml:space="preserve"> </w:t>
      </w:r>
      <w:r>
        <w:fldChar w:fldCharType="begin"/>
      </w:r>
      <w:r>
        <w:instrText>PAGEREF section_dfcd853048fc4df4afc655e45ae88441</w:instrText>
      </w:r>
      <w:r>
        <w:fldChar w:fldCharType="separate"/>
      </w:r>
      <w:r>
        <w:rPr>
          <w:noProof/>
        </w:rPr>
        <w:t>12</w:t>
      </w:r>
      <w:r>
        <w:fldChar w:fldCharType="end"/>
      </w:r>
    </w:p>
    <w:p w:rsidR="00951B91" w:rsidRDefault="006742DE">
      <w:pPr>
        <w:pStyle w:val="indexentry0"/>
      </w:pPr>
      <w:r>
        <w:t xml:space="preserve">   </w:t>
      </w:r>
      <w:hyperlink w:anchor="section_4d139fe9cdfe48368bf91ab08e605a27">
        <w:r>
          <w:rPr>
            <w:rStyle w:val="Hyperlink"/>
          </w:rPr>
          <w:t>Resolve operation</w:t>
        </w:r>
      </w:hyperlink>
      <w:r>
        <w:t xml:space="preserve"> </w:t>
      </w:r>
      <w:r>
        <w:fldChar w:fldCharType="begin"/>
      </w:r>
      <w:r>
        <w:instrText>PAGEREF section_4d139fe9cdfe48368bf91ab08e605a27</w:instrText>
      </w:r>
      <w:r>
        <w:fldChar w:fldCharType="separate"/>
      </w:r>
      <w:r>
        <w:rPr>
          <w:noProof/>
        </w:rPr>
        <w:t>13</w:t>
      </w:r>
      <w:r>
        <w:fldChar w:fldCharType="end"/>
      </w:r>
    </w:p>
    <w:p w:rsidR="00951B91" w:rsidRDefault="006742DE">
      <w:pPr>
        <w:pStyle w:val="indexentry0"/>
      </w:pPr>
      <w:r>
        <w:t xml:space="preserve">   </w:t>
      </w:r>
      <w:hyperlink w:anchor="section_5dec4b52730948ecb63431dea616b436">
        <w:r>
          <w:rPr>
            <w:rStyle w:val="Hyperlink"/>
          </w:rPr>
          <w:t>sequencing rules</w:t>
        </w:r>
      </w:hyperlink>
      <w:r>
        <w:t xml:space="preserve"> </w:t>
      </w:r>
      <w:r>
        <w:fldChar w:fldCharType="begin"/>
      </w:r>
      <w:r>
        <w:instrText>PAGEREF section_5dec4b52730948ecb63431de</w:instrText>
      </w:r>
      <w:r>
        <w:instrText>a616b436</w:instrText>
      </w:r>
      <w:r>
        <w:fldChar w:fldCharType="separate"/>
      </w:r>
      <w:r>
        <w:rPr>
          <w:noProof/>
        </w:rPr>
        <w:t>12</w:t>
      </w:r>
      <w:r>
        <w:fldChar w:fldCharType="end"/>
      </w:r>
    </w:p>
    <w:p w:rsidR="00951B91" w:rsidRDefault="006742DE">
      <w:pPr>
        <w:pStyle w:val="indexentry0"/>
      </w:pPr>
      <w:r>
        <w:t xml:space="preserve">   </w:t>
      </w:r>
      <w:hyperlink w:anchor="section_7e7f1df7e6e1498fa0dae83706020279">
        <w:r>
          <w:rPr>
            <w:rStyle w:val="Hyperlink"/>
          </w:rPr>
          <w:t>timer events</w:t>
        </w:r>
      </w:hyperlink>
      <w:r>
        <w:t xml:space="preserve"> </w:t>
      </w:r>
      <w:r>
        <w:fldChar w:fldCharType="begin"/>
      </w:r>
      <w:r>
        <w:instrText>PAGEREF section_7e7f1df7e6e1498fa0dae83706020279</w:instrText>
      </w:r>
      <w:r>
        <w:fldChar w:fldCharType="separate"/>
      </w:r>
      <w:r>
        <w:rPr>
          <w:noProof/>
        </w:rPr>
        <w:t>17</w:t>
      </w:r>
      <w:r>
        <w:fldChar w:fldCharType="end"/>
      </w:r>
    </w:p>
    <w:p w:rsidR="00951B91" w:rsidRDefault="006742DE">
      <w:pPr>
        <w:pStyle w:val="indexentry0"/>
      </w:pPr>
      <w:r>
        <w:t xml:space="preserve">   </w:t>
      </w:r>
      <w:hyperlink w:anchor="section_9a0fb9ac8190499b9ea41088a5d6f101">
        <w:r>
          <w:rPr>
            <w:rStyle w:val="Hyperlink"/>
          </w:rPr>
          <w:t>timers</w:t>
        </w:r>
      </w:hyperlink>
      <w:r>
        <w:t xml:space="preserve"> </w:t>
      </w:r>
      <w:r>
        <w:fldChar w:fldCharType="begin"/>
      </w:r>
      <w:r>
        <w:instrText>PAGEREF section_9a0fb9ac8190499b9ea41088</w:instrText>
      </w:r>
      <w:r>
        <w:instrText>a5d6f101</w:instrText>
      </w:r>
      <w:r>
        <w:fldChar w:fldCharType="separate"/>
      </w:r>
      <w:r>
        <w:rPr>
          <w:noProof/>
        </w:rPr>
        <w:t>12</w:t>
      </w:r>
      <w:r>
        <w:fldChar w:fldCharType="end"/>
      </w:r>
    </w:p>
    <w:p w:rsidR="00951B91" w:rsidRDefault="006742DE">
      <w:pPr>
        <w:pStyle w:val="indexentry0"/>
      </w:pPr>
      <w:hyperlink w:anchor="section_79a4fdf596d8449d8a2d914a40473daa">
        <w:r>
          <w:rPr>
            <w:rStyle w:val="Hyperlink"/>
          </w:rPr>
          <w:t>Simple types</w:t>
        </w:r>
      </w:hyperlink>
      <w:r>
        <w:t xml:space="preserve"> </w:t>
      </w:r>
      <w:r>
        <w:fldChar w:fldCharType="begin"/>
      </w:r>
      <w:r>
        <w:instrText>PAGEREF section_79a4fdf596d8449d8a2d914a40473daa</w:instrText>
      </w:r>
      <w:r>
        <w:fldChar w:fldCharType="separate"/>
      </w:r>
      <w:r>
        <w:rPr>
          <w:noProof/>
        </w:rPr>
        <w:t>11</w:t>
      </w:r>
      <w:r>
        <w:fldChar w:fldCharType="end"/>
      </w:r>
    </w:p>
    <w:p w:rsidR="00951B91" w:rsidRDefault="006742DE">
      <w:pPr>
        <w:pStyle w:val="indexentry0"/>
      </w:pPr>
      <w:hyperlink w:anchor="section_ed6d6498ad75491587cd3f7cdedcea4d">
        <w:r>
          <w:rPr>
            <w:rStyle w:val="Hyperlink"/>
          </w:rPr>
          <w:t>Standards assignments</w:t>
        </w:r>
      </w:hyperlink>
      <w:r>
        <w:t xml:space="preserve"> </w:t>
      </w:r>
      <w:r>
        <w:fldChar w:fldCharType="begin"/>
      </w:r>
      <w:r>
        <w:instrText>PAGEREF section_ed6d6498ad75491</w:instrText>
      </w:r>
      <w:r>
        <w:instrText>587cd3f7cdedcea4d</w:instrText>
      </w:r>
      <w:r>
        <w:fldChar w:fldCharType="separate"/>
      </w:r>
      <w:r>
        <w:rPr>
          <w:noProof/>
        </w:rPr>
        <w:t>9</w:t>
      </w:r>
      <w:r>
        <w:fldChar w:fldCharType="end"/>
      </w:r>
    </w:p>
    <w:p w:rsidR="00951B91" w:rsidRDefault="006742DE">
      <w:pPr>
        <w:pStyle w:val="indexentry0"/>
      </w:pPr>
      <w:r>
        <w:t>Syntax</w:t>
      </w:r>
    </w:p>
    <w:p w:rsidR="00951B91" w:rsidRDefault="006742DE">
      <w:pPr>
        <w:pStyle w:val="indexentry0"/>
      </w:pPr>
      <w:r>
        <w:t xml:space="preserve">   </w:t>
      </w:r>
      <w:hyperlink w:anchor="section_5af9b4bfe58a4b39a0c93aa3a47fc230">
        <w:r>
          <w:rPr>
            <w:rStyle w:val="Hyperlink"/>
          </w:rPr>
          <w:t>messages - overview</w:t>
        </w:r>
      </w:hyperlink>
      <w:r>
        <w:t xml:space="preserve"> </w:t>
      </w:r>
      <w:r>
        <w:fldChar w:fldCharType="begin"/>
      </w:r>
      <w:r>
        <w:instrText>PAGEREF section_5af9b4bfe58a4b39a0c93aa3a47fc230</w:instrText>
      </w:r>
      <w:r>
        <w:fldChar w:fldCharType="separate"/>
      </w:r>
      <w:r>
        <w:rPr>
          <w:noProof/>
        </w:rPr>
        <w:t>10</w:t>
      </w:r>
      <w:r>
        <w:fldChar w:fldCharType="end"/>
      </w:r>
    </w:p>
    <w:p w:rsidR="00951B91" w:rsidRDefault="00951B91">
      <w:pPr>
        <w:spacing w:before="0" w:after="0"/>
        <w:rPr>
          <w:sz w:val="16"/>
        </w:rPr>
      </w:pPr>
    </w:p>
    <w:p w:rsidR="00951B91" w:rsidRDefault="006742DE">
      <w:pPr>
        <w:pStyle w:val="indexheader"/>
      </w:pPr>
      <w:r>
        <w:t>T</w:t>
      </w:r>
    </w:p>
    <w:p w:rsidR="00951B91" w:rsidRDefault="00951B91">
      <w:pPr>
        <w:spacing w:before="0" w:after="0"/>
        <w:rPr>
          <w:sz w:val="16"/>
        </w:rPr>
      </w:pPr>
    </w:p>
    <w:p w:rsidR="00951B91" w:rsidRDefault="006742DE">
      <w:pPr>
        <w:pStyle w:val="indexentry0"/>
      </w:pPr>
      <w:r>
        <w:t>Timer events</w:t>
      </w:r>
    </w:p>
    <w:p w:rsidR="00951B91" w:rsidRDefault="006742DE">
      <w:pPr>
        <w:pStyle w:val="indexentry0"/>
      </w:pPr>
      <w:r>
        <w:lastRenderedPageBreak/>
        <w:t xml:space="preserve">   </w:t>
      </w:r>
      <w:hyperlink w:anchor="section_7e7f1df7e6e1498fa0dae83706020279">
        <w:r>
          <w:rPr>
            <w:rStyle w:val="Hyperlink"/>
          </w:rPr>
          <w:t>server</w:t>
        </w:r>
      </w:hyperlink>
      <w:r>
        <w:t xml:space="preserve"> </w:t>
      </w:r>
      <w:r>
        <w:fldChar w:fldCharType="begin"/>
      </w:r>
      <w:r>
        <w:instrText>PAGEREF section_7e7f1df7e6e1498fa0dae83706020279</w:instrText>
      </w:r>
      <w:r>
        <w:fldChar w:fldCharType="separate"/>
      </w:r>
      <w:r>
        <w:rPr>
          <w:noProof/>
        </w:rPr>
        <w:t>17</w:t>
      </w:r>
      <w:r>
        <w:fldChar w:fldCharType="end"/>
      </w:r>
    </w:p>
    <w:p w:rsidR="00951B91" w:rsidRDefault="006742DE">
      <w:pPr>
        <w:pStyle w:val="indexentry0"/>
      </w:pPr>
      <w:r>
        <w:t>Timers</w:t>
      </w:r>
    </w:p>
    <w:p w:rsidR="00951B91" w:rsidRDefault="006742DE">
      <w:pPr>
        <w:pStyle w:val="indexentry0"/>
      </w:pPr>
      <w:r>
        <w:t xml:space="preserve">   </w:t>
      </w:r>
      <w:hyperlink w:anchor="section_9a0fb9ac8190499b9ea41088a5d6f101">
        <w:r>
          <w:rPr>
            <w:rStyle w:val="Hyperlink"/>
          </w:rPr>
          <w:t>server</w:t>
        </w:r>
      </w:hyperlink>
      <w:r>
        <w:t xml:space="preserve"> </w:t>
      </w:r>
      <w:r>
        <w:fldChar w:fldCharType="begin"/>
      </w:r>
      <w:r>
        <w:instrText>PAGEREF section_9a0fb9ac8190499b9ea41088a5d6f101</w:instrText>
      </w:r>
      <w:r>
        <w:fldChar w:fldCharType="separate"/>
      </w:r>
      <w:r>
        <w:rPr>
          <w:noProof/>
        </w:rPr>
        <w:t>12</w:t>
      </w:r>
      <w:r>
        <w:fldChar w:fldCharType="end"/>
      </w:r>
    </w:p>
    <w:p w:rsidR="00951B91" w:rsidRDefault="006742DE">
      <w:pPr>
        <w:pStyle w:val="indexentry0"/>
      </w:pPr>
      <w:hyperlink w:anchor="section_5da9fc2bb86e4f8bb63fc0ca3a7e3abf">
        <w:r>
          <w:rPr>
            <w:rStyle w:val="Hyperlink"/>
          </w:rPr>
          <w:t>Tracking changes</w:t>
        </w:r>
      </w:hyperlink>
      <w:r>
        <w:t xml:space="preserve"> </w:t>
      </w:r>
      <w:r>
        <w:fldChar w:fldCharType="begin"/>
      </w:r>
      <w:r>
        <w:instrText>PAGEREF section_5da9fc2bb86e4f8bb63fc0ca3a7e3abf</w:instrText>
      </w:r>
      <w:r>
        <w:fldChar w:fldCharType="separate"/>
      </w:r>
      <w:r>
        <w:rPr>
          <w:noProof/>
        </w:rPr>
        <w:t>23</w:t>
      </w:r>
      <w:r>
        <w:fldChar w:fldCharType="end"/>
      </w:r>
    </w:p>
    <w:p w:rsidR="00951B91" w:rsidRDefault="006742DE">
      <w:pPr>
        <w:pStyle w:val="indexentry0"/>
      </w:pPr>
      <w:hyperlink w:anchor="section_fa6ccc2df9554a3eaf9f15db0f980253">
        <w:r>
          <w:rPr>
            <w:rStyle w:val="Hyperlink"/>
          </w:rPr>
          <w:t>Transport</w:t>
        </w:r>
      </w:hyperlink>
      <w:r>
        <w:t xml:space="preserve"> </w:t>
      </w:r>
      <w:r>
        <w:fldChar w:fldCharType="begin"/>
      </w:r>
      <w:r>
        <w:instrText>PAGEREF section_fa6ccc2df9554a3eaf9f15db0f980253</w:instrText>
      </w:r>
      <w:r>
        <w:fldChar w:fldCharType="separate"/>
      </w:r>
      <w:r>
        <w:rPr>
          <w:noProof/>
        </w:rPr>
        <w:t>10</w:t>
      </w:r>
      <w:r>
        <w:fldChar w:fldCharType="end"/>
      </w:r>
    </w:p>
    <w:p w:rsidR="00951B91" w:rsidRDefault="006742DE">
      <w:pPr>
        <w:pStyle w:val="indexentry0"/>
      </w:pPr>
      <w:r>
        <w:t>Types</w:t>
      </w:r>
    </w:p>
    <w:p w:rsidR="00951B91" w:rsidRDefault="006742DE">
      <w:pPr>
        <w:pStyle w:val="indexentry0"/>
      </w:pPr>
      <w:r>
        <w:t xml:space="preserve">   </w:t>
      </w:r>
      <w:hyperlink w:anchor="section_834324796e2340d995d2562e06ac65f0">
        <w:r>
          <w:rPr>
            <w:rStyle w:val="Hyperlink"/>
          </w:rPr>
          <w:t>complex</w:t>
        </w:r>
      </w:hyperlink>
      <w:r>
        <w:t xml:space="preserve"> </w:t>
      </w:r>
      <w:r>
        <w:fldChar w:fldCharType="begin"/>
      </w:r>
      <w:r>
        <w:instrText>PAGEREF section_834324796e2340d995d2562e06ac65f0</w:instrText>
      </w:r>
      <w:r>
        <w:fldChar w:fldCharType="separate"/>
      </w:r>
      <w:r>
        <w:rPr>
          <w:noProof/>
        </w:rPr>
        <w:t>11</w:t>
      </w:r>
      <w:r>
        <w:fldChar w:fldCharType="end"/>
      </w:r>
    </w:p>
    <w:p w:rsidR="00951B91" w:rsidRDefault="006742DE">
      <w:pPr>
        <w:pStyle w:val="indexentry0"/>
      </w:pPr>
      <w:r>
        <w:t xml:space="preserve">   </w:t>
      </w:r>
      <w:hyperlink w:anchor="section_79a4fdf596d8449d8a2d914a40473daa">
        <w:r>
          <w:rPr>
            <w:rStyle w:val="Hyperlink"/>
          </w:rPr>
          <w:t>simple</w:t>
        </w:r>
      </w:hyperlink>
      <w:r>
        <w:t xml:space="preserve"> </w:t>
      </w:r>
      <w:r>
        <w:fldChar w:fldCharType="begin"/>
      </w:r>
      <w:r>
        <w:instrText>PAGEREF section_79a4fdf596d8449d8a2d914a40473daa</w:instrText>
      </w:r>
      <w:r>
        <w:fldChar w:fldCharType="separate"/>
      </w:r>
      <w:r>
        <w:rPr>
          <w:noProof/>
        </w:rPr>
        <w:t>11</w:t>
      </w:r>
      <w:r>
        <w:fldChar w:fldCharType="end"/>
      </w:r>
    </w:p>
    <w:p w:rsidR="00951B91" w:rsidRDefault="00951B91">
      <w:pPr>
        <w:spacing w:before="0" w:after="0"/>
        <w:rPr>
          <w:sz w:val="16"/>
        </w:rPr>
      </w:pPr>
    </w:p>
    <w:p w:rsidR="00951B91" w:rsidRDefault="006742DE">
      <w:pPr>
        <w:pStyle w:val="indexheader"/>
      </w:pPr>
      <w:r>
        <w:t>V</w:t>
      </w:r>
    </w:p>
    <w:p w:rsidR="00951B91" w:rsidRDefault="00951B91">
      <w:pPr>
        <w:spacing w:before="0" w:after="0"/>
        <w:rPr>
          <w:sz w:val="16"/>
        </w:rPr>
      </w:pPr>
    </w:p>
    <w:p w:rsidR="00951B91" w:rsidRDefault="006742DE">
      <w:pPr>
        <w:pStyle w:val="indexentry0"/>
      </w:pPr>
      <w:hyperlink w:anchor="section_9dc789ab077d456c9e34e28899c03f85">
        <w:r>
          <w:rPr>
            <w:rStyle w:val="Hyperlink"/>
          </w:rPr>
          <w:t>Vendor-extensible fields</w:t>
        </w:r>
      </w:hyperlink>
      <w:r>
        <w:t xml:space="preserve"> </w:t>
      </w:r>
      <w:r>
        <w:fldChar w:fldCharType="begin"/>
      </w:r>
      <w:r>
        <w:instrText>PAGEREF section_9dc789ab077d456c9e34e28899c03f85</w:instrText>
      </w:r>
      <w:r>
        <w:fldChar w:fldCharType="separate"/>
      </w:r>
      <w:r>
        <w:rPr>
          <w:noProof/>
        </w:rPr>
        <w:t>9</w:t>
      </w:r>
      <w:r>
        <w:fldChar w:fldCharType="end"/>
      </w:r>
    </w:p>
    <w:p w:rsidR="00951B91" w:rsidRDefault="006742DE">
      <w:pPr>
        <w:pStyle w:val="indexentry0"/>
      </w:pPr>
      <w:hyperlink w:anchor="section_759e4497d01946bbb16d7d31f144a5d5">
        <w:r>
          <w:rPr>
            <w:rStyle w:val="Hyperlink"/>
          </w:rPr>
          <w:t>Versioning</w:t>
        </w:r>
      </w:hyperlink>
      <w:r>
        <w:t xml:space="preserve"> </w:t>
      </w:r>
      <w:r>
        <w:fldChar w:fldCharType="begin"/>
      </w:r>
      <w:r>
        <w:instrText>PAGEREF section_759e4497d01946bbb16d7d31f144a5d5</w:instrText>
      </w:r>
      <w:r>
        <w:fldChar w:fldCharType="separate"/>
      </w:r>
      <w:r>
        <w:rPr>
          <w:noProof/>
        </w:rPr>
        <w:t>9</w:t>
      </w:r>
      <w:r>
        <w:fldChar w:fldCharType="end"/>
      </w:r>
    </w:p>
    <w:p w:rsidR="00951B91" w:rsidRDefault="00951B91">
      <w:pPr>
        <w:spacing w:before="0" w:after="0"/>
        <w:rPr>
          <w:sz w:val="16"/>
        </w:rPr>
      </w:pPr>
    </w:p>
    <w:p w:rsidR="00951B91" w:rsidRDefault="006742DE">
      <w:pPr>
        <w:pStyle w:val="indexheader"/>
      </w:pPr>
      <w:r>
        <w:t>W</w:t>
      </w:r>
    </w:p>
    <w:p w:rsidR="00951B91" w:rsidRDefault="00951B91">
      <w:pPr>
        <w:spacing w:before="0" w:after="0"/>
        <w:rPr>
          <w:sz w:val="16"/>
        </w:rPr>
      </w:pPr>
    </w:p>
    <w:p w:rsidR="00951B91" w:rsidRDefault="006742DE">
      <w:pPr>
        <w:pStyle w:val="indexentry0"/>
      </w:pPr>
      <w:hyperlink w:anchor="section_0ddb6433226044b4952db20ab09a7773">
        <w:r>
          <w:rPr>
            <w:rStyle w:val="Hyperlink"/>
          </w:rPr>
          <w:t>WSDL</w:t>
        </w:r>
      </w:hyperlink>
      <w:r>
        <w:t xml:space="preserve"> </w:t>
      </w:r>
      <w:r>
        <w:fldChar w:fldCharType="begin"/>
      </w:r>
      <w:r>
        <w:instrText>PAGEREF section_0ddb6433226044b4952db20ab09a7773</w:instrText>
      </w:r>
      <w:r>
        <w:fldChar w:fldCharType="separate"/>
      </w:r>
      <w:r>
        <w:rPr>
          <w:noProof/>
        </w:rPr>
        <w:t>20</w:t>
      </w:r>
      <w:r>
        <w:fldChar w:fldCharType="end"/>
      </w:r>
    </w:p>
    <w:p w:rsidR="00951B91" w:rsidRDefault="00951B91">
      <w:pPr>
        <w:rPr>
          <w:rStyle w:val="InlineCode"/>
        </w:rPr>
      </w:pPr>
      <w:bookmarkStart w:id="134" w:name="EndOfDocument_ST"/>
      <w:bookmarkEnd w:id="134"/>
    </w:p>
    <w:sectPr w:rsidR="00951B91">
      <w:footerReference w:type="default" r:id="rId5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B91" w:rsidRDefault="006742DE">
      <w:r>
        <w:separator/>
      </w:r>
    </w:p>
    <w:p w:rsidR="00951B91" w:rsidRDefault="00951B91"/>
  </w:endnote>
  <w:endnote w:type="continuationSeparator" w:id="0">
    <w:p w:rsidR="00951B91" w:rsidRDefault="006742DE">
      <w:r>
        <w:continuationSeparator/>
      </w:r>
    </w:p>
    <w:p w:rsidR="00951B91" w:rsidRDefault="00951B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B91" w:rsidRDefault="006742DE">
    <w:pPr>
      <w:pStyle w:val="Footer"/>
      <w:jc w:val="right"/>
    </w:pPr>
    <w:r>
      <w:fldChar w:fldCharType="begin"/>
    </w:r>
    <w:r>
      <w:instrText xml:space="preserve"> PAGE </w:instrText>
    </w:r>
    <w:r>
      <w:fldChar w:fldCharType="separate"/>
    </w:r>
    <w:r>
      <w:rPr>
        <w:noProof/>
      </w:rPr>
      <w:t>24</w:t>
    </w:r>
    <w:r>
      <w:fldChar w:fldCharType="end"/>
    </w:r>
    <w:r>
      <w:t xml:space="preserve"> </w:t>
    </w:r>
    <w:r>
      <w:t xml:space="preserve">/ </w:t>
    </w:r>
    <w:r>
      <w:fldChar w:fldCharType="begin"/>
    </w:r>
    <w:r>
      <w:instrText xml:space="preserve"> NUMPAGES </w:instrText>
    </w:r>
    <w:r>
      <w:fldChar w:fldCharType="separate"/>
    </w:r>
    <w:r>
      <w:rPr>
        <w:noProof/>
      </w:rPr>
      <w:t>25</w:t>
    </w:r>
    <w:r>
      <w:fldChar w:fldCharType="end"/>
    </w:r>
  </w:p>
  <w:p w:rsidR="00951B91" w:rsidRDefault="006742DE">
    <w:pPr>
      <w:pStyle w:val="PageFooter"/>
    </w:pPr>
    <w:r>
      <w:t>[MS-BDCDP] - v20190319</w:t>
    </w:r>
  </w:p>
  <w:p w:rsidR="00951B91" w:rsidRDefault="006742DE">
    <w:pPr>
      <w:pStyle w:val="PageFooter"/>
    </w:pPr>
    <w:r>
      <w:t>Business Data Catalog Data Web Service Protocol</w:t>
    </w:r>
  </w:p>
  <w:p w:rsidR="00951B91" w:rsidRDefault="006742DE">
    <w:pPr>
      <w:pStyle w:val="PageFooter"/>
    </w:pPr>
    <w:r>
      <w:t>Copyright © 2019 Microsoft Corporation</w:t>
    </w:r>
  </w:p>
  <w:p w:rsidR="00951B91" w:rsidRDefault="006742DE">
    <w:pPr>
      <w:pStyle w:val="PageFooter"/>
    </w:pPr>
    <w:r>
      <w:t>Release: March 19,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B91" w:rsidRDefault="006742DE">
    <w:pPr>
      <w:pStyle w:val="Footer"/>
      <w:jc w:val="right"/>
    </w:pPr>
    <w:r>
      <w:fldChar w:fldCharType="begin"/>
    </w:r>
    <w:r>
      <w:instrText xml:space="preserve"> PAGE </w:instrText>
    </w:r>
    <w:r>
      <w:fldChar w:fldCharType="separate"/>
    </w:r>
    <w:r>
      <w:rPr>
        <w:noProof/>
      </w:rPr>
      <w:t>25</w:t>
    </w:r>
    <w:r>
      <w:fldChar w:fldCharType="end"/>
    </w:r>
    <w:r>
      <w:t xml:space="preserve"> / </w:t>
    </w:r>
    <w:r>
      <w:fldChar w:fldCharType="begin"/>
    </w:r>
    <w:r>
      <w:instrText xml:space="preserve"> NUMPAGES </w:instrText>
    </w:r>
    <w:r>
      <w:fldChar w:fldCharType="separate"/>
    </w:r>
    <w:r>
      <w:rPr>
        <w:noProof/>
      </w:rPr>
      <w:t>25</w:t>
    </w:r>
    <w:r>
      <w:fldChar w:fldCharType="end"/>
    </w:r>
  </w:p>
  <w:p w:rsidR="00951B91" w:rsidRDefault="006742DE">
    <w:pPr>
      <w:pStyle w:val="PageFooter"/>
    </w:pPr>
    <w:r>
      <w:t>[MS-BDCDP] - v20190319</w:t>
    </w:r>
  </w:p>
  <w:p w:rsidR="00951B91" w:rsidRDefault="006742DE">
    <w:pPr>
      <w:pStyle w:val="PageFooter"/>
    </w:pPr>
    <w:r>
      <w:t>Business Data Catalog Data Web Service Protocol</w:t>
    </w:r>
  </w:p>
  <w:p w:rsidR="00951B91" w:rsidRDefault="006742DE">
    <w:pPr>
      <w:pStyle w:val="PageFooter"/>
    </w:pPr>
    <w:r>
      <w:t>Copyright © 2019 Microsoft Corporation</w:t>
    </w:r>
  </w:p>
  <w:p w:rsidR="00951B91" w:rsidRDefault="006742DE">
    <w:pPr>
      <w:pStyle w:val="PageFooter"/>
    </w:pPr>
    <w:r>
      <w:t>Release: March 19,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B91" w:rsidRDefault="006742DE">
      <w:r>
        <w:separator/>
      </w:r>
    </w:p>
    <w:p w:rsidR="00951B91" w:rsidRDefault="00951B91"/>
  </w:footnote>
  <w:footnote w:type="continuationSeparator" w:id="0">
    <w:p w:rsidR="00951B91" w:rsidRDefault="006742DE">
      <w:r>
        <w:continuationSeparator/>
      </w:r>
    </w:p>
    <w:p w:rsidR="00951B91" w:rsidRDefault="00951B9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116BDA"/>
    <w:multiLevelType w:val="hybridMultilevel"/>
    <w:tmpl w:val="9286A1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8D2459"/>
    <w:multiLevelType w:val="hybridMultilevel"/>
    <w:tmpl w:val="2278BD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627464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7D6F72"/>
    <w:multiLevelType w:val="hybridMultilevel"/>
    <w:tmpl w:val="11A0682E"/>
    <w:lvl w:ilvl="0" w:tplc="06A06AC8">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D976BCB"/>
    <w:multiLevelType w:val="hybridMultilevel"/>
    <w:tmpl w:val="1444C8F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510E3DE3"/>
    <w:multiLevelType w:val="hybridMultilevel"/>
    <w:tmpl w:val="F112E8D8"/>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D58331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5E854E6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5481E1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6"/>
  </w:num>
  <w:num w:numId="3">
    <w:abstractNumId w:val="11"/>
  </w:num>
  <w:num w:numId="4">
    <w:abstractNumId w:val="46"/>
  </w:num>
  <w:num w:numId="5">
    <w:abstractNumId w:val="17"/>
  </w:num>
  <w:num w:numId="6">
    <w:abstractNumId w:val="13"/>
  </w:num>
  <w:num w:numId="7">
    <w:abstractNumId w:val="42"/>
  </w:num>
  <w:num w:numId="8">
    <w:abstractNumId w:val="12"/>
  </w:num>
  <w:num w:numId="9">
    <w:abstractNumId w:val="2"/>
  </w:num>
  <w:num w:numId="10">
    <w:abstractNumId w:val="29"/>
  </w:num>
  <w:num w:numId="11">
    <w:abstractNumId w:val="18"/>
  </w:num>
  <w:num w:numId="12">
    <w:abstractNumId w:val="9"/>
  </w:num>
  <w:num w:numId="13">
    <w:abstractNumId w:val="43"/>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0"/>
  </w:num>
  <w:num w:numId="25">
    <w:abstractNumId w:val="41"/>
  </w:num>
  <w:num w:numId="26">
    <w:abstractNumId w:val="3"/>
  </w:num>
  <w:num w:numId="27">
    <w:abstractNumId w:val="23"/>
  </w:num>
  <w:num w:numId="28">
    <w:abstractNumId w:val="21"/>
  </w:num>
  <w:num w:numId="29">
    <w:abstractNumId w:val="5"/>
  </w:num>
  <w:num w:numId="30">
    <w:abstractNumId w:val="6"/>
  </w:num>
  <w:num w:numId="31">
    <w:abstractNumId w:val="15"/>
  </w:num>
  <w:num w:numId="32">
    <w:abstractNumId w:val="28"/>
  </w:num>
  <w:num w:numId="33">
    <w:abstractNumId w:val="8"/>
  </w:num>
  <w:num w:numId="34">
    <w:abstractNumId w:val="39"/>
  </w:num>
  <w:num w:numId="35">
    <w:abstractNumId w:val="33"/>
  </w:num>
  <w:num w:numId="36">
    <w:abstractNumId w:val="37"/>
  </w:num>
  <w:num w:numId="37">
    <w:abstractNumId w:val="10"/>
  </w:num>
  <w:num w:numId="38">
    <w:abstractNumId w:val="14"/>
  </w:num>
  <w:num w:numId="39">
    <w:abstractNumId w:val="30"/>
  </w:num>
  <w:num w:numId="40">
    <w:abstractNumId w:val="24"/>
  </w:num>
  <w:num w:numId="41">
    <w:abstractNumId w:val="22"/>
  </w:num>
  <w:num w:numId="42">
    <w:abstractNumId w:val="34"/>
  </w:num>
  <w:num w:numId="43">
    <w:abstractNumId w:val="40"/>
  </w:num>
  <w:num w:numId="44">
    <w:abstractNumId w:val="45"/>
  </w:num>
  <w:num w:numId="45">
    <w:abstractNumId w:val="38"/>
  </w:num>
  <w:num w:numId="46">
    <w:abstractNumId w:val="7"/>
  </w:num>
  <w:num w:numId="47">
    <w:abstractNumId w:val="1"/>
  </w:num>
  <w:num w:numId="48">
    <w:abstractNumId w:val="1"/>
  </w:num>
  <w:num w:numId="49">
    <w:abstractNumId w:val="26"/>
  </w:num>
  <w:num w:numId="50">
    <w:abstractNumId w:val="4"/>
  </w:num>
  <w:num w:numId="51">
    <w:abstractNumId w:val="27"/>
  </w:num>
  <w:num w:numId="52">
    <w:abstractNumId w:val="25"/>
  </w:num>
  <w:num w:numId="53">
    <w:abstractNumId w:val="31"/>
  </w:num>
  <w:num w:numId="54">
    <w:abstractNumId w:val="19"/>
  </w:num>
  <w:num w:numId="55">
    <w:abstractNumId w:val="44"/>
  </w:num>
  <w:num w:numId="56">
    <w:abstractNumId w:val="3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51B91"/>
    <w:rsid w:val="006742DE"/>
    <w:rsid w:val="00951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53" TargetMode="External"/><Relationship Id="rId26" Type="http://schemas.openxmlformats.org/officeDocument/2006/relationships/hyperlink" Target="https://go.microsoft.com/fwlink/?LinkId=90520" TargetMode="External"/><Relationship Id="rId39" Type="http://schemas.openxmlformats.org/officeDocument/2006/relationships/hyperlink" Target="https://go.microsoft.com/fwlink/?LinkId=90383" TargetMode="External"/><Relationship Id="rId21" Type="http://schemas.openxmlformats.org/officeDocument/2006/relationships/hyperlink" Target="https://go.microsoft.com/fwlink/?linkid=850906" TargetMode="External"/><Relationship Id="rId34" Type="http://schemas.openxmlformats.org/officeDocument/2006/relationships/hyperlink" Target="https://go.microsoft.com/fwlink/?LinkId=90383" TargetMode="External"/><Relationship Id="rId42" Type="http://schemas.openxmlformats.org/officeDocument/2006/relationships/hyperlink" Target="https://go.microsoft.com/fwlink/?LinkId=90521" TargetMode="External"/><Relationship Id="rId47" Type="http://schemas.openxmlformats.org/officeDocument/2006/relationships/hyperlink" Target="https://go.microsoft.com/fwlink/?LinkId=191840" TargetMode="External"/><Relationship Id="rId50" Type="http://schemas.openxmlformats.org/officeDocument/2006/relationships/hyperlink" Target="https://go.microsoft.com/fwlink/?LinkId=90609" TargetMode="External"/><Relationship Id="rId55" Type="http://schemas.openxmlformats.org/officeDocument/2006/relationships/hyperlink" Target="https://go.microsoft.com/fwlink/?LinkId=90600"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4664" TargetMode="External"/><Relationship Id="rId29" Type="http://schemas.openxmlformats.org/officeDocument/2006/relationships/hyperlink" Target="https://go.microsoft.com/fwlink/?LinkId=90577"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72" TargetMode="External"/><Relationship Id="rId32" Type="http://schemas.openxmlformats.org/officeDocument/2006/relationships/hyperlink" Target="https://go.microsoft.com/fwlink/?LinkId=90607" TargetMode="External"/><Relationship Id="rId37" Type="http://schemas.openxmlformats.org/officeDocument/2006/relationships/hyperlink" Target="https://go.microsoft.com/fwlink/?LinkId=90522" TargetMode="External"/><Relationship Id="rId40" Type="http://schemas.openxmlformats.org/officeDocument/2006/relationships/image" Target="media/image1.bin"/><Relationship Id="rId45" Type="http://schemas.openxmlformats.org/officeDocument/2006/relationships/hyperlink" Target="https://go.microsoft.com/fwlink/?LinkId=90609" TargetMode="External"/><Relationship Id="rId53" Type="http://schemas.openxmlformats.org/officeDocument/2006/relationships/hyperlink" Target="https://go.microsoft.com/fwlink/?LinkId=90577" TargetMode="External"/><Relationship Id="rId58"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hyperlink" Target="https://go.microsoft.com/fwlink/?LinkId=90602" TargetMode="External"/><Relationship Id="rId14" Type="http://schemas.openxmlformats.org/officeDocument/2006/relationships/hyperlink" Target="mailto:dochelp@microsoft.com" TargetMode="External"/><Relationship Id="rId22" Type="http://schemas.openxmlformats.org/officeDocument/2006/relationships/hyperlink" Target="mailto:dochelp@microsoft.com" TargetMode="External"/><Relationship Id="rId27" Type="http://schemas.openxmlformats.org/officeDocument/2006/relationships/hyperlink" Target="https://go.microsoft.com/fwlink/?LinkId=90521" TargetMode="External"/><Relationship Id="rId30" Type="http://schemas.openxmlformats.org/officeDocument/2006/relationships/hyperlink" Target="https://go.microsoft.com/fwlink/?LinkId=90600" TargetMode="External"/><Relationship Id="rId35" Type="http://schemas.openxmlformats.org/officeDocument/2006/relationships/hyperlink" Target="https://go.microsoft.com/fwlink/?LinkId=90520" TargetMode="External"/><Relationship Id="rId43" Type="http://schemas.openxmlformats.org/officeDocument/2006/relationships/hyperlink" Target="https://go.microsoft.com/fwlink/?LinkId=90372" TargetMode="External"/><Relationship Id="rId48" Type="http://schemas.openxmlformats.org/officeDocument/2006/relationships/hyperlink" Target="https://go.microsoft.com/fwlink/?LinkId=90520" TargetMode="External"/><Relationship Id="rId56" Type="http://schemas.openxmlformats.org/officeDocument/2006/relationships/hyperlink" Target="https://go.microsoft.com/fwlink/?LinkId=90453" TargetMode="External"/><Relationship Id="rId8" Type="http://schemas.openxmlformats.org/officeDocument/2006/relationships/endnotes" Target="endnotes.xml"/><Relationship Id="rId51" Type="http://schemas.openxmlformats.org/officeDocument/2006/relationships/hyperlink" Target="https://go.microsoft.com/fwlink/?LinkId=90521" TargetMode="Externa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287" TargetMode="External"/><Relationship Id="rId25" Type="http://schemas.openxmlformats.org/officeDocument/2006/relationships/hyperlink" Target="https://go.microsoft.com/fwlink/?LinkId=90453" TargetMode="External"/><Relationship Id="rId33" Type="http://schemas.openxmlformats.org/officeDocument/2006/relationships/hyperlink" Target="https://go.microsoft.com/fwlink/?LinkId=90609" TargetMode="External"/><Relationship Id="rId38" Type="http://schemas.openxmlformats.org/officeDocument/2006/relationships/hyperlink" Target="https://go.microsoft.com/fwlink/?LinkId=90372" TargetMode="External"/><Relationship Id="rId46" Type="http://schemas.openxmlformats.org/officeDocument/2006/relationships/hyperlink" Target="https://go.microsoft.com/fwlink/?LinkId=90577" TargetMode="External"/><Relationship Id="rId59" Type="http://schemas.openxmlformats.org/officeDocument/2006/relationships/footer" Target="footer2.xml"/><Relationship Id="rId20" Type="http://schemas.openxmlformats.org/officeDocument/2006/relationships/hyperlink" Target="https://go.microsoft.com/fwlink/?LinkId=90317" TargetMode="External"/><Relationship Id="rId41" Type="http://schemas.openxmlformats.org/officeDocument/2006/relationships/hyperlink" Target="https://go.microsoft.com/fwlink/?LinkId=90520" TargetMode="External"/><Relationship Id="rId54" Type="http://schemas.openxmlformats.org/officeDocument/2006/relationships/hyperlink" Target="https://go.microsoft.com/fwlink/?LinkId=9037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20"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LinkId=90522" TargetMode="External"/><Relationship Id="rId36" Type="http://schemas.openxmlformats.org/officeDocument/2006/relationships/hyperlink" Target="https://go.microsoft.com/fwlink/?LinkId=90521" TargetMode="External"/><Relationship Id="rId49" Type="http://schemas.openxmlformats.org/officeDocument/2006/relationships/hyperlink" Target="https://go.microsoft.com/fwlink/?LinkId=90607" TargetMode="External"/><Relationship Id="rId57" Type="http://schemas.openxmlformats.org/officeDocument/2006/relationships/hyperlink" Target="https://go.microsoft.com/fwlink/?LinkId=90453"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91840" TargetMode="External"/><Relationship Id="rId44" Type="http://schemas.openxmlformats.org/officeDocument/2006/relationships/hyperlink" Target="https://go.microsoft.com/fwlink/?LinkId=90607" TargetMode="External"/><Relationship Id="rId52" Type="http://schemas.openxmlformats.org/officeDocument/2006/relationships/hyperlink" Target="https://go.microsoft.com/fwlink/?LinkId=90522" TargetMode="Externa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F248FBB-871E-468F-B806-C489DE63A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9160</Words>
  <Characters>52218</Characters>
  <Application>Microsoft Office Word</Application>
  <DocSecurity>0</DocSecurity>
  <Lines>435</Lines>
  <Paragraphs>122</Paragraphs>
  <ScaleCrop>false</ScaleCrop>
  <Company/>
  <LinksUpToDate>false</LinksUpToDate>
  <CharactersWithSpaces>61256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2019-03-19T09:58:00Z</dcterms:created>
  <dcterms:modified xsi:type="dcterms:W3CDTF">2019-03-19T09:58:00Z</dcterms:modified>
</cp:coreProperties>
</file>