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F50" w:rsidRDefault="00813498">
      <w:bookmarkStart w:id="0" w:name="_GoBack"/>
      <w:bookmarkEnd w:id="0"/>
      <w:r>
        <w:rPr>
          <w:b/>
          <w:sz w:val="28"/>
        </w:rPr>
        <w:t xml:space="preserve">[MS-ASCON]: </w:t>
      </w:r>
    </w:p>
    <w:p w:rsidR="00526F50" w:rsidRDefault="00813498">
      <w:r>
        <w:rPr>
          <w:b/>
          <w:sz w:val="28"/>
        </w:rPr>
        <w:t>Exchange ActiveSync: Conversations Protocol</w:t>
      </w:r>
    </w:p>
    <w:p w:rsidR="00526F50" w:rsidRDefault="00526F50">
      <w:pPr>
        <w:pStyle w:val="CoverHR"/>
      </w:pPr>
    </w:p>
    <w:p w:rsidR="00DB0D01" w:rsidRPr="00893F99" w:rsidRDefault="00813498" w:rsidP="00DB0D01">
      <w:pPr>
        <w:pStyle w:val="MSDNH2"/>
        <w:spacing w:line="288" w:lineRule="auto"/>
        <w:textAlignment w:val="top"/>
      </w:pPr>
      <w:r>
        <w:t>Intellectual Property Rights Notice for Open Specifications Documentation</w:t>
      </w:r>
    </w:p>
    <w:p w:rsidR="00DB0D01" w:rsidRDefault="00813498" w:rsidP="00DB0D01">
      <w:pPr>
        <w:pStyle w:val="ListParagraph"/>
        <w:numPr>
          <w:ilvl w:val="0"/>
          <w:numId w:val="5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13498" w:rsidP="00DB0D01">
      <w:pPr>
        <w:pStyle w:val="ListParagraph"/>
        <w:numPr>
          <w:ilvl w:val="0"/>
          <w:numId w:val="5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13498" w:rsidP="00DB0D01">
      <w:pPr>
        <w:pStyle w:val="ListParagraph"/>
        <w:numPr>
          <w:ilvl w:val="0"/>
          <w:numId w:val="59"/>
        </w:numPr>
        <w:spacing w:before="0" w:after="120" w:line="360" w:lineRule="auto"/>
        <w:textAlignment w:val="top"/>
      </w:pPr>
      <w:r>
        <w:rPr>
          <w:b/>
        </w:rPr>
        <w:t>No Trade Secrets</w:t>
      </w:r>
      <w:r>
        <w:t>. Microsoft</w:t>
      </w:r>
      <w:r>
        <w:t xml:space="preserve"> does not claim any trade secret rights in this documentation. </w:t>
      </w:r>
    </w:p>
    <w:p w:rsidR="00DB0D01" w:rsidRDefault="00813498" w:rsidP="00DB0D01">
      <w:pPr>
        <w:pStyle w:val="ListParagraph"/>
        <w:numPr>
          <w:ilvl w:val="0"/>
          <w:numId w:val="5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13498" w:rsidP="00DB0D01">
      <w:pPr>
        <w:pStyle w:val="ListParagraph"/>
        <w:numPr>
          <w:ilvl w:val="0"/>
          <w:numId w:val="5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13498" w:rsidP="00DB0D01">
      <w:pPr>
        <w:pStyle w:val="ListParagraph"/>
        <w:numPr>
          <w:ilvl w:val="0"/>
          <w:numId w:val="5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13498"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526F50" w:rsidRDefault="00813498"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526F50" w:rsidRDefault="0081349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26F50" w:rsidTr="00526F50">
        <w:trPr>
          <w:cnfStyle w:val="100000000000" w:firstRow="1" w:lastRow="0" w:firstColumn="0" w:lastColumn="0" w:oddVBand="0" w:evenVBand="0" w:oddHBand="0" w:evenHBand="0" w:firstRowFirstColumn="0" w:firstRowLastColumn="0" w:lastRowFirstColumn="0" w:lastRowLastColumn="0"/>
          <w:tblHeader/>
        </w:trPr>
        <w:tc>
          <w:tcPr>
            <w:tcW w:w="0" w:type="auto"/>
          </w:tcPr>
          <w:p w:rsidR="00526F50" w:rsidRDefault="00813498">
            <w:pPr>
              <w:pStyle w:val="TableHeaderText"/>
            </w:pPr>
            <w:r>
              <w:t>Date</w:t>
            </w:r>
          </w:p>
        </w:tc>
        <w:tc>
          <w:tcPr>
            <w:tcW w:w="0" w:type="auto"/>
          </w:tcPr>
          <w:p w:rsidR="00526F50" w:rsidRDefault="00813498">
            <w:pPr>
              <w:pStyle w:val="TableHeaderText"/>
            </w:pPr>
            <w:r>
              <w:t>Revision History</w:t>
            </w:r>
          </w:p>
        </w:tc>
        <w:tc>
          <w:tcPr>
            <w:tcW w:w="0" w:type="auto"/>
          </w:tcPr>
          <w:p w:rsidR="00526F50" w:rsidRDefault="00813498">
            <w:pPr>
              <w:pStyle w:val="TableHeaderText"/>
            </w:pPr>
            <w:r>
              <w:t>Revision Class</w:t>
            </w:r>
          </w:p>
        </w:tc>
        <w:tc>
          <w:tcPr>
            <w:tcW w:w="0" w:type="auto"/>
          </w:tcPr>
          <w:p w:rsidR="00526F50" w:rsidRDefault="00813498">
            <w:pPr>
              <w:pStyle w:val="TableHeaderText"/>
            </w:pPr>
            <w:r>
              <w:t>Comments</w:t>
            </w:r>
          </w:p>
        </w:tc>
      </w:tr>
      <w:tr w:rsidR="00526F50" w:rsidTr="00526F50">
        <w:tc>
          <w:tcPr>
            <w:tcW w:w="0" w:type="auto"/>
            <w:vAlign w:val="center"/>
          </w:tcPr>
          <w:p w:rsidR="00526F50" w:rsidRDefault="00813498">
            <w:pPr>
              <w:pStyle w:val="TableBodyText"/>
            </w:pPr>
            <w:r>
              <w:t>4/10/2009</w:t>
            </w:r>
          </w:p>
        </w:tc>
        <w:tc>
          <w:tcPr>
            <w:tcW w:w="0" w:type="auto"/>
            <w:vAlign w:val="center"/>
          </w:tcPr>
          <w:p w:rsidR="00526F50" w:rsidRDefault="00813498">
            <w:pPr>
              <w:pStyle w:val="TableBodyText"/>
            </w:pPr>
            <w:r>
              <w:t>0.1.0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Initial Availability.</w:t>
            </w:r>
          </w:p>
        </w:tc>
      </w:tr>
      <w:tr w:rsidR="00526F50" w:rsidTr="00526F50">
        <w:tc>
          <w:tcPr>
            <w:tcW w:w="0" w:type="auto"/>
            <w:vAlign w:val="center"/>
          </w:tcPr>
          <w:p w:rsidR="00526F50" w:rsidRDefault="00813498">
            <w:pPr>
              <w:pStyle w:val="TableBodyText"/>
            </w:pPr>
            <w:r>
              <w:t>7/15/2009</w:t>
            </w:r>
          </w:p>
        </w:tc>
        <w:tc>
          <w:tcPr>
            <w:tcW w:w="0" w:type="auto"/>
            <w:vAlign w:val="center"/>
          </w:tcPr>
          <w:p w:rsidR="00526F50" w:rsidRDefault="00813498">
            <w:pPr>
              <w:pStyle w:val="TableBodyText"/>
            </w:pPr>
            <w:r>
              <w:t>1.0.0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Revised and edited for technical content.</w:t>
            </w:r>
          </w:p>
        </w:tc>
      </w:tr>
      <w:tr w:rsidR="00526F50" w:rsidTr="00526F50">
        <w:tc>
          <w:tcPr>
            <w:tcW w:w="0" w:type="auto"/>
            <w:vAlign w:val="center"/>
          </w:tcPr>
          <w:p w:rsidR="00526F50" w:rsidRDefault="00813498">
            <w:pPr>
              <w:pStyle w:val="TableBodyText"/>
            </w:pPr>
            <w:r>
              <w:t>11/4/2009</w:t>
            </w:r>
          </w:p>
        </w:tc>
        <w:tc>
          <w:tcPr>
            <w:tcW w:w="0" w:type="auto"/>
            <w:vAlign w:val="center"/>
          </w:tcPr>
          <w:p w:rsidR="00526F50" w:rsidRDefault="00813498">
            <w:pPr>
              <w:pStyle w:val="TableBodyText"/>
            </w:pPr>
            <w:r>
              <w:t>2.0.0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Updated and revised the technical content.</w:t>
            </w:r>
          </w:p>
        </w:tc>
      </w:tr>
      <w:tr w:rsidR="00526F50" w:rsidTr="00526F50">
        <w:tc>
          <w:tcPr>
            <w:tcW w:w="0" w:type="auto"/>
            <w:vAlign w:val="center"/>
          </w:tcPr>
          <w:p w:rsidR="00526F50" w:rsidRDefault="00813498">
            <w:pPr>
              <w:pStyle w:val="TableBodyText"/>
            </w:pPr>
            <w:r>
              <w:t>2/10/2010</w:t>
            </w:r>
          </w:p>
        </w:tc>
        <w:tc>
          <w:tcPr>
            <w:tcW w:w="0" w:type="auto"/>
            <w:vAlign w:val="center"/>
          </w:tcPr>
          <w:p w:rsidR="00526F50" w:rsidRDefault="00813498">
            <w:pPr>
              <w:pStyle w:val="TableBodyText"/>
            </w:pPr>
            <w:r>
              <w:t>2.1.0</w:t>
            </w:r>
          </w:p>
        </w:tc>
        <w:tc>
          <w:tcPr>
            <w:tcW w:w="0" w:type="auto"/>
            <w:vAlign w:val="center"/>
          </w:tcPr>
          <w:p w:rsidR="00526F50" w:rsidRDefault="00813498">
            <w:pPr>
              <w:pStyle w:val="TableBodyText"/>
            </w:pPr>
            <w:r>
              <w:t>Minor</w:t>
            </w:r>
          </w:p>
        </w:tc>
        <w:tc>
          <w:tcPr>
            <w:tcW w:w="0" w:type="auto"/>
            <w:vAlign w:val="center"/>
          </w:tcPr>
          <w:p w:rsidR="00526F50" w:rsidRDefault="00813498">
            <w:pPr>
              <w:pStyle w:val="TableBodyText"/>
            </w:pPr>
            <w:r>
              <w:t>Updated the technical content.</w:t>
            </w:r>
          </w:p>
        </w:tc>
      </w:tr>
      <w:tr w:rsidR="00526F50" w:rsidTr="00526F50">
        <w:tc>
          <w:tcPr>
            <w:tcW w:w="0" w:type="auto"/>
            <w:vAlign w:val="center"/>
          </w:tcPr>
          <w:p w:rsidR="00526F50" w:rsidRDefault="00813498">
            <w:pPr>
              <w:pStyle w:val="TableBodyText"/>
            </w:pPr>
            <w:r>
              <w:t>5/5/2010</w:t>
            </w:r>
          </w:p>
        </w:tc>
        <w:tc>
          <w:tcPr>
            <w:tcW w:w="0" w:type="auto"/>
            <w:vAlign w:val="center"/>
          </w:tcPr>
          <w:p w:rsidR="00526F50" w:rsidRDefault="00813498">
            <w:pPr>
              <w:pStyle w:val="TableBodyText"/>
            </w:pPr>
            <w:r>
              <w:t>3.0.0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Updated and revised the technical content.</w:t>
            </w:r>
          </w:p>
        </w:tc>
      </w:tr>
      <w:tr w:rsidR="00526F50" w:rsidTr="00526F50">
        <w:tc>
          <w:tcPr>
            <w:tcW w:w="0" w:type="auto"/>
            <w:vAlign w:val="center"/>
          </w:tcPr>
          <w:p w:rsidR="00526F50" w:rsidRDefault="00813498">
            <w:pPr>
              <w:pStyle w:val="TableBodyText"/>
            </w:pPr>
            <w:r>
              <w:t>8/4/2010</w:t>
            </w:r>
          </w:p>
        </w:tc>
        <w:tc>
          <w:tcPr>
            <w:tcW w:w="0" w:type="auto"/>
            <w:vAlign w:val="center"/>
          </w:tcPr>
          <w:p w:rsidR="00526F50" w:rsidRDefault="00813498">
            <w:pPr>
              <w:pStyle w:val="TableBodyText"/>
            </w:pPr>
            <w:r>
              <w:t>4.0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11/3/2010</w:t>
            </w:r>
          </w:p>
        </w:tc>
        <w:tc>
          <w:tcPr>
            <w:tcW w:w="0" w:type="auto"/>
            <w:vAlign w:val="center"/>
          </w:tcPr>
          <w:p w:rsidR="00526F50" w:rsidRDefault="00813498">
            <w:pPr>
              <w:pStyle w:val="TableBodyText"/>
            </w:pPr>
            <w:r>
              <w:t>4.0</w:t>
            </w:r>
          </w:p>
        </w:tc>
        <w:tc>
          <w:tcPr>
            <w:tcW w:w="0" w:type="auto"/>
            <w:vAlign w:val="center"/>
          </w:tcPr>
          <w:p w:rsidR="00526F50" w:rsidRDefault="00813498">
            <w:pPr>
              <w:pStyle w:val="TableBodyText"/>
            </w:pPr>
            <w:r>
              <w:t>None</w:t>
            </w:r>
          </w:p>
        </w:tc>
        <w:tc>
          <w:tcPr>
            <w:tcW w:w="0" w:type="auto"/>
            <w:vAlign w:val="center"/>
          </w:tcPr>
          <w:p w:rsidR="00526F50" w:rsidRDefault="00813498">
            <w:pPr>
              <w:pStyle w:val="TableBodyText"/>
            </w:pPr>
            <w:r>
              <w:t>No changes to the meaning, language, or formatting of the technical content.</w:t>
            </w:r>
          </w:p>
        </w:tc>
      </w:tr>
      <w:tr w:rsidR="00526F50" w:rsidTr="00526F50">
        <w:tc>
          <w:tcPr>
            <w:tcW w:w="0" w:type="auto"/>
            <w:vAlign w:val="center"/>
          </w:tcPr>
          <w:p w:rsidR="00526F50" w:rsidRDefault="00813498">
            <w:pPr>
              <w:pStyle w:val="TableBodyText"/>
            </w:pPr>
            <w:r>
              <w:t>3/18/2011</w:t>
            </w:r>
          </w:p>
        </w:tc>
        <w:tc>
          <w:tcPr>
            <w:tcW w:w="0" w:type="auto"/>
            <w:vAlign w:val="center"/>
          </w:tcPr>
          <w:p w:rsidR="00526F50" w:rsidRDefault="00813498">
            <w:pPr>
              <w:pStyle w:val="TableBodyText"/>
            </w:pPr>
            <w:r>
              <w:t>4.1</w:t>
            </w:r>
          </w:p>
        </w:tc>
        <w:tc>
          <w:tcPr>
            <w:tcW w:w="0" w:type="auto"/>
            <w:vAlign w:val="center"/>
          </w:tcPr>
          <w:p w:rsidR="00526F50" w:rsidRDefault="00813498">
            <w:pPr>
              <w:pStyle w:val="TableBodyText"/>
            </w:pPr>
            <w:r>
              <w:t>Minor</w:t>
            </w:r>
          </w:p>
        </w:tc>
        <w:tc>
          <w:tcPr>
            <w:tcW w:w="0" w:type="auto"/>
            <w:vAlign w:val="center"/>
          </w:tcPr>
          <w:p w:rsidR="00526F50" w:rsidRDefault="00813498">
            <w:pPr>
              <w:pStyle w:val="TableBodyText"/>
            </w:pPr>
            <w:r>
              <w:t>Clarified the meaning of the technical content.</w:t>
            </w:r>
          </w:p>
        </w:tc>
      </w:tr>
      <w:tr w:rsidR="00526F50" w:rsidTr="00526F50">
        <w:tc>
          <w:tcPr>
            <w:tcW w:w="0" w:type="auto"/>
            <w:vAlign w:val="center"/>
          </w:tcPr>
          <w:p w:rsidR="00526F50" w:rsidRDefault="00813498">
            <w:pPr>
              <w:pStyle w:val="TableBodyText"/>
            </w:pPr>
            <w:r>
              <w:t>8/5/2011</w:t>
            </w:r>
          </w:p>
        </w:tc>
        <w:tc>
          <w:tcPr>
            <w:tcW w:w="0" w:type="auto"/>
            <w:vAlign w:val="center"/>
          </w:tcPr>
          <w:p w:rsidR="00526F50" w:rsidRDefault="00813498">
            <w:pPr>
              <w:pStyle w:val="TableBodyText"/>
            </w:pPr>
            <w:r>
              <w:t>5.0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10/7/2011</w:t>
            </w:r>
          </w:p>
        </w:tc>
        <w:tc>
          <w:tcPr>
            <w:tcW w:w="0" w:type="auto"/>
            <w:vAlign w:val="center"/>
          </w:tcPr>
          <w:p w:rsidR="00526F50" w:rsidRDefault="00813498">
            <w:pPr>
              <w:pStyle w:val="TableBodyText"/>
            </w:pPr>
            <w:r>
              <w:t>5.0</w:t>
            </w:r>
          </w:p>
        </w:tc>
        <w:tc>
          <w:tcPr>
            <w:tcW w:w="0" w:type="auto"/>
            <w:vAlign w:val="center"/>
          </w:tcPr>
          <w:p w:rsidR="00526F50" w:rsidRDefault="00813498">
            <w:pPr>
              <w:pStyle w:val="TableBodyText"/>
            </w:pPr>
            <w:r>
              <w:t>None</w:t>
            </w:r>
          </w:p>
        </w:tc>
        <w:tc>
          <w:tcPr>
            <w:tcW w:w="0" w:type="auto"/>
            <w:vAlign w:val="center"/>
          </w:tcPr>
          <w:p w:rsidR="00526F50" w:rsidRDefault="00813498">
            <w:pPr>
              <w:pStyle w:val="TableBodyText"/>
            </w:pPr>
            <w:r>
              <w:t>No changes to the meaning, language, or formatting of the technical content.</w:t>
            </w:r>
          </w:p>
        </w:tc>
      </w:tr>
      <w:tr w:rsidR="00526F50" w:rsidTr="00526F50">
        <w:tc>
          <w:tcPr>
            <w:tcW w:w="0" w:type="auto"/>
            <w:vAlign w:val="center"/>
          </w:tcPr>
          <w:p w:rsidR="00526F50" w:rsidRDefault="00813498">
            <w:pPr>
              <w:pStyle w:val="TableBodyText"/>
            </w:pPr>
            <w:r>
              <w:t>1/20/2012</w:t>
            </w:r>
          </w:p>
        </w:tc>
        <w:tc>
          <w:tcPr>
            <w:tcW w:w="0" w:type="auto"/>
            <w:vAlign w:val="center"/>
          </w:tcPr>
          <w:p w:rsidR="00526F50" w:rsidRDefault="00813498">
            <w:pPr>
              <w:pStyle w:val="TableBodyText"/>
            </w:pPr>
            <w:r>
              <w:t>6.0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4/27/2012</w:t>
            </w:r>
          </w:p>
        </w:tc>
        <w:tc>
          <w:tcPr>
            <w:tcW w:w="0" w:type="auto"/>
            <w:vAlign w:val="center"/>
          </w:tcPr>
          <w:p w:rsidR="00526F50" w:rsidRDefault="00813498">
            <w:pPr>
              <w:pStyle w:val="TableBodyText"/>
            </w:pPr>
            <w:r>
              <w:t>6.0</w:t>
            </w:r>
          </w:p>
        </w:tc>
        <w:tc>
          <w:tcPr>
            <w:tcW w:w="0" w:type="auto"/>
            <w:vAlign w:val="center"/>
          </w:tcPr>
          <w:p w:rsidR="00526F50" w:rsidRDefault="00813498">
            <w:pPr>
              <w:pStyle w:val="TableBodyText"/>
            </w:pPr>
            <w:r>
              <w:t>None</w:t>
            </w:r>
          </w:p>
        </w:tc>
        <w:tc>
          <w:tcPr>
            <w:tcW w:w="0" w:type="auto"/>
            <w:vAlign w:val="center"/>
          </w:tcPr>
          <w:p w:rsidR="00526F50" w:rsidRDefault="00813498">
            <w:pPr>
              <w:pStyle w:val="TableBodyText"/>
            </w:pPr>
            <w:r>
              <w:t>No changes to the meaning, language, or formatting of the technical content.</w:t>
            </w:r>
          </w:p>
        </w:tc>
      </w:tr>
      <w:tr w:rsidR="00526F50" w:rsidTr="00526F50">
        <w:tc>
          <w:tcPr>
            <w:tcW w:w="0" w:type="auto"/>
            <w:vAlign w:val="center"/>
          </w:tcPr>
          <w:p w:rsidR="00526F50" w:rsidRDefault="00813498">
            <w:pPr>
              <w:pStyle w:val="TableBodyText"/>
            </w:pPr>
            <w:r>
              <w:t>7/16/2012</w:t>
            </w:r>
          </w:p>
        </w:tc>
        <w:tc>
          <w:tcPr>
            <w:tcW w:w="0" w:type="auto"/>
            <w:vAlign w:val="center"/>
          </w:tcPr>
          <w:p w:rsidR="00526F50" w:rsidRDefault="00813498">
            <w:pPr>
              <w:pStyle w:val="TableBodyText"/>
            </w:pPr>
            <w:r>
              <w:t>7.0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10/8/2012</w:t>
            </w:r>
          </w:p>
        </w:tc>
        <w:tc>
          <w:tcPr>
            <w:tcW w:w="0" w:type="auto"/>
            <w:vAlign w:val="center"/>
          </w:tcPr>
          <w:p w:rsidR="00526F50" w:rsidRDefault="00813498">
            <w:pPr>
              <w:pStyle w:val="TableBodyText"/>
            </w:pPr>
            <w:r>
              <w:t>8.0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2/11/2013</w:t>
            </w:r>
          </w:p>
        </w:tc>
        <w:tc>
          <w:tcPr>
            <w:tcW w:w="0" w:type="auto"/>
            <w:vAlign w:val="center"/>
          </w:tcPr>
          <w:p w:rsidR="00526F50" w:rsidRDefault="00813498">
            <w:pPr>
              <w:pStyle w:val="TableBodyText"/>
            </w:pPr>
            <w:r>
              <w:t>8.0</w:t>
            </w:r>
          </w:p>
        </w:tc>
        <w:tc>
          <w:tcPr>
            <w:tcW w:w="0" w:type="auto"/>
            <w:vAlign w:val="center"/>
          </w:tcPr>
          <w:p w:rsidR="00526F50" w:rsidRDefault="00813498">
            <w:pPr>
              <w:pStyle w:val="TableBodyText"/>
            </w:pPr>
            <w:r>
              <w:t>None</w:t>
            </w:r>
          </w:p>
        </w:tc>
        <w:tc>
          <w:tcPr>
            <w:tcW w:w="0" w:type="auto"/>
            <w:vAlign w:val="center"/>
          </w:tcPr>
          <w:p w:rsidR="00526F50" w:rsidRDefault="00813498">
            <w:pPr>
              <w:pStyle w:val="TableBodyText"/>
            </w:pPr>
            <w:r>
              <w:t>No changes to the meaning, language, or formatting of the technical content.</w:t>
            </w:r>
          </w:p>
        </w:tc>
      </w:tr>
      <w:tr w:rsidR="00526F50" w:rsidTr="00526F50">
        <w:tc>
          <w:tcPr>
            <w:tcW w:w="0" w:type="auto"/>
            <w:vAlign w:val="center"/>
          </w:tcPr>
          <w:p w:rsidR="00526F50" w:rsidRDefault="00813498">
            <w:pPr>
              <w:pStyle w:val="TableBodyText"/>
            </w:pPr>
            <w:r>
              <w:t>7/26/2013</w:t>
            </w:r>
          </w:p>
        </w:tc>
        <w:tc>
          <w:tcPr>
            <w:tcW w:w="0" w:type="auto"/>
            <w:vAlign w:val="center"/>
          </w:tcPr>
          <w:p w:rsidR="00526F50" w:rsidRDefault="00813498">
            <w:pPr>
              <w:pStyle w:val="TableBodyText"/>
            </w:pPr>
            <w:r>
              <w:t>9.0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11/18/2013</w:t>
            </w:r>
          </w:p>
        </w:tc>
        <w:tc>
          <w:tcPr>
            <w:tcW w:w="0" w:type="auto"/>
            <w:vAlign w:val="center"/>
          </w:tcPr>
          <w:p w:rsidR="00526F50" w:rsidRDefault="00813498">
            <w:pPr>
              <w:pStyle w:val="TableBodyText"/>
            </w:pPr>
            <w:r>
              <w:t>9.0</w:t>
            </w:r>
          </w:p>
        </w:tc>
        <w:tc>
          <w:tcPr>
            <w:tcW w:w="0" w:type="auto"/>
            <w:vAlign w:val="center"/>
          </w:tcPr>
          <w:p w:rsidR="00526F50" w:rsidRDefault="00813498">
            <w:pPr>
              <w:pStyle w:val="TableBodyText"/>
            </w:pPr>
            <w:r>
              <w:t>None</w:t>
            </w:r>
          </w:p>
        </w:tc>
        <w:tc>
          <w:tcPr>
            <w:tcW w:w="0" w:type="auto"/>
            <w:vAlign w:val="center"/>
          </w:tcPr>
          <w:p w:rsidR="00526F50" w:rsidRDefault="00813498">
            <w:pPr>
              <w:pStyle w:val="TableBodyText"/>
            </w:pPr>
            <w:r>
              <w:t>No changes to the meaning, language, or formatting of the technical content.</w:t>
            </w:r>
          </w:p>
        </w:tc>
      </w:tr>
      <w:tr w:rsidR="00526F50" w:rsidTr="00526F50">
        <w:tc>
          <w:tcPr>
            <w:tcW w:w="0" w:type="auto"/>
            <w:vAlign w:val="center"/>
          </w:tcPr>
          <w:p w:rsidR="00526F50" w:rsidRDefault="00813498">
            <w:pPr>
              <w:pStyle w:val="TableBodyText"/>
            </w:pPr>
            <w:r>
              <w:t>2/10/2014</w:t>
            </w:r>
          </w:p>
        </w:tc>
        <w:tc>
          <w:tcPr>
            <w:tcW w:w="0" w:type="auto"/>
            <w:vAlign w:val="center"/>
          </w:tcPr>
          <w:p w:rsidR="00526F50" w:rsidRDefault="00813498">
            <w:pPr>
              <w:pStyle w:val="TableBodyText"/>
            </w:pPr>
            <w:r>
              <w:t>9.0</w:t>
            </w:r>
          </w:p>
        </w:tc>
        <w:tc>
          <w:tcPr>
            <w:tcW w:w="0" w:type="auto"/>
            <w:vAlign w:val="center"/>
          </w:tcPr>
          <w:p w:rsidR="00526F50" w:rsidRDefault="00813498">
            <w:pPr>
              <w:pStyle w:val="TableBodyText"/>
            </w:pPr>
            <w:r>
              <w:t>None</w:t>
            </w:r>
          </w:p>
        </w:tc>
        <w:tc>
          <w:tcPr>
            <w:tcW w:w="0" w:type="auto"/>
            <w:vAlign w:val="center"/>
          </w:tcPr>
          <w:p w:rsidR="00526F50" w:rsidRDefault="00813498">
            <w:pPr>
              <w:pStyle w:val="TableBodyText"/>
            </w:pPr>
            <w:r>
              <w:t>No changes to the meaning, language, or formatting of the technical content.</w:t>
            </w:r>
          </w:p>
        </w:tc>
      </w:tr>
      <w:tr w:rsidR="00526F50" w:rsidTr="00526F50">
        <w:tc>
          <w:tcPr>
            <w:tcW w:w="0" w:type="auto"/>
            <w:vAlign w:val="center"/>
          </w:tcPr>
          <w:p w:rsidR="00526F50" w:rsidRDefault="00813498">
            <w:pPr>
              <w:pStyle w:val="TableBodyText"/>
            </w:pPr>
            <w:r>
              <w:t>4/30/2014</w:t>
            </w:r>
          </w:p>
        </w:tc>
        <w:tc>
          <w:tcPr>
            <w:tcW w:w="0" w:type="auto"/>
            <w:vAlign w:val="center"/>
          </w:tcPr>
          <w:p w:rsidR="00526F50" w:rsidRDefault="00813498">
            <w:pPr>
              <w:pStyle w:val="TableBodyText"/>
            </w:pPr>
            <w:r>
              <w:t>10.0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7/31/2014</w:t>
            </w:r>
          </w:p>
        </w:tc>
        <w:tc>
          <w:tcPr>
            <w:tcW w:w="0" w:type="auto"/>
            <w:vAlign w:val="center"/>
          </w:tcPr>
          <w:p w:rsidR="00526F50" w:rsidRDefault="00813498">
            <w:pPr>
              <w:pStyle w:val="TableBodyText"/>
            </w:pPr>
            <w:r>
              <w:t>10.0</w:t>
            </w:r>
          </w:p>
        </w:tc>
        <w:tc>
          <w:tcPr>
            <w:tcW w:w="0" w:type="auto"/>
            <w:vAlign w:val="center"/>
          </w:tcPr>
          <w:p w:rsidR="00526F50" w:rsidRDefault="00813498">
            <w:pPr>
              <w:pStyle w:val="TableBodyText"/>
            </w:pPr>
            <w:r>
              <w:t>None</w:t>
            </w:r>
          </w:p>
        </w:tc>
        <w:tc>
          <w:tcPr>
            <w:tcW w:w="0" w:type="auto"/>
            <w:vAlign w:val="center"/>
          </w:tcPr>
          <w:p w:rsidR="00526F50" w:rsidRDefault="00813498">
            <w:pPr>
              <w:pStyle w:val="TableBodyText"/>
            </w:pPr>
            <w:r>
              <w:t>No changes to the meaning, language, or formatting of the technical content.</w:t>
            </w:r>
          </w:p>
        </w:tc>
      </w:tr>
      <w:tr w:rsidR="00526F50" w:rsidTr="00526F50">
        <w:tc>
          <w:tcPr>
            <w:tcW w:w="0" w:type="auto"/>
            <w:vAlign w:val="center"/>
          </w:tcPr>
          <w:p w:rsidR="00526F50" w:rsidRDefault="00813498">
            <w:pPr>
              <w:pStyle w:val="TableBodyText"/>
            </w:pPr>
            <w:r>
              <w:t>10/30/2014</w:t>
            </w:r>
          </w:p>
        </w:tc>
        <w:tc>
          <w:tcPr>
            <w:tcW w:w="0" w:type="auto"/>
            <w:vAlign w:val="center"/>
          </w:tcPr>
          <w:p w:rsidR="00526F50" w:rsidRDefault="00813498">
            <w:pPr>
              <w:pStyle w:val="TableBodyText"/>
            </w:pPr>
            <w:r>
              <w:t>10.1</w:t>
            </w:r>
          </w:p>
        </w:tc>
        <w:tc>
          <w:tcPr>
            <w:tcW w:w="0" w:type="auto"/>
            <w:vAlign w:val="center"/>
          </w:tcPr>
          <w:p w:rsidR="00526F50" w:rsidRDefault="00813498">
            <w:pPr>
              <w:pStyle w:val="TableBodyText"/>
            </w:pPr>
            <w:r>
              <w:t>Minor</w:t>
            </w:r>
          </w:p>
        </w:tc>
        <w:tc>
          <w:tcPr>
            <w:tcW w:w="0" w:type="auto"/>
            <w:vAlign w:val="center"/>
          </w:tcPr>
          <w:p w:rsidR="00526F50" w:rsidRDefault="00813498">
            <w:pPr>
              <w:pStyle w:val="TableBodyText"/>
            </w:pPr>
            <w:r>
              <w:t>Clarified the meaning of the technical content.</w:t>
            </w:r>
          </w:p>
        </w:tc>
      </w:tr>
      <w:tr w:rsidR="00526F50" w:rsidTr="00526F50">
        <w:tc>
          <w:tcPr>
            <w:tcW w:w="0" w:type="auto"/>
            <w:vAlign w:val="center"/>
          </w:tcPr>
          <w:p w:rsidR="00526F50" w:rsidRDefault="00813498">
            <w:pPr>
              <w:pStyle w:val="TableBodyText"/>
            </w:pPr>
            <w:r>
              <w:t>5/26/2015</w:t>
            </w:r>
          </w:p>
        </w:tc>
        <w:tc>
          <w:tcPr>
            <w:tcW w:w="0" w:type="auto"/>
            <w:vAlign w:val="center"/>
          </w:tcPr>
          <w:p w:rsidR="00526F50" w:rsidRDefault="00813498">
            <w:pPr>
              <w:pStyle w:val="TableBodyText"/>
            </w:pPr>
            <w:r>
              <w:t>11.0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 xml:space="preserve">Significantly </w:t>
            </w:r>
            <w:r>
              <w:t>changed the technical content.</w:t>
            </w:r>
          </w:p>
        </w:tc>
      </w:tr>
      <w:tr w:rsidR="00526F50" w:rsidTr="00526F50">
        <w:tc>
          <w:tcPr>
            <w:tcW w:w="0" w:type="auto"/>
            <w:vAlign w:val="center"/>
          </w:tcPr>
          <w:p w:rsidR="00526F50" w:rsidRDefault="00813498">
            <w:pPr>
              <w:pStyle w:val="TableBodyText"/>
            </w:pPr>
            <w:r>
              <w:t>6/30/2015</w:t>
            </w:r>
          </w:p>
        </w:tc>
        <w:tc>
          <w:tcPr>
            <w:tcW w:w="0" w:type="auto"/>
            <w:vAlign w:val="center"/>
          </w:tcPr>
          <w:p w:rsidR="00526F50" w:rsidRDefault="00813498">
            <w:pPr>
              <w:pStyle w:val="TableBodyText"/>
            </w:pPr>
            <w:r>
              <w:t>12.0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9/14/2015</w:t>
            </w:r>
          </w:p>
        </w:tc>
        <w:tc>
          <w:tcPr>
            <w:tcW w:w="0" w:type="auto"/>
            <w:vAlign w:val="center"/>
          </w:tcPr>
          <w:p w:rsidR="00526F50" w:rsidRDefault="00813498">
            <w:pPr>
              <w:pStyle w:val="TableBodyText"/>
            </w:pPr>
            <w:r>
              <w:t>13.0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6/9/2016</w:t>
            </w:r>
          </w:p>
        </w:tc>
        <w:tc>
          <w:tcPr>
            <w:tcW w:w="0" w:type="auto"/>
            <w:vAlign w:val="center"/>
          </w:tcPr>
          <w:p w:rsidR="00526F50" w:rsidRDefault="00813498">
            <w:pPr>
              <w:pStyle w:val="TableBodyText"/>
            </w:pPr>
            <w:r>
              <w:t>14.0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r w:rsidR="00526F50" w:rsidTr="00526F50">
        <w:tc>
          <w:tcPr>
            <w:tcW w:w="0" w:type="auto"/>
            <w:vAlign w:val="center"/>
          </w:tcPr>
          <w:p w:rsidR="00526F50" w:rsidRDefault="00813498">
            <w:pPr>
              <w:pStyle w:val="TableBodyText"/>
            </w:pPr>
            <w:r>
              <w:t>2/28/2017</w:t>
            </w:r>
          </w:p>
        </w:tc>
        <w:tc>
          <w:tcPr>
            <w:tcW w:w="0" w:type="auto"/>
            <w:vAlign w:val="center"/>
          </w:tcPr>
          <w:p w:rsidR="00526F50" w:rsidRDefault="00813498">
            <w:pPr>
              <w:pStyle w:val="TableBodyText"/>
            </w:pPr>
            <w:r>
              <w:t>15.0</w:t>
            </w:r>
          </w:p>
        </w:tc>
        <w:tc>
          <w:tcPr>
            <w:tcW w:w="0" w:type="auto"/>
            <w:vAlign w:val="center"/>
          </w:tcPr>
          <w:p w:rsidR="00526F50" w:rsidRDefault="00813498">
            <w:pPr>
              <w:pStyle w:val="TableBodyText"/>
            </w:pPr>
            <w:r>
              <w:t>Major</w:t>
            </w:r>
          </w:p>
        </w:tc>
        <w:tc>
          <w:tcPr>
            <w:tcW w:w="0" w:type="auto"/>
            <w:vAlign w:val="center"/>
          </w:tcPr>
          <w:p w:rsidR="00526F50" w:rsidRDefault="00813498">
            <w:pPr>
              <w:pStyle w:val="TableBodyText"/>
            </w:pPr>
            <w:r>
              <w:t>Significantly changed the technical content.</w:t>
            </w:r>
          </w:p>
        </w:tc>
      </w:tr>
    </w:tbl>
    <w:p w:rsidR="00526F50" w:rsidRDefault="00813498">
      <w:pPr>
        <w:pStyle w:val="TOCHeading"/>
      </w:pPr>
      <w:r>
        <w:lastRenderedPageBreak/>
        <w:t>Table of Contents</w:t>
      </w:r>
    </w:p>
    <w:p w:rsidR="00813498" w:rsidRDefault="0081349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6027862" w:history="1">
        <w:r w:rsidRPr="00284830">
          <w:rPr>
            <w:rStyle w:val="Hyperlink"/>
            <w:noProof/>
          </w:rPr>
          <w:t>1</w:t>
        </w:r>
        <w:r>
          <w:rPr>
            <w:rFonts w:asciiTheme="minorHAnsi" w:eastAsiaTheme="minorEastAsia" w:hAnsiTheme="minorHAnsi" w:cstheme="minorBidi"/>
            <w:b w:val="0"/>
            <w:bCs w:val="0"/>
            <w:noProof/>
            <w:sz w:val="22"/>
            <w:szCs w:val="22"/>
          </w:rPr>
          <w:tab/>
        </w:r>
        <w:r w:rsidRPr="00284830">
          <w:rPr>
            <w:rStyle w:val="Hyperlink"/>
            <w:noProof/>
          </w:rPr>
          <w:t>Introduction</w:t>
        </w:r>
        <w:r>
          <w:rPr>
            <w:noProof/>
            <w:webHidden/>
          </w:rPr>
          <w:tab/>
        </w:r>
        <w:r>
          <w:rPr>
            <w:noProof/>
            <w:webHidden/>
          </w:rPr>
          <w:fldChar w:fldCharType="begin"/>
        </w:r>
        <w:r>
          <w:rPr>
            <w:noProof/>
            <w:webHidden/>
          </w:rPr>
          <w:instrText xml:space="preserve"> PAGEREF _Toc476027862 \h </w:instrText>
        </w:r>
        <w:r>
          <w:rPr>
            <w:noProof/>
            <w:webHidden/>
          </w:rPr>
        </w:r>
        <w:r>
          <w:rPr>
            <w:noProof/>
            <w:webHidden/>
          </w:rPr>
          <w:fldChar w:fldCharType="separate"/>
        </w:r>
        <w:r>
          <w:rPr>
            <w:noProof/>
            <w:webHidden/>
          </w:rPr>
          <w:t>5</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63" w:history="1">
        <w:r w:rsidRPr="00284830">
          <w:rPr>
            <w:rStyle w:val="Hyperlink"/>
            <w:noProof/>
          </w:rPr>
          <w:t>1.1</w:t>
        </w:r>
        <w:r>
          <w:rPr>
            <w:rFonts w:asciiTheme="minorHAnsi" w:eastAsiaTheme="minorEastAsia" w:hAnsiTheme="minorHAnsi" w:cstheme="minorBidi"/>
            <w:noProof/>
            <w:sz w:val="22"/>
            <w:szCs w:val="22"/>
          </w:rPr>
          <w:tab/>
        </w:r>
        <w:r w:rsidRPr="00284830">
          <w:rPr>
            <w:rStyle w:val="Hyperlink"/>
            <w:noProof/>
          </w:rPr>
          <w:t>Glossary</w:t>
        </w:r>
        <w:r>
          <w:rPr>
            <w:noProof/>
            <w:webHidden/>
          </w:rPr>
          <w:tab/>
        </w:r>
        <w:r>
          <w:rPr>
            <w:noProof/>
            <w:webHidden/>
          </w:rPr>
          <w:fldChar w:fldCharType="begin"/>
        </w:r>
        <w:r>
          <w:rPr>
            <w:noProof/>
            <w:webHidden/>
          </w:rPr>
          <w:instrText xml:space="preserve"> PAGEREF _Toc476027863 \h </w:instrText>
        </w:r>
        <w:r>
          <w:rPr>
            <w:noProof/>
            <w:webHidden/>
          </w:rPr>
        </w:r>
        <w:r>
          <w:rPr>
            <w:noProof/>
            <w:webHidden/>
          </w:rPr>
          <w:fldChar w:fldCharType="separate"/>
        </w:r>
        <w:r>
          <w:rPr>
            <w:noProof/>
            <w:webHidden/>
          </w:rPr>
          <w:t>5</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64" w:history="1">
        <w:r w:rsidRPr="00284830">
          <w:rPr>
            <w:rStyle w:val="Hyperlink"/>
            <w:noProof/>
          </w:rPr>
          <w:t>1.2</w:t>
        </w:r>
        <w:r>
          <w:rPr>
            <w:rFonts w:asciiTheme="minorHAnsi" w:eastAsiaTheme="minorEastAsia" w:hAnsiTheme="minorHAnsi" w:cstheme="minorBidi"/>
            <w:noProof/>
            <w:sz w:val="22"/>
            <w:szCs w:val="22"/>
          </w:rPr>
          <w:tab/>
        </w:r>
        <w:r w:rsidRPr="00284830">
          <w:rPr>
            <w:rStyle w:val="Hyperlink"/>
            <w:noProof/>
          </w:rPr>
          <w:t>References</w:t>
        </w:r>
        <w:r>
          <w:rPr>
            <w:noProof/>
            <w:webHidden/>
          </w:rPr>
          <w:tab/>
        </w:r>
        <w:r>
          <w:rPr>
            <w:noProof/>
            <w:webHidden/>
          </w:rPr>
          <w:fldChar w:fldCharType="begin"/>
        </w:r>
        <w:r>
          <w:rPr>
            <w:noProof/>
            <w:webHidden/>
          </w:rPr>
          <w:instrText xml:space="preserve"> PAGEREF _Toc476027864 \h </w:instrText>
        </w:r>
        <w:r>
          <w:rPr>
            <w:noProof/>
            <w:webHidden/>
          </w:rPr>
        </w:r>
        <w:r>
          <w:rPr>
            <w:noProof/>
            <w:webHidden/>
          </w:rPr>
          <w:fldChar w:fldCharType="separate"/>
        </w:r>
        <w:r>
          <w:rPr>
            <w:noProof/>
            <w:webHidden/>
          </w:rPr>
          <w:t>6</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865" w:history="1">
        <w:r w:rsidRPr="00284830">
          <w:rPr>
            <w:rStyle w:val="Hyperlink"/>
            <w:noProof/>
          </w:rPr>
          <w:t>1.2.1</w:t>
        </w:r>
        <w:r>
          <w:rPr>
            <w:rFonts w:asciiTheme="minorHAnsi" w:eastAsiaTheme="minorEastAsia" w:hAnsiTheme="minorHAnsi" w:cstheme="minorBidi"/>
            <w:noProof/>
            <w:sz w:val="22"/>
            <w:szCs w:val="22"/>
          </w:rPr>
          <w:tab/>
        </w:r>
        <w:r w:rsidRPr="00284830">
          <w:rPr>
            <w:rStyle w:val="Hyperlink"/>
            <w:noProof/>
          </w:rPr>
          <w:t>Normative References</w:t>
        </w:r>
        <w:r>
          <w:rPr>
            <w:noProof/>
            <w:webHidden/>
          </w:rPr>
          <w:tab/>
        </w:r>
        <w:r>
          <w:rPr>
            <w:noProof/>
            <w:webHidden/>
          </w:rPr>
          <w:fldChar w:fldCharType="begin"/>
        </w:r>
        <w:r>
          <w:rPr>
            <w:noProof/>
            <w:webHidden/>
          </w:rPr>
          <w:instrText xml:space="preserve"> PAGEREF _Toc476027865 \h </w:instrText>
        </w:r>
        <w:r>
          <w:rPr>
            <w:noProof/>
            <w:webHidden/>
          </w:rPr>
        </w:r>
        <w:r>
          <w:rPr>
            <w:noProof/>
            <w:webHidden/>
          </w:rPr>
          <w:fldChar w:fldCharType="separate"/>
        </w:r>
        <w:r>
          <w:rPr>
            <w:noProof/>
            <w:webHidden/>
          </w:rPr>
          <w:t>6</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866" w:history="1">
        <w:r w:rsidRPr="00284830">
          <w:rPr>
            <w:rStyle w:val="Hyperlink"/>
            <w:noProof/>
          </w:rPr>
          <w:t>1.2.2</w:t>
        </w:r>
        <w:r>
          <w:rPr>
            <w:rFonts w:asciiTheme="minorHAnsi" w:eastAsiaTheme="minorEastAsia" w:hAnsiTheme="minorHAnsi" w:cstheme="minorBidi"/>
            <w:noProof/>
            <w:sz w:val="22"/>
            <w:szCs w:val="22"/>
          </w:rPr>
          <w:tab/>
        </w:r>
        <w:r w:rsidRPr="00284830">
          <w:rPr>
            <w:rStyle w:val="Hyperlink"/>
            <w:noProof/>
          </w:rPr>
          <w:t>Informative References</w:t>
        </w:r>
        <w:r>
          <w:rPr>
            <w:noProof/>
            <w:webHidden/>
          </w:rPr>
          <w:tab/>
        </w:r>
        <w:r>
          <w:rPr>
            <w:noProof/>
            <w:webHidden/>
          </w:rPr>
          <w:fldChar w:fldCharType="begin"/>
        </w:r>
        <w:r>
          <w:rPr>
            <w:noProof/>
            <w:webHidden/>
          </w:rPr>
          <w:instrText xml:space="preserve"> PAGEREF _Toc476027866 \h </w:instrText>
        </w:r>
        <w:r>
          <w:rPr>
            <w:noProof/>
            <w:webHidden/>
          </w:rPr>
        </w:r>
        <w:r>
          <w:rPr>
            <w:noProof/>
            <w:webHidden/>
          </w:rPr>
          <w:fldChar w:fldCharType="separate"/>
        </w:r>
        <w:r>
          <w:rPr>
            <w:noProof/>
            <w:webHidden/>
          </w:rPr>
          <w:t>6</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67" w:history="1">
        <w:r w:rsidRPr="00284830">
          <w:rPr>
            <w:rStyle w:val="Hyperlink"/>
            <w:noProof/>
          </w:rPr>
          <w:t>1.3</w:t>
        </w:r>
        <w:r>
          <w:rPr>
            <w:rFonts w:asciiTheme="minorHAnsi" w:eastAsiaTheme="minorEastAsia" w:hAnsiTheme="minorHAnsi" w:cstheme="minorBidi"/>
            <w:noProof/>
            <w:sz w:val="22"/>
            <w:szCs w:val="22"/>
          </w:rPr>
          <w:tab/>
        </w:r>
        <w:r w:rsidRPr="00284830">
          <w:rPr>
            <w:rStyle w:val="Hyperlink"/>
            <w:noProof/>
          </w:rPr>
          <w:t>Overview</w:t>
        </w:r>
        <w:r>
          <w:rPr>
            <w:noProof/>
            <w:webHidden/>
          </w:rPr>
          <w:tab/>
        </w:r>
        <w:r>
          <w:rPr>
            <w:noProof/>
            <w:webHidden/>
          </w:rPr>
          <w:fldChar w:fldCharType="begin"/>
        </w:r>
        <w:r>
          <w:rPr>
            <w:noProof/>
            <w:webHidden/>
          </w:rPr>
          <w:instrText xml:space="preserve"> PAGEREF _Toc476027867 \h </w:instrText>
        </w:r>
        <w:r>
          <w:rPr>
            <w:noProof/>
            <w:webHidden/>
          </w:rPr>
        </w:r>
        <w:r>
          <w:rPr>
            <w:noProof/>
            <w:webHidden/>
          </w:rPr>
          <w:fldChar w:fldCharType="separate"/>
        </w:r>
        <w:r>
          <w:rPr>
            <w:noProof/>
            <w:webHidden/>
          </w:rPr>
          <w:t>6</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68" w:history="1">
        <w:r w:rsidRPr="00284830">
          <w:rPr>
            <w:rStyle w:val="Hyperlink"/>
            <w:noProof/>
          </w:rPr>
          <w:t>1.4</w:t>
        </w:r>
        <w:r>
          <w:rPr>
            <w:rFonts w:asciiTheme="minorHAnsi" w:eastAsiaTheme="minorEastAsia" w:hAnsiTheme="minorHAnsi" w:cstheme="minorBidi"/>
            <w:noProof/>
            <w:sz w:val="22"/>
            <w:szCs w:val="22"/>
          </w:rPr>
          <w:tab/>
        </w:r>
        <w:r w:rsidRPr="00284830">
          <w:rPr>
            <w:rStyle w:val="Hyperlink"/>
            <w:noProof/>
          </w:rPr>
          <w:t>Relationship to Other Protocols</w:t>
        </w:r>
        <w:r>
          <w:rPr>
            <w:noProof/>
            <w:webHidden/>
          </w:rPr>
          <w:tab/>
        </w:r>
        <w:r>
          <w:rPr>
            <w:noProof/>
            <w:webHidden/>
          </w:rPr>
          <w:fldChar w:fldCharType="begin"/>
        </w:r>
        <w:r>
          <w:rPr>
            <w:noProof/>
            <w:webHidden/>
          </w:rPr>
          <w:instrText xml:space="preserve"> PAGEREF _Toc476027868 \h </w:instrText>
        </w:r>
        <w:r>
          <w:rPr>
            <w:noProof/>
            <w:webHidden/>
          </w:rPr>
        </w:r>
        <w:r>
          <w:rPr>
            <w:noProof/>
            <w:webHidden/>
          </w:rPr>
          <w:fldChar w:fldCharType="separate"/>
        </w:r>
        <w:r>
          <w:rPr>
            <w:noProof/>
            <w:webHidden/>
          </w:rPr>
          <w:t>7</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69" w:history="1">
        <w:r w:rsidRPr="00284830">
          <w:rPr>
            <w:rStyle w:val="Hyperlink"/>
            <w:noProof/>
          </w:rPr>
          <w:t>1.5</w:t>
        </w:r>
        <w:r>
          <w:rPr>
            <w:rFonts w:asciiTheme="minorHAnsi" w:eastAsiaTheme="minorEastAsia" w:hAnsiTheme="minorHAnsi" w:cstheme="minorBidi"/>
            <w:noProof/>
            <w:sz w:val="22"/>
            <w:szCs w:val="22"/>
          </w:rPr>
          <w:tab/>
        </w:r>
        <w:r w:rsidRPr="00284830">
          <w:rPr>
            <w:rStyle w:val="Hyperlink"/>
            <w:noProof/>
          </w:rPr>
          <w:t>Prerequisites/Preconditions</w:t>
        </w:r>
        <w:r>
          <w:rPr>
            <w:noProof/>
            <w:webHidden/>
          </w:rPr>
          <w:tab/>
        </w:r>
        <w:r>
          <w:rPr>
            <w:noProof/>
            <w:webHidden/>
          </w:rPr>
          <w:fldChar w:fldCharType="begin"/>
        </w:r>
        <w:r>
          <w:rPr>
            <w:noProof/>
            <w:webHidden/>
          </w:rPr>
          <w:instrText xml:space="preserve"> PAGEREF _Toc476027869 \h </w:instrText>
        </w:r>
        <w:r>
          <w:rPr>
            <w:noProof/>
            <w:webHidden/>
          </w:rPr>
        </w:r>
        <w:r>
          <w:rPr>
            <w:noProof/>
            <w:webHidden/>
          </w:rPr>
          <w:fldChar w:fldCharType="separate"/>
        </w:r>
        <w:r>
          <w:rPr>
            <w:noProof/>
            <w:webHidden/>
          </w:rPr>
          <w:t>7</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70" w:history="1">
        <w:r w:rsidRPr="00284830">
          <w:rPr>
            <w:rStyle w:val="Hyperlink"/>
            <w:noProof/>
          </w:rPr>
          <w:t>1.6</w:t>
        </w:r>
        <w:r>
          <w:rPr>
            <w:rFonts w:asciiTheme="minorHAnsi" w:eastAsiaTheme="minorEastAsia" w:hAnsiTheme="minorHAnsi" w:cstheme="minorBidi"/>
            <w:noProof/>
            <w:sz w:val="22"/>
            <w:szCs w:val="22"/>
          </w:rPr>
          <w:tab/>
        </w:r>
        <w:r w:rsidRPr="00284830">
          <w:rPr>
            <w:rStyle w:val="Hyperlink"/>
            <w:noProof/>
          </w:rPr>
          <w:t>Applicability Statement</w:t>
        </w:r>
        <w:r>
          <w:rPr>
            <w:noProof/>
            <w:webHidden/>
          </w:rPr>
          <w:tab/>
        </w:r>
        <w:r>
          <w:rPr>
            <w:noProof/>
            <w:webHidden/>
          </w:rPr>
          <w:fldChar w:fldCharType="begin"/>
        </w:r>
        <w:r>
          <w:rPr>
            <w:noProof/>
            <w:webHidden/>
          </w:rPr>
          <w:instrText xml:space="preserve"> PAGEREF _Toc476027870 \h </w:instrText>
        </w:r>
        <w:r>
          <w:rPr>
            <w:noProof/>
            <w:webHidden/>
          </w:rPr>
        </w:r>
        <w:r>
          <w:rPr>
            <w:noProof/>
            <w:webHidden/>
          </w:rPr>
          <w:fldChar w:fldCharType="separate"/>
        </w:r>
        <w:r>
          <w:rPr>
            <w:noProof/>
            <w:webHidden/>
          </w:rPr>
          <w:t>7</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71" w:history="1">
        <w:r w:rsidRPr="00284830">
          <w:rPr>
            <w:rStyle w:val="Hyperlink"/>
            <w:noProof/>
          </w:rPr>
          <w:t>1.7</w:t>
        </w:r>
        <w:r>
          <w:rPr>
            <w:rFonts w:asciiTheme="minorHAnsi" w:eastAsiaTheme="minorEastAsia" w:hAnsiTheme="minorHAnsi" w:cstheme="minorBidi"/>
            <w:noProof/>
            <w:sz w:val="22"/>
            <w:szCs w:val="22"/>
          </w:rPr>
          <w:tab/>
        </w:r>
        <w:r w:rsidRPr="00284830">
          <w:rPr>
            <w:rStyle w:val="Hyperlink"/>
            <w:noProof/>
          </w:rPr>
          <w:t>Versioning and Capability Negotiation</w:t>
        </w:r>
        <w:r>
          <w:rPr>
            <w:noProof/>
            <w:webHidden/>
          </w:rPr>
          <w:tab/>
        </w:r>
        <w:r>
          <w:rPr>
            <w:noProof/>
            <w:webHidden/>
          </w:rPr>
          <w:fldChar w:fldCharType="begin"/>
        </w:r>
        <w:r>
          <w:rPr>
            <w:noProof/>
            <w:webHidden/>
          </w:rPr>
          <w:instrText xml:space="preserve"> PAGEREF _Toc476027871 \h </w:instrText>
        </w:r>
        <w:r>
          <w:rPr>
            <w:noProof/>
            <w:webHidden/>
          </w:rPr>
        </w:r>
        <w:r>
          <w:rPr>
            <w:noProof/>
            <w:webHidden/>
          </w:rPr>
          <w:fldChar w:fldCharType="separate"/>
        </w:r>
        <w:r>
          <w:rPr>
            <w:noProof/>
            <w:webHidden/>
          </w:rPr>
          <w:t>7</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72" w:history="1">
        <w:r w:rsidRPr="00284830">
          <w:rPr>
            <w:rStyle w:val="Hyperlink"/>
            <w:noProof/>
          </w:rPr>
          <w:t>1.8</w:t>
        </w:r>
        <w:r>
          <w:rPr>
            <w:rFonts w:asciiTheme="minorHAnsi" w:eastAsiaTheme="minorEastAsia" w:hAnsiTheme="minorHAnsi" w:cstheme="minorBidi"/>
            <w:noProof/>
            <w:sz w:val="22"/>
            <w:szCs w:val="22"/>
          </w:rPr>
          <w:tab/>
        </w:r>
        <w:r w:rsidRPr="00284830">
          <w:rPr>
            <w:rStyle w:val="Hyperlink"/>
            <w:noProof/>
          </w:rPr>
          <w:t>Vendor-Extensible Fields</w:t>
        </w:r>
        <w:r>
          <w:rPr>
            <w:noProof/>
            <w:webHidden/>
          </w:rPr>
          <w:tab/>
        </w:r>
        <w:r>
          <w:rPr>
            <w:noProof/>
            <w:webHidden/>
          </w:rPr>
          <w:fldChar w:fldCharType="begin"/>
        </w:r>
        <w:r>
          <w:rPr>
            <w:noProof/>
            <w:webHidden/>
          </w:rPr>
          <w:instrText xml:space="preserve"> PAGEREF _Toc476027872 \h </w:instrText>
        </w:r>
        <w:r>
          <w:rPr>
            <w:noProof/>
            <w:webHidden/>
          </w:rPr>
        </w:r>
        <w:r>
          <w:rPr>
            <w:noProof/>
            <w:webHidden/>
          </w:rPr>
          <w:fldChar w:fldCharType="separate"/>
        </w:r>
        <w:r>
          <w:rPr>
            <w:noProof/>
            <w:webHidden/>
          </w:rPr>
          <w:t>7</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73" w:history="1">
        <w:r w:rsidRPr="00284830">
          <w:rPr>
            <w:rStyle w:val="Hyperlink"/>
            <w:noProof/>
          </w:rPr>
          <w:t>1.9</w:t>
        </w:r>
        <w:r>
          <w:rPr>
            <w:rFonts w:asciiTheme="minorHAnsi" w:eastAsiaTheme="minorEastAsia" w:hAnsiTheme="minorHAnsi" w:cstheme="minorBidi"/>
            <w:noProof/>
            <w:sz w:val="22"/>
            <w:szCs w:val="22"/>
          </w:rPr>
          <w:tab/>
        </w:r>
        <w:r w:rsidRPr="00284830">
          <w:rPr>
            <w:rStyle w:val="Hyperlink"/>
            <w:noProof/>
          </w:rPr>
          <w:t>Standards Assignments</w:t>
        </w:r>
        <w:r>
          <w:rPr>
            <w:noProof/>
            <w:webHidden/>
          </w:rPr>
          <w:tab/>
        </w:r>
        <w:r>
          <w:rPr>
            <w:noProof/>
            <w:webHidden/>
          </w:rPr>
          <w:fldChar w:fldCharType="begin"/>
        </w:r>
        <w:r>
          <w:rPr>
            <w:noProof/>
            <w:webHidden/>
          </w:rPr>
          <w:instrText xml:space="preserve"> PAGEREF _Toc476027873 \h </w:instrText>
        </w:r>
        <w:r>
          <w:rPr>
            <w:noProof/>
            <w:webHidden/>
          </w:rPr>
        </w:r>
        <w:r>
          <w:rPr>
            <w:noProof/>
            <w:webHidden/>
          </w:rPr>
          <w:fldChar w:fldCharType="separate"/>
        </w:r>
        <w:r>
          <w:rPr>
            <w:noProof/>
            <w:webHidden/>
          </w:rPr>
          <w:t>7</w:t>
        </w:r>
        <w:r>
          <w:rPr>
            <w:noProof/>
            <w:webHidden/>
          </w:rPr>
          <w:fldChar w:fldCharType="end"/>
        </w:r>
      </w:hyperlink>
    </w:p>
    <w:p w:rsidR="00813498" w:rsidRDefault="00813498">
      <w:pPr>
        <w:pStyle w:val="TOC1"/>
        <w:rPr>
          <w:rFonts w:asciiTheme="minorHAnsi" w:eastAsiaTheme="minorEastAsia" w:hAnsiTheme="minorHAnsi" w:cstheme="minorBidi"/>
          <w:b w:val="0"/>
          <w:bCs w:val="0"/>
          <w:noProof/>
          <w:sz w:val="22"/>
          <w:szCs w:val="22"/>
        </w:rPr>
      </w:pPr>
      <w:hyperlink w:anchor="_Toc476027874" w:history="1">
        <w:r w:rsidRPr="00284830">
          <w:rPr>
            <w:rStyle w:val="Hyperlink"/>
            <w:noProof/>
          </w:rPr>
          <w:t>2</w:t>
        </w:r>
        <w:r>
          <w:rPr>
            <w:rFonts w:asciiTheme="minorHAnsi" w:eastAsiaTheme="minorEastAsia" w:hAnsiTheme="minorHAnsi" w:cstheme="minorBidi"/>
            <w:b w:val="0"/>
            <w:bCs w:val="0"/>
            <w:noProof/>
            <w:sz w:val="22"/>
            <w:szCs w:val="22"/>
          </w:rPr>
          <w:tab/>
        </w:r>
        <w:r w:rsidRPr="00284830">
          <w:rPr>
            <w:rStyle w:val="Hyperlink"/>
            <w:noProof/>
          </w:rPr>
          <w:t>Messages</w:t>
        </w:r>
        <w:r>
          <w:rPr>
            <w:noProof/>
            <w:webHidden/>
          </w:rPr>
          <w:tab/>
        </w:r>
        <w:r>
          <w:rPr>
            <w:noProof/>
            <w:webHidden/>
          </w:rPr>
          <w:fldChar w:fldCharType="begin"/>
        </w:r>
        <w:r>
          <w:rPr>
            <w:noProof/>
            <w:webHidden/>
          </w:rPr>
          <w:instrText xml:space="preserve"> PAGEREF _Toc476027874 \h </w:instrText>
        </w:r>
        <w:r>
          <w:rPr>
            <w:noProof/>
            <w:webHidden/>
          </w:rPr>
        </w:r>
        <w:r>
          <w:rPr>
            <w:noProof/>
            <w:webHidden/>
          </w:rPr>
          <w:fldChar w:fldCharType="separate"/>
        </w:r>
        <w:r>
          <w:rPr>
            <w:noProof/>
            <w:webHidden/>
          </w:rPr>
          <w:t>8</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75" w:history="1">
        <w:r w:rsidRPr="00284830">
          <w:rPr>
            <w:rStyle w:val="Hyperlink"/>
            <w:noProof/>
          </w:rPr>
          <w:t>2.1</w:t>
        </w:r>
        <w:r>
          <w:rPr>
            <w:rFonts w:asciiTheme="minorHAnsi" w:eastAsiaTheme="minorEastAsia" w:hAnsiTheme="minorHAnsi" w:cstheme="minorBidi"/>
            <w:noProof/>
            <w:sz w:val="22"/>
            <w:szCs w:val="22"/>
          </w:rPr>
          <w:tab/>
        </w:r>
        <w:r w:rsidRPr="00284830">
          <w:rPr>
            <w:rStyle w:val="Hyperlink"/>
            <w:noProof/>
          </w:rPr>
          <w:t>Transport</w:t>
        </w:r>
        <w:r>
          <w:rPr>
            <w:noProof/>
            <w:webHidden/>
          </w:rPr>
          <w:tab/>
        </w:r>
        <w:r>
          <w:rPr>
            <w:noProof/>
            <w:webHidden/>
          </w:rPr>
          <w:fldChar w:fldCharType="begin"/>
        </w:r>
        <w:r>
          <w:rPr>
            <w:noProof/>
            <w:webHidden/>
          </w:rPr>
          <w:instrText xml:space="preserve"> PAGEREF _Toc476027875 \h </w:instrText>
        </w:r>
        <w:r>
          <w:rPr>
            <w:noProof/>
            <w:webHidden/>
          </w:rPr>
        </w:r>
        <w:r>
          <w:rPr>
            <w:noProof/>
            <w:webHidden/>
          </w:rPr>
          <w:fldChar w:fldCharType="separate"/>
        </w:r>
        <w:r>
          <w:rPr>
            <w:noProof/>
            <w:webHidden/>
          </w:rPr>
          <w:t>8</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76" w:history="1">
        <w:r w:rsidRPr="00284830">
          <w:rPr>
            <w:rStyle w:val="Hyperlink"/>
            <w:noProof/>
          </w:rPr>
          <w:t>2.2</w:t>
        </w:r>
        <w:r>
          <w:rPr>
            <w:rFonts w:asciiTheme="minorHAnsi" w:eastAsiaTheme="minorEastAsia" w:hAnsiTheme="minorHAnsi" w:cstheme="minorBidi"/>
            <w:noProof/>
            <w:sz w:val="22"/>
            <w:szCs w:val="22"/>
          </w:rPr>
          <w:tab/>
        </w:r>
        <w:r w:rsidRPr="00284830">
          <w:rPr>
            <w:rStyle w:val="Hyperlink"/>
            <w:noProof/>
          </w:rPr>
          <w:t>Message Syntax</w:t>
        </w:r>
        <w:r>
          <w:rPr>
            <w:noProof/>
            <w:webHidden/>
          </w:rPr>
          <w:tab/>
        </w:r>
        <w:r>
          <w:rPr>
            <w:noProof/>
            <w:webHidden/>
          </w:rPr>
          <w:fldChar w:fldCharType="begin"/>
        </w:r>
        <w:r>
          <w:rPr>
            <w:noProof/>
            <w:webHidden/>
          </w:rPr>
          <w:instrText xml:space="preserve"> PAGEREF _Toc476027876 \h </w:instrText>
        </w:r>
        <w:r>
          <w:rPr>
            <w:noProof/>
            <w:webHidden/>
          </w:rPr>
        </w:r>
        <w:r>
          <w:rPr>
            <w:noProof/>
            <w:webHidden/>
          </w:rPr>
          <w:fldChar w:fldCharType="separate"/>
        </w:r>
        <w:r>
          <w:rPr>
            <w:noProof/>
            <w:webHidden/>
          </w:rPr>
          <w:t>8</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877" w:history="1">
        <w:r w:rsidRPr="00284830">
          <w:rPr>
            <w:rStyle w:val="Hyperlink"/>
            <w:noProof/>
          </w:rPr>
          <w:t>2.2.1</w:t>
        </w:r>
        <w:r>
          <w:rPr>
            <w:rFonts w:asciiTheme="minorHAnsi" w:eastAsiaTheme="minorEastAsia" w:hAnsiTheme="minorHAnsi" w:cstheme="minorBidi"/>
            <w:noProof/>
            <w:sz w:val="22"/>
            <w:szCs w:val="22"/>
          </w:rPr>
          <w:tab/>
        </w:r>
        <w:r w:rsidRPr="00284830">
          <w:rPr>
            <w:rStyle w:val="Hyperlink"/>
            <w:noProof/>
          </w:rPr>
          <w:t>Namespaces</w:t>
        </w:r>
        <w:r>
          <w:rPr>
            <w:noProof/>
            <w:webHidden/>
          </w:rPr>
          <w:tab/>
        </w:r>
        <w:r>
          <w:rPr>
            <w:noProof/>
            <w:webHidden/>
          </w:rPr>
          <w:fldChar w:fldCharType="begin"/>
        </w:r>
        <w:r>
          <w:rPr>
            <w:noProof/>
            <w:webHidden/>
          </w:rPr>
          <w:instrText xml:space="preserve"> PAGEREF _Toc476027877 \h </w:instrText>
        </w:r>
        <w:r>
          <w:rPr>
            <w:noProof/>
            <w:webHidden/>
          </w:rPr>
        </w:r>
        <w:r>
          <w:rPr>
            <w:noProof/>
            <w:webHidden/>
          </w:rPr>
          <w:fldChar w:fldCharType="separate"/>
        </w:r>
        <w:r>
          <w:rPr>
            <w:noProof/>
            <w:webHidden/>
          </w:rPr>
          <w:t>8</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878" w:history="1">
        <w:r w:rsidRPr="00284830">
          <w:rPr>
            <w:rStyle w:val="Hyperlink"/>
            <w:noProof/>
          </w:rPr>
          <w:t>2.2.2</w:t>
        </w:r>
        <w:r>
          <w:rPr>
            <w:rFonts w:asciiTheme="minorHAnsi" w:eastAsiaTheme="minorEastAsia" w:hAnsiTheme="minorHAnsi" w:cstheme="minorBidi"/>
            <w:noProof/>
            <w:sz w:val="22"/>
            <w:szCs w:val="22"/>
          </w:rPr>
          <w:tab/>
        </w:r>
        <w:r w:rsidRPr="00284830">
          <w:rPr>
            <w:rStyle w:val="Hyperlink"/>
            <w:noProof/>
          </w:rPr>
          <w:t>Elements</w:t>
        </w:r>
        <w:r>
          <w:rPr>
            <w:noProof/>
            <w:webHidden/>
          </w:rPr>
          <w:tab/>
        </w:r>
        <w:r>
          <w:rPr>
            <w:noProof/>
            <w:webHidden/>
          </w:rPr>
          <w:fldChar w:fldCharType="begin"/>
        </w:r>
        <w:r>
          <w:rPr>
            <w:noProof/>
            <w:webHidden/>
          </w:rPr>
          <w:instrText xml:space="preserve"> PAGEREF _Toc476027878 \h </w:instrText>
        </w:r>
        <w:r>
          <w:rPr>
            <w:noProof/>
            <w:webHidden/>
          </w:rPr>
        </w:r>
        <w:r>
          <w:rPr>
            <w:noProof/>
            <w:webHidden/>
          </w:rPr>
          <w:fldChar w:fldCharType="separate"/>
        </w:r>
        <w:r>
          <w:rPr>
            <w:noProof/>
            <w:webHidden/>
          </w:rPr>
          <w:t>8</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79" w:history="1">
        <w:r w:rsidRPr="00284830">
          <w:rPr>
            <w:rStyle w:val="Hyperlink"/>
            <w:noProof/>
          </w:rPr>
          <w:t>2.2.2.1</w:t>
        </w:r>
        <w:r>
          <w:rPr>
            <w:rFonts w:asciiTheme="minorHAnsi" w:eastAsiaTheme="minorEastAsia" w:hAnsiTheme="minorHAnsi" w:cstheme="minorBidi"/>
            <w:noProof/>
            <w:sz w:val="22"/>
            <w:szCs w:val="22"/>
          </w:rPr>
          <w:tab/>
        </w:r>
        <w:r w:rsidRPr="00284830">
          <w:rPr>
            <w:rStyle w:val="Hyperlink"/>
            <w:noProof/>
          </w:rPr>
          <w:t>BodyPart</w:t>
        </w:r>
        <w:r>
          <w:rPr>
            <w:noProof/>
            <w:webHidden/>
          </w:rPr>
          <w:tab/>
        </w:r>
        <w:r>
          <w:rPr>
            <w:noProof/>
            <w:webHidden/>
          </w:rPr>
          <w:fldChar w:fldCharType="begin"/>
        </w:r>
        <w:r>
          <w:rPr>
            <w:noProof/>
            <w:webHidden/>
          </w:rPr>
          <w:instrText xml:space="preserve"> PAGEREF _Toc476027879 \h </w:instrText>
        </w:r>
        <w:r>
          <w:rPr>
            <w:noProof/>
            <w:webHidden/>
          </w:rPr>
        </w:r>
        <w:r>
          <w:rPr>
            <w:noProof/>
            <w:webHidden/>
          </w:rPr>
          <w:fldChar w:fldCharType="separate"/>
        </w:r>
        <w:r>
          <w:rPr>
            <w:noProof/>
            <w:webHidden/>
          </w:rPr>
          <w:t>9</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80" w:history="1">
        <w:r w:rsidRPr="00284830">
          <w:rPr>
            <w:rStyle w:val="Hyperlink"/>
            <w:noProof/>
          </w:rPr>
          <w:t>2.2.2.2</w:t>
        </w:r>
        <w:r>
          <w:rPr>
            <w:rFonts w:asciiTheme="minorHAnsi" w:eastAsiaTheme="minorEastAsia" w:hAnsiTheme="minorHAnsi" w:cstheme="minorBidi"/>
            <w:noProof/>
            <w:sz w:val="22"/>
            <w:szCs w:val="22"/>
          </w:rPr>
          <w:tab/>
        </w:r>
        <w:r w:rsidRPr="00284830">
          <w:rPr>
            <w:rStyle w:val="Hyperlink"/>
            <w:noProof/>
          </w:rPr>
          <w:t>BodyPartPreference</w:t>
        </w:r>
        <w:r>
          <w:rPr>
            <w:noProof/>
            <w:webHidden/>
          </w:rPr>
          <w:tab/>
        </w:r>
        <w:r>
          <w:rPr>
            <w:noProof/>
            <w:webHidden/>
          </w:rPr>
          <w:fldChar w:fldCharType="begin"/>
        </w:r>
        <w:r>
          <w:rPr>
            <w:noProof/>
            <w:webHidden/>
          </w:rPr>
          <w:instrText xml:space="preserve"> PAGEREF _Toc476027880 \h </w:instrText>
        </w:r>
        <w:r>
          <w:rPr>
            <w:noProof/>
            <w:webHidden/>
          </w:rPr>
        </w:r>
        <w:r>
          <w:rPr>
            <w:noProof/>
            <w:webHidden/>
          </w:rPr>
          <w:fldChar w:fldCharType="separate"/>
        </w:r>
        <w:r>
          <w:rPr>
            <w:noProof/>
            <w:webHidden/>
          </w:rPr>
          <w:t>10</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81" w:history="1">
        <w:r w:rsidRPr="00284830">
          <w:rPr>
            <w:rStyle w:val="Hyperlink"/>
            <w:noProof/>
          </w:rPr>
          <w:t>2.2.2.3</w:t>
        </w:r>
        <w:r>
          <w:rPr>
            <w:rFonts w:asciiTheme="minorHAnsi" w:eastAsiaTheme="minorEastAsia" w:hAnsiTheme="minorHAnsi" w:cstheme="minorBidi"/>
            <w:noProof/>
            <w:sz w:val="22"/>
            <w:szCs w:val="22"/>
          </w:rPr>
          <w:tab/>
        </w:r>
        <w:r w:rsidRPr="00284830">
          <w:rPr>
            <w:rStyle w:val="Hyperlink"/>
            <w:noProof/>
          </w:rPr>
          <w:t>ConversationId</w:t>
        </w:r>
        <w:r>
          <w:rPr>
            <w:noProof/>
            <w:webHidden/>
          </w:rPr>
          <w:tab/>
        </w:r>
        <w:r>
          <w:rPr>
            <w:noProof/>
            <w:webHidden/>
          </w:rPr>
          <w:fldChar w:fldCharType="begin"/>
        </w:r>
        <w:r>
          <w:rPr>
            <w:noProof/>
            <w:webHidden/>
          </w:rPr>
          <w:instrText xml:space="preserve"> PAGEREF _Toc476027881 \h </w:instrText>
        </w:r>
        <w:r>
          <w:rPr>
            <w:noProof/>
            <w:webHidden/>
          </w:rPr>
        </w:r>
        <w:r>
          <w:rPr>
            <w:noProof/>
            <w:webHidden/>
          </w:rPr>
          <w:fldChar w:fldCharType="separate"/>
        </w:r>
        <w:r>
          <w:rPr>
            <w:noProof/>
            <w:webHidden/>
          </w:rPr>
          <w:t>10</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882" w:history="1">
        <w:r w:rsidRPr="00284830">
          <w:rPr>
            <w:rStyle w:val="Hyperlink"/>
            <w:noProof/>
          </w:rPr>
          <w:t>2.2.2.3.1</w:t>
        </w:r>
        <w:r>
          <w:rPr>
            <w:rFonts w:asciiTheme="minorHAnsi" w:eastAsiaTheme="minorEastAsia" w:hAnsiTheme="minorHAnsi" w:cstheme="minorBidi"/>
            <w:noProof/>
            <w:sz w:val="22"/>
            <w:szCs w:val="22"/>
          </w:rPr>
          <w:tab/>
        </w:r>
        <w:r w:rsidRPr="00284830">
          <w:rPr>
            <w:rStyle w:val="Hyperlink"/>
            <w:noProof/>
          </w:rPr>
          <w:t>ConversationId (ItemOperations)</w:t>
        </w:r>
        <w:r>
          <w:rPr>
            <w:noProof/>
            <w:webHidden/>
          </w:rPr>
          <w:tab/>
        </w:r>
        <w:r>
          <w:rPr>
            <w:noProof/>
            <w:webHidden/>
          </w:rPr>
          <w:fldChar w:fldCharType="begin"/>
        </w:r>
        <w:r>
          <w:rPr>
            <w:noProof/>
            <w:webHidden/>
          </w:rPr>
          <w:instrText xml:space="preserve"> PAGEREF _Toc476027882 \h </w:instrText>
        </w:r>
        <w:r>
          <w:rPr>
            <w:noProof/>
            <w:webHidden/>
          </w:rPr>
        </w:r>
        <w:r>
          <w:rPr>
            <w:noProof/>
            <w:webHidden/>
          </w:rPr>
          <w:fldChar w:fldCharType="separate"/>
        </w:r>
        <w:r>
          <w:rPr>
            <w:noProof/>
            <w:webHidden/>
          </w:rPr>
          <w:t>11</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883" w:history="1">
        <w:r w:rsidRPr="00284830">
          <w:rPr>
            <w:rStyle w:val="Hyperlink"/>
            <w:noProof/>
          </w:rPr>
          <w:t>2.2.2.3.2</w:t>
        </w:r>
        <w:r>
          <w:rPr>
            <w:rFonts w:asciiTheme="minorHAnsi" w:eastAsiaTheme="minorEastAsia" w:hAnsiTheme="minorHAnsi" w:cstheme="minorBidi"/>
            <w:noProof/>
            <w:sz w:val="22"/>
            <w:szCs w:val="22"/>
          </w:rPr>
          <w:tab/>
        </w:r>
        <w:r w:rsidRPr="00284830">
          <w:rPr>
            <w:rStyle w:val="Hyperlink"/>
            <w:noProof/>
          </w:rPr>
          <w:t>ConversationId (Search)</w:t>
        </w:r>
        <w:r>
          <w:rPr>
            <w:noProof/>
            <w:webHidden/>
          </w:rPr>
          <w:tab/>
        </w:r>
        <w:r>
          <w:rPr>
            <w:noProof/>
            <w:webHidden/>
          </w:rPr>
          <w:fldChar w:fldCharType="begin"/>
        </w:r>
        <w:r>
          <w:rPr>
            <w:noProof/>
            <w:webHidden/>
          </w:rPr>
          <w:instrText xml:space="preserve"> PAGEREF _Toc476027883 \h </w:instrText>
        </w:r>
        <w:r>
          <w:rPr>
            <w:noProof/>
            <w:webHidden/>
          </w:rPr>
        </w:r>
        <w:r>
          <w:rPr>
            <w:noProof/>
            <w:webHidden/>
          </w:rPr>
          <w:fldChar w:fldCharType="separate"/>
        </w:r>
        <w:r>
          <w:rPr>
            <w:noProof/>
            <w:webHidden/>
          </w:rPr>
          <w:t>11</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884" w:history="1">
        <w:r w:rsidRPr="00284830">
          <w:rPr>
            <w:rStyle w:val="Hyperlink"/>
            <w:noProof/>
          </w:rPr>
          <w:t>2.2.2.3.3</w:t>
        </w:r>
        <w:r>
          <w:rPr>
            <w:rFonts w:asciiTheme="minorHAnsi" w:eastAsiaTheme="minorEastAsia" w:hAnsiTheme="minorHAnsi" w:cstheme="minorBidi"/>
            <w:noProof/>
            <w:sz w:val="22"/>
            <w:szCs w:val="22"/>
          </w:rPr>
          <w:tab/>
        </w:r>
        <w:r w:rsidRPr="00284830">
          <w:rPr>
            <w:rStyle w:val="Hyperlink"/>
            <w:noProof/>
          </w:rPr>
          <w:t>ConversationId (Sync)</w:t>
        </w:r>
        <w:r>
          <w:rPr>
            <w:noProof/>
            <w:webHidden/>
          </w:rPr>
          <w:tab/>
        </w:r>
        <w:r>
          <w:rPr>
            <w:noProof/>
            <w:webHidden/>
          </w:rPr>
          <w:fldChar w:fldCharType="begin"/>
        </w:r>
        <w:r>
          <w:rPr>
            <w:noProof/>
            <w:webHidden/>
          </w:rPr>
          <w:instrText xml:space="preserve"> PAGEREF _Toc476027884 \h </w:instrText>
        </w:r>
        <w:r>
          <w:rPr>
            <w:noProof/>
            <w:webHidden/>
          </w:rPr>
        </w:r>
        <w:r>
          <w:rPr>
            <w:noProof/>
            <w:webHidden/>
          </w:rPr>
          <w:fldChar w:fldCharType="separate"/>
        </w:r>
        <w:r>
          <w:rPr>
            <w:noProof/>
            <w:webHidden/>
          </w:rPr>
          <w:t>11</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85" w:history="1">
        <w:r w:rsidRPr="00284830">
          <w:rPr>
            <w:rStyle w:val="Hyperlink"/>
            <w:noProof/>
          </w:rPr>
          <w:t>2.2.2.4</w:t>
        </w:r>
        <w:r>
          <w:rPr>
            <w:rFonts w:asciiTheme="minorHAnsi" w:eastAsiaTheme="minorEastAsia" w:hAnsiTheme="minorHAnsi" w:cstheme="minorBidi"/>
            <w:noProof/>
            <w:sz w:val="22"/>
            <w:szCs w:val="22"/>
          </w:rPr>
          <w:tab/>
        </w:r>
        <w:r w:rsidRPr="00284830">
          <w:rPr>
            <w:rStyle w:val="Hyperlink"/>
            <w:noProof/>
          </w:rPr>
          <w:t>ConversationIndex</w:t>
        </w:r>
        <w:r>
          <w:rPr>
            <w:noProof/>
            <w:webHidden/>
          </w:rPr>
          <w:tab/>
        </w:r>
        <w:r>
          <w:rPr>
            <w:noProof/>
            <w:webHidden/>
          </w:rPr>
          <w:fldChar w:fldCharType="begin"/>
        </w:r>
        <w:r>
          <w:rPr>
            <w:noProof/>
            <w:webHidden/>
          </w:rPr>
          <w:instrText xml:space="preserve"> PAGEREF _Toc476027885 \h </w:instrText>
        </w:r>
        <w:r>
          <w:rPr>
            <w:noProof/>
            <w:webHidden/>
          </w:rPr>
        </w:r>
        <w:r>
          <w:rPr>
            <w:noProof/>
            <w:webHidden/>
          </w:rPr>
          <w:fldChar w:fldCharType="separate"/>
        </w:r>
        <w:r>
          <w:rPr>
            <w:noProof/>
            <w:webHidden/>
          </w:rPr>
          <w:t>11</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886" w:history="1">
        <w:r w:rsidRPr="00284830">
          <w:rPr>
            <w:rStyle w:val="Hyperlink"/>
            <w:noProof/>
          </w:rPr>
          <w:t>2.2.2.4.1</w:t>
        </w:r>
        <w:r>
          <w:rPr>
            <w:rFonts w:asciiTheme="minorHAnsi" w:eastAsiaTheme="minorEastAsia" w:hAnsiTheme="minorHAnsi" w:cstheme="minorBidi"/>
            <w:noProof/>
            <w:sz w:val="22"/>
            <w:szCs w:val="22"/>
          </w:rPr>
          <w:tab/>
        </w:r>
        <w:r w:rsidRPr="00284830">
          <w:rPr>
            <w:rStyle w:val="Hyperlink"/>
            <w:noProof/>
          </w:rPr>
          <w:t>Conversation Index Header</w:t>
        </w:r>
        <w:r>
          <w:rPr>
            <w:noProof/>
            <w:webHidden/>
          </w:rPr>
          <w:tab/>
        </w:r>
        <w:r>
          <w:rPr>
            <w:noProof/>
            <w:webHidden/>
          </w:rPr>
          <w:fldChar w:fldCharType="begin"/>
        </w:r>
        <w:r>
          <w:rPr>
            <w:noProof/>
            <w:webHidden/>
          </w:rPr>
          <w:instrText xml:space="preserve"> PAGEREF _Toc476027886 \h </w:instrText>
        </w:r>
        <w:r>
          <w:rPr>
            <w:noProof/>
            <w:webHidden/>
          </w:rPr>
        </w:r>
        <w:r>
          <w:rPr>
            <w:noProof/>
            <w:webHidden/>
          </w:rPr>
          <w:fldChar w:fldCharType="separate"/>
        </w:r>
        <w:r>
          <w:rPr>
            <w:noProof/>
            <w:webHidden/>
          </w:rPr>
          <w:t>12</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87" w:history="1">
        <w:r w:rsidRPr="00284830">
          <w:rPr>
            <w:rStyle w:val="Hyperlink"/>
            <w:noProof/>
          </w:rPr>
          <w:t>2.2.2.5</w:t>
        </w:r>
        <w:r>
          <w:rPr>
            <w:rFonts w:asciiTheme="minorHAnsi" w:eastAsiaTheme="minorEastAsia" w:hAnsiTheme="minorHAnsi" w:cstheme="minorBidi"/>
            <w:noProof/>
            <w:sz w:val="22"/>
            <w:szCs w:val="22"/>
          </w:rPr>
          <w:tab/>
        </w:r>
        <w:r w:rsidRPr="00284830">
          <w:rPr>
            <w:rStyle w:val="Hyperlink"/>
            <w:noProof/>
          </w:rPr>
          <w:t>ConversationMode</w:t>
        </w:r>
        <w:r>
          <w:rPr>
            <w:noProof/>
            <w:webHidden/>
          </w:rPr>
          <w:tab/>
        </w:r>
        <w:r>
          <w:rPr>
            <w:noProof/>
            <w:webHidden/>
          </w:rPr>
          <w:fldChar w:fldCharType="begin"/>
        </w:r>
        <w:r>
          <w:rPr>
            <w:noProof/>
            <w:webHidden/>
          </w:rPr>
          <w:instrText xml:space="preserve"> PAGEREF _Toc476027887 \h </w:instrText>
        </w:r>
        <w:r>
          <w:rPr>
            <w:noProof/>
            <w:webHidden/>
          </w:rPr>
        </w:r>
        <w:r>
          <w:rPr>
            <w:noProof/>
            <w:webHidden/>
          </w:rPr>
          <w:fldChar w:fldCharType="separate"/>
        </w:r>
        <w:r>
          <w:rPr>
            <w:noProof/>
            <w:webHidden/>
          </w:rPr>
          <w:t>13</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88" w:history="1">
        <w:r w:rsidRPr="00284830">
          <w:rPr>
            <w:rStyle w:val="Hyperlink"/>
            <w:noProof/>
          </w:rPr>
          <w:t>2.2.2.6</w:t>
        </w:r>
        <w:r>
          <w:rPr>
            <w:rFonts w:asciiTheme="minorHAnsi" w:eastAsiaTheme="minorEastAsia" w:hAnsiTheme="minorHAnsi" w:cstheme="minorBidi"/>
            <w:noProof/>
            <w:sz w:val="22"/>
            <w:szCs w:val="22"/>
          </w:rPr>
          <w:tab/>
        </w:r>
        <w:r w:rsidRPr="00284830">
          <w:rPr>
            <w:rStyle w:val="Hyperlink"/>
            <w:noProof/>
          </w:rPr>
          <w:t>DstFldId</w:t>
        </w:r>
        <w:r>
          <w:rPr>
            <w:noProof/>
            <w:webHidden/>
          </w:rPr>
          <w:tab/>
        </w:r>
        <w:r>
          <w:rPr>
            <w:noProof/>
            <w:webHidden/>
          </w:rPr>
          <w:fldChar w:fldCharType="begin"/>
        </w:r>
        <w:r>
          <w:rPr>
            <w:noProof/>
            <w:webHidden/>
          </w:rPr>
          <w:instrText xml:space="preserve"> PAGEREF _Toc476027888 \h </w:instrText>
        </w:r>
        <w:r>
          <w:rPr>
            <w:noProof/>
            <w:webHidden/>
          </w:rPr>
        </w:r>
        <w:r>
          <w:rPr>
            <w:noProof/>
            <w:webHidden/>
          </w:rPr>
          <w:fldChar w:fldCharType="separate"/>
        </w:r>
        <w:r>
          <w:rPr>
            <w:noProof/>
            <w:webHidden/>
          </w:rPr>
          <w:t>13</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89" w:history="1">
        <w:r w:rsidRPr="00284830">
          <w:rPr>
            <w:rStyle w:val="Hyperlink"/>
            <w:noProof/>
          </w:rPr>
          <w:t>2.2.2.7</w:t>
        </w:r>
        <w:r>
          <w:rPr>
            <w:rFonts w:asciiTheme="minorHAnsi" w:eastAsiaTheme="minorEastAsia" w:hAnsiTheme="minorHAnsi" w:cstheme="minorBidi"/>
            <w:noProof/>
            <w:sz w:val="22"/>
            <w:szCs w:val="22"/>
          </w:rPr>
          <w:tab/>
        </w:r>
        <w:r w:rsidRPr="00284830">
          <w:rPr>
            <w:rStyle w:val="Hyperlink"/>
            <w:noProof/>
          </w:rPr>
          <w:t>Move</w:t>
        </w:r>
        <w:r>
          <w:rPr>
            <w:noProof/>
            <w:webHidden/>
          </w:rPr>
          <w:tab/>
        </w:r>
        <w:r>
          <w:rPr>
            <w:noProof/>
            <w:webHidden/>
          </w:rPr>
          <w:fldChar w:fldCharType="begin"/>
        </w:r>
        <w:r>
          <w:rPr>
            <w:noProof/>
            <w:webHidden/>
          </w:rPr>
          <w:instrText xml:space="preserve"> PAGEREF _Toc476027889 \h </w:instrText>
        </w:r>
        <w:r>
          <w:rPr>
            <w:noProof/>
            <w:webHidden/>
          </w:rPr>
        </w:r>
        <w:r>
          <w:rPr>
            <w:noProof/>
            <w:webHidden/>
          </w:rPr>
          <w:fldChar w:fldCharType="separate"/>
        </w:r>
        <w:r>
          <w:rPr>
            <w:noProof/>
            <w:webHidden/>
          </w:rPr>
          <w:t>13</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90" w:history="1">
        <w:r w:rsidRPr="00284830">
          <w:rPr>
            <w:rStyle w:val="Hyperlink"/>
            <w:noProof/>
          </w:rPr>
          <w:t>2.2.2.8</w:t>
        </w:r>
        <w:r>
          <w:rPr>
            <w:rFonts w:asciiTheme="minorHAnsi" w:eastAsiaTheme="minorEastAsia" w:hAnsiTheme="minorHAnsi" w:cstheme="minorBidi"/>
            <w:noProof/>
            <w:sz w:val="22"/>
            <w:szCs w:val="22"/>
          </w:rPr>
          <w:tab/>
        </w:r>
        <w:r w:rsidRPr="00284830">
          <w:rPr>
            <w:rStyle w:val="Hyperlink"/>
            <w:noProof/>
          </w:rPr>
          <w:t>MoveAlways</w:t>
        </w:r>
        <w:r>
          <w:rPr>
            <w:noProof/>
            <w:webHidden/>
          </w:rPr>
          <w:tab/>
        </w:r>
        <w:r>
          <w:rPr>
            <w:noProof/>
            <w:webHidden/>
          </w:rPr>
          <w:fldChar w:fldCharType="begin"/>
        </w:r>
        <w:r>
          <w:rPr>
            <w:noProof/>
            <w:webHidden/>
          </w:rPr>
          <w:instrText xml:space="preserve"> PAGEREF _Toc476027890 \h </w:instrText>
        </w:r>
        <w:r>
          <w:rPr>
            <w:noProof/>
            <w:webHidden/>
          </w:rPr>
        </w:r>
        <w:r>
          <w:rPr>
            <w:noProof/>
            <w:webHidden/>
          </w:rPr>
          <w:fldChar w:fldCharType="separate"/>
        </w:r>
        <w:r>
          <w:rPr>
            <w:noProof/>
            <w:webHidden/>
          </w:rPr>
          <w:t>13</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91" w:history="1">
        <w:r w:rsidRPr="00284830">
          <w:rPr>
            <w:rStyle w:val="Hyperlink"/>
            <w:noProof/>
          </w:rPr>
          <w:t>2.2.2.9</w:t>
        </w:r>
        <w:r>
          <w:rPr>
            <w:rFonts w:asciiTheme="minorHAnsi" w:eastAsiaTheme="minorEastAsia" w:hAnsiTheme="minorHAnsi" w:cstheme="minorBidi"/>
            <w:noProof/>
            <w:sz w:val="22"/>
            <w:szCs w:val="22"/>
          </w:rPr>
          <w:tab/>
        </w:r>
        <w:r w:rsidRPr="00284830">
          <w:rPr>
            <w:rStyle w:val="Hyperlink"/>
            <w:noProof/>
          </w:rPr>
          <w:t>Options</w:t>
        </w:r>
        <w:r>
          <w:rPr>
            <w:noProof/>
            <w:webHidden/>
          </w:rPr>
          <w:tab/>
        </w:r>
        <w:r>
          <w:rPr>
            <w:noProof/>
            <w:webHidden/>
          </w:rPr>
          <w:fldChar w:fldCharType="begin"/>
        </w:r>
        <w:r>
          <w:rPr>
            <w:noProof/>
            <w:webHidden/>
          </w:rPr>
          <w:instrText xml:space="preserve"> PAGEREF _Toc476027891 \h </w:instrText>
        </w:r>
        <w:r>
          <w:rPr>
            <w:noProof/>
            <w:webHidden/>
          </w:rPr>
        </w:r>
        <w:r>
          <w:rPr>
            <w:noProof/>
            <w:webHidden/>
          </w:rPr>
          <w:fldChar w:fldCharType="separate"/>
        </w:r>
        <w:r>
          <w:rPr>
            <w:noProof/>
            <w:webHidden/>
          </w:rPr>
          <w:t>14</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92" w:history="1">
        <w:r w:rsidRPr="00284830">
          <w:rPr>
            <w:rStyle w:val="Hyperlink"/>
            <w:noProof/>
          </w:rPr>
          <w:t>2.2.2.10</w:t>
        </w:r>
        <w:r>
          <w:rPr>
            <w:rFonts w:asciiTheme="minorHAnsi" w:eastAsiaTheme="minorEastAsia" w:hAnsiTheme="minorHAnsi" w:cstheme="minorBidi"/>
            <w:noProof/>
            <w:sz w:val="22"/>
            <w:szCs w:val="22"/>
          </w:rPr>
          <w:tab/>
        </w:r>
        <w:r w:rsidRPr="00284830">
          <w:rPr>
            <w:rStyle w:val="Hyperlink"/>
            <w:noProof/>
          </w:rPr>
          <w:t>Status</w:t>
        </w:r>
        <w:r>
          <w:rPr>
            <w:noProof/>
            <w:webHidden/>
          </w:rPr>
          <w:tab/>
        </w:r>
        <w:r>
          <w:rPr>
            <w:noProof/>
            <w:webHidden/>
          </w:rPr>
          <w:fldChar w:fldCharType="begin"/>
        </w:r>
        <w:r>
          <w:rPr>
            <w:noProof/>
            <w:webHidden/>
          </w:rPr>
          <w:instrText xml:space="preserve"> PAGEREF _Toc476027892 \h </w:instrText>
        </w:r>
        <w:r>
          <w:rPr>
            <w:noProof/>
            <w:webHidden/>
          </w:rPr>
        </w:r>
        <w:r>
          <w:rPr>
            <w:noProof/>
            <w:webHidden/>
          </w:rPr>
          <w:fldChar w:fldCharType="separate"/>
        </w:r>
        <w:r>
          <w:rPr>
            <w:noProof/>
            <w:webHidden/>
          </w:rPr>
          <w:t>14</w:t>
        </w:r>
        <w:r>
          <w:rPr>
            <w:noProof/>
            <w:webHidden/>
          </w:rPr>
          <w:fldChar w:fldCharType="end"/>
        </w:r>
      </w:hyperlink>
    </w:p>
    <w:p w:rsidR="00813498" w:rsidRDefault="00813498">
      <w:pPr>
        <w:pStyle w:val="TOC1"/>
        <w:rPr>
          <w:rFonts w:asciiTheme="minorHAnsi" w:eastAsiaTheme="minorEastAsia" w:hAnsiTheme="minorHAnsi" w:cstheme="minorBidi"/>
          <w:b w:val="0"/>
          <w:bCs w:val="0"/>
          <w:noProof/>
          <w:sz w:val="22"/>
          <w:szCs w:val="22"/>
        </w:rPr>
      </w:pPr>
      <w:hyperlink w:anchor="_Toc476027893" w:history="1">
        <w:r w:rsidRPr="00284830">
          <w:rPr>
            <w:rStyle w:val="Hyperlink"/>
            <w:noProof/>
          </w:rPr>
          <w:t>3</w:t>
        </w:r>
        <w:r>
          <w:rPr>
            <w:rFonts w:asciiTheme="minorHAnsi" w:eastAsiaTheme="minorEastAsia" w:hAnsiTheme="minorHAnsi" w:cstheme="minorBidi"/>
            <w:b w:val="0"/>
            <w:bCs w:val="0"/>
            <w:noProof/>
            <w:sz w:val="22"/>
            <w:szCs w:val="22"/>
          </w:rPr>
          <w:tab/>
        </w:r>
        <w:r w:rsidRPr="00284830">
          <w:rPr>
            <w:rStyle w:val="Hyperlink"/>
            <w:noProof/>
          </w:rPr>
          <w:t>Protocol Details</w:t>
        </w:r>
        <w:r>
          <w:rPr>
            <w:noProof/>
            <w:webHidden/>
          </w:rPr>
          <w:tab/>
        </w:r>
        <w:r>
          <w:rPr>
            <w:noProof/>
            <w:webHidden/>
          </w:rPr>
          <w:fldChar w:fldCharType="begin"/>
        </w:r>
        <w:r>
          <w:rPr>
            <w:noProof/>
            <w:webHidden/>
          </w:rPr>
          <w:instrText xml:space="preserve"> PAGEREF _Toc476027893 \h </w:instrText>
        </w:r>
        <w:r>
          <w:rPr>
            <w:noProof/>
            <w:webHidden/>
          </w:rPr>
        </w:r>
        <w:r>
          <w:rPr>
            <w:noProof/>
            <w:webHidden/>
          </w:rPr>
          <w:fldChar w:fldCharType="separate"/>
        </w:r>
        <w:r>
          <w:rPr>
            <w:noProof/>
            <w:webHidden/>
          </w:rPr>
          <w:t>15</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894" w:history="1">
        <w:r w:rsidRPr="00284830">
          <w:rPr>
            <w:rStyle w:val="Hyperlink"/>
            <w:noProof/>
          </w:rPr>
          <w:t>3.1</w:t>
        </w:r>
        <w:r>
          <w:rPr>
            <w:rFonts w:asciiTheme="minorHAnsi" w:eastAsiaTheme="minorEastAsia" w:hAnsiTheme="minorHAnsi" w:cstheme="minorBidi"/>
            <w:noProof/>
            <w:sz w:val="22"/>
            <w:szCs w:val="22"/>
          </w:rPr>
          <w:tab/>
        </w:r>
        <w:r w:rsidRPr="00284830">
          <w:rPr>
            <w:rStyle w:val="Hyperlink"/>
            <w:noProof/>
          </w:rPr>
          <w:t>Client Details</w:t>
        </w:r>
        <w:r>
          <w:rPr>
            <w:noProof/>
            <w:webHidden/>
          </w:rPr>
          <w:tab/>
        </w:r>
        <w:r>
          <w:rPr>
            <w:noProof/>
            <w:webHidden/>
          </w:rPr>
          <w:fldChar w:fldCharType="begin"/>
        </w:r>
        <w:r>
          <w:rPr>
            <w:noProof/>
            <w:webHidden/>
          </w:rPr>
          <w:instrText xml:space="preserve"> PAGEREF _Toc476027894 \h </w:instrText>
        </w:r>
        <w:r>
          <w:rPr>
            <w:noProof/>
            <w:webHidden/>
          </w:rPr>
        </w:r>
        <w:r>
          <w:rPr>
            <w:noProof/>
            <w:webHidden/>
          </w:rPr>
          <w:fldChar w:fldCharType="separate"/>
        </w:r>
        <w:r>
          <w:rPr>
            <w:noProof/>
            <w:webHidden/>
          </w:rPr>
          <w:t>15</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895" w:history="1">
        <w:r w:rsidRPr="00284830">
          <w:rPr>
            <w:rStyle w:val="Hyperlink"/>
            <w:noProof/>
          </w:rPr>
          <w:t>3.1.1</w:t>
        </w:r>
        <w:r>
          <w:rPr>
            <w:rFonts w:asciiTheme="minorHAnsi" w:eastAsiaTheme="minorEastAsia" w:hAnsiTheme="minorHAnsi" w:cstheme="minorBidi"/>
            <w:noProof/>
            <w:sz w:val="22"/>
            <w:szCs w:val="22"/>
          </w:rPr>
          <w:tab/>
        </w:r>
        <w:r w:rsidRPr="00284830">
          <w:rPr>
            <w:rStyle w:val="Hyperlink"/>
            <w:noProof/>
          </w:rPr>
          <w:t>Abstract Data Model</w:t>
        </w:r>
        <w:r>
          <w:rPr>
            <w:noProof/>
            <w:webHidden/>
          </w:rPr>
          <w:tab/>
        </w:r>
        <w:r>
          <w:rPr>
            <w:noProof/>
            <w:webHidden/>
          </w:rPr>
          <w:fldChar w:fldCharType="begin"/>
        </w:r>
        <w:r>
          <w:rPr>
            <w:noProof/>
            <w:webHidden/>
          </w:rPr>
          <w:instrText xml:space="preserve"> PAGEREF _Toc476027895 \h </w:instrText>
        </w:r>
        <w:r>
          <w:rPr>
            <w:noProof/>
            <w:webHidden/>
          </w:rPr>
        </w:r>
        <w:r>
          <w:rPr>
            <w:noProof/>
            <w:webHidden/>
          </w:rPr>
          <w:fldChar w:fldCharType="separate"/>
        </w:r>
        <w:r>
          <w:rPr>
            <w:noProof/>
            <w:webHidden/>
          </w:rPr>
          <w:t>15</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896" w:history="1">
        <w:r w:rsidRPr="00284830">
          <w:rPr>
            <w:rStyle w:val="Hyperlink"/>
            <w:noProof/>
          </w:rPr>
          <w:t>3.1.2</w:t>
        </w:r>
        <w:r>
          <w:rPr>
            <w:rFonts w:asciiTheme="minorHAnsi" w:eastAsiaTheme="minorEastAsia" w:hAnsiTheme="minorHAnsi" w:cstheme="minorBidi"/>
            <w:noProof/>
            <w:sz w:val="22"/>
            <w:szCs w:val="22"/>
          </w:rPr>
          <w:tab/>
        </w:r>
        <w:r w:rsidRPr="00284830">
          <w:rPr>
            <w:rStyle w:val="Hyperlink"/>
            <w:noProof/>
          </w:rPr>
          <w:t>Timers</w:t>
        </w:r>
        <w:r>
          <w:rPr>
            <w:noProof/>
            <w:webHidden/>
          </w:rPr>
          <w:tab/>
        </w:r>
        <w:r>
          <w:rPr>
            <w:noProof/>
            <w:webHidden/>
          </w:rPr>
          <w:fldChar w:fldCharType="begin"/>
        </w:r>
        <w:r>
          <w:rPr>
            <w:noProof/>
            <w:webHidden/>
          </w:rPr>
          <w:instrText xml:space="preserve"> PAGEREF _Toc476027896 \h </w:instrText>
        </w:r>
        <w:r>
          <w:rPr>
            <w:noProof/>
            <w:webHidden/>
          </w:rPr>
        </w:r>
        <w:r>
          <w:rPr>
            <w:noProof/>
            <w:webHidden/>
          </w:rPr>
          <w:fldChar w:fldCharType="separate"/>
        </w:r>
        <w:r>
          <w:rPr>
            <w:noProof/>
            <w:webHidden/>
          </w:rPr>
          <w:t>15</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897" w:history="1">
        <w:r w:rsidRPr="00284830">
          <w:rPr>
            <w:rStyle w:val="Hyperlink"/>
            <w:noProof/>
          </w:rPr>
          <w:t>3.1.3</w:t>
        </w:r>
        <w:r>
          <w:rPr>
            <w:rFonts w:asciiTheme="minorHAnsi" w:eastAsiaTheme="minorEastAsia" w:hAnsiTheme="minorHAnsi" w:cstheme="minorBidi"/>
            <w:noProof/>
            <w:sz w:val="22"/>
            <w:szCs w:val="22"/>
          </w:rPr>
          <w:tab/>
        </w:r>
        <w:r w:rsidRPr="00284830">
          <w:rPr>
            <w:rStyle w:val="Hyperlink"/>
            <w:noProof/>
          </w:rPr>
          <w:t>Initialization</w:t>
        </w:r>
        <w:r>
          <w:rPr>
            <w:noProof/>
            <w:webHidden/>
          </w:rPr>
          <w:tab/>
        </w:r>
        <w:r>
          <w:rPr>
            <w:noProof/>
            <w:webHidden/>
          </w:rPr>
          <w:fldChar w:fldCharType="begin"/>
        </w:r>
        <w:r>
          <w:rPr>
            <w:noProof/>
            <w:webHidden/>
          </w:rPr>
          <w:instrText xml:space="preserve"> PAGEREF _Toc476027897 \h </w:instrText>
        </w:r>
        <w:r>
          <w:rPr>
            <w:noProof/>
            <w:webHidden/>
          </w:rPr>
        </w:r>
        <w:r>
          <w:rPr>
            <w:noProof/>
            <w:webHidden/>
          </w:rPr>
          <w:fldChar w:fldCharType="separate"/>
        </w:r>
        <w:r>
          <w:rPr>
            <w:noProof/>
            <w:webHidden/>
          </w:rPr>
          <w:t>15</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898" w:history="1">
        <w:r w:rsidRPr="00284830">
          <w:rPr>
            <w:rStyle w:val="Hyperlink"/>
            <w:noProof/>
          </w:rPr>
          <w:t>3.1.4</w:t>
        </w:r>
        <w:r>
          <w:rPr>
            <w:rFonts w:asciiTheme="minorHAnsi" w:eastAsiaTheme="minorEastAsia" w:hAnsiTheme="minorHAnsi" w:cstheme="minorBidi"/>
            <w:noProof/>
            <w:sz w:val="22"/>
            <w:szCs w:val="22"/>
          </w:rPr>
          <w:tab/>
        </w:r>
        <w:r w:rsidRPr="00284830">
          <w:rPr>
            <w:rStyle w:val="Hyperlink"/>
            <w:noProof/>
          </w:rPr>
          <w:t>Higher-Layer Triggered Events</w:t>
        </w:r>
        <w:r>
          <w:rPr>
            <w:noProof/>
            <w:webHidden/>
          </w:rPr>
          <w:tab/>
        </w:r>
        <w:r>
          <w:rPr>
            <w:noProof/>
            <w:webHidden/>
          </w:rPr>
          <w:fldChar w:fldCharType="begin"/>
        </w:r>
        <w:r>
          <w:rPr>
            <w:noProof/>
            <w:webHidden/>
          </w:rPr>
          <w:instrText xml:space="preserve"> PAGEREF _Toc476027898 \h </w:instrText>
        </w:r>
        <w:r>
          <w:rPr>
            <w:noProof/>
            <w:webHidden/>
          </w:rPr>
        </w:r>
        <w:r>
          <w:rPr>
            <w:noProof/>
            <w:webHidden/>
          </w:rPr>
          <w:fldChar w:fldCharType="separate"/>
        </w:r>
        <w:r>
          <w:rPr>
            <w:noProof/>
            <w:webHidden/>
          </w:rPr>
          <w:t>15</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899" w:history="1">
        <w:r w:rsidRPr="00284830">
          <w:rPr>
            <w:rStyle w:val="Hyperlink"/>
            <w:noProof/>
          </w:rPr>
          <w:t>3.1.4.1</w:t>
        </w:r>
        <w:r>
          <w:rPr>
            <w:rFonts w:asciiTheme="minorHAnsi" w:eastAsiaTheme="minorEastAsia" w:hAnsiTheme="minorHAnsi" w:cstheme="minorBidi"/>
            <w:noProof/>
            <w:sz w:val="22"/>
            <w:szCs w:val="22"/>
          </w:rPr>
          <w:tab/>
        </w:r>
        <w:r w:rsidRPr="00284830">
          <w:rPr>
            <w:rStyle w:val="Hyperlink"/>
            <w:noProof/>
          </w:rPr>
          <w:t>Deleting a Conversation</w:t>
        </w:r>
        <w:r>
          <w:rPr>
            <w:noProof/>
            <w:webHidden/>
          </w:rPr>
          <w:tab/>
        </w:r>
        <w:r>
          <w:rPr>
            <w:noProof/>
            <w:webHidden/>
          </w:rPr>
          <w:fldChar w:fldCharType="begin"/>
        </w:r>
        <w:r>
          <w:rPr>
            <w:noProof/>
            <w:webHidden/>
          </w:rPr>
          <w:instrText xml:space="preserve"> PAGEREF _Toc476027899 \h </w:instrText>
        </w:r>
        <w:r>
          <w:rPr>
            <w:noProof/>
            <w:webHidden/>
          </w:rPr>
        </w:r>
        <w:r>
          <w:rPr>
            <w:noProof/>
            <w:webHidden/>
          </w:rPr>
          <w:fldChar w:fldCharType="separate"/>
        </w:r>
        <w:r>
          <w:rPr>
            <w:noProof/>
            <w:webHidden/>
          </w:rPr>
          <w:t>15</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0" w:history="1">
        <w:r w:rsidRPr="00284830">
          <w:rPr>
            <w:rStyle w:val="Hyperlink"/>
            <w:noProof/>
          </w:rPr>
          <w:t>3.1.4.2</w:t>
        </w:r>
        <w:r>
          <w:rPr>
            <w:rFonts w:asciiTheme="minorHAnsi" w:eastAsiaTheme="minorEastAsia" w:hAnsiTheme="minorHAnsi" w:cstheme="minorBidi"/>
            <w:noProof/>
            <w:sz w:val="22"/>
            <w:szCs w:val="22"/>
          </w:rPr>
          <w:tab/>
        </w:r>
        <w:r w:rsidRPr="00284830">
          <w:rPr>
            <w:rStyle w:val="Hyperlink"/>
            <w:noProof/>
          </w:rPr>
          <w:t>Flagging a Conversation for Follow-up</w:t>
        </w:r>
        <w:r>
          <w:rPr>
            <w:noProof/>
            <w:webHidden/>
          </w:rPr>
          <w:tab/>
        </w:r>
        <w:r>
          <w:rPr>
            <w:noProof/>
            <w:webHidden/>
          </w:rPr>
          <w:fldChar w:fldCharType="begin"/>
        </w:r>
        <w:r>
          <w:rPr>
            <w:noProof/>
            <w:webHidden/>
          </w:rPr>
          <w:instrText xml:space="preserve"> PAGEREF _Toc476027900 \h </w:instrText>
        </w:r>
        <w:r>
          <w:rPr>
            <w:noProof/>
            <w:webHidden/>
          </w:rPr>
        </w:r>
        <w:r>
          <w:rPr>
            <w:noProof/>
            <w:webHidden/>
          </w:rPr>
          <w:fldChar w:fldCharType="separate"/>
        </w:r>
        <w:r>
          <w:rPr>
            <w:noProof/>
            <w:webHidden/>
          </w:rPr>
          <w:t>15</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1" w:history="1">
        <w:r w:rsidRPr="00284830">
          <w:rPr>
            <w:rStyle w:val="Hyperlink"/>
            <w:noProof/>
          </w:rPr>
          <w:t>3.1.4.3</w:t>
        </w:r>
        <w:r>
          <w:rPr>
            <w:rFonts w:asciiTheme="minorHAnsi" w:eastAsiaTheme="minorEastAsia" w:hAnsiTheme="minorHAnsi" w:cstheme="minorBidi"/>
            <w:noProof/>
            <w:sz w:val="22"/>
            <w:szCs w:val="22"/>
          </w:rPr>
          <w:tab/>
        </w:r>
        <w:r w:rsidRPr="00284830">
          <w:rPr>
            <w:rStyle w:val="Hyperlink"/>
            <w:noProof/>
          </w:rPr>
          <w:t>Marking a Conversation as Read or Unread</w:t>
        </w:r>
        <w:r>
          <w:rPr>
            <w:noProof/>
            <w:webHidden/>
          </w:rPr>
          <w:tab/>
        </w:r>
        <w:r>
          <w:rPr>
            <w:noProof/>
            <w:webHidden/>
          </w:rPr>
          <w:fldChar w:fldCharType="begin"/>
        </w:r>
        <w:r>
          <w:rPr>
            <w:noProof/>
            <w:webHidden/>
          </w:rPr>
          <w:instrText xml:space="preserve"> PAGEREF _Toc476027901 \h </w:instrText>
        </w:r>
        <w:r>
          <w:rPr>
            <w:noProof/>
            <w:webHidden/>
          </w:rPr>
        </w:r>
        <w:r>
          <w:rPr>
            <w:noProof/>
            <w:webHidden/>
          </w:rPr>
          <w:fldChar w:fldCharType="separate"/>
        </w:r>
        <w:r>
          <w:rPr>
            <w:noProof/>
            <w:webHidden/>
          </w:rPr>
          <w:t>16</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2" w:history="1">
        <w:r w:rsidRPr="00284830">
          <w:rPr>
            <w:rStyle w:val="Hyperlink"/>
            <w:noProof/>
          </w:rPr>
          <w:t>3.1.4.4</w:t>
        </w:r>
        <w:r>
          <w:rPr>
            <w:rFonts w:asciiTheme="minorHAnsi" w:eastAsiaTheme="minorEastAsia" w:hAnsiTheme="minorHAnsi" w:cstheme="minorBidi"/>
            <w:noProof/>
            <w:sz w:val="22"/>
            <w:szCs w:val="22"/>
          </w:rPr>
          <w:tab/>
        </w:r>
        <w:r w:rsidRPr="00284830">
          <w:rPr>
            <w:rStyle w:val="Hyperlink"/>
            <w:noProof/>
          </w:rPr>
          <w:t>Ignoring a Conversation</w:t>
        </w:r>
        <w:r>
          <w:rPr>
            <w:noProof/>
            <w:webHidden/>
          </w:rPr>
          <w:tab/>
        </w:r>
        <w:r>
          <w:rPr>
            <w:noProof/>
            <w:webHidden/>
          </w:rPr>
          <w:fldChar w:fldCharType="begin"/>
        </w:r>
        <w:r>
          <w:rPr>
            <w:noProof/>
            <w:webHidden/>
          </w:rPr>
          <w:instrText xml:space="preserve"> PAGEREF _Toc476027902 \h </w:instrText>
        </w:r>
        <w:r>
          <w:rPr>
            <w:noProof/>
            <w:webHidden/>
          </w:rPr>
        </w:r>
        <w:r>
          <w:rPr>
            <w:noProof/>
            <w:webHidden/>
          </w:rPr>
          <w:fldChar w:fldCharType="separate"/>
        </w:r>
        <w:r>
          <w:rPr>
            <w:noProof/>
            <w:webHidden/>
          </w:rPr>
          <w:t>16</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3" w:history="1">
        <w:r w:rsidRPr="00284830">
          <w:rPr>
            <w:rStyle w:val="Hyperlink"/>
            <w:noProof/>
          </w:rPr>
          <w:t>3.1.4.5</w:t>
        </w:r>
        <w:r>
          <w:rPr>
            <w:rFonts w:asciiTheme="minorHAnsi" w:eastAsiaTheme="minorEastAsia" w:hAnsiTheme="minorHAnsi" w:cstheme="minorBidi"/>
            <w:noProof/>
            <w:sz w:val="22"/>
            <w:szCs w:val="22"/>
          </w:rPr>
          <w:tab/>
        </w:r>
        <w:r w:rsidRPr="00284830">
          <w:rPr>
            <w:rStyle w:val="Hyperlink"/>
            <w:noProof/>
          </w:rPr>
          <w:t>Moving a Conversation from the Current Folder</w:t>
        </w:r>
        <w:r>
          <w:rPr>
            <w:noProof/>
            <w:webHidden/>
          </w:rPr>
          <w:tab/>
        </w:r>
        <w:r>
          <w:rPr>
            <w:noProof/>
            <w:webHidden/>
          </w:rPr>
          <w:fldChar w:fldCharType="begin"/>
        </w:r>
        <w:r>
          <w:rPr>
            <w:noProof/>
            <w:webHidden/>
          </w:rPr>
          <w:instrText xml:space="preserve"> PAGEREF _Toc476027903 \h </w:instrText>
        </w:r>
        <w:r>
          <w:rPr>
            <w:noProof/>
            <w:webHidden/>
          </w:rPr>
        </w:r>
        <w:r>
          <w:rPr>
            <w:noProof/>
            <w:webHidden/>
          </w:rPr>
          <w:fldChar w:fldCharType="separate"/>
        </w:r>
        <w:r>
          <w:rPr>
            <w:noProof/>
            <w:webHidden/>
          </w:rPr>
          <w:t>16</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4" w:history="1">
        <w:r w:rsidRPr="00284830">
          <w:rPr>
            <w:rStyle w:val="Hyperlink"/>
            <w:noProof/>
          </w:rPr>
          <w:t>3.1.4.6</w:t>
        </w:r>
        <w:r>
          <w:rPr>
            <w:rFonts w:asciiTheme="minorHAnsi" w:eastAsiaTheme="minorEastAsia" w:hAnsiTheme="minorHAnsi" w:cstheme="minorBidi"/>
            <w:noProof/>
            <w:sz w:val="22"/>
            <w:szCs w:val="22"/>
          </w:rPr>
          <w:tab/>
        </w:r>
        <w:r w:rsidRPr="00284830">
          <w:rPr>
            <w:rStyle w:val="Hyperlink"/>
            <w:noProof/>
          </w:rPr>
          <w:t>Setting up a Conversation to Be Moved Always</w:t>
        </w:r>
        <w:r>
          <w:rPr>
            <w:noProof/>
            <w:webHidden/>
          </w:rPr>
          <w:tab/>
        </w:r>
        <w:r>
          <w:rPr>
            <w:noProof/>
            <w:webHidden/>
          </w:rPr>
          <w:fldChar w:fldCharType="begin"/>
        </w:r>
        <w:r>
          <w:rPr>
            <w:noProof/>
            <w:webHidden/>
          </w:rPr>
          <w:instrText xml:space="preserve"> PAGEREF _Toc476027904 \h </w:instrText>
        </w:r>
        <w:r>
          <w:rPr>
            <w:noProof/>
            <w:webHidden/>
          </w:rPr>
        </w:r>
        <w:r>
          <w:rPr>
            <w:noProof/>
            <w:webHidden/>
          </w:rPr>
          <w:fldChar w:fldCharType="separate"/>
        </w:r>
        <w:r>
          <w:rPr>
            <w:noProof/>
            <w:webHidden/>
          </w:rPr>
          <w:t>16</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5" w:history="1">
        <w:r w:rsidRPr="00284830">
          <w:rPr>
            <w:rStyle w:val="Hyperlink"/>
            <w:noProof/>
          </w:rPr>
          <w:t>3.1.4.7</w:t>
        </w:r>
        <w:r>
          <w:rPr>
            <w:rFonts w:asciiTheme="minorHAnsi" w:eastAsiaTheme="minorEastAsia" w:hAnsiTheme="minorHAnsi" w:cstheme="minorBidi"/>
            <w:noProof/>
            <w:sz w:val="22"/>
            <w:szCs w:val="22"/>
          </w:rPr>
          <w:tab/>
        </w:r>
        <w:r w:rsidRPr="00284830">
          <w:rPr>
            <w:rStyle w:val="Hyperlink"/>
            <w:noProof/>
          </w:rPr>
          <w:t>Finding a Conversation</w:t>
        </w:r>
        <w:r>
          <w:rPr>
            <w:noProof/>
            <w:webHidden/>
          </w:rPr>
          <w:tab/>
        </w:r>
        <w:r>
          <w:rPr>
            <w:noProof/>
            <w:webHidden/>
          </w:rPr>
          <w:fldChar w:fldCharType="begin"/>
        </w:r>
        <w:r>
          <w:rPr>
            <w:noProof/>
            <w:webHidden/>
          </w:rPr>
          <w:instrText xml:space="preserve"> PAGEREF _Toc476027905 \h </w:instrText>
        </w:r>
        <w:r>
          <w:rPr>
            <w:noProof/>
            <w:webHidden/>
          </w:rPr>
        </w:r>
        <w:r>
          <w:rPr>
            <w:noProof/>
            <w:webHidden/>
          </w:rPr>
          <w:fldChar w:fldCharType="separate"/>
        </w:r>
        <w:r>
          <w:rPr>
            <w:noProof/>
            <w:webHidden/>
          </w:rPr>
          <w:t>17</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6" w:history="1">
        <w:r w:rsidRPr="00284830">
          <w:rPr>
            <w:rStyle w:val="Hyperlink"/>
            <w:noProof/>
          </w:rPr>
          <w:t>3.1.4.8</w:t>
        </w:r>
        <w:r>
          <w:rPr>
            <w:rFonts w:asciiTheme="minorHAnsi" w:eastAsiaTheme="minorEastAsia" w:hAnsiTheme="minorHAnsi" w:cstheme="minorBidi"/>
            <w:noProof/>
            <w:sz w:val="22"/>
            <w:szCs w:val="22"/>
          </w:rPr>
          <w:tab/>
        </w:r>
        <w:r w:rsidRPr="00284830">
          <w:rPr>
            <w:rStyle w:val="Hyperlink"/>
            <w:noProof/>
          </w:rPr>
          <w:t>Synchronizing a Conversation</w:t>
        </w:r>
        <w:r>
          <w:rPr>
            <w:noProof/>
            <w:webHidden/>
          </w:rPr>
          <w:tab/>
        </w:r>
        <w:r>
          <w:rPr>
            <w:noProof/>
            <w:webHidden/>
          </w:rPr>
          <w:fldChar w:fldCharType="begin"/>
        </w:r>
        <w:r>
          <w:rPr>
            <w:noProof/>
            <w:webHidden/>
          </w:rPr>
          <w:instrText xml:space="preserve"> PAGEREF _Toc476027906 \h </w:instrText>
        </w:r>
        <w:r>
          <w:rPr>
            <w:noProof/>
            <w:webHidden/>
          </w:rPr>
        </w:r>
        <w:r>
          <w:rPr>
            <w:noProof/>
            <w:webHidden/>
          </w:rPr>
          <w:fldChar w:fldCharType="separate"/>
        </w:r>
        <w:r>
          <w:rPr>
            <w:noProof/>
            <w:webHidden/>
          </w:rPr>
          <w:t>17</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7" w:history="1">
        <w:r w:rsidRPr="00284830">
          <w:rPr>
            <w:rStyle w:val="Hyperlink"/>
            <w:noProof/>
          </w:rPr>
          <w:t>3.1.4.9</w:t>
        </w:r>
        <w:r>
          <w:rPr>
            <w:rFonts w:asciiTheme="minorHAnsi" w:eastAsiaTheme="minorEastAsia" w:hAnsiTheme="minorHAnsi" w:cstheme="minorBidi"/>
            <w:noProof/>
            <w:sz w:val="22"/>
            <w:szCs w:val="22"/>
          </w:rPr>
          <w:tab/>
        </w:r>
        <w:r w:rsidRPr="00284830">
          <w:rPr>
            <w:rStyle w:val="Hyperlink"/>
            <w:noProof/>
          </w:rPr>
          <w:t>Applying a Conversation-based Filter</w:t>
        </w:r>
        <w:r>
          <w:rPr>
            <w:noProof/>
            <w:webHidden/>
          </w:rPr>
          <w:tab/>
        </w:r>
        <w:r>
          <w:rPr>
            <w:noProof/>
            <w:webHidden/>
          </w:rPr>
          <w:fldChar w:fldCharType="begin"/>
        </w:r>
        <w:r>
          <w:rPr>
            <w:noProof/>
            <w:webHidden/>
          </w:rPr>
          <w:instrText xml:space="preserve"> PAGEREF _Toc476027907 \h </w:instrText>
        </w:r>
        <w:r>
          <w:rPr>
            <w:noProof/>
            <w:webHidden/>
          </w:rPr>
        </w:r>
        <w:r>
          <w:rPr>
            <w:noProof/>
            <w:webHidden/>
          </w:rPr>
          <w:fldChar w:fldCharType="separate"/>
        </w:r>
        <w:r>
          <w:rPr>
            <w:noProof/>
            <w:webHidden/>
          </w:rPr>
          <w:t>17</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08" w:history="1">
        <w:r w:rsidRPr="00284830">
          <w:rPr>
            <w:rStyle w:val="Hyperlink"/>
            <w:noProof/>
          </w:rPr>
          <w:t>3.1.4.10</w:t>
        </w:r>
        <w:r>
          <w:rPr>
            <w:rFonts w:asciiTheme="minorHAnsi" w:eastAsiaTheme="minorEastAsia" w:hAnsiTheme="minorHAnsi" w:cstheme="minorBidi"/>
            <w:noProof/>
            <w:sz w:val="22"/>
            <w:szCs w:val="22"/>
          </w:rPr>
          <w:tab/>
        </w:r>
        <w:r w:rsidRPr="00284830">
          <w:rPr>
            <w:rStyle w:val="Hyperlink"/>
            <w:noProof/>
          </w:rPr>
          <w:t>Requesting a Message Part</w:t>
        </w:r>
        <w:r>
          <w:rPr>
            <w:noProof/>
            <w:webHidden/>
          </w:rPr>
          <w:tab/>
        </w:r>
        <w:r>
          <w:rPr>
            <w:noProof/>
            <w:webHidden/>
          </w:rPr>
          <w:fldChar w:fldCharType="begin"/>
        </w:r>
        <w:r>
          <w:rPr>
            <w:noProof/>
            <w:webHidden/>
          </w:rPr>
          <w:instrText xml:space="preserve"> PAGEREF _Toc476027908 \h </w:instrText>
        </w:r>
        <w:r>
          <w:rPr>
            <w:noProof/>
            <w:webHidden/>
          </w:rPr>
        </w:r>
        <w:r>
          <w:rPr>
            <w:noProof/>
            <w:webHidden/>
          </w:rPr>
          <w:fldChar w:fldCharType="separate"/>
        </w:r>
        <w:r>
          <w:rPr>
            <w:noProof/>
            <w:webHidden/>
          </w:rPr>
          <w:t>17</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09" w:history="1">
        <w:r w:rsidRPr="00284830">
          <w:rPr>
            <w:rStyle w:val="Hyperlink"/>
            <w:noProof/>
          </w:rPr>
          <w:t>3.1.5</w:t>
        </w:r>
        <w:r>
          <w:rPr>
            <w:rFonts w:asciiTheme="minorHAnsi" w:eastAsiaTheme="minorEastAsia" w:hAnsiTheme="minorHAnsi" w:cstheme="minorBidi"/>
            <w:noProof/>
            <w:sz w:val="22"/>
            <w:szCs w:val="22"/>
          </w:rPr>
          <w:tab/>
        </w:r>
        <w:r w:rsidRPr="00284830">
          <w:rPr>
            <w:rStyle w:val="Hyperlink"/>
            <w:noProof/>
          </w:rPr>
          <w:t>Message Processing Events and Sequencing Rules</w:t>
        </w:r>
        <w:r>
          <w:rPr>
            <w:noProof/>
            <w:webHidden/>
          </w:rPr>
          <w:tab/>
        </w:r>
        <w:r>
          <w:rPr>
            <w:noProof/>
            <w:webHidden/>
          </w:rPr>
          <w:fldChar w:fldCharType="begin"/>
        </w:r>
        <w:r>
          <w:rPr>
            <w:noProof/>
            <w:webHidden/>
          </w:rPr>
          <w:instrText xml:space="preserve"> PAGEREF _Toc476027909 \h </w:instrText>
        </w:r>
        <w:r>
          <w:rPr>
            <w:noProof/>
            <w:webHidden/>
          </w:rPr>
        </w:r>
        <w:r>
          <w:rPr>
            <w:noProof/>
            <w:webHidden/>
          </w:rPr>
          <w:fldChar w:fldCharType="separate"/>
        </w:r>
        <w:r>
          <w:rPr>
            <w:noProof/>
            <w:webHidden/>
          </w:rPr>
          <w:t>17</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10" w:history="1">
        <w:r w:rsidRPr="00284830">
          <w:rPr>
            <w:rStyle w:val="Hyperlink"/>
            <w:noProof/>
          </w:rPr>
          <w:t>3.1.6</w:t>
        </w:r>
        <w:r>
          <w:rPr>
            <w:rFonts w:asciiTheme="minorHAnsi" w:eastAsiaTheme="minorEastAsia" w:hAnsiTheme="minorHAnsi" w:cstheme="minorBidi"/>
            <w:noProof/>
            <w:sz w:val="22"/>
            <w:szCs w:val="22"/>
          </w:rPr>
          <w:tab/>
        </w:r>
        <w:r w:rsidRPr="00284830">
          <w:rPr>
            <w:rStyle w:val="Hyperlink"/>
            <w:noProof/>
          </w:rPr>
          <w:t>Timer Events</w:t>
        </w:r>
        <w:r>
          <w:rPr>
            <w:noProof/>
            <w:webHidden/>
          </w:rPr>
          <w:tab/>
        </w:r>
        <w:r>
          <w:rPr>
            <w:noProof/>
            <w:webHidden/>
          </w:rPr>
          <w:fldChar w:fldCharType="begin"/>
        </w:r>
        <w:r>
          <w:rPr>
            <w:noProof/>
            <w:webHidden/>
          </w:rPr>
          <w:instrText xml:space="preserve"> PAGEREF _Toc476027910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11" w:history="1">
        <w:r w:rsidRPr="00284830">
          <w:rPr>
            <w:rStyle w:val="Hyperlink"/>
            <w:noProof/>
          </w:rPr>
          <w:t>3.1.7</w:t>
        </w:r>
        <w:r>
          <w:rPr>
            <w:rFonts w:asciiTheme="minorHAnsi" w:eastAsiaTheme="minorEastAsia" w:hAnsiTheme="minorHAnsi" w:cstheme="minorBidi"/>
            <w:noProof/>
            <w:sz w:val="22"/>
            <w:szCs w:val="22"/>
          </w:rPr>
          <w:tab/>
        </w:r>
        <w:r w:rsidRPr="00284830">
          <w:rPr>
            <w:rStyle w:val="Hyperlink"/>
            <w:noProof/>
          </w:rPr>
          <w:t>Other Local Events</w:t>
        </w:r>
        <w:r>
          <w:rPr>
            <w:noProof/>
            <w:webHidden/>
          </w:rPr>
          <w:tab/>
        </w:r>
        <w:r>
          <w:rPr>
            <w:noProof/>
            <w:webHidden/>
          </w:rPr>
          <w:fldChar w:fldCharType="begin"/>
        </w:r>
        <w:r>
          <w:rPr>
            <w:noProof/>
            <w:webHidden/>
          </w:rPr>
          <w:instrText xml:space="preserve"> PAGEREF _Toc476027911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912" w:history="1">
        <w:r w:rsidRPr="00284830">
          <w:rPr>
            <w:rStyle w:val="Hyperlink"/>
            <w:noProof/>
          </w:rPr>
          <w:t>3.2</w:t>
        </w:r>
        <w:r>
          <w:rPr>
            <w:rFonts w:asciiTheme="minorHAnsi" w:eastAsiaTheme="minorEastAsia" w:hAnsiTheme="minorHAnsi" w:cstheme="minorBidi"/>
            <w:noProof/>
            <w:sz w:val="22"/>
            <w:szCs w:val="22"/>
          </w:rPr>
          <w:tab/>
        </w:r>
        <w:r w:rsidRPr="00284830">
          <w:rPr>
            <w:rStyle w:val="Hyperlink"/>
            <w:noProof/>
          </w:rPr>
          <w:t>Server Details</w:t>
        </w:r>
        <w:r>
          <w:rPr>
            <w:noProof/>
            <w:webHidden/>
          </w:rPr>
          <w:tab/>
        </w:r>
        <w:r>
          <w:rPr>
            <w:noProof/>
            <w:webHidden/>
          </w:rPr>
          <w:fldChar w:fldCharType="begin"/>
        </w:r>
        <w:r>
          <w:rPr>
            <w:noProof/>
            <w:webHidden/>
          </w:rPr>
          <w:instrText xml:space="preserve"> PAGEREF _Toc476027912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13" w:history="1">
        <w:r w:rsidRPr="00284830">
          <w:rPr>
            <w:rStyle w:val="Hyperlink"/>
            <w:noProof/>
          </w:rPr>
          <w:t>3.2.1</w:t>
        </w:r>
        <w:r>
          <w:rPr>
            <w:rFonts w:asciiTheme="minorHAnsi" w:eastAsiaTheme="minorEastAsia" w:hAnsiTheme="minorHAnsi" w:cstheme="minorBidi"/>
            <w:noProof/>
            <w:sz w:val="22"/>
            <w:szCs w:val="22"/>
          </w:rPr>
          <w:tab/>
        </w:r>
        <w:r w:rsidRPr="00284830">
          <w:rPr>
            <w:rStyle w:val="Hyperlink"/>
            <w:noProof/>
          </w:rPr>
          <w:t>Abstract Data Model</w:t>
        </w:r>
        <w:r>
          <w:rPr>
            <w:noProof/>
            <w:webHidden/>
          </w:rPr>
          <w:tab/>
        </w:r>
        <w:r>
          <w:rPr>
            <w:noProof/>
            <w:webHidden/>
          </w:rPr>
          <w:fldChar w:fldCharType="begin"/>
        </w:r>
        <w:r>
          <w:rPr>
            <w:noProof/>
            <w:webHidden/>
          </w:rPr>
          <w:instrText xml:space="preserve"> PAGEREF _Toc476027913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14" w:history="1">
        <w:r w:rsidRPr="00284830">
          <w:rPr>
            <w:rStyle w:val="Hyperlink"/>
            <w:noProof/>
          </w:rPr>
          <w:t>3.2.2</w:t>
        </w:r>
        <w:r>
          <w:rPr>
            <w:rFonts w:asciiTheme="minorHAnsi" w:eastAsiaTheme="minorEastAsia" w:hAnsiTheme="minorHAnsi" w:cstheme="minorBidi"/>
            <w:noProof/>
            <w:sz w:val="22"/>
            <w:szCs w:val="22"/>
          </w:rPr>
          <w:tab/>
        </w:r>
        <w:r w:rsidRPr="00284830">
          <w:rPr>
            <w:rStyle w:val="Hyperlink"/>
            <w:noProof/>
          </w:rPr>
          <w:t>Timers</w:t>
        </w:r>
        <w:r>
          <w:rPr>
            <w:noProof/>
            <w:webHidden/>
          </w:rPr>
          <w:tab/>
        </w:r>
        <w:r>
          <w:rPr>
            <w:noProof/>
            <w:webHidden/>
          </w:rPr>
          <w:fldChar w:fldCharType="begin"/>
        </w:r>
        <w:r>
          <w:rPr>
            <w:noProof/>
            <w:webHidden/>
          </w:rPr>
          <w:instrText xml:space="preserve"> PAGEREF _Toc476027914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15" w:history="1">
        <w:r w:rsidRPr="00284830">
          <w:rPr>
            <w:rStyle w:val="Hyperlink"/>
            <w:noProof/>
          </w:rPr>
          <w:t>3.2.3</w:t>
        </w:r>
        <w:r>
          <w:rPr>
            <w:rFonts w:asciiTheme="minorHAnsi" w:eastAsiaTheme="minorEastAsia" w:hAnsiTheme="minorHAnsi" w:cstheme="minorBidi"/>
            <w:noProof/>
            <w:sz w:val="22"/>
            <w:szCs w:val="22"/>
          </w:rPr>
          <w:tab/>
        </w:r>
        <w:r w:rsidRPr="00284830">
          <w:rPr>
            <w:rStyle w:val="Hyperlink"/>
            <w:noProof/>
          </w:rPr>
          <w:t>Initialization</w:t>
        </w:r>
        <w:r>
          <w:rPr>
            <w:noProof/>
            <w:webHidden/>
          </w:rPr>
          <w:tab/>
        </w:r>
        <w:r>
          <w:rPr>
            <w:noProof/>
            <w:webHidden/>
          </w:rPr>
          <w:fldChar w:fldCharType="begin"/>
        </w:r>
        <w:r>
          <w:rPr>
            <w:noProof/>
            <w:webHidden/>
          </w:rPr>
          <w:instrText xml:space="preserve"> PAGEREF _Toc476027915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16" w:history="1">
        <w:r w:rsidRPr="00284830">
          <w:rPr>
            <w:rStyle w:val="Hyperlink"/>
            <w:noProof/>
          </w:rPr>
          <w:t>3.2.4</w:t>
        </w:r>
        <w:r>
          <w:rPr>
            <w:rFonts w:asciiTheme="minorHAnsi" w:eastAsiaTheme="minorEastAsia" w:hAnsiTheme="minorHAnsi" w:cstheme="minorBidi"/>
            <w:noProof/>
            <w:sz w:val="22"/>
            <w:szCs w:val="22"/>
          </w:rPr>
          <w:tab/>
        </w:r>
        <w:r w:rsidRPr="00284830">
          <w:rPr>
            <w:rStyle w:val="Hyperlink"/>
            <w:noProof/>
          </w:rPr>
          <w:t>Higher-Layer Triggered Events</w:t>
        </w:r>
        <w:r>
          <w:rPr>
            <w:noProof/>
            <w:webHidden/>
          </w:rPr>
          <w:tab/>
        </w:r>
        <w:r>
          <w:rPr>
            <w:noProof/>
            <w:webHidden/>
          </w:rPr>
          <w:fldChar w:fldCharType="begin"/>
        </w:r>
        <w:r>
          <w:rPr>
            <w:noProof/>
            <w:webHidden/>
          </w:rPr>
          <w:instrText xml:space="preserve"> PAGEREF _Toc476027916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17" w:history="1">
        <w:r w:rsidRPr="00284830">
          <w:rPr>
            <w:rStyle w:val="Hyperlink"/>
            <w:noProof/>
          </w:rPr>
          <w:t>3.2.5</w:t>
        </w:r>
        <w:r>
          <w:rPr>
            <w:rFonts w:asciiTheme="minorHAnsi" w:eastAsiaTheme="minorEastAsia" w:hAnsiTheme="minorHAnsi" w:cstheme="minorBidi"/>
            <w:noProof/>
            <w:sz w:val="22"/>
            <w:szCs w:val="22"/>
          </w:rPr>
          <w:tab/>
        </w:r>
        <w:r w:rsidRPr="00284830">
          <w:rPr>
            <w:rStyle w:val="Hyperlink"/>
            <w:noProof/>
          </w:rPr>
          <w:t>Message Processing Events and Sequencing Rules</w:t>
        </w:r>
        <w:r>
          <w:rPr>
            <w:noProof/>
            <w:webHidden/>
          </w:rPr>
          <w:tab/>
        </w:r>
        <w:r>
          <w:rPr>
            <w:noProof/>
            <w:webHidden/>
          </w:rPr>
          <w:fldChar w:fldCharType="begin"/>
        </w:r>
        <w:r>
          <w:rPr>
            <w:noProof/>
            <w:webHidden/>
          </w:rPr>
          <w:instrText xml:space="preserve"> PAGEREF _Toc476027917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18" w:history="1">
        <w:r w:rsidRPr="00284830">
          <w:rPr>
            <w:rStyle w:val="Hyperlink"/>
            <w:noProof/>
          </w:rPr>
          <w:t>3.2.5.1</w:t>
        </w:r>
        <w:r>
          <w:rPr>
            <w:rFonts w:asciiTheme="minorHAnsi" w:eastAsiaTheme="minorEastAsia" w:hAnsiTheme="minorHAnsi" w:cstheme="minorBidi"/>
            <w:noProof/>
            <w:sz w:val="22"/>
            <w:szCs w:val="22"/>
          </w:rPr>
          <w:tab/>
        </w:r>
        <w:r w:rsidRPr="00284830">
          <w:rPr>
            <w:rStyle w:val="Hyperlink"/>
            <w:noProof/>
          </w:rPr>
          <w:t>Processing a Sync Command</w:t>
        </w:r>
        <w:r>
          <w:rPr>
            <w:noProof/>
            <w:webHidden/>
          </w:rPr>
          <w:tab/>
        </w:r>
        <w:r>
          <w:rPr>
            <w:noProof/>
            <w:webHidden/>
          </w:rPr>
          <w:fldChar w:fldCharType="begin"/>
        </w:r>
        <w:r>
          <w:rPr>
            <w:noProof/>
            <w:webHidden/>
          </w:rPr>
          <w:instrText xml:space="preserve"> PAGEREF _Toc476027918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919" w:history="1">
        <w:r w:rsidRPr="00284830">
          <w:rPr>
            <w:rStyle w:val="Hyperlink"/>
            <w:noProof/>
          </w:rPr>
          <w:t>3.2.5.1.1</w:t>
        </w:r>
        <w:r>
          <w:rPr>
            <w:rFonts w:asciiTheme="minorHAnsi" w:eastAsiaTheme="minorEastAsia" w:hAnsiTheme="minorHAnsi" w:cstheme="minorBidi"/>
            <w:noProof/>
            <w:sz w:val="22"/>
            <w:szCs w:val="22"/>
          </w:rPr>
          <w:tab/>
        </w:r>
        <w:r w:rsidRPr="00284830">
          <w:rPr>
            <w:rStyle w:val="Hyperlink"/>
            <w:noProof/>
          </w:rPr>
          <w:t>Deleting a Conversation</w:t>
        </w:r>
        <w:r>
          <w:rPr>
            <w:noProof/>
            <w:webHidden/>
          </w:rPr>
          <w:tab/>
        </w:r>
        <w:r>
          <w:rPr>
            <w:noProof/>
            <w:webHidden/>
          </w:rPr>
          <w:fldChar w:fldCharType="begin"/>
        </w:r>
        <w:r>
          <w:rPr>
            <w:noProof/>
            <w:webHidden/>
          </w:rPr>
          <w:instrText xml:space="preserve"> PAGEREF _Toc476027919 \h </w:instrText>
        </w:r>
        <w:r>
          <w:rPr>
            <w:noProof/>
            <w:webHidden/>
          </w:rPr>
        </w:r>
        <w:r>
          <w:rPr>
            <w:noProof/>
            <w:webHidden/>
          </w:rPr>
          <w:fldChar w:fldCharType="separate"/>
        </w:r>
        <w:r>
          <w:rPr>
            <w:noProof/>
            <w:webHidden/>
          </w:rPr>
          <w:t>18</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920" w:history="1">
        <w:r w:rsidRPr="00284830">
          <w:rPr>
            <w:rStyle w:val="Hyperlink"/>
            <w:noProof/>
          </w:rPr>
          <w:t>3.2.5.1.2</w:t>
        </w:r>
        <w:r>
          <w:rPr>
            <w:rFonts w:asciiTheme="minorHAnsi" w:eastAsiaTheme="minorEastAsia" w:hAnsiTheme="minorHAnsi" w:cstheme="minorBidi"/>
            <w:noProof/>
            <w:sz w:val="22"/>
            <w:szCs w:val="22"/>
          </w:rPr>
          <w:tab/>
        </w:r>
        <w:r w:rsidRPr="00284830">
          <w:rPr>
            <w:rStyle w:val="Hyperlink"/>
            <w:noProof/>
          </w:rPr>
          <w:t>Marking a Conversation as Read or Unread</w:t>
        </w:r>
        <w:r>
          <w:rPr>
            <w:noProof/>
            <w:webHidden/>
          </w:rPr>
          <w:tab/>
        </w:r>
        <w:r>
          <w:rPr>
            <w:noProof/>
            <w:webHidden/>
          </w:rPr>
          <w:fldChar w:fldCharType="begin"/>
        </w:r>
        <w:r>
          <w:rPr>
            <w:noProof/>
            <w:webHidden/>
          </w:rPr>
          <w:instrText xml:space="preserve"> PAGEREF _Toc476027920 \h </w:instrText>
        </w:r>
        <w:r>
          <w:rPr>
            <w:noProof/>
            <w:webHidden/>
          </w:rPr>
        </w:r>
        <w:r>
          <w:rPr>
            <w:noProof/>
            <w:webHidden/>
          </w:rPr>
          <w:fldChar w:fldCharType="separate"/>
        </w:r>
        <w:r>
          <w:rPr>
            <w:noProof/>
            <w:webHidden/>
          </w:rPr>
          <w:t>19</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921" w:history="1">
        <w:r w:rsidRPr="00284830">
          <w:rPr>
            <w:rStyle w:val="Hyperlink"/>
            <w:noProof/>
          </w:rPr>
          <w:t>3.2.5.1.3</w:t>
        </w:r>
        <w:r>
          <w:rPr>
            <w:rFonts w:asciiTheme="minorHAnsi" w:eastAsiaTheme="minorEastAsia" w:hAnsiTheme="minorHAnsi" w:cstheme="minorBidi"/>
            <w:noProof/>
            <w:sz w:val="22"/>
            <w:szCs w:val="22"/>
          </w:rPr>
          <w:tab/>
        </w:r>
        <w:r w:rsidRPr="00284830">
          <w:rPr>
            <w:rStyle w:val="Hyperlink"/>
            <w:noProof/>
          </w:rPr>
          <w:t>Flagging a Conversation for Follow-up</w:t>
        </w:r>
        <w:r>
          <w:rPr>
            <w:noProof/>
            <w:webHidden/>
          </w:rPr>
          <w:tab/>
        </w:r>
        <w:r>
          <w:rPr>
            <w:noProof/>
            <w:webHidden/>
          </w:rPr>
          <w:fldChar w:fldCharType="begin"/>
        </w:r>
        <w:r>
          <w:rPr>
            <w:noProof/>
            <w:webHidden/>
          </w:rPr>
          <w:instrText xml:space="preserve"> PAGEREF _Toc476027921 \h </w:instrText>
        </w:r>
        <w:r>
          <w:rPr>
            <w:noProof/>
            <w:webHidden/>
          </w:rPr>
        </w:r>
        <w:r>
          <w:rPr>
            <w:noProof/>
            <w:webHidden/>
          </w:rPr>
          <w:fldChar w:fldCharType="separate"/>
        </w:r>
        <w:r>
          <w:rPr>
            <w:noProof/>
            <w:webHidden/>
          </w:rPr>
          <w:t>19</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22" w:history="1">
        <w:r w:rsidRPr="00284830">
          <w:rPr>
            <w:rStyle w:val="Hyperlink"/>
            <w:noProof/>
          </w:rPr>
          <w:t>3.2.5.2</w:t>
        </w:r>
        <w:r>
          <w:rPr>
            <w:rFonts w:asciiTheme="minorHAnsi" w:eastAsiaTheme="minorEastAsia" w:hAnsiTheme="minorHAnsi" w:cstheme="minorBidi"/>
            <w:noProof/>
            <w:sz w:val="22"/>
            <w:szCs w:val="22"/>
          </w:rPr>
          <w:tab/>
        </w:r>
        <w:r w:rsidRPr="00284830">
          <w:rPr>
            <w:rStyle w:val="Hyperlink"/>
            <w:noProof/>
          </w:rPr>
          <w:t>Processing a GetItemEstimate Command</w:t>
        </w:r>
        <w:r>
          <w:rPr>
            <w:noProof/>
            <w:webHidden/>
          </w:rPr>
          <w:tab/>
        </w:r>
        <w:r>
          <w:rPr>
            <w:noProof/>
            <w:webHidden/>
          </w:rPr>
          <w:fldChar w:fldCharType="begin"/>
        </w:r>
        <w:r>
          <w:rPr>
            <w:noProof/>
            <w:webHidden/>
          </w:rPr>
          <w:instrText xml:space="preserve"> PAGEREF _Toc476027922 \h </w:instrText>
        </w:r>
        <w:r>
          <w:rPr>
            <w:noProof/>
            <w:webHidden/>
          </w:rPr>
        </w:r>
        <w:r>
          <w:rPr>
            <w:noProof/>
            <w:webHidden/>
          </w:rPr>
          <w:fldChar w:fldCharType="separate"/>
        </w:r>
        <w:r>
          <w:rPr>
            <w:noProof/>
            <w:webHidden/>
          </w:rPr>
          <w:t>19</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23" w:history="1">
        <w:r w:rsidRPr="00284830">
          <w:rPr>
            <w:rStyle w:val="Hyperlink"/>
            <w:noProof/>
          </w:rPr>
          <w:t>3.2.5.3</w:t>
        </w:r>
        <w:r>
          <w:rPr>
            <w:rFonts w:asciiTheme="minorHAnsi" w:eastAsiaTheme="minorEastAsia" w:hAnsiTheme="minorHAnsi" w:cstheme="minorBidi"/>
            <w:noProof/>
            <w:sz w:val="22"/>
            <w:szCs w:val="22"/>
          </w:rPr>
          <w:tab/>
        </w:r>
        <w:r w:rsidRPr="00284830">
          <w:rPr>
            <w:rStyle w:val="Hyperlink"/>
            <w:noProof/>
          </w:rPr>
          <w:t>Processing an ItemOperations Command</w:t>
        </w:r>
        <w:r>
          <w:rPr>
            <w:noProof/>
            <w:webHidden/>
          </w:rPr>
          <w:tab/>
        </w:r>
        <w:r>
          <w:rPr>
            <w:noProof/>
            <w:webHidden/>
          </w:rPr>
          <w:fldChar w:fldCharType="begin"/>
        </w:r>
        <w:r>
          <w:rPr>
            <w:noProof/>
            <w:webHidden/>
          </w:rPr>
          <w:instrText xml:space="preserve"> PAGEREF _Toc476027923 \h </w:instrText>
        </w:r>
        <w:r>
          <w:rPr>
            <w:noProof/>
            <w:webHidden/>
          </w:rPr>
        </w:r>
        <w:r>
          <w:rPr>
            <w:noProof/>
            <w:webHidden/>
          </w:rPr>
          <w:fldChar w:fldCharType="separate"/>
        </w:r>
        <w:r>
          <w:rPr>
            <w:noProof/>
            <w:webHidden/>
          </w:rPr>
          <w:t>19</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924" w:history="1">
        <w:r w:rsidRPr="00284830">
          <w:rPr>
            <w:rStyle w:val="Hyperlink"/>
            <w:noProof/>
          </w:rPr>
          <w:t>3.2.5.3.1</w:t>
        </w:r>
        <w:r>
          <w:rPr>
            <w:rFonts w:asciiTheme="minorHAnsi" w:eastAsiaTheme="minorEastAsia" w:hAnsiTheme="minorHAnsi" w:cstheme="minorBidi"/>
            <w:noProof/>
            <w:sz w:val="22"/>
            <w:szCs w:val="22"/>
          </w:rPr>
          <w:tab/>
        </w:r>
        <w:r w:rsidRPr="00284830">
          <w:rPr>
            <w:rStyle w:val="Hyperlink"/>
            <w:noProof/>
          </w:rPr>
          <w:t>Ignoring a Conversation</w:t>
        </w:r>
        <w:r>
          <w:rPr>
            <w:noProof/>
            <w:webHidden/>
          </w:rPr>
          <w:tab/>
        </w:r>
        <w:r>
          <w:rPr>
            <w:noProof/>
            <w:webHidden/>
          </w:rPr>
          <w:fldChar w:fldCharType="begin"/>
        </w:r>
        <w:r>
          <w:rPr>
            <w:noProof/>
            <w:webHidden/>
          </w:rPr>
          <w:instrText xml:space="preserve"> PAGEREF _Toc476027924 \h </w:instrText>
        </w:r>
        <w:r>
          <w:rPr>
            <w:noProof/>
            <w:webHidden/>
          </w:rPr>
        </w:r>
        <w:r>
          <w:rPr>
            <w:noProof/>
            <w:webHidden/>
          </w:rPr>
          <w:fldChar w:fldCharType="separate"/>
        </w:r>
        <w:r>
          <w:rPr>
            <w:noProof/>
            <w:webHidden/>
          </w:rPr>
          <w:t>19</w:t>
        </w:r>
        <w:r>
          <w:rPr>
            <w:noProof/>
            <w:webHidden/>
          </w:rPr>
          <w:fldChar w:fldCharType="end"/>
        </w:r>
      </w:hyperlink>
    </w:p>
    <w:p w:rsidR="00813498" w:rsidRDefault="00813498">
      <w:pPr>
        <w:pStyle w:val="TOC5"/>
        <w:rPr>
          <w:rFonts w:asciiTheme="minorHAnsi" w:eastAsiaTheme="minorEastAsia" w:hAnsiTheme="minorHAnsi" w:cstheme="minorBidi"/>
          <w:noProof/>
          <w:sz w:val="22"/>
          <w:szCs w:val="22"/>
        </w:rPr>
      </w:pPr>
      <w:hyperlink w:anchor="_Toc476027925" w:history="1">
        <w:r w:rsidRPr="00284830">
          <w:rPr>
            <w:rStyle w:val="Hyperlink"/>
            <w:noProof/>
          </w:rPr>
          <w:t>3.2.5.3.2</w:t>
        </w:r>
        <w:r>
          <w:rPr>
            <w:rFonts w:asciiTheme="minorHAnsi" w:eastAsiaTheme="minorEastAsia" w:hAnsiTheme="minorHAnsi" w:cstheme="minorBidi"/>
            <w:noProof/>
            <w:sz w:val="22"/>
            <w:szCs w:val="22"/>
          </w:rPr>
          <w:tab/>
        </w:r>
        <w:r w:rsidRPr="00284830">
          <w:rPr>
            <w:rStyle w:val="Hyperlink"/>
            <w:noProof/>
          </w:rPr>
          <w:t>Always Moving a Conversation</w:t>
        </w:r>
        <w:r>
          <w:rPr>
            <w:noProof/>
            <w:webHidden/>
          </w:rPr>
          <w:tab/>
        </w:r>
        <w:r>
          <w:rPr>
            <w:noProof/>
            <w:webHidden/>
          </w:rPr>
          <w:fldChar w:fldCharType="begin"/>
        </w:r>
        <w:r>
          <w:rPr>
            <w:noProof/>
            <w:webHidden/>
          </w:rPr>
          <w:instrText xml:space="preserve"> PAGEREF _Toc476027925 \h </w:instrText>
        </w:r>
        <w:r>
          <w:rPr>
            <w:noProof/>
            <w:webHidden/>
          </w:rPr>
        </w:r>
        <w:r>
          <w:rPr>
            <w:noProof/>
            <w:webHidden/>
          </w:rPr>
          <w:fldChar w:fldCharType="separate"/>
        </w:r>
        <w:r>
          <w:rPr>
            <w:noProof/>
            <w:webHidden/>
          </w:rPr>
          <w:t>19</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26" w:history="1">
        <w:r w:rsidRPr="00284830">
          <w:rPr>
            <w:rStyle w:val="Hyperlink"/>
            <w:noProof/>
          </w:rPr>
          <w:t>3.2.5.4</w:t>
        </w:r>
        <w:r>
          <w:rPr>
            <w:rFonts w:asciiTheme="minorHAnsi" w:eastAsiaTheme="minorEastAsia" w:hAnsiTheme="minorHAnsi" w:cstheme="minorBidi"/>
            <w:noProof/>
            <w:sz w:val="22"/>
            <w:szCs w:val="22"/>
          </w:rPr>
          <w:tab/>
        </w:r>
        <w:r w:rsidRPr="00284830">
          <w:rPr>
            <w:rStyle w:val="Hyperlink"/>
            <w:noProof/>
          </w:rPr>
          <w:t>Processing a MoveItems Command</w:t>
        </w:r>
        <w:r>
          <w:rPr>
            <w:noProof/>
            <w:webHidden/>
          </w:rPr>
          <w:tab/>
        </w:r>
        <w:r>
          <w:rPr>
            <w:noProof/>
            <w:webHidden/>
          </w:rPr>
          <w:fldChar w:fldCharType="begin"/>
        </w:r>
        <w:r>
          <w:rPr>
            <w:noProof/>
            <w:webHidden/>
          </w:rPr>
          <w:instrText xml:space="preserve"> PAGEREF _Toc476027926 \h </w:instrText>
        </w:r>
        <w:r>
          <w:rPr>
            <w:noProof/>
            <w:webHidden/>
          </w:rPr>
        </w:r>
        <w:r>
          <w:rPr>
            <w:noProof/>
            <w:webHidden/>
          </w:rPr>
          <w:fldChar w:fldCharType="separate"/>
        </w:r>
        <w:r>
          <w:rPr>
            <w:noProof/>
            <w:webHidden/>
          </w:rPr>
          <w:t>20</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27" w:history="1">
        <w:r w:rsidRPr="00284830">
          <w:rPr>
            <w:rStyle w:val="Hyperlink"/>
            <w:noProof/>
          </w:rPr>
          <w:t>3.2.5.5</w:t>
        </w:r>
        <w:r>
          <w:rPr>
            <w:rFonts w:asciiTheme="minorHAnsi" w:eastAsiaTheme="minorEastAsia" w:hAnsiTheme="minorHAnsi" w:cstheme="minorBidi"/>
            <w:noProof/>
            <w:sz w:val="22"/>
            <w:szCs w:val="22"/>
          </w:rPr>
          <w:tab/>
        </w:r>
        <w:r w:rsidRPr="00284830">
          <w:rPr>
            <w:rStyle w:val="Hyperlink"/>
            <w:noProof/>
          </w:rPr>
          <w:t>Processing a Search Command</w:t>
        </w:r>
        <w:r>
          <w:rPr>
            <w:noProof/>
            <w:webHidden/>
          </w:rPr>
          <w:tab/>
        </w:r>
        <w:r>
          <w:rPr>
            <w:noProof/>
            <w:webHidden/>
          </w:rPr>
          <w:fldChar w:fldCharType="begin"/>
        </w:r>
        <w:r>
          <w:rPr>
            <w:noProof/>
            <w:webHidden/>
          </w:rPr>
          <w:instrText xml:space="preserve"> PAGEREF _Toc476027927 \h </w:instrText>
        </w:r>
        <w:r>
          <w:rPr>
            <w:noProof/>
            <w:webHidden/>
          </w:rPr>
        </w:r>
        <w:r>
          <w:rPr>
            <w:noProof/>
            <w:webHidden/>
          </w:rPr>
          <w:fldChar w:fldCharType="separate"/>
        </w:r>
        <w:r>
          <w:rPr>
            <w:noProof/>
            <w:webHidden/>
          </w:rPr>
          <w:t>20</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28" w:history="1">
        <w:r w:rsidRPr="00284830">
          <w:rPr>
            <w:rStyle w:val="Hyperlink"/>
            <w:noProof/>
          </w:rPr>
          <w:t>3.2.5.6</w:t>
        </w:r>
        <w:r>
          <w:rPr>
            <w:rFonts w:asciiTheme="minorHAnsi" w:eastAsiaTheme="minorEastAsia" w:hAnsiTheme="minorHAnsi" w:cstheme="minorBidi"/>
            <w:noProof/>
            <w:sz w:val="22"/>
            <w:szCs w:val="22"/>
          </w:rPr>
          <w:tab/>
        </w:r>
        <w:r w:rsidRPr="00284830">
          <w:rPr>
            <w:rStyle w:val="Hyperlink"/>
            <w:noProof/>
          </w:rPr>
          <w:t>Filtering</w:t>
        </w:r>
        <w:r>
          <w:rPr>
            <w:noProof/>
            <w:webHidden/>
          </w:rPr>
          <w:tab/>
        </w:r>
        <w:r>
          <w:rPr>
            <w:noProof/>
            <w:webHidden/>
          </w:rPr>
          <w:fldChar w:fldCharType="begin"/>
        </w:r>
        <w:r>
          <w:rPr>
            <w:noProof/>
            <w:webHidden/>
          </w:rPr>
          <w:instrText xml:space="preserve"> PAGEREF _Toc476027928 \h </w:instrText>
        </w:r>
        <w:r>
          <w:rPr>
            <w:noProof/>
            <w:webHidden/>
          </w:rPr>
        </w:r>
        <w:r>
          <w:rPr>
            <w:noProof/>
            <w:webHidden/>
          </w:rPr>
          <w:fldChar w:fldCharType="separate"/>
        </w:r>
        <w:r>
          <w:rPr>
            <w:noProof/>
            <w:webHidden/>
          </w:rPr>
          <w:t>20</w:t>
        </w:r>
        <w:r>
          <w:rPr>
            <w:noProof/>
            <w:webHidden/>
          </w:rPr>
          <w:fldChar w:fldCharType="end"/>
        </w:r>
      </w:hyperlink>
    </w:p>
    <w:p w:rsidR="00813498" w:rsidRDefault="00813498">
      <w:pPr>
        <w:pStyle w:val="TOC4"/>
        <w:rPr>
          <w:rFonts w:asciiTheme="minorHAnsi" w:eastAsiaTheme="minorEastAsia" w:hAnsiTheme="minorHAnsi" w:cstheme="minorBidi"/>
          <w:noProof/>
          <w:sz w:val="22"/>
          <w:szCs w:val="22"/>
        </w:rPr>
      </w:pPr>
      <w:hyperlink w:anchor="_Toc476027929" w:history="1">
        <w:r w:rsidRPr="00284830">
          <w:rPr>
            <w:rStyle w:val="Hyperlink"/>
            <w:noProof/>
          </w:rPr>
          <w:t>3.2.5.7</w:t>
        </w:r>
        <w:r>
          <w:rPr>
            <w:rFonts w:asciiTheme="minorHAnsi" w:eastAsiaTheme="minorEastAsia" w:hAnsiTheme="minorHAnsi" w:cstheme="minorBidi"/>
            <w:noProof/>
            <w:sz w:val="22"/>
            <w:szCs w:val="22"/>
          </w:rPr>
          <w:tab/>
        </w:r>
        <w:r w:rsidRPr="00284830">
          <w:rPr>
            <w:rStyle w:val="Hyperlink"/>
            <w:noProof/>
          </w:rPr>
          <w:t>Sending a Message Part</w:t>
        </w:r>
        <w:r>
          <w:rPr>
            <w:noProof/>
            <w:webHidden/>
          </w:rPr>
          <w:tab/>
        </w:r>
        <w:r>
          <w:rPr>
            <w:noProof/>
            <w:webHidden/>
          </w:rPr>
          <w:fldChar w:fldCharType="begin"/>
        </w:r>
        <w:r>
          <w:rPr>
            <w:noProof/>
            <w:webHidden/>
          </w:rPr>
          <w:instrText xml:space="preserve"> PAGEREF _Toc476027929 \h </w:instrText>
        </w:r>
        <w:r>
          <w:rPr>
            <w:noProof/>
            <w:webHidden/>
          </w:rPr>
        </w:r>
        <w:r>
          <w:rPr>
            <w:noProof/>
            <w:webHidden/>
          </w:rPr>
          <w:fldChar w:fldCharType="separate"/>
        </w:r>
        <w:r>
          <w:rPr>
            <w:noProof/>
            <w:webHidden/>
          </w:rPr>
          <w:t>20</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30" w:history="1">
        <w:r w:rsidRPr="00284830">
          <w:rPr>
            <w:rStyle w:val="Hyperlink"/>
            <w:noProof/>
          </w:rPr>
          <w:t>3.2.6</w:t>
        </w:r>
        <w:r>
          <w:rPr>
            <w:rFonts w:asciiTheme="minorHAnsi" w:eastAsiaTheme="minorEastAsia" w:hAnsiTheme="minorHAnsi" w:cstheme="minorBidi"/>
            <w:noProof/>
            <w:sz w:val="22"/>
            <w:szCs w:val="22"/>
          </w:rPr>
          <w:tab/>
        </w:r>
        <w:r w:rsidRPr="00284830">
          <w:rPr>
            <w:rStyle w:val="Hyperlink"/>
            <w:noProof/>
          </w:rPr>
          <w:t>Timer Events</w:t>
        </w:r>
        <w:r>
          <w:rPr>
            <w:noProof/>
            <w:webHidden/>
          </w:rPr>
          <w:tab/>
        </w:r>
        <w:r>
          <w:rPr>
            <w:noProof/>
            <w:webHidden/>
          </w:rPr>
          <w:fldChar w:fldCharType="begin"/>
        </w:r>
        <w:r>
          <w:rPr>
            <w:noProof/>
            <w:webHidden/>
          </w:rPr>
          <w:instrText xml:space="preserve"> PAGEREF _Toc476027930 \h </w:instrText>
        </w:r>
        <w:r>
          <w:rPr>
            <w:noProof/>
            <w:webHidden/>
          </w:rPr>
        </w:r>
        <w:r>
          <w:rPr>
            <w:noProof/>
            <w:webHidden/>
          </w:rPr>
          <w:fldChar w:fldCharType="separate"/>
        </w:r>
        <w:r>
          <w:rPr>
            <w:noProof/>
            <w:webHidden/>
          </w:rPr>
          <w:t>21</w:t>
        </w:r>
        <w:r>
          <w:rPr>
            <w:noProof/>
            <w:webHidden/>
          </w:rPr>
          <w:fldChar w:fldCharType="end"/>
        </w:r>
      </w:hyperlink>
    </w:p>
    <w:p w:rsidR="00813498" w:rsidRDefault="00813498">
      <w:pPr>
        <w:pStyle w:val="TOC3"/>
        <w:rPr>
          <w:rFonts w:asciiTheme="minorHAnsi" w:eastAsiaTheme="minorEastAsia" w:hAnsiTheme="minorHAnsi" w:cstheme="minorBidi"/>
          <w:noProof/>
          <w:sz w:val="22"/>
          <w:szCs w:val="22"/>
        </w:rPr>
      </w:pPr>
      <w:hyperlink w:anchor="_Toc476027931" w:history="1">
        <w:r w:rsidRPr="00284830">
          <w:rPr>
            <w:rStyle w:val="Hyperlink"/>
            <w:noProof/>
          </w:rPr>
          <w:t>3.2.7</w:t>
        </w:r>
        <w:r>
          <w:rPr>
            <w:rFonts w:asciiTheme="minorHAnsi" w:eastAsiaTheme="minorEastAsia" w:hAnsiTheme="minorHAnsi" w:cstheme="minorBidi"/>
            <w:noProof/>
            <w:sz w:val="22"/>
            <w:szCs w:val="22"/>
          </w:rPr>
          <w:tab/>
        </w:r>
        <w:r w:rsidRPr="00284830">
          <w:rPr>
            <w:rStyle w:val="Hyperlink"/>
            <w:noProof/>
          </w:rPr>
          <w:t>Other Local Events</w:t>
        </w:r>
        <w:r>
          <w:rPr>
            <w:noProof/>
            <w:webHidden/>
          </w:rPr>
          <w:tab/>
        </w:r>
        <w:r>
          <w:rPr>
            <w:noProof/>
            <w:webHidden/>
          </w:rPr>
          <w:fldChar w:fldCharType="begin"/>
        </w:r>
        <w:r>
          <w:rPr>
            <w:noProof/>
            <w:webHidden/>
          </w:rPr>
          <w:instrText xml:space="preserve"> PAGEREF _Toc476027931 \h </w:instrText>
        </w:r>
        <w:r>
          <w:rPr>
            <w:noProof/>
            <w:webHidden/>
          </w:rPr>
        </w:r>
        <w:r>
          <w:rPr>
            <w:noProof/>
            <w:webHidden/>
          </w:rPr>
          <w:fldChar w:fldCharType="separate"/>
        </w:r>
        <w:r>
          <w:rPr>
            <w:noProof/>
            <w:webHidden/>
          </w:rPr>
          <w:t>21</w:t>
        </w:r>
        <w:r>
          <w:rPr>
            <w:noProof/>
            <w:webHidden/>
          </w:rPr>
          <w:fldChar w:fldCharType="end"/>
        </w:r>
      </w:hyperlink>
    </w:p>
    <w:p w:rsidR="00813498" w:rsidRDefault="00813498">
      <w:pPr>
        <w:pStyle w:val="TOC1"/>
        <w:rPr>
          <w:rFonts w:asciiTheme="minorHAnsi" w:eastAsiaTheme="minorEastAsia" w:hAnsiTheme="minorHAnsi" w:cstheme="minorBidi"/>
          <w:b w:val="0"/>
          <w:bCs w:val="0"/>
          <w:noProof/>
          <w:sz w:val="22"/>
          <w:szCs w:val="22"/>
        </w:rPr>
      </w:pPr>
      <w:hyperlink w:anchor="_Toc476027932" w:history="1">
        <w:r w:rsidRPr="00284830">
          <w:rPr>
            <w:rStyle w:val="Hyperlink"/>
            <w:noProof/>
          </w:rPr>
          <w:t>4</w:t>
        </w:r>
        <w:r>
          <w:rPr>
            <w:rFonts w:asciiTheme="minorHAnsi" w:eastAsiaTheme="minorEastAsia" w:hAnsiTheme="minorHAnsi" w:cstheme="minorBidi"/>
            <w:b w:val="0"/>
            <w:bCs w:val="0"/>
            <w:noProof/>
            <w:sz w:val="22"/>
            <w:szCs w:val="22"/>
          </w:rPr>
          <w:tab/>
        </w:r>
        <w:r w:rsidRPr="00284830">
          <w:rPr>
            <w:rStyle w:val="Hyperlink"/>
            <w:noProof/>
          </w:rPr>
          <w:t>Protocol Examples</w:t>
        </w:r>
        <w:r>
          <w:rPr>
            <w:noProof/>
            <w:webHidden/>
          </w:rPr>
          <w:tab/>
        </w:r>
        <w:r>
          <w:rPr>
            <w:noProof/>
            <w:webHidden/>
          </w:rPr>
          <w:fldChar w:fldCharType="begin"/>
        </w:r>
        <w:r>
          <w:rPr>
            <w:noProof/>
            <w:webHidden/>
          </w:rPr>
          <w:instrText xml:space="preserve"> PAGEREF _Toc476027932 \h </w:instrText>
        </w:r>
        <w:r>
          <w:rPr>
            <w:noProof/>
            <w:webHidden/>
          </w:rPr>
        </w:r>
        <w:r>
          <w:rPr>
            <w:noProof/>
            <w:webHidden/>
          </w:rPr>
          <w:fldChar w:fldCharType="separate"/>
        </w:r>
        <w:r>
          <w:rPr>
            <w:noProof/>
            <w:webHidden/>
          </w:rPr>
          <w:t>22</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933" w:history="1">
        <w:r w:rsidRPr="00284830">
          <w:rPr>
            <w:rStyle w:val="Hyperlink"/>
            <w:noProof/>
          </w:rPr>
          <w:t>4.1</w:t>
        </w:r>
        <w:r>
          <w:rPr>
            <w:rFonts w:asciiTheme="minorHAnsi" w:eastAsiaTheme="minorEastAsia" w:hAnsiTheme="minorHAnsi" w:cstheme="minorBidi"/>
            <w:noProof/>
            <w:sz w:val="22"/>
            <w:szCs w:val="22"/>
          </w:rPr>
          <w:tab/>
        </w:r>
        <w:r w:rsidRPr="00284830">
          <w:rPr>
            <w:rStyle w:val="Hyperlink"/>
            <w:noProof/>
          </w:rPr>
          <w:t>Synchronizing Conversation Data</w:t>
        </w:r>
        <w:r>
          <w:rPr>
            <w:noProof/>
            <w:webHidden/>
          </w:rPr>
          <w:tab/>
        </w:r>
        <w:r>
          <w:rPr>
            <w:noProof/>
            <w:webHidden/>
          </w:rPr>
          <w:fldChar w:fldCharType="begin"/>
        </w:r>
        <w:r>
          <w:rPr>
            <w:noProof/>
            <w:webHidden/>
          </w:rPr>
          <w:instrText xml:space="preserve"> PAGEREF _Toc476027933 \h </w:instrText>
        </w:r>
        <w:r>
          <w:rPr>
            <w:noProof/>
            <w:webHidden/>
          </w:rPr>
        </w:r>
        <w:r>
          <w:rPr>
            <w:noProof/>
            <w:webHidden/>
          </w:rPr>
          <w:fldChar w:fldCharType="separate"/>
        </w:r>
        <w:r>
          <w:rPr>
            <w:noProof/>
            <w:webHidden/>
          </w:rPr>
          <w:t>22</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934" w:history="1">
        <w:r w:rsidRPr="00284830">
          <w:rPr>
            <w:rStyle w:val="Hyperlink"/>
            <w:noProof/>
          </w:rPr>
          <w:t>4.2</w:t>
        </w:r>
        <w:r>
          <w:rPr>
            <w:rFonts w:asciiTheme="minorHAnsi" w:eastAsiaTheme="minorEastAsia" w:hAnsiTheme="minorHAnsi" w:cstheme="minorBidi"/>
            <w:noProof/>
            <w:sz w:val="22"/>
            <w:szCs w:val="22"/>
          </w:rPr>
          <w:tab/>
        </w:r>
        <w:r w:rsidRPr="00284830">
          <w:rPr>
            <w:rStyle w:val="Hyperlink"/>
            <w:noProof/>
          </w:rPr>
          <w:t>Ignoring a Conversation</w:t>
        </w:r>
        <w:r>
          <w:rPr>
            <w:noProof/>
            <w:webHidden/>
          </w:rPr>
          <w:tab/>
        </w:r>
        <w:r>
          <w:rPr>
            <w:noProof/>
            <w:webHidden/>
          </w:rPr>
          <w:fldChar w:fldCharType="begin"/>
        </w:r>
        <w:r>
          <w:rPr>
            <w:noProof/>
            <w:webHidden/>
          </w:rPr>
          <w:instrText xml:space="preserve"> PAGEREF _Toc476027934 \h </w:instrText>
        </w:r>
        <w:r>
          <w:rPr>
            <w:noProof/>
            <w:webHidden/>
          </w:rPr>
        </w:r>
        <w:r>
          <w:rPr>
            <w:noProof/>
            <w:webHidden/>
          </w:rPr>
          <w:fldChar w:fldCharType="separate"/>
        </w:r>
        <w:r>
          <w:rPr>
            <w:noProof/>
            <w:webHidden/>
          </w:rPr>
          <w:t>22</w:t>
        </w:r>
        <w:r>
          <w:rPr>
            <w:noProof/>
            <w:webHidden/>
          </w:rPr>
          <w:fldChar w:fldCharType="end"/>
        </w:r>
      </w:hyperlink>
    </w:p>
    <w:p w:rsidR="00813498" w:rsidRDefault="00813498">
      <w:pPr>
        <w:pStyle w:val="TOC1"/>
        <w:rPr>
          <w:rFonts w:asciiTheme="minorHAnsi" w:eastAsiaTheme="minorEastAsia" w:hAnsiTheme="minorHAnsi" w:cstheme="minorBidi"/>
          <w:b w:val="0"/>
          <w:bCs w:val="0"/>
          <w:noProof/>
          <w:sz w:val="22"/>
          <w:szCs w:val="22"/>
        </w:rPr>
      </w:pPr>
      <w:hyperlink w:anchor="_Toc476027935" w:history="1">
        <w:r w:rsidRPr="00284830">
          <w:rPr>
            <w:rStyle w:val="Hyperlink"/>
            <w:noProof/>
          </w:rPr>
          <w:t>5</w:t>
        </w:r>
        <w:r>
          <w:rPr>
            <w:rFonts w:asciiTheme="minorHAnsi" w:eastAsiaTheme="minorEastAsia" w:hAnsiTheme="minorHAnsi" w:cstheme="minorBidi"/>
            <w:b w:val="0"/>
            <w:bCs w:val="0"/>
            <w:noProof/>
            <w:sz w:val="22"/>
            <w:szCs w:val="22"/>
          </w:rPr>
          <w:tab/>
        </w:r>
        <w:r w:rsidRPr="00284830">
          <w:rPr>
            <w:rStyle w:val="Hyperlink"/>
            <w:noProof/>
          </w:rPr>
          <w:t>Security</w:t>
        </w:r>
        <w:r>
          <w:rPr>
            <w:noProof/>
            <w:webHidden/>
          </w:rPr>
          <w:tab/>
        </w:r>
        <w:r>
          <w:rPr>
            <w:noProof/>
            <w:webHidden/>
          </w:rPr>
          <w:fldChar w:fldCharType="begin"/>
        </w:r>
        <w:r>
          <w:rPr>
            <w:noProof/>
            <w:webHidden/>
          </w:rPr>
          <w:instrText xml:space="preserve"> PAGEREF _Toc476027935 \h </w:instrText>
        </w:r>
        <w:r>
          <w:rPr>
            <w:noProof/>
            <w:webHidden/>
          </w:rPr>
        </w:r>
        <w:r>
          <w:rPr>
            <w:noProof/>
            <w:webHidden/>
          </w:rPr>
          <w:fldChar w:fldCharType="separate"/>
        </w:r>
        <w:r>
          <w:rPr>
            <w:noProof/>
            <w:webHidden/>
          </w:rPr>
          <w:t>24</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936" w:history="1">
        <w:r w:rsidRPr="00284830">
          <w:rPr>
            <w:rStyle w:val="Hyperlink"/>
            <w:noProof/>
          </w:rPr>
          <w:t>5.1</w:t>
        </w:r>
        <w:r>
          <w:rPr>
            <w:rFonts w:asciiTheme="minorHAnsi" w:eastAsiaTheme="minorEastAsia" w:hAnsiTheme="minorHAnsi" w:cstheme="minorBidi"/>
            <w:noProof/>
            <w:sz w:val="22"/>
            <w:szCs w:val="22"/>
          </w:rPr>
          <w:tab/>
        </w:r>
        <w:r w:rsidRPr="00284830">
          <w:rPr>
            <w:rStyle w:val="Hyperlink"/>
            <w:noProof/>
          </w:rPr>
          <w:t>Security Considerations for Implementers</w:t>
        </w:r>
        <w:r>
          <w:rPr>
            <w:noProof/>
            <w:webHidden/>
          </w:rPr>
          <w:tab/>
        </w:r>
        <w:r>
          <w:rPr>
            <w:noProof/>
            <w:webHidden/>
          </w:rPr>
          <w:fldChar w:fldCharType="begin"/>
        </w:r>
        <w:r>
          <w:rPr>
            <w:noProof/>
            <w:webHidden/>
          </w:rPr>
          <w:instrText xml:space="preserve"> PAGEREF _Toc476027936 \h </w:instrText>
        </w:r>
        <w:r>
          <w:rPr>
            <w:noProof/>
            <w:webHidden/>
          </w:rPr>
        </w:r>
        <w:r>
          <w:rPr>
            <w:noProof/>
            <w:webHidden/>
          </w:rPr>
          <w:fldChar w:fldCharType="separate"/>
        </w:r>
        <w:r>
          <w:rPr>
            <w:noProof/>
            <w:webHidden/>
          </w:rPr>
          <w:t>24</w:t>
        </w:r>
        <w:r>
          <w:rPr>
            <w:noProof/>
            <w:webHidden/>
          </w:rPr>
          <w:fldChar w:fldCharType="end"/>
        </w:r>
      </w:hyperlink>
    </w:p>
    <w:p w:rsidR="00813498" w:rsidRDefault="00813498">
      <w:pPr>
        <w:pStyle w:val="TOC2"/>
        <w:rPr>
          <w:rFonts w:asciiTheme="minorHAnsi" w:eastAsiaTheme="minorEastAsia" w:hAnsiTheme="minorHAnsi" w:cstheme="minorBidi"/>
          <w:noProof/>
          <w:sz w:val="22"/>
          <w:szCs w:val="22"/>
        </w:rPr>
      </w:pPr>
      <w:hyperlink w:anchor="_Toc476027937" w:history="1">
        <w:r w:rsidRPr="00284830">
          <w:rPr>
            <w:rStyle w:val="Hyperlink"/>
            <w:noProof/>
          </w:rPr>
          <w:t>5.2</w:t>
        </w:r>
        <w:r>
          <w:rPr>
            <w:rFonts w:asciiTheme="minorHAnsi" w:eastAsiaTheme="minorEastAsia" w:hAnsiTheme="minorHAnsi" w:cstheme="minorBidi"/>
            <w:noProof/>
            <w:sz w:val="22"/>
            <w:szCs w:val="22"/>
          </w:rPr>
          <w:tab/>
        </w:r>
        <w:r w:rsidRPr="00284830">
          <w:rPr>
            <w:rStyle w:val="Hyperlink"/>
            <w:noProof/>
          </w:rPr>
          <w:t>Index of Security Parameters</w:t>
        </w:r>
        <w:r>
          <w:rPr>
            <w:noProof/>
            <w:webHidden/>
          </w:rPr>
          <w:tab/>
        </w:r>
        <w:r>
          <w:rPr>
            <w:noProof/>
            <w:webHidden/>
          </w:rPr>
          <w:fldChar w:fldCharType="begin"/>
        </w:r>
        <w:r>
          <w:rPr>
            <w:noProof/>
            <w:webHidden/>
          </w:rPr>
          <w:instrText xml:space="preserve"> PAGEREF _Toc476027937 \h </w:instrText>
        </w:r>
        <w:r>
          <w:rPr>
            <w:noProof/>
            <w:webHidden/>
          </w:rPr>
        </w:r>
        <w:r>
          <w:rPr>
            <w:noProof/>
            <w:webHidden/>
          </w:rPr>
          <w:fldChar w:fldCharType="separate"/>
        </w:r>
        <w:r>
          <w:rPr>
            <w:noProof/>
            <w:webHidden/>
          </w:rPr>
          <w:t>24</w:t>
        </w:r>
        <w:r>
          <w:rPr>
            <w:noProof/>
            <w:webHidden/>
          </w:rPr>
          <w:fldChar w:fldCharType="end"/>
        </w:r>
      </w:hyperlink>
    </w:p>
    <w:p w:rsidR="00813498" w:rsidRDefault="00813498">
      <w:pPr>
        <w:pStyle w:val="TOC1"/>
        <w:rPr>
          <w:rFonts w:asciiTheme="minorHAnsi" w:eastAsiaTheme="minorEastAsia" w:hAnsiTheme="minorHAnsi" w:cstheme="minorBidi"/>
          <w:b w:val="0"/>
          <w:bCs w:val="0"/>
          <w:noProof/>
          <w:sz w:val="22"/>
          <w:szCs w:val="22"/>
        </w:rPr>
      </w:pPr>
      <w:hyperlink w:anchor="_Toc476027938" w:history="1">
        <w:r w:rsidRPr="00284830">
          <w:rPr>
            <w:rStyle w:val="Hyperlink"/>
            <w:noProof/>
          </w:rPr>
          <w:t>6</w:t>
        </w:r>
        <w:r>
          <w:rPr>
            <w:rFonts w:asciiTheme="minorHAnsi" w:eastAsiaTheme="minorEastAsia" w:hAnsiTheme="minorHAnsi" w:cstheme="minorBidi"/>
            <w:b w:val="0"/>
            <w:bCs w:val="0"/>
            <w:noProof/>
            <w:sz w:val="22"/>
            <w:szCs w:val="22"/>
          </w:rPr>
          <w:tab/>
        </w:r>
        <w:r w:rsidRPr="00284830">
          <w:rPr>
            <w:rStyle w:val="Hyperlink"/>
            <w:noProof/>
          </w:rPr>
          <w:t>Appendix A: Product Behavior</w:t>
        </w:r>
        <w:r>
          <w:rPr>
            <w:noProof/>
            <w:webHidden/>
          </w:rPr>
          <w:tab/>
        </w:r>
        <w:r>
          <w:rPr>
            <w:noProof/>
            <w:webHidden/>
          </w:rPr>
          <w:fldChar w:fldCharType="begin"/>
        </w:r>
        <w:r>
          <w:rPr>
            <w:noProof/>
            <w:webHidden/>
          </w:rPr>
          <w:instrText xml:space="preserve"> PAGEREF _Toc476027938 \h </w:instrText>
        </w:r>
        <w:r>
          <w:rPr>
            <w:noProof/>
            <w:webHidden/>
          </w:rPr>
        </w:r>
        <w:r>
          <w:rPr>
            <w:noProof/>
            <w:webHidden/>
          </w:rPr>
          <w:fldChar w:fldCharType="separate"/>
        </w:r>
        <w:r>
          <w:rPr>
            <w:noProof/>
            <w:webHidden/>
          </w:rPr>
          <w:t>25</w:t>
        </w:r>
        <w:r>
          <w:rPr>
            <w:noProof/>
            <w:webHidden/>
          </w:rPr>
          <w:fldChar w:fldCharType="end"/>
        </w:r>
      </w:hyperlink>
    </w:p>
    <w:p w:rsidR="00813498" w:rsidRDefault="00813498">
      <w:pPr>
        <w:pStyle w:val="TOC1"/>
        <w:rPr>
          <w:rFonts w:asciiTheme="minorHAnsi" w:eastAsiaTheme="minorEastAsia" w:hAnsiTheme="minorHAnsi" w:cstheme="minorBidi"/>
          <w:b w:val="0"/>
          <w:bCs w:val="0"/>
          <w:noProof/>
          <w:sz w:val="22"/>
          <w:szCs w:val="22"/>
        </w:rPr>
      </w:pPr>
      <w:hyperlink w:anchor="_Toc476027939" w:history="1">
        <w:r w:rsidRPr="00284830">
          <w:rPr>
            <w:rStyle w:val="Hyperlink"/>
            <w:noProof/>
          </w:rPr>
          <w:t>7</w:t>
        </w:r>
        <w:r>
          <w:rPr>
            <w:rFonts w:asciiTheme="minorHAnsi" w:eastAsiaTheme="minorEastAsia" w:hAnsiTheme="minorHAnsi" w:cstheme="minorBidi"/>
            <w:b w:val="0"/>
            <w:bCs w:val="0"/>
            <w:noProof/>
            <w:sz w:val="22"/>
            <w:szCs w:val="22"/>
          </w:rPr>
          <w:tab/>
        </w:r>
        <w:r w:rsidRPr="00284830">
          <w:rPr>
            <w:rStyle w:val="Hyperlink"/>
            <w:noProof/>
          </w:rPr>
          <w:t>Change Tracking</w:t>
        </w:r>
        <w:r>
          <w:rPr>
            <w:noProof/>
            <w:webHidden/>
          </w:rPr>
          <w:tab/>
        </w:r>
        <w:r>
          <w:rPr>
            <w:noProof/>
            <w:webHidden/>
          </w:rPr>
          <w:fldChar w:fldCharType="begin"/>
        </w:r>
        <w:r>
          <w:rPr>
            <w:noProof/>
            <w:webHidden/>
          </w:rPr>
          <w:instrText xml:space="preserve"> PAGEREF _Toc476027939 \h </w:instrText>
        </w:r>
        <w:r>
          <w:rPr>
            <w:noProof/>
            <w:webHidden/>
          </w:rPr>
        </w:r>
        <w:r>
          <w:rPr>
            <w:noProof/>
            <w:webHidden/>
          </w:rPr>
          <w:fldChar w:fldCharType="separate"/>
        </w:r>
        <w:r>
          <w:rPr>
            <w:noProof/>
            <w:webHidden/>
          </w:rPr>
          <w:t>26</w:t>
        </w:r>
        <w:r>
          <w:rPr>
            <w:noProof/>
            <w:webHidden/>
          </w:rPr>
          <w:fldChar w:fldCharType="end"/>
        </w:r>
      </w:hyperlink>
    </w:p>
    <w:p w:rsidR="00813498" w:rsidRDefault="00813498">
      <w:pPr>
        <w:pStyle w:val="TOC1"/>
        <w:rPr>
          <w:rFonts w:asciiTheme="minorHAnsi" w:eastAsiaTheme="minorEastAsia" w:hAnsiTheme="minorHAnsi" w:cstheme="minorBidi"/>
          <w:b w:val="0"/>
          <w:bCs w:val="0"/>
          <w:noProof/>
          <w:sz w:val="22"/>
          <w:szCs w:val="22"/>
        </w:rPr>
      </w:pPr>
      <w:hyperlink w:anchor="_Toc476027940" w:history="1">
        <w:r w:rsidRPr="00284830">
          <w:rPr>
            <w:rStyle w:val="Hyperlink"/>
            <w:noProof/>
          </w:rPr>
          <w:t>8</w:t>
        </w:r>
        <w:r>
          <w:rPr>
            <w:rFonts w:asciiTheme="minorHAnsi" w:eastAsiaTheme="minorEastAsia" w:hAnsiTheme="minorHAnsi" w:cstheme="minorBidi"/>
            <w:b w:val="0"/>
            <w:bCs w:val="0"/>
            <w:noProof/>
            <w:sz w:val="22"/>
            <w:szCs w:val="22"/>
          </w:rPr>
          <w:tab/>
        </w:r>
        <w:r w:rsidRPr="00284830">
          <w:rPr>
            <w:rStyle w:val="Hyperlink"/>
            <w:noProof/>
          </w:rPr>
          <w:t>Index</w:t>
        </w:r>
        <w:r>
          <w:rPr>
            <w:noProof/>
            <w:webHidden/>
          </w:rPr>
          <w:tab/>
        </w:r>
        <w:r>
          <w:rPr>
            <w:noProof/>
            <w:webHidden/>
          </w:rPr>
          <w:fldChar w:fldCharType="begin"/>
        </w:r>
        <w:r>
          <w:rPr>
            <w:noProof/>
            <w:webHidden/>
          </w:rPr>
          <w:instrText xml:space="preserve"> PAGEREF _Toc476027940 \h </w:instrText>
        </w:r>
        <w:r>
          <w:rPr>
            <w:noProof/>
            <w:webHidden/>
          </w:rPr>
        </w:r>
        <w:r>
          <w:rPr>
            <w:noProof/>
            <w:webHidden/>
          </w:rPr>
          <w:fldChar w:fldCharType="separate"/>
        </w:r>
        <w:r>
          <w:rPr>
            <w:noProof/>
            <w:webHidden/>
          </w:rPr>
          <w:t>27</w:t>
        </w:r>
        <w:r>
          <w:rPr>
            <w:noProof/>
            <w:webHidden/>
          </w:rPr>
          <w:fldChar w:fldCharType="end"/>
        </w:r>
      </w:hyperlink>
    </w:p>
    <w:p w:rsidR="00526F50" w:rsidRDefault="00813498">
      <w:r>
        <w:fldChar w:fldCharType="end"/>
      </w:r>
    </w:p>
    <w:p w:rsidR="00526F50" w:rsidRDefault="00813498">
      <w:pPr>
        <w:pStyle w:val="Heading1"/>
      </w:pPr>
      <w:bookmarkStart w:id="1" w:name="section_99b746788dee46e5a797355539e81cad"/>
      <w:bookmarkStart w:id="2" w:name="_Toc476027862"/>
      <w:r>
        <w:lastRenderedPageBreak/>
        <w:t>Introduction</w:t>
      </w:r>
      <w:bookmarkEnd w:id="1"/>
      <w:bookmarkEnd w:id="2"/>
      <w:r>
        <w:fldChar w:fldCharType="begin"/>
      </w:r>
      <w:r>
        <w:instrText xml:space="preserve"> XE "Introduction" </w:instrText>
      </w:r>
      <w:r>
        <w:fldChar w:fldCharType="end"/>
      </w:r>
    </w:p>
    <w:p w:rsidR="00526F50" w:rsidRDefault="00813498">
      <w:r>
        <w:t xml:space="preserve">The Exchange ActiveSync: Conversations Protocol enables the communication of data between a mobile device and the server in the ActiveSync protocol for e-mail messages that are part of a </w:t>
      </w:r>
      <w:hyperlink w:anchor="gt_0aec5fa3-827f-4725-9d37-4b5bff86d6e1">
        <w:r>
          <w:rPr>
            <w:rStyle w:val="HyperlinkGreen"/>
            <w:b/>
          </w:rPr>
          <w:t>convers</w:t>
        </w:r>
        <w:r>
          <w:rPr>
            <w:rStyle w:val="HyperlinkGreen"/>
            <w:b/>
          </w:rPr>
          <w:t>ation</w:t>
        </w:r>
      </w:hyperlink>
      <w:r>
        <w:t xml:space="preserve">. It describes an </w:t>
      </w:r>
      <w:hyperlink w:anchor="gt_982b7f8e-d516-4fd5-8d5e-1a836081ed85">
        <w:r>
          <w:rPr>
            <w:rStyle w:val="HyperlinkGreen"/>
            <w:b/>
          </w:rPr>
          <w:t>XML</w:t>
        </w:r>
      </w:hyperlink>
      <w:r>
        <w:t>-based format that is used to improve the ways in which e-mail messages are triaged when they are displayed in conversation view.</w:t>
      </w:r>
    </w:p>
    <w:p w:rsidR="00526F50" w:rsidRDefault="00813498">
      <w:r>
        <w:t>Sections 1.5, 1.8, 1.9, 2, and 3 of th</w:t>
      </w:r>
      <w:r>
        <w:t>is specification are normative. All other sections and examples in this specification are informative.</w:t>
      </w:r>
    </w:p>
    <w:p w:rsidR="00526F50" w:rsidRDefault="00813498">
      <w:pPr>
        <w:pStyle w:val="Heading2"/>
      </w:pPr>
      <w:bookmarkStart w:id="3" w:name="section_27c8a5aada44407bb8dbdf334236488e"/>
      <w:bookmarkStart w:id="4" w:name="_Toc476027863"/>
      <w:r>
        <w:t>Glossary</w:t>
      </w:r>
      <w:bookmarkEnd w:id="3"/>
      <w:bookmarkEnd w:id="4"/>
      <w:r>
        <w:fldChar w:fldCharType="begin"/>
      </w:r>
      <w:r>
        <w:instrText xml:space="preserve"> XE "Glossary" </w:instrText>
      </w:r>
      <w:r>
        <w:fldChar w:fldCharType="end"/>
      </w:r>
    </w:p>
    <w:p w:rsidR="00526F50" w:rsidRDefault="00813498">
      <w:r>
        <w:t>This document uses the following terms:</w:t>
      </w:r>
    </w:p>
    <w:p w:rsidR="00526F50" w:rsidRDefault="00813498">
      <w:pPr>
        <w:ind w:left="548" w:hanging="274"/>
      </w:pPr>
      <w:bookmarkStart w:id="5" w:name="gt_0aec5fa3-827f-4725-9d37-4b5bff86d6e1"/>
      <w:r>
        <w:rPr>
          <w:b/>
        </w:rPr>
        <w:t>conversation</w:t>
      </w:r>
      <w:r>
        <w:t>: A single representation of a send/response series of email messages. A co</w:t>
      </w:r>
      <w:r>
        <w:t>nversation appears in the Inbox as one unit and allows the user to view and read the series of related email messages in a single effort.</w:t>
      </w:r>
      <w:bookmarkEnd w:id="5"/>
    </w:p>
    <w:p w:rsidR="00526F50" w:rsidRDefault="00813498">
      <w:pPr>
        <w:ind w:left="548" w:hanging="274"/>
      </w:pPr>
      <w:bookmarkStart w:id="6" w:name="gt_3010dae7-0610-442d-a12b-92341c508e56"/>
      <w:r>
        <w:rPr>
          <w:b/>
        </w:rPr>
        <w:t>conversation ID</w:t>
      </w:r>
      <w:r>
        <w:t xml:space="preserve">: A unique value that is associated with a conversation. It is assigned to each Message object that is </w:t>
      </w:r>
      <w:r>
        <w:t>part of a conversation and it is used to identify the conversation to which the message belongs.</w:t>
      </w:r>
      <w:bookmarkEnd w:id="6"/>
    </w:p>
    <w:p w:rsidR="00526F50" w:rsidRDefault="00813498">
      <w:pPr>
        <w:ind w:left="548" w:hanging="274"/>
      </w:pPr>
      <w:bookmarkStart w:id="7" w:name="gt_efe0ac58-3a0c-45e2-a74e-775009274471"/>
      <w:r>
        <w:rPr>
          <w:b/>
        </w:rPr>
        <w:t>conversation index</w:t>
      </w:r>
      <w:r>
        <w:t>: A value that specifies the location of a message within a conversation. A client can use this value to identify the parent and child messag</w:t>
      </w:r>
      <w:r>
        <w:t>es of a message, and then generate a tree view of the conversation that contains those messages.</w:t>
      </w:r>
      <w:bookmarkEnd w:id="7"/>
    </w:p>
    <w:p w:rsidR="00526F50" w:rsidRDefault="00813498">
      <w:pPr>
        <w:ind w:left="548" w:hanging="274"/>
      </w:pPr>
      <w:bookmarkStart w:id="8" w:name="gt_3f0c7497-a422-4de2-8f2a-d9bd0f63b659"/>
      <w:r>
        <w:rPr>
          <w:b/>
        </w:rPr>
        <w:t>Deleted Items folder</w:t>
      </w:r>
      <w:r>
        <w:t>: A special folder that is the default location for objects that have been deleted.</w:t>
      </w:r>
      <w:bookmarkEnd w:id="8"/>
    </w:p>
    <w:p w:rsidR="00526F50" w:rsidRDefault="00813498">
      <w:pPr>
        <w:ind w:left="548" w:hanging="274"/>
      </w:pPr>
      <w:bookmarkStart w:id="9" w:name="gt_97c27c06-f5e7-4eae-a54e-1839d41f69dc"/>
      <w:r>
        <w:rPr>
          <w:b/>
        </w:rPr>
        <w:t>Drafts folder</w:t>
      </w:r>
      <w:r>
        <w:t>: A special folder that is the default loc</w:t>
      </w:r>
      <w:r>
        <w:t>ation for Message objects that have been saved but not sent.</w:t>
      </w:r>
      <w:bookmarkEnd w:id="9"/>
    </w:p>
    <w:p w:rsidR="00526F50" w:rsidRDefault="00813498">
      <w:pPr>
        <w:ind w:left="548" w:hanging="274"/>
      </w:pPr>
      <w:bookmarkStart w:id="10" w:name="gt_549c4960-e8be-4c24-bc2b-b86530f1c1bf"/>
      <w:r>
        <w:rPr>
          <w:b/>
        </w:rPr>
        <w:t>Hypertext Markup Language (HTML)</w:t>
      </w:r>
      <w:r>
        <w:t xml:space="preserve">: An application of the Standard Generalized Markup Language (SGML) that uses tags to mark elements in a document, as described in </w:t>
      </w:r>
      <w:hyperlink r:id="rId13">
        <w:r>
          <w:rPr>
            <w:rStyle w:val="Hyperlink"/>
          </w:rPr>
          <w:t>[HTML]</w:t>
        </w:r>
      </w:hyperlink>
      <w:r>
        <w:t>.</w:t>
      </w:r>
      <w:bookmarkEnd w:id="10"/>
    </w:p>
    <w:p w:rsidR="00526F50" w:rsidRDefault="00813498">
      <w:pPr>
        <w:ind w:left="548" w:hanging="274"/>
      </w:pPr>
      <w:bookmarkStart w:id="11" w:name="gt_1f032bde-d2f7-4fc8-87d0-090964e7b5a5"/>
      <w:r>
        <w:rPr>
          <w:b/>
        </w:rPr>
        <w:t>message part</w:t>
      </w:r>
      <w:r>
        <w:t>: A message body (2) with a string property that contains only the portion of an email message that is original to the message. It does not include any previous, quoted messages. If a message does not quo</w:t>
      </w:r>
      <w:r>
        <w:t>te a previous message, the message part is identical to the message body.</w:t>
      </w:r>
      <w:bookmarkEnd w:id="11"/>
    </w:p>
    <w:p w:rsidR="00526F50" w:rsidRDefault="00813498">
      <w:pPr>
        <w:ind w:left="548" w:hanging="274"/>
      </w:pPr>
      <w:bookmarkStart w:id="12" w:name="gt_1a35d0f6-7aab-45d5-8089-8f9e40bc5da7"/>
      <w:r>
        <w:rPr>
          <w:b/>
        </w:rPr>
        <w:t>Outbox folder</w:t>
      </w:r>
      <w:r>
        <w:t>: A special folder that contains Message objects that are submitted to be sent.</w:t>
      </w:r>
      <w:bookmarkEnd w:id="12"/>
    </w:p>
    <w:p w:rsidR="00526F50" w:rsidRDefault="00813498">
      <w:pPr>
        <w:ind w:left="548" w:hanging="274"/>
      </w:pPr>
      <w:bookmarkStart w:id="13" w:name="gt_4bcda02a-9b58-4abe-8c7d-d8336a130346"/>
      <w:r>
        <w:rPr>
          <w:b/>
        </w:rPr>
        <w:t>recipient information cache</w:t>
      </w:r>
      <w:r>
        <w:t>: An information store that contains a list of the contacts (3</w:t>
      </w:r>
      <w:r>
        <w:t>) with whom a user has interacted most often and most recently, and with whom the user is likely to interact again.</w:t>
      </w:r>
      <w:bookmarkEnd w:id="13"/>
    </w:p>
    <w:p w:rsidR="00526F50" w:rsidRDefault="00813498">
      <w:pPr>
        <w:ind w:left="548" w:hanging="274"/>
      </w:pPr>
      <w:bookmarkStart w:id="14" w:name="gt_46afe83a-7afd-42b3-8e27-07b6ae8d3dbc"/>
      <w:r>
        <w:rPr>
          <w:b/>
        </w:rPr>
        <w:t>Wireless Application Protocol (WAP) Binary XML (WBXML)</w:t>
      </w:r>
      <w:r>
        <w:t xml:space="preserve">: A compact binary representation of </w:t>
      </w:r>
      <w:hyperlink w:anchor="gt_982b7f8e-d516-4fd5-8d5e-1a836081ed85">
        <w:r>
          <w:rPr>
            <w:rStyle w:val="HyperlinkGreen"/>
            <w:b/>
          </w:rPr>
          <w:t>XML</w:t>
        </w:r>
      </w:hyperlink>
      <w:r>
        <w:t xml:space="preserve"> that is designed to reduce the transmission size of XML documents over narrowband communication channels.</w:t>
      </w:r>
      <w:bookmarkEnd w:id="14"/>
    </w:p>
    <w:p w:rsidR="00526F50" w:rsidRDefault="00813498">
      <w:pPr>
        <w:ind w:left="548" w:hanging="274"/>
      </w:pPr>
      <w:bookmarkStart w:id="15" w:name="gt_982b7f8e-d516-4fd5-8d5e-1a836081ed85"/>
      <w:r>
        <w:rPr>
          <w:b/>
        </w:rPr>
        <w:t>XML</w:t>
      </w:r>
      <w:r>
        <w:t xml:space="preserve">: The Extensible Markup Language, as described in </w:t>
      </w:r>
      <w:hyperlink r:id="rId14">
        <w:r>
          <w:rPr>
            <w:rStyle w:val="Hyperlink"/>
          </w:rPr>
          <w:t>[XML1.0]</w:t>
        </w:r>
      </w:hyperlink>
      <w:r>
        <w:t>.</w:t>
      </w:r>
      <w:bookmarkEnd w:id="15"/>
    </w:p>
    <w:p w:rsidR="00526F50" w:rsidRDefault="00813498">
      <w:pPr>
        <w:ind w:left="548" w:hanging="274"/>
      </w:pPr>
      <w:bookmarkStart w:id="16" w:name="gt_a364f92c-0374-4568-b7f8-40bd74437dd5"/>
      <w:r>
        <w:rPr>
          <w:b/>
        </w:rPr>
        <w:t>XML el</w:t>
      </w:r>
      <w:r>
        <w:rPr>
          <w:b/>
        </w:rPr>
        <w:t>ement</w:t>
      </w:r>
      <w:r>
        <w:t xml:space="preserve">: An </w:t>
      </w:r>
      <w:hyperlink w:anchor="gt_982b7f8e-d516-4fd5-8d5e-1a836081ed85">
        <w:r>
          <w:rPr>
            <w:rStyle w:val="HyperlinkGreen"/>
            <w:b/>
          </w:rPr>
          <w:t>XML</w:t>
        </w:r>
      </w:hyperlink>
      <w:r>
        <w:t xml:space="preserve"> structure that typically consists of a start tag, an end tag, and the information between those tags. Elements can have attributes and can contain other elements.</w:t>
      </w:r>
      <w:bookmarkEnd w:id="16"/>
    </w:p>
    <w:p w:rsidR="00526F50" w:rsidRDefault="00813498">
      <w:pPr>
        <w:ind w:left="548" w:hanging="274"/>
      </w:pPr>
      <w:bookmarkStart w:id="17" w:name="gt_485f05b3-df3b-45ac-b8bf-d05f5d185a24"/>
      <w:r>
        <w:rPr>
          <w:b/>
        </w:rPr>
        <w:t>XML namespace</w:t>
      </w:r>
      <w:r>
        <w:t xml:space="preserve">: A </w:t>
      </w:r>
      <w:r>
        <w:t xml:space="preserve">collection of names that is used to identify elements, types, and attributes in XML documents identified in a URI reference </w:t>
      </w:r>
      <w:hyperlink r:id="rId15">
        <w:r>
          <w:rPr>
            <w:rStyle w:val="Hyperlink"/>
          </w:rPr>
          <w:t>[RFC3986]</w:t>
        </w:r>
      </w:hyperlink>
      <w:r>
        <w:t xml:space="preserve">. A combination of XML namespace and local name allows XML </w:t>
      </w:r>
      <w:r>
        <w:t xml:space="preserve">documents to use elements, types, and attributes that have the same names but come from different sources. For more information, see </w:t>
      </w:r>
      <w:hyperlink r:id="rId16">
        <w:r>
          <w:rPr>
            <w:rStyle w:val="Hyperlink"/>
          </w:rPr>
          <w:t>[XMLNS-2ED]</w:t>
        </w:r>
      </w:hyperlink>
      <w:r>
        <w:t>.</w:t>
      </w:r>
      <w:bookmarkEnd w:id="17"/>
    </w:p>
    <w:p w:rsidR="00526F50" w:rsidRDefault="00813498">
      <w:pPr>
        <w:ind w:left="548" w:hanging="274"/>
      </w:pPr>
      <w:bookmarkStart w:id="18" w:name="gt_bd0ce6f9-c350-4900-827e-951265294067"/>
      <w:r>
        <w:rPr>
          <w:b/>
        </w:rPr>
        <w:lastRenderedPageBreak/>
        <w:t>XML schema</w:t>
      </w:r>
      <w:r>
        <w:t xml:space="preserve">: A description of a type of </w:t>
      </w:r>
      <w:r>
        <w:t xml:space="preserve">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w:t>
      </w:r>
      <w:r>
        <w:t>f. An XML schema provides a view of a document type at a relatively high level of abstraction.</w:t>
      </w:r>
      <w:bookmarkEnd w:id="18"/>
    </w:p>
    <w:p w:rsidR="00526F50" w:rsidRDefault="00813498">
      <w:pPr>
        <w:ind w:left="548" w:hanging="274"/>
      </w:pPr>
      <w:r>
        <w:rPr>
          <w:b/>
        </w:rPr>
        <w:t>MAY, SHOULD, MUST, SHOULD NOT, MUST NOT:</w:t>
      </w:r>
      <w:r>
        <w:t xml:space="preserve"> These terms (in all caps) are used as defined in </w:t>
      </w:r>
      <w:hyperlink r:id="rId17">
        <w:r>
          <w:rPr>
            <w:rStyle w:val="Hyperlink"/>
          </w:rPr>
          <w:t>[RFC211</w:t>
        </w:r>
        <w:r>
          <w:rPr>
            <w:rStyle w:val="Hyperlink"/>
          </w:rPr>
          <w:t>9]</w:t>
        </w:r>
      </w:hyperlink>
      <w:r>
        <w:t>. All statements of optional behavior use either MAY, SHOULD, or SHOULD NOT.</w:t>
      </w:r>
    </w:p>
    <w:p w:rsidR="00526F50" w:rsidRDefault="00813498">
      <w:pPr>
        <w:pStyle w:val="Heading2"/>
      </w:pPr>
      <w:bookmarkStart w:id="19" w:name="section_b1899e2912834cd5a6a1d12a43895bd0"/>
      <w:bookmarkStart w:id="20" w:name="_Toc476027864"/>
      <w:r>
        <w:t>References</w:t>
      </w:r>
      <w:bookmarkEnd w:id="19"/>
      <w:bookmarkEnd w:id="20"/>
      <w:r>
        <w:fldChar w:fldCharType="begin"/>
      </w:r>
      <w:r>
        <w:instrText xml:space="preserve"> XE "References" </w:instrText>
      </w:r>
      <w:r>
        <w:fldChar w:fldCharType="end"/>
      </w:r>
    </w:p>
    <w:p w:rsidR="00526F50" w:rsidRDefault="00813498">
      <w:r w:rsidRPr="00301053">
        <w:t>Links to a document in the Microsoft Open Specifications library point to the correct section in the most recently published version of the referen</w:t>
      </w:r>
      <w:r w:rsidRPr="00301053">
        <w:t xml:space="preserve">ced document. However, because individual documents in the library are not updated at the same time, the section numbers in the documents may not match. You can confirm the correct section numbering by checking the </w:t>
      </w:r>
      <w:hyperlink r:id="rId18" w:history="1">
        <w:r w:rsidRPr="00CD7DB1">
          <w:rPr>
            <w:rStyle w:val="Hyperlink"/>
          </w:rPr>
          <w:t>Errata</w:t>
        </w:r>
      </w:hyperlink>
      <w:r w:rsidRPr="00301053">
        <w:t xml:space="preserve">.  </w:t>
      </w:r>
    </w:p>
    <w:p w:rsidR="00526F50" w:rsidRDefault="00813498">
      <w:pPr>
        <w:pStyle w:val="Heading3"/>
      </w:pPr>
      <w:bookmarkStart w:id="21" w:name="section_66590979a3804c5b8e5da71c18b9a829"/>
      <w:bookmarkStart w:id="22" w:name="_Toc476027865"/>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26F50" w:rsidRDefault="00813498">
      <w:r>
        <w:t>We conduct frequent surveys of the normative references to assure their continued availability. If you have any issue with finding a norma</w:t>
      </w:r>
      <w:r>
        <w:t xml:space="preserve">tive reference, please contact </w:t>
      </w:r>
      <w:hyperlink r:id="rId19" w:history="1">
        <w:r>
          <w:rPr>
            <w:rStyle w:val="Hyperlink"/>
          </w:rPr>
          <w:t>dochelp@microsoft.com</w:t>
        </w:r>
      </w:hyperlink>
      <w:r>
        <w:t xml:space="preserve">. We will assist you in finding the relevant information. </w:t>
      </w:r>
    </w:p>
    <w:p w:rsidR="00526F50" w:rsidRDefault="00813498">
      <w:pPr>
        <w:spacing w:after="200"/>
      </w:pPr>
      <w:r>
        <w:t>[MS-ASAIRS] Microsoft Corporation, "</w:t>
      </w:r>
      <w:hyperlink r:id="rId20" w:anchor="Section_d1ba798741bf483d904596dfe11e3d1c">
        <w:r>
          <w:rPr>
            <w:rStyle w:val="Hyperlink"/>
          </w:rPr>
          <w:t>Exchange ActiveSync: AirSyncBase Namespace Protocol</w:t>
        </w:r>
      </w:hyperlink>
      <w:r>
        <w:t>".</w:t>
      </w:r>
    </w:p>
    <w:p w:rsidR="00526F50" w:rsidRDefault="00813498">
      <w:pPr>
        <w:spacing w:after="200"/>
      </w:pPr>
      <w:r>
        <w:t>[MS-ASCMD] Microsoft Corporation, "</w:t>
      </w:r>
      <w:hyperlink r:id="rId21" w:anchor="Section_1a3490f1afe1418aaa926f630036d65a">
        <w:r>
          <w:rPr>
            <w:rStyle w:val="Hyperlink"/>
          </w:rPr>
          <w:t>Exchange ActiveSync: Command Reference Protocol</w:t>
        </w:r>
      </w:hyperlink>
      <w:r>
        <w:t>".</w:t>
      </w:r>
    </w:p>
    <w:p w:rsidR="00526F50" w:rsidRDefault="00813498">
      <w:pPr>
        <w:spacing w:after="200"/>
      </w:pPr>
      <w:r>
        <w:t>[MS-ASDTYPE] Microso</w:t>
      </w:r>
      <w:r>
        <w:t>ft Corporation, "</w:t>
      </w:r>
      <w:hyperlink r:id="rId22" w:anchor="Section_dcfe20e1cb36457f8c7be5c61351f7d3">
        <w:r>
          <w:rPr>
            <w:rStyle w:val="Hyperlink"/>
          </w:rPr>
          <w:t>Exchange ActiveSync: Data Types</w:t>
        </w:r>
      </w:hyperlink>
      <w:r>
        <w:t>".</w:t>
      </w:r>
    </w:p>
    <w:p w:rsidR="00526F50" w:rsidRDefault="00813498">
      <w:pPr>
        <w:spacing w:after="200"/>
      </w:pPr>
      <w:r>
        <w:t>[MS-ASEMAIL] Microsoft Corporation, "</w:t>
      </w:r>
      <w:hyperlink r:id="rId23" w:anchor="Section_f3d27369e0f54164aa5e9b1abda16f5f">
        <w:r>
          <w:rPr>
            <w:rStyle w:val="Hyperlink"/>
          </w:rPr>
          <w:t>Exch</w:t>
        </w:r>
        <w:r>
          <w:rPr>
            <w:rStyle w:val="Hyperlink"/>
          </w:rPr>
          <w:t>ange ActiveSync: Email Class Protocol</w:t>
        </w:r>
      </w:hyperlink>
      <w:r>
        <w:t>".</w:t>
      </w:r>
    </w:p>
    <w:p w:rsidR="00526F50" w:rsidRDefault="00813498">
      <w:pPr>
        <w:spacing w:after="200"/>
      </w:pPr>
      <w:r>
        <w:t>[MS-ASWBXML] Microsoft Corporation, "</w:t>
      </w:r>
      <w:hyperlink r:id="rId24" w:anchor="Section_39973eb11e404eb5ac7442781c5a33bc">
        <w:r>
          <w:rPr>
            <w:rStyle w:val="Hyperlink"/>
          </w:rPr>
          <w:t>Exchange ActiveSync: WAP Binary XML (WBXML) Algorithm</w:t>
        </w:r>
      </w:hyperlink>
      <w:r>
        <w:t>".</w:t>
      </w:r>
    </w:p>
    <w:p w:rsidR="00526F50" w:rsidRDefault="00813498">
      <w:pPr>
        <w:spacing w:after="200"/>
      </w:pPr>
      <w:r>
        <w:t>[MS-OXOMSG] Microsoft Corporation, "</w:t>
      </w:r>
      <w:hyperlink r:id="rId25" w:anchor="Section_daa9120ff3254afba73828f91049ab3c">
        <w:r>
          <w:rPr>
            <w:rStyle w:val="Hyperlink"/>
          </w:rPr>
          <w:t>Email Object Protocol</w:t>
        </w:r>
      </w:hyperlink>
      <w:r>
        <w:t>".</w:t>
      </w:r>
    </w:p>
    <w:p w:rsidR="00526F50" w:rsidRDefault="00813498">
      <w:pPr>
        <w:spacing w:after="200"/>
      </w:pPr>
      <w:r>
        <w:t>[MS-OXOSFLD] Microsoft Corporation, "</w:t>
      </w:r>
      <w:hyperlink r:id="rId26" w:anchor="Section_a60e9c162ba8424bb60c385a8a2837cb">
        <w:r>
          <w:rPr>
            <w:rStyle w:val="Hyperlink"/>
          </w:rPr>
          <w:t>Special Folders Protocol</w:t>
        </w:r>
      </w:hyperlink>
      <w:r>
        <w:t>".</w:t>
      </w:r>
    </w:p>
    <w:p w:rsidR="00526F50" w:rsidRDefault="00813498">
      <w:pPr>
        <w:spacing w:after="200"/>
      </w:pPr>
      <w:r>
        <w:t xml:space="preserve">[RFC2119] Bradner, S., "Key words for use in RFCs to Indicate Requirement Levels", BCP 14, RFC 2119, March 1997, </w:t>
      </w:r>
      <w:hyperlink r:id="rId27">
        <w:r>
          <w:rPr>
            <w:rStyle w:val="Hyperlink"/>
          </w:rPr>
          <w:t>http://www.rfc-editor.org/rfc/rfc2119.txt</w:t>
        </w:r>
      </w:hyperlink>
    </w:p>
    <w:p w:rsidR="00526F50" w:rsidRDefault="00813498">
      <w:pPr>
        <w:spacing w:after="200"/>
      </w:pPr>
      <w:r>
        <w:t>[XMLNS] Bray, T., Hollander, D., Laym</w:t>
      </w:r>
      <w:r>
        <w:t xml:space="preserve">an, A., et al., Eds., "Namespaces in XML 1.0 (Third Edition)", W3C Recommendation, December 2009, </w:t>
      </w:r>
      <w:hyperlink r:id="rId28">
        <w:r>
          <w:rPr>
            <w:rStyle w:val="Hyperlink"/>
          </w:rPr>
          <w:t>http://www.w3.org/TR/2009/REC-xml-names-20091208/</w:t>
        </w:r>
      </w:hyperlink>
    </w:p>
    <w:p w:rsidR="00526F50" w:rsidRDefault="00813498">
      <w:pPr>
        <w:spacing w:after="200"/>
      </w:pPr>
      <w:r>
        <w:t>[XML] World Wide Web Consortium, "Extensibl</w:t>
      </w:r>
      <w:r>
        <w:t xml:space="preserve">e Markup Language (XML) 1.0 (Fourth Edition)", W3C Recommendation 16 August 2006, edited in place 29 September 2006, </w:t>
      </w:r>
      <w:hyperlink r:id="rId29">
        <w:r>
          <w:rPr>
            <w:rStyle w:val="Hyperlink"/>
          </w:rPr>
          <w:t>http://www.w3.org/TR/2006/REC-xml-20060816/</w:t>
        </w:r>
      </w:hyperlink>
    </w:p>
    <w:p w:rsidR="00526F50" w:rsidRDefault="00813498">
      <w:pPr>
        <w:pStyle w:val="Heading3"/>
      </w:pPr>
      <w:bookmarkStart w:id="23" w:name="section_0e51404afc5847378143337ee845abe8"/>
      <w:bookmarkStart w:id="24" w:name="_Toc476027866"/>
      <w:r>
        <w:t>Informative References</w:t>
      </w:r>
      <w:bookmarkEnd w:id="23"/>
      <w:bookmarkEnd w:id="24"/>
      <w:r>
        <w:fldChar w:fldCharType="begin"/>
      </w:r>
      <w:r>
        <w:instrText xml:space="preserve"> XE "Refe</w:instrText>
      </w:r>
      <w:r>
        <w:instrText xml:space="preserve">rences:informative" </w:instrText>
      </w:r>
      <w:r>
        <w:fldChar w:fldCharType="end"/>
      </w:r>
      <w:r>
        <w:fldChar w:fldCharType="begin"/>
      </w:r>
      <w:r>
        <w:instrText xml:space="preserve"> XE "Informative references" </w:instrText>
      </w:r>
      <w:r>
        <w:fldChar w:fldCharType="end"/>
      </w:r>
    </w:p>
    <w:p w:rsidR="00526F50" w:rsidRDefault="00813498">
      <w:pPr>
        <w:spacing w:after="200"/>
      </w:pPr>
      <w:r>
        <w:t>None.</w:t>
      </w:r>
    </w:p>
    <w:p w:rsidR="00526F50" w:rsidRDefault="00813498">
      <w:pPr>
        <w:pStyle w:val="Heading2"/>
      </w:pPr>
      <w:bookmarkStart w:id="25" w:name="section_fd09c7b3bf344840bbccc4caba35eefd"/>
      <w:bookmarkStart w:id="26" w:name="_Toc476027867"/>
      <w:r>
        <w:t>Overview</w:t>
      </w:r>
      <w:bookmarkEnd w:id="25"/>
      <w:bookmarkEnd w:id="26"/>
      <w:r>
        <w:fldChar w:fldCharType="begin"/>
      </w:r>
      <w:r>
        <w:instrText xml:space="preserve"> XE "Overview (synopsis)" </w:instrText>
      </w:r>
      <w:r>
        <w:fldChar w:fldCharType="end"/>
      </w:r>
    </w:p>
    <w:p w:rsidR="00526F50" w:rsidRDefault="00813498">
      <w:r>
        <w:t xml:space="preserve">This protocol describes an </w:t>
      </w:r>
      <w:hyperlink w:anchor="gt_982b7f8e-d516-4fd5-8d5e-1a836081ed85">
        <w:r>
          <w:rPr>
            <w:rStyle w:val="HyperlinkGreen"/>
            <w:b/>
          </w:rPr>
          <w:t>XML</w:t>
        </w:r>
      </w:hyperlink>
      <w:r>
        <w:t>-based format that is used to improve the ways in which e-mail mess</w:t>
      </w:r>
      <w:r>
        <w:t xml:space="preserve">ages are triaged, allowing a user to view a series of send/response e-mail messages as a single representation, called a </w:t>
      </w:r>
      <w:hyperlink w:anchor="gt_0aec5fa3-827f-4725-9d37-4b5bff86d6e1">
        <w:r>
          <w:rPr>
            <w:rStyle w:val="HyperlinkGreen"/>
            <w:b/>
          </w:rPr>
          <w:t>conversation</w:t>
        </w:r>
      </w:hyperlink>
      <w:r>
        <w:t>.</w:t>
      </w:r>
    </w:p>
    <w:p w:rsidR="00526F50" w:rsidRDefault="00813498">
      <w:r>
        <w:lastRenderedPageBreak/>
        <w:t xml:space="preserve">A conversation appears in a message folder as one unit and </w:t>
      </w:r>
      <w:r>
        <w:t xml:space="preserve">allows the user to read the series of related e-mail messages in a single effort. Each e-mail message is assigned a </w:t>
      </w:r>
      <w:hyperlink w:anchor="gt_3010dae7-0610-442d-a12b-92341c508e56">
        <w:r>
          <w:rPr>
            <w:rStyle w:val="HyperlinkGreen"/>
            <w:b/>
          </w:rPr>
          <w:t>conversation ID</w:t>
        </w:r>
      </w:hyperlink>
      <w:r>
        <w:t xml:space="preserve"> that is used to identify the conversation to which the e-mail </w:t>
      </w:r>
      <w:r>
        <w:t>message belongs.</w:t>
      </w:r>
    </w:p>
    <w:p w:rsidR="00526F50" w:rsidRDefault="00813498">
      <w:pPr>
        <w:pStyle w:val="Heading2"/>
      </w:pPr>
      <w:bookmarkStart w:id="27" w:name="section_993d2df7450d45bab71bcfb885901f19"/>
      <w:bookmarkStart w:id="28" w:name="_Toc476027868"/>
      <w:r>
        <w:t>Relationship to Other Protocols</w:t>
      </w:r>
      <w:bookmarkEnd w:id="27"/>
      <w:bookmarkEnd w:id="28"/>
      <w:r>
        <w:fldChar w:fldCharType="begin"/>
      </w:r>
      <w:r>
        <w:instrText xml:space="preserve"> XE "Relationship to other protocols" </w:instrText>
      </w:r>
      <w:r>
        <w:fldChar w:fldCharType="end"/>
      </w:r>
    </w:p>
    <w:p w:rsidR="00526F50" w:rsidRDefault="00813498">
      <w:r>
        <w:t xml:space="preserve">This protocol consists of a series of </w:t>
      </w:r>
      <w:hyperlink w:anchor="gt_a364f92c-0374-4568-b7f8-40bd74437dd5">
        <w:r>
          <w:rPr>
            <w:rStyle w:val="HyperlinkGreen"/>
            <w:b/>
          </w:rPr>
          <w:t>XML elements</w:t>
        </w:r>
      </w:hyperlink>
      <w:r>
        <w:t xml:space="preserve"> that are used by the command requests and command resp</w:t>
      </w:r>
      <w:r>
        <w:t xml:space="preserve">onses that are described in </w:t>
      </w:r>
      <w:hyperlink r:id="rId30" w:anchor="Section_1a3490f1afe1418aaa926f630036d65a">
        <w:r>
          <w:rPr>
            <w:rStyle w:val="Hyperlink"/>
          </w:rPr>
          <w:t>[MS-ASCMD]</w:t>
        </w:r>
      </w:hyperlink>
      <w:r>
        <w:t xml:space="preserve">. </w:t>
      </w:r>
    </w:p>
    <w:p w:rsidR="00526F50" w:rsidRDefault="00813498">
      <w:r>
        <w:t xml:space="preserve">The </w:t>
      </w:r>
      <w:hyperlink w:anchor="gt_46afe83a-7afd-42b3-8e27-07b6ae8d3dbc">
        <w:r>
          <w:rPr>
            <w:rStyle w:val="HyperlinkGreen"/>
            <w:b/>
          </w:rPr>
          <w:t>Wireless Application Protocol (WAP) Binary XML (WBXML)</w:t>
        </w:r>
      </w:hyperlink>
      <w:r>
        <w:t xml:space="preserve">, described in </w:t>
      </w:r>
      <w:hyperlink r:id="rId31" w:anchor="Section_39973eb11e404eb5ac7442781c5a33bc">
        <w:r>
          <w:rPr>
            <w:rStyle w:val="Hyperlink"/>
          </w:rPr>
          <w:t>[MS-ASWBXML]</w:t>
        </w:r>
      </w:hyperlink>
      <w:r>
        <w:t xml:space="preserve">, is used to transmit the </w:t>
      </w:r>
      <w:hyperlink w:anchor="gt_982b7f8e-d516-4fd5-8d5e-1a836081ed85">
        <w:r>
          <w:rPr>
            <w:rStyle w:val="HyperlinkGreen"/>
            <w:b/>
          </w:rPr>
          <w:t>XML</w:t>
        </w:r>
      </w:hyperlink>
      <w:r>
        <w:t xml:space="preserve"> markup that constitutes the request body or the response body that is </w:t>
      </w:r>
      <w:r>
        <w:t>transmitted between the client and the server.</w:t>
      </w:r>
    </w:p>
    <w:p w:rsidR="00526F50" w:rsidRDefault="00813498">
      <w:r>
        <w:t xml:space="preserve">This protocol defines elements according to the data type definitions that are described in </w:t>
      </w:r>
      <w:hyperlink r:id="rId32" w:anchor="Section_dcfe20e1cb36457f8c7be5c61351f7d3">
        <w:r>
          <w:rPr>
            <w:rStyle w:val="Hyperlink"/>
          </w:rPr>
          <w:t>[MS-ASDTYPE]</w:t>
        </w:r>
      </w:hyperlink>
      <w:r>
        <w:t xml:space="preserve">. Common </w:t>
      </w:r>
      <w:hyperlink w:anchor="gt_bd0ce6f9-c350-4900-827e-951265294067">
        <w:r>
          <w:rPr>
            <w:rStyle w:val="HyperlinkGreen"/>
            <w:b/>
          </w:rPr>
          <w:t>XML schema</w:t>
        </w:r>
      </w:hyperlink>
      <w:r>
        <w:t xml:space="preserve"> elements that are used by other classes are defined in </w:t>
      </w:r>
      <w:hyperlink r:id="rId33" w:anchor="Section_d1ba798741bf483d904596dfe11e3d1c">
        <w:r>
          <w:rPr>
            <w:rStyle w:val="Hyperlink"/>
          </w:rPr>
          <w:t>[MS-ASAIRS]</w:t>
        </w:r>
      </w:hyperlink>
      <w:r>
        <w:t>.</w:t>
      </w:r>
    </w:p>
    <w:p w:rsidR="00526F50" w:rsidRDefault="00813498">
      <w:r>
        <w:t xml:space="preserve">For conceptual background information and overviews of the relationships and interactions between this and other protocols, see </w:t>
      </w:r>
      <w:hyperlink r:id="rId34" w:anchor="Section_734ab967e43e425babe1974af56c0283">
        <w:r>
          <w:rPr>
            <w:rStyle w:val="Hyperlink"/>
          </w:rPr>
          <w:t>[MS-OXPROTO]</w:t>
        </w:r>
      </w:hyperlink>
      <w:r>
        <w:t>.</w:t>
      </w:r>
    </w:p>
    <w:p w:rsidR="00526F50" w:rsidRDefault="00813498">
      <w:pPr>
        <w:pStyle w:val="Heading2"/>
      </w:pPr>
      <w:bookmarkStart w:id="29" w:name="section_223cd1e5df64442eadb3b23809b01087"/>
      <w:bookmarkStart w:id="30" w:name="_Toc476027869"/>
      <w:r>
        <w:t>Prerequisites/Preconditions</w:t>
      </w:r>
      <w:bookmarkEnd w:id="29"/>
      <w:bookmarkEnd w:id="30"/>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p>
    <w:p w:rsidR="00526F50" w:rsidRDefault="00813498">
      <w:r>
        <w:t>None.</w:t>
      </w:r>
    </w:p>
    <w:p w:rsidR="00526F50" w:rsidRDefault="00813498">
      <w:pPr>
        <w:pStyle w:val="Heading2"/>
      </w:pPr>
      <w:bookmarkStart w:id="31" w:name="section_1b809bf5fd214274a2945e43b42545e1"/>
      <w:bookmarkStart w:id="32" w:name="_Toc476027870"/>
      <w:r>
        <w:t>Applicability Statement</w:t>
      </w:r>
      <w:bookmarkEnd w:id="31"/>
      <w:bookmarkEnd w:id="32"/>
      <w:r>
        <w:fldChar w:fldCharType="begin"/>
      </w:r>
      <w:r>
        <w:instrText xml:space="preserve"> XE "Applicability" </w:instrText>
      </w:r>
      <w:r>
        <w:fldChar w:fldCharType="end"/>
      </w:r>
    </w:p>
    <w:p w:rsidR="00526F50" w:rsidRDefault="00813498">
      <w:r>
        <w:t xml:space="preserve">This protocol is applicable when a mobile device is synchronizing its e-mail messages and files with a server by using the commands described in </w:t>
      </w:r>
      <w:hyperlink r:id="rId35" w:anchor="Section_1a3490f1afe1418aaa926f630036d65a">
        <w:r>
          <w:rPr>
            <w:rStyle w:val="Hyperlink"/>
          </w:rPr>
          <w:t>[MS-ASCMD]</w:t>
        </w:r>
      </w:hyperlink>
      <w:r>
        <w:t xml:space="preserve">, and wants to present e-mail messages in a view that groups e-mail messages by </w:t>
      </w:r>
      <w:hyperlink w:anchor="gt_0aec5fa3-827f-4725-9d37-4b5bff86d6e1">
        <w:r>
          <w:rPr>
            <w:rStyle w:val="HyperlinkGreen"/>
            <w:b/>
          </w:rPr>
          <w:t>conversation</w:t>
        </w:r>
      </w:hyperlink>
      <w:r>
        <w:t xml:space="preserve"> instead of listing e-mail mess</w:t>
      </w:r>
      <w:r>
        <w:t>ages serially.</w:t>
      </w:r>
    </w:p>
    <w:p w:rsidR="00526F50" w:rsidRDefault="00813498">
      <w:pPr>
        <w:pStyle w:val="Heading2"/>
      </w:pPr>
      <w:bookmarkStart w:id="33" w:name="section_37a380c60fd84523a22ab6c6b7ac8f12"/>
      <w:bookmarkStart w:id="34" w:name="_Toc476027871"/>
      <w:r>
        <w:t>Versioning and Capability Negotiation</w:t>
      </w:r>
      <w:bookmarkEnd w:id="33"/>
      <w:bookmarkEnd w:id="34"/>
      <w:r>
        <w:fldChar w:fldCharType="begin"/>
      </w:r>
      <w:r>
        <w:instrText xml:space="preserve"> XE "Versioning" </w:instrText>
      </w:r>
      <w:r>
        <w:fldChar w:fldCharType="end"/>
      </w:r>
      <w:r>
        <w:fldChar w:fldCharType="begin"/>
      </w:r>
      <w:r>
        <w:instrText xml:space="preserve"> XE "Capability negotiation" </w:instrText>
      </w:r>
      <w:r>
        <w:fldChar w:fldCharType="end"/>
      </w:r>
    </w:p>
    <w:p w:rsidR="00526F50" w:rsidRDefault="00813498">
      <w:r>
        <w:t>None.</w:t>
      </w:r>
    </w:p>
    <w:p w:rsidR="00526F50" w:rsidRDefault="00813498">
      <w:pPr>
        <w:pStyle w:val="Heading2"/>
      </w:pPr>
      <w:bookmarkStart w:id="35" w:name="section_fb8099cb97e14505a84d3e01599bb457"/>
      <w:bookmarkStart w:id="36" w:name="_Toc476027872"/>
      <w:r>
        <w:t>Vendor-Extensible Fields</w:t>
      </w:r>
      <w:bookmarkEnd w:id="35"/>
      <w:bookmarkEnd w:id="3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26F50" w:rsidRDefault="00813498">
      <w:r>
        <w:t>None.</w:t>
      </w:r>
    </w:p>
    <w:p w:rsidR="00526F50" w:rsidRDefault="00813498">
      <w:pPr>
        <w:pStyle w:val="Heading2"/>
      </w:pPr>
      <w:bookmarkStart w:id="37" w:name="section_0ca9997bb564468da2f946b4aa2afb1d"/>
      <w:bookmarkStart w:id="38" w:name="_Toc476027873"/>
      <w:r>
        <w:t>Standards Assignments</w:t>
      </w:r>
      <w:bookmarkEnd w:id="37"/>
      <w:bookmarkEnd w:id="38"/>
      <w:r>
        <w:fldChar w:fldCharType="begin"/>
      </w:r>
      <w:r>
        <w:instrText xml:space="preserve"> XE "Standards assignments"</w:instrText>
      </w:r>
      <w:r>
        <w:instrText xml:space="preserve"> </w:instrText>
      </w:r>
      <w:r>
        <w:fldChar w:fldCharType="end"/>
      </w:r>
    </w:p>
    <w:p w:rsidR="00526F50" w:rsidRDefault="00813498">
      <w:r>
        <w:t>None.</w:t>
      </w:r>
    </w:p>
    <w:p w:rsidR="00526F50" w:rsidRDefault="00813498">
      <w:pPr>
        <w:pStyle w:val="Heading1"/>
      </w:pPr>
      <w:bookmarkStart w:id="39" w:name="section_70d5a2914e5f491389c3f7d1c031e944"/>
      <w:bookmarkStart w:id="40" w:name="_Toc476027874"/>
      <w:r>
        <w:lastRenderedPageBreak/>
        <w:t>Messages</w:t>
      </w:r>
      <w:bookmarkEnd w:id="39"/>
      <w:bookmarkEnd w:id="40"/>
    </w:p>
    <w:p w:rsidR="00526F50" w:rsidRDefault="00813498">
      <w:pPr>
        <w:pStyle w:val="Heading2"/>
      </w:pPr>
      <w:bookmarkStart w:id="41" w:name="section_c1769d2065084ed5a882c6b6201f4194"/>
      <w:bookmarkStart w:id="42" w:name="_Toc476027875"/>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526F50" w:rsidRDefault="00813498">
      <w:r>
        <w:t xml:space="preserve">This protocol consists of a series of </w:t>
      </w:r>
      <w:hyperlink w:anchor="gt_a364f92c-0374-4568-b7f8-40bd74437dd5">
        <w:r>
          <w:rPr>
            <w:rStyle w:val="HyperlinkGreen"/>
            <w:b/>
          </w:rPr>
          <w:t>XML elements</w:t>
        </w:r>
      </w:hyperlink>
      <w:r>
        <w:t xml:space="preserve"> that are embedded inside a command request or a command response, as specified in </w:t>
      </w:r>
      <w:hyperlink r:id="rId36" w:anchor="Section_1a3490f1afe1418aaa926f630036d65a">
        <w:r>
          <w:rPr>
            <w:rStyle w:val="Hyperlink"/>
          </w:rPr>
          <w:t>[MS-ASCMD]</w:t>
        </w:r>
      </w:hyperlink>
      <w:r>
        <w:t xml:space="preserve">. </w:t>
      </w:r>
    </w:p>
    <w:p w:rsidR="00526F50" w:rsidRDefault="00813498">
      <w:r>
        <w:t xml:space="preserve">The </w:t>
      </w:r>
      <w:hyperlink w:anchor="gt_982b7f8e-d516-4fd5-8d5e-1a836081ed85">
        <w:r>
          <w:rPr>
            <w:rStyle w:val="HyperlinkGreen"/>
            <w:b/>
          </w:rPr>
          <w:t>XML</w:t>
        </w:r>
      </w:hyperlink>
      <w:r>
        <w:t xml:space="preserve"> markup tha</w:t>
      </w:r>
      <w:r>
        <w:t xml:space="preserve">t constitutes the request body or the response body that is transmitted between the client and the server uses </w:t>
      </w:r>
      <w:hyperlink w:anchor="gt_46afe83a-7afd-42b3-8e27-07b6ae8d3dbc">
        <w:r>
          <w:rPr>
            <w:rStyle w:val="HyperlinkGreen"/>
            <w:b/>
          </w:rPr>
          <w:t>Wireless Application Protocol (WAP) Binary XML (WBXML)</w:t>
        </w:r>
      </w:hyperlink>
      <w:r>
        <w:t xml:space="preserve">, as specified in </w:t>
      </w:r>
      <w:hyperlink r:id="rId37" w:anchor="Section_39973eb11e404eb5ac7442781c5a33bc">
        <w:r>
          <w:rPr>
            <w:rStyle w:val="Hyperlink"/>
          </w:rPr>
          <w:t>[MS-ASWBXML]</w:t>
        </w:r>
      </w:hyperlink>
      <w:r>
        <w:t>.</w:t>
      </w:r>
    </w:p>
    <w:p w:rsidR="00526F50" w:rsidRDefault="00813498">
      <w:pPr>
        <w:pStyle w:val="Heading2"/>
      </w:pPr>
      <w:bookmarkStart w:id="43" w:name="section_0f46943b81aa4d2c89d89b4bc6e932fc"/>
      <w:bookmarkStart w:id="44" w:name="_Toc476027876"/>
      <w:r>
        <w:t>Message Syntax</w:t>
      </w:r>
      <w:bookmarkEnd w:id="43"/>
      <w:bookmarkEnd w:id="44"/>
      <w:r>
        <w:fldChar w:fldCharType="begin"/>
      </w:r>
      <w:r>
        <w:instrText xml:space="preserve"> XE "Messages:syntax" </w:instrText>
      </w:r>
      <w:r>
        <w:fldChar w:fldCharType="end"/>
      </w:r>
    </w:p>
    <w:p w:rsidR="00526F50" w:rsidRDefault="00813498">
      <w:r>
        <w:t xml:space="preserve">The </w:t>
      </w:r>
      <w:hyperlink w:anchor="gt_bd0ce6f9-c350-4900-827e-951265294067">
        <w:r>
          <w:rPr>
            <w:rStyle w:val="HyperlinkGreen"/>
            <w:b/>
          </w:rPr>
          <w:t>XML schemas</w:t>
        </w:r>
      </w:hyperlink>
      <w:r>
        <w:t xml:space="preserve"> for the </w:t>
      </w:r>
      <w:r>
        <w:rPr>
          <w:b/>
        </w:rPr>
        <w:t>Email2</w:t>
      </w:r>
      <w:r>
        <w:t xml:space="preserve"> and </w:t>
      </w:r>
      <w:r>
        <w:rPr>
          <w:b/>
        </w:rPr>
        <w:t>AirSyncBase</w:t>
      </w:r>
      <w:r>
        <w:t xml:space="preserve"> namespaces are described in </w:t>
      </w:r>
      <w:hyperlink r:id="rId38" w:anchor="Section_f3d27369e0f54164aa5e9b1abda16f5f">
        <w:r>
          <w:rPr>
            <w:rStyle w:val="Hyperlink"/>
          </w:rPr>
          <w:t>[MS-ASEMAIL]</w:t>
        </w:r>
      </w:hyperlink>
      <w:r>
        <w:t xml:space="preserve"> section 6.2 and </w:t>
      </w:r>
      <w:hyperlink r:id="rId39" w:anchor="Section_d1ba798741bf483d904596dfe11e3d1c">
        <w:r>
          <w:rPr>
            <w:rStyle w:val="Hyperlink"/>
          </w:rPr>
          <w:t>[MS-ASAIRS]</w:t>
        </w:r>
      </w:hyperlink>
      <w:r>
        <w:t xml:space="preserve"> section 6, respectively</w:t>
      </w:r>
      <w:r>
        <w:t>.</w:t>
      </w:r>
    </w:p>
    <w:p w:rsidR="00526F50" w:rsidRDefault="00813498">
      <w:r>
        <w:t xml:space="preserve">The schema for the </w:t>
      </w:r>
      <w:r>
        <w:rPr>
          <w:b/>
        </w:rPr>
        <w:t>AirSync</w:t>
      </w:r>
      <w:r>
        <w:t xml:space="preserve"> namespace is described in </w:t>
      </w:r>
      <w:hyperlink r:id="rId40" w:anchor="Section_1a3490f1afe1418aaa926f630036d65a">
        <w:r>
          <w:rPr>
            <w:rStyle w:val="Hyperlink"/>
          </w:rPr>
          <w:t>[MS-ASCMD]</w:t>
        </w:r>
      </w:hyperlink>
      <w:r>
        <w:t xml:space="preserve"> section 6.1. Schemas for the </w:t>
      </w:r>
      <w:r>
        <w:rPr>
          <w:b/>
        </w:rPr>
        <w:t>ItemOperations</w:t>
      </w:r>
      <w:r>
        <w:t xml:space="preserve"> namespace are described in [MS-ASCMD] sections 6.22, 6.23, and 6.2</w:t>
      </w:r>
      <w:r>
        <w:t xml:space="preserve">4 and for the </w:t>
      </w:r>
      <w:r>
        <w:rPr>
          <w:b/>
        </w:rPr>
        <w:t>Search</w:t>
      </w:r>
      <w:r>
        <w:t xml:space="preserve"> namespace are described in [MS-ASCMD] sections 6.33, 6.34, and 6.35.</w:t>
      </w:r>
    </w:p>
    <w:p w:rsidR="00526F50" w:rsidRDefault="00813498">
      <w:r>
        <w:t xml:space="preserve">The XML markup that is used by this protocol MUST be well-formed XML, as specified in </w:t>
      </w:r>
      <w:hyperlink r:id="rId41">
        <w:r>
          <w:rPr>
            <w:rStyle w:val="Hyperlink"/>
          </w:rPr>
          <w:t>[XML]</w:t>
        </w:r>
      </w:hyperlink>
      <w:r>
        <w:t>.</w:t>
      </w:r>
    </w:p>
    <w:p w:rsidR="00526F50" w:rsidRDefault="00813498">
      <w:pPr>
        <w:pStyle w:val="Heading3"/>
      </w:pPr>
      <w:bookmarkStart w:id="45" w:name="section_d3cffbb0ae9443f89e6e895b773b9147"/>
      <w:bookmarkStart w:id="46" w:name="_Toc476027877"/>
      <w:r>
        <w:t>Namespace</w:t>
      </w:r>
      <w:r>
        <w:t>s</w:t>
      </w:r>
      <w:bookmarkEnd w:id="45"/>
      <w:bookmarkEnd w:id="46"/>
      <w:r>
        <w:fldChar w:fldCharType="begin"/>
      </w:r>
      <w:r>
        <w:instrText xml:space="preserve"> XE "Messages:Namespaces" </w:instrText>
      </w:r>
      <w:r>
        <w:fldChar w:fldCharType="end"/>
      </w:r>
      <w:r>
        <w:fldChar w:fldCharType="begin"/>
      </w:r>
      <w:r>
        <w:instrText xml:space="preserve"> XE "Namespaces message" </w:instrText>
      </w:r>
      <w:r>
        <w:fldChar w:fldCharType="end"/>
      </w:r>
    </w:p>
    <w:p w:rsidR="00526F50" w:rsidRDefault="00813498">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42">
        <w:r>
          <w:rPr>
            <w:rStyle w:val="Hyperlink"/>
          </w:rPr>
          <w:t>[XMLNS]</w:t>
        </w:r>
      </w:hyperlink>
      <w:r>
        <w:t>. Although this specification associates a specific XML namespace prefix for each XML namespace that is used, the choice of any particular XML namespace prefix is implementation-specific and not significant for interoperab</w:t>
      </w:r>
      <w:r>
        <w:t>ility.</w:t>
      </w:r>
    </w:p>
    <w:tbl>
      <w:tblPr>
        <w:tblStyle w:val="Table-ShadedHeader"/>
        <w:tblW w:w="0" w:type="auto"/>
        <w:tblLook w:val="04A0" w:firstRow="1" w:lastRow="0" w:firstColumn="1" w:lastColumn="0" w:noHBand="0" w:noVBand="1"/>
      </w:tblPr>
      <w:tblGrid>
        <w:gridCol w:w="1542"/>
        <w:gridCol w:w="1762"/>
        <w:gridCol w:w="2644"/>
      </w:tblGrid>
      <w:tr w:rsidR="00526F50" w:rsidTr="00526F50">
        <w:trPr>
          <w:cnfStyle w:val="100000000000" w:firstRow="1" w:lastRow="0" w:firstColumn="0" w:lastColumn="0" w:oddVBand="0" w:evenVBand="0" w:oddHBand="0" w:evenHBand="0" w:firstRowFirstColumn="0" w:firstRowLastColumn="0" w:lastRowFirstColumn="0" w:lastRowLastColumn="0"/>
          <w:tblHeader/>
        </w:trPr>
        <w:tc>
          <w:tcPr>
            <w:tcW w:w="0" w:type="auto"/>
          </w:tcPr>
          <w:p w:rsidR="00526F50" w:rsidRDefault="00813498">
            <w:pPr>
              <w:pStyle w:val="TableHeaderText"/>
            </w:pPr>
            <w:r>
              <w:t>Prefix</w:t>
            </w:r>
          </w:p>
        </w:tc>
        <w:tc>
          <w:tcPr>
            <w:tcW w:w="0" w:type="auto"/>
          </w:tcPr>
          <w:p w:rsidR="00526F50" w:rsidRDefault="00813498">
            <w:pPr>
              <w:pStyle w:val="TableHeaderText"/>
            </w:pPr>
            <w:r>
              <w:t>Namespace URI</w:t>
            </w:r>
          </w:p>
        </w:tc>
        <w:tc>
          <w:tcPr>
            <w:tcW w:w="0" w:type="auto"/>
          </w:tcPr>
          <w:p w:rsidR="00526F50" w:rsidRDefault="00813498">
            <w:pPr>
              <w:pStyle w:val="TableHeaderText"/>
            </w:pPr>
            <w:r>
              <w:t>Reference</w:t>
            </w:r>
          </w:p>
        </w:tc>
      </w:tr>
      <w:tr w:rsidR="00526F50" w:rsidTr="00526F50">
        <w:tc>
          <w:tcPr>
            <w:tcW w:w="0" w:type="auto"/>
          </w:tcPr>
          <w:p w:rsidR="00526F50" w:rsidRDefault="00813498">
            <w:pPr>
              <w:pStyle w:val="TableBodyText"/>
            </w:pPr>
            <w:r>
              <w:t>airsync</w:t>
            </w:r>
          </w:p>
        </w:tc>
        <w:tc>
          <w:tcPr>
            <w:tcW w:w="0" w:type="auto"/>
          </w:tcPr>
          <w:p w:rsidR="00526F50" w:rsidRDefault="00813498">
            <w:pPr>
              <w:pStyle w:val="TableBodyText"/>
              <w:rPr>
                <w:b/>
              </w:rPr>
            </w:pPr>
            <w:r>
              <w:rPr>
                <w:b/>
              </w:rPr>
              <w:t>AirSync</w:t>
            </w:r>
          </w:p>
        </w:tc>
        <w:tc>
          <w:tcPr>
            <w:tcW w:w="0" w:type="auto"/>
          </w:tcPr>
          <w:p w:rsidR="00526F50" w:rsidRDefault="00813498">
            <w:pPr>
              <w:pStyle w:val="TableBodyText"/>
            </w:pPr>
            <w:hyperlink r:id="rId43" w:anchor="Section_1a3490f1afe1418aaa926f630036d65a">
              <w:r>
                <w:rPr>
                  <w:rStyle w:val="Hyperlink"/>
                </w:rPr>
                <w:t>[MS-ASCMD]</w:t>
              </w:r>
            </w:hyperlink>
            <w:r>
              <w:t xml:space="preserve"> section 2.2.1.21</w:t>
            </w:r>
          </w:p>
        </w:tc>
      </w:tr>
      <w:tr w:rsidR="00526F50" w:rsidTr="00526F50">
        <w:tc>
          <w:tcPr>
            <w:tcW w:w="0" w:type="auto"/>
          </w:tcPr>
          <w:p w:rsidR="00526F50" w:rsidRDefault="00813498">
            <w:pPr>
              <w:pStyle w:val="TableBodyText"/>
            </w:pPr>
            <w:r>
              <w:t>airsyncbase</w:t>
            </w:r>
          </w:p>
        </w:tc>
        <w:tc>
          <w:tcPr>
            <w:tcW w:w="0" w:type="auto"/>
          </w:tcPr>
          <w:p w:rsidR="00526F50" w:rsidRDefault="00813498">
            <w:pPr>
              <w:pStyle w:val="TableBodyText"/>
              <w:rPr>
                <w:b/>
              </w:rPr>
            </w:pPr>
            <w:r>
              <w:rPr>
                <w:b/>
              </w:rPr>
              <w:t>AirSyncBase</w:t>
            </w:r>
          </w:p>
        </w:tc>
        <w:tc>
          <w:tcPr>
            <w:tcW w:w="0" w:type="auto"/>
          </w:tcPr>
          <w:p w:rsidR="00526F50" w:rsidRDefault="00813498">
            <w:pPr>
              <w:pStyle w:val="TableBodyText"/>
            </w:pPr>
            <w:hyperlink r:id="rId44" w:anchor="Section_d1ba798741bf483d904596dfe11e3d1c">
              <w:r>
                <w:rPr>
                  <w:rStyle w:val="Hyperlink"/>
                </w:rPr>
                <w:t>[MS-ASAIRS]</w:t>
              </w:r>
            </w:hyperlink>
          </w:p>
        </w:tc>
      </w:tr>
      <w:tr w:rsidR="00526F50" w:rsidTr="00526F50">
        <w:tc>
          <w:tcPr>
            <w:tcW w:w="0" w:type="auto"/>
          </w:tcPr>
          <w:p w:rsidR="00526F50" w:rsidRDefault="00813498">
            <w:pPr>
              <w:pStyle w:val="TableBodyText"/>
            </w:pPr>
            <w:r>
              <w:t>email</w:t>
            </w:r>
          </w:p>
        </w:tc>
        <w:tc>
          <w:tcPr>
            <w:tcW w:w="0" w:type="auto"/>
          </w:tcPr>
          <w:p w:rsidR="00526F50" w:rsidRDefault="00813498">
            <w:pPr>
              <w:pStyle w:val="TableBodyText"/>
              <w:rPr>
                <w:b/>
              </w:rPr>
            </w:pPr>
            <w:r>
              <w:rPr>
                <w:b/>
              </w:rPr>
              <w:t>Email</w:t>
            </w:r>
          </w:p>
        </w:tc>
        <w:tc>
          <w:tcPr>
            <w:tcW w:w="0" w:type="auto"/>
          </w:tcPr>
          <w:p w:rsidR="00526F50" w:rsidRDefault="00813498">
            <w:pPr>
              <w:pStyle w:val="TableBodyText"/>
            </w:pPr>
            <w:hyperlink r:id="rId45" w:anchor="Section_f3d27369e0f54164aa5e9b1abda16f5f">
              <w:r>
                <w:rPr>
                  <w:rStyle w:val="Hyperlink"/>
                </w:rPr>
                <w:t>[MS-ASEMAIL]</w:t>
              </w:r>
            </w:hyperlink>
          </w:p>
        </w:tc>
      </w:tr>
      <w:tr w:rsidR="00526F50" w:rsidTr="00526F50">
        <w:tc>
          <w:tcPr>
            <w:tcW w:w="0" w:type="auto"/>
          </w:tcPr>
          <w:p w:rsidR="00526F50" w:rsidRDefault="00813498">
            <w:pPr>
              <w:pStyle w:val="TableBodyText"/>
            </w:pPr>
            <w:r>
              <w:t>email2</w:t>
            </w:r>
          </w:p>
        </w:tc>
        <w:tc>
          <w:tcPr>
            <w:tcW w:w="0" w:type="auto"/>
          </w:tcPr>
          <w:p w:rsidR="00526F50" w:rsidRDefault="00813498">
            <w:pPr>
              <w:pStyle w:val="TableBodyText"/>
              <w:rPr>
                <w:b/>
              </w:rPr>
            </w:pPr>
            <w:r>
              <w:rPr>
                <w:b/>
              </w:rPr>
              <w:t>Email2</w:t>
            </w:r>
          </w:p>
        </w:tc>
        <w:tc>
          <w:tcPr>
            <w:tcW w:w="0" w:type="auto"/>
          </w:tcPr>
          <w:p w:rsidR="00526F50" w:rsidRDefault="00813498">
            <w:pPr>
              <w:pStyle w:val="TableBodyText"/>
            </w:pPr>
            <w:r>
              <w:t>[MS-ASEMAIL]</w:t>
            </w:r>
          </w:p>
        </w:tc>
      </w:tr>
      <w:tr w:rsidR="00526F50" w:rsidTr="00526F50">
        <w:tc>
          <w:tcPr>
            <w:tcW w:w="0" w:type="auto"/>
          </w:tcPr>
          <w:p w:rsidR="00526F50" w:rsidRDefault="00813498">
            <w:pPr>
              <w:pStyle w:val="TableBodyText"/>
            </w:pPr>
            <w:r>
              <w:t>getitemestimate</w:t>
            </w:r>
          </w:p>
        </w:tc>
        <w:tc>
          <w:tcPr>
            <w:tcW w:w="0" w:type="auto"/>
          </w:tcPr>
          <w:p w:rsidR="00526F50" w:rsidRDefault="00813498">
            <w:pPr>
              <w:pStyle w:val="TableBodyText"/>
              <w:rPr>
                <w:b/>
              </w:rPr>
            </w:pPr>
            <w:r>
              <w:rPr>
                <w:b/>
              </w:rPr>
              <w:t>GetItemEstimate</w:t>
            </w:r>
          </w:p>
        </w:tc>
        <w:tc>
          <w:tcPr>
            <w:tcW w:w="0" w:type="auto"/>
          </w:tcPr>
          <w:p w:rsidR="00526F50" w:rsidRDefault="00813498">
            <w:pPr>
              <w:pStyle w:val="TableBodyText"/>
            </w:pPr>
            <w:r>
              <w:t>[MS-ASCMD] section 2.2.1.9</w:t>
            </w:r>
          </w:p>
        </w:tc>
      </w:tr>
      <w:tr w:rsidR="00526F50" w:rsidTr="00526F50">
        <w:tc>
          <w:tcPr>
            <w:tcW w:w="0" w:type="auto"/>
          </w:tcPr>
          <w:p w:rsidR="00526F50" w:rsidRDefault="00813498">
            <w:pPr>
              <w:pStyle w:val="TableBodyText"/>
            </w:pPr>
            <w:r>
              <w:t>itemoperations</w:t>
            </w:r>
          </w:p>
        </w:tc>
        <w:tc>
          <w:tcPr>
            <w:tcW w:w="0" w:type="auto"/>
          </w:tcPr>
          <w:p w:rsidR="00526F50" w:rsidRDefault="00813498">
            <w:pPr>
              <w:pStyle w:val="TableBodyText"/>
              <w:rPr>
                <w:b/>
              </w:rPr>
            </w:pPr>
            <w:r>
              <w:rPr>
                <w:b/>
              </w:rPr>
              <w:t>ItemOperations</w:t>
            </w:r>
          </w:p>
        </w:tc>
        <w:tc>
          <w:tcPr>
            <w:tcW w:w="0" w:type="auto"/>
          </w:tcPr>
          <w:p w:rsidR="00526F50" w:rsidRDefault="00813498">
            <w:pPr>
              <w:pStyle w:val="TableBodyText"/>
            </w:pPr>
            <w:r>
              <w:t>[MS-ASCMD] section 2.2.1.10</w:t>
            </w:r>
          </w:p>
        </w:tc>
      </w:tr>
      <w:tr w:rsidR="00526F50" w:rsidTr="00526F50">
        <w:tc>
          <w:tcPr>
            <w:tcW w:w="0" w:type="auto"/>
          </w:tcPr>
          <w:p w:rsidR="00526F50" w:rsidRDefault="00813498">
            <w:pPr>
              <w:pStyle w:val="TableBodyText"/>
            </w:pPr>
            <w:r>
              <w:t>search</w:t>
            </w:r>
          </w:p>
        </w:tc>
        <w:tc>
          <w:tcPr>
            <w:tcW w:w="0" w:type="auto"/>
          </w:tcPr>
          <w:p w:rsidR="00526F50" w:rsidRDefault="00813498">
            <w:pPr>
              <w:pStyle w:val="TableBodyText"/>
              <w:rPr>
                <w:b/>
              </w:rPr>
            </w:pPr>
            <w:r>
              <w:rPr>
                <w:b/>
              </w:rPr>
              <w:t>Search</w:t>
            </w:r>
          </w:p>
        </w:tc>
        <w:tc>
          <w:tcPr>
            <w:tcW w:w="0" w:type="auto"/>
          </w:tcPr>
          <w:p w:rsidR="00526F50" w:rsidRDefault="00813498">
            <w:pPr>
              <w:pStyle w:val="TableBodyText"/>
            </w:pPr>
            <w:r>
              <w:t>[MS-ASCMD] section 2.2.1.16</w:t>
            </w:r>
          </w:p>
        </w:tc>
      </w:tr>
    </w:tbl>
    <w:p w:rsidR="00526F50" w:rsidRDefault="00526F50"/>
    <w:p w:rsidR="00526F50" w:rsidRDefault="00813498">
      <w:pPr>
        <w:pStyle w:val="Heading3"/>
      </w:pPr>
      <w:bookmarkStart w:id="47" w:name="section_605bd94607504d9bb04c8be28badfa8e"/>
      <w:bookmarkStart w:id="48" w:name="_Toc476027878"/>
      <w:r>
        <w:t>Elements</w:t>
      </w:r>
      <w:bookmarkEnd w:id="47"/>
      <w:bookmarkEnd w:id="48"/>
      <w:r>
        <w:fldChar w:fldCharType="begin"/>
      </w:r>
      <w:r>
        <w:instrText xml:space="preserve"> XE "Messages:Elements" </w:instrText>
      </w:r>
      <w:r>
        <w:fldChar w:fldCharType="end"/>
      </w:r>
      <w:r>
        <w:fldChar w:fldCharType="begin"/>
      </w:r>
      <w:r>
        <w:instrText xml:space="preserve"> XE "Elements message" </w:instrText>
      </w:r>
      <w:r>
        <w:fldChar w:fldCharType="end"/>
      </w:r>
    </w:p>
    <w:p w:rsidR="00526F50" w:rsidRDefault="00813498">
      <w:r>
        <w:t xml:space="preserve">Elements for </w:t>
      </w:r>
      <w:hyperlink w:anchor="gt_0aec5fa3-827f-4725-9d37-4b5bff86d6e1">
        <w:r>
          <w:rPr>
            <w:rStyle w:val="HyperlinkGreen"/>
            <w:b/>
          </w:rPr>
          <w:t>conversations</w:t>
        </w:r>
      </w:hyperlink>
      <w:r>
        <w:t xml:space="preserve"> are defined in five namespaces: </w:t>
      </w:r>
      <w:r>
        <w:rPr>
          <w:b/>
        </w:rPr>
        <w:t>Email2</w:t>
      </w:r>
      <w:r>
        <w:t xml:space="preserve">, </w:t>
      </w:r>
      <w:r>
        <w:rPr>
          <w:b/>
        </w:rPr>
        <w:t>AirSyncBase</w:t>
      </w:r>
      <w:r>
        <w:t xml:space="preserve">, </w:t>
      </w:r>
      <w:r>
        <w:rPr>
          <w:b/>
        </w:rPr>
        <w:t>AirSync</w:t>
      </w:r>
      <w:r>
        <w:t xml:space="preserve">, </w:t>
      </w:r>
      <w:r>
        <w:rPr>
          <w:b/>
        </w:rPr>
        <w:t>ItemOperations</w:t>
      </w:r>
      <w:r>
        <w:t xml:space="preserve">, and </w:t>
      </w:r>
      <w:r>
        <w:rPr>
          <w:b/>
        </w:rPr>
        <w:t>Search</w:t>
      </w:r>
      <w:r>
        <w:t>. The namespace in which an element is defined is indicated by the presence of a namespace pre</w:t>
      </w:r>
      <w:r>
        <w:t xml:space="preserve">fix, as defined in section </w:t>
      </w:r>
      <w:hyperlink w:anchor="Section_d3cffbb0ae9443f89e6e895b773b9147" w:history="1">
        <w:r>
          <w:rPr>
            <w:rStyle w:val="Hyperlink"/>
          </w:rPr>
          <w:t>2.2.1</w:t>
        </w:r>
      </w:hyperlink>
      <w:r>
        <w:t>.</w:t>
      </w:r>
    </w:p>
    <w:p w:rsidR="00526F50" w:rsidRDefault="00813498">
      <w:r>
        <w:t xml:space="preserve">The following table summarizes the set of common </w:t>
      </w:r>
      <w:hyperlink w:anchor="gt_bd0ce6f9-c350-4900-827e-951265294067">
        <w:r>
          <w:rPr>
            <w:rStyle w:val="HyperlinkGreen"/>
            <w:b/>
          </w:rPr>
          <w:t>XML schema</w:t>
        </w:r>
      </w:hyperlink>
      <w:r>
        <w:t xml:space="preserve"> elements that are defined by this specif</w:t>
      </w:r>
      <w:r>
        <w:t xml:space="preserve">ication. Elements that are specific to a particular operation are specified further in sections </w:t>
      </w:r>
      <w:hyperlink w:anchor="Section_f08f3c11bf6640688dc04185e4c84a47" w:history="1">
        <w:r>
          <w:rPr>
            <w:rStyle w:val="Hyperlink"/>
          </w:rPr>
          <w:t>3.1.4</w:t>
        </w:r>
      </w:hyperlink>
      <w:r>
        <w:t xml:space="preserve">, </w:t>
      </w:r>
      <w:hyperlink w:anchor="Section_c1a6889f9e6e489aa22e8cb071234913" w:history="1">
        <w:r>
          <w:rPr>
            <w:rStyle w:val="Hyperlink"/>
          </w:rPr>
          <w:t>3.1.5</w:t>
        </w:r>
      </w:hyperlink>
      <w:r>
        <w:t xml:space="preserve">, </w:t>
      </w:r>
      <w:hyperlink w:anchor="Section_065f2ce5f77545a89fc7977d9313765a" w:history="1">
        <w:r>
          <w:rPr>
            <w:rStyle w:val="Hyperlink"/>
          </w:rPr>
          <w:t>3.2.4</w:t>
        </w:r>
      </w:hyperlink>
      <w:r>
        <w:t xml:space="preserve">, and </w:t>
      </w:r>
      <w:hyperlink w:anchor="Section_8afd6beadbcc480d945ca6f15715a77d" w:history="1">
        <w:r>
          <w:rPr>
            <w:rStyle w:val="Hyperlink"/>
          </w:rPr>
          <w:t>3.2.5</w:t>
        </w:r>
      </w:hyperlink>
      <w:r>
        <w:t>.</w:t>
      </w:r>
    </w:p>
    <w:tbl>
      <w:tblPr>
        <w:tblStyle w:val="Table-ShadedHeader"/>
        <w:tblW w:w="0" w:type="auto"/>
        <w:tblLook w:val="04A0" w:firstRow="1" w:lastRow="0" w:firstColumn="1" w:lastColumn="0" w:noHBand="0" w:noVBand="1"/>
      </w:tblPr>
      <w:tblGrid>
        <w:gridCol w:w="3473"/>
        <w:gridCol w:w="6002"/>
      </w:tblGrid>
      <w:tr w:rsidR="00526F50" w:rsidTr="00526F50">
        <w:trPr>
          <w:cnfStyle w:val="100000000000" w:firstRow="1" w:lastRow="0" w:firstColumn="0" w:lastColumn="0" w:oddVBand="0" w:evenVBand="0" w:oddHBand="0" w:evenHBand="0" w:firstRowFirstColumn="0" w:firstRowLastColumn="0" w:lastRowFirstColumn="0" w:lastRowLastColumn="0"/>
          <w:tblHeader/>
        </w:trPr>
        <w:tc>
          <w:tcPr>
            <w:tcW w:w="0" w:type="auto"/>
          </w:tcPr>
          <w:p w:rsidR="00526F50" w:rsidRDefault="00813498">
            <w:pPr>
              <w:pStyle w:val="TableHeaderText"/>
            </w:pPr>
            <w:r>
              <w:lastRenderedPageBreak/>
              <w:t>Element name</w:t>
            </w:r>
          </w:p>
        </w:tc>
        <w:tc>
          <w:tcPr>
            <w:tcW w:w="0" w:type="auto"/>
          </w:tcPr>
          <w:p w:rsidR="00526F50" w:rsidRDefault="00813498">
            <w:pPr>
              <w:pStyle w:val="TableHeaderText"/>
            </w:pPr>
            <w:r>
              <w:t>Description</w:t>
            </w:r>
          </w:p>
        </w:tc>
      </w:tr>
      <w:tr w:rsidR="00526F50" w:rsidTr="00526F50">
        <w:tc>
          <w:tcPr>
            <w:tcW w:w="0" w:type="auto"/>
          </w:tcPr>
          <w:p w:rsidR="00526F50" w:rsidRDefault="00813498">
            <w:pPr>
              <w:pStyle w:val="TableBodyText"/>
            </w:pPr>
            <w:r>
              <w:rPr>
                <w:b/>
              </w:rPr>
              <w:t>airsyncbase:BodyPart</w:t>
            </w:r>
            <w:r>
              <w:t xml:space="preserve"> (section </w:t>
            </w:r>
            <w:hyperlink w:anchor="Section_03d87a652ea6421ebfbb1c3f8589d7fa" w:history="1">
              <w:r>
                <w:rPr>
                  <w:rStyle w:val="Hyperlink"/>
                </w:rPr>
                <w:t>2.2.2.1</w:t>
              </w:r>
            </w:hyperlink>
            <w:r>
              <w:t>)</w:t>
            </w:r>
          </w:p>
        </w:tc>
        <w:tc>
          <w:tcPr>
            <w:tcW w:w="0" w:type="auto"/>
          </w:tcPr>
          <w:p w:rsidR="00526F50" w:rsidRDefault="00813498">
            <w:pPr>
              <w:pStyle w:val="TableBodyText"/>
            </w:pPr>
            <w:r>
              <w:t xml:space="preserve">Used in </w:t>
            </w:r>
            <w:r>
              <w:rPr>
                <w:b/>
              </w:rPr>
              <w:t>ItemOperations</w:t>
            </w:r>
            <w:r>
              <w:t xml:space="preserve"> (</w:t>
            </w:r>
            <w:hyperlink r:id="rId46" w:anchor="Section_1a3490f1afe1418aaa926f630036d65a">
              <w:r>
                <w:rPr>
                  <w:rStyle w:val="Hyperlink"/>
                </w:rPr>
                <w:t>[MS-ASCMD]</w:t>
              </w:r>
            </w:hyperlink>
            <w:r>
              <w:t xml:space="preserve"> section 2.2.1.10), </w:t>
            </w:r>
            <w:r>
              <w:rPr>
                <w:b/>
              </w:rPr>
              <w:t>Search</w:t>
            </w:r>
            <w:r>
              <w:t xml:space="preserve"> ([MS-ASCMD] section 2.2.1.16), and </w:t>
            </w:r>
            <w:r>
              <w:rPr>
                <w:b/>
              </w:rPr>
              <w:t>Sync</w:t>
            </w:r>
            <w:r>
              <w:t xml:space="preserve"> ([MS-ASCMD] section 2.2.1.21) command responses to encapsulate a </w:t>
            </w:r>
            <w:hyperlink w:anchor="gt_1f032bde-d2f7-4fc8-87d0-090964e7b5a5">
              <w:r>
                <w:rPr>
                  <w:rStyle w:val="HyperlinkGreen"/>
                  <w:b/>
                </w:rPr>
                <w:t>message part</w:t>
              </w:r>
            </w:hyperlink>
            <w:r>
              <w:t xml:space="preserve"> and its meta-data.</w:t>
            </w:r>
          </w:p>
        </w:tc>
      </w:tr>
      <w:tr w:rsidR="00526F50" w:rsidTr="00526F50">
        <w:tc>
          <w:tcPr>
            <w:tcW w:w="0" w:type="auto"/>
          </w:tcPr>
          <w:p w:rsidR="00526F50" w:rsidRDefault="00813498">
            <w:pPr>
              <w:pStyle w:val="TableBodyText"/>
              <w:rPr>
                <w:b/>
              </w:rPr>
            </w:pPr>
            <w:r>
              <w:rPr>
                <w:b/>
              </w:rPr>
              <w:t>airsyncbase:BodyPartPreference</w:t>
            </w:r>
            <w:r>
              <w:t xml:space="preserve"> (section </w:t>
            </w:r>
            <w:hyperlink w:anchor="Section_d71d681075f64d9795daafe77a6cec72" w:history="1">
              <w:r>
                <w:rPr>
                  <w:rStyle w:val="Hyperlink"/>
                </w:rPr>
                <w:t>2.2.2.2</w:t>
              </w:r>
            </w:hyperlink>
            <w:r>
              <w:t>)</w:t>
            </w:r>
          </w:p>
        </w:tc>
        <w:tc>
          <w:tcPr>
            <w:tcW w:w="0" w:type="auto"/>
          </w:tcPr>
          <w:p w:rsidR="00526F50" w:rsidRDefault="00813498">
            <w:pPr>
              <w:pStyle w:val="TableBodyText"/>
            </w:pPr>
            <w:r>
              <w:t xml:space="preserve">Used in </w:t>
            </w:r>
            <w:r>
              <w:rPr>
                <w:b/>
              </w:rPr>
              <w:t>ItemOperations</w:t>
            </w:r>
            <w:r>
              <w:t xml:space="preserve">, </w:t>
            </w:r>
            <w:r>
              <w:rPr>
                <w:b/>
              </w:rPr>
              <w:t>Search</w:t>
            </w:r>
            <w:r>
              <w:t xml:space="preserve">, and </w:t>
            </w:r>
            <w:r>
              <w:rPr>
                <w:b/>
              </w:rPr>
              <w:t>Sync</w:t>
            </w:r>
            <w:r>
              <w:t xml:space="preserve"> command requests to specify p</w:t>
            </w:r>
            <w:r>
              <w:t>references for receiving a message part from the server.</w:t>
            </w:r>
          </w:p>
        </w:tc>
      </w:tr>
      <w:tr w:rsidR="00526F50" w:rsidTr="00526F50">
        <w:tc>
          <w:tcPr>
            <w:tcW w:w="0" w:type="auto"/>
          </w:tcPr>
          <w:p w:rsidR="00526F50" w:rsidRDefault="00813498">
            <w:pPr>
              <w:pStyle w:val="TableBodyText"/>
              <w:rPr>
                <w:b/>
              </w:rPr>
            </w:pPr>
            <w:r>
              <w:rPr>
                <w:b/>
              </w:rPr>
              <w:t>itemoperations:ConversationId</w:t>
            </w:r>
            <w:r>
              <w:t xml:space="preserve"> (section </w:t>
            </w:r>
            <w:hyperlink w:anchor="Section_1cf7f624d29744e588d8af7b08b1fbd2" w:history="1">
              <w:r>
                <w:rPr>
                  <w:rStyle w:val="Hyperlink"/>
                </w:rPr>
                <w:t>2.2.2.3.1</w:t>
              </w:r>
            </w:hyperlink>
            <w:r>
              <w:t xml:space="preserve">) </w:t>
            </w:r>
          </w:p>
        </w:tc>
        <w:tc>
          <w:tcPr>
            <w:tcW w:w="0" w:type="auto"/>
          </w:tcPr>
          <w:p w:rsidR="00526F50" w:rsidRDefault="00813498">
            <w:pPr>
              <w:pStyle w:val="TableBodyText"/>
            </w:pPr>
            <w:r>
              <w:t xml:space="preserve">Used in an </w:t>
            </w:r>
            <w:r>
              <w:rPr>
                <w:b/>
              </w:rPr>
              <w:t>ItemOperations</w:t>
            </w:r>
            <w:r>
              <w:t xml:space="preserve"> command request to specify the </w:t>
            </w:r>
            <w:hyperlink w:anchor="gt_3010dae7-0610-442d-a12b-92341c508e56">
              <w:r>
                <w:rPr>
                  <w:rStyle w:val="HyperlinkGreen"/>
                  <w:b/>
                </w:rPr>
                <w:t>conversation ID</w:t>
              </w:r>
            </w:hyperlink>
            <w:r>
              <w:t xml:space="preserve"> of the conversation that is to be moved. Used in an </w:t>
            </w:r>
            <w:r>
              <w:rPr>
                <w:b/>
              </w:rPr>
              <w:t>ItemOperations</w:t>
            </w:r>
            <w:r>
              <w:t xml:space="preserve"> command response to specify the conversation ID of the conversation that was moved.</w:t>
            </w:r>
          </w:p>
        </w:tc>
      </w:tr>
      <w:tr w:rsidR="00526F50" w:rsidTr="00526F50">
        <w:tc>
          <w:tcPr>
            <w:tcW w:w="0" w:type="auto"/>
          </w:tcPr>
          <w:p w:rsidR="00526F50" w:rsidRDefault="00813498">
            <w:pPr>
              <w:pStyle w:val="TableBodyText"/>
              <w:rPr>
                <w:b/>
              </w:rPr>
            </w:pPr>
            <w:r>
              <w:rPr>
                <w:b/>
              </w:rPr>
              <w:t>search:ConversationId</w:t>
            </w:r>
            <w:r>
              <w:t xml:space="preserve"> (section </w:t>
            </w:r>
            <w:hyperlink w:anchor="Section_c56c9b3baeec454c8a4b90eaec3baedb" w:history="1">
              <w:r>
                <w:rPr>
                  <w:rStyle w:val="Hyperlink"/>
                </w:rPr>
                <w:t>2.2.2.3.2</w:t>
              </w:r>
            </w:hyperlink>
            <w:r>
              <w:t>)</w:t>
            </w:r>
          </w:p>
        </w:tc>
        <w:tc>
          <w:tcPr>
            <w:tcW w:w="0" w:type="auto"/>
          </w:tcPr>
          <w:p w:rsidR="00526F50" w:rsidRDefault="00813498">
            <w:pPr>
              <w:pStyle w:val="TableBodyText"/>
            </w:pPr>
            <w:r>
              <w:t xml:space="preserve">Used in a </w:t>
            </w:r>
            <w:r>
              <w:rPr>
                <w:b/>
              </w:rPr>
              <w:t>Search</w:t>
            </w:r>
            <w:r>
              <w:t xml:space="preserve"> command request to specify the conversation ID of the conversation for which to search.</w:t>
            </w:r>
          </w:p>
        </w:tc>
      </w:tr>
      <w:tr w:rsidR="00526F50" w:rsidTr="00526F50">
        <w:tc>
          <w:tcPr>
            <w:tcW w:w="0" w:type="auto"/>
          </w:tcPr>
          <w:p w:rsidR="00526F50" w:rsidRDefault="00813498">
            <w:pPr>
              <w:pStyle w:val="TableBodyText"/>
              <w:rPr>
                <w:b/>
              </w:rPr>
            </w:pPr>
            <w:r>
              <w:rPr>
                <w:b/>
              </w:rPr>
              <w:t>email2:ConversationId</w:t>
            </w:r>
            <w:r>
              <w:t xml:space="preserve"> (section </w:t>
            </w:r>
            <w:hyperlink w:anchor="Section_748bdacc749049c0bd82879d6ecced03" w:history="1">
              <w:r>
                <w:rPr>
                  <w:rStyle w:val="Hyperlink"/>
                </w:rPr>
                <w:t>2.2.2.3.3</w:t>
              </w:r>
            </w:hyperlink>
            <w:r>
              <w:t>)</w:t>
            </w:r>
          </w:p>
        </w:tc>
        <w:tc>
          <w:tcPr>
            <w:tcW w:w="0" w:type="auto"/>
          </w:tcPr>
          <w:p w:rsidR="00526F50" w:rsidRDefault="00813498">
            <w:pPr>
              <w:pStyle w:val="TableBodyText"/>
            </w:pPr>
            <w:r>
              <w:t xml:space="preserve">Used in a </w:t>
            </w:r>
            <w:r>
              <w:rPr>
                <w:b/>
              </w:rPr>
              <w:t xml:space="preserve">Sync </w:t>
            </w:r>
            <w:r>
              <w:t>command response to specify the conversation ID for an e-mail message.</w:t>
            </w:r>
          </w:p>
        </w:tc>
      </w:tr>
      <w:tr w:rsidR="00526F50" w:rsidTr="00526F50">
        <w:tc>
          <w:tcPr>
            <w:tcW w:w="0" w:type="auto"/>
          </w:tcPr>
          <w:p w:rsidR="00526F50" w:rsidRDefault="00813498">
            <w:pPr>
              <w:pStyle w:val="TableBodyText"/>
              <w:rPr>
                <w:b/>
              </w:rPr>
            </w:pPr>
            <w:r>
              <w:rPr>
                <w:b/>
              </w:rPr>
              <w:t>email2:ConversationIndex</w:t>
            </w:r>
            <w:r>
              <w:t xml:space="preserve"> (section </w:t>
            </w:r>
            <w:hyperlink w:anchor="Section_96fa9969d68846c3a7a4cf7d99c7bab7" w:history="1">
              <w:r>
                <w:rPr>
                  <w:rStyle w:val="Hyperlink"/>
                </w:rPr>
                <w:t>2.2.2.4</w:t>
              </w:r>
            </w:hyperlink>
            <w:r>
              <w:t>)</w:t>
            </w:r>
          </w:p>
        </w:tc>
        <w:tc>
          <w:tcPr>
            <w:tcW w:w="0" w:type="auto"/>
          </w:tcPr>
          <w:p w:rsidR="00526F50" w:rsidRDefault="00813498">
            <w:pPr>
              <w:pStyle w:val="TableBodyText"/>
            </w:pPr>
            <w:r>
              <w:t xml:space="preserve">Used in a </w:t>
            </w:r>
            <w:r>
              <w:rPr>
                <w:b/>
              </w:rPr>
              <w:t xml:space="preserve">Sync </w:t>
            </w:r>
            <w:r>
              <w:t xml:space="preserve">command response to specify the </w:t>
            </w:r>
            <w:hyperlink w:anchor="gt_efe0ac58-3a0c-45e2-a74e-775009274471">
              <w:r>
                <w:rPr>
                  <w:rStyle w:val="HyperlinkGreen"/>
                  <w:b/>
                </w:rPr>
                <w:t>conversation index</w:t>
              </w:r>
            </w:hyperlink>
            <w:r>
              <w:t xml:space="preserve"> for an e-mail message.</w:t>
            </w:r>
          </w:p>
        </w:tc>
      </w:tr>
      <w:tr w:rsidR="00526F50" w:rsidTr="00526F50">
        <w:tc>
          <w:tcPr>
            <w:tcW w:w="0" w:type="auto"/>
          </w:tcPr>
          <w:p w:rsidR="00526F50" w:rsidRDefault="00813498">
            <w:pPr>
              <w:pStyle w:val="TableBodyText"/>
              <w:rPr>
                <w:b/>
              </w:rPr>
            </w:pPr>
            <w:r>
              <w:rPr>
                <w:b/>
              </w:rPr>
              <w:t>airsync:ConversationMode</w:t>
            </w:r>
            <w:r>
              <w:t xml:space="preserve"> (section </w:t>
            </w:r>
            <w:hyperlink w:anchor="Section_1228ef925cf74bb48a00d0d8b2893f44" w:history="1">
              <w:r>
                <w:rPr>
                  <w:rStyle w:val="Hyperlink"/>
                </w:rPr>
                <w:t>2.2.2.5</w:t>
              </w:r>
            </w:hyperlink>
            <w:r>
              <w:t>)</w:t>
            </w:r>
          </w:p>
        </w:tc>
        <w:tc>
          <w:tcPr>
            <w:tcW w:w="0" w:type="auto"/>
          </w:tcPr>
          <w:p w:rsidR="00526F50" w:rsidRDefault="00813498">
            <w:pPr>
              <w:pStyle w:val="TableBodyText"/>
            </w:pPr>
            <w:r>
              <w:t xml:space="preserve">Used in a </w:t>
            </w:r>
            <w:r>
              <w:rPr>
                <w:b/>
              </w:rPr>
              <w:t>GetItemEstimate</w:t>
            </w:r>
            <w:r>
              <w:t xml:space="preserve"> command ([MS-ASCMD] sect</w:t>
            </w:r>
            <w:r>
              <w:t xml:space="preserve">ion 2.2.1.9) request to enable conversation-based filtering of item estimates. Used in a </w:t>
            </w:r>
            <w:r>
              <w:rPr>
                <w:b/>
              </w:rPr>
              <w:t>Sync</w:t>
            </w:r>
            <w:r>
              <w:t xml:space="preserve"> command request to enable conversation-based filtering and synchronization of conversation-based properties.</w:t>
            </w:r>
          </w:p>
        </w:tc>
      </w:tr>
      <w:tr w:rsidR="00526F50" w:rsidTr="00526F50">
        <w:tc>
          <w:tcPr>
            <w:tcW w:w="0" w:type="auto"/>
          </w:tcPr>
          <w:p w:rsidR="00526F50" w:rsidRDefault="00813498">
            <w:pPr>
              <w:pStyle w:val="TableBodyText"/>
              <w:rPr>
                <w:b/>
              </w:rPr>
            </w:pPr>
            <w:r>
              <w:rPr>
                <w:b/>
              </w:rPr>
              <w:t>itemoperations:DstFldId</w:t>
            </w:r>
            <w:r>
              <w:t xml:space="preserve"> (section </w:t>
            </w:r>
            <w:hyperlink w:anchor="Section_14036e49acf64e4a82ea1c8086a47136" w:history="1">
              <w:r>
                <w:rPr>
                  <w:rStyle w:val="Hyperlink"/>
                </w:rPr>
                <w:t>2.2.2.6</w:t>
              </w:r>
            </w:hyperlink>
            <w:r>
              <w:t>)</w:t>
            </w:r>
          </w:p>
        </w:tc>
        <w:tc>
          <w:tcPr>
            <w:tcW w:w="0" w:type="auto"/>
          </w:tcPr>
          <w:p w:rsidR="00526F50" w:rsidRDefault="00813498">
            <w:pPr>
              <w:pStyle w:val="TableBodyText"/>
            </w:pPr>
            <w:r>
              <w:t xml:space="preserve">Used in an </w:t>
            </w:r>
            <w:r>
              <w:rPr>
                <w:b/>
              </w:rPr>
              <w:t>ItemOperations</w:t>
            </w:r>
            <w:r>
              <w:t xml:space="preserve"> command request to specify the destination folder, which is the folder to which the conversation is moved.</w:t>
            </w:r>
          </w:p>
        </w:tc>
      </w:tr>
      <w:tr w:rsidR="00526F50" w:rsidTr="00526F50">
        <w:tc>
          <w:tcPr>
            <w:tcW w:w="0" w:type="auto"/>
          </w:tcPr>
          <w:p w:rsidR="00526F50" w:rsidRDefault="00813498">
            <w:pPr>
              <w:pStyle w:val="TableBodyText"/>
              <w:rPr>
                <w:b/>
              </w:rPr>
            </w:pPr>
            <w:r>
              <w:rPr>
                <w:b/>
              </w:rPr>
              <w:t>itemoperations:Move</w:t>
            </w:r>
            <w:r>
              <w:t xml:space="preserve"> (section </w:t>
            </w:r>
            <w:hyperlink w:anchor="Section_9c287c82940040c7b2fd88afb74241e1" w:history="1">
              <w:r>
                <w:rPr>
                  <w:rStyle w:val="Hyperlink"/>
                </w:rPr>
                <w:t>2.2.2.7</w:t>
              </w:r>
            </w:hyperlink>
            <w:r>
              <w:t>)</w:t>
            </w:r>
          </w:p>
        </w:tc>
        <w:tc>
          <w:tcPr>
            <w:tcW w:w="0" w:type="auto"/>
          </w:tcPr>
          <w:p w:rsidR="00526F50" w:rsidRDefault="00813498">
            <w:pPr>
              <w:pStyle w:val="TableBodyText"/>
            </w:pPr>
            <w:r>
              <w:t xml:space="preserve">Used in an </w:t>
            </w:r>
            <w:r>
              <w:rPr>
                <w:b/>
              </w:rPr>
              <w:t>ItemOperations</w:t>
            </w:r>
            <w:r>
              <w:t xml:space="preserve"> command request to indicate that a conversation is to be moved. Used in an </w:t>
            </w:r>
            <w:r>
              <w:rPr>
                <w:b/>
              </w:rPr>
              <w:t>ItemOperations</w:t>
            </w:r>
            <w:r>
              <w:t xml:space="preserve"> command response to specify the results of the attempt to move a conversation.</w:t>
            </w:r>
          </w:p>
        </w:tc>
      </w:tr>
      <w:tr w:rsidR="00526F50" w:rsidTr="00526F50">
        <w:tc>
          <w:tcPr>
            <w:tcW w:w="0" w:type="auto"/>
          </w:tcPr>
          <w:p w:rsidR="00526F50" w:rsidRDefault="00813498">
            <w:pPr>
              <w:pStyle w:val="TableBodyText"/>
              <w:rPr>
                <w:b/>
              </w:rPr>
            </w:pPr>
            <w:r>
              <w:rPr>
                <w:b/>
              </w:rPr>
              <w:t>itemoperations:MoveAlways</w:t>
            </w:r>
            <w:r>
              <w:t xml:space="preserve"> (section</w:t>
            </w:r>
            <w:r>
              <w:t xml:space="preserve"> </w:t>
            </w:r>
            <w:hyperlink w:anchor="Section_62ce6557d5ea4685b6eddf1ef12dcef0" w:history="1">
              <w:r>
                <w:rPr>
                  <w:rStyle w:val="Hyperlink"/>
                </w:rPr>
                <w:t>2.2.2.8</w:t>
              </w:r>
            </w:hyperlink>
            <w:r>
              <w:t>)</w:t>
            </w:r>
          </w:p>
        </w:tc>
        <w:tc>
          <w:tcPr>
            <w:tcW w:w="0" w:type="auto"/>
          </w:tcPr>
          <w:p w:rsidR="00526F50" w:rsidRDefault="00813498">
            <w:pPr>
              <w:pStyle w:val="TableBodyText"/>
            </w:pPr>
            <w:r>
              <w:t xml:space="preserve">Used in an </w:t>
            </w:r>
            <w:r>
              <w:rPr>
                <w:b/>
              </w:rPr>
              <w:t>ItemOperations</w:t>
            </w:r>
            <w:r>
              <w:t xml:space="preserve"> command request to specify that the conversation always be moved.</w:t>
            </w:r>
          </w:p>
        </w:tc>
      </w:tr>
      <w:tr w:rsidR="00526F50" w:rsidTr="00526F50">
        <w:tc>
          <w:tcPr>
            <w:tcW w:w="0" w:type="auto"/>
          </w:tcPr>
          <w:p w:rsidR="00526F50" w:rsidRDefault="00813498">
            <w:pPr>
              <w:pStyle w:val="TableBodyText"/>
              <w:rPr>
                <w:b/>
              </w:rPr>
            </w:pPr>
            <w:r>
              <w:rPr>
                <w:b/>
              </w:rPr>
              <w:t>itemoperations:Options</w:t>
            </w:r>
            <w:r>
              <w:t xml:space="preserve"> (section </w:t>
            </w:r>
            <w:hyperlink w:anchor="Section_eb1933fdff494b1e8aedb8a00598742e" w:history="1">
              <w:r>
                <w:rPr>
                  <w:rStyle w:val="Hyperlink"/>
                </w:rPr>
                <w:t>2</w:t>
              </w:r>
              <w:r>
                <w:rPr>
                  <w:rStyle w:val="Hyperlink"/>
                </w:rPr>
                <w:t>.2.2.9</w:t>
              </w:r>
            </w:hyperlink>
            <w:r>
              <w:t>)</w:t>
            </w:r>
          </w:p>
        </w:tc>
        <w:tc>
          <w:tcPr>
            <w:tcW w:w="0" w:type="auto"/>
          </w:tcPr>
          <w:p w:rsidR="00526F50" w:rsidRDefault="00813498">
            <w:pPr>
              <w:pStyle w:val="TableBodyText"/>
            </w:pPr>
            <w:r>
              <w:t xml:space="preserve">Used in an </w:t>
            </w:r>
            <w:r>
              <w:rPr>
                <w:b/>
              </w:rPr>
              <w:t>ItemOperations</w:t>
            </w:r>
            <w:r>
              <w:t xml:space="preserve"> command request to specify the options for moving a conversation.</w:t>
            </w:r>
          </w:p>
        </w:tc>
      </w:tr>
      <w:tr w:rsidR="00526F50" w:rsidTr="00526F50">
        <w:tc>
          <w:tcPr>
            <w:tcW w:w="0" w:type="auto"/>
          </w:tcPr>
          <w:p w:rsidR="00526F50" w:rsidRDefault="00813498">
            <w:pPr>
              <w:pStyle w:val="TableBodyText"/>
              <w:rPr>
                <w:b/>
              </w:rPr>
            </w:pPr>
            <w:r>
              <w:rPr>
                <w:b/>
              </w:rPr>
              <w:t>itemoperations:Status</w:t>
            </w:r>
            <w:r>
              <w:t xml:space="preserve"> (section </w:t>
            </w:r>
            <w:hyperlink w:anchor="Section_2d2ad88decbe4fdfbd9b6735008a9136" w:history="1">
              <w:r>
                <w:rPr>
                  <w:rStyle w:val="Hyperlink"/>
                </w:rPr>
                <w:t>2.2.2.10</w:t>
              </w:r>
            </w:hyperlink>
            <w:r>
              <w:t>)</w:t>
            </w:r>
          </w:p>
        </w:tc>
        <w:tc>
          <w:tcPr>
            <w:tcW w:w="0" w:type="auto"/>
          </w:tcPr>
          <w:p w:rsidR="00526F50" w:rsidRDefault="00813498">
            <w:pPr>
              <w:pStyle w:val="TableBodyText"/>
            </w:pPr>
            <w:r>
              <w:t xml:space="preserve">Used in an </w:t>
            </w:r>
            <w:r>
              <w:rPr>
                <w:b/>
              </w:rPr>
              <w:t>ItemOperations</w:t>
            </w:r>
            <w:r>
              <w:t xml:space="preserve"> command response to specify </w:t>
            </w:r>
            <w:r>
              <w:t>the status of the move action.</w:t>
            </w:r>
          </w:p>
        </w:tc>
      </w:tr>
    </w:tbl>
    <w:p w:rsidR="00526F50" w:rsidRDefault="00526F50"/>
    <w:p w:rsidR="00526F50" w:rsidRDefault="00813498">
      <w:pPr>
        <w:rPr>
          <w:b/>
        </w:rPr>
      </w:pPr>
      <w:r>
        <w:rPr>
          <w:b/>
        </w:rPr>
        <w:t>Protocol Versions</w:t>
      </w:r>
    </w:p>
    <w:p w:rsidR="00526F50" w:rsidRDefault="00813498">
      <w:r>
        <w:t>The functionality of conversations</w:t>
      </w:r>
      <w:r>
        <w:t xml:space="preserve"> is supported only by protocol versions 16.1, 16.0, 14.1, and 14.0. Therefore, the elements that are defined by this specification MUST be used with protocol version 16.1, 16.0, 14.1, or 14.0 for any operation involving conversations.</w:t>
      </w:r>
    </w:p>
    <w:p w:rsidR="00526F50" w:rsidRDefault="00813498">
      <w:r>
        <w:t xml:space="preserve">The </w:t>
      </w:r>
      <w:r>
        <w:rPr>
          <w:b/>
        </w:rPr>
        <w:t>airsyncbase:BodyP</w:t>
      </w:r>
      <w:r>
        <w:rPr>
          <w:b/>
        </w:rPr>
        <w:t>art</w:t>
      </w:r>
      <w:r>
        <w:t xml:space="preserve"> element, as specified in section 2.2.2.1, and the </w:t>
      </w:r>
      <w:r>
        <w:rPr>
          <w:b/>
        </w:rPr>
        <w:t>airsyncbase:BodyPartPreference</w:t>
      </w:r>
      <w:r>
        <w:t xml:space="preserve"> element, as specified in section 2.2.2.2, are supported only by protocol versions 16.1, 16.0, and 14.1.</w:t>
      </w:r>
    </w:p>
    <w:p w:rsidR="00526F50" w:rsidRDefault="00813498">
      <w:pPr>
        <w:pStyle w:val="Heading4"/>
      </w:pPr>
      <w:bookmarkStart w:id="49" w:name="section_03d87a652ea6421ebfbb1c3f8589d7fa"/>
      <w:bookmarkStart w:id="50" w:name="_Toc476027879"/>
      <w:r>
        <w:t>BodyPart</w:t>
      </w:r>
      <w:bookmarkEnd w:id="49"/>
      <w:bookmarkEnd w:id="50"/>
      <w:r>
        <w:fldChar w:fldCharType="begin"/>
      </w:r>
      <w:r>
        <w:instrText xml:space="preserve"> XE "Elements:BodyPart" </w:instrText>
      </w:r>
      <w:r>
        <w:fldChar w:fldCharType="end"/>
      </w:r>
    </w:p>
    <w:p w:rsidR="00526F50" w:rsidRDefault="00813498">
      <w:r>
        <w:t xml:space="preserve">The </w:t>
      </w:r>
      <w:r>
        <w:rPr>
          <w:b/>
        </w:rPr>
        <w:t>airsyncbase:BodyPart</w:t>
      </w:r>
      <w:r>
        <w:t xml:space="preserve"> element</w:t>
      </w:r>
      <w:bookmarkStart w:id="51" w:name="z2"/>
      <w:bookmarkEnd w:id="51"/>
      <w:r>
        <w:t xml:space="preserve"> (</w:t>
      </w:r>
      <w:hyperlink r:id="rId47" w:anchor="Section_d1ba798741bf483d904596dfe11e3d1c">
        <w:r>
          <w:rPr>
            <w:rStyle w:val="Hyperlink"/>
          </w:rPr>
          <w:t>[MS-ASAIRS]</w:t>
        </w:r>
      </w:hyperlink>
      <w:r>
        <w:t xml:space="preserve"> section 2.2.2.10) encapsulates a message part and its meta-data in a </w:t>
      </w:r>
      <w:r>
        <w:rPr>
          <w:b/>
        </w:rPr>
        <w:t xml:space="preserve">Sync </w:t>
      </w:r>
      <w:r>
        <w:t>command response (</w:t>
      </w:r>
      <w:hyperlink r:id="rId48" w:anchor="Section_1a3490f1afe1418aaa926f630036d65a">
        <w:r>
          <w:rPr>
            <w:rStyle w:val="Hyperlink"/>
          </w:rPr>
          <w:t>[MS-ASCMD]</w:t>
        </w:r>
      </w:hyperlink>
      <w:r>
        <w:t xml:space="preserve"> section 2.2.1.21), an </w:t>
      </w:r>
      <w:r>
        <w:rPr>
          <w:b/>
        </w:rPr>
        <w:t xml:space="preserve">ItemOperations </w:t>
      </w:r>
      <w:r>
        <w:t xml:space="preserve">command response ([MS-ASCMD] section 2.2.1.10), or a </w:t>
      </w:r>
      <w:r>
        <w:rPr>
          <w:b/>
        </w:rPr>
        <w:t>Search</w:t>
      </w:r>
      <w:r>
        <w:t xml:space="preserve"> command response ([MS-ASCMD] </w:t>
      </w:r>
      <w:r>
        <w:lastRenderedPageBreak/>
        <w:t xml:space="preserve">section 2.2.1.16). The </w:t>
      </w:r>
      <w:r>
        <w:rPr>
          <w:b/>
        </w:rPr>
        <w:t>airsyncbase:BodyPart</w:t>
      </w:r>
      <w:r>
        <w:t xml:space="preserve"> element is an optional child element of the </w:t>
      </w:r>
      <w:r>
        <w:rPr>
          <w:b/>
        </w:rPr>
        <w:t>airsync:ApplicationD</w:t>
      </w:r>
      <w:r>
        <w:rPr>
          <w:b/>
        </w:rPr>
        <w:t>ata</w:t>
      </w:r>
      <w:r>
        <w:t xml:space="preserve"> element ([MS-ASCMD] section 2.2.3.11) in a </w:t>
      </w:r>
      <w:r>
        <w:rPr>
          <w:b/>
        </w:rPr>
        <w:t>Sync</w:t>
      </w:r>
      <w:r>
        <w:t xml:space="preserve"> command response, an optional child element of the </w:t>
      </w:r>
      <w:r>
        <w:rPr>
          <w:b/>
        </w:rPr>
        <w:t>itemoperations:Properties</w:t>
      </w:r>
      <w:r>
        <w:t xml:space="preserve"> element ([MS-ASCMD] section 2.2.3.139.2) in an </w:t>
      </w:r>
      <w:r>
        <w:rPr>
          <w:b/>
        </w:rPr>
        <w:t>ItemOperations</w:t>
      </w:r>
      <w:r>
        <w:t xml:space="preserve"> command response, and an optional child element of the </w:t>
      </w:r>
      <w:r>
        <w:rPr>
          <w:b/>
        </w:rPr>
        <w:t>search:Pro</w:t>
      </w:r>
      <w:r>
        <w:rPr>
          <w:b/>
        </w:rPr>
        <w:t>perties</w:t>
      </w:r>
      <w:r>
        <w:t xml:space="preserve"> element ([MS-ASCMD] section 2.2.3.139.3) in a </w:t>
      </w:r>
      <w:r>
        <w:rPr>
          <w:b/>
        </w:rPr>
        <w:t>Search</w:t>
      </w:r>
      <w:r>
        <w:t xml:space="preserve"> command response.</w:t>
      </w:r>
    </w:p>
    <w:p w:rsidR="00526F50" w:rsidRDefault="00813498">
      <w:r>
        <w:t xml:space="preserve">The </w:t>
      </w:r>
      <w:r>
        <w:rPr>
          <w:b/>
        </w:rPr>
        <w:t>airsyncbase:BodyPart</w:t>
      </w:r>
      <w:r>
        <w:t xml:space="preserve"> element is defined in the </w:t>
      </w:r>
      <w:r>
        <w:rPr>
          <w:b/>
        </w:rPr>
        <w:t>AirSyncBase</w:t>
      </w:r>
      <w:r>
        <w:t xml:space="preserve"> namespace. For more details about the </w:t>
      </w:r>
      <w:r>
        <w:rPr>
          <w:b/>
        </w:rPr>
        <w:t>AirSyncBase</w:t>
      </w:r>
      <w:r>
        <w:t xml:space="preserve"> namespace, see [MS-ASAIRS].</w:t>
      </w:r>
    </w:p>
    <w:p w:rsidR="00526F50" w:rsidRDefault="00813498">
      <w:r>
        <w:t xml:space="preserve">The </w:t>
      </w:r>
      <w:r>
        <w:rPr>
          <w:b/>
        </w:rPr>
        <w:t>airsyncbase:BodyPart</w:t>
      </w:r>
      <w:r>
        <w:t xml:space="preserve"> element is </w:t>
      </w:r>
      <w:r>
        <w:t xml:space="preserve">a </w:t>
      </w:r>
      <w:r>
        <w:rPr>
          <w:b/>
        </w:rPr>
        <w:t>container</w:t>
      </w:r>
      <w:r>
        <w:t xml:space="preserve"> (</w:t>
      </w:r>
      <w:hyperlink r:id="rId49" w:anchor="Section_dcfe20e1cb36457f8c7be5c61351f7d3">
        <w:r>
          <w:rPr>
            <w:rStyle w:val="Hyperlink"/>
          </w:rPr>
          <w:t>[MS-ASDTYPE]</w:t>
        </w:r>
      </w:hyperlink>
      <w:r>
        <w:t xml:space="preserve"> section 2.2) element. It has the following child elements:</w:t>
      </w:r>
    </w:p>
    <w:p w:rsidR="00526F50" w:rsidRDefault="00813498">
      <w:pPr>
        <w:pStyle w:val="ListParagraph"/>
        <w:numPr>
          <w:ilvl w:val="0"/>
          <w:numId w:val="47"/>
        </w:numPr>
      </w:pPr>
      <w:r>
        <w:rPr>
          <w:b/>
        </w:rPr>
        <w:t xml:space="preserve">airsyncbase:Status </w:t>
      </w:r>
      <w:r>
        <w:t>([MS-ASAIRS] section 2.2.2.37)</w:t>
      </w:r>
    </w:p>
    <w:p w:rsidR="00526F50" w:rsidRDefault="00813498">
      <w:pPr>
        <w:pStyle w:val="ListParagraph"/>
        <w:numPr>
          <w:ilvl w:val="0"/>
          <w:numId w:val="47"/>
        </w:numPr>
      </w:pPr>
      <w:r>
        <w:rPr>
          <w:b/>
        </w:rPr>
        <w:t xml:space="preserve">airsyncbase:Type </w:t>
      </w:r>
      <w:r>
        <w:t>([MS-ASAIRS] section 2</w:t>
      </w:r>
      <w:r>
        <w:t>.2.2.41.2)</w:t>
      </w:r>
    </w:p>
    <w:p w:rsidR="00526F50" w:rsidRDefault="00813498">
      <w:pPr>
        <w:pStyle w:val="ListParagraph"/>
        <w:numPr>
          <w:ilvl w:val="0"/>
          <w:numId w:val="47"/>
        </w:numPr>
      </w:pPr>
      <w:r>
        <w:rPr>
          <w:b/>
        </w:rPr>
        <w:t xml:space="preserve">airsyncbase:EstimatedDataSize </w:t>
      </w:r>
      <w:r>
        <w:t>([MS-ASAIRS] section 2.2.2.23.3)</w:t>
      </w:r>
    </w:p>
    <w:p w:rsidR="00526F50" w:rsidRDefault="00813498">
      <w:pPr>
        <w:pStyle w:val="ListParagraph"/>
        <w:numPr>
          <w:ilvl w:val="0"/>
          <w:numId w:val="47"/>
        </w:numPr>
      </w:pPr>
      <w:r>
        <w:rPr>
          <w:b/>
        </w:rPr>
        <w:t xml:space="preserve">airsyncbase:Truncated </w:t>
      </w:r>
      <w:r>
        <w:t>([MS-ASAIRS] section 2.2.2.39.2)</w:t>
      </w:r>
    </w:p>
    <w:p w:rsidR="00526F50" w:rsidRDefault="00813498">
      <w:pPr>
        <w:pStyle w:val="ListParagraph"/>
        <w:numPr>
          <w:ilvl w:val="0"/>
          <w:numId w:val="47"/>
        </w:numPr>
      </w:pPr>
      <w:r>
        <w:rPr>
          <w:b/>
        </w:rPr>
        <w:t xml:space="preserve">airsyncbase:Data </w:t>
      </w:r>
      <w:r>
        <w:t>([MS-ASAIRS] section 2.2.2.20.2)</w:t>
      </w:r>
    </w:p>
    <w:p w:rsidR="00526F50" w:rsidRDefault="00813498">
      <w:pPr>
        <w:pStyle w:val="ListParagraph"/>
        <w:numPr>
          <w:ilvl w:val="0"/>
          <w:numId w:val="47"/>
        </w:numPr>
      </w:pPr>
      <w:r>
        <w:rPr>
          <w:b/>
        </w:rPr>
        <w:t xml:space="preserve">airsyncbase:Preview </w:t>
      </w:r>
      <w:r>
        <w:t>([MS-ASAIRS] section 2.2.2.35.2)</w:t>
      </w:r>
    </w:p>
    <w:p w:rsidR="00526F50" w:rsidRDefault="00813498">
      <w:r>
        <w:t xml:space="preserve">The </w:t>
      </w:r>
      <w:r>
        <w:rPr>
          <w:b/>
        </w:rPr>
        <w:t>airsyncbase:BodyPart</w:t>
      </w:r>
      <w:r>
        <w:t xml:space="preserve"> element and its child elements are further specified in [MS-ASAIRS]. </w:t>
      </w:r>
    </w:p>
    <w:p w:rsidR="00526F50" w:rsidRDefault="00813498">
      <w:pPr>
        <w:pStyle w:val="Heading4"/>
      </w:pPr>
      <w:bookmarkStart w:id="52" w:name="section_d71d681075f64d9795daafe77a6cec72"/>
      <w:bookmarkStart w:id="53" w:name="_Toc476027880"/>
      <w:r>
        <w:t>BodyPartPreference</w:t>
      </w:r>
      <w:bookmarkEnd w:id="52"/>
      <w:bookmarkEnd w:id="53"/>
      <w:r>
        <w:fldChar w:fldCharType="begin"/>
      </w:r>
      <w:r>
        <w:instrText xml:space="preserve"> XE "Elements:BodyPartPreference" </w:instrText>
      </w:r>
      <w:r>
        <w:fldChar w:fldCharType="end"/>
      </w:r>
    </w:p>
    <w:p w:rsidR="00526F50" w:rsidRDefault="00813498">
      <w:r>
        <w:t xml:space="preserve">The </w:t>
      </w:r>
      <w:r>
        <w:rPr>
          <w:b/>
        </w:rPr>
        <w:t>airsyncbase:BodyPartPreference</w:t>
      </w:r>
      <w:r>
        <w:t xml:space="preserve"> element</w:t>
      </w:r>
      <w:bookmarkStart w:id="54" w:name="z4"/>
      <w:bookmarkEnd w:id="54"/>
      <w:r>
        <w:t xml:space="preserve"> (</w:t>
      </w:r>
      <w:hyperlink r:id="rId50" w:anchor="Section_d1ba798741bf483d904596dfe11e3d1c">
        <w:r>
          <w:rPr>
            <w:rStyle w:val="Hyperlink"/>
          </w:rPr>
          <w:t>[MS-ASAIRS]</w:t>
        </w:r>
      </w:hyperlink>
      <w:r>
        <w:t xml:space="preserve"> section 2.2.2.11) specifies the client's preferences for receiving a message part from the server. The </w:t>
      </w:r>
      <w:r>
        <w:rPr>
          <w:b/>
        </w:rPr>
        <w:t>airsyncbase:BodyPartPreference</w:t>
      </w:r>
      <w:r>
        <w:t xml:space="preserve"> element is an optional child element of the </w:t>
      </w:r>
      <w:r>
        <w:rPr>
          <w:b/>
        </w:rPr>
        <w:t xml:space="preserve">itemoperations:Options </w:t>
      </w:r>
      <w:r>
        <w:t>element (</w:t>
      </w:r>
      <w:hyperlink r:id="rId51" w:anchor="Section_1a3490f1afe1418aaa926f630036d65a">
        <w:r>
          <w:rPr>
            <w:rStyle w:val="Hyperlink"/>
          </w:rPr>
          <w:t>[MS-ASCMD]</w:t>
        </w:r>
      </w:hyperlink>
      <w:r>
        <w:t xml:space="preserve"> section 2.2.3.125.3) in an </w:t>
      </w:r>
      <w:r>
        <w:rPr>
          <w:b/>
        </w:rPr>
        <w:t>ItemOperations</w:t>
      </w:r>
      <w:r>
        <w:t xml:space="preserve"> command request ([MS-ASCMD] section 2.2.1.10), an optional child element of the </w:t>
      </w:r>
      <w:r>
        <w:rPr>
          <w:b/>
        </w:rPr>
        <w:t xml:space="preserve">search:Options </w:t>
      </w:r>
      <w:r>
        <w:t xml:space="preserve">element ([MS-ASCMD] section 2.2.3.125.5) in a </w:t>
      </w:r>
      <w:r>
        <w:rPr>
          <w:b/>
        </w:rPr>
        <w:t>Search</w:t>
      </w:r>
      <w:r>
        <w:t xml:space="preserve"> command r</w:t>
      </w:r>
      <w:r>
        <w:t xml:space="preserve">equest ([MS-ASCMD] section 2.2.1.16), and an optional child element of the </w:t>
      </w:r>
      <w:r>
        <w:rPr>
          <w:b/>
        </w:rPr>
        <w:t>airsync:Options</w:t>
      </w:r>
      <w:r>
        <w:t xml:space="preserve"> element ([MS-ASCMD] section 2.2.3.125.6) in a </w:t>
      </w:r>
      <w:r>
        <w:rPr>
          <w:b/>
        </w:rPr>
        <w:t>Sync</w:t>
      </w:r>
      <w:r>
        <w:t xml:space="preserve"> command request ([MS-ASCMD] section 2.2.1.21).</w:t>
      </w:r>
    </w:p>
    <w:p w:rsidR="00526F50" w:rsidRDefault="00813498">
      <w:r>
        <w:t xml:space="preserve">The </w:t>
      </w:r>
      <w:r>
        <w:rPr>
          <w:b/>
        </w:rPr>
        <w:t>airsyncbase:BodyPart</w:t>
      </w:r>
      <w:r>
        <w:t xml:space="preserve"> element is defined in the </w:t>
      </w:r>
      <w:r>
        <w:rPr>
          <w:b/>
        </w:rPr>
        <w:t>AirSyncBase</w:t>
      </w:r>
      <w:r>
        <w:t xml:space="preserve"> name</w:t>
      </w:r>
      <w:r>
        <w:t xml:space="preserve">space. For more details about the </w:t>
      </w:r>
      <w:r>
        <w:rPr>
          <w:b/>
        </w:rPr>
        <w:t>AirSyncBase</w:t>
      </w:r>
      <w:r>
        <w:t xml:space="preserve"> namespace, see [MS-ASAIRS].</w:t>
      </w:r>
    </w:p>
    <w:p w:rsidR="00526F50" w:rsidRDefault="00813498">
      <w:r>
        <w:t xml:space="preserve">The </w:t>
      </w:r>
      <w:r>
        <w:rPr>
          <w:b/>
        </w:rPr>
        <w:t>airsyncbase:BodyPartPreference</w:t>
      </w:r>
      <w:r>
        <w:t xml:space="preserve"> element is a </w:t>
      </w:r>
      <w:r>
        <w:rPr>
          <w:b/>
        </w:rPr>
        <w:t>container</w:t>
      </w:r>
      <w:r>
        <w:t xml:space="preserve"> (</w:t>
      </w:r>
      <w:hyperlink r:id="rId52" w:anchor="Section_dcfe20e1cb36457f8c7be5c61351f7d3">
        <w:r>
          <w:rPr>
            <w:rStyle w:val="Hyperlink"/>
          </w:rPr>
          <w:t>[MS-ASDTYPE]</w:t>
        </w:r>
      </w:hyperlink>
      <w:r>
        <w:t xml:space="preserve"> section 2.2) element. It has</w:t>
      </w:r>
      <w:r>
        <w:t xml:space="preserve"> the following child elements:</w:t>
      </w:r>
    </w:p>
    <w:p w:rsidR="00526F50" w:rsidRDefault="00813498">
      <w:pPr>
        <w:pStyle w:val="ListParagraph"/>
        <w:numPr>
          <w:ilvl w:val="0"/>
          <w:numId w:val="48"/>
        </w:numPr>
      </w:pPr>
      <w:r>
        <w:rPr>
          <w:b/>
        </w:rPr>
        <w:t>airsyncbase:Type</w:t>
      </w:r>
      <w:r>
        <w:t xml:space="preserve"> ([MS-ASAIRS] section 2.2.2.41.3)</w:t>
      </w:r>
    </w:p>
    <w:p w:rsidR="00526F50" w:rsidRDefault="00813498">
      <w:pPr>
        <w:pStyle w:val="ListParagraph"/>
        <w:numPr>
          <w:ilvl w:val="0"/>
          <w:numId w:val="48"/>
        </w:numPr>
      </w:pPr>
      <w:r>
        <w:rPr>
          <w:b/>
        </w:rPr>
        <w:t>airsyncbase:TruncationSize</w:t>
      </w:r>
      <w:r>
        <w:t xml:space="preserve"> ([MS-ASAIRS] section 2.2.2.40.1)</w:t>
      </w:r>
    </w:p>
    <w:p w:rsidR="00526F50" w:rsidRDefault="00813498">
      <w:pPr>
        <w:pStyle w:val="ListParagraph"/>
        <w:numPr>
          <w:ilvl w:val="0"/>
          <w:numId w:val="48"/>
        </w:numPr>
      </w:pPr>
      <w:r>
        <w:rPr>
          <w:b/>
        </w:rPr>
        <w:t>airsyncbase:AllOrNone</w:t>
      </w:r>
      <w:r>
        <w:t xml:space="preserve"> ([MS-ASAIRS] section 2.2.2.3.1)</w:t>
      </w:r>
    </w:p>
    <w:p w:rsidR="00526F50" w:rsidRDefault="00813498">
      <w:pPr>
        <w:pStyle w:val="ListParagraph"/>
        <w:numPr>
          <w:ilvl w:val="0"/>
          <w:numId w:val="48"/>
        </w:numPr>
      </w:pPr>
      <w:r>
        <w:rPr>
          <w:b/>
        </w:rPr>
        <w:t>airsyncbase:Preview</w:t>
      </w:r>
      <w:r>
        <w:t xml:space="preserve"> ([MS-ASAIRS] section 2.2.2.35.3)</w:t>
      </w:r>
    </w:p>
    <w:p w:rsidR="00526F50" w:rsidRDefault="00813498">
      <w:r>
        <w:t xml:space="preserve">The </w:t>
      </w:r>
      <w:r>
        <w:rPr>
          <w:b/>
        </w:rPr>
        <w:t>airsyncbase:BodyPartPreference</w:t>
      </w:r>
      <w:r>
        <w:t xml:space="preserve"> element and its child elements are further specified in [MS-ASAIRS].</w:t>
      </w:r>
    </w:p>
    <w:p w:rsidR="00526F50" w:rsidRDefault="00813498">
      <w:pPr>
        <w:pStyle w:val="Heading4"/>
      </w:pPr>
      <w:bookmarkStart w:id="55" w:name="section_cf65091823604a13bd9776798c474b14"/>
      <w:bookmarkStart w:id="56" w:name="_Toc476027881"/>
      <w:r>
        <w:t>ConversationId</w:t>
      </w:r>
      <w:bookmarkEnd w:id="55"/>
      <w:bookmarkEnd w:id="56"/>
      <w:r>
        <w:fldChar w:fldCharType="begin"/>
      </w:r>
      <w:r>
        <w:instrText xml:space="preserve"> XE "Elements:ConversationId" </w:instrText>
      </w:r>
      <w:r>
        <w:fldChar w:fldCharType="end"/>
      </w:r>
    </w:p>
    <w:p w:rsidR="00526F50" w:rsidRDefault="00813498">
      <w:r>
        <w:t xml:space="preserve">The </w:t>
      </w:r>
      <w:r>
        <w:rPr>
          <w:b/>
        </w:rPr>
        <w:t xml:space="preserve">ConversationId </w:t>
      </w:r>
      <w:r>
        <w:t>element is used in the following command requests and responses:</w:t>
      </w:r>
    </w:p>
    <w:p w:rsidR="00526F50" w:rsidRDefault="00813498">
      <w:pPr>
        <w:pStyle w:val="ListParagraph"/>
        <w:numPr>
          <w:ilvl w:val="0"/>
          <w:numId w:val="49"/>
        </w:numPr>
      </w:pPr>
      <w:r>
        <w:rPr>
          <w:b/>
        </w:rPr>
        <w:t>ItemOperations</w:t>
      </w:r>
      <w:r>
        <w:t xml:space="preserve"> command re</w:t>
      </w:r>
      <w:r>
        <w:t>quests and responses (</w:t>
      </w:r>
      <w:hyperlink r:id="rId53" w:anchor="Section_1a3490f1afe1418aaa926f630036d65a">
        <w:r>
          <w:rPr>
            <w:rStyle w:val="Hyperlink"/>
          </w:rPr>
          <w:t>[MS-ASCMD]</w:t>
        </w:r>
      </w:hyperlink>
      <w:r>
        <w:t xml:space="preserve"> section 2.2.1.10)</w:t>
      </w:r>
    </w:p>
    <w:p w:rsidR="00526F50" w:rsidRDefault="00813498">
      <w:pPr>
        <w:pStyle w:val="ListParagraph"/>
        <w:numPr>
          <w:ilvl w:val="0"/>
          <w:numId w:val="49"/>
        </w:numPr>
      </w:pPr>
      <w:r>
        <w:rPr>
          <w:b/>
        </w:rPr>
        <w:lastRenderedPageBreak/>
        <w:t>Search</w:t>
      </w:r>
      <w:r>
        <w:t xml:space="preserve"> command requests ([MS-ASCMD] section 2.2.1.16)</w:t>
      </w:r>
    </w:p>
    <w:p w:rsidR="00526F50" w:rsidRDefault="00813498">
      <w:pPr>
        <w:pStyle w:val="ListParagraph"/>
        <w:numPr>
          <w:ilvl w:val="0"/>
          <w:numId w:val="49"/>
        </w:numPr>
      </w:pPr>
      <w:r>
        <w:rPr>
          <w:b/>
        </w:rPr>
        <w:t>Sync</w:t>
      </w:r>
      <w:r>
        <w:t xml:space="preserve"> command responses ([MS-ASCMD] section 2.2.1.21)</w:t>
      </w:r>
    </w:p>
    <w:p w:rsidR="00526F50" w:rsidRDefault="00813498">
      <w:pPr>
        <w:pStyle w:val="Heading5"/>
      </w:pPr>
      <w:bookmarkStart w:id="57" w:name="section_1cf7f624d29744e588d8af7b08b1fbd2"/>
      <w:bookmarkStart w:id="58" w:name="_Toc476027882"/>
      <w:r>
        <w:t>ConversationId (It</w:t>
      </w:r>
      <w:r>
        <w:t>emOperations)</w:t>
      </w:r>
      <w:bookmarkEnd w:id="57"/>
      <w:bookmarkEnd w:id="58"/>
    </w:p>
    <w:p w:rsidR="00526F50" w:rsidRDefault="00813498">
      <w:r>
        <w:t xml:space="preserve">In an </w:t>
      </w:r>
      <w:r>
        <w:rPr>
          <w:b/>
        </w:rPr>
        <w:t>ItemOperations</w:t>
      </w:r>
      <w:r>
        <w:t xml:space="preserve"> command request (</w:t>
      </w:r>
      <w:hyperlink r:id="rId54" w:anchor="Section_1a3490f1afe1418aaa926f630036d65a">
        <w:r>
          <w:rPr>
            <w:rStyle w:val="Hyperlink"/>
          </w:rPr>
          <w:t>[MS-ASCMD]</w:t>
        </w:r>
      </w:hyperlink>
      <w:r>
        <w:t xml:space="preserve"> section 2.2.1.10), the </w:t>
      </w:r>
      <w:r>
        <w:rPr>
          <w:b/>
        </w:rPr>
        <w:t>itemoperations:ConversationId</w:t>
      </w:r>
      <w:r>
        <w:t xml:space="preserve"> element ([MS-ASCMD] section 2.2.3.35.1) is a required child </w:t>
      </w:r>
      <w:r>
        <w:t xml:space="preserve">element of the </w:t>
      </w:r>
      <w:r>
        <w:rPr>
          <w:b/>
        </w:rPr>
        <w:t>itemoperations:Move</w:t>
      </w:r>
      <w:r>
        <w:t xml:space="preserve"> element ([MS-ASCMD] section 2.2.3.117.1) that specifies the </w:t>
      </w:r>
      <w:hyperlink w:anchor="gt_3010dae7-0610-442d-a12b-92341c508e56">
        <w:r>
          <w:rPr>
            <w:rStyle w:val="HyperlinkGreen"/>
            <w:b/>
          </w:rPr>
          <w:t>conversation ID</w:t>
        </w:r>
      </w:hyperlink>
      <w:r>
        <w:t xml:space="preserve"> of the </w:t>
      </w:r>
      <w:hyperlink w:anchor="gt_0aec5fa3-827f-4725-9d37-4b5bff86d6e1">
        <w:r>
          <w:rPr>
            <w:rStyle w:val="HyperlinkGreen"/>
            <w:b/>
          </w:rPr>
          <w:t>conversation</w:t>
        </w:r>
      </w:hyperlink>
      <w:r>
        <w:t xml:space="preserve"> that is to be moved. </w:t>
      </w:r>
    </w:p>
    <w:p w:rsidR="00526F50" w:rsidRDefault="00813498">
      <w:r>
        <w:t xml:space="preserve">In an </w:t>
      </w:r>
      <w:r>
        <w:rPr>
          <w:b/>
        </w:rPr>
        <w:t xml:space="preserve">ItemOperations </w:t>
      </w:r>
      <w:r>
        <w:t xml:space="preserve">command response, the </w:t>
      </w:r>
      <w:r>
        <w:rPr>
          <w:b/>
        </w:rPr>
        <w:t xml:space="preserve">itemoperations:ConversationId </w:t>
      </w:r>
      <w:r>
        <w:t xml:space="preserve">is a required child element of the </w:t>
      </w:r>
      <w:r>
        <w:rPr>
          <w:b/>
        </w:rPr>
        <w:t>itemoperations:Move</w:t>
      </w:r>
      <w:r>
        <w:t xml:space="preserve"> element that specifies the conversation ID of the conversation that was moved. The </w:t>
      </w:r>
      <w:r>
        <w:rPr>
          <w:b/>
        </w:rPr>
        <w:t>itemoperations:Convers</w:t>
      </w:r>
      <w:r>
        <w:rPr>
          <w:b/>
        </w:rPr>
        <w:t xml:space="preserve">ationId </w:t>
      </w:r>
      <w:r>
        <w:t xml:space="preserve">element is defined in the </w:t>
      </w:r>
      <w:r>
        <w:rPr>
          <w:b/>
        </w:rPr>
        <w:t>ItemOperations</w:t>
      </w:r>
      <w:r>
        <w:t xml:space="preserve"> namespace.</w:t>
      </w:r>
    </w:p>
    <w:p w:rsidR="00526F50" w:rsidRDefault="00813498">
      <w:r>
        <w:t xml:space="preserve">The value of this element is a </w:t>
      </w:r>
      <w:r>
        <w:rPr>
          <w:b/>
        </w:rPr>
        <w:t>byte array</w:t>
      </w:r>
      <w:r>
        <w:t xml:space="preserve">, as specified in </w:t>
      </w:r>
      <w:hyperlink r:id="rId55" w:anchor="Section_dcfe20e1cb36457f8c7be5c61351f7d3">
        <w:r>
          <w:rPr>
            <w:rStyle w:val="Hyperlink"/>
          </w:rPr>
          <w:t>[MS-ASDTYPE]</w:t>
        </w:r>
      </w:hyperlink>
      <w:r>
        <w:t xml:space="preserve"> section 2.7.1.</w:t>
      </w:r>
    </w:p>
    <w:p w:rsidR="00526F50" w:rsidRDefault="00813498">
      <w:pPr>
        <w:pStyle w:val="Heading5"/>
      </w:pPr>
      <w:bookmarkStart w:id="59" w:name="section_c56c9b3baeec454c8a4b90eaec3baedb"/>
      <w:bookmarkStart w:id="60" w:name="_Toc476027883"/>
      <w:r>
        <w:t>ConversationId (Search)</w:t>
      </w:r>
      <w:bookmarkEnd w:id="59"/>
      <w:bookmarkEnd w:id="60"/>
    </w:p>
    <w:p w:rsidR="00526F50" w:rsidRDefault="00813498">
      <w:r>
        <w:t>The</w:t>
      </w:r>
      <w:r>
        <w:t xml:space="preserve"> </w:t>
      </w:r>
      <w:r>
        <w:rPr>
          <w:b/>
        </w:rPr>
        <w:t>search:ConversationId</w:t>
      </w:r>
      <w:r>
        <w:t xml:space="preserve"> element (</w:t>
      </w:r>
      <w:hyperlink r:id="rId56" w:anchor="Section_1a3490f1afe1418aaa926f630036d65a">
        <w:r>
          <w:rPr>
            <w:rStyle w:val="Hyperlink"/>
          </w:rPr>
          <w:t>[MS-ASCMD]</w:t>
        </w:r>
      </w:hyperlink>
      <w:r>
        <w:t xml:space="preserve"> section 2.2.3.35.2) is an optional child element of the </w:t>
      </w:r>
      <w:r>
        <w:rPr>
          <w:b/>
        </w:rPr>
        <w:t>search:Query</w:t>
      </w:r>
      <w:r>
        <w:t xml:space="preserve"> element ([MS-ASCMD] section 2.2.3.142.2) in a </w:t>
      </w:r>
      <w:r>
        <w:rPr>
          <w:b/>
        </w:rPr>
        <w:t>Search</w:t>
      </w:r>
      <w:r>
        <w:t xml:space="preserve"> command req</w:t>
      </w:r>
      <w:r>
        <w:t xml:space="preserve">uest ([MS-ASCMD] section 2.2.1.16) that specifies the </w:t>
      </w:r>
      <w:hyperlink w:anchor="gt_3010dae7-0610-442d-a12b-92341c508e56">
        <w:r>
          <w:rPr>
            <w:rStyle w:val="HyperlinkGreen"/>
            <w:b/>
          </w:rPr>
          <w:t>conversation ID</w:t>
        </w:r>
      </w:hyperlink>
      <w:r>
        <w:t xml:space="preserve"> of the </w:t>
      </w:r>
      <w:hyperlink w:anchor="gt_0aec5fa3-827f-4725-9d37-4b5bff86d6e1">
        <w:r>
          <w:rPr>
            <w:rStyle w:val="HyperlinkGreen"/>
            <w:b/>
          </w:rPr>
          <w:t>conversation</w:t>
        </w:r>
      </w:hyperlink>
      <w:r>
        <w:t xml:space="preserve"> for which to search. </w:t>
      </w:r>
    </w:p>
    <w:p w:rsidR="00526F50" w:rsidRDefault="00813498">
      <w:r>
        <w:t xml:space="preserve">The </w:t>
      </w:r>
      <w:r>
        <w:rPr>
          <w:b/>
        </w:rPr>
        <w:t>search:Conversat</w:t>
      </w:r>
      <w:r>
        <w:rPr>
          <w:b/>
        </w:rPr>
        <w:t xml:space="preserve">ionId </w:t>
      </w:r>
      <w:r>
        <w:t xml:space="preserve">element is defined in the </w:t>
      </w:r>
      <w:r>
        <w:rPr>
          <w:b/>
        </w:rPr>
        <w:t xml:space="preserve">Search </w:t>
      </w:r>
      <w:r>
        <w:t>namespace.</w:t>
      </w:r>
    </w:p>
    <w:p w:rsidR="00526F50" w:rsidRDefault="00813498">
      <w:r>
        <w:t xml:space="preserve">The value of this element is a </w:t>
      </w:r>
      <w:r>
        <w:rPr>
          <w:b/>
        </w:rPr>
        <w:t>byte array</w:t>
      </w:r>
      <w:r>
        <w:t xml:space="preserve">, as specified in </w:t>
      </w:r>
      <w:hyperlink r:id="rId57" w:anchor="Section_dcfe20e1cb36457f8c7be5c61351f7d3">
        <w:r>
          <w:rPr>
            <w:rStyle w:val="Hyperlink"/>
          </w:rPr>
          <w:t>[MS-ASDTYPE]</w:t>
        </w:r>
      </w:hyperlink>
      <w:r>
        <w:t xml:space="preserve"> section 2.7.1. </w:t>
      </w:r>
    </w:p>
    <w:p w:rsidR="00526F50" w:rsidRDefault="00813498">
      <w:pPr>
        <w:pStyle w:val="Heading5"/>
      </w:pPr>
      <w:bookmarkStart w:id="61" w:name="section_748bdacc749049c0bd82879d6ecced03"/>
      <w:bookmarkStart w:id="62" w:name="_Toc476027884"/>
      <w:r>
        <w:t>ConversationId (Sync)</w:t>
      </w:r>
      <w:bookmarkEnd w:id="61"/>
      <w:bookmarkEnd w:id="62"/>
    </w:p>
    <w:p w:rsidR="00526F50" w:rsidRDefault="00813498">
      <w:r>
        <w:t xml:space="preserve">The </w:t>
      </w:r>
      <w:r>
        <w:rPr>
          <w:b/>
        </w:rPr>
        <w:t>email2:Con</w:t>
      </w:r>
      <w:r>
        <w:rPr>
          <w:b/>
        </w:rPr>
        <w:t>versationId</w:t>
      </w:r>
      <w:r>
        <w:t xml:space="preserve"> element (</w:t>
      </w:r>
      <w:hyperlink r:id="rId58" w:anchor="Section_f3d27369e0f54164aa5e9b1abda16f5f">
        <w:r>
          <w:rPr>
            <w:rStyle w:val="Hyperlink"/>
          </w:rPr>
          <w:t>[MS-ASEMAIL]</w:t>
        </w:r>
      </w:hyperlink>
      <w:r>
        <w:t xml:space="preserve"> section 2.2.2.21) is a required child element of the </w:t>
      </w:r>
      <w:r>
        <w:rPr>
          <w:b/>
        </w:rPr>
        <w:t>airsync:ApplicationData</w:t>
      </w:r>
      <w:r>
        <w:t xml:space="preserve"> element (</w:t>
      </w:r>
      <w:hyperlink r:id="rId59" w:anchor="Section_1a3490f1afe1418aaa926f630036d65a">
        <w:r>
          <w:rPr>
            <w:rStyle w:val="Hyperlink"/>
          </w:rPr>
          <w:t>[MS-ASCMD]</w:t>
        </w:r>
      </w:hyperlink>
      <w:r>
        <w:t xml:space="preserve"> section 2.2.3.11) in a </w:t>
      </w:r>
      <w:r>
        <w:rPr>
          <w:b/>
        </w:rPr>
        <w:t>Sync</w:t>
      </w:r>
      <w:r>
        <w:t xml:space="preserve"> command response ([MS-ASCMD] section 2.2.1.21) that specifies the </w:t>
      </w:r>
      <w:hyperlink w:anchor="gt_3010dae7-0610-442d-a12b-92341c508e56">
        <w:r>
          <w:rPr>
            <w:rStyle w:val="HyperlinkGreen"/>
            <w:b/>
          </w:rPr>
          <w:t>conversation ID</w:t>
        </w:r>
      </w:hyperlink>
      <w:r>
        <w:t xml:space="preserve"> of a </w:t>
      </w:r>
      <w:hyperlink w:anchor="gt_0aec5fa3-827f-4725-9d37-4b5bff86d6e1">
        <w:r>
          <w:rPr>
            <w:rStyle w:val="HyperlinkGreen"/>
            <w:b/>
          </w:rPr>
          <w:t>conversation</w:t>
        </w:r>
      </w:hyperlink>
      <w:r>
        <w:t xml:space="preserve">. </w:t>
      </w:r>
    </w:p>
    <w:p w:rsidR="00526F50" w:rsidRDefault="00813498">
      <w:r>
        <w:t xml:space="preserve">The </w:t>
      </w:r>
      <w:r>
        <w:rPr>
          <w:b/>
        </w:rPr>
        <w:t xml:space="preserve">email2:ConversationId </w:t>
      </w:r>
      <w:r>
        <w:t xml:space="preserve">element is defined in the </w:t>
      </w:r>
      <w:r>
        <w:rPr>
          <w:b/>
        </w:rPr>
        <w:t>Email2</w:t>
      </w:r>
      <w:r>
        <w:t xml:space="preserve"> namespace.</w:t>
      </w:r>
    </w:p>
    <w:p w:rsidR="00526F50" w:rsidRDefault="00813498">
      <w:r>
        <w:t xml:space="preserve">The value of this element is a </w:t>
      </w:r>
      <w:r>
        <w:rPr>
          <w:b/>
        </w:rPr>
        <w:t>byte array</w:t>
      </w:r>
      <w:r>
        <w:t xml:space="preserve">, as specified in </w:t>
      </w:r>
      <w:hyperlink r:id="rId60" w:anchor="Section_dcfe20e1cb36457f8c7be5c61351f7d3">
        <w:r>
          <w:rPr>
            <w:rStyle w:val="Hyperlink"/>
          </w:rPr>
          <w:t>[MS-ASDTYPE]</w:t>
        </w:r>
      </w:hyperlink>
      <w:r>
        <w:t xml:space="preserve"> section 2.7.1. The </w:t>
      </w:r>
      <w:r>
        <w:rPr>
          <w:b/>
        </w:rPr>
        <w:t>email2:ConversationId</w:t>
      </w:r>
      <w:r>
        <w:t xml:space="preserve"> element is not present if there is no conversation ID associated with the message. </w:t>
      </w:r>
    </w:p>
    <w:p w:rsidR="00526F50" w:rsidRDefault="00813498">
      <w:r>
        <w:t xml:space="preserve">The client MUST NOT change the </w:t>
      </w:r>
      <w:r>
        <w:rPr>
          <w:b/>
        </w:rPr>
        <w:t>email2:ConversationId</w:t>
      </w:r>
      <w:r>
        <w:t xml:space="preserve"> value. </w:t>
      </w:r>
    </w:p>
    <w:p w:rsidR="00526F50" w:rsidRDefault="00813498">
      <w:pPr>
        <w:pStyle w:val="Heading4"/>
      </w:pPr>
      <w:bookmarkStart w:id="63" w:name="section_96fa9969d68846c3a7a4cf7d99c7bab7"/>
      <w:bookmarkStart w:id="64" w:name="_Toc476027885"/>
      <w:r>
        <w:t>ConversationIndex</w:t>
      </w:r>
      <w:bookmarkEnd w:id="63"/>
      <w:bookmarkEnd w:id="64"/>
      <w:r>
        <w:fldChar w:fldCharType="begin"/>
      </w:r>
      <w:r>
        <w:instrText xml:space="preserve"> XE "Eleme</w:instrText>
      </w:r>
      <w:r>
        <w:instrText xml:space="preserve">nts:ConversationIndex" </w:instrText>
      </w:r>
      <w:r>
        <w:fldChar w:fldCharType="end"/>
      </w:r>
    </w:p>
    <w:p w:rsidR="00526F50" w:rsidRDefault="00813498">
      <w:r>
        <w:t xml:space="preserve">The </w:t>
      </w:r>
      <w:r>
        <w:rPr>
          <w:b/>
        </w:rPr>
        <w:t>email2:ConversationIndex</w:t>
      </w:r>
      <w:r>
        <w:t xml:space="preserve"> element (</w:t>
      </w:r>
      <w:hyperlink r:id="rId61" w:anchor="Section_f3d27369e0f54164aa5e9b1abda16f5f">
        <w:r>
          <w:rPr>
            <w:rStyle w:val="Hyperlink"/>
          </w:rPr>
          <w:t>[MS-ASEMAIL]</w:t>
        </w:r>
      </w:hyperlink>
      <w:r>
        <w:t xml:space="preserve"> section 2.2.2.22) is a required child element of the </w:t>
      </w:r>
      <w:r>
        <w:rPr>
          <w:b/>
        </w:rPr>
        <w:t>airsync:ApplicationData</w:t>
      </w:r>
      <w:r>
        <w:t xml:space="preserve"> element (</w:t>
      </w:r>
      <w:hyperlink r:id="rId62" w:anchor="Section_1a3490f1afe1418aaa926f630036d65a">
        <w:r>
          <w:rPr>
            <w:rStyle w:val="Hyperlink"/>
          </w:rPr>
          <w:t>[MS-ASCMD]</w:t>
        </w:r>
      </w:hyperlink>
      <w:r>
        <w:t xml:space="preserve"> section 2.2.3.11) in a </w:t>
      </w:r>
      <w:r>
        <w:rPr>
          <w:b/>
        </w:rPr>
        <w:t>Sync</w:t>
      </w:r>
      <w:r>
        <w:t xml:space="preserve"> command response ([MS-ASCMD] section 2.2.1.21) that specifies the </w:t>
      </w:r>
      <w:hyperlink w:anchor="gt_efe0ac58-3a0c-45e2-a74e-775009274471">
        <w:r>
          <w:rPr>
            <w:rStyle w:val="HyperlinkGreen"/>
            <w:b/>
          </w:rPr>
          <w:t>conversation index</w:t>
        </w:r>
      </w:hyperlink>
      <w:r>
        <w:t xml:space="preserve"> f</w:t>
      </w:r>
      <w:r>
        <w:t xml:space="preserve">or an e-mail message. </w:t>
      </w:r>
    </w:p>
    <w:p w:rsidR="00526F50" w:rsidRDefault="00813498">
      <w:r>
        <w:t xml:space="preserve">The </w:t>
      </w:r>
      <w:r>
        <w:rPr>
          <w:b/>
        </w:rPr>
        <w:t xml:space="preserve">email2:ConversationIndex </w:t>
      </w:r>
      <w:r>
        <w:t xml:space="preserve">element is defined in the </w:t>
      </w:r>
      <w:r>
        <w:rPr>
          <w:b/>
        </w:rPr>
        <w:t>Email2</w:t>
      </w:r>
      <w:r>
        <w:t xml:space="preserve"> namespace.</w:t>
      </w:r>
    </w:p>
    <w:p w:rsidR="00526F50" w:rsidRDefault="00813498">
      <w:r>
        <w:t xml:space="preserve">The value of this element is a </w:t>
      </w:r>
      <w:r>
        <w:rPr>
          <w:b/>
        </w:rPr>
        <w:t>byte array</w:t>
      </w:r>
      <w:r>
        <w:t xml:space="preserve">, as specified in </w:t>
      </w:r>
      <w:hyperlink r:id="rId63" w:anchor="Section_dcfe20e1cb36457f8c7be5c61351f7d3">
        <w:r>
          <w:rPr>
            <w:rStyle w:val="Hyperlink"/>
          </w:rPr>
          <w:t>[MS-ASDTYPE]</w:t>
        </w:r>
      </w:hyperlink>
      <w:r>
        <w:t xml:space="preserve"> sectio</w:t>
      </w:r>
      <w:r>
        <w:t>n 2.7.1. The value comprises a set of timestamps, which can be used by a client to generate a tree-view of a conversation. The value of the first timestamp is derived from the date and time when the message was originally sent by the server. Each additiona</w:t>
      </w:r>
      <w:r>
        <w:t>l timestamp specifies the difference between the current time and the time specified by the first timestamp. Additional timestamps are added when the message is forwarded or replied to.</w:t>
      </w:r>
    </w:p>
    <w:p w:rsidR="00526F50" w:rsidRDefault="00813498">
      <w:r>
        <w:lastRenderedPageBreak/>
        <w:t xml:space="preserve">The </w:t>
      </w:r>
      <w:r>
        <w:rPr>
          <w:b/>
        </w:rPr>
        <w:t>email2:ConversationIndex</w:t>
      </w:r>
      <w:r>
        <w:t xml:space="preserve"> value is set according to the description</w:t>
      </w:r>
      <w:r>
        <w:t xml:space="preserve">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26F50" w:rsidTr="00526F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26F50" w:rsidRDefault="00813498">
            <w:pPr>
              <w:pStyle w:val="PacketDiagramHeaderText"/>
            </w:pPr>
            <w:r>
              <w:t>0</w:t>
            </w:r>
          </w:p>
        </w:tc>
        <w:tc>
          <w:tcPr>
            <w:tcW w:w="270" w:type="dxa"/>
          </w:tcPr>
          <w:p w:rsidR="00526F50" w:rsidRDefault="00813498">
            <w:pPr>
              <w:pStyle w:val="PacketDiagramHeaderText"/>
            </w:pPr>
            <w:r>
              <w:t>1</w:t>
            </w:r>
          </w:p>
        </w:tc>
        <w:tc>
          <w:tcPr>
            <w:tcW w:w="270" w:type="dxa"/>
          </w:tcPr>
          <w:p w:rsidR="00526F50" w:rsidRDefault="00813498">
            <w:pPr>
              <w:pStyle w:val="PacketDiagramHeaderText"/>
            </w:pPr>
            <w:r>
              <w:t>2</w:t>
            </w:r>
          </w:p>
        </w:tc>
        <w:tc>
          <w:tcPr>
            <w:tcW w:w="270" w:type="dxa"/>
          </w:tcPr>
          <w:p w:rsidR="00526F50" w:rsidRDefault="00813498">
            <w:pPr>
              <w:pStyle w:val="PacketDiagramHeaderText"/>
            </w:pPr>
            <w:r>
              <w:t>3</w:t>
            </w:r>
          </w:p>
        </w:tc>
        <w:tc>
          <w:tcPr>
            <w:tcW w:w="270" w:type="dxa"/>
          </w:tcPr>
          <w:p w:rsidR="00526F50" w:rsidRDefault="00813498">
            <w:pPr>
              <w:pStyle w:val="PacketDiagramHeaderText"/>
            </w:pPr>
            <w:r>
              <w:t>4</w:t>
            </w:r>
          </w:p>
        </w:tc>
        <w:tc>
          <w:tcPr>
            <w:tcW w:w="270" w:type="dxa"/>
          </w:tcPr>
          <w:p w:rsidR="00526F50" w:rsidRDefault="00813498">
            <w:pPr>
              <w:pStyle w:val="PacketDiagramHeaderText"/>
            </w:pPr>
            <w:r>
              <w:t>5</w:t>
            </w:r>
          </w:p>
        </w:tc>
        <w:tc>
          <w:tcPr>
            <w:tcW w:w="270" w:type="dxa"/>
          </w:tcPr>
          <w:p w:rsidR="00526F50" w:rsidRDefault="00813498">
            <w:pPr>
              <w:pStyle w:val="PacketDiagramHeaderText"/>
            </w:pPr>
            <w:r>
              <w:t>6</w:t>
            </w:r>
          </w:p>
        </w:tc>
        <w:tc>
          <w:tcPr>
            <w:tcW w:w="270" w:type="dxa"/>
          </w:tcPr>
          <w:p w:rsidR="00526F50" w:rsidRDefault="00813498">
            <w:pPr>
              <w:pStyle w:val="PacketDiagramHeaderText"/>
            </w:pPr>
            <w:r>
              <w:t>7</w:t>
            </w:r>
          </w:p>
        </w:tc>
        <w:tc>
          <w:tcPr>
            <w:tcW w:w="270" w:type="dxa"/>
          </w:tcPr>
          <w:p w:rsidR="00526F50" w:rsidRDefault="00813498">
            <w:pPr>
              <w:pStyle w:val="PacketDiagramHeaderText"/>
            </w:pPr>
            <w:r>
              <w:t>8</w:t>
            </w:r>
          </w:p>
        </w:tc>
        <w:tc>
          <w:tcPr>
            <w:tcW w:w="270" w:type="dxa"/>
          </w:tcPr>
          <w:p w:rsidR="00526F50" w:rsidRDefault="00813498">
            <w:pPr>
              <w:pStyle w:val="PacketDiagramHeaderText"/>
            </w:pPr>
            <w:r>
              <w:t>9</w:t>
            </w:r>
          </w:p>
        </w:tc>
        <w:tc>
          <w:tcPr>
            <w:tcW w:w="270" w:type="dxa"/>
          </w:tcPr>
          <w:p w:rsidR="00526F50" w:rsidRDefault="00813498">
            <w:pPr>
              <w:pStyle w:val="PacketDiagramHeaderText"/>
            </w:pPr>
            <w:r>
              <w:t>1</w:t>
            </w:r>
          </w:p>
          <w:p w:rsidR="00526F50" w:rsidRDefault="00813498">
            <w:pPr>
              <w:pStyle w:val="PacketDiagramHeaderText"/>
            </w:pPr>
            <w:r>
              <w:t>0</w:t>
            </w:r>
          </w:p>
        </w:tc>
        <w:tc>
          <w:tcPr>
            <w:tcW w:w="270" w:type="dxa"/>
          </w:tcPr>
          <w:p w:rsidR="00526F50" w:rsidRDefault="00813498">
            <w:pPr>
              <w:pStyle w:val="PacketDiagramHeaderText"/>
            </w:pPr>
            <w:r>
              <w:t>1</w:t>
            </w:r>
          </w:p>
        </w:tc>
        <w:tc>
          <w:tcPr>
            <w:tcW w:w="270" w:type="dxa"/>
          </w:tcPr>
          <w:p w:rsidR="00526F50" w:rsidRDefault="00813498">
            <w:pPr>
              <w:pStyle w:val="PacketDiagramHeaderText"/>
            </w:pPr>
            <w:r>
              <w:t>2</w:t>
            </w:r>
          </w:p>
        </w:tc>
        <w:tc>
          <w:tcPr>
            <w:tcW w:w="270" w:type="dxa"/>
          </w:tcPr>
          <w:p w:rsidR="00526F50" w:rsidRDefault="00813498">
            <w:pPr>
              <w:pStyle w:val="PacketDiagramHeaderText"/>
            </w:pPr>
            <w:r>
              <w:t>3</w:t>
            </w:r>
          </w:p>
        </w:tc>
        <w:tc>
          <w:tcPr>
            <w:tcW w:w="270" w:type="dxa"/>
          </w:tcPr>
          <w:p w:rsidR="00526F50" w:rsidRDefault="00813498">
            <w:pPr>
              <w:pStyle w:val="PacketDiagramHeaderText"/>
            </w:pPr>
            <w:r>
              <w:t>4</w:t>
            </w:r>
          </w:p>
        </w:tc>
        <w:tc>
          <w:tcPr>
            <w:tcW w:w="270" w:type="dxa"/>
          </w:tcPr>
          <w:p w:rsidR="00526F50" w:rsidRDefault="00813498">
            <w:pPr>
              <w:pStyle w:val="PacketDiagramHeaderText"/>
            </w:pPr>
            <w:r>
              <w:t>5</w:t>
            </w:r>
          </w:p>
        </w:tc>
        <w:tc>
          <w:tcPr>
            <w:tcW w:w="270" w:type="dxa"/>
          </w:tcPr>
          <w:p w:rsidR="00526F50" w:rsidRDefault="00813498">
            <w:pPr>
              <w:pStyle w:val="PacketDiagramHeaderText"/>
            </w:pPr>
            <w:r>
              <w:t>6</w:t>
            </w:r>
          </w:p>
        </w:tc>
        <w:tc>
          <w:tcPr>
            <w:tcW w:w="270" w:type="dxa"/>
          </w:tcPr>
          <w:p w:rsidR="00526F50" w:rsidRDefault="00813498">
            <w:pPr>
              <w:pStyle w:val="PacketDiagramHeaderText"/>
            </w:pPr>
            <w:r>
              <w:t>7</w:t>
            </w:r>
          </w:p>
        </w:tc>
        <w:tc>
          <w:tcPr>
            <w:tcW w:w="270" w:type="dxa"/>
          </w:tcPr>
          <w:p w:rsidR="00526F50" w:rsidRDefault="00813498">
            <w:pPr>
              <w:pStyle w:val="PacketDiagramHeaderText"/>
            </w:pPr>
            <w:r>
              <w:t>8</w:t>
            </w:r>
          </w:p>
        </w:tc>
        <w:tc>
          <w:tcPr>
            <w:tcW w:w="270" w:type="dxa"/>
          </w:tcPr>
          <w:p w:rsidR="00526F50" w:rsidRDefault="00813498">
            <w:pPr>
              <w:pStyle w:val="PacketDiagramHeaderText"/>
            </w:pPr>
            <w:r>
              <w:t>9</w:t>
            </w:r>
          </w:p>
        </w:tc>
        <w:tc>
          <w:tcPr>
            <w:tcW w:w="270" w:type="dxa"/>
          </w:tcPr>
          <w:p w:rsidR="00526F50" w:rsidRDefault="00813498">
            <w:pPr>
              <w:pStyle w:val="PacketDiagramHeaderText"/>
            </w:pPr>
            <w:r>
              <w:t>2</w:t>
            </w:r>
          </w:p>
          <w:p w:rsidR="00526F50" w:rsidRDefault="00813498">
            <w:pPr>
              <w:pStyle w:val="PacketDiagramHeaderText"/>
            </w:pPr>
            <w:r>
              <w:t>0</w:t>
            </w:r>
          </w:p>
        </w:tc>
        <w:tc>
          <w:tcPr>
            <w:tcW w:w="270" w:type="dxa"/>
          </w:tcPr>
          <w:p w:rsidR="00526F50" w:rsidRDefault="00813498">
            <w:pPr>
              <w:pStyle w:val="PacketDiagramHeaderText"/>
            </w:pPr>
            <w:r>
              <w:t>1</w:t>
            </w:r>
          </w:p>
        </w:tc>
        <w:tc>
          <w:tcPr>
            <w:tcW w:w="270" w:type="dxa"/>
          </w:tcPr>
          <w:p w:rsidR="00526F50" w:rsidRDefault="00813498">
            <w:pPr>
              <w:pStyle w:val="PacketDiagramHeaderText"/>
            </w:pPr>
            <w:r>
              <w:t>2</w:t>
            </w:r>
          </w:p>
        </w:tc>
        <w:tc>
          <w:tcPr>
            <w:tcW w:w="270" w:type="dxa"/>
          </w:tcPr>
          <w:p w:rsidR="00526F50" w:rsidRDefault="00813498">
            <w:pPr>
              <w:pStyle w:val="PacketDiagramHeaderText"/>
            </w:pPr>
            <w:r>
              <w:t>3</w:t>
            </w:r>
          </w:p>
        </w:tc>
        <w:tc>
          <w:tcPr>
            <w:tcW w:w="270" w:type="dxa"/>
          </w:tcPr>
          <w:p w:rsidR="00526F50" w:rsidRDefault="00813498">
            <w:pPr>
              <w:pStyle w:val="PacketDiagramHeaderText"/>
            </w:pPr>
            <w:r>
              <w:t>4</w:t>
            </w:r>
          </w:p>
        </w:tc>
        <w:tc>
          <w:tcPr>
            <w:tcW w:w="270" w:type="dxa"/>
          </w:tcPr>
          <w:p w:rsidR="00526F50" w:rsidRDefault="00813498">
            <w:pPr>
              <w:pStyle w:val="PacketDiagramHeaderText"/>
            </w:pPr>
            <w:r>
              <w:t>5</w:t>
            </w:r>
          </w:p>
        </w:tc>
        <w:tc>
          <w:tcPr>
            <w:tcW w:w="270" w:type="dxa"/>
          </w:tcPr>
          <w:p w:rsidR="00526F50" w:rsidRDefault="00813498">
            <w:pPr>
              <w:pStyle w:val="PacketDiagramHeaderText"/>
            </w:pPr>
            <w:r>
              <w:t>6</w:t>
            </w:r>
          </w:p>
        </w:tc>
        <w:tc>
          <w:tcPr>
            <w:tcW w:w="270" w:type="dxa"/>
          </w:tcPr>
          <w:p w:rsidR="00526F50" w:rsidRDefault="00813498">
            <w:pPr>
              <w:pStyle w:val="PacketDiagramHeaderText"/>
            </w:pPr>
            <w:r>
              <w:t>7</w:t>
            </w:r>
          </w:p>
        </w:tc>
        <w:tc>
          <w:tcPr>
            <w:tcW w:w="270" w:type="dxa"/>
          </w:tcPr>
          <w:p w:rsidR="00526F50" w:rsidRDefault="00813498">
            <w:pPr>
              <w:pStyle w:val="PacketDiagramHeaderText"/>
            </w:pPr>
            <w:r>
              <w:t>8</w:t>
            </w:r>
          </w:p>
        </w:tc>
        <w:tc>
          <w:tcPr>
            <w:tcW w:w="270" w:type="dxa"/>
          </w:tcPr>
          <w:p w:rsidR="00526F50" w:rsidRDefault="00813498">
            <w:pPr>
              <w:pStyle w:val="PacketDiagramHeaderText"/>
            </w:pPr>
            <w:r>
              <w:t>9</w:t>
            </w:r>
          </w:p>
        </w:tc>
        <w:tc>
          <w:tcPr>
            <w:tcW w:w="270" w:type="dxa"/>
          </w:tcPr>
          <w:p w:rsidR="00526F50" w:rsidRDefault="00813498">
            <w:pPr>
              <w:pStyle w:val="PacketDiagramHeaderText"/>
            </w:pPr>
            <w:r>
              <w:t>3</w:t>
            </w:r>
          </w:p>
          <w:p w:rsidR="00526F50" w:rsidRDefault="00813498">
            <w:pPr>
              <w:pStyle w:val="PacketDiagramHeaderText"/>
            </w:pPr>
            <w:r>
              <w:t>0</w:t>
            </w:r>
          </w:p>
        </w:tc>
        <w:tc>
          <w:tcPr>
            <w:tcW w:w="270" w:type="dxa"/>
          </w:tcPr>
          <w:p w:rsidR="00526F50" w:rsidRDefault="00813498">
            <w:pPr>
              <w:pStyle w:val="PacketDiagramHeaderText"/>
            </w:pPr>
            <w:r>
              <w:t>1</w:t>
            </w:r>
          </w:p>
        </w:tc>
      </w:tr>
      <w:tr w:rsidR="00526F50" w:rsidTr="00526F50">
        <w:trPr>
          <w:trHeight w:val="490"/>
        </w:trPr>
        <w:tc>
          <w:tcPr>
            <w:tcW w:w="8640" w:type="dxa"/>
            <w:gridSpan w:val="32"/>
          </w:tcPr>
          <w:p w:rsidR="00526F50" w:rsidRDefault="00813498">
            <w:pPr>
              <w:pStyle w:val="PacketDiagramBodyText"/>
            </w:pPr>
            <w:r>
              <w:t>Conversation Index Header</w:t>
            </w:r>
          </w:p>
        </w:tc>
      </w:tr>
      <w:tr w:rsidR="00526F50" w:rsidTr="00526F50">
        <w:trPr>
          <w:trHeight w:val="490"/>
        </w:trPr>
        <w:tc>
          <w:tcPr>
            <w:tcW w:w="2160" w:type="dxa"/>
            <w:gridSpan w:val="8"/>
          </w:tcPr>
          <w:p w:rsidR="00526F50" w:rsidRDefault="00813498">
            <w:pPr>
              <w:pStyle w:val="PacketDiagramBodyText"/>
            </w:pPr>
            <w:r>
              <w:t>...</w:t>
            </w:r>
          </w:p>
        </w:tc>
        <w:tc>
          <w:tcPr>
            <w:tcW w:w="6480" w:type="dxa"/>
            <w:gridSpan w:val="24"/>
          </w:tcPr>
          <w:p w:rsidR="00526F50" w:rsidRDefault="00813498">
            <w:pPr>
              <w:pStyle w:val="PacketDiagramBodyText"/>
            </w:pPr>
            <w:r>
              <w:t>Response Level 1</w:t>
            </w:r>
          </w:p>
        </w:tc>
      </w:tr>
      <w:tr w:rsidR="00526F50" w:rsidTr="00526F50">
        <w:trPr>
          <w:trHeight w:val="490"/>
        </w:trPr>
        <w:tc>
          <w:tcPr>
            <w:tcW w:w="4320" w:type="dxa"/>
            <w:gridSpan w:val="16"/>
          </w:tcPr>
          <w:p w:rsidR="00526F50" w:rsidRDefault="00813498">
            <w:pPr>
              <w:pStyle w:val="PacketDiagramBodyText"/>
            </w:pPr>
            <w:r>
              <w:t>...</w:t>
            </w:r>
          </w:p>
        </w:tc>
        <w:tc>
          <w:tcPr>
            <w:tcW w:w="4320" w:type="dxa"/>
            <w:gridSpan w:val="16"/>
          </w:tcPr>
          <w:p w:rsidR="00526F50" w:rsidRDefault="00813498">
            <w:pPr>
              <w:pStyle w:val="PacketDiagramBodyText"/>
            </w:pPr>
            <w:r>
              <w:t>Response Level N</w:t>
            </w:r>
          </w:p>
        </w:tc>
      </w:tr>
      <w:tr w:rsidR="00526F50" w:rsidTr="00526F50">
        <w:trPr>
          <w:gridAfter w:val="8"/>
          <w:wAfter w:w="2160" w:type="dxa"/>
          <w:trHeight w:val="490"/>
        </w:trPr>
        <w:tc>
          <w:tcPr>
            <w:tcW w:w="6480" w:type="dxa"/>
            <w:gridSpan w:val="24"/>
          </w:tcPr>
          <w:p w:rsidR="00526F50" w:rsidRDefault="00813498">
            <w:pPr>
              <w:pStyle w:val="PacketDiagramBodyText"/>
            </w:pPr>
            <w:r>
              <w:t>...</w:t>
            </w:r>
          </w:p>
        </w:tc>
      </w:tr>
    </w:tbl>
    <w:p w:rsidR="00526F50" w:rsidRDefault="00813498">
      <w:r>
        <w:rPr>
          <w:b/>
        </w:rPr>
        <w:t xml:space="preserve">Conversation Index Header (5 bytes):  </w:t>
      </w:r>
      <w:r>
        <w:t xml:space="preserve">A </w:t>
      </w:r>
      <w:r>
        <w:rPr>
          <w:b/>
        </w:rPr>
        <w:t>Conversation Index Header</w:t>
      </w:r>
      <w:r>
        <w:t xml:space="preserve"> that is derived from the date and time when the message was originally sent by the server, as specified in section </w:t>
      </w:r>
      <w:hyperlink w:anchor="Section_f1b2b16acdd749388f71aef8ec7ff868" w:history="1">
        <w:r>
          <w:rPr>
            <w:rStyle w:val="Hyperlink"/>
          </w:rPr>
          <w:t>2.2.2.4.1</w:t>
        </w:r>
      </w:hyperlink>
      <w:r>
        <w:t>.</w:t>
      </w:r>
    </w:p>
    <w:p w:rsidR="00526F50" w:rsidRDefault="00813498">
      <w:r>
        <w:rPr>
          <w:b/>
        </w:rPr>
        <w:t xml:space="preserve">Response Level 1 (5 bytes):  </w:t>
      </w:r>
      <w:r>
        <w:t xml:space="preserve">A </w:t>
      </w:r>
      <w:r>
        <w:rPr>
          <w:b/>
        </w:rPr>
        <w:t>Response Level</w:t>
      </w:r>
      <w:r>
        <w:t xml:space="preserve"> that contains informati</w:t>
      </w:r>
      <w:r>
        <w:t xml:space="preserve">on about the time the message was forwarded or replied to. This field corresponds to the </w:t>
      </w:r>
      <w:r>
        <w:rPr>
          <w:b/>
        </w:rPr>
        <w:t>Response Levels</w:t>
      </w:r>
      <w:r>
        <w:t xml:space="preserve"> field of the </w:t>
      </w:r>
      <w:r>
        <w:rPr>
          <w:b/>
        </w:rPr>
        <w:t>PidTagConversationIndex</w:t>
      </w:r>
      <w:r>
        <w:t xml:space="preserve"> property as specified in </w:t>
      </w:r>
      <w:hyperlink r:id="rId64" w:anchor="Section_daa9120ff3254afba73828f91049ab3c">
        <w:r>
          <w:rPr>
            <w:rStyle w:val="Hyperlink"/>
          </w:rPr>
          <w:t>[MS-OXOM</w:t>
        </w:r>
        <w:r>
          <w:rPr>
            <w:rStyle w:val="Hyperlink"/>
          </w:rPr>
          <w:t>SG]</w:t>
        </w:r>
      </w:hyperlink>
      <w:r>
        <w:t xml:space="preserve"> section 2.2.1.3. Additional </w:t>
      </w:r>
      <w:r>
        <w:rPr>
          <w:b/>
        </w:rPr>
        <w:t>Response Level</w:t>
      </w:r>
      <w:r>
        <w:t xml:space="preserve"> fields are added to the </w:t>
      </w:r>
      <w:r>
        <w:rPr>
          <w:b/>
        </w:rPr>
        <w:t>email2:ConversationIndex</w:t>
      </w:r>
      <w:r>
        <w:t xml:space="preserve"> each time the message is forwarded or replied to. </w:t>
      </w:r>
    </w:p>
    <w:p w:rsidR="00526F50" w:rsidRDefault="00813498">
      <w:r>
        <w:rPr>
          <w:b/>
        </w:rPr>
        <w:t xml:space="preserve">Response Level N (5 bytes):  </w:t>
      </w:r>
      <w:r>
        <w:t xml:space="preserve">Additional </w:t>
      </w:r>
      <w:r>
        <w:rPr>
          <w:b/>
        </w:rPr>
        <w:t>Response Level</w:t>
      </w:r>
      <w:r>
        <w:t xml:space="preserve"> fields for each time the message is forwarded or repli</w:t>
      </w:r>
      <w:r>
        <w:t xml:space="preserve">ed to. This field is set according to the description for the </w:t>
      </w:r>
      <w:r>
        <w:rPr>
          <w:b/>
        </w:rPr>
        <w:t>Response Level 1</w:t>
      </w:r>
      <w:r>
        <w:t xml:space="preserve"> field.</w:t>
      </w:r>
    </w:p>
    <w:p w:rsidR="00526F50" w:rsidRDefault="00813498">
      <w:r>
        <w:t xml:space="preserve">The content of the </w:t>
      </w:r>
      <w:r>
        <w:rPr>
          <w:b/>
        </w:rPr>
        <w:t>email2:ConversationIndex</w:t>
      </w:r>
      <w:r>
        <w:t xml:space="preserve"> element is transferred as a </w:t>
      </w:r>
      <w:r>
        <w:rPr>
          <w:b/>
        </w:rPr>
        <w:t>byte array</w:t>
      </w:r>
      <w:r>
        <w:t xml:space="preserve"> within the WBXML tags.</w:t>
      </w:r>
    </w:p>
    <w:p w:rsidR="00526F50" w:rsidRDefault="00813498">
      <w:r>
        <w:t>The client MUST NOT change the conversation index.</w:t>
      </w:r>
    </w:p>
    <w:p w:rsidR="00526F50" w:rsidRDefault="00813498">
      <w:pPr>
        <w:pStyle w:val="Heading5"/>
      </w:pPr>
      <w:bookmarkStart w:id="65" w:name="section_f1b2b16acdd749388f71aef8ec7ff868"/>
      <w:bookmarkStart w:id="66" w:name="_Toc476027886"/>
      <w:r>
        <w:t>Conversation Index Header</w:t>
      </w:r>
      <w:bookmarkEnd w:id="65"/>
      <w:bookmarkEnd w:id="66"/>
    </w:p>
    <w:p w:rsidR="00526F50" w:rsidRDefault="00813498">
      <w:r>
        <w:t xml:space="preserve">The </w:t>
      </w:r>
      <w:r>
        <w:rPr>
          <w:b/>
        </w:rPr>
        <w:t>Conversation Index Header</w:t>
      </w:r>
      <w:r>
        <w:t xml:space="preserve"> value is derived from the date and time when the message was originally sent by the server.</w:t>
      </w:r>
    </w:p>
    <w:p w:rsidR="00526F50" w:rsidRDefault="00813498">
      <w:r>
        <w:t xml:space="preserve">The </w:t>
      </w:r>
      <w:r>
        <w:rPr>
          <w:b/>
        </w:rPr>
        <w:t>Conversation Index Header</w:t>
      </w:r>
      <w:r>
        <w:t xml:space="preserve"> value is set according to the description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26F50" w:rsidTr="00526F50">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26F50" w:rsidRDefault="00813498">
            <w:pPr>
              <w:pStyle w:val="PacketDiagramHeaderText"/>
            </w:pPr>
            <w:r>
              <w:t>0</w:t>
            </w:r>
          </w:p>
        </w:tc>
        <w:tc>
          <w:tcPr>
            <w:tcW w:w="270" w:type="dxa"/>
          </w:tcPr>
          <w:p w:rsidR="00526F50" w:rsidRDefault="00813498">
            <w:pPr>
              <w:pStyle w:val="PacketDiagramHeaderText"/>
            </w:pPr>
            <w:r>
              <w:t>1</w:t>
            </w:r>
          </w:p>
        </w:tc>
        <w:tc>
          <w:tcPr>
            <w:tcW w:w="270" w:type="dxa"/>
          </w:tcPr>
          <w:p w:rsidR="00526F50" w:rsidRDefault="00813498">
            <w:pPr>
              <w:pStyle w:val="PacketDiagramHeaderText"/>
            </w:pPr>
            <w:r>
              <w:t>2</w:t>
            </w:r>
          </w:p>
        </w:tc>
        <w:tc>
          <w:tcPr>
            <w:tcW w:w="270" w:type="dxa"/>
          </w:tcPr>
          <w:p w:rsidR="00526F50" w:rsidRDefault="00813498">
            <w:pPr>
              <w:pStyle w:val="PacketDiagramHeaderText"/>
            </w:pPr>
            <w:r>
              <w:t>3</w:t>
            </w:r>
          </w:p>
        </w:tc>
        <w:tc>
          <w:tcPr>
            <w:tcW w:w="270" w:type="dxa"/>
          </w:tcPr>
          <w:p w:rsidR="00526F50" w:rsidRDefault="00813498">
            <w:pPr>
              <w:pStyle w:val="PacketDiagramHeaderText"/>
            </w:pPr>
            <w:r>
              <w:t>4</w:t>
            </w:r>
          </w:p>
        </w:tc>
        <w:tc>
          <w:tcPr>
            <w:tcW w:w="270" w:type="dxa"/>
          </w:tcPr>
          <w:p w:rsidR="00526F50" w:rsidRDefault="00813498">
            <w:pPr>
              <w:pStyle w:val="PacketDiagramHeaderText"/>
            </w:pPr>
            <w:r>
              <w:t>5</w:t>
            </w:r>
          </w:p>
        </w:tc>
        <w:tc>
          <w:tcPr>
            <w:tcW w:w="270" w:type="dxa"/>
          </w:tcPr>
          <w:p w:rsidR="00526F50" w:rsidRDefault="00813498">
            <w:pPr>
              <w:pStyle w:val="PacketDiagramHeaderText"/>
            </w:pPr>
            <w:r>
              <w:t>6</w:t>
            </w:r>
          </w:p>
        </w:tc>
        <w:tc>
          <w:tcPr>
            <w:tcW w:w="270" w:type="dxa"/>
          </w:tcPr>
          <w:p w:rsidR="00526F50" w:rsidRDefault="00813498">
            <w:pPr>
              <w:pStyle w:val="PacketDiagramHeaderText"/>
            </w:pPr>
            <w:r>
              <w:t>7</w:t>
            </w:r>
          </w:p>
        </w:tc>
        <w:tc>
          <w:tcPr>
            <w:tcW w:w="270" w:type="dxa"/>
          </w:tcPr>
          <w:p w:rsidR="00526F50" w:rsidRDefault="00813498">
            <w:pPr>
              <w:pStyle w:val="PacketDiagramHeaderText"/>
            </w:pPr>
            <w:r>
              <w:t>8</w:t>
            </w:r>
          </w:p>
        </w:tc>
        <w:tc>
          <w:tcPr>
            <w:tcW w:w="270" w:type="dxa"/>
          </w:tcPr>
          <w:p w:rsidR="00526F50" w:rsidRDefault="00813498">
            <w:pPr>
              <w:pStyle w:val="PacketDiagramHeaderText"/>
            </w:pPr>
            <w:r>
              <w:t>9</w:t>
            </w:r>
          </w:p>
        </w:tc>
        <w:tc>
          <w:tcPr>
            <w:tcW w:w="270" w:type="dxa"/>
          </w:tcPr>
          <w:p w:rsidR="00526F50" w:rsidRDefault="00813498">
            <w:pPr>
              <w:pStyle w:val="PacketDiagramHeaderText"/>
            </w:pPr>
            <w:r>
              <w:t>1</w:t>
            </w:r>
          </w:p>
          <w:p w:rsidR="00526F50" w:rsidRDefault="00813498">
            <w:pPr>
              <w:pStyle w:val="PacketDiagramHeaderText"/>
            </w:pPr>
            <w:r>
              <w:t>0</w:t>
            </w:r>
          </w:p>
        </w:tc>
        <w:tc>
          <w:tcPr>
            <w:tcW w:w="270" w:type="dxa"/>
          </w:tcPr>
          <w:p w:rsidR="00526F50" w:rsidRDefault="00813498">
            <w:pPr>
              <w:pStyle w:val="PacketDiagramHeaderText"/>
            </w:pPr>
            <w:r>
              <w:t>1</w:t>
            </w:r>
          </w:p>
        </w:tc>
        <w:tc>
          <w:tcPr>
            <w:tcW w:w="270" w:type="dxa"/>
          </w:tcPr>
          <w:p w:rsidR="00526F50" w:rsidRDefault="00813498">
            <w:pPr>
              <w:pStyle w:val="PacketDiagramHeaderText"/>
            </w:pPr>
            <w:r>
              <w:t>2</w:t>
            </w:r>
          </w:p>
        </w:tc>
        <w:tc>
          <w:tcPr>
            <w:tcW w:w="270" w:type="dxa"/>
          </w:tcPr>
          <w:p w:rsidR="00526F50" w:rsidRDefault="00813498">
            <w:pPr>
              <w:pStyle w:val="PacketDiagramHeaderText"/>
            </w:pPr>
            <w:r>
              <w:t>3</w:t>
            </w:r>
          </w:p>
        </w:tc>
        <w:tc>
          <w:tcPr>
            <w:tcW w:w="270" w:type="dxa"/>
          </w:tcPr>
          <w:p w:rsidR="00526F50" w:rsidRDefault="00813498">
            <w:pPr>
              <w:pStyle w:val="PacketDiagramHeaderText"/>
            </w:pPr>
            <w:r>
              <w:t>4</w:t>
            </w:r>
          </w:p>
        </w:tc>
        <w:tc>
          <w:tcPr>
            <w:tcW w:w="270" w:type="dxa"/>
          </w:tcPr>
          <w:p w:rsidR="00526F50" w:rsidRDefault="00813498">
            <w:pPr>
              <w:pStyle w:val="PacketDiagramHeaderText"/>
            </w:pPr>
            <w:r>
              <w:t>5</w:t>
            </w:r>
          </w:p>
        </w:tc>
        <w:tc>
          <w:tcPr>
            <w:tcW w:w="270" w:type="dxa"/>
          </w:tcPr>
          <w:p w:rsidR="00526F50" w:rsidRDefault="00813498">
            <w:pPr>
              <w:pStyle w:val="PacketDiagramHeaderText"/>
            </w:pPr>
            <w:r>
              <w:t>6</w:t>
            </w:r>
          </w:p>
        </w:tc>
        <w:tc>
          <w:tcPr>
            <w:tcW w:w="270" w:type="dxa"/>
          </w:tcPr>
          <w:p w:rsidR="00526F50" w:rsidRDefault="00813498">
            <w:pPr>
              <w:pStyle w:val="PacketDiagramHeaderText"/>
            </w:pPr>
            <w:r>
              <w:t>7</w:t>
            </w:r>
          </w:p>
        </w:tc>
        <w:tc>
          <w:tcPr>
            <w:tcW w:w="270" w:type="dxa"/>
          </w:tcPr>
          <w:p w:rsidR="00526F50" w:rsidRDefault="00813498">
            <w:pPr>
              <w:pStyle w:val="PacketDiagramHeaderText"/>
            </w:pPr>
            <w:r>
              <w:t>8</w:t>
            </w:r>
          </w:p>
        </w:tc>
        <w:tc>
          <w:tcPr>
            <w:tcW w:w="270" w:type="dxa"/>
          </w:tcPr>
          <w:p w:rsidR="00526F50" w:rsidRDefault="00813498">
            <w:pPr>
              <w:pStyle w:val="PacketDiagramHeaderText"/>
            </w:pPr>
            <w:r>
              <w:t>9</w:t>
            </w:r>
          </w:p>
        </w:tc>
        <w:tc>
          <w:tcPr>
            <w:tcW w:w="270" w:type="dxa"/>
          </w:tcPr>
          <w:p w:rsidR="00526F50" w:rsidRDefault="00813498">
            <w:pPr>
              <w:pStyle w:val="PacketDiagramHeaderText"/>
            </w:pPr>
            <w:r>
              <w:t>2</w:t>
            </w:r>
          </w:p>
          <w:p w:rsidR="00526F50" w:rsidRDefault="00813498">
            <w:pPr>
              <w:pStyle w:val="PacketDiagramHeaderText"/>
            </w:pPr>
            <w:r>
              <w:t>0</w:t>
            </w:r>
          </w:p>
        </w:tc>
        <w:tc>
          <w:tcPr>
            <w:tcW w:w="270" w:type="dxa"/>
          </w:tcPr>
          <w:p w:rsidR="00526F50" w:rsidRDefault="00813498">
            <w:pPr>
              <w:pStyle w:val="PacketDiagramHeaderText"/>
            </w:pPr>
            <w:r>
              <w:t>1</w:t>
            </w:r>
          </w:p>
        </w:tc>
        <w:tc>
          <w:tcPr>
            <w:tcW w:w="270" w:type="dxa"/>
          </w:tcPr>
          <w:p w:rsidR="00526F50" w:rsidRDefault="00813498">
            <w:pPr>
              <w:pStyle w:val="PacketDiagramHeaderText"/>
            </w:pPr>
            <w:r>
              <w:t>2</w:t>
            </w:r>
          </w:p>
        </w:tc>
        <w:tc>
          <w:tcPr>
            <w:tcW w:w="270" w:type="dxa"/>
          </w:tcPr>
          <w:p w:rsidR="00526F50" w:rsidRDefault="00813498">
            <w:pPr>
              <w:pStyle w:val="PacketDiagramHeaderText"/>
            </w:pPr>
            <w:r>
              <w:t>3</w:t>
            </w:r>
          </w:p>
        </w:tc>
        <w:tc>
          <w:tcPr>
            <w:tcW w:w="270" w:type="dxa"/>
          </w:tcPr>
          <w:p w:rsidR="00526F50" w:rsidRDefault="00813498">
            <w:pPr>
              <w:pStyle w:val="PacketDiagramHeaderText"/>
            </w:pPr>
            <w:r>
              <w:t>4</w:t>
            </w:r>
          </w:p>
        </w:tc>
        <w:tc>
          <w:tcPr>
            <w:tcW w:w="270" w:type="dxa"/>
          </w:tcPr>
          <w:p w:rsidR="00526F50" w:rsidRDefault="00813498">
            <w:pPr>
              <w:pStyle w:val="PacketDiagramHeaderText"/>
            </w:pPr>
            <w:r>
              <w:t>5</w:t>
            </w:r>
          </w:p>
        </w:tc>
        <w:tc>
          <w:tcPr>
            <w:tcW w:w="270" w:type="dxa"/>
          </w:tcPr>
          <w:p w:rsidR="00526F50" w:rsidRDefault="00813498">
            <w:pPr>
              <w:pStyle w:val="PacketDiagramHeaderText"/>
            </w:pPr>
            <w:r>
              <w:t>6</w:t>
            </w:r>
          </w:p>
        </w:tc>
        <w:tc>
          <w:tcPr>
            <w:tcW w:w="270" w:type="dxa"/>
          </w:tcPr>
          <w:p w:rsidR="00526F50" w:rsidRDefault="00813498">
            <w:pPr>
              <w:pStyle w:val="PacketDiagramHeaderText"/>
            </w:pPr>
            <w:r>
              <w:t>7</w:t>
            </w:r>
          </w:p>
        </w:tc>
        <w:tc>
          <w:tcPr>
            <w:tcW w:w="270" w:type="dxa"/>
          </w:tcPr>
          <w:p w:rsidR="00526F50" w:rsidRDefault="00813498">
            <w:pPr>
              <w:pStyle w:val="PacketDiagramHeaderText"/>
            </w:pPr>
            <w:r>
              <w:t>8</w:t>
            </w:r>
          </w:p>
        </w:tc>
        <w:tc>
          <w:tcPr>
            <w:tcW w:w="270" w:type="dxa"/>
          </w:tcPr>
          <w:p w:rsidR="00526F50" w:rsidRDefault="00813498">
            <w:pPr>
              <w:pStyle w:val="PacketDiagramHeaderText"/>
            </w:pPr>
            <w:r>
              <w:t>9</w:t>
            </w:r>
          </w:p>
        </w:tc>
        <w:tc>
          <w:tcPr>
            <w:tcW w:w="270" w:type="dxa"/>
          </w:tcPr>
          <w:p w:rsidR="00526F50" w:rsidRDefault="00813498">
            <w:pPr>
              <w:pStyle w:val="PacketDiagramHeaderText"/>
            </w:pPr>
            <w:r>
              <w:t>3</w:t>
            </w:r>
          </w:p>
          <w:p w:rsidR="00526F50" w:rsidRDefault="00813498">
            <w:pPr>
              <w:pStyle w:val="PacketDiagramHeaderText"/>
            </w:pPr>
            <w:r>
              <w:t>0</w:t>
            </w:r>
          </w:p>
        </w:tc>
        <w:tc>
          <w:tcPr>
            <w:tcW w:w="270" w:type="dxa"/>
          </w:tcPr>
          <w:p w:rsidR="00526F50" w:rsidRDefault="00813498">
            <w:pPr>
              <w:pStyle w:val="PacketDiagramHeaderText"/>
            </w:pPr>
            <w:r>
              <w:t>1</w:t>
            </w:r>
          </w:p>
        </w:tc>
      </w:tr>
      <w:tr w:rsidR="00526F50" w:rsidTr="00526F50">
        <w:trPr>
          <w:trHeight w:val="490"/>
        </w:trPr>
        <w:tc>
          <w:tcPr>
            <w:tcW w:w="6480" w:type="dxa"/>
            <w:gridSpan w:val="24"/>
          </w:tcPr>
          <w:p w:rsidR="00526F50" w:rsidRDefault="00813498">
            <w:pPr>
              <w:pStyle w:val="PacketDiagramBodyText"/>
            </w:pPr>
            <w:r>
              <w:t>Current FILETIME high part</w:t>
            </w:r>
          </w:p>
        </w:tc>
        <w:tc>
          <w:tcPr>
            <w:tcW w:w="2160" w:type="dxa"/>
            <w:gridSpan w:val="8"/>
          </w:tcPr>
          <w:p w:rsidR="00526F50" w:rsidRDefault="00813498">
            <w:pPr>
              <w:pStyle w:val="PacketDiagramBodyText"/>
            </w:pPr>
            <w:r>
              <w:t>Current FILETIME low part</w:t>
            </w:r>
          </w:p>
        </w:tc>
      </w:tr>
      <w:tr w:rsidR="00526F50" w:rsidTr="00526F50">
        <w:trPr>
          <w:gridAfter w:val="24"/>
          <w:wAfter w:w="6480" w:type="dxa"/>
          <w:trHeight w:val="490"/>
        </w:trPr>
        <w:tc>
          <w:tcPr>
            <w:tcW w:w="2160" w:type="dxa"/>
            <w:gridSpan w:val="8"/>
          </w:tcPr>
          <w:p w:rsidR="00526F50" w:rsidRDefault="00813498">
            <w:pPr>
              <w:pStyle w:val="PacketDiagramBodyText"/>
            </w:pPr>
            <w:r>
              <w:t>...</w:t>
            </w:r>
          </w:p>
        </w:tc>
      </w:tr>
    </w:tbl>
    <w:p w:rsidR="00526F50" w:rsidRDefault="00813498">
      <w:r>
        <w:rPr>
          <w:b/>
        </w:rPr>
        <w:t xml:space="preserve">Current FILETIME high part (3 bytes):  </w:t>
      </w:r>
      <w:r>
        <w:t xml:space="preserve">This field corresponds to the </w:t>
      </w:r>
      <w:r>
        <w:rPr>
          <w:b/>
        </w:rPr>
        <w:t>Current FILETIME</w:t>
      </w:r>
      <w:r>
        <w:t xml:space="preserve"> </w:t>
      </w:r>
      <w:r>
        <w:rPr>
          <w:b/>
        </w:rPr>
        <w:t>high part</w:t>
      </w:r>
      <w:r>
        <w:t xml:space="preserve"> field of the </w:t>
      </w:r>
      <w:r>
        <w:rPr>
          <w:b/>
        </w:rPr>
        <w:t>Conversation Index Header</w:t>
      </w:r>
      <w:r>
        <w:t xml:space="preserve"> structure specified in </w:t>
      </w:r>
      <w:hyperlink r:id="rId65" w:anchor="Section_daa9120ff3254afba73828f91049ab3c">
        <w:r>
          <w:rPr>
            <w:rStyle w:val="Hyperlink"/>
          </w:rPr>
          <w:t>[MS-OXOMSG]</w:t>
        </w:r>
      </w:hyperlink>
      <w:r>
        <w:t xml:space="preserve"> section 2.2.1.3.</w:t>
      </w:r>
    </w:p>
    <w:p w:rsidR="00526F50" w:rsidRDefault="00813498">
      <w:r>
        <w:rPr>
          <w:b/>
        </w:rPr>
        <w:t xml:space="preserve">Current FILETIME low part (2 bytes):  </w:t>
      </w:r>
      <w:r>
        <w:t xml:space="preserve">This field corresponds to the </w:t>
      </w:r>
      <w:r>
        <w:rPr>
          <w:b/>
        </w:rPr>
        <w:t>Current FILETIME low part</w:t>
      </w:r>
      <w:r>
        <w:t xml:space="preserve"> field of the </w:t>
      </w:r>
      <w:r>
        <w:rPr>
          <w:b/>
        </w:rPr>
        <w:t>Conversation In</w:t>
      </w:r>
      <w:r>
        <w:rPr>
          <w:b/>
        </w:rPr>
        <w:t>dex Header</w:t>
      </w:r>
      <w:r>
        <w:t xml:space="preserve"> structure specified in [MS-OXOMSG] section 2.2.1.3.</w:t>
      </w:r>
    </w:p>
    <w:p w:rsidR="00526F50" w:rsidRDefault="00813498">
      <w:r>
        <w:t>The data is stored in big-endian format – the five bytes of the time are written from most significant byte to least significant byte.</w:t>
      </w:r>
    </w:p>
    <w:p w:rsidR="00526F50" w:rsidRDefault="00813498">
      <w:pPr>
        <w:pStyle w:val="Heading4"/>
      </w:pPr>
      <w:bookmarkStart w:id="67" w:name="section_1228ef925cf74bb48a00d0d8b2893f44"/>
      <w:bookmarkStart w:id="68" w:name="_Toc476027887"/>
      <w:r>
        <w:lastRenderedPageBreak/>
        <w:t>ConversationMode</w:t>
      </w:r>
      <w:bookmarkEnd w:id="67"/>
      <w:bookmarkEnd w:id="68"/>
      <w:r>
        <w:fldChar w:fldCharType="begin"/>
      </w:r>
      <w:r>
        <w:instrText xml:space="preserve"> XE "Elements:ConversationMode" </w:instrText>
      </w:r>
      <w:r>
        <w:fldChar w:fldCharType="end"/>
      </w:r>
    </w:p>
    <w:p w:rsidR="00526F50" w:rsidRDefault="00813498">
      <w:r>
        <w:t xml:space="preserve">In a </w:t>
      </w:r>
      <w:r>
        <w:rPr>
          <w:b/>
        </w:rPr>
        <w:t>Ge</w:t>
      </w:r>
      <w:r>
        <w:rPr>
          <w:b/>
        </w:rPr>
        <w:t xml:space="preserve">tItemEstimate </w:t>
      </w:r>
      <w:r>
        <w:t>command request (</w:t>
      </w:r>
      <w:hyperlink r:id="rId66" w:anchor="Section_1a3490f1afe1418aaa926f630036d65a">
        <w:r>
          <w:rPr>
            <w:rStyle w:val="Hyperlink"/>
          </w:rPr>
          <w:t>[MS-ASCMD]</w:t>
        </w:r>
      </w:hyperlink>
      <w:r>
        <w:t xml:space="preserve"> section 2.2.1.9), the </w:t>
      </w:r>
      <w:r>
        <w:rPr>
          <w:b/>
        </w:rPr>
        <w:t>airsync:ConversationMode</w:t>
      </w:r>
      <w:r>
        <w:t xml:space="preserve"> element ([MS-ASCMD] section 2.2.3.36.1) is an optional child element of the </w:t>
      </w:r>
      <w:r>
        <w:rPr>
          <w:b/>
        </w:rPr>
        <w:t>getitemesti</w:t>
      </w:r>
      <w:r>
        <w:rPr>
          <w:b/>
        </w:rPr>
        <w:t>mate:Collection</w:t>
      </w:r>
      <w:r>
        <w:t xml:space="preserve"> element ([MS-ASCMD] section 2.2.3.29.1) that enables or disables conversation-based filtering of item estimates.</w:t>
      </w:r>
    </w:p>
    <w:p w:rsidR="00526F50" w:rsidRDefault="00813498">
      <w:r>
        <w:t xml:space="preserve">In a </w:t>
      </w:r>
      <w:r>
        <w:rPr>
          <w:b/>
        </w:rPr>
        <w:t xml:space="preserve">Sync </w:t>
      </w:r>
      <w:r>
        <w:t xml:space="preserve">command request ([MS-ASCMD] section 2.2.1.21), the </w:t>
      </w:r>
      <w:r>
        <w:rPr>
          <w:b/>
        </w:rPr>
        <w:t>airsync:ConversationMode</w:t>
      </w:r>
      <w:r>
        <w:t xml:space="preserve"> element ([MS-ASCMD] section 2.2.3.36.2) i</w:t>
      </w:r>
      <w:r>
        <w:t xml:space="preserve">s an optional child element of the </w:t>
      </w:r>
      <w:r>
        <w:rPr>
          <w:b/>
        </w:rPr>
        <w:t>airsync:Collection</w:t>
      </w:r>
      <w:r>
        <w:t xml:space="preserve"> element ([MS-ASCMD] section 2.2.3.29.2) that enables or disables conversation-based filtering and synchronization of conversation-based properties.</w:t>
      </w:r>
    </w:p>
    <w:p w:rsidR="00526F50" w:rsidRDefault="00813498">
      <w:r>
        <w:t xml:space="preserve">The </w:t>
      </w:r>
      <w:r>
        <w:rPr>
          <w:b/>
        </w:rPr>
        <w:t>airsync:ConversationMode</w:t>
      </w:r>
      <w:r>
        <w:t xml:space="preserve"> element is defined in the</w:t>
      </w:r>
      <w:r>
        <w:t xml:space="preserve"> </w:t>
      </w:r>
      <w:r>
        <w:rPr>
          <w:b/>
        </w:rPr>
        <w:t>AirSync</w:t>
      </w:r>
      <w:r>
        <w:t xml:space="preserve"> namespace.</w:t>
      </w:r>
    </w:p>
    <w:p w:rsidR="00526F50" w:rsidRDefault="00813498">
      <w:r>
        <w:t xml:space="preserve">The value of this element is a </w:t>
      </w:r>
      <w:r>
        <w:rPr>
          <w:b/>
        </w:rPr>
        <w:t xml:space="preserve">Boolean </w:t>
      </w:r>
      <w:r>
        <w:t xml:space="preserve">data type, as specified in </w:t>
      </w:r>
      <w:hyperlink r:id="rId67" w:anchor="Section_dcfe20e1cb36457f8c7be5c61351f7d3">
        <w:r>
          <w:rPr>
            <w:rStyle w:val="Hyperlink"/>
          </w:rPr>
          <w:t>[MS-ASDTYPE]</w:t>
        </w:r>
      </w:hyperlink>
      <w:r>
        <w:t xml:space="preserve"> section 2.1. The value 1 enables conversation-based filtering of item estim</w:t>
      </w:r>
      <w:r>
        <w:t>ates; the value 0 (zero) disables it. If this element is present without a value, the default value is 1.</w:t>
      </w:r>
    </w:p>
    <w:p w:rsidR="00526F50" w:rsidRDefault="00813498">
      <w:pPr>
        <w:pStyle w:val="Heading4"/>
      </w:pPr>
      <w:bookmarkStart w:id="69" w:name="section_14036e49acf64e4a82ea1c8086a47136"/>
      <w:bookmarkStart w:id="70" w:name="_Toc476027888"/>
      <w:r>
        <w:t>DstFldId</w:t>
      </w:r>
      <w:bookmarkEnd w:id="69"/>
      <w:bookmarkEnd w:id="70"/>
      <w:r>
        <w:fldChar w:fldCharType="begin"/>
      </w:r>
      <w:r>
        <w:instrText xml:space="preserve"> XE "Elements:DstFldId" </w:instrText>
      </w:r>
      <w:r>
        <w:fldChar w:fldCharType="end"/>
      </w:r>
    </w:p>
    <w:p w:rsidR="00526F50" w:rsidRDefault="00813498">
      <w:r>
        <w:t xml:space="preserve">The </w:t>
      </w:r>
      <w:r>
        <w:rPr>
          <w:b/>
        </w:rPr>
        <w:t>itemoperations:DstFldId</w:t>
      </w:r>
      <w:r>
        <w:t xml:space="preserve"> element (</w:t>
      </w:r>
      <w:hyperlink r:id="rId68" w:anchor="Section_1a3490f1afe1418aaa926f630036d65a">
        <w:r>
          <w:rPr>
            <w:rStyle w:val="Hyperlink"/>
          </w:rPr>
          <w:t>[MS-ASCMD]</w:t>
        </w:r>
      </w:hyperlink>
      <w:r>
        <w:t xml:space="preserve"> section 2.2.3.51.1) is a required child element of the </w:t>
      </w:r>
      <w:r>
        <w:rPr>
          <w:b/>
        </w:rPr>
        <w:t>itemoperations:Move</w:t>
      </w:r>
      <w:r>
        <w:t xml:space="preserve"> element ([MS-ASCMD] section 2.2.3.117.1) in an </w:t>
      </w:r>
      <w:r>
        <w:rPr>
          <w:b/>
        </w:rPr>
        <w:t>ItemOperations</w:t>
      </w:r>
      <w:r>
        <w:t xml:space="preserve"> command request ([MS-ASCMD] se</w:t>
      </w:r>
      <w:r>
        <w:t xml:space="preserve">ction 2.2.1.10) that specifies the folder to which the conversation is moved. </w:t>
      </w:r>
    </w:p>
    <w:p w:rsidR="00526F50" w:rsidRDefault="00813498">
      <w:r>
        <w:t xml:space="preserve">The </w:t>
      </w:r>
      <w:r>
        <w:rPr>
          <w:b/>
        </w:rPr>
        <w:t xml:space="preserve">itemoperations:DstFldId </w:t>
      </w:r>
      <w:r>
        <w:t xml:space="preserve">element is defined in the </w:t>
      </w:r>
      <w:r>
        <w:rPr>
          <w:b/>
        </w:rPr>
        <w:t>ItemOperations</w:t>
      </w:r>
      <w:r>
        <w:t xml:space="preserve"> namespace.</w:t>
      </w:r>
    </w:p>
    <w:p w:rsidR="00526F50" w:rsidRDefault="00813498">
      <w:r>
        <w:t xml:space="preserve">The value of this element is a </w:t>
      </w:r>
      <w:r>
        <w:rPr>
          <w:b/>
        </w:rPr>
        <w:t>string</w:t>
      </w:r>
      <w:r>
        <w:t xml:space="preserve">, as specified in </w:t>
      </w:r>
      <w:hyperlink r:id="rId69" w:anchor="Section_dcfe20e1cb36457f8c7be5c61351f7d3">
        <w:r>
          <w:rPr>
            <w:rStyle w:val="Hyperlink"/>
          </w:rPr>
          <w:t>[MS-ASDTYPE]</w:t>
        </w:r>
      </w:hyperlink>
      <w:r>
        <w:t xml:space="preserve"> section 2.7. The destination folder MUST be of type "IPF.Note". For more details about folder types, see </w:t>
      </w:r>
      <w:hyperlink r:id="rId70" w:anchor="Section_a60e9c162ba8424bb60c385a8a2837cb">
        <w:r>
          <w:rPr>
            <w:rStyle w:val="Hyperlink"/>
          </w:rPr>
          <w:t>[MS-OXOSFLD]</w:t>
        </w:r>
      </w:hyperlink>
      <w:r>
        <w:t xml:space="preserve"> sec</w:t>
      </w:r>
      <w:r>
        <w:t>tion 2.2.8.</w:t>
      </w:r>
    </w:p>
    <w:p w:rsidR="00526F50" w:rsidRDefault="00813498">
      <w:pPr>
        <w:pStyle w:val="Heading4"/>
      </w:pPr>
      <w:bookmarkStart w:id="71" w:name="section_9c287c82940040c7b2fd88afb74241e1"/>
      <w:bookmarkStart w:id="72" w:name="_Toc476027889"/>
      <w:r>
        <w:t>Move</w:t>
      </w:r>
      <w:bookmarkEnd w:id="71"/>
      <w:bookmarkEnd w:id="72"/>
      <w:r>
        <w:fldChar w:fldCharType="begin"/>
      </w:r>
      <w:r>
        <w:instrText xml:space="preserve"> XE "Elements:Move" </w:instrText>
      </w:r>
      <w:r>
        <w:fldChar w:fldCharType="end"/>
      </w:r>
    </w:p>
    <w:p w:rsidR="00526F50" w:rsidRDefault="00813498">
      <w:r>
        <w:t xml:space="preserve">In an </w:t>
      </w:r>
      <w:r>
        <w:rPr>
          <w:b/>
        </w:rPr>
        <w:t>ItemOperations</w:t>
      </w:r>
      <w:r>
        <w:t xml:space="preserve"> command request (</w:t>
      </w:r>
      <w:hyperlink r:id="rId71" w:anchor="Section_1a3490f1afe1418aaa926f630036d65a">
        <w:r>
          <w:rPr>
            <w:rStyle w:val="Hyperlink"/>
          </w:rPr>
          <w:t>[MS-ASCMD]</w:t>
        </w:r>
      </w:hyperlink>
      <w:r>
        <w:t xml:space="preserve"> section 2.2.1.10), the </w:t>
      </w:r>
      <w:r>
        <w:rPr>
          <w:b/>
        </w:rPr>
        <w:t>itemoperations:Move</w:t>
      </w:r>
      <w:r>
        <w:t xml:space="preserve"> element ([MS-ASCMD] section 2.2.3.117.1</w:t>
      </w:r>
      <w:r>
        <w:t xml:space="preserve">) is an optional </w:t>
      </w:r>
      <w:r>
        <w:rPr>
          <w:b/>
        </w:rPr>
        <w:t>container</w:t>
      </w:r>
      <w:r>
        <w:t xml:space="preserve"> (</w:t>
      </w:r>
      <w:hyperlink r:id="rId72" w:anchor="Section_dcfe20e1cb36457f8c7be5c61351f7d3">
        <w:r>
          <w:rPr>
            <w:rStyle w:val="Hyperlink"/>
          </w:rPr>
          <w:t>[MS-ASDTYPE]</w:t>
        </w:r>
      </w:hyperlink>
      <w:r>
        <w:t xml:space="preserve"> section 2.2) element that identifies the body of the request as containing the operation that moves a given conversation. It has the </w:t>
      </w:r>
      <w:r>
        <w:t>following child elements:</w:t>
      </w:r>
    </w:p>
    <w:p w:rsidR="00526F50" w:rsidRDefault="00813498">
      <w:pPr>
        <w:pStyle w:val="ListParagraph"/>
        <w:numPr>
          <w:ilvl w:val="0"/>
          <w:numId w:val="50"/>
        </w:numPr>
      </w:pPr>
      <w:r>
        <w:rPr>
          <w:b/>
        </w:rPr>
        <w:t>itemoperations:ConversationId</w:t>
      </w:r>
      <w:r>
        <w:t xml:space="preserve"> (section </w:t>
      </w:r>
      <w:hyperlink w:anchor="Section_1cf7f624d29744e588d8af7b08b1fbd2" w:history="1">
        <w:r>
          <w:rPr>
            <w:rStyle w:val="Hyperlink"/>
          </w:rPr>
          <w:t>2.2.2.3.1</w:t>
        </w:r>
      </w:hyperlink>
      <w:r>
        <w:t>)</w:t>
      </w:r>
    </w:p>
    <w:p w:rsidR="00526F50" w:rsidRDefault="00813498">
      <w:pPr>
        <w:pStyle w:val="ListParagraph"/>
        <w:numPr>
          <w:ilvl w:val="0"/>
          <w:numId w:val="50"/>
        </w:numPr>
      </w:pPr>
      <w:r>
        <w:rPr>
          <w:b/>
        </w:rPr>
        <w:t>itemoperations:DstFldId</w:t>
      </w:r>
      <w:r>
        <w:t xml:space="preserve"> (section </w:t>
      </w:r>
      <w:hyperlink w:anchor="Section_14036e49acf64e4a82ea1c8086a47136" w:history="1">
        <w:r>
          <w:rPr>
            <w:rStyle w:val="Hyperlink"/>
          </w:rPr>
          <w:t>2.2.2.6</w:t>
        </w:r>
      </w:hyperlink>
      <w:r>
        <w:t xml:space="preserve">) </w:t>
      </w:r>
    </w:p>
    <w:p w:rsidR="00526F50" w:rsidRDefault="00813498">
      <w:pPr>
        <w:pStyle w:val="ListParagraph"/>
        <w:numPr>
          <w:ilvl w:val="0"/>
          <w:numId w:val="50"/>
        </w:numPr>
      </w:pPr>
      <w:r>
        <w:rPr>
          <w:b/>
        </w:rPr>
        <w:t>itemoperations:Op</w:t>
      </w:r>
      <w:r>
        <w:rPr>
          <w:b/>
        </w:rPr>
        <w:t>tions</w:t>
      </w:r>
      <w:r>
        <w:t xml:space="preserve"> (section </w:t>
      </w:r>
      <w:hyperlink w:anchor="Section_eb1933fdff494b1e8aedb8a00598742e" w:history="1">
        <w:r>
          <w:rPr>
            <w:rStyle w:val="Hyperlink"/>
          </w:rPr>
          <w:t>2.2.2.9</w:t>
        </w:r>
      </w:hyperlink>
      <w:r>
        <w:t xml:space="preserve">) </w:t>
      </w:r>
    </w:p>
    <w:p w:rsidR="00526F50" w:rsidRDefault="00813498">
      <w:r>
        <w:t xml:space="preserve">In an </w:t>
      </w:r>
      <w:r>
        <w:rPr>
          <w:b/>
        </w:rPr>
        <w:t xml:space="preserve">ItemOperations </w:t>
      </w:r>
      <w:r>
        <w:t xml:space="preserve">command response, the </w:t>
      </w:r>
      <w:r>
        <w:rPr>
          <w:b/>
        </w:rPr>
        <w:t>itemoperations:Move</w:t>
      </w:r>
      <w:r>
        <w:t xml:space="preserve"> element is an optional </w:t>
      </w:r>
      <w:r>
        <w:rPr>
          <w:b/>
        </w:rPr>
        <w:t>container</w:t>
      </w:r>
      <w:r>
        <w:t xml:space="preserve"> element that specifies the results of the attempt to move a conversation. I</w:t>
      </w:r>
      <w:r>
        <w:t>t has the following child elements:</w:t>
      </w:r>
    </w:p>
    <w:p w:rsidR="00526F50" w:rsidRDefault="00813498">
      <w:pPr>
        <w:pStyle w:val="ListParagraph"/>
        <w:numPr>
          <w:ilvl w:val="0"/>
          <w:numId w:val="51"/>
        </w:numPr>
      </w:pPr>
      <w:r>
        <w:rPr>
          <w:b/>
        </w:rPr>
        <w:t>itemoperations:ConversationId</w:t>
      </w:r>
      <w:r>
        <w:t xml:space="preserve"> (section 2.2.2.3.1)</w:t>
      </w:r>
    </w:p>
    <w:p w:rsidR="00526F50" w:rsidRDefault="00813498">
      <w:pPr>
        <w:pStyle w:val="ListParagraph"/>
        <w:numPr>
          <w:ilvl w:val="0"/>
          <w:numId w:val="51"/>
        </w:numPr>
      </w:pPr>
      <w:r>
        <w:rPr>
          <w:b/>
        </w:rPr>
        <w:t>itemoperations:Status</w:t>
      </w:r>
      <w:r>
        <w:t xml:space="preserve"> (section </w:t>
      </w:r>
      <w:hyperlink w:anchor="Section_2d2ad88decbe4fdfbd9b6735008a9136" w:history="1">
        <w:r>
          <w:rPr>
            <w:rStyle w:val="Hyperlink"/>
          </w:rPr>
          <w:t>2.2.2.10</w:t>
        </w:r>
      </w:hyperlink>
      <w:r>
        <w:t>)</w:t>
      </w:r>
    </w:p>
    <w:p w:rsidR="00526F50" w:rsidRDefault="00813498">
      <w:r>
        <w:t xml:space="preserve">The </w:t>
      </w:r>
      <w:r>
        <w:rPr>
          <w:b/>
        </w:rPr>
        <w:t xml:space="preserve">itemoperations:Move </w:t>
      </w:r>
      <w:r>
        <w:t xml:space="preserve">element is defined in the </w:t>
      </w:r>
      <w:r>
        <w:rPr>
          <w:b/>
        </w:rPr>
        <w:t>ItemOperations</w:t>
      </w:r>
      <w:r>
        <w:t xml:space="preserve"> name</w:t>
      </w:r>
      <w:r>
        <w:t>space.</w:t>
      </w:r>
    </w:p>
    <w:p w:rsidR="00526F50" w:rsidRDefault="00813498">
      <w:pPr>
        <w:pStyle w:val="Heading4"/>
      </w:pPr>
      <w:bookmarkStart w:id="73" w:name="section_62ce6557d5ea4685b6eddf1ef12dcef0"/>
      <w:bookmarkStart w:id="74" w:name="_Toc476027890"/>
      <w:r>
        <w:t>MoveAlways</w:t>
      </w:r>
      <w:bookmarkEnd w:id="73"/>
      <w:bookmarkEnd w:id="74"/>
      <w:r>
        <w:fldChar w:fldCharType="begin"/>
      </w:r>
      <w:r>
        <w:instrText xml:space="preserve"> XE "Elements:MoveAlways" </w:instrText>
      </w:r>
      <w:r>
        <w:fldChar w:fldCharType="end"/>
      </w:r>
    </w:p>
    <w:p w:rsidR="00526F50" w:rsidRDefault="00813498">
      <w:r>
        <w:t xml:space="preserve">The </w:t>
      </w:r>
      <w:r>
        <w:rPr>
          <w:b/>
        </w:rPr>
        <w:t>itemoperations:MoveAlways</w:t>
      </w:r>
      <w:r>
        <w:t xml:space="preserve"> element (</w:t>
      </w:r>
      <w:hyperlink r:id="rId73" w:anchor="Section_1a3490f1afe1418aaa926f630036d65a">
        <w:r>
          <w:rPr>
            <w:rStyle w:val="Hyperlink"/>
          </w:rPr>
          <w:t>[MS-ASCMD]</w:t>
        </w:r>
      </w:hyperlink>
      <w:r>
        <w:t xml:space="preserve"> section 2.2.3.118) is an optional child element of the </w:t>
      </w:r>
      <w:r>
        <w:rPr>
          <w:b/>
        </w:rPr>
        <w:t>itemoperations:Options</w:t>
      </w:r>
      <w:r>
        <w:t xml:space="preserve"> el</w:t>
      </w:r>
      <w:r>
        <w:t xml:space="preserve">ement ([MS-ASCMD] section 2.2.3.125.3) in the </w:t>
      </w:r>
      <w:r>
        <w:rPr>
          <w:b/>
        </w:rPr>
        <w:t>ItemOperations</w:t>
      </w:r>
      <w:r>
        <w:t xml:space="preserve"> command request ([MS-ASCMD] section 2.2.1.10) that indicates whether a conversation is always to be moved. When a conversation is set to always be moved, all e-mail </w:t>
      </w:r>
      <w:r>
        <w:lastRenderedPageBreak/>
        <w:t xml:space="preserve">messages in the conversation, </w:t>
      </w:r>
      <w:r>
        <w:t xml:space="preserve">including all future e-mail messages in the conversation, are moved from all folders except the Sent Items folder to the destination folder that is specified by the </w:t>
      </w:r>
      <w:r>
        <w:rPr>
          <w:b/>
        </w:rPr>
        <w:t xml:space="preserve">DstFldId </w:t>
      </w:r>
      <w:r>
        <w:t xml:space="preserve">element (section </w:t>
      </w:r>
      <w:hyperlink w:anchor="Section_14036e49acf64e4a82ea1c8086a47136" w:history="1">
        <w:r>
          <w:rPr>
            <w:rStyle w:val="Hyperlink"/>
          </w:rPr>
          <w:t>2.2.2</w:t>
        </w:r>
        <w:r>
          <w:rPr>
            <w:rStyle w:val="Hyperlink"/>
          </w:rPr>
          <w:t>.6</w:t>
        </w:r>
      </w:hyperlink>
      <w:r>
        <w:t xml:space="preserve">). </w:t>
      </w:r>
    </w:p>
    <w:p w:rsidR="00526F50" w:rsidRDefault="00813498">
      <w:r>
        <w:t xml:space="preserve">The </w:t>
      </w:r>
      <w:r>
        <w:rPr>
          <w:b/>
        </w:rPr>
        <w:t xml:space="preserve">itemoperations:MoveAlways </w:t>
      </w:r>
      <w:r>
        <w:t xml:space="preserve">element is defined in the </w:t>
      </w:r>
      <w:r>
        <w:rPr>
          <w:b/>
        </w:rPr>
        <w:t>ItemOperations</w:t>
      </w:r>
      <w:r>
        <w:t xml:space="preserve"> namespace.</w:t>
      </w:r>
    </w:p>
    <w:p w:rsidR="00526F50" w:rsidRDefault="00813498">
      <w:r>
        <w:t>This element is an empty tag element, meaning it has no value or data type. It is distinguished only by the presence or absence of the &lt;MoveAlways/&gt;</w:t>
      </w:r>
      <w:r>
        <w:t xml:space="preserve"> tag. If this element is present, the conversation is set to always be moved. </w:t>
      </w:r>
    </w:p>
    <w:p w:rsidR="00526F50" w:rsidRDefault="00813498">
      <w:pPr>
        <w:pStyle w:val="Heading4"/>
      </w:pPr>
      <w:bookmarkStart w:id="75" w:name="section_eb1933fdff494b1e8aedb8a00598742e"/>
      <w:bookmarkStart w:id="76" w:name="_Toc476027891"/>
      <w:r>
        <w:t>Options</w:t>
      </w:r>
      <w:bookmarkEnd w:id="75"/>
      <w:bookmarkEnd w:id="76"/>
      <w:r>
        <w:fldChar w:fldCharType="begin"/>
      </w:r>
      <w:r>
        <w:instrText xml:space="preserve"> XE "Elements:Options" </w:instrText>
      </w:r>
      <w:r>
        <w:fldChar w:fldCharType="end"/>
      </w:r>
    </w:p>
    <w:p w:rsidR="00526F50" w:rsidRDefault="00813498">
      <w:r>
        <w:t xml:space="preserve">The </w:t>
      </w:r>
      <w:r>
        <w:rPr>
          <w:b/>
        </w:rPr>
        <w:t>itemoperations:Options</w:t>
      </w:r>
      <w:r>
        <w:t xml:space="preserve"> element (</w:t>
      </w:r>
      <w:hyperlink r:id="rId74" w:anchor="Section_1a3490f1afe1418aaa926f630036d65a">
        <w:r>
          <w:rPr>
            <w:rStyle w:val="Hyperlink"/>
          </w:rPr>
          <w:t>[MS-ASCMD]</w:t>
        </w:r>
      </w:hyperlink>
      <w:r>
        <w:t xml:space="preserve"> section 2.2.3.125</w:t>
      </w:r>
      <w:r>
        <w:t xml:space="preserve">.3) is an optional </w:t>
      </w:r>
      <w:r>
        <w:rPr>
          <w:b/>
        </w:rPr>
        <w:t>container</w:t>
      </w:r>
      <w:r>
        <w:t xml:space="preserve"> (</w:t>
      </w:r>
      <w:hyperlink r:id="rId75" w:anchor="Section_dcfe20e1cb36457f8c7be5c61351f7d3">
        <w:r>
          <w:rPr>
            <w:rStyle w:val="Hyperlink"/>
          </w:rPr>
          <w:t>[MS-ASDTYPE]</w:t>
        </w:r>
      </w:hyperlink>
      <w:r>
        <w:t xml:space="preserve"> section 2.2) element in an </w:t>
      </w:r>
      <w:r>
        <w:rPr>
          <w:b/>
        </w:rPr>
        <w:t>ItemOperations</w:t>
      </w:r>
      <w:r>
        <w:t xml:space="preserve"> command request ([MS-ASCMD] section 2.2.1.10) that specifies the options for the move</w:t>
      </w:r>
      <w:r>
        <w:rPr>
          <w:b/>
        </w:rPr>
        <w:t xml:space="preserve"> </w:t>
      </w:r>
      <w:r>
        <w:t>ope</w:t>
      </w:r>
      <w:r>
        <w:t>ration ([MS-ASCMD] section 2.2.3.117.1).  It contains the following child element:</w:t>
      </w:r>
    </w:p>
    <w:p w:rsidR="00526F50" w:rsidRDefault="00813498">
      <w:pPr>
        <w:pStyle w:val="ListParagraph"/>
        <w:numPr>
          <w:ilvl w:val="0"/>
          <w:numId w:val="52"/>
        </w:numPr>
      </w:pPr>
      <w:r>
        <w:rPr>
          <w:b/>
        </w:rPr>
        <w:t>itemoperations:MoveAlways</w:t>
      </w:r>
      <w:r>
        <w:t xml:space="preserve"> (section </w:t>
      </w:r>
      <w:hyperlink w:anchor="Section_62ce6557d5ea4685b6eddf1ef12dcef0" w:history="1">
        <w:r>
          <w:rPr>
            <w:rStyle w:val="Hyperlink"/>
          </w:rPr>
          <w:t>2.2.2.8</w:t>
        </w:r>
      </w:hyperlink>
      <w:r>
        <w:t xml:space="preserve">) </w:t>
      </w:r>
    </w:p>
    <w:p w:rsidR="00526F50" w:rsidRDefault="00813498">
      <w:r>
        <w:t xml:space="preserve">The </w:t>
      </w:r>
      <w:r>
        <w:rPr>
          <w:b/>
        </w:rPr>
        <w:t xml:space="preserve">itemoperations:Options </w:t>
      </w:r>
      <w:r>
        <w:t xml:space="preserve">element is defined in the </w:t>
      </w:r>
      <w:r>
        <w:rPr>
          <w:b/>
        </w:rPr>
        <w:t>ItemOperations</w:t>
      </w:r>
      <w:r>
        <w:t xml:space="preserve"> </w:t>
      </w:r>
      <w:r>
        <w:t>namespace.</w:t>
      </w:r>
    </w:p>
    <w:p w:rsidR="00526F50" w:rsidRDefault="00813498">
      <w:pPr>
        <w:pStyle w:val="Heading4"/>
      </w:pPr>
      <w:bookmarkStart w:id="77" w:name="section_2d2ad88decbe4fdfbd9b6735008a9136"/>
      <w:bookmarkStart w:id="78" w:name="_Toc476027892"/>
      <w:r>
        <w:t>Status</w:t>
      </w:r>
      <w:bookmarkEnd w:id="77"/>
      <w:bookmarkEnd w:id="78"/>
      <w:r>
        <w:fldChar w:fldCharType="begin"/>
      </w:r>
      <w:r>
        <w:instrText xml:space="preserve"> XE "Elements:Status" </w:instrText>
      </w:r>
      <w:r>
        <w:fldChar w:fldCharType="end"/>
      </w:r>
    </w:p>
    <w:p w:rsidR="00526F50" w:rsidRDefault="00813498">
      <w:r>
        <w:t xml:space="preserve">The </w:t>
      </w:r>
      <w:r>
        <w:rPr>
          <w:b/>
        </w:rPr>
        <w:t>itemoperations:Status</w:t>
      </w:r>
      <w:r>
        <w:t xml:space="preserve"> element (</w:t>
      </w:r>
      <w:hyperlink r:id="rId76" w:anchor="Section_1a3490f1afe1418aaa926f630036d65a">
        <w:r>
          <w:rPr>
            <w:rStyle w:val="Hyperlink"/>
          </w:rPr>
          <w:t>[MS-ASCMD]</w:t>
        </w:r>
      </w:hyperlink>
      <w:r>
        <w:t xml:space="preserve"> section 2.2.3.177.8) is a required child element of the </w:t>
      </w:r>
      <w:r>
        <w:rPr>
          <w:b/>
        </w:rPr>
        <w:t>itemoperations:Move</w:t>
      </w:r>
      <w:r>
        <w:t xml:space="preserve"> element ([MS</w:t>
      </w:r>
      <w:r>
        <w:t xml:space="preserve">-ASCMD] section 2.2.3.117.1) in the </w:t>
      </w:r>
      <w:r>
        <w:rPr>
          <w:b/>
        </w:rPr>
        <w:t>ItemOperations</w:t>
      </w:r>
      <w:r>
        <w:t xml:space="preserve"> command response ([MS-ASCMD] section 2.2.1.10) that specifies the status of the move operation. </w:t>
      </w:r>
    </w:p>
    <w:p w:rsidR="00526F50" w:rsidRDefault="00813498">
      <w:r>
        <w:t xml:space="preserve">The </w:t>
      </w:r>
      <w:r>
        <w:rPr>
          <w:b/>
        </w:rPr>
        <w:t xml:space="preserve">itemoperations:Status </w:t>
      </w:r>
      <w:r>
        <w:t xml:space="preserve">element is defined in the </w:t>
      </w:r>
      <w:r>
        <w:rPr>
          <w:b/>
        </w:rPr>
        <w:t>ItemOperations</w:t>
      </w:r>
      <w:r>
        <w:t xml:space="preserve"> namespace.</w:t>
      </w:r>
    </w:p>
    <w:p w:rsidR="00526F50" w:rsidRDefault="00813498">
      <w:r>
        <w:t>The value of this element is a</w:t>
      </w:r>
      <w:r>
        <w:t xml:space="preserve">n </w:t>
      </w:r>
      <w:r>
        <w:rPr>
          <w:b/>
        </w:rPr>
        <w:t>integer</w:t>
      </w:r>
      <w:r>
        <w:t xml:space="preserve">, as specified in </w:t>
      </w:r>
      <w:hyperlink r:id="rId77" w:anchor="Section_dcfe20e1cb36457f8c7be5c61351f7d3">
        <w:r>
          <w:rPr>
            <w:rStyle w:val="Hyperlink"/>
          </w:rPr>
          <w:t>[MS-ASDTYPE]</w:t>
        </w:r>
      </w:hyperlink>
      <w:r>
        <w:t xml:space="preserve"> section 2.6. The following table lists some of the status values and their meanings.</w:t>
      </w:r>
    </w:p>
    <w:tbl>
      <w:tblPr>
        <w:tblStyle w:val="Table-ShadedHeader"/>
        <w:tblW w:w="0" w:type="auto"/>
        <w:tblLook w:val="04A0" w:firstRow="1" w:lastRow="0" w:firstColumn="1" w:lastColumn="0" w:noHBand="0" w:noVBand="1"/>
      </w:tblPr>
      <w:tblGrid>
        <w:gridCol w:w="734"/>
        <w:gridCol w:w="8741"/>
      </w:tblGrid>
      <w:tr w:rsidR="00526F50" w:rsidTr="00526F50">
        <w:trPr>
          <w:cnfStyle w:val="100000000000" w:firstRow="1" w:lastRow="0" w:firstColumn="0" w:lastColumn="0" w:oddVBand="0" w:evenVBand="0" w:oddHBand="0" w:evenHBand="0" w:firstRowFirstColumn="0" w:firstRowLastColumn="0" w:lastRowFirstColumn="0" w:lastRowLastColumn="0"/>
          <w:tblHeader/>
        </w:trPr>
        <w:tc>
          <w:tcPr>
            <w:tcW w:w="0" w:type="auto"/>
          </w:tcPr>
          <w:p w:rsidR="00526F50" w:rsidRDefault="00813498">
            <w:pPr>
              <w:pStyle w:val="TableHeaderText"/>
            </w:pPr>
            <w:r>
              <w:t>Value</w:t>
            </w:r>
          </w:p>
        </w:tc>
        <w:tc>
          <w:tcPr>
            <w:tcW w:w="0" w:type="auto"/>
          </w:tcPr>
          <w:p w:rsidR="00526F50" w:rsidRDefault="00813498">
            <w:pPr>
              <w:pStyle w:val="TableHeaderText"/>
            </w:pPr>
            <w:r>
              <w:t>Meaning</w:t>
            </w:r>
          </w:p>
        </w:tc>
      </w:tr>
      <w:tr w:rsidR="00526F50" w:rsidTr="00526F50">
        <w:tc>
          <w:tcPr>
            <w:tcW w:w="0" w:type="auto"/>
          </w:tcPr>
          <w:p w:rsidR="00526F50" w:rsidRDefault="00813498">
            <w:pPr>
              <w:pStyle w:val="TableBodyText"/>
            </w:pPr>
            <w:r>
              <w:t>1</w:t>
            </w:r>
          </w:p>
        </w:tc>
        <w:tc>
          <w:tcPr>
            <w:tcW w:w="0" w:type="auto"/>
          </w:tcPr>
          <w:p w:rsidR="00526F50" w:rsidRDefault="00813498">
            <w:pPr>
              <w:pStyle w:val="TableBodyText"/>
            </w:pPr>
            <w:r>
              <w:t>Success. The server successfully</w:t>
            </w:r>
            <w:r>
              <w:t xml:space="preserve"> completed the operation.</w:t>
            </w:r>
          </w:p>
        </w:tc>
      </w:tr>
      <w:tr w:rsidR="00526F50" w:rsidTr="00526F50">
        <w:tc>
          <w:tcPr>
            <w:tcW w:w="0" w:type="auto"/>
          </w:tcPr>
          <w:p w:rsidR="00526F50" w:rsidRDefault="00813498">
            <w:pPr>
              <w:pStyle w:val="TableBodyText"/>
            </w:pPr>
            <w:r>
              <w:t>2</w:t>
            </w:r>
          </w:p>
        </w:tc>
        <w:tc>
          <w:tcPr>
            <w:tcW w:w="0" w:type="auto"/>
          </w:tcPr>
          <w:p w:rsidR="00526F50" w:rsidRDefault="00813498">
            <w:pPr>
              <w:pStyle w:val="TableBodyText"/>
            </w:pPr>
            <w:r>
              <w:t>Protocol error. The XML is not valid.</w:t>
            </w:r>
          </w:p>
        </w:tc>
      </w:tr>
      <w:tr w:rsidR="00526F50" w:rsidTr="00526F50">
        <w:tc>
          <w:tcPr>
            <w:tcW w:w="0" w:type="auto"/>
          </w:tcPr>
          <w:p w:rsidR="00526F50" w:rsidRDefault="00813498">
            <w:pPr>
              <w:pStyle w:val="TableBodyText"/>
            </w:pPr>
            <w:r>
              <w:t>3</w:t>
            </w:r>
          </w:p>
        </w:tc>
        <w:tc>
          <w:tcPr>
            <w:tcW w:w="0" w:type="auto"/>
          </w:tcPr>
          <w:p w:rsidR="00526F50" w:rsidRDefault="00813498">
            <w:pPr>
              <w:pStyle w:val="TableBodyText"/>
            </w:pPr>
            <w:r>
              <w:t>Server error. There was a complete or partial failure of the operation.</w:t>
            </w:r>
          </w:p>
        </w:tc>
      </w:tr>
      <w:tr w:rsidR="00526F50" w:rsidTr="00526F50">
        <w:tc>
          <w:tcPr>
            <w:tcW w:w="0" w:type="auto"/>
          </w:tcPr>
          <w:p w:rsidR="00526F50" w:rsidRDefault="00813498">
            <w:pPr>
              <w:pStyle w:val="TableBodyText"/>
            </w:pPr>
            <w:r>
              <w:t>6</w:t>
            </w:r>
          </w:p>
        </w:tc>
        <w:tc>
          <w:tcPr>
            <w:tcW w:w="0" w:type="auto"/>
          </w:tcPr>
          <w:p w:rsidR="00526F50" w:rsidRDefault="00813498">
            <w:pPr>
              <w:pStyle w:val="TableBodyText"/>
            </w:pPr>
            <w:r>
              <w:t>Not Found. The conversation or destination folder does not exist.</w:t>
            </w:r>
          </w:p>
        </w:tc>
      </w:tr>
      <w:tr w:rsidR="00526F50" w:rsidTr="00526F50">
        <w:tc>
          <w:tcPr>
            <w:tcW w:w="0" w:type="auto"/>
          </w:tcPr>
          <w:p w:rsidR="00526F50" w:rsidRDefault="00813498">
            <w:pPr>
              <w:pStyle w:val="TableBodyText"/>
            </w:pPr>
            <w:r>
              <w:t>105</w:t>
            </w:r>
          </w:p>
        </w:tc>
        <w:tc>
          <w:tcPr>
            <w:tcW w:w="0" w:type="auto"/>
          </w:tcPr>
          <w:p w:rsidR="00526F50" w:rsidRDefault="00813498">
            <w:pPr>
              <w:pStyle w:val="TableBodyText"/>
            </w:pPr>
            <w:r>
              <w:t xml:space="preserve">Invalid Combination of IDs. The destination folder cannot be the </w:t>
            </w:r>
            <w:hyperlink w:anchor="gt_4bcda02a-9b58-4abe-8c7d-d8336a130346">
              <w:r>
                <w:rPr>
                  <w:rStyle w:val="HyperlinkGreen"/>
                  <w:b/>
                </w:rPr>
                <w:t>recipient information cache</w:t>
              </w:r>
            </w:hyperlink>
            <w:r>
              <w:t>.</w:t>
            </w:r>
          </w:p>
        </w:tc>
      </w:tr>
      <w:tr w:rsidR="00526F50" w:rsidTr="00526F50">
        <w:tc>
          <w:tcPr>
            <w:tcW w:w="0" w:type="auto"/>
          </w:tcPr>
          <w:p w:rsidR="00526F50" w:rsidRDefault="00813498">
            <w:pPr>
              <w:pStyle w:val="TableBodyText"/>
            </w:pPr>
            <w:r>
              <w:t>156</w:t>
            </w:r>
          </w:p>
        </w:tc>
        <w:tc>
          <w:tcPr>
            <w:tcW w:w="0" w:type="auto"/>
          </w:tcPr>
          <w:p w:rsidR="00526F50" w:rsidRDefault="00813498">
            <w:pPr>
              <w:pStyle w:val="TableBodyText"/>
            </w:pPr>
            <w:r>
              <w:t>Action not supported. The destination folder MUST be of type "IPF.Note". For more details about</w:t>
            </w:r>
            <w:r>
              <w:t xml:space="preserve"> folder types, see </w:t>
            </w:r>
            <w:hyperlink r:id="rId78" w:anchor="Section_a60e9c162ba8424bb60c385a8a2837cb">
              <w:r>
                <w:rPr>
                  <w:rStyle w:val="Hyperlink"/>
                </w:rPr>
                <w:t>[MS-OXOSFLD]</w:t>
              </w:r>
            </w:hyperlink>
            <w:r>
              <w:t xml:space="preserve"> section 2.2.8.</w:t>
            </w:r>
          </w:p>
        </w:tc>
      </w:tr>
    </w:tbl>
    <w:p w:rsidR="00526F50" w:rsidRDefault="00526F50"/>
    <w:p w:rsidR="00526F50" w:rsidRDefault="00813498">
      <w:pPr>
        <w:pStyle w:val="Heading1"/>
      </w:pPr>
      <w:bookmarkStart w:id="79" w:name="section_b13bcc4ae6dd4170bf9c79df4fb87960"/>
      <w:bookmarkStart w:id="80" w:name="_Toc476027893"/>
      <w:r>
        <w:lastRenderedPageBreak/>
        <w:t>Protocol Details</w:t>
      </w:r>
      <w:bookmarkEnd w:id="79"/>
      <w:bookmarkEnd w:id="80"/>
    </w:p>
    <w:p w:rsidR="00526F50" w:rsidRDefault="00813498">
      <w:pPr>
        <w:pStyle w:val="Heading2"/>
      </w:pPr>
      <w:bookmarkStart w:id="81" w:name="section_1cbf9b2ea9414cdca2f15b338c60a932"/>
      <w:bookmarkStart w:id="82" w:name="_Toc476027894"/>
      <w:r>
        <w:t>Client Details</w:t>
      </w:r>
      <w:bookmarkEnd w:id="81"/>
      <w:bookmarkEnd w:id="82"/>
    </w:p>
    <w:p w:rsidR="00526F50" w:rsidRDefault="00813498">
      <w:pPr>
        <w:pStyle w:val="Heading3"/>
      </w:pPr>
      <w:bookmarkStart w:id="83" w:name="section_d410f14d0ac44616942927a7c11e7dbe"/>
      <w:bookmarkStart w:id="84" w:name="_Toc476027895"/>
      <w:r>
        <w:t>Abstract Data Model</w:t>
      </w:r>
      <w:bookmarkEnd w:id="83"/>
      <w:bookmarkEnd w:id="84"/>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26F50" w:rsidRDefault="00813498">
      <w:r>
        <w:t xml:space="preserve">This section describes a conceptual model of possible data organization that an implementation maintains to participate in this protocol. The described organization is provided to facilitate the explanation of how the </w:t>
      </w:r>
      <w:r>
        <w:t>protocol behaves. This document does not mandate that implementations adhere to this model as long as their external behavior is consistent with that described in this document.</w:t>
      </w:r>
    </w:p>
    <w:p w:rsidR="00526F50" w:rsidRDefault="00813498">
      <w:r>
        <w:rPr>
          <w:b/>
        </w:rPr>
        <w:t>Command request:</w:t>
      </w:r>
      <w:r>
        <w:t xml:space="preserve"> A </w:t>
      </w:r>
      <w:hyperlink w:anchor="gt_46afe83a-7afd-42b3-8e27-07b6ae8d3dbc">
        <w:r>
          <w:rPr>
            <w:rStyle w:val="HyperlinkGreen"/>
            <w:b/>
          </w:rPr>
          <w:t>WBXML</w:t>
        </w:r>
      </w:hyperlink>
      <w:r>
        <w:t xml:space="preserve">-formatted message that adheres to the command schemas specified in </w:t>
      </w:r>
      <w:hyperlink r:id="rId79" w:anchor="Section_1a3490f1afe1418aaa926f630036d65a">
        <w:r>
          <w:rPr>
            <w:rStyle w:val="Hyperlink"/>
          </w:rPr>
          <w:t>[MS-ASCMD]</w:t>
        </w:r>
      </w:hyperlink>
      <w:r>
        <w:t>.</w:t>
      </w:r>
    </w:p>
    <w:p w:rsidR="00526F50" w:rsidRDefault="00813498">
      <w:r>
        <w:rPr>
          <w:b/>
        </w:rPr>
        <w:t>E-mail message:</w:t>
      </w:r>
      <w:r>
        <w:t xml:space="preserve"> An e-mail message includes the following information to support conversa</w:t>
      </w:r>
      <w:r>
        <w:t>tions:</w:t>
      </w:r>
    </w:p>
    <w:p w:rsidR="00526F50" w:rsidRDefault="00813498">
      <w:pPr>
        <w:pStyle w:val="ListParagraph"/>
        <w:numPr>
          <w:ilvl w:val="0"/>
          <w:numId w:val="53"/>
        </w:numPr>
      </w:pPr>
      <w:r>
        <w:rPr>
          <w:b/>
        </w:rPr>
        <w:t>Conversation ID:</w:t>
      </w:r>
      <w:r>
        <w:t xml:space="preserve"> A unique value that is associated with a conversation. </w:t>
      </w:r>
    </w:p>
    <w:p w:rsidR="00526F50" w:rsidRDefault="00813498">
      <w:pPr>
        <w:pStyle w:val="ListParagraph"/>
        <w:numPr>
          <w:ilvl w:val="0"/>
          <w:numId w:val="53"/>
        </w:numPr>
      </w:pPr>
      <w:r>
        <w:rPr>
          <w:b/>
        </w:rPr>
        <w:t>Conversation index:</w:t>
      </w:r>
      <w:r>
        <w:t xml:space="preserve"> An index that is used by clients to generate a conversation tree view. </w:t>
      </w:r>
    </w:p>
    <w:p w:rsidR="00526F50" w:rsidRDefault="00813498">
      <w:r>
        <w:t xml:space="preserve">The server creates a </w:t>
      </w:r>
      <w:hyperlink w:anchor="gt_3010dae7-0610-442d-a12b-92341c508e56">
        <w:r>
          <w:rPr>
            <w:rStyle w:val="HyperlinkGreen"/>
            <w:b/>
          </w:rPr>
          <w:t>c</w:t>
        </w:r>
        <w:r>
          <w:rPr>
            <w:rStyle w:val="HyperlinkGreen"/>
            <w:b/>
          </w:rPr>
          <w:t>onversation ID</w:t>
        </w:r>
      </w:hyperlink>
      <w:r>
        <w:t xml:space="preserve"> and a </w:t>
      </w:r>
      <w:hyperlink w:anchor="gt_efe0ac58-3a0c-45e2-a74e-775009274471">
        <w:r>
          <w:rPr>
            <w:rStyle w:val="HyperlinkGreen"/>
            <w:b/>
          </w:rPr>
          <w:t>conversation index</w:t>
        </w:r>
      </w:hyperlink>
      <w:r>
        <w:t xml:space="preserve"> on the e-mail item when the user creates or sends an e-mail message. The client does not change the conversation ID or the conversation index.</w:t>
      </w:r>
    </w:p>
    <w:p w:rsidR="00526F50" w:rsidRDefault="00813498">
      <w:pPr>
        <w:pStyle w:val="Heading3"/>
      </w:pPr>
      <w:bookmarkStart w:id="85" w:name="section_95f1a1cb6dca49798237c64e55b9a8a0"/>
      <w:bookmarkStart w:id="86" w:name="_Toc476027896"/>
      <w:r>
        <w:t>Timers</w:t>
      </w:r>
      <w:bookmarkEnd w:id="85"/>
      <w:bookmarkEnd w:id="86"/>
      <w:r>
        <w:fldChar w:fldCharType="begin"/>
      </w:r>
      <w:r>
        <w:instrText xml:space="preserve"> XE "</w:instrText>
      </w:r>
      <w:r>
        <w:instrText xml:space="preserve">Client:timers" </w:instrText>
      </w:r>
      <w:r>
        <w:fldChar w:fldCharType="end"/>
      </w:r>
      <w:r>
        <w:fldChar w:fldCharType="begin"/>
      </w:r>
      <w:r>
        <w:instrText xml:space="preserve"> XE "Timers:client" </w:instrText>
      </w:r>
      <w:r>
        <w:fldChar w:fldCharType="end"/>
      </w:r>
    </w:p>
    <w:p w:rsidR="00526F50" w:rsidRDefault="00813498">
      <w:r>
        <w:t>None.</w:t>
      </w:r>
    </w:p>
    <w:p w:rsidR="00526F50" w:rsidRDefault="00813498">
      <w:pPr>
        <w:pStyle w:val="Heading3"/>
      </w:pPr>
      <w:bookmarkStart w:id="87" w:name="section_1e136c3659bb4d9285e3cce2cc9d36c6"/>
      <w:bookmarkStart w:id="88" w:name="_Toc476027897"/>
      <w:r>
        <w:t>Initialization</w:t>
      </w:r>
      <w:bookmarkEnd w:id="87"/>
      <w:bookmarkEnd w:id="88"/>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26F50" w:rsidRDefault="00813498">
      <w:r>
        <w:t>None.</w:t>
      </w:r>
    </w:p>
    <w:p w:rsidR="00526F50" w:rsidRDefault="00813498">
      <w:pPr>
        <w:pStyle w:val="Heading3"/>
      </w:pPr>
      <w:bookmarkStart w:id="89" w:name="section_f08f3c11bf6640688dc04185e4c84a47"/>
      <w:bookmarkStart w:id="90" w:name="_Toc476027898"/>
      <w:r>
        <w:t>Higher-Layer Triggered Events</w:t>
      </w:r>
      <w:bookmarkEnd w:id="89"/>
      <w:bookmarkEnd w:id="90"/>
    </w:p>
    <w:p w:rsidR="00526F50" w:rsidRDefault="00813498">
      <w:pPr>
        <w:pStyle w:val="Heading4"/>
      </w:pPr>
      <w:bookmarkStart w:id="91" w:name="section_96f7d4a318ef453fac056709cdb69a60"/>
      <w:bookmarkStart w:id="92" w:name="_Toc476027899"/>
      <w:r>
        <w:t>Deleting a Conversation</w:t>
      </w:r>
      <w:bookmarkEnd w:id="91"/>
      <w:bookmarkEnd w:id="92"/>
    </w:p>
    <w:p w:rsidR="00526F50" w:rsidRDefault="00813498">
      <w:r>
        <w:t>When a conversation is deleted, all e-mail messages that are in the convers</w:t>
      </w:r>
      <w:r>
        <w:t xml:space="preserve">ation are moved from the current folder to the </w:t>
      </w:r>
      <w:hyperlink w:anchor="gt_3f0c7497-a422-4de2-8f2a-d9bd0f63b659">
        <w:r>
          <w:rPr>
            <w:rStyle w:val="HyperlinkGreen"/>
            <w:b/>
          </w:rPr>
          <w:t>Deleted Items folder</w:t>
        </w:r>
      </w:hyperlink>
      <w:r>
        <w:t>. Future e-mail messages for the same conversation are not affected.</w:t>
      </w:r>
    </w:p>
    <w:p w:rsidR="00526F50" w:rsidRDefault="00813498">
      <w:r>
        <w:t xml:space="preserve">To delete a conversation, the client sends a </w:t>
      </w:r>
      <w:r>
        <w:rPr>
          <w:b/>
        </w:rPr>
        <w:t>Sync</w:t>
      </w:r>
      <w:r>
        <w:t xml:space="preserve"> command </w:t>
      </w:r>
      <w:r>
        <w:t>request (</w:t>
      </w:r>
      <w:hyperlink r:id="rId80" w:anchor="Section_1a3490f1afe1418aaa926f630036d65a">
        <w:r>
          <w:rPr>
            <w:rStyle w:val="Hyperlink"/>
          </w:rPr>
          <w:t>[MS-ASCMD]</w:t>
        </w:r>
      </w:hyperlink>
      <w:r>
        <w:t xml:space="preserve"> section 2.2.1.21) that contains an </w:t>
      </w:r>
      <w:r>
        <w:rPr>
          <w:b/>
        </w:rPr>
        <w:t>airsync:Delete</w:t>
      </w:r>
      <w:r>
        <w:t xml:space="preserve"> element ([MS-ASCMD] section 2.2.3.42.2) for each item in the conversation. </w:t>
      </w:r>
    </w:p>
    <w:p w:rsidR="00526F50" w:rsidRDefault="00813498">
      <w:pPr>
        <w:pStyle w:val="Heading4"/>
      </w:pPr>
      <w:bookmarkStart w:id="93" w:name="section_ae3c4896d0e74a92886c79dc74feb964"/>
      <w:bookmarkStart w:id="94" w:name="_Toc476027900"/>
      <w:r>
        <w:t>Flagging a Conversation for Follow-up</w:t>
      </w:r>
      <w:bookmarkEnd w:id="93"/>
      <w:bookmarkEnd w:id="94"/>
    </w:p>
    <w:p w:rsidR="00526F50" w:rsidRDefault="00813498">
      <w:r>
        <w:t>When a conversation is flagged for follow-up, the most recent e-mail message that is in the conversation and that is in the current folder is flagged. Clearing a flag on a conversation will clear flags on all e-mail me</w:t>
      </w:r>
      <w:r>
        <w:t>ssages that are in the conversation and that are in the current folder. Marking a flagged conversation as complete will mark all flagged e-mail messages that are in the conversation and that are in the current folder as complete.</w:t>
      </w:r>
    </w:p>
    <w:p w:rsidR="00526F50" w:rsidRDefault="00813498">
      <w:r>
        <w:lastRenderedPageBreak/>
        <w:t>To set a flag on a convers</w:t>
      </w:r>
      <w:r>
        <w:t xml:space="preserve">ation, the client sends a </w:t>
      </w:r>
      <w:r>
        <w:rPr>
          <w:b/>
        </w:rPr>
        <w:t>Sync</w:t>
      </w:r>
      <w:r>
        <w:t xml:space="preserve"> command request (</w:t>
      </w:r>
      <w:hyperlink r:id="rId81" w:anchor="Section_1a3490f1afe1418aaa926f630036d65a">
        <w:r>
          <w:rPr>
            <w:rStyle w:val="Hyperlink"/>
          </w:rPr>
          <w:t>[MS-ASCMD]</w:t>
        </w:r>
      </w:hyperlink>
      <w:r>
        <w:t xml:space="preserve"> section 2.2.1.21) that contains an </w:t>
      </w:r>
      <w:r>
        <w:rPr>
          <w:b/>
        </w:rPr>
        <w:t>airsync:Change</w:t>
      </w:r>
      <w:r>
        <w:t xml:space="preserve"> element for at least one item in the conversation and in the curren</w:t>
      </w:r>
      <w:r>
        <w:t>t folder, as specified in [MS-ASCMD] section 2.2.3.24.</w:t>
      </w:r>
    </w:p>
    <w:p w:rsidR="00526F50" w:rsidRDefault="00813498">
      <w:r>
        <w:t xml:space="preserve">To clear a flag on a conversation, the client sends a </w:t>
      </w:r>
      <w:r>
        <w:rPr>
          <w:b/>
        </w:rPr>
        <w:t>Sync</w:t>
      </w:r>
      <w:r>
        <w:t xml:space="preserve"> command request ([MS-ASCMD] section 2.2.1.21) that contains an </w:t>
      </w:r>
      <w:r>
        <w:rPr>
          <w:b/>
        </w:rPr>
        <w:t>airsync:Change</w:t>
      </w:r>
      <w:r>
        <w:t xml:space="preserve"> element for each item in the conversation and in the current fol</w:t>
      </w:r>
      <w:r>
        <w:t>der, as specified in [MS-ASCMD] section 2.2.3.24.</w:t>
      </w:r>
    </w:p>
    <w:p w:rsidR="00526F50" w:rsidRDefault="00813498">
      <w:r>
        <w:t xml:space="preserve">To mark a flagged conversation as complete, the client sends a </w:t>
      </w:r>
      <w:r>
        <w:rPr>
          <w:b/>
        </w:rPr>
        <w:t>Sync</w:t>
      </w:r>
      <w:r>
        <w:t xml:space="preserve"> command request ([MS-ASCMD] section 2.2.1.21) that contains an </w:t>
      </w:r>
      <w:r>
        <w:rPr>
          <w:b/>
        </w:rPr>
        <w:t>airsync:Change</w:t>
      </w:r>
      <w:r>
        <w:t xml:space="preserve"> element for each flagged item in the conversation and in the</w:t>
      </w:r>
      <w:r>
        <w:t xml:space="preserve"> current folder, as specified in [MS-ASCMD] section 2.2.3.24.</w:t>
      </w:r>
    </w:p>
    <w:p w:rsidR="00526F50" w:rsidRDefault="00813498">
      <w:pPr>
        <w:pStyle w:val="Heading4"/>
      </w:pPr>
      <w:bookmarkStart w:id="95" w:name="section_31efbcd4a4744b68ae4734e7f6c6b563"/>
      <w:bookmarkStart w:id="96" w:name="_Toc476027901"/>
      <w:r>
        <w:t>Marking a Conversation as Read or Unread</w:t>
      </w:r>
      <w:bookmarkEnd w:id="95"/>
      <w:bookmarkEnd w:id="96"/>
    </w:p>
    <w:p w:rsidR="00526F50" w:rsidRDefault="00813498">
      <w:r>
        <w:t>When a conversation is marked as read or unread, all e-mail messages that are in the conversation and that are in the current folder are marked as such.</w:t>
      </w:r>
    </w:p>
    <w:p w:rsidR="00526F50" w:rsidRDefault="00813498">
      <w:r>
        <w:t xml:space="preserve">To mark a conversation as read, the client sends a </w:t>
      </w:r>
      <w:r>
        <w:rPr>
          <w:b/>
        </w:rPr>
        <w:t>Sync</w:t>
      </w:r>
      <w:r>
        <w:t xml:space="preserve"> command request (</w:t>
      </w:r>
      <w:hyperlink r:id="rId82" w:anchor="Section_1a3490f1afe1418aaa926f630036d65a">
        <w:r>
          <w:rPr>
            <w:rStyle w:val="Hyperlink"/>
          </w:rPr>
          <w:t>[MS-ASCMD]</w:t>
        </w:r>
      </w:hyperlink>
      <w:r>
        <w:t xml:space="preserve"> section 2.2.1.21) that contains an </w:t>
      </w:r>
      <w:r>
        <w:rPr>
          <w:b/>
        </w:rPr>
        <w:t>airsync:Change</w:t>
      </w:r>
      <w:r>
        <w:t xml:space="preserve"> element for each item in the conversation </w:t>
      </w:r>
      <w:r>
        <w:t>and in the current folder, as specified in [MS-ASCMD] section 2.2.3.24.</w:t>
      </w:r>
    </w:p>
    <w:p w:rsidR="00526F50" w:rsidRDefault="00813498">
      <w:r>
        <w:t xml:space="preserve">To mark a conversation as unread, the client sends a </w:t>
      </w:r>
      <w:r>
        <w:rPr>
          <w:b/>
        </w:rPr>
        <w:t>Sync</w:t>
      </w:r>
      <w:r>
        <w:t xml:space="preserve"> command request ([MS-ASCMD] section 2.2.1.21) that contains an </w:t>
      </w:r>
      <w:r>
        <w:rPr>
          <w:b/>
        </w:rPr>
        <w:t>airsync:Change</w:t>
      </w:r>
      <w:r>
        <w:t xml:space="preserve"> element for at least one item in the conversatio</w:t>
      </w:r>
      <w:r>
        <w:t>n and in the current folder, as specified in [MS-ASCMD] section 2.2.3.24.</w:t>
      </w:r>
    </w:p>
    <w:p w:rsidR="00526F50" w:rsidRDefault="00813498">
      <w:pPr>
        <w:pStyle w:val="Heading4"/>
      </w:pPr>
      <w:bookmarkStart w:id="97" w:name="section_5cc5138c0c324e21bc62f6225dbf0f6c"/>
      <w:bookmarkStart w:id="98" w:name="_Toc476027902"/>
      <w:r>
        <w:t>Ignoring a Conversation</w:t>
      </w:r>
      <w:bookmarkEnd w:id="97"/>
      <w:bookmarkEnd w:id="98"/>
    </w:p>
    <w:p w:rsidR="00526F50" w:rsidRDefault="00813498">
      <w:r>
        <w:t>When a conversation is ignored, all e-mail messages in the conversation, including all future e-mail messages for that conversation, are moved from all folder</w:t>
      </w:r>
      <w:r>
        <w:t xml:space="preserve">s except Sent Items folder to the </w:t>
      </w:r>
      <w:hyperlink w:anchor="gt_3f0c7497-a422-4de2-8f2a-d9bd0f63b659">
        <w:r>
          <w:rPr>
            <w:rStyle w:val="HyperlinkGreen"/>
            <w:b/>
          </w:rPr>
          <w:t>Deleted Items folder</w:t>
        </w:r>
      </w:hyperlink>
      <w:r>
        <w:t>.</w:t>
      </w:r>
    </w:p>
    <w:p w:rsidR="00526F50" w:rsidRDefault="00813498">
      <w:r>
        <w:t xml:space="preserve">To ignore a conversation, the client sends an </w:t>
      </w:r>
      <w:r>
        <w:rPr>
          <w:b/>
        </w:rPr>
        <w:t>ItemOperations</w:t>
      </w:r>
      <w:r>
        <w:t xml:space="preserve"> command request (</w:t>
      </w:r>
      <w:hyperlink r:id="rId83" w:anchor="Section_1a3490f1afe1418aaa926f630036d65a">
        <w:r>
          <w:rPr>
            <w:rStyle w:val="Hyperlink"/>
          </w:rPr>
          <w:t>[MS-ASCMD]</w:t>
        </w:r>
      </w:hyperlink>
      <w:r>
        <w:t xml:space="preserve"> section 2.2.1.10) that contains an </w:t>
      </w:r>
      <w:r>
        <w:rPr>
          <w:b/>
        </w:rPr>
        <w:t>itemoperations:Move</w:t>
      </w:r>
      <w:r>
        <w:t xml:space="preserve"> element ([MS-ASCMD] section 2.2.3.117.1) and its child elements, as specified in section </w:t>
      </w:r>
      <w:hyperlink w:anchor="Section_9c287c82940040c7b2fd88afb74241e1" w:history="1">
        <w:r>
          <w:rPr>
            <w:rStyle w:val="Hyperlink"/>
          </w:rPr>
          <w:t>2.2.2.7</w:t>
        </w:r>
      </w:hyperlink>
      <w:r>
        <w:t xml:space="preserve">. The </w:t>
      </w:r>
      <w:r>
        <w:rPr>
          <w:b/>
        </w:rPr>
        <w:t>itemoper</w:t>
      </w:r>
      <w:r>
        <w:rPr>
          <w:b/>
        </w:rPr>
        <w:t>ations:MoveAlways</w:t>
      </w:r>
      <w:r>
        <w:t xml:space="preserve"> element (section </w:t>
      </w:r>
      <w:hyperlink w:anchor="Section_62ce6557d5ea4685b6eddf1ef12dcef0" w:history="1">
        <w:r>
          <w:rPr>
            <w:rStyle w:val="Hyperlink"/>
          </w:rPr>
          <w:t>2.2.2.8</w:t>
        </w:r>
      </w:hyperlink>
      <w:r>
        <w:t xml:space="preserve">) MUST be present in the command request and the </w:t>
      </w:r>
      <w:r>
        <w:rPr>
          <w:b/>
        </w:rPr>
        <w:t>itemoperations:DstFldId</w:t>
      </w:r>
      <w:r>
        <w:t xml:space="preserve"> element (section </w:t>
      </w:r>
      <w:hyperlink w:anchor="Section_14036e49acf64e4a82ea1c8086a47136" w:history="1">
        <w:r>
          <w:rPr>
            <w:rStyle w:val="Hyperlink"/>
          </w:rPr>
          <w:t>2.2.</w:t>
        </w:r>
        <w:r>
          <w:rPr>
            <w:rStyle w:val="Hyperlink"/>
          </w:rPr>
          <w:t>2.6</w:t>
        </w:r>
      </w:hyperlink>
      <w:r>
        <w:t xml:space="preserve">) MUST contain the ID of the Deleted Items folder. Multiple </w:t>
      </w:r>
      <w:r>
        <w:rPr>
          <w:b/>
        </w:rPr>
        <w:t>itemoperations:Move</w:t>
      </w:r>
      <w:r>
        <w:t xml:space="preserve"> elements, one for each conversation to be moved, can be included within one </w:t>
      </w:r>
      <w:r>
        <w:rPr>
          <w:b/>
        </w:rPr>
        <w:t>ItemOperations</w:t>
      </w:r>
      <w:r>
        <w:t xml:space="preserve"> command request. In this case, the </w:t>
      </w:r>
      <w:r>
        <w:rPr>
          <w:b/>
        </w:rPr>
        <w:t>itemoperations:Move</w:t>
      </w:r>
      <w:r>
        <w:t xml:space="preserve"> elements are processed in the order specified. </w:t>
      </w:r>
    </w:p>
    <w:p w:rsidR="00526F50" w:rsidRDefault="00813498">
      <w:pPr>
        <w:pStyle w:val="Heading4"/>
      </w:pPr>
      <w:bookmarkStart w:id="99" w:name="section_6256bffc94cb44bd98dcc5b73b2a1dc6"/>
      <w:bookmarkStart w:id="100" w:name="_Toc476027903"/>
      <w:r>
        <w:t>Moving a Conversation from the Current Folder</w:t>
      </w:r>
      <w:bookmarkEnd w:id="99"/>
      <w:bookmarkEnd w:id="100"/>
    </w:p>
    <w:p w:rsidR="00526F50" w:rsidRDefault="00813498">
      <w:r>
        <w:t>When a conversation is moved from the current folder to another folder, all e-mail messages that are in the conversation are moved from the current folder to the</w:t>
      </w:r>
      <w:r>
        <w:t xml:space="preserve"> destination folder.</w:t>
      </w:r>
    </w:p>
    <w:p w:rsidR="00526F50" w:rsidRDefault="00813498">
      <w:r>
        <w:t xml:space="preserve">To move a conversation from the current folder to a destination folder, the client sends a </w:t>
      </w:r>
      <w:r>
        <w:rPr>
          <w:b/>
        </w:rPr>
        <w:t>MoveItems</w:t>
      </w:r>
      <w:r>
        <w:t xml:space="preserve"> command request for each item in the conversation, as specified in </w:t>
      </w:r>
      <w:hyperlink r:id="rId84" w:anchor="Section_1a3490f1afe1418aaa926f630036d65a">
        <w:r>
          <w:rPr>
            <w:rStyle w:val="Hyperlink"/>
          </w:rPr>
          <w:t>[MS-ASCMD]</w:t>
        </w:r>
      </w:hyperlink>
      <w:r>
        <w:t xml:space="preserve"> section 2.2.1.12.</w:t>
      </w:r>
    </w:p>
    <w:p w:rsidR="00526F50" w:rsidRDefault="00813498">
      <w:pPr>
        <w:pStyle w:val="Heading4"/>
      </w:pPr>
      <w:bookmarkStart w:id="101" w:name="section_4a0755b125424fe3b5c177eb411259d6"/>
      <w:bookmarkStart w:id="102" w:name="_Toc476027904"/>
      <w:r>
        <w:t>Setting up a Conversation to Be Moved Always</w:t>
      </w:r>
      <w:bookmarkEnd w:id="101"/>
      <w:bookmarkEnd w:id="102"/>
    </w:p>
    <w:p w:rsidR="00526F50" w:rsidRDefault="00813498">
      <w:r>
        <w:t>When a conversation is set to be moved always, all e-mail messages in the conversation, including all future e-mail messages for that conversation, are moved from all fo</w:t>
      </w:r>
      <w:r>
        <w:t>lders except Sent Items folder to a destination folder.</w:t>
      </w:r>
    </w:p>
    <w:p w:rsidR="00526F50" w:rsidRDefault="00813498">
      <w:r>
        <w:t xml:space="preserve">To set a conversation to be moved always, the client sends an </w:t>
      </w:r>
      <w:r>
        <w:rPr>
          <w:b/>
        </w:rPr>
        <w:t>ItemOperations</w:t>
      </w:r>
      <w:r>
        <w:t xml:space="preserve"> command request (</w:t>
      </w:r>
      <w:hyperlink r:id="rId85" w:anchor="Section_1a3490f1afe1418aaa926f630036d65a">
        <w:r>
          <w:rPr>
            <w:rStyle w:val="Hyperlink"/>
          </w:rPr>
          <w:t>[MS-ASCMD]</w:t>
        </w:r>
      </w:hyperlink>
      <w:r>
        <w:t xml:space="preserve"> section 2.2.1.1</w:t>
      </w:r>
      <w:r>
        <w:t xml:space="preserve">0) that contains a </w:t>
      </w:r>
      <w:r>
        <w:rPr>
          <w:b/>
        </w:rPr>
        <w:t>itemoperations:Move</w:t>
      </w:r>
      <w:r>
        <w:t xml:space="preserve"> element ([MS-ASCMD] section 2.2.3.117.1) and its child elements, as specified in section </w:t>
      </w:r>
      <w:hyperlink w:anchor="Section_9c287c82940040c7b2fd88afb74241e1" w:history="1">
        <w:r>
          <w:rPr>
            <w:rStyle w:val="Hyperlink"/>
          </w:rPr>
          <w:t>2.2.2.7</w:t>
        </w:r>
      </w:hyperlink>
      <w:r>
        <w:t xml:space="preserve">. The </w:t>
      </w:r>
      <w:r>
        <w:rPr>
          <w:b/>
        </w:rPr>
        <w:lastRenderedPageBreak/>
        <w:t>itemoperations:MoveAlways</w:t>
      </w:r>
      <w:r>
        <w:t xml:space="preserve"> element (section </w:t>
      </w:r>
      <w:hyperlink w:anchor="Section_62ce6557d5ea4685b6eddf1ef12dcef0" w:history="1">
        <w:r>
          <w:rPr>
            <w:rStyle w:val="Hyperlink"/>
          </w:rPr>
          <w:t>2.2.2.8</w:t>
        </w:r>
      </w:hyperlink>
      <w:r>
        <w:t xml:space="preserve">) MUST be present in the command request. The client MUST NOT specify the </w:t>
      </w:r>
      <w:hyperlink w:anchor="gt_1a35d0f6-7aab-45d5-8089-8f9e40bc5da7">
        <w:r>
          <w:rPr>
            <w:rStyle w:val="HyperlinkGreen"/>
            <w:b/>
          </w:rPr>
          <w:t>Outbox folder</w:t>
        </w:r>
      </w:hyperlink>
      <w:r>
        <w:t xml:space="preserve">, the </w:t>
      </w:r>
      <w:hyperlink w:anchor="gt_97c27c06-f5e7-4eae-a54e-1839d41f69dc">
        <w:r>
          <w:rPr>
            <w:rStyle w:val="HyperlinkGreen"/>
            <w:b/>
          </w:rPr>
          <w:t>Drafts folder</w:t>
        </w:r>
      </w:hyperlink>
      <w:r>
        <w:t xml:space="preserve">, or the </w:t>
      </w:r>
      <w:hyperlink w:anchor="gt_4bcda02a-9b58-4abe-8c7d-d8336a130346">
        <w:r>
          <w:rPr>
            <w:rStyle w:val="HyperlinkGreen"/>
            <w:b/>
          </w:rPr>
          <w:t>recipient information cache</w:t>
        </w:r>
      </w:hyperlink>
      <w:r>
        <w:t xml:space="preserve"> as the destination folder.</w:t>
      </w:r>
    </w:p>
    <w:p w:rsidR="00526F50" w:rsidRDefault="00813498">
      <w:pPr>
        <w:pStyle w:val="Heading4"/>
      </w:pPr>
      <w:bookmarkStart w:id="103" w:name="section_c7316fc5bba44726b4f3e0914829e361"/>
      <w:bookmarkStart w:id="104" w:name="_Toc476027905"/>
      <w:r>
        <w:t>Finding a Conversation</w:t>
      </w:r>
      <w:bookmarkEnd w:id="103"/>
      <w:bookmarkEnd w:id="104"/>
    </w:p>
    <w:p w:rsidR="00526F50" w:rsidRDefault="00813498">
      <w:r>
        <w:t>Searching for a particular conversation will search across all folders for all</w:t>
      </w:r>
      <w:r>
        <w:t xml:space="preserve"> e-mail messages that are in the conversation.</w:t>
      </w:r>
    </w:p>
    <w:p w:rsidR="00526F50" w:rsidRDefault="00813498">
      <w:r>
        <w:t xml:space="preserve">To search for a conversation, the client sends a </w:t>
      </w:r>
      <w:r>
        <w:rPr>
          <w:b/>
        </w:rPr>
        <w:t>Search</w:t>
      </w:r>
      <w:r>
        <w:t xml:space="preserve"> command request (</w:t>
      </w:r>
      <w:hyperlink r:id="rId86" w:anchor="Section_1a3490f1afe1418aaa926f630036d65a">
        <w:r>
          <w:rPr>
            <w:rStyle w:val="Hyperlink"/>
          </w:rPr>
          <w:t>[MS-ASCMD]</w:t>
        </w:r>
      </w:hyperlink>
      <w:r>
        <w:t xml:space="preserve"> section 2.2.1.16) that contains the </w:t>
      </w:r>
      <w:r>
        <w:rPr>
          <w:b/>
        </w:rPr>
        <w:t>search:Co</w:t>
      </w:r>
      <w:r>
        <w:rPr>
          <w:b/>
        </w:rPr>
        <w:t>nversationId</w:t>
      </w:r>
      <w:r>
        <w:t xml:space="preserve"> element ([MS-ASCMD] section 2.2.3.35.2), as specified in section </w:t>
      </w:r>
      <w:hyperlink w:anchor="Section_c56c9b3baeec454c8a4b90eaec3baedb" w:history="1">
        <w:r>
          <w:rPr>
            <w:rStyle w:val="Hyperlink"/>
          </w:rPr>
          <w:t>2.2.2.3.2</w:t>
        </w:r>
      </w:hyperlink>
      <w:r>
        <w:t xml:space="preserve">. The </w:t>
      </w:r>
      <w:r>
        <w:rPr>
          <w:b/>
        </w:rPr>
        <w:t>search:ConversationId</w:t>
      </w:r>
      <w:r>
        <w:t xml:space="preserve"> element can be used in conjunction with other child elements of the </w:t>
      </w:r>
      <w:r>
        <w:rPr>
          <w:b/>
        </w:rPr>
        <w:t>search:Query</w:t>
      </w:r>
      <w:r>
        <w:t xml:space="preserve"> </w:t>
      </w:r>
      <w:r>
        <w:t xml:space="preserve">element ([MS-ASCMD] section 2.2.3.142.2). The client MUST scope the query to the </w:t>
      </w:r>
      <w:r>
        <w:rPr>
          <w:b/>
        </w:rPr>
        <w:t>Email</w:t>
      </w:r>
      <w:r>
        <w:t xml:space="preserve"> class by setting the </w:t>
      </w:r>
      <w:r>
        <w:rPr>
          <w:b/>
        </w:rPr>
        <w:t>search:Name</w:t>
      </w:r>
      <w:r>
        <w:t xml:space="preserve"> element ([MS-ASCMD] section 2.2.3.120.2) to "Mailbox".</w:t>
      </w:r>
    </w:p>
    <w:p w:rsidR="00526F50" w:rsidRDefault="00813498">
      <w:pPr>
        <w:pStyle w:val="Heading4"/>
      </w:pPr>
      <w:bookmarkStart w:id="105" w:name="section_cda031e729d3469b9765905a483454cd"/>
      <w:bookmarkStart w:id="106" w:name="_Toc476027906"/>
      <w:r>
        <w:t>Synchronizing a Conversation</w:t>
      </w:r>
      <w:bookmarkEnd w:id="105"/>
      <w:bookmarkEnd w:id="106"/>
    </w:p>
    <w:p w:rsidR="00526F50" w:rsidRDefault="00813498">
      <w:r>
        <w:t>When a conversation is synchronized, all e-mail mess</w:t>
      </w:r>
      <w:r>
        <w:t>ages that are part of the conversation and that are in the specified folder are synchronized.</w:t>
      </w:r>
    </w:p>
    <w:p w:rsidR="00526F50" w:rsidRDefault="00813498">
      <w:r>
        <w:t xml:space="preserve">To synchronize a conversation, the client sends a </w:t>
      </w:r>
      <w:r>
        <w:rPr>
          <w:b/>
        </w:rPr>
        <w:t>Sync</w:t>
      </w:r>
      <w:r>
        <w:t xml:space="preserve"> command request (</w:t>
      </w:r>
      <w:hyperlink r:id="rId87" w:anchor="Section_1a3490f1afe1418aaa926f630036d65a">
        <w:r>
          <w:rPr>
            <w:rStyle w:val="Hyperlink"/>
          </w:rPr>
          <w:t>[MS-ASCMD]</w:t>
        </w:r>
      </w:hyperlink>
      <w:r>
        <w:t xml:space="preserve"> section 2.2.1.21) that contains an </w:t>
      </w:r>
      <w:r>
        <w:rPr>
          <w:b/>
        </w:rPr>
        <w:t>airsync:ConversationMode</w:t>
      </w:r>
      <w:r>
        <w:t xml:space="preserve"> element (section </w:t>
      </w:r>
      <w:hyperlink w:anchor="Section_1228ef925cf74bb48a00d0d8b2893f44" w:history="1">
        <w:r>
          <w:rPr>
            <w:rStyle w:val="Hyperlink"/>
          </w:rPr>
          <w:t>2.2.2.5</w:t>
        </w:r>
      </w:hyperlink>
      <w:r>
        <w:t>) for the particular collection to be synchronized.</w:t>
      </w:r>
    </w:p>
    <w:p w:rsidR="00526F50" w:rsidRDefault="00813498">
      <w:pPr>
        <w:pStyle w:val="Heading4"/>
      </w:pPr>
      <w:bookmarkStart w:id="107" w:name="section_118a350a6f6243589412d6b472d07f4c"/>
      <w:bookmarkStart w:id="108" w:name="_Toc476027907"/>
      <w:r>
        <w:t>Applying a Conversation-based Filter</w:t>
      </w:r>
      <w:bookmarkEnd w:id="107"/>
      <w:bookmarkEnd w:id="108"/>
    </w:p>
    <w:p w:rsidR="00526F50" w:rsidRDefault="00813498">
      <w:r>
        <w:t>Conversation-based fil</w:t>
      </w:r>
      <w:r>
        <w:t xml:space="preserve">tering augments the date-based filtering. For details about date-based filtering, see </w:t>
      </w:r>
      <w:hyperlink r:id="rId88" w:anchor="Section_1a3490f1afe1418aaa926f630036d65a">
        <w:r>
          <w:rPr>
            <w:rStyle w:val="Hyperlink"/>
          </w:rPr>
          <w:t>[MS-ASCMD]</w:t>
        </w:r>
      </w:hyperlink>
      <w:r>
        <w:t xml:space="preserve"> section 2.2.3.68.</w:t>
      </w:r>
    </w:p>
    <w:p w:rsidR="00526F50" w:rsidRDefault="00813498">
      <w:r>
        <w:t>When a conversation-based filter is applied to a synchronizat</w:t>
      </w:r>
      <w:r>
        <w:t>ion of the current folder, the complete conversation is retrieved if any e-mail message in the conversation falls within the date-based filter.</w:t>
      </w:r>
    </w:p>
    <w:p w:rsidR="00526F50" w:rsidRDefault="00813498">
      <w:r>
        <w:t xml:space="preserve">To apply a conversation-based filter to a synchronization, the client includes the </w:t>
      </w:r>
      <w:r>
        <w:rPr>
          <w:b/>
        </w:rPr>
        <w:t>airsync:ConversationMode</w:t>
      </w:r>
      <w:r>
        <w:t xml:space="preserve"> elem</w:t>
      </w:r>
      <w:r>
        <w:t xml:space="preserve">ent (section </w:t>
      </w:r>
      <w:hyperlink w:anchor="Section_1228ef925cf74bb48a00d0d8b2893f44" w:history="1">
        <w:r>
          <w:rPr>
            <w:rStyle w:val="Hyperlink"/>
          </w:rPr>
          <w:t>2.2.2.5</w:t>
        </w:r>
      </w:hyperlink>
      <w:r>
        <w:t xml:space="preserve">) in a </w:t>
      </w:r>
      <w:r>
        <w:rPr>
          <w:b/>
        </w:rPr>
        <w:t>Sync</w:t>
      </w:r>
      <w:r>
        <w:t xml:space="preserve"> command request ([MS-ASCMD] section 2.2.1.21).</w:t>
      </w:r>
    </w:p>
    <w:p w:rsidR="00526F50" w:rsidRDefault="00813498">
      <w:r>
        <w:t xml:space="preserve">A conversation-based filter can also be applied to the </w:t>
      </w:r>
      <w:r>
        <w:rPr>
          <w:b/>
        </w:rPr>
        <w:t>GetItemEstimate</w:t>
      </w:r>
      <w:r>
        <w:t xml:space="preserve"> command request ([MS-ASCMD] section 2.2.1.9) t</w:t>
      </w:r>
      <w:r>
        <w:t xml:space="preserve">o get an estimate of the items that both meet the filter criteria and need to be synchronized. The client can apply the filter by including the </w:t>
      </w:r>
      <w:r>
        <w:rPr>
          <w:b/>
        </w:rPr>
        <w:t>airsync:ConversationMode</w:t>
      </w:r>
      <w:r>
        <w:t xml:space="preserve"> element in a </w:t>
      </w:r>
      <w:r>
        <w:rPr>
          <w:b/>
        </w:rPr>
        <w:t>GetItemEstimate</w:t>
      </w:r>
      <w:r>
        <w:t xml:space="preserve"> command request. </w:t>
      </w:r>
    </w:p>
    <w:p w:rsidR="00526F50" w:rsidRDefault="00813498">
      <w:pPr>
        <w:pStyle w:val="Heading4"/>
      </w:pPr>
      <w:bookmarkStart w:id="109" w:name="section_b385895874cb4db48fd9566f582ec8a2"/>
      <w:bookmarkStart w:id="110" w:name="_Toc476027908"/>
      <w:r>
        <w:t>Requesting a Message Part</w:t>
      </w:r>
      <w:bookmarkEnd w:id="109"/>
      <w:bookmarkEnd w:id="110"/>
    </w:p>
    <w:p w:rsidR="00526F50" w:rsidRDefault="00813498">
      <w:r>
        <w:t xml:space="preserve">When a client </w:t>
      </w:r>
      <w:r>
        <w:t xml:space="preserve">synchronizes, searches, or fetches an e-mail message, the client can choose to receive a message part by including the </w:t>
      </w:r>
      <w:r>
        <w:rPr>
          <w:b/>
        </w:rPr>
        <w:t>airsyncbase:BodyPartPreference</w:t>
      </w:r>
      <w:r>
        <w:t xml:space="preserve"> element (</w:t>
      </w:r>
      <w:hyperlink r:id="rId89" w:anchor="Section_d1ba798741bf483d904596dfe11e3d1c">
        <w:r>
          <w:rPr>
            <w:rStyle w:val="Hyperlink"/>
          </w:rPr>
          <w:t>[MS-ASAIRS]</w:t>
        </w:r>
      </w:hyperlink>
      <w:r>
        <w:t xml:space="preserve"> sect</w:t>
      </w:r>
      <w:r>
        <w:t xml:space="preserve">ion 2.2.2.11), as specified in section </w:t>
      </w:r>
      <w:hyperlink w:anchor="Section_d71d681075f64d9795daafe77a6cec72" w:history="1">
        <w:r>
          <w:rPr>
            <w:rStyle w:val="Hyperlink"/>
          </w:rPr>
          <w:t>2.2.2.2</w:t>
        </w:r>
      </w:hyperlink>
      <w:r>
        <w:t xml:space="preserve">, in the </w:t>
      </w:r>
      <w:r>
        <w:rPr>
          <w:b/>
        </w:rPr>
        <w:t xml:space="preserve">Sync </w:t>
      </w:r>
      <w:r>
        <w:t>command request (</w:t>
      </w:r>
      <w:hyperlink r:id="rId90" w:anchor="Section_1a3490f1afe1418aaa926f630036d65a">
        <w:r>
          <w:rPr>
            <w:rStyle w:val="Hyperlink"/>
          </w:rPr>
          <w:t>[MS-ASCMD]</w:t>
        </w:r>
      </w:hyperlink>
      <w:r>
        <w:t xml:space="preserve"> section 2.2.1.21), the </w:t>
      </w:r>
      <w:r>
        <w:rPr>
          <w:b/>
        </w:rPr>
        <w:t>Searc</w:t>
      </w:r>
      <w:r>
        <w:rPr>
          <w:b/>
        </w:rPr>
        <w:t xml:space="preserve">h </w:t>
      </w:r>
      <w:r>
        <w:t xml:space="preserve">command request ([MS-ASCMD] section 2.2.1.16), or the </w:t>
      </w:r>
      <w:r>
        <w:rPr>
          <w:b/>
        </w:rPr>
        <w:t>ItemOperations</w:t>
      </w:r>
      <w:r>
        <w:t xml:space="preserve"> command request ([MS-ASCMD] section 2.2.1.10). The value of the </w:t>
      </w:r>
      <w:r>
        <w:rPr>
          <w:b/>
        </w:rPr>
        <w:t>airsyncbase:Type</w:t>
      </w:r>
      <w:r>
        <w:t xml:space="preserve"> element ([MS-ASAIRS] section 2.2.2.41.3) MUST be 2 to specify </w:t>
      </w:r>
      <w:hyperlink w:anchor="gt_549c4960-e8be-4c24-bc2b-b86530f1c1bf">
        <w:r>
          <w:rPr>
            <w:rStyle w:val="HyperlinkGreen"/>
            <w:b/>
          </w:rPr>
          <w:t>Hypertext Markup Language (HTML)</w:t>
        </w:r>
      </w:hyperlink>
      <w:r>
        <w:t xml:space="preserve"> as the encoding format.</w:t>
      </w:r>
    </w:p>
    <w:p w:rsidR="00526F50" w:rsidRDefault="00813498">
      <w:pPr>
        <w:pStyle w:val="Heading3"/>
      </w:pPr>
      <w:bookmarkStart w:id="111" w:name="section_c1a6889f9e6e489aa22e8cb071234913"/>
      <w:bookmarkStart w:id="112" w:name="_Toc476027909"/>
      <w:r>
        <w:t>Message Processing Events and Sequencing Rules</w:t>
      </w:r>
      <w:bookmarkEnd w:id="111"/>
      <w:bookmarkEnd w:id="112"/>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26F50" w:rsidRDefault="00813498">
      <w:r>
        <w:t xml:space="preserve"> The client creates command requests and processes command responses as specified in section </w:t>
      </w:r>
      <w:hyperlink w:anchor="Section_f08f3c11bf6640688dc04185e4c84a47" w:history="1">
        <w:r>
          <w:rPr>
            <w:rStyle w:val="Hyperlink"/>
          </w:rPr>
          <w:t>3.1.4</w:t>
        </w:r>
      </w:hyperlink>
      <w:r>
        <w:t xml:space="preserve"> and in </w:t>
      </w:r>
      <w:hyperlink r:id="rId91" w:anchor="Section_1a3490f1afe1418aaa926f630036d65a">
        <w:r>
          <w:rPr>
            <w:rStyle w:val="Hyperlink"/>
          </w:rPr>
          <w:t>[MS-ASCMD]</w:t>
        </w:r>
      </w:hyperlink>
      <w:r>
        <w:t>. The Exchange ActiveSync: Conversations Protocol uses the following commands:</w:t>
      </w:r>
    </w:p>
    <w:p w:rsidR="00526F50" w:rsidRDefault="00813498">
      <w:pPr>
        <w:pStyle w:val="ListParagraph"/>
        <w:numPr>
          <w:ilvl w:val="0"/>
          <w:numId w:val="54"/>
        </w:numPr>
        <w:rPr>
          <w:b/>
        </w:rPr>
      </w:pPr>
      <w:r>
        <w:rPr>
          <w:b/>
        </w:rPr>
        <w:lastRenderedPageBreak/>
        <w:t>GetItemEstimate</w:t>
      </w:r>
      <w:r>
        <w:t xml:space="preserve"> command ([MS-ASCMD] section 2.2.1.9)</w:t>
      </w:r>
    </w:p>
    <w:p w:rsidR="00526F50" w:rsidRDefault="00813498">
      <w:pPr>
        <w:pStyle w:val="ListParagraph"/>
        <w:numPr>
          <w:ilvl w:val="0"/>
          <w:numId w:val="54"/>
        </w:numPr>
        <w:rPr>
          <w:b/>
        </w:rPr>
      </w:pPr>
      <w:r>
        <w:rPr>
          <w:b/>
        </w:rPr>
        <w:t>ItemOperations</w:t>
      </w:r>
      <w:r>
        <w:t xml:space="preserve"> command ([MS-ASCMD] section 2.2.1.10)</w:t>
      </w:r>
    </w:p>
    <w:p w:rsidR="00526F50" w:rsidRDefault="00813498">
      <w:pPr>
        <w:pStyle w:val="ListParagraph"/>
        <w:numPr>
          <w:ilvl w:val="0"/>
          <w:numId w:val="54"/>
        </w:numPr>
        <w:rPr>
          <w:b/>
        </w:rPr>
      </w:pPr>
      <w:r>
        <w:rPr>
          <w:b/>
        </w:rPr>
        <w:t>MoveItems</w:t>
      </w:r>
      <w:r>
        <w:t xml:space="preserve"> command ([MS-ASCMD] section 2.2.1.12)</w:t>
      </w:r>
    </w:p>
    <w:p w:rsidR="00526F50" w:rsidRDefault="00813498">
      <w:pPr>
        <w:pStyle w:val="ListParagraph"/>
        <w:numPr>
          <w:ilvl w:val="0"/>
          <w:numId w:val="54"/>
        </w:numPr>
        <w:rPr>
          <w:b/>
        </w:rPr>
      </w:pPr>
      <w:r>
        <w:rPr>
          <w:b/>
        </w:rPr>
        <w:t>Search</w:t>
      </w:r>
      <w:r>
        <w:t xml:space="preserve"> command (</w:t>
      </w:r>
      <w:r>
        <w:t>[MS-ASCMD] section 2.2.1.16)</w:t>
      </w:r>
    </w:p>
    <w:p w:rsidR="00526F50" w:rsidRDefault="00813498">
      <w:pPr>
        <w:pStyle w:val="ListParagraph"/>
        <w:numPr>
          <w:ilvl w:val="0"/>
          <w:numId w:val="54"/>
        </w:numPr>
        <w:rPr>
          <w:b/>
        </w:rPr>
      </w:pPr>
      <w:r>
        <w:rPr>
          <w:b/>
        </w:rPr>
        <w:t>Sync</w:t>
      </w:r>
      <w:r>
        <w:t xml:space="preserve"> command ([MS-ASCMD] section 2.2.1.21)</w:t>
      </w:r>
    </w:p>
    <w:p w:rsidR="00526F50" w:rsidRDefault="00813498">
      <w:pPr>
        <w:pStyle w:val="Heading3"/>
      </w:pPr>
      <w:bookmarkStart w:id="113" w:name="section_441679e340d640e893268fb4d21881b4"/>
      <w:bookmarkStart w:id="114" w:name="_Toc476027910"/>
      <w:r>
        <w:t>Timer Events</w:t>
      </w:r>
      <w:bookmarkEnd w:id="113"/>
      <w:bookmarkEnd w:id="114"/>
      <w:r>
        <w:fldChar w:fldCharType="begin"/>
      </w:r>
      <w:r>
        <w:instrText xml:space="preserve"> XE "Client:timer events" </w:instrText>
      </w:r>
      <w:r>
        <w:fldChar w:fldCharType="end"/>
      </w:r>
      <w:r>
        <w:fldChar w:fldCharType="begin"/>
      </w:r>
      <w:r>
        <w:instrText xml:space="preserve"> XE "Timer events:client" </w:instrText>
      </w:r>
      <w:r>
        <w:fldChar w:fldCharType="end"/>
      </w:r>
    </w:p>
    <w:p w:rsidR="00526F50" w:rsidRDefault="00813498">
      <w:r>
        <w:t>None.</w:t>
      </w:r>
    </w:p>
    <w:p w:rsidR="00526F50" w:rsidRDefault="00813498">
      <w:pPr>
        <w:pStyle w:val="Heading3"/>
      </w:pPr>
      <w:bookmarkStart w:id="115" w:name="section_543314f15e754e69b0e483fdf56538fe"/>
      <w:bookmarkStart w:id="116" w:name="_Toc476027911"/>
      <w:r>
        <w:t>Other Local Events</w:t>
      </w:r>
      <w:bookmarkEnd w:id="115"/>
      <w:bookmarkEnd w:id="116"/>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26F50" w:rsidRDefault="00813498">
      <w:r>
        <w:t>None.</w:t>
      </w:r>
    </w:p>
    <w:p w:rsidR="00526F50" w:rsidRDefault="00813498">
      <w:pPr>
        <w:pStyle w:val="Heading2"/>
      </w:pPr>
      <w:bookmarkStart w:id="117" w:name="section_fad53c00d4b643e2b86c3cf6fb789b5b"/>
      <w:bookmarkStart w:id="118" w:name="_Toc476027912"/>
      <w:r>
        <w:t>Server Details</w:t>
      </w:r>
      <w:bookmarkEnd w:id="117"/>
      <w:bookmarkEnd w:id="118"/>
    </w:p>
    <w:p w:rsidR="00526F50" w:rsidRDefault="00813498">
      <w:pPr>
        <w:pStyle w:val="Heading3"/>
      </w:pPr>
      <w:bookmarkStart w:id="119" w:name="section_309bd1e863c045aca2aafc14ba4ab3d4"/>
      <w:bookmarkStart w:id="120" w:name="_Toc476027913"/>
      <w:r>
        <w:t>A</w:t>
      </w:r>
      <w:r>
        <w:t>bstract Data Model</w:t>
      </w:r>
      <w:bookmarkEnd w:id="119"/>
      <w:bookmarkEnd w:id="12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26F50" w:rsidRDefault="00813498">
      <w:r>
        <w:t>This section describes a conceptual model of possible data organization that an implementation maintains to participate in this pr</w:t>
      </w:r>
      <w:r>
        <w:t xml:space="preserve">otocol. The described organization is provided to facilitate the explanation of how the protocol behaves. This document does not mandate that implementations adhere to this model as long as their external behavior is consistent with that described in this </w:t>
      </w:r>
      <w:r>
        <w:t>document.</w:t>
      </w:r>
    </w:p>
    <w:p w:rsidR="00526F50" w:rsidRDefault="00813498">
      <w:r>
        <w:rPr>
          <w:b/>
        </w:rPr>
        <w:t>Command response:</w:t>
      </w:r>
      <w:r>
        <w:t xml:space="preserve"> A </w:t>
      </w:r>
      <w:hyperlink w:anchor="gt_46afe83a-7afd-42b3-8e27-07b6ae8d3dbc">
        <w:r>
          <w:rPr>
            <w:rStyle w:val="HyperlinkGreen"/>
            <w:b/>
          </w:rPr>
          <w:t>WBXML</w:t>
        </w:r>
      </w:hyperlink>
      <w:r>
        <w:t xml:space="preserve">-formatted message that adheres to the command schemas specified in </w:t>
      </w:r>
      <w:hyperlink r:id="rId92" w:anchor="Section_1a3490f1afe1418aaa926f630036d65a">
        <w:r>
          <w:rPr>
            <w:rStyle w:val="Hyperlink"/>
          </w:rPr>
          <w:t>[MS-ASCMD]</w:t>
        </w:r>
      </w:hyperlink>
      <w:r>
        <w:t>.</w:t>
      </w:r>
    </w:p>
    <w:p w:rsidR="00526F50" w:rsidRDefault="00813498">
      <w:r>
        <w:rPr>
          <w:b/>
        </w:rPr>
        <w:t>E-mail message:</w:t>
      </w:r>
      <w:r>
        <w:t xml:space="preserve"> An e-mail message includes the following information to support conversations:</w:t>
      </w:r>
    </w:p>
    <w:p w:rsidR="00526F50" w:rsidRDefault="00813498">
      <w:pPr>
        <w:pStyle w:val="ListParagraph"/>
        <w:numPr>
          <w:ilvl w:val="0"/>
          <w:numId w:val="55"/>
        </w:numPr>
      </w:pPr>
      <w:r>
        <w:rPr>
          <w:b/>
        </w:rPr>
        <w:t>Conversation ID:</w:t>
      </w:r>
      <w:r>
        <w:t xml:space="preserve"> A unique value that is associated with a conversation. </w:t>
      </w:r>
    </w:p>
    <w:p w:rsidR="00526F50" w:rsidRDefault="00813498">
      <w:pPr>
        <w:pStyle w:val="ListParagraph"/>
        <w:numPr>
          <w:ilvl w:val="0"/>
          <w:numId w:val="55"/>
        </w:numPr>
      </w:pPr>
      <w:r>
        <w:rPr>
          <w:b/>
        </w:rPr>
        <w:t>Conversation Index:</w:t>
      </w:r>
      <w:r>
        <w:t xml:space="preserve"> An index that is used by clients to generate a conversation tree vi</w:t>
      </w:r>
      <w:r>
        <w:t xml:space="preserve">ew. </w:t>
      </w:r>
    </w:p>
    <w:p w:rsidR="00526F50" w:rsidRDefault="00813498">
      <w:r>
        <w:t xml:space="preserve">The server creates a </w:t>
      </w:r>
      <w:hyperlink w:anchor="gt_3010dae7-0610-442d-a12b-92341c508e56">
        <w:r>
          <w:rPr>
            <w:rStyle w:val="HyperlinkGreen"/>
            <w:b/>
          </w:rPr>
          <w:t>conversation ID</w:t>
        </w:r>
      </w:hyperlink>
      <w:r>
        <w:t xml:space="preserve"> and a </w:t>
      </w:r>
      <w:hyperlink w:anchor="gt_efe0ac58-3a0c-45e2-a74e-775009274471">
        <w:r>
          <w:rPr>
            <w:rStyle w:val="HyperlinkGreen"/>
            <w:b/>
          </w:rPr>
          <w:t>conversation index</w:t>
        </w:r>
      </w:hyperlink>
      <w:r>
        <w:t xml:space="preserve"> on the e-mail item when the user sends an e-mail message. The cli</w:t>
      </w:r>
      <w:r>
        <w:t>ent does not change the conversation ID or the conversation index.</w:t>
      </w:r>
    </w:p>
    <w:p w:rsidR="00526F50" w:rsidRDefault="00813498">
      <w:pPr>
        <w:pStyle w:val="Heading3"/>
      </w:pPr>
      <w:bookmarkStart w:id="121" w:name="section_9ff02df375554485b077aea751bd73a6"/>
      <w:bookmarkStart w:id="122" w:name="_Toc476027914"/>
      <w:r>
        <w:t>Timers</w:t>
      </w:r>
      <w:bookmarkEnd w:id="121"/>
      <w:bookmarkEnd w:id="122"/>
      <w:r>
        <w:fldChar w:fldCharType="begin"/>
      </w:r>
      <w:r>
        <w:instrText xml:space="preserve"> XE "Server:timers" </w:instrText>
      </w:r>
      <w:r>
        <w:fldChar w:fldCharType="end"/>
      </w:r>
      <w:r>
        <w:fldChar w:fldCharType="begin"/>
      </w:r>
      <w:r>
        <w:instrText xml:space="preserve"> XE "Timers:server" </w:instrText>
      </w:r>
      <w:r>
        <w:fldChar w:fldCharType="end"/>
      </w:r>
    </w:p>
    <w:p w:rsidR="00526F50" w:rsidRDefault="00813498">
      <w:r>
        <w:t>None.</w:t>
      </w:r>
    </w:p>
    <w:p w:rsidR="00526F50" w:rsidRDefault="00813498">
      <w:pPr>
        <w:pStyle w:val="Heading3"/>
      </w:pPr>
      <w:bookmarkStart w:id="123" w:name="section_d24d056a815f47b0aee943dda95bfea0"/>
      <w:bookmarkStart w:id="124" w:name="_Toc476027915"/>
      <w:r>
        <w:t>Initialization</w:t>
      </w:r>
      <w:bookmarkEnd w:id="123"/>
      <w:bookmarkEnd w:id="1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26F50" w:rsidRDefault="00813498">
      <w:r>
        <w:t>None.</w:t>
      </w:r>
    </w:p>
    <w:p w:rsidR="00526F50" w:rsidRDefault="00813498">
      <w:pPr>
        <w:pStyle w:val="Heading3"/>
      </w:pPr>
      <w:bookmarkStart w:id="125" w:name="section_065f2ce5f77545a89fc7977d9313765a"/>
      <w:bookmarkStart w:id="126" w:name="_Toc476027916"/>
      <w:r>
        <w:t>Higher-Layer Triggered Events</w:t>
      </w:r>
      <w:bookmarkEnd w:id="125"/>
      <w:bookmarkEnd w:id="12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526F50" w:rsidRDefault="00813498">
      <w:r>
        <w:t xml:space="preserve">The server creates a </w:t>
      </w:r>
      <w:hyperlink w:anchor="gt_3010dae7-0610-442d-a12b-92341c508e56">
        <w:r>
          <w:rPr>
            <w:rStyle w:val="HyperlinkGreen"/>
            <w:b/>
          </w:rPr>
          <w:t>conversation ID</w:t>
        </w:r>
      </w:hyperlink>
      <w:r>
        <w:t xml:space="preserve"> and a </w:t>
      </w:r>
      <w:hyperlink w:anchor="gt_efe0ac58-3a0c-45e2-a74e-775009274471">
        <w:r>
          <w:rPr>
            <w:rStyle w:val="HyperlinkGreen"/>
            <w:b/>
          </w:rPr>
          <w:t>conversation index</w:t>
        </w:r>
      </w:hyperlink>
      <w:r>
        <w:t xml:space="preserve"> on the e-mail item when the user sends an e-mail message. The conversation ID is specified by the </w:t>
      </w:r>
      <w:r>
        <w:rPr>
          <w:b/>
        </w:rPr>
        <w:t>email2:ConversationId</w:t>
      </w:r>
      <w:r>
        <w:t xml:space="preserve"> element (</w:t>
      </w:r>
      <w:hyperlink r:id="rId93" w:anchor="Section_f3d27369e0f54164aa5e9b1abda16f5f">
        <w:r>
          <w:rPr>
            <w:rStyle w:val="Hyperlink"/>
          </w:rPr>
          <w:t>[MS-ASEMAIL]</w:t>
        </w:r>
      </w:hyperlink>
      <w:r>
        <w:t xml:space="preserve"> section 2.2.2.21) that is included in the </w:t>
      </w:r>
      <w:r>
        <w:rPr>
          <w:b/>
        </w:rPr>
        <w:t>Email</w:t>
      </w:r>
      <w:r>
        <w:t xml:space="preserve"> class. The conversation index is specified by the </w:t>
      </w:r>
      <w:r>
        <w:rPr>
          <w:b/>
        </w:rPr>
        <w:t>email2:ConversationIndex</w:t>
      </w:r>
      <w:r>
        <w:t xml:space="preserve"> element ([MS-ASEMAIL] section 2.2.2.22) that is included in the </w:t>
      </w:r>
      <w:r>
        <w:rPr>
          <w:b/>
        </w:rPr>
        <w:t>Email</w:t>
      </w:r>
      <w:r>
        <w:t xml:space="preserve"> class. For details about th</w:t>
      </w:r>
      <w:r>
        <w:t xml:space="preserve">e </w:t>
      </w:r>
      <w:r>
        <w:rPr>
          <w:b/>
        </w:rPr>
        <w:t>Email</w:t>
      </w:r>
      <w:r>
        <w:t xml:space="preserve"> class, see [MS-ASEMAIL].</w:t>
      </w:r>
    </w:p>
    <w:p w:rsidR="00526F50" w:rsidRDefault="00813498">
      <w:pPr>
        <w:pStyle w:val="Heading3"/>
      </w:pPr>
      <w:bookmarkStart w:id="127" w:name="section_8afd6beadbcc480d945ca6f15715a77d"/>
      <w:bookmarkStart w:id="128" w:name="_Toc476027917"/>
      <w:r>
        <w:lastRenderedPageBreak/>
        <w:t>Message Processing Events and Sequencing Rules</w:t>
      </w:r>
      <w:bookmarkEnd w:id="127"/>
      <w:bookmarkEnd w:id="128"/>
    </w:p>
    <w:p w:rsidR="00526F50" w:rsidRDefault="00813498">
      <w:pPr>
        <w:pStyle w:val="Heading4"/>
      </w:pPr>
      <w:bookmarkStart w:id="129" w:name="section_b343f77e8deb4ff3b1549466241bc13b"/>
      <w:bookmarkStart w:id="130" w:name="_Toc476027918"/>
      <w:r>
        <w:t>Processing a Sync Command</w:t>
      </w:r>
      <w:bookmarkEnd w:id="129"/>
      <w:bookmarkEnd w:id="130"/>
    </w:p>
    <w:p w:rsidR="00526F50" w:rsidRDefault="00813498">
      <w:pPr>
        <w:pStyle w:val="Heading5"/>
      </w:pPr>
      <w:bookmarkStart w:id="131" w:name="section_6f4e191027df4eb6a263e0f72828d5d6"/>
      <w:bookmarkStart w:id="132" w:name="_Toc476027919"/>
      <w:r>
        <w:t>Deleting a Conversation</w:t>
      </w:r>
      <w:bookmarkEnd w:id="131"/>
      <w:bookmarkEnd w:id="132"/>
    </w:p>
    <w:p w:rsidR="00526F50" w:rsidRDefault="00813498">
      <w:r>
        <w:t xml:space="preserve">When the server receives a request to delete a conversation, as specified in section </w:t>
      </w:r>
      <w:hyperlink w:anchor="Section_96f7d4a318ef453fac056709cdb69a60" w:history="1">
        <w:r>
          <w:rPr>
            <w:rStyle w:val="Hyperlink"/>
          </w:rPr>
          <w:t>3.1.4.1</w:t>
        </w:r>
      </w:hyperlink>
      <w:r>
        <w:t xml:space="preserve">, the server moves all e-mail messages that are in the conversation from the current folder to the </w:t>
      </w:r>
      <w:hyperlink w:anchor="gt_3f0c7497-a422-4de2-8f2a-d9bd0f63b659">
        <w:r>
          <w:rPr>
            <w:rStyle w:val="HyperlinkGreen"/>
            <w:b/>
          </w:rPr>
          <w:t>Deleted Items folder</w:t>
        </w:r>
      </w:hyperlink>
      <w:r>
        <w:t>. The server does not move future e-mail messages</w:t>
      </w:r>
      <w:r>
        <w:t xml:space="preserve"> for the conversation.</w:t>
      </w:r>
    </w:p>
    <w:p w:rsidR="00526F50" w:rsidRDefault="00813498">
      <w:r>
        <w:t xml:space="preserve">The server sends a </w:t>
      </w:r>
      <w:r>
        <w:rPr>
          <w:b/>
        </w:rPr>
        <w:t>Sync</w:t>
      </w:r>
      <w:r>
        <w:t xml:space="preserve"> command response, as specified in </w:t>
      </w:r>
      <w:hyperlink r:id="rId94" w:anchor="Section_1a3490f1afe1418aaa926f630036d65a">
        <w:r>
          <w:rPr>
            <w:rStyle w:val="Hyperlink"/>
          </w:rPr>
          <w:t>[MS-ASCMD]</w:t>
        </w:r>
      </w:hyperlink>
      <w:r>
        <w:t xml:space="preserve"> section 2.2.1.21.</w:t>
      </w:r>
    </w:p>
    <w:p w:rsidR="00526F50" w:rsidRDefault="00813498">
      <w:pPr>
        <w:pStyle w:val="Heading5"/>
      </w:pPr>
      <w:bookmarkStart w:id="133" w:name="section_eae56b880e7a4e2ba7ca5abbdf2dcb83"/>
      <w:bookmarkStart w:id="134" w:name="_Toc476027920"/>
      <w:r>
        <w:t>Marking a Conversation as Read or Unread</w:t>
      </w:r>
      <w:bookmarkEnd w:id="133"/>
      <w:bookmarkEnd w:id="134"/>
    </w:p>
    <w:p w:rsidR="00526F50" w:rsidRDefault="00813498">
      <w:r>
        <w:t xml:space="preserve">When the server receives a request to mark a conversation as read or unread, as specified in section </w:t>
      </w:r>
      <w:hyperlink w:anchor="Section_31efbcd4a4744b68ae4734e7f6c6b563" w:history="1">
        <w:r>
          <w:rPr>
            <w:rStyle w:val="Hyperlink"/>
          </w:rPr>
          <w:t>3.1.4.3</w:t>
        </w:r>
      </w:hyperlink>
      <w:r>
        <w:t xml:space="preserve">, the server marks all e-mails that are in the conversation and that are in the current </w:t>
      </w:r>
      <w:r>
        <w:t>folder as either read or unread, whichever is specified in the client request.</w:t>
      </w:r>
    </w:p>
    <w:p w:rsidR="00526F50" w:rsidRDefault="00813498">
      <w:r>
        <w:t xml:space="preserve">The server sends a </w:t>
      </w:r>
      <w:r>
        <w:rPr>
          <w:b/>
        </w:rPr>
        <w:t>Sync</w:t>
      </w:r>
      <w:r>
        <w:t xml:space="preserve"> command response, as specified in </w:t>
      </w:r>
      <w:hyperlink r:id="rId95" w:anchor="Section_1a3490f1afe1418aaa926f630036d65a">
        <w:r>
          <w:rPr>
            <w:rStyle w:val="Hyperlink"/>
          </w:rPr>
          <w:t>[MS-ASCMD]</w:t>
        </w:r>
      </w:hyperlink>
      <w:r>
        <w:t xml:space="preserve"> section 2.2.1.21.</w:t>
      </w:r>
    </w:p>
    <w:p w:rsidR="00526F50" w:rsidRDefault="00813498">
      <w:pPr>
        <w:pStyle w:val="Heading5"/>
      </w:pPr>
      <w:bookmarkStart w:id="135" w:name="section_9c6349c1db944bb7be2459c47afcd420"/>
      <w:bookmarkStart w:id="136" w:name="_Toc476027921"/>
      <w:r>
        <w:t>Flagging a</w:t>
      </w:r>
      <w:r>
        <w:t xml:space="preserve"> Conversation for Follow-up</w:t>
      </w:r>
      <w:bookmarkEnd w:id="135"/>
      <w:bookmarkEnd w:id="136"/>
    </w:p>
    <w:p w:rsidR="00526F50" w:rsidRDefault="00813498">
      <w:r>
        <w:t xml:space="preserve">When the server receives a request to flag a conversation for follow-up, as specified in section </w:t>
      </w:r>
      <w:hyperlink w:anchor="Section_ae3c4896d0e74a92886c79dc74feb964" w:history="1">
        <w:r>
          <w:rPr>
            <w:rStyle w:val="Hyperlink"/>
          </w:rPr>
          <w:t>3.1.4.2</w:t>
        </w:r>
      </w:hyperlink>
      <w:r>
        <w:t>, the server flags the most recent e-mail message that is in the</w:t>
      </w:r>
      <w:r>
        <w:t xml:space="preserve"> conversation and that is in the current folder. If a flag is cleared on a conversation, the server clears flags on all e-mail messages that are in the conversation and that are in the current folder. If a flagged conversation is marked as complete, the se</w:t>
      </w:r>
      <w:r>
        <w:t>rver marks all flagged e-mail messages that are in the conversation and that are in the current folder as complete.</w:t>
      </w:r>
    </w:p>
    <w:p w:rsidR="00526F50" w:rsidRDefault="00813498">
      <w:r>
        <w:t xml:space="preserve">The server sends a </w:t>
      </w:r>
      <w:r>
        <w:rPr>
          <w:b/>
        </w:rPr>
        <w:t>Sync</w:t>
      </w:r>
      <w:r>
        <w:t xml:space="preserve"> command response, as specified in </w:t>
      </w:r>
      <w:hyperlink r:id="rId96" w:anchor="Section_1a3490f1afe1418aaa926f630036d65a">
        <w:r>
          <w:rPr>
            <w:rStyle w:val="Hyperlink"/>
          </w:rPr>
          <w:t>[MS-ASCMD]</w:t>
        </w:r>
      </w:hyperlink>
      <w:r>
        <w:t xml:space="preserve"> section 2.2.1.21.</w:t>
      </w:r>
    </w:p>
    <w:p w:rsidR="00526F50" w:rsidRDefault="00813498">
      <w:pPr>
        <w:pStyle w:val="Heading4"/>
      </w:pPr>
      <w:bookmarkStart w:id="137" w:name="section_cf0a001217564a40990b5988572357bc"/>
      <w:bookmarkStart w:id="138" w:name="_Toc476027922"/>
      <w:r>
        <w:t>Processing a GetItemEstimate Command</w:t>
      </w:r>
      <w:bookmarkEnd w:id="137"/>
      <w:bookmarkEnd w:id="138"/>
    </w:p>
    <w:p w:rsidR="00526F50" w:rsidRDefault="00813498">
      <w:r>
        <w:t xml:space="preserve">When a conversation-based filter is applied to the </w:t>
      </w:r>
      <w:r>
        <w:rPr>
          <w:b/>
        </w:rPr>
        <w:t>GetItemEstimate</w:t>
      </w:r>
      <w:r>
        <w:t xml:space="preserve"> command request, as specified in section </w:t>
      </w:r>
      <w:hyperlink w:anchor="Section_118a350a6f6243589412d6b472d07f4c" w:history="1">
        <w:r>
          <w:rPr>
            <w:rStyle w:val="Hyperlink"/>
          </w:rPr>
          <w:t>3.1.4.9</w:t>
        </w:r>
      </w:hyperlink>
      <w:r>
        <w:t>, the server se</w:t>
      </w:r>
      <w:r>
        <w:t xml:space="preserve">nds a </w:t>
      </w:r>
      <w:r>
        <w:rPr>
          <w:b/>
        </w:rPr>
        <w:t xml:space="preserve">GetItemEstimate </w:t>
      </w:r>
      <w:r>
        <w:t>command response (</w:t>
      </w:r>
      <w:hyperlink r:id="rId97" w:anchor="Section_1a3490f1afe1418aaa926f630036d65a">
        <w:r>
          <w:rPr>
            <w:rStyle w:val="Hyperlink"/>
          </w:rPr>
          <w:t>[MS-ASCMD]</w:t>
        </w:r>
      </w:hyperlink>
      <w:r>
        <w:t xml:space="preserve"> section 2.2.1.9) that specifies an estimate of the items that meet the filter criteria and need to be synchronized.</w:t>
      </w:r>
    </w:p>
    <w:p w:rsidR="00526F50" w:rsidRDefault="00813498">
      <w:r>
        <w:t>In the ev</w:t>
      </w:r>
      <w:r>
        <w:t xml:space="preserve">ent of failure, the server sends the following status code. </w:t>
      </w:r>
    </w:p>
    <w:tbl>
      <w:tblPr>
        <w:tblStyle w:val="Table-ShadedHeader"/>
        <w:tblW w:w="0" w:type="auto"/>
        <w:tblLook w:val="04A0" w:firstRow="1" w:lastRow="0" w:firstColumn="1" w:lastColumn="0" w:noHBand="0" w:noVBand="1"/>
      </w:tblPr>
      <w:tblGrid>
        <w:gridCol w:w="734"/>
        <w:gridCol w:w="8626"/>
      </w:tblGrid>
      <w:tr w:rsidR="00526F50" w:rsidTr="00526F50">
        <w:trPr>
          <w:cnfStyle w:val="100000000000" w:firstRow="1" w:lastRow="0" w:firstColumn="0" w:lastColumn="0" w:oddVBand="0" w:evenVBand="0" w:oddHBand="0" w:evenHBand="0" w:firstRowFirstColumn="0" w:firstRowLastColumn="0" w:lastRowFirstColumn="0" w:lastRowLastColumn="0"/>
          <w:tblHeader/>
        </w:trPr>
        <w:tc>
          <w:tcPr>
            <w:tcW w:w="0" w:type="auto"/>
          </w:tcPr>
          <w:p w:rsidR="00526F50" w:rsidRDefault="00813498">
            <w:pPr>
              <w:pStyle w:val="TableHeaderText"/>
            </w:pPr>
            <w:r>
              <w:t>Value</w:t>
            </w:r>
          </w:p>
        </w:tc>
        <w:tc>
          <w:tcPr>
            <w:tcW w:w="0" w:type="auto"/>
          </w:tcPr>
          <w:p w:rsidR="00526F50" w:rsidRDefault="00813498">
            <w:pPr>
              <w:pStyle w:val="TableHeaderText"/>
            </w:pPr>
            <w:r>
              <w:t>Meaning</w:t>
            </w:r>
          </w:p>
        </w:tc>
      </w:tr>
      <w:tr w:rsidR="00526F50" w:rsidTr="00526F50">
        <w:tc>
          <w:tcPr>
            <w:tcW w:w="0" w:type="auto"/>
          </w:tcPr>
          <w:p w:rsidR="00526F50" w:rsidRDefault="00813498">
            <w:pPr>
              <w:pStyle w:val="TableBodyText"/>
            </w:pPr>
            <w:r>
              <w:t>4</w:t>
            </w:r>
          </w:p>
        </w:tc>
        <w:tc>
          <w:tcPr>
            <w:tcW w:w="0" w:type="auto"/>
          </w:tcPr>
          <w:p w:rsidR="00526F50" w:rsidRDefault="00813498">
            <w:pPr>
              <w:pStyle w:val="TableBodyText"/>
            </w:pPr>
            <w:r>
              <w:t xml:space="preserve">Protocol error. The conversation-based filter cannot be applied to a folder that is not of the </w:t>
            </w:r>
            <w:r>
              <w:rPr>
                <w:b/>
              </w:rPr>
              <w:t>Email</w:t>
            </w:r>
            <w:r>
              <w:t xml:space="preserve"> class. </w:t>
            </w:r>
          </w:p>
        </w:tc>
      </w:tr>
    </w:tbl>
    <w:p w:rsidR="00526F50" w:rsidRDefault="00526F50"/>
    <w:p w:rsidR="00526F50" w:rsidRDefault="00813498">
      <w:pPr>
        <w:pStyle w:val="Heading4"/>
      </w:pPr>
      <w:bookmarkStart w:id="139" w:name="section_de932447cb454391b052aae931f4f693"/>
      <w:bookmarkStart w:id="140" w:name="_Toc476027923"/>
      <w:r>
        <w:t>Processing an ItemOperations Command</w:t>
      </w:r>
      <w:bookmarkEnd w:id="139"/>
      <w:bookmarkEnd w:id="140"/>
    </w:p>
    <w:p w:rsidR="00526F50" w:rsidRDefault="00813498">
      <w:pPr>
        <w:pStyle w:val="Heading5"/>
      </w:pPr>
      <w:bookmarkStart w:id="141" w:name="section_81df82f875984a59898a0c020e64f6f7"/>
      <w:bookmarkStart w:id="142" w:name="_Toc476027924"/>
      <w:r>
        <w:t>Ignoring a Conversation</w:t>
      </w:r>
      <w:bookmarkEnd w:id="141"/>
      <w:bookmarkEnd w:id="142"/>
    </w:p>
    <w:p w:rsidR="00526F50" w:rsidRDefault="00813498">
      <w:r>
        <w:t xml:space="preserve">When the server receives a request to ignore a conversation, as specified in section </w:t>
      </w:r>
      <w:hyperlink w:anchor="Section_5cc5138c0c324e21bc62f6225dbf0f6c" w:history="1">
        <w:r>
          <w:rPr>
            <w:rStyle w:val="Hyperlink"/>
          </w:rPr>
          <w:t>3.1.4.4</w:t>
        </w:r>
      </w:hyperlink>
      <w:r>
        <w:t>, the server moves all e-mail messages in the conversation, including all future e-mail messages for tha</w:t>
      </w:r>
      <w:r>
        <w:t xml:space="preserve">t conversation, from all folders except Sent Items folder to the </w:t>
      </w:r>
      <w:hyperlink w:anchor="gt_3f0c7497-a422-4de2-8f2a-d9bd0f63b659">
        <w:r>
          <w:rPr>
            <w:rStyle w:val="HyperlinkGreen"/>
            <w:b/>
          </w:rPr>
          <w:t>Deleted Items folder</w:t>
        </w:r>
      </w:hyperlink>
      <w:r>
        <w:t>.</w:t>
      </w:r>
    </w:p>
    <w:p w:rsidR="00526F50" w:rsidRDefault="00813498">
      <w:r>
        <w:t xml:space="preserve">The server sends an </w:t>
      </w:r>
      <w:r>
        <w:rPr>
          <w:b/>
        </w:rPr>
        <w:t xml:space="preserve">ItemOperations </w:t>
      </w:r>
      <w:r>
        <w:t>command response (</w:t>
      </w:r>
      <w:hyperlink r:id="rId98" w:anchor="Section_1a3490f1afe1418aaa926f630036d65a">
        <w:r>
          <w:rPr>
            <w:rStyle w:val="Hyperlink"/>
          </w:rPr>
          <w:t>[MS-ASCMD]</w:t>
        </w:r>
      </w:hyperlink>
      <w:r>
        <w:t xml:space="preserve"> section 2.2.1.10) that includes the </w:t>
      </w:r>
      <w:r>
        <w:rPr>
          <w:b/>
        </w:rPr>
        <w:t>itemoperations:Status</w:t>
      </w:r>
      <w:r>
        <w:t xml:space="preserve"> element, as specified in section </w:t>
      </w:r>
      <w:hyperlink w:anchor="Section_2d2ad88decbe4fdfbd9b6735008a9136" w:history="1">
        <w:r>
          <w:rPr>
            <w:rStyle w:val="Hyperlink"/>
          </w:rPr>
          <w:t>2.2.2.10</w:t>
        </w:r>
      </w:hyperlink>
      <w:r>
        <w:t xml:space="preserve">, and the </w:t>
      </w:r>
      <w:r>
        <w:rPr>
          <w:b/>
        </w:rPr>
        <w:t>itemoperations:ConversationId</w:t>
      </w:r>
      <w:r>
        <w:t xml:space="preserve"> element (section </w:t>
      </w:r>
      <w:hyperlink w:anchor="Section_1cf7f624d29744e588d8af7b08b1fbd2" w:history="1">
        <w:r>
          <w:rPr>
            <w:rStyle w:val="Hyperlink"/>
          </w:rPr>
          <w:t>2.2.2.3.1</w:t>
        </w:r>
      </w:hyperlink>
      <w:r>
        <w:t>).</w:t>
      </w:r>
    </w:p>
    <w:p w:rsidR="00526F50" w:rsidRDefault="00813498">
      <w:pPr>
        <w:pStyle w:val="Heading5"/>
      </w:pPr>
      <w:bookmarkStart w:id="143" w:name="section_89734733ce6c4913963bbb947f9360b2"/>
      <w:bookmarkStart w:id="144" w:name="_Toc476027925"/>
      <w:r>
        <w:lastRenderedPageBreak/>
        <w:t>Always Moving a Conversation</w:t>
      </w:r>
      <w:bookmarkEnd w:id="143"/>
      <w:bookmarkEnd w:id="144"/>
    </w:p>
    <w:p w:rsidR="00526F50" w:rsidRDefault="00813498">
      <w:r>
        <w:t xml:space="preserve"> When the server receives a request to always move a conversation, as specified in section </w:t>
      </w:r>
      <w:hyperlink w:anchor="Section_4a0755b125424fe3b5c177eb411259d6" w:history="1">
        <w:r>
          <w:rPr>
            <w:rStyle w:val="Hyperlink"/>
          </w:rPr>
          <w:t>3.1.4.6</w:t>
        </w:r>
      </w:hyperlink>
      <w:r>
        <w:t>, the server moves all e-mail messages in the conversation, including all future e-mail messages for that conversation, from all folders except Sent Items folder to the specified destination folder.</w:t>
      </w:r>
    </w:p>
    <w:p w:rsidR="00526F50" w:rsidRDefault="00813498">
      <w:r>
        <w:t xml:space="preserve">The server sends an </w:t>
      </w:r>
      <w:r>
        <w:rPr>
          <w:b/>
        </w:rPr>
        <w:t xml:space="preserve">ItemOperations </w:t>
      </w:r>
      <w:r>
        <w:t>command response (</w:t>
      </w:r>
      <w:hyperlink r:id="rId99" w:anchor="Section_1a3490f1afe1418aaa926f630036d65a">
        <w:r>
          <w:rPr>
            <w:rStyle w:val="Hyperlink"/>
          </w:rPr>
          <w:t>[MS-ASCMD]</w:t>
        </w:r>
      </w:hyperlink>
      <w:r>
        <w:t xml:space="preserve"> section 2.2.1.10) that includes the </w:t>
      </w:r>
      <w:r>
        <w:rPr>
          <w:b/>
        </w:rPr>
        <w:t>itemoperations:Status</w:t>
      </w:r>
      <w:r>
        <w:t xml:space="preserve"> element, as specified in section </w:t>
      </w:r>
      <w:hyperlink w:anchor="Section_2d2ad88decbe4fdfbd9b6735008a9136" w:history="1">
        <w:r>
          <w:rPr>
            <w:rStyle w:val="Hyperlink"/>
          </w:rPr>
          <w:t>2.2.2.10</w:t>
        </w:r>
      </w:hyperlink>
      <w:r>
        <w:t xml:space="preserve">, and the </w:t>
      </w:r>
      <w:r>
        <w:rPr>
          <w:b/>
        </w:rPr>
        <w:t>itemoperations:ConversationId</w:t>
      </w:r>
      <w:r>
        <w:t xml:space="preserve"> element (section </w:t>
      </w:r>
      <w:hyperlink w:anchor="Section_1cf7f624d29744e588d8af7b08b1fbd2" w:history="1">
        <w:r>
          <w:rPr>
            <w:rStyle w:val="Hyperlink"/>
          </w:rPr>
          <w:t>2.2.2.3.1</w:t>
        </w:r>
      </w:hyperlink>
      <w:r>
        <w:t>).</w:t>
      </w:r>
    </w:p>
    <w:p w:rsidR="00526F50" w:rsidRDefault="00813498">
      <w:pPr>
        <w:pStyle w:val="Heading4"/>
      </w:pPr>
      <w:bookmarkStart w:id="145" w:name="section_9c5d0d4fae8840788119106abc7efc6e"/>
      <w:bookmarkStart w:id="146" w:name="_Toc476027926"/>
      <w:r>
        <w:t>Processing a MoveItems Command</w:t>
      </w:r>
      <w:bookmarkEnd w:id="145"/>
      <w:bookmarkEnd w:id="146"/>
    </w:p>
    <w:p w:rsidR="00526F50" w:rsidRDefault="00813498">
      <w:r>
        <w:t xml:space="preserve"> When the server receives a request to move a conversation, as specified in section </w:t>
      </w:r>
      <w:hyperlink w:anchor="Section_6256bffc94cb44bd98dcc5b73b2a1dc6" w:history="1">
        <w:r>
          <w:rPr>
            <w:rStyle w:val="Hyperlink"/>
          </w:rPr>
          <w:t>3.1.4.5</w:t>
        </w:r>
      </w:hyperlink>
      <w:r>
        <w:t xml:space="preserve">, the server moves all e-mail messages that are in the conversation from the current folder to the specified destination folder. The server sends a </w:t>
      </w:r>
      <w:r>
        <w:rPr>
          <w:b/>
        </w:rPr>
        <w:t>MoveItems</w:t>
      </w:r>
      <w:r>
        <w:t xml:space="preserve"> command response, as specified in </w:t>
      </w:r>
      <w:hyperlink r:id="rId100" w:anchor="Section_1a3490f1afe1418aaa926f630036d65a">
        <w:r>
          <w:rPr>
            <w:rStyle w:val="Hyperlink"/>
          </w:rPr>
          <w:t>[MS-ASCMD]</w:t>
        </w:r>
      </w:hyperlink>
      <w:r>
        <w:t xml:space="preserve"> section 2.2.1.12.</w:t>
      </w:r>
    </w:p>
    <w:p w:rsidR="00526F50" w:rsidRDefault="00813498">
      <w:pPr>
        <w:pStyle w:val="Heading4"/>
      </w:pPr>
      <w:bookmarkStart w:id="147" w:name="section_e9c3a14103fc41cf8d03c7056f6f21c0"/>
      <w:bookmarkStart w:id="148" w:name="_Toc476027927"/>
      <w:r>
        <w:t>Processing a Search Command</w:t>
      </w:r>
      <w:bookmarkEnd w:id="147"/>
      <w:bookmarkEnd w:id="148"/>
    </w:p>
    <w:p w:rsidR="00526F50" w:rsidRDefault="00813498">
      <w:r>
        <w:t xml:space="preserve">When the server receives a request to find a conversation, as specified in section </w:t>
      </w:r>
      <w:hyperlink w:anchor="Section_c7316fc5bba44726b4f3e0914829e361" w:history="1">
        <w:r>
          <w:rPr>
            <w:rStyle w:val="Hyperlink"/>
          </w:rPr>
          <w:t>3.1.4.7</w:t>
        </w:r>
      </w:hyperlink>
      <w:r>
        <w:t xml:space="preserve">, the server searches across all folders for all e-mail messages that are in the conversation and returns this set of e-mail messages. The server sends a </w:t>
      </w:r>
      <w:r>
        <w:rPr>
          <w:b/>
        </w:rPr>
        <w:t>Search</w:t>
      </w:r>
      <w:r>
        <w:t xml:space="preserve"> command response, as specified in </w:t>
      </w:r>
      <w:hyperlink r:id="rId101" w:anchor="Section_1a3490f1afe1418aaa926f630036d65a">
        <w:r>
          <w:rPr>
            <w:rStyle w:val="Hyperlink"/>
          </w:rPr>
          <w:t>[MS-ASCMD]</w:t>
        </w:r>
      </w:hyperlink>
      <w:r>
        <w:t xml:space="preserve"> section 2.2.1.16.</w:t>
      </w:r>
    </w:p>
    <w:p w:rsidR="00526F50" w:rsidRDefault="00813498">
      <w:pPr>
        <w:pStyle w:val="Heading4"/>
      </w:pPr>
      <w:bookmarkStart w:id="149" w:name="section_679c9adde1f64e82a2591ab6b58a49a8"/>
      <w:bookmarkStart w:id="150" w:name="_Toc476027928"/>
      <w:r>
        <w:t>Filtering</w:t>
      </w:r>
      <w:bookmarkEnd w:id="149"/>
      <w:bookmarkEnd w:id="150"/>
    </w:p>
    <w:p w:rsidR="00526F50" w:rsidRDefault="00813498">
      <w:r>
        <w:t xml:space="preserve">If an individual e-mail message is moved or deleted, and, as a result, the rest of the messages in the conversation fall out of filter, the server SHOULD send soft deletes (a </w:t>
      </w:r>
      <w:r>
        <w:rPr>
          <w:b/>
        </w:rPr>
        <w:t>Sync</w:t>
      </w:r>
      <w:r>
        <w:t xml:space="preserve"> comman</w:t>
      </w:r>
      <w:r>
        <w:t>d response (</w:t>
      </w:r>
      <w:hyperlink r:id="rId102" w:anchor="Section_1a3490f1afe1418aaa926f630036d65a">
        <w:r>
          <w:rPr>
            <w:rStyle w:val="Hyperlink"/>
          </w:rPr>
          <w:t>[MS-ASCMD]</w:t>
        </w:r>
      </w:hyperlink>
      <w:r>
        <w:t xml:space="preserve"> section 2.2.1.21)) for those messages only during the aging-off process. The aging-off process is explained in the following paragraph. For details about</w:t>
      </w:r>
      <w:r>
        <w:t xml:space="preserve"> soft deletes, see [MS-ASCMD] section 2.2.3.172.</w:t>
      </w:r>
    </w:p>
    <w:p w:rsidR="00526F50" w:rsidRDefault="00813498">
      <w:r>
        <w:t xml:space="preserve">The aging-off process is the process in which the server deletes objects from the client that are older than the given time-window. The time-window is specified by the client in the </w:t>
      </w:r>
      <w:r>
        <w:rPr>
          <w:b/>
        </w:rPr>
        <w:t>airsync:FilterType</w:t>
      </w:r>
      <w:r>
        <w:t xml:space="preserve"> elemen</w:t>
      </w:r>
      <w:r>
        <w:t xml:space="preserve">t ([MS-ASCMD] section 2.2.3.68.2) of the </w:t>
      </w:r>
      <w:r>
        <w:rPr>
          <w:b/>
        </w:rPr>
        <w:t>Sync</w:t>
      </w:r>
      <w:r>
        <w:t xml:space="preserve"> command request. The server typically performs the aging-off process daily at midnight, but the time and frequency of execution are implementation-dependent. </w:t>
      </w:r>
    </w:p>
    <w:p w:rsidR="00526F50" w:rsidRDefault="00813498">
      <w:r>
        <w:t xml:space="preserve">An example of how the aging-off process is applied </w:t>
      </w:r>
      <w:r>
        <w:t>to conversations is as follows: Suppose that the client specifies a three-day time window. If any e-mail within a conversation has existed less than three days, all e-mails (going back in time to the oldest item in the mailbox) within that conversation wil</w:t>
      </w:r>
      <w:r>
        <w:t>l be synchronized to the client. Once the newest e-mail within the conversation has existed longer than three days, the server will send soft deletes for all of the e-mails that are within the conversation.</w:t>
      </w:r>
    </w:p>
    <w:p w:rsidR="00526F50" w:rsidRDefault="00813498">
      <w:pPr>
        <w:pStyle w:val="Heading4"/>
      </w:pPr>
      <w:bookmarkStart w:id="151" w:name="section_ca65ca2e586c4ae49ec1ef446c35cf8a"/>
      <w:bookmarkStart w:id="152" w:name="_Toc476027929"/>
      <w:r>
        <w:t>Sending a Message Part</w:t>
      </w:r>
      <w:bookmarkEnd w:id="151"/>
      <w:bookmarkEnd w:id="152"/>
    </w:p>
    <w:p w:rsidR="00526F50" w:rsidRDefault="00813498">
      <w:r>
        <w:t xml:space="preserve">If the client </w:t>
      </w:r>
      <w:r>
        <w:rPr>
          <w:b/>
        </w:rPr>
        <w:t xml:space="preserve">Sync </w:t>
      </w:r>
      <w:r>
        <w:t>command</w:t>
      </w:r>
      <w:r>
        <w:t xml:space="preserve"> request (</w:t>
      </w:r>
      <w:hyperlink r:id="rId103" w:anchor="Section_1a3490f1afe1418aaa926f630036d65a">
        <w:r>
          <w:rPr>
            <w:rStyle w:val="Hyperlink"/>
          </w:rPr>
          <w:t>[MS-ASCMD]</w:t>
        </w:r>
      </w:hyperlink>
      <w:r>
        <w:t xml:space="preserve"> section 2.2.1.21), </w:t>
      </w:r>
      <w:r>
        <w:rPr>
          <w:b/>
        </w:rPr>
        <w:t xml:space="preserve">Search </w:t>
      </w:r>
      <w:r>
        <w:t xml:space="preserve">command request ([MS-ASCMD] section 2.2.1.16), or </w:t>
      </w:r>
      <w:r>
        <w:rPr>
          <w:b/>
        </w:rPr>
        <w:t>ItemOperations</w:t>
      </w:r>
      <w:r>
        <w:t xml:space="preserve"> command request ([MS-ASCMD] section 2.2.1.10) includes the </w:t>
      </w:r>
      <w:r>
        <w:rPr>
          <w:b/>
        </w:rPr>
        <w:t>airsy</w:t>
      </w:r>
      <w:r>
        <w:rPr>
          <w:b/>
        </w:rPr>
        <w:t>ncbase:BodyPartPreference</w:t>
      </w:r>
      <w:r>
        <w:t xml:space="preserve"> element (section </w:t>
      </w:r>
      <w:hyperlink w:anchor="Section_d71d681075f64d9795daafe77a6cec72" w:history="1">
        <w:r>
          <w:rPr>
            <w:rStyle w:val="Hyperlink"/>
          </w:rPr>
          <w:t>2.2.2.2</w:t>
        </w:r>
      </w:hyperlink>
      <w:r>
        <w:t xml:space="preserve">), then the server uses the </w:t>
      </w:r>
      <w:r>
        <w:rPr>
          <w:b/>
        </w:rPr>
        <w:t>airsyncbase:BodyPart</w:t>
      </w:r>
      <w:r>
        <w:t xml:space="preserve"> element (section </w:t>
      </w:r>
      <w:hyperlink w:anchor="Section_03d87a652ea6421ebfbb1c3f8589d7fa" w:history="1">
        <w:r>
          <w:rPr>
            <w:rStyle w:val="Hyperlink"/>
          </w:rPr>
          <w:t>2.2.2.1</w:t>
        </w:r>
      </w:hyperlink>
      <w:r>
        <w:t>) to encapsul</w:t>
      </w:r>
      <w:r>
        <w:t xml:space="preserve">ate the message part in the response. The </w:t>
      </w:r>
      <w:r>
        <w:rPr>
          <w:b/>
        </w:rPr>
        <w:t>airsyncbase:BodyPart</w:t>
      </w:r>
      <w:r>
        <w:t xml:space="preserve"> element is not present in the response if the client did not request the message part, as specified in section </w:t>
      </w:r>
      <w:hyperlink w:anchor="Section_b385895874cb4db48fd9566f582ec8a2" w:history="1">
        <w:r>
          <w:rPr>
            <w:rStyle w:val="Hyperlink"/>
          </w:rPr>
          <w:t>3.1.4.10</w:t>
        </w:r>
      </w:hyperlink>
      <w:r>
        <w:t>.</w:t>
      </w:r>
    </w:p>
    <w:p w:rsidR="00526F50" w:rsidRDefault="00813498">
      <w:r>
        <w:t>The client's</w:t>
      </w:r>
      <w:r>
        <w:t xml:space="preserve"> preferences affect the server response as follows:</w:t>
      </w:r>
    </w:p>
    <w:p w:rsidR="00526F50" w:rsidRDefault="00813498">
      <w:pPr>
        <w:pStyle w:val="ListParagraph"/>
        <w:numPr>
          <w:ilvl w:val="0"/>
          <w:numId w:val="56"/>
        </w:numPr>
      </w:pPr>
      <w:r>
        <w:lastRenderedPageBreak/>
        <w:t xml:space="preserve">If the size of the message part exceeds the value specified in the </w:t>
      </w:r>
      <w:r>
        <w:rPr>
          <w:b/>
        </w:rPr>
        <w:t>airsyncbase:TruncationSize</w:t>
      </w:r>
      <w:r>
        <w:t xml:space="preserve"> element (</w:t>
      </w:r>
      <w:hyperlink r:id="rId104" w:anchor="Section_d1ba798741bf483d904596dfe11e3d1c">
        <w:r>
          <w:rPr>
            <w:rStyle w:val="Hyperlink"/>
          </w:rPr>
          <w:t>[MS-ASAIRS]</w:t>
        </w:r>
      </w:hyperlink>
      <w:r>
        <w:t xml:space="preserve"> section </w:t>
      </w:r>
      <w:r>
        <w:t xml:space="preserve">2.2.2.40.1) of the request, then the server truncates the message part. The server includes the </w:t>
      </w:r>
      <w:r>
        <w:rPr>
          <w:b/>
        </w:rPr>
        <w:t>airsyncbase:Truncated</w:t>
      </w:r>
      <w:r>
        <w:t xml:space="preserve"> element ([MS-ASAIRS] section 2.2.2.39.1) and the </w:t>
      </w:r>
      <w:r>
        <w:rPr>
          <w:b/>
        </w:rPr>
        <w:t>airsyncbase:EstimatedDataSize</w:t>
      </w:r>
      <w:r>
        <w:t xml:space="preserve"> element ([MS-ASAIRS] section 2.2.2.23.2) in the response wh</w:t>
      </w:r>
      <w:r>
        <w:t>en it truncates the message part.</w:t>
      </w:r>
    </w:p>
    <w:p w:rsidR="00526F50" w:rsidRDefault="00813498">
      <w:pPr>
        <w:pStyle w:val="ListParagraph"/>
        <w:numPr>
          <w:ilvl w:val="0"/>
          <w:numId w:val="56"/>
        </w:numPr>
      </w:pPr>
      <w:r>
        <w:t xml:space="preserve">If a value other than 2 is specified in the </w:t>
      </w:r>
      <w:r>
        <w:rPr>
          <w:b/>
        </w:rPr>
        <w:t>airsyncbase:Type</w:t>
      </w:r>
      <w:r>
        <w:t xml:space="preserve"> element ([MS-ASAIRS] section 2.2.2.41.3) of the request, then the server returns a status value of 164.</w:t>
      </w:r>
    </w:p>
    <w:p w:rsidR="00526F50" w:rsidRDefault="00813498">
      <w:pPr>
        <w:pStyle w:val="ListParagraph"/>
        <w:numPr>
          <w:ilvl w:val="0"/>
          <w:numId w:val="56"/>
        </w:numPr>
      </w:pPr>
      <w:r>
        <w:t>If the client enables conversation-based filtering, as sp</w:t>
      </w:r>
      <w:r>
        <w:t xml:space="preserve">ecified in section </w:t>
      </w:r>
      <w:hyperlink w:anchor="Section_118a350a6f6243589412d6b472d07f4c" w:history="1">
        <w:r>
          <w:rPr>
            <w:rStyle w:val="Hyperlink"/>
          </w:rPr>
          <w:t>3.1.4.9</w:t>
        </w:r>
      </w:hyperlink>
      <w:r>
        <w:t>, the server returns a message part for each of the conversation's e-mails that falls outside of the date-based filter.</w:t>
      </w:r>
    </w:p>
    <w:p w:rsidR="00526F50" w:rsidRDefault="00813498">
      <w:r>
        <w:t xml:space="preserve">The </w:t>
      </w:r>
      <w:r>
        <w:rPr>
          <w:b/>
        </w:rPr>
        <w:t>airsyncbase:BodyPart</w:t>
      </w:r>
      <w:r>
        <w:t xml:space="preserve"> element and the </w:t>
      </w:r>
      <w:r>
        <w:rPr>
          <w:b/>
        </w:rPr>
        <w:t>airsyncba</w:t>
      </w:r>
      <w:r>
        <w:rPr>
          <w:b/>
        </w:rPr>
        <w:t>se:Body</w:t>
      </w:r>
      <w:r>
        <w:t xml:space="preserve"> element ([MS-ASAIRS] section 2.2.2.9) can co-exist in the server response. The presence or absence of </w:t>
      </w:r>
      <w:r>
        <w:rPr>
          <w:b/>
        </w:rPr>
        <w:t>airsyncbase:BodyPart</w:t>
      </w:r>
      <w:r>
        <w:t xml:space="preserve"> or </w:t>
      </w:r>
      <w:r>
        <w:rPr>
          <w:b/>
        </w:rPr>
        <w:t>airsyncbase:Body</w:t>
      </w:r>
      <w:r>
        <w:t xml:space="preserve"> in the server response depends on the preferences specified in the client request, as summarized in the f</w:t>
      </w:r>
      <w:r>
        <w:t>ollowing table.</w:t>
      </w:r>
    </w:p>
    <w:tbl>
      <w:tblPr>
        <w:tblStyle w:val="Table-ShadedHeader"/>
        <w:tblW w:w="0" w:type="auto"/>
        <w:tblLook w:val="04A0" w:firstRow="1" w:lastRow="0" w:firstColumn="1" w:lastColumn="0" w:noHBand="0" w:noVBand="1"/>
      </w:tblPr>
      <w:tblGrid>
        <w:gridCol w:w="5542"/>
        <w:gridCol w:w="3933"/>
      </w:tblGrid>
      <w:tr w:rsidR="00526F50" w:rsidTr="00526F50">
        <w:trPr>
          <w:cnfStyle w:val="100000000000" w:firstRow="1" w:lastRow="0" w:firstColumn="0" w:lastColumn="0" w:oddVBand="0" w:evenVBand="0" w:oddHBand="0" w:evenHBand="0" w:firstRowFirstColumn="0" w:firstRowLastColumn="0" w:lastRowFirstColumn="0" w:lastRowLastColumn="0"/>
          <w:tblHeader/>
        </w:trPr>
        <w:tc>
          <w:tcPr>
            <w:tcW w:w="0" w:type="auto"/>
          </w:tcPr>
          <w:p w:rsidR="00526F50" w:rsidRDefault="00813498">
            <w:pPr>
              <w:pStyle w:val="TableHeaderText"/>
            </w:pPr>
            <w:r>
              <w:t>Request Contains</w:t>
            </w:r>
          </w:p>
        </w:tc>
        <w:tc>
          <w:tcPr>
            <w:tcW w:w="0" w:type="auto"/>
          </w:tcPr>
          <w:p w:rsidR="00526F50" w:rsidRDefault="00813498">
            <w:pPr>
              <w:pStyle w:val="TableHeaderText"/>
            </w:pPr>
            <w:r>
              <w:t>Response Contains</w:t>
            </w:r>
          </w:p>
        </w:tc>
      </w:tr>
      <w:tr w:rsidR="00526F50" w:rsidTr="00526F50">
        <w:tc>
          <w:tcPr>
            <w:tcW w:w="0" w:type="auto"/>
          </w:tcPr>
          <w:p w:rsidR="00526F50" w:rsidRDefault="00813498">
            <w:pPr>
              <w:pStyle w:val="TableBodyText"/>
            </w:pPr>
            <w:r>
              <w:t xml:space="preserve">Neither </w:t>
            </w:r>
            <w:r>
              <w:rPr>
                <w:b/>
              </w:rPr>
              <w:t>airsyncbase:BodyPreference</w:t>
            </w:r>
            <w:r>
              <w:t xml:space="preserve"> nor </w:t>
            </w:r>
            <w:r>
              <w:rPr>
                <w:b/>
              </w:rPr>
              <w:t>airsyncbase:BodyPartPreference</w:t>
            </w:r>
            <w:r>
              <w:t xml:space="preserve"> elements</w:t>
            </w:r>
          </w:p>
        </w:tc>
        <w:tc>
          <w:tcPr>
            <w:tcW w:w="0" w:type="auto"/>
          </w:tcPr>
          <w:p w:rsidR="00526F50" w:rsidRDefault="00813498">
            <w:pPr>
              <w:pStyle w:val="TableBodyText"/>
            </w:pPr>
            <w:r>
              <w:t xml:space="preserve">Only </w:t>
            </w:r>
            <w:r>
              <w:rPr>
                <w:b/>
              </w:rPr>
              <w:t>airsyncbase:Body</w:t>
            </w:r>
            <w:r>
              <w:t xml:space="preserve"> element</w:t>
            </w:r>
          </w:p>
        </w:tc>
      </w:tr>
      <w:tr w:rsidR="00526F50" w:rsidTr="00526F50">
        <w:tc>
          <w:tcPr>
            <w:tcW w:w="0" w:type="auto"/>
          </w:tcPr>
          <w:p w:rsidR="00526F50" w:rsidRDefault="00813498">
            <w:pPr>
              <w:pStyle w:val="TableBodyText"/>
            </w:pPr>
            <w:r>
              <w:t xml:space="preserve">Only </w:t>
            </w:r>
            <w:r>
              <w:rPr>
                <w:b/>
              </w:rPr>
              <w:t>airsyncbase:BodyPreference</w:t>
            </w:r>
            <w:r>
              <w:t xml:space="preserve"> element</w:t>
            </w:r>
          </w:p>
        </w:tc>
        <w:tc>
          <w:tcPr>
            <w:tcW w:w="0" w:type="auto"/>
          </w:tcPr>
          <w:p w:rsidR="00526F50" w:rsidRDefault="00813498">
            <w:pPr>
              <w:pStyle w:val="TableBodyText"/>
            </w:pPr>
            <w:r>
              <w:t xml:space="preserve">Only </w:t>
            </w:r>
            <w:r>
              <w:rPr>
                <w:b/>
              </w:rPr>
              <w:t>airsyncbase:Body</w:t>
            </w:r>
            <w:r>
              <w:t xml:space="preserve"> element</w:t>
            </w:r>
          </w:p>
        </w:tc>
      </w:tr>
      <w:tr w:rsidR="00526F50" w:rsidTr="00526F50">
        <w:tc>
          <w:tcPr>
            <w:tcW w:w="0" w:type="auto"/>
          </w:tcPr>
          <w:p w:rsidR="00526F50" w:rsidRDefault="00813498">
            <w:pPr>
              <w:pStyle w:val="TableBodyText"/>
            </w:pPr>
            <w:r>
              <w:t xml:space="preserve">Only </w:t>
            </w:r>
            <w:r>
              <w:rPr>
                <w:b/>
              </w:rPr>
              <w:t>airsyncbase:BodyPartPreference</w:t>
            </w:r>
            <w:r>
              <w:t xml:space="preserve"> element</w:t>
            </w:r>
          </w:p>
        </w:tc>
        <w:tc>
          <w:tcPr>
            <w:tcW w:w="0" w:type="auto"/>
          </w:tcPr>
          <w:p w:rsidR="00526F50" w:rsidRDefault="00813498">
            <w:pPr>
              <w:pStyle w:val="TableBodyText"/>
            </w:pPr>
            <w:r>
              <w:t xml:space="preserve">Only </w:t>
            </w:r>
            <w:r>
              <w:rPr>
                <w:b/>
              </w:rPr>
              <w:t>airsyncbase:BodyPart</w:t>
            </w:r>
            <w:r>
              <w:t xml:space="preserve"> element</w:t>
            </w:r>
          </w:p>
        </w:tc>
      </w:tr>
      <w:tr w:rsidR="00526F50" w:rsidTr="00526F50">
        <w:tc>
          <w:tcPr>
            <w:tcW w:w="0" w:type="auto"/>
          </w:tcPr>
          <w:p w:rsidR="00526F50" w:rsidRDefault="00813498">
            <w:pPr>
              <w:pStyle w:val="TableBodyText"/>
            </w:pPr>
            <w:r>
              <w:t xml:space="preserve">Both </w:t>
            </w:r>
            <w:r>
              <w:rPr>
                <w:b/>
              </w:rPr>
              <w:t>airsyncbase:BodyPreference</w:t>
            </w:r>
            <w:r>
              <w:t xml:space="preserve"> and </w:t>
            </w:r>
            <w:r>
              <w:rPr>
                <w:b/>
              </w:rPr>
              <w:t>airsyncbase:BodyPartPreference</w:t>
            </w:r>
            <w:r>
              <w:t xml:space="preserve"> elements</w:t>
            </w:r>
          </w:p>
        </w:tc>
        <w:tc>
          <w:tcPr>
            <w:tcW w:w="0" w:type="auto"/>
          </w:tcPr>
          <w:p w:rsidR="00526F50" w:rsidRDefault="00813498">
            <w:pPr>
              <w:pStyle w:val="TableBodyText"/>
            </w:pPr>
            <w:r>
              <w:t xml:space="preserve">Both </w:t>
            </w:r>
            <w:r>
              <w:rPr>
                <w:b/>
              </w:rPr>
              <w:t>airsyncbase:Body</w:t>
            </w:r>
            <w:r>
              <w:t xml:space="preserve"> and </w:t>
            </w:r>
            <w:r>
              <w:rPr>
                <w:b/>
              </w:rPr>
              <w:t>airsyncbase:BodyPart</w:t>
            </w:r>
            <w:r>
              <w:t xml:space="preserve"> elements</w:t>
            </w:r>
          </w:p>
        </w:tc>
      </w:tr>
    </w:tbl>
    <w:p w:rsidR="00526F50" w:rsidRDefault="00526F50"/>
    <w:p w:rsidR="00526F50" w:rsidRDefault="00813498">
      <w:pPr>
        <w:pStyle w:val="Heading3"/>
      </w:pPr>
      <w:bookmarkStart w:id="153" w:name="section_bfcca4b8b2794b1e865b054b77babb77"/>
      <w:bookmarkStart w:id="154" w:name="_Toc476027930"/>
      <w:r>
        <w:t>Timer Events</w:t>
      </w:r>
      <w:bookmarkEnd w:id="153"/>
      <w:bookmarkEnd w:id="154"/>
      <w:r>
        <w:fldChar w:fldCharType="begin"/>
      </w:r>
      <w:r>
        <w:instrText xml:space="preserve"> XE "Server:timer events" </w:instrText>
      </w:r>
      <w:r>
        <w:fldChar w:fldCharType="end"/>
      </w:r>
      <w:r>
        <w:fldChar w:fldCharType="begin"/>
      </w:r>
      <w:r>
        <w:instrText xml:space="preserve"> XE "Tim</w:instrText>
      </w:r>
      <w:r>
        <w:instrText xml:space="preserve">er events:server" </w:instrText>
      </w:r>
      <w:r>
        <w:fldChar w:fldCharType="end"/>
      </w:r>
    </w:p>
    <w:p w:rsidR="00526F50" w:rsidRDefault="00813498">
      <w:r>
        <w:t>None.</w:t>
      </w:r>
    </w:p>
    <w:p w:rsidR="00526F50" w:rsidRDefault="00813498">
      <w:pPr>
        <w:pStyle w:val="Heading3"/>
      </w:pPr>
      <w:bookmarkStart w:id="155" w:name="section_9001f7a456e0455da353a5016abe955b"/>
      <w:bookmarkStart w:id="156" w:name="_Toc476027931"/>
      <w:r>
        <w:t>Other Local Events</w:t>
      </w:r>
      <w:bookmarkEnd w:id="155"/>
      <w:bookmarkEnd w:id="156"/>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26F50" w:rsidRDefault="00813498">
      <w:r>
        <w:t>None.</w:t>
      </w:r>
    </w:p>
    <w:p w:rsidR="00526F50" w:rsidRDefault="00813498">
      <w:pPr>
        <w:pStyle w:val="Heading1"/>
      </w:pPr>
      <w:bookmarkStart w:id="157" w:name="section_bbe5c53686dd480ba62e3d92267ff5b8"/>
      <w:bookmarkStart w:id="158" w:name="_Toc476027932"/>
      <w:r>
        <w:lastRenderedPageBreak/>
        <w:t>Protocol Examples</w:t>
      </w:r>
      <w:bookmarkEnd w:id="157"/>
      <w:bookmarkEnd w:id="158"/>
    </w:p>
    <w:p w:rsidR="00526F50" w:rsidRDefault="00813498">
      <w:pPr>
        <w:pStyle w:val="Heading2"/>
      </w:pPr>
      <w:bookmarkStart w:id="159" w:name="section_a5e5e24f3fef4416a67e19418f9cce7c"/>
      <w:bookmarkStart w:id="160" w:name="_Toc476027933"/>
      <w:r>
        <w:t>Synchronizing Conversation Data</w:t>
      </w:r>
      <w:bookmarkEnd w:id="159"/>
      <w:bookmarkEnd w:id="160"/>
      <w:r>
        <w:fldChar w:fldCharType="begin"/>
      </w:r>
      <w:r>
        <w:instrText xml:space="preserve"> XE "Examples:synchronizing conversation data" </w:instrText>
      </w:r>
      <w:r>
        <w:fldChar w:fldCharType="end"/>
      </w:r>
    </w:p>
    <w:p w:rsidR="00526F50" w:rsidRDefault="00813498">
      <w:r>
        <w:t xml:space="preserve">The following example demonstrates a </w:t>
      </w:r>
      <w:r>
        <w:rPr>
          <w:b/>
        </w:rPr>
        <w:t xml:space="preserve">Sync </w:t>
      </w:r>
      <w:r>
        <w:t>command response (</w:t>
      </w:r>
      <w:hyperlink r:id="rId105" w:anchor="Section_1a3490f1afe1418aaa926f630036d65a">
        <w:r>
          <w:rPr>
            <w:rStyle w:val="Hyperlink"/>
          </w:rPr>
          <w:t>[MS-ASCMD]</w:t>
        </w:r>
      </w:hyperlink>
      <w:r>
        <w:t xml:space="preserve"> section 2.2.1.21) from the server that contains data representing an e-mail message that is part of a </w:t>
      </w:r>
      <w:hyperlink w:anchor="gt_0aec5fa3-827f-4725-9d37-4b5bff86d6e1">
        <w:r>
          <w:rPr>
            <w:rStyle w:val="HyperlinkGreen"/>
            <w:b/>
          </w:rPr>
          <w:t>conversation</w:t>
        </w:r>
      </w:hyperlink>
      <w:r>
        <w:t xml:space="preserve">. The </w:t>
      </w:r>
      <w:hyperlink w:anchor="gt_3010dae7-0610-442d-a12b-92341c508e56">
        <w:r>
          <w:rPr>
            <w:rStyle w:val="HyperlinkGreen"/>
            <w:b/>
          </w:rPr>
          <w:t>conversation ID</w:t>
        </w:r>
      </w:hyperlink>
      <w:r>
        <w:t xml:space="preserve"> (</w:t>
      </w:r>
      <w:r>
        <w:rPr>
          <w:b/>
        </w:rPr>
        <w:t>email2:ConversationId</w:t>
      </w:r>
      <w:r>
        <w:t xml:space="preserve"> element (</w:t>
      </w:r>
      <w:hyperlink r:id="rId106" w:anchor="Section_f3d27369e0f54164aa5e9b1abda16f5f">
        <w:r>
          <w:rPr>
            <w:rStyle w:val="Hyperlink"/>
          </w:rPr>
          <w:t>[MS-ASEMAIL]</w:t>
        </w:r>
      </w:hyperlink>
      <w:r>
        <w:t xml:space="preserve"> section 2.2</w:t>
      </w:r>
      <w:r>
        <w:t xml:space="preserve">.2.21)) and </w:t>
      </w:r>
      <w:hyperlink w:anchor="gt_efe0ac58-3a0c-45e2-a74e-775009274471">
        <w:r>
          <w:rPr>
            <w:rStyle w:val="HyperlinkGreen"/>
            <w:b/>
          </w:rPr>
          <w:t>conversation index</w:t>
        </w:r>
      </w:hyperlink>
      <w:r>
        <w:t xml:space="preserve"> (</w:t>
      </w:r>
      <w:r>
        <w:rPr>
          <w:b/>
        </w:rPr>
        <w:t xml:space="preserve">email2:ConversationIndex </w:t>
      </w:r>
      <w:r>
        <w:t xml:space="preserve">element ([MS-ASEMAIL] section 2.2.2.22)) are included as child elements of the </w:t>
      </w:r>
      <w:r>
        <w:rPr>
          <w:b/>
        </w:rPr>
        <w:t>airsync:ApplicationData</w:t>
      </w:r>
      <w:r>
        <w:t xml:space="preserve"> element ([MS-ASCMD] section 2.2.3.</w:t>
      </w:r>
      <w:r>
        <w:t>11). A server can choose any name for a namespace and then map its chosen name to the actual namespace name. This example shows alternate namespace names being used by the server.</w:t>
      </w:r>
    </w:p>
    <w:p w:rsidR="00526F50" w:rsidRDefault="00813498">
      <w:r>
        <w:t>Response:</w:t>
      </w:r>
    </w:p>
    <w:p w:rsidR="00526F50" w:rsidRDefault="00813498">
      <w:pPr>
        <w:pStyle w:val="Code"/>
      </w:pPr>
      <w:r>
        <w:t>&lt;?xml version="1.0" encoding="utf-8"?&gt;</w:t>
      </w:r>
    </w:p>
    <w:p w:rsidR="00526F50" w:rsidRDefault="00813498">
      <w:pPr>
        <w:pStyle w:val="Code"/>
      </w:pPr>
      <w:r>
        <w:t xml:space="preserve">&lt;Sync xmlns:email="Email:" </w:t>
      </w:r>
      <w:r>
        <w:t xml:space="preserve">xmlns:airsyncbase="AirSyncBase:" </w:t>
      </w:r>
    </w:p>
    <w:p w:rsidR="00526F50" w:rsidRDefault="00813498">
      <w:pPr>
        <w:pStyle w:val="Code"/>
      </w:pPr>
      <w:r>
        <w:t>xmlns:email2="Email2:" xmlns="AirSync:"&gt;</w:t>
      </w:r>
    </w:p>
    <w:p w:rsidR="00526F50" w:rsidRDefault="00813498">
      <w:pPr>
        <w:pStyle w:val="Code"/>
      </w:pPr>
      <w:r>
        <w:t xml:space="preserve">  &lt;Collections&gt;</w:t>
      </w:r>
    </w:p>
    <w:p w:rsidR="00526F50" w:rsidRDefault="00813498">
      <w:pPr>
        <w:pStyle w:val="Code"/>
      </w:pPr>
      <w:r>
        <w:t xml:space="preserve">    &lt;Collection&gt;</w:t>
      </w:r>
    </w:p>
    <w:p w:rsidR="00526F50" w:rsidRDefault="00813498">
      <w:pPr>
        <w:pStyle w:val="Code"/>
      </w:pPr>
      <w:r>
        <w:t xml:space="preserve">      &lt;SyncKey&gt;1601897837&lt;/SyncKey&gt;</w:t>
      </w:r>
    </w:p>
    <w:p w:rsidR="00526F50" w:rsidRDefault="00813498">
      <w:pPr>
        <w:pStyle w:val="Code"/>
      </w:pPr>
      <w:r>
        <w:t xml:space="preserve">      &lt;CollectionId&gt;7&lt;/CollectionId&gt;</w:t>
      </w:r>
    </w:p>
    <w:p w:rsidR="00526F50" w:rsidRDefault="00813498">
      <w:pPr>
        <w:pStyle w:val="Code"/>
      </w:pPr>
      <w:r>
        <w:t xml:space="preserve">      &lt;Status&gt;1&lt;/Status&gt;</w:t>
      </w:r>
    </w:p>
    <w:p w:rsidR="00526F50" w:rsidRDefault="00813498">
      <w:pPr>
        <w:pStyle w:val="Code"/>
      </w:pPr>
      <w:r>
        <w:t xml:space="preserve">      &lt;Commands&gt;</w:t>
      </w:r>
    </w:p>
    <w:p w:rsidR="00526F50" w:rsidRDefault="00813498">
      <w:pPr>
        <w:pStyle w:val="Code"/>
      </w:pPr>
      <w:r>
        <w:t xml:space="preserve">        &lt;Add&gt;</w:t>
      </w:r>
    </w:p>
    <w:p w:rsidR="00526F50" w:rsidRDefault="00813498">
      <w:pPr>
        <w:pStyle w:val="Code"/>
      </w:pPr>
      <w:r>
        <w:t xml:space="preserve">          &lt;ServerId</w:t>
      </w:r>
      <w:r>
        <w:t>&gt;7:1&lt;/ServerId&gt;</w:t>
      </w:r>
    </w:p>
    <w:p w:rsidR="00526F50" w:rsidRDefault="00813498">
      <w:pPr>
        <w:pStyle w:val="Code"/>
      </w:pPr>
      <w:r>
        <w:t xml:space="preserve">          &lt;ApplicationData&gt;</w:t>
      </w:r>
    </w:p>
    <w:p w:rsidR="00526F50" w:rsidRDefault="00813498">
      <w:pPr>
        <w:pStyle w:val="Code"/>
      </w:pPr>
      <w:r>
        <w:t xml:space="preserve">            &lt;email:To&gt;"deviceuser" &amp;lt;someone@example.com&amp;gt;&lt;/email:To&gt;</w:t>
      </w:r>
    </w:p>
    <w:p w:rsidR="00526F50" w:rsidRDefault="00813498">
      <w:pPr>
        <w:pStyle w:val="Code"/>
      </w:pPr>
      <w:r>
        <w:t xml:space="preserve">            &lt;email:From&gt;"deviceuser2" &amp;lt;someone2@example.com&amp;gt;&lt;/email:From&gt;</w:t>
      </w:r>
    </w:p>
    <w:p w:rsidR="00526F50" w:rsidRDefault="00813498">
      <w:pPr>
        <w:pStyle w:val="Code"/>
      </w:pPr>
      <w:r>
        <w:t xml:space="preserve">            &lt;email:Subject&gt;Test report&lt;/email:Subject&gt;</w:t>
      </w:r>
    </w:p>
    <w:p w:rsidR="00526F50" w:rsidRDefault="00813498">
      <w:pPr>
        <w:pStyle w:val="Code"/>
      </w:pPr>
      <w:r>
        <w:t xml:space="preserve">   </w:t>
      </w:r>
      <w:r>
        <w:t xml:space="preserve">         &lt;email:DateReceived&gt;2009-03-21T07:04:26.948Z&lt;/email:DateReceived&gt;</w:t>
      </w:r>
    </w:p>
    <w:p w:rsidR="00526F50" w:rsidRDefault="00813498">
      <w:pPr>
        <w:pStyle w:val="Code"/>
      </w:pPr>
      <w:r>
        <w:t xml:space="preserve">            &lt;email:DisplayTo&gt;deviceuser&lt;/email:DisplayTo&gt;</w:t>
      </w:r>
    </w:p>
    <w:p w:rsidR="00526F50" w:rsidRDefault="00813498">
      <w:pPr>
        <w:pStyle w:val="Code"/>
      </w:pPr>
      <w:r>
        <w:t xml:space="preserve">            &lt;email:ThreadTopic&gt;Test report&lt;/email:ThreadTopic&gt;</w:t>
      </w:r>
    </w:p>
    <w:p w:rsidR="00526F50" w:rsidRDefault="00813498">
      <w:pPr>
        <w:pStyle w:val="Code"/>
      </w:pPr>
      <w:r>
        <w:t xml:space="preserve">            &lt;email:Importance&gt;1&lt;/email:Importance&gt;</w:t>
      </w:r>
    </w:p>
    <w:p w:rsidR="00526F50" w:rsidRDefault="00813498">
      <w:pPr>
        <w:pStyle w:val="Code"/>
      </w:pPr>
      <w:r>
        <w:t xml:space="preserve">         </w:t>
      </w:r>
      <w:r>
        <w:t xml:space="preserve">   &lt;email:Read&gt;1&lt;/email:Read&gt;</w:t>
      </w:r>
    </w:p>
    <w:p w:rsidR="00526F50" w:rsidRDefault="00813498">
      <w:pPr>
        <w:pStyle w:val="Code"/>
      </w:pPr>
      <w:r>
        <w:t xml:space="preserve">            &lt;airsyncbase:Body&gt;</w:t>
      </w:r>
    </w:p>
    <w:p w:rsidR="00526F50" w:rsidRDefault="00813498">
      <w:pPr>
        <w:pStyle w:val="Code"/>
      </w:pPr>
      <w:r>
        <w:t xml:space="preserve">              &lt;airsyncbase:Type&gt;1&lt;/airsyncbase:Type&gt;</w:t>
      </w:r>
    </w:p>
    <w:p w:rsidR="00526F50" w:rsidRDefault="00813498">
      <w:pPr>
        <w:pStyle w:val="Code"/>
      </w:pPr>
      <w:r>
        <w:t xml:space="preserve">              &lt;airsyncbase:EstimatedDataSize&gt;100&lt;/airsyncbase:EstimatedDataSize&gt;</w:t>
      </w:r>
    </w:p>
    <w:p w:rsidR="00526F50" w:rsidRDefault="00813498">
      <w:pPr>
        <w:pStyle w:val="Code"/>
      </w:pPr>
      <w:r>
        <w:t xml:space="preserve">              &lt;airsyncbase:Truncated&gt;1&lt;/airsyncbase:Truncated</w:t>
      </w:r>
      <w:r>
        <w:t>&gt;</w:t>
      </w:r>
    </w:p>
    <w:p w:rsidR="00526F50" w:rsidRDefault="00813498">
      <w:pPr>
        <w:pStyle w:val="Code"/>
      </w:pPr>
      <w:r>
        <w:t xml:space="preserve">              &lt;airsyncbase:Data&gt;Test data&lt;/airsyncbase:Data&gt;</w:t>
      </w:r>
    </w:p>
    <w:p w:rsidR="00526F50" w:rsidRDefault="00813498">
      <w:pPr>
        <w:pStyle w:val="Code"/>
      </w:pPr>
      <w:r>
        <w:t xml:space="preserve">            &lt;/airsyncbase:Body&gt;</w:t>
      </w:r>
    </w:p>
    <w:p w:rsidR="00526F50" w:rsidRDefault="00813498">
      <w:pPr>
        <w:pStyle w:val="Code"/>
      </w:pPr>
      <w:r>
        <w:t xml:space="preserve">            &lt;email:MessageClass&gt;IPM.Note&lt;/email:MessageClass&gt;</w:t>
      </w:r>
    </w:p>
    <w:p w:rsidR="00526F50" w:rsidRDefault="00813498">
      <w:pPr>
        <w:pStyle w:val="Code"/>
      </w:pPr>
      <w:r>
        <w:t xml:space="preserve">            &lt;email:InternetCPID&gt;20127&lt;/email:InternetCPID&gt;</w:t>
      </w:r>
    </w:p>
    <w:p w:rsidR="00526F50" w:rsidRDefault="00813498">
      <w:pPr>
        <w:pStyle w:val="Code"/>
      </w:pPr>
      <w:r>
        <w:t xml:space="preserve">            &lt;email:Flag/&gt;</w:t>
      </w:r>
    </w:p>
    <w:p w:rsidR="00526F50" w:rsidRDefault="00813498">
      <w:pPr>
        <w:pStyle w:val="Code"/>
      </w:pPr>
      <w:r>
        <w:t xml:space="preserve">            &lt;</w:t>
      </w:r>
      <w:r>
        <w:t>email:ContentClass&gt;urn:content-classes:message&lt;/email:ContentClass&gt;</w:t>
      </w:r>
    </w:p>
    <w:p w:rsidR="00526F50" w:rsidRDefault="00813498">
      <w:pPr>
        <w:pStyle w:val="Code"/>
      </w:pPr>
      <w:r>
        <w:t xml:space="preserve">            &lt;airsyncbase:NativeBodyType&gt;2&lt;/airsyncbase:NativeBodyType&gt;</w:t>
      </w:r>
    </w:p>
    <w:p w:rsidR="00526F50" w:rsidRDefault="00813498">
      <w:pPr>
        <w:pStyle w:val="Code"/>
      </w:pPr>
      <w:r>
        <w:t xml:space="preserve">            &lt;email2:ConversationId&gt;BBA4726D4399D44C83297D4BD904ED2D&lt;/email2:ConversationId&gt;</w:t>
      </w:r>
    </w:p>
    <w:p w:rsidR="00526F50" w:rsidRDefault="00813498">
      <w:pPr>
        <w:pStyle w:val="Code"/>
      </w:pPr>
      <w:r>
        <w:t xml:space="preserve">            &lt;email2:Conve</w:t>
      </w:r>
      <w:r>
        <w:t>rsationIndex&gt;01C9A9F345&lt;/email2:ConversationIndex&gt;</w:t>
      </w:r>
    </w:p>
    <w:p w:rsidR="00526F50" w:rsidRDefault="00813498">
      <w:pPr>
        <w:pStyle w:val="Code"/>
      </w:pPr>
      <w:r>
        <w:t xml:space="preserve">            &lt;email:Categories/&gt;</w:t>
      </w:r>
    </w:p>
    <w:p w:rsidR="00526F50" w:rsidRDefault="00813498">
      <w:pPr>
        <w:pStyle w:val="Code"/>
      </w:pPr>
      <w:r>
        <w:t xml:space="preserve">          &lt;/ApplicationData&gt;</w:t>
      </w:r>
    </w:p>
    <w:p w:rsidR="00526F50" w:rsidRDefault="00813498">
      <w:pPr>
        <w:pStyle w:val="Code"/>
      </w:pPr>
      <w:r>
        <w:t xml:space="preserve">        &lt;/Add&gt;</w:t>
      </w:r>
    </w:p>
    <w:p w:rsidR="00526F50" w:rsidRDefault="00813498">
      <w:pPr>
        <w:pStyle w:val="Code"/>
      </w:pPr>
      <w:r>
        <w:t xml:space="preserve">      &lt;/Commands&gt;</w:t>
      </w:r>
    </w:p>
    <w:p w:rsidR="00526F50" w:rsidRDefault="00813498">
      <w:pPr>
        <w:pStyle w:val="Code"/>
      </w:pPr>
      <w:r>
        <w:t xml:space="preserve">    &lt;/Collection&gt;</w:t>
      </w:r>
    </w:p>
    <w:p w:rsidR="00526F50" w:rsidRDefault="00813498">
      <w:pPr>
        <w:pStyle w:val="Code"/>
      </w:pPr>
      <w:r>
        <w:t xml:space="preserve">  &lt;/Collections&gt;</w:t>
      </w:r>
    </w:p>
    <w:p w:rsidR="00526F50" w:rsidRDefault="00813498">
      <w:pPr>
        <w:pStyle w:val="Code"/>
      </w:pPr>
      <w:r>
        <w:t>&lt;/Sync&gt;</w:t>
      </w:r>
    </w:p>
    <w:p w:rsidR="00526F50" w:rsidRDefault="00813498">
      <w:pPr>
        <w:pStyle w:val="Heading2"/>
      </w:pPr>
      <w:bookmarkStart w:id="161" w:name="section_e605cdd1bff44996b9aab66bdde71db2"/>
      <w:bookmarkStart w:id="162" w:name="_Toc476027934"/>
      <w:r>
        <w:t>Ignoring a Conversation</w:t>
      </w:r>
      <w:bookmarkEnd w:id="161"/>
      <w:bookmarkEnd w:id="162"/>
      <w:r>
        <w:fldChar w:fldCharType="begin"/>
      </w:r>
      <w:r>
        <w:instrText xml:space="preserve"> XE "Examples:ignoring a conversation" </w:instrText>
      </w:r>
      <w:r>
        <w:fldChar w:fldCharType="end"/>
      </w:r>
    </w:p>
    <w:p w:rsidR="00526F50" w:rsidRDefault="00813498">
      <w:r>
        <w:t>The</w:t>
      </w:r>
      <w:r>
        <w:t xml:space="preserve"> following example demonstrates a client request to ignore a conversation and the server response. For the sake of brevity, the value of the </w:t>
      </w:r>
      <w:r>
        <w:rPr>
          <w:b/>
        </w:rPr>
        <w:t>email2:ConversationId</w:t>
      </w:r>
      <w:r>
        <w:t xml:space="preserve"> element (</w:t>
      </w:r>
      <w:hyperlink r:id="rId107" w:anchor="Section_f3d27369e0f54164aa5e9b1abda16f5f">
        <w:r>
          <w:rPr>
            <w:rStyle w:val="Hyperlink"/>
          </w:rPr>
          <w:t>[M</w:t>
        </w:r>
        <w:r>
          <w:rPr>
            <w:rStyle w:val="Hyperlink"/>
          </w:rPr>
          <w:t>S-ASEMAIL]</w:t>
        </w:r>
      </w:hyperlink>
      <w:r>
        <w:t xml:space="preserve"> section 2.2.2.21) in the request and response is represented by "…" and the value of the </w:t>
      </w:r>
      <w:r>
        <w:rPr>
          <w:b/>
        </w:rPr>
        <w:t>itemoperations:DstFldId</w:t>
      </w:r>
      <w:r>
        <w:t xml:space="preserve"> element (</w:t>
      </w:r>
      <w:hyperlink r:id="rId108" w:anchor="Section_1a3490f1afe1418aaa926f630036d65a">
        <w:r>
          <w:rPr>
            <w:rStyle w:val="Hyperlink"/>
          </w:rPr>
          <w:t>[MS-ASCMD]</w:t>
        </w:r>
      </w:hyperlink>
      <w:r>
        <w:t xml:space="preserve"> section 2.2.3.51.1) is represent</w:t>
      </w:r>
      <w:r>
        <w:t xml:space="preserve">ed by "DeletedItems-Folder-ID" in the request. </w:t>
      </w:r>
    </w:p>
    <w:p w:rsidR="00526F50" w:rsidRDefault="00813498">
      <w:r>
        <w:lastRenderedPageBreak/>
        <w:t>Request:</w:t>
      </w:r>
    </w:p>
    <w:p w:rsidR="00526F50" w:rsidRDefault="00813498">
      <w:pPr>
        <w:pStyle w:val="Code"/>
      </w:pPr>
      <w:r>
        <w:t>&lt;ItemOperations xmlns="ItemOperations:"&gt;</w:t>
      </w:r>
    </w:p>
    <w:p w:rsidR="00526F50" w:rsidRDefault="00813498">
      <w:pPr>
        <w:pStyle w:val="Code"/>
      </w:pPr>
      <w:r>
        <w:t xml:space="preserve">  &lt;Move&gt;</w:t>
      </w:r>
    </w:p>
    <w:p w:rsidR="00526F50" w:rsidRDefault="00813498">
      <w:pPr>
        <w:pStyle w:val="Code"/>
      </w:pPr>
      <w:r>
        <w:t xml:space="preserve">    &lt;ConversationId&gt;...&lt;/ConversationId&gt;</w:t>
      </w:r>
    </w:p>
    <w:p w:rsidR="00526F50" w:rsidRDefault="00813498">
      <w:pPr>
        <w:pStyle w:val="Code"/>
      </w:pPr>
      <w:r>
        <w:t xml:space="preserve">    &lt;DstFldId&gt;DeletedItems-Folder-ID&lt;/DstFldId&gt;</w:t>
      </w:r>
    </w:p>
    <w:p w:rsidR="00526F50" w:rsidRDefault="00813498">
      <w:pPr>
        <w:pStyle w:val="Code"/>
      </w:pPr>
      <w:r>
        <w:t xml:space="preserve">    &lt;Options&gt;</w:t>
      </w:r>
    </w:p>
    <w:p w:rsidR="00526F50" w:rsidRDefault="00813498">
      <w:pPr>
        <w:pStyle w:val="Code"/>
      </w:pPr>
      <w:r>
        <w:t xml:space="preserve">      &lt;MoveAlways/&gt;</w:t>
      </w:r>
    </w:p>
    <w:p w:rsidR="00526F50" w:rsidRDefault="00813498">
      <w:pPr>
        <w:pStyle w:val="Code"/>
      </w:pPr>
      <w:r>
        <w:t xml:space="preserve">    &lt;/Options&gt;</w:t>
      </w:r>
    </w:p>
    <w:p w:rsidR="00526F50" w:rsidRDefault="00813498">
      <w:pPr>
        <w:pStyle w:val="Code"/>
      </w:pPr>
      <w:r>
        <w:t xml:space="preserve">  &lt;/Move&gt;</w:t>
      </w:r>
    </w:p>
    <w:p w:rsidR="00526F50" w:rsidRDefault="00813498">
      <w:pPr>
        <w:pStyle w:val="Code"/>
      </w:pPr>
      <w:r>
        <w:t>&lt;</w:t>
      </w:r>
      <w:r>
        <w:t>/ItemOperations&gt;</w:t>
      </w:r>
    </w:p>
    <w:p w:rsidR="00526F50" w:rsidRDefault="00813498">
      <w:r>
        <w:t>Response:</w:t>
      </w:r>
    </w:p>
    <w:p w:rsidR="00526F50" w:rsidRDefault="00813498">
      <w:pPr>
        <w:pStyle w:val="Code"/>
      </w:pPr>
      <w:r>
        <w:t>&lt;ItemOperations xmlns="ItemOperations:"&gt;</w:t>
      </w:r>
    </w:p>
    <w:p w:rsidR="00526F50" w:rsidRDefault="00813498">
      <w:pPr>
        <w:pStyle w:val="Code"/>
      </w:pPr>
      <w:r>
        <w:t xml:space="preserve">  &lt;Response&gt;</w:t>
      </w:r>
    </w:p>
    <w:p w:rsidR="00526F50" w:rsidRDefault="00813498">
      <w:pPr>
        <w:pStyle w:val="Code"/>
      </w:pPr>
      <w:r>
        <w:t xml:space="preserve">    &lt;Status&gt;1&lt;/Status&gt;</w:t>
      </w:r>
    </w:p>
    <w:p w:rsidR="00526F50" w:rsidRDefault="00813498">
      <w:pPr>
        <w:pStyle w:val="Code"/>
      </w:pPr>
      <w:r>
        <w:t xml:space="preserve">    &lt;Move&gt;</w:t>
      </w:r>
    </w:p>
    <w:p w:rsidR="00526F50" w:rsidRDefault="00813498">
      <w:pPr>
        <w:pStyle w:val="Code"/>
      </w:pPr>
      <w:r>
        <w:t xml:space="preserve">      &lt;Status&gt;1&lt;/Status&gt;</w:t>
      </w:r>
    </w:p>
    <w:p w:rsidR="00526F50" w:rsidRDefault="00813498">
      <w:pPr>
        <w:pStyle w:val="Code"/>
      </w:pPr>
      <w:r>
        <w:t xml:space="preserve">      &lt;ConversationId&gt;...&lt;/ConversationId&gt;</w:t>
      </w:r>
    </w:p>
    <w:p w:rsidR="00526F50" w:rsidRDefault="00813498">
      <w:pPr>
        <w:pStyle w:val="Code"/>
      </w:pPr>
      <w:r>
        <w:t xml:space="preserve">    &lt;/Move&gt;</w:t>
      </w:r>
    </w:p>
    <w:p w:rsidR="00526F50" w:rsidRDefault="00813498">
      <w:pPr>
        <w:pStyle w:val="Code"/>
      </w:pPr>
      <w:r>
        <w:t xml:space="preserve">  &lt;/Response&gt;</w:t>
      </w:r>
    </w:p>
    <w:p w:rsidR="00526F50" w:rsidRDefault="00813498">
      <w:pPr>
        <w:pStyle w:val="Code"/>
      </w:pPr>
      <w:r>
        <w:t>&lt;/ItemOperations&gt;</w:t>
      </w:r>
    </w:p>
    <w:p w:rsidR="00526F50" w:rsidRDefault="00813498">
      <w:pPr>
        <w:pStyle w:val="Heading1"/>
      </w:pPr>
      <w:bookmarkStart w:id="163" w:name="section_c9a9038ecbcb43e19d0b0d311dae4223"/>
      <w:bookmarkStart w:id="164" w:name="_Toc476027935"/>
      <w:r>
        <w:lastRenderedPageBreak/>
        <w:t>Security</w:t>
      </w:r>
      <w:bookmarkEnd w:id="163"/>
      <w:bookmarkEnd w:id="164"/>
    </w:p>
    <w:p w:rsidR="00526F50" w:rsidRDefault="00813498">
      <w:pPr>
        <w:pStyle w:val="Heading2"/>
      </w:pPr>
      <w:bookmarkStart w:id="165" w:name="section_d49d2b4d422a4825b2bf5b658da13724"/>
      <w:bookmarkStart w:id="166" w:name="_Toc476027936"/>
      <w:r>
        <w:t>Security Considerations for Implementers</w:t>
      </w:r>
      <w:bookmarkEnd w:id="165"/>
      <w:bookmarkEnd w:id="16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26F50" w:rsidRDefault="00813498">
      <w:r>
        <w:t>None.</w:t>
      </w:r>
    </w:p>
    <w:p w:rsidR="00526F50" w:rsidRDefault="00813498">
      <w:pPr>
        <w:pStyle w:val="Heading2"/>
      </w:pPr>
      <w:bookmarkStart w:id="167" w:name="section_b30641f0c71c470f84e44721b7bbbe4b"/>
      <w:bookmarkStart w:id="168" w:name="_Toc476027937"/>
      <w:r>
        <w:t>Index of Security Parameters</w:t>
      </w:r>
      <w:bookmarkEnd w:id="167"/>
      <w:bookmarkEnd w:id="16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26F50" w:rsidRDefault="00813498">
      <w:r>
        <w:t>None.</w:t>
      </w:r>
    </w:p>
    <w:p w:rsidR="00526F50" w:rsidRDefault="00813498">
      <w:pPr>
        <w:pStyle w:val="Heading1"/>
      </w:pPr>
      <w:bookmarkStart w:id="169" w:name="section_b72134d3c4a74a6e997577a4037592f8"/>
      <w:bookmarkStart w:id="170" w:name="_Toc476027938"/>
      <w:r>
        <w:lastRenderedPageBreak/>
        <w:t>Appendix A: Product Behavior</w:t>
      </w:r>
      <w:bookmarkEnd w:id="169"/>
      <w:bookmarkEnd w:id="170"/>
      <w:r>
        <w:fldChar w:fldCharType="begin"/>
      </w:r>
      <w:r>
        <w:instrText xml:space="preserve"> XE "Product behavior" </w:instrText>
      </w:r>
      <w:r>
        <w:fldChar w:fldCharType="end"/>
      </w:r>
    </w:p>
    <w:p w:rsidR="00526F50" w:rsidRDefault="00813498">
      <w:r>
        <w:t>The information in this specification is applicable to the following Microsoft products or supplemental software. References to product versions include releas</w:t>
      </w:r>
      <w:r>
        <w:t>ed service packs.</w:t>
      </w:r>
    </w:p>
    <w:p w:rsidR="00526F50" w:rsidRDefault="00813498">
      <w:pPr>
        <w:pStyle w:val="ListParagraph"/>
        <w:numPr>
          <w:ilvl w:val="0"/>
          <w:numId w:val="57"/>
        </w:numPr>
      </w:pPr>
      <w:r>
        <w:t>Microsoft Exchange Server 2010</w:t>
      </w:r>
    </w:p>
    <w:p w:rsidR="00526F50" w:rsidRDefault="00813498">
      <w:pPr>
        <w:pStyle w:val="ListParagraph"/>
        <w:numPr>
          <w:ilvl w:val="0"/>
          <w:numId w:val="57"/>
        </w:numPr>
      </w:pPr>
      <w:r>
        <w:t>Microsoft Exchange Server 2013</w:t>
      </w:r>
    </w:p>
    <w:p w:rsidR="00526F50" w:rsidRDefault="00813498">
      <w:pPr>
        <w:pStyle w:val="ListParagraph"/>
        <w:numPr>
          <w:ilvl w:val="0"/>
          <w:numId w:val="57"/>
        </w:numPr>
      </w:pPr>
      <w:r>
        <w:t xml:space="preserve">Microsoft Exchange Server 2016 </w:t>
      </w:r>
    </w:p>
    <w:p w:rsidR="00526F50" w:rsidRDefault="00813498">
      <w:pPr>
        <w:pStyle w:val="ListParagraph"/>
        <w:numPr>
          <w:ilvl w:val="0"/>
          <w:numId w:val="57"/>
        </w:numPr>
      </w:pPr>
      <w:r>
        <w:t>Windows 8.1</w:t>
      </w:r>
    </w:p>
    <w:p w:rsidR="00526F50" w:rsidRDefault="00813498">
      <w:pPr>
        <w:pStyle w:val="ListParagraph"/>
        <w:numPr>
          <w:ilvl w:val="0"/>
          <w:numId w:val="57"/>
        </w:numPr>
      </w:pPr>
      <w:r>
        <w:t>Windows Communication Apps</w:t>
      </w:r>
    </w:p>
    <w:p w:rsidR="00526F50" w:rsidRDefault="00813498">
      <w:pPr>
        <w:pStyle w:val="ListParagraph"/>
        <w:numPr>
          <w:ilvl w:val="0"/>
          <w:numId w:val="57"/>
        </w:numPr>
      </w:pPr>
      <w:r>
        <w:t>Windows 10 operating system</w:t>
      </w:r>
    </w:p>
    <w:p w:rsidR="00526F50" w:rsidRDefault="00813498">
      <w:r>
        <w:t>Exceptions, if any, are noted below. If a service pack or Quick Fix Engineeri</w:t>
      </w:r>
      <w:r>
        <w:t>ng (QFE) number appears with the product version, behavior changed in that service pack or QFE. The new behavior also applies to subsequent service packs of the product unless otherwise specified. If a product edition appears with the product version, beha</w:t>
      </w:r>
      <w:r>
        <w:t>vior is different in that product edition.</w:t>
      </w:r>
    </w:p>
    <w:p w:rsidR="00526F50" w:rsidRDefault="00813498">
      <w:r>
        <w:t>Unless otherwise specified, any statement of optional behavior in this specification that is prescribed using the terms "SHOULD" or "SHOULD NOT" implies product behavior in accordance with the SHOULD or SHOULD NOT</w:t>
      </w:r>
      <w:r>
        <w:t xml:space="preserve"> prescription. Unless otherwise specified, the term "MAY" implies that the product does not follow the prescription.</w:t>
      </w:r>
    </w:p>
    <w:p w:rsidR="00526F50" w:rsidRDefault="00813498">
      <w:pPr>
        <w:pStyle w:val="Heading1"/>
      </w:pPr>
      <w:bookmarkStart w:id="171" w:name="section_910b8938ea6d47df9d1e4ce0f89fa987"/>
      <w:bookmarkStart w:id="172" w:name="_Toc476027939"/>
      <w:r>
        <w:lastRenderedPageBreak/>
        <w:t>Change Tracking</w:t>
      </w:r>
      <w:bookmarkEnd w:id="171"/>
      <w:bookmarkEnd w:id="17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13498" w:rsidP="00380B90">
      <w:r w:rsidRPr="00F6169D">
        <w:t xml:space="preserve">This section identifies changes that were made to this document since the </w:t>
      </w:r>
      <w:r w:rsidRPr="00F6169D">
        <w:t xml:space="preserve">last release. Changes are classified as Major, Minor, or None. </w:t>
      </w:r>
    </w:p>
    <w:p w:rsidR="00380B90" w:rsidRDefault="00813498"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w:t>
      </w:r>
      <w:r>
        <w:t xml:space="preserve"> are:</w:t>
      </w:r>
    </w:p>
    <w:p w:rsidR="00380B90" w:rsidRDefault="00813498" w:rsidP="00380B90">
      <w:pPr>
        <w:pStyle w:val="ListParagraph"/>
        <w:numPr>
          <w:ilvl w:val="0"/>
          <w:numId w:val="60"/>
        </w:numPr>
        <w:contextualSpacing/>
      </w:pPr>
      <w:r>
        <w:t>A document revision that incorporates changes to interoperability requirements.</w:t>
      </w:r>
    </w:p>
    <w:p w:rsidR="00380B90" w:rsidRDefault="00813498" w:rsidP="00380B90">
      <w:pPr>
        <w:pStyle w:val="ListParagraph"/>
        <w:numPr>
          <w:ilvl w:val="0"/>
          <w:numId w:val="60"/>
        </w:numPr>
        <w:contextualSpacing/>
      </w:pPr>
      <w:r>
        <w:t>A document revision that captures changes to protocol functionality.</w:t>
      </w:r>
    </w:p>
    <w:p w:rsidR="00380B90" w:rsidRDefault="00813498"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13498"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26F50" w:rsidRDefault="00813498">
      <w:r>
        <w:t>The changes made to this document are listed in the follow</w:t>
      </w:r>
      <w:r>
        <w:t xml:space="preserve">ing table. For more information, please contact </w:t>
      </w:r>
      <w:hyperlink r:id="rId10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272"/>
        <w:gridCol w:w="1494"/>
      </w:tblGrid>
      <w:tr w:rsidR="00526F50" w:rsidTr="00526F5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26F50" w:rsidRDefault="00813498">
            <w:pPr>
              <w:pStyle w:val="TableHeaderText"/>
            </w:pPr>
            <w:r>
              <w:t>Section</w:t>
            </w:r>
          </w:p>
        </w:tc>
        <w:tc>
          <w:tcPr>
            <w:tcW w:w="0" w:type="auto"/>
            <w:vAlign w:val="center"/>
          </w:tcPr>
          <w:p w:rsidR="00526F50" w:rsidRDefault="00813498">
            <w:pPr>
              <w:pStyle w:val="TableHeaderText"/>
            </w:pPr>
            <w:r>
              <w:t>Description</w:t>
            </w:r>
          </w:p>
        </w:tc>
        <w:tc>
          <w:tcPr>
            <w:tcW w:w="0" w:type="auto"/>
            <w:vAlign w:val="center"/>
          </w:tcPr>
          <w:p w:rsidR="00526F50" w:rsidRDefault="00813498">
            <w:pPr>
              <w:pStyle w:val="TableHeaderText"/>
            </w:pPr>
            <w:r>
              <w:t>Revision class</w:t>
            </w:r>
          </w:p>
        </w:tc>
      </w:tr>
      <w:tr w:rsidR="00526F50" w:rsidTr="00526F50">
        <w:tc>
          <w:tcPr>
            <w:tcW w:w="0" w:type="auto"/>
            <w:vAlign w:val="center"/>
          </w:tcPr>
          <w:p w:rsidR="00526F50" w:rsidRDefault="00813498">
            <w:pPr>
              <w:pStyle w:val="TableBodyText"/>
            </w:pPr>
            <w:hyperlink w:anchor="Section_605bd94607504d9bb04c8be28badfa8e">
              <w:r>
                <w:rPr>
                  <w:rStyle w:val="Hyperlink"/>
                </w:rPr>
                <w:t>2.2.2</w:t>
              </w:r>
            </w:hyperlink>
            <w:r>
              <w:t xml:space="preserve"> Elements</w:t>
            </w:r>
          </w:p>
        </w:tc>
        <w:tc>
          <w:tcPr>
            <w:tcW w:w="0" w:type="auto"/>
            <w:vAlign w:val="center"/>
          </w:tcPr>
          <w:p w:rsidR="00526F50" w:rsidRDefault="00813498">
            <w:pPr>
              <w:pStyle w:val="TableBodyText"/>
            </w:pPr>
            <w:r>
              <w:t>Added 16.1 row for protoco</w:t>
            </w:r>
            <w:r>
              <w:t>l versions.</w:t>
            </w:r>
          </w:p>
        </w:tc>
        <w:tc>
          <w:tcPr>
            <w:tcW w:w="0" w:type="auto"/>
            <w:vAlign w:val="center"/>
          </w:tcPr>
          <w:p w:rsidR="00526F50" w:rsidRDefault="00813498">
            <w:pPr>
              <w:pStyle w:val="TableBodyText"/>
            </w:pPr>
            <w:r>
              <w:t>major</w:t>
            </w:r>
          </w:p>
        </w:tc>
      </w:tr>
      <w:tr w:rsidR="00526F50" w:rsidTr="00526F50">
        <w:tc>
          <w:tcPr>
            <w:tcW w:w="0" w:type="auto"/>
            <w:vAlign w:val="center"/>
          </w:tcPr>
          <w:p w:rsidR="00526F50" w:rsidRDefault="00813498">
            <w:pPr>
              <w:pStyle w:val="TableBodyText"/>
            </w:pPr>
            <w:hyperlink w:anchor="Section_b72134d3c4a74a6e997577a4037592f8">
              <w:r>
                <w:rPr>
                  <w:rStyle w:val="Hyperlink"/>
                </w:rPr>
                <w:t>6</w:t>
              </w:r>
            </w:hyperlink>
            <w:r>
              <w:t xml:space="preserve"> Appendix A: Product Behavior</w:t>
            </w:r>
          </w:p>
        </w:tc>
        <w:tc>
          <w:tcPr>
            <w:tcW w:w="0" w:type="auto"/>
            <w:vAlign w:val="center"/>
          </w:tcPr>
          <w:p w:rsidR="00526F50" w:rsidRDefault="00813498">
            <w:pPr>
              <w:pStyle w:val="TableBodyText"/>
            </w:pPr>
            <w:r>
              <w:t>Updated list of supported products.</w:t>
            </w:r>
          </w:p>
        </w:tc>
        <w:tc>
          <w:tcPr>
            <w:tcW w:w="0" w:type="auto"/>
            <w:vAlign w:val="center"/>
          </w:tcPr>
          <w:p w:rsidR="00526F50" w:rsidRDefault="00813498">
            <w:pPr>
              <w:pStyle w:val="TableBodyText"/>
            </w:pPr>
            <w:r>
              <w:t>major</w:t>
            </w:r>
          </w:p>
        </w:tc>
      </w:tr>
    </w:tbl>
    <w:p w:rsidR="00526F50" w:rsidRDefault="00813498">
      <w:pPr>
        <w:pStyle w:val="Heading1"/>
        <w:sectPr w:rsidR="00526F50">
          <w:footerReference w:type="default" r:id="rId110"/>
          <w:endnotePr>
            <w:numFmt w:val="decimal"/>
          </w:endnotePr>
          <w:type w:val="continuous"/>
          <w:pgSz w:w="12240" w:h="15840"/>
          <w:pgMar w:top="1080" w:right="1440" w:bottom="2016" w:left="1440" w:header="720" w:footer="720" w:gutter="0"/>
          <w:cols w:space="720"/>
          <w:docGrid w:linePitch="360"/>
        </w:sectPr>
      </w:pPr>
      <w:bookmarkStart w:id="173" w:name="section_c8a3cc3856274f1d8a9d1b88684417b1"/>
      <w:bookmarkStart w:id="174" w:name="_Toc476027940"/>
      <w:r>
        <w:lastRenderedPageBreak/>
        <w:t>Index</w:t>
      </w:r>
      <w:bookmarkEnd w:id="173"/>
      <w:bookmarkEnd w:id="174"/>
    </w:p>
    <w:p w:rsidR="00526F50" w:rsidRDefault="00813498">
      <w:pPr>
        <w:pStyle w:val="indexheader"/>
      </w:pPr>
      <w:r>
        <w:t>A</w:t>
      </w:r>
    </w:p>
    <w:p w:rsidR="00526F50" w:rsidRDefault="00526F50">
      <w:pPr>
        <w:spacing w:before="0" w:after="0"/>
        <w:rPr>
          <w:sz w:val="16"/>
        </w:rPr>
      </w:pPr>
    </w:p>
    <w:p w:rsidR="00526F50" w:rsidRDefault="00813498">
      <w:pPr>
        <w:pStyle w:val="indexentry0"/>
      </w:pPr>
      <w:r>
        <w:t>Abstract data model</w:t>
      </w:r>
    </w:p>
    <w:p w:rsidR="00526F50" w:rsidRDefault="00813498">
      <w:pPr>
        <w:pStyle w:val="indexentry0"/>
      </w:pPr>
      <w:r>
        <w:t xml:space="preserve">   </w:t>
      </w:r>
      <w:hyperlink w:anchor="section_d410f14d0ac44616942927a7c11e7dbe">
        <w:r>
          <w:rPr>
            <w:rStyle w:val="Hyperlink"/>
          </w:rPr>
          <w:t>client</w:t>
        </w:r>
      </w:hyperlink>
      <w:r>
        <w:t xml:space="preserve"> </w:t>
      </w:r>
      <w:r>
        <w:fldChar w:fldCharType="begin"/>
      </w:r>
      <w:r>
        <w:instrText>PAGEREF section_d410f14d0ac44616942927a7c11e7dbe</w:instrText>
      </w:r>
      <w:r>
        <w:fldChar w:fldCharType="separate"/>
      </w:r>
      <w:r>
        <w:rPr>
          <w:noProof/>
        </w:rPr>
        <w:t>15</w:t>
      </w:r>
      <w:r>
        <w:fldChar w:fldCharType="end"/>
      </w:r>
    </w:p>
    <w:p w:rsidR="00526F50" w:rsidRDefault="00813498">
      <w:pPr>
        <w:pStyle w:val="indexentry0"/>
      </w:pPr>
      <w:r>
        <w:t xml:space="preserve">   </w:t>
      </w:r>
      <w:hyperlink w:anchor="section_309bd1e863c045aca2aafc14ba4ab3d4">
        <w:r>
          <w:rPr>
            <w:rStyle w:val="Hyperlink"/>
          </w:rPr>
          <w:t>server</w:t>
        </w:r>
      </w:hyperlink>
      <w:r>
        <w:t xml:space="preserve"> </w:t>
      </w:r>
      <w:r>
        <w:fldChar w:fldCharType="begin"/>
      </w:r>
      <w:r>
        <w:instrText>PAGEREF section_309bd1e863c045aca2aafc14ba4ab3d4</w:instrText>
      </w:r>
      <w:r>
        <w:fldChar w:fldCharType="separate"/>
      </w:r>
      <w:r>
        <w:rPr>
          <w:noProof/>
        </w:rPr>
        <w:t>18</w:t>
      </w:r>
      <w:r>
        <w:fldChar w:fldCharType="end"/>
      </w:r>
    </w:p>
    <w:p w:rsidR="00526F50" w:rsidRDefault="00813498">
      <w:pPr>
        <w:pStyle w:val="indexentry0"/>
      </w:pPr>
      <w:hyperlink w:anchor="section_1b809bf5fd214274a2945e43b42545e1">
        <w:r>
          <w:rPr>
            <w:rStyle w:val="Hyperlink"/>
          </w:rPr>
          <w:t>Applicability</w:t>
        </w:r>
      </w:hyperlink>
      <w:r>
        <w:t xml:space="preserve"> </w:t>
      </w:r>
      <w:r>
        <w:fldChar w:fldCharType="begin"/>
      </w:r>
      <w:r>
        <w:instrText>PAGEREF section_1b809bf5fd214274a2945e43b42545e1</w:instrText>
      </w:r>
      <w:r>
        <w:fldChar w:fldCharType="separate"/>
      </w:r>
      <w:r>
        <w:rPr>
          <w:noProof/>
        </w:rPr>
        <w:t>7</w:t>
      </w:r>
      <w:r>
        <w:fldChar w:fldCharType="end"/>
      </w:r>
    </w:p>
    <w:p w:rsidR="00526F50" w:rsidRDefault="00526F50">
      <w:pPr>
        <w:spacing w:before="0" w:after="0"/>
        <w:rPr>
          <w:sz w:val="16"/>
        </w:rPr>
      </w:pPr>
    </w:p>
    <w:p w:rsidR="00526F50" w:rsidRDefault="00813498">
      <w:pPr>
        <w:pStyle w:val="indexheader"/>
      </w:pPr>
      <w:r>
        <w:t>C</w:t>
      </w:r>
    </w:p>
    <w:p w:rsidR="00526F50" w:rsidRDefault="00526F50">
      <w:pPr>
        <w:spacing w:before="0" w:after="0"/>
        <w:rPr>
          <w:sz w:val="16"/>
        </w:rPr>
      </w:pPr>
    </w:p>
    <w:p w:rsidR="00526F50" w:rsidRDefault="00813498">
      <w:pPr>
        <w:pStyle w:val="indexentry0"/>
      </w:pPr>
      <w:hyperlink w:anchor="section_37a380c60fd84523a22ab6c6b7ac8f12">
        <w:r>
          <w:rPr>
            <w:rStyle w:val="Hyperlink"/>
          </w:rPr>
          <w:t>Capability negotiation</w:t>
        </w:r>
      </w:hyperlink>
      <w:r>
        <w:t xml:space="preserve"> </w:t>
      </w:r>
      <w:r>
        <w:fldChar w:fldCharType="begin"/>
      </w:r>
      <w:r>
        <w:instrText>PAGEREF section_37a380c60fd84523a22ab6c6b7ac8f12</w:instrText>
      </w:r>
      <w:r>
        <w:fldChar w:fldCharType="separate"/>
      </w:r>
      <w:r>
        <w:rPr>
          <w:noProof/>
        </w:rPr>
        <w:t>7</w:t>
      </w:r>
      <w:r>
        <w:fldChar w:fldCharType="end"/>
      </w:r>
    </w:p>
    <w:p w:rsidR="00526F50" w:rsidRDefault="00813498">
      <w:pPr>
        <w:pStyle w:val="indexentry0"/>
      </w:pPr>
      <w:hyperlink w:anchor="section_910b8938ea6d47df9d1e4ce0f89fa987">
        <w:r>
          <w:rPr>
            <w:rStyle w:val="Hyperlink"/>
          </w:rPr>
          <w:t>Change tracking</w:t>
        </w:r>
      </w:hyperlink>
      <w:r>
        <w:t xml:space="preserve"> </w:t>
      </w:r>
      <w:r>
        <w:fldChar w:fldCharType="begin"/>
      </w:r>
      <w:r>
        <w:instrText>PAGEREF section_910b8938ea6d47df9d1e4ce0f89fa987</w:instrText>
      </w:r>
      <w:r>
        <w:fldChar w:fldCharType="separate"/>
      </w:r>
      <w:r>
        <w:rPr>
          <w:noProof/>
        </w:rPr>
        <w:t>26</w:t>
      </w:r>
      <w:r>
        <w:fldChar w:fldCharType="end"/>
      </w:r>
    </w:p>
    <w:p w:rsidR="00526F50" w:rsidRDefault="00813498">
      <w:pPr>
        <w:pStyle w:val="indexentry0"/>
      </w:pPr>
      <w:r>
        <w:t>Client</w:t>
      </w:r>
    </w:p>
    <w:p w:rsidR="00526F50" w:rsidRDefault="00813498">
      <w:pPr>
        <w:pStyle w:val="indexentry0"/>
      </w:pPr>
      <w:r>
        <w:t xml:space="preserve">   </w:t>
      </w:r>
      <w:hyperlink w:anchor="section_d410f14d0ac44616942927a7c11e7dbe">
        <w:r>
          <w:rPr>
            <w:rStyle w:val="Hyperlink"/>
          </w:rPr>
          <w:t>abstract data model</w:t>
        </w:r>
      </w:hyperlink>
      <w:r>
        <w:t xml:space="preserve"> </w:t>
      </w:r>
      <w:r>
        <w:fldChar w:fldCharType="begin"/>
      </w:r>
      <w:r>
        <w:instrText>PAGEREF section_d410f14d0ac44616942927a7c11e7dbe</w:instrText>
      </w:r>
      <w:r>
        <w:fldChar w:fldCharType="separate"/>
      </w:r>
      <w:r>
        <w:rPr>
          <w:noProof/>
        </w:rPr>
        <w:t>15</w:t>
      </w:r>
      <w:r>
        <w:fldChar w:fldCharType="end"/>
      </w:r>
    </w:p>
    <w:p w:rsidR="00526F50" w:rsidRDefault="00813498">
      <w:pPr>
        <w:pStyle w:val="indexentry0"/>
      </w:pPr>
      <w:r>
        <w:t xml:space="preserve">   </w:t>
      </w:r>
      <w:hyperlink w:anchor="section_1e136c3659bb4d9285e3cce2cc9d36c6">
        <w:r>
          <w:rPr>
            <w:rStyle w:val="Hyperlink"/>
          </w:rPr>
          <w:t>initialization</w:t>
        </w:r>
      </w:hyperlink>
      <w:r>
        <w:t xml:space="preserve"> </w:t>
      </w:r>
      <w:r>
        <w:fldChar w:fldCharType="begin"/>
      </w:r>
      <w:r>
        <w:instrText>PAGEREF section_1e136c3659bb4d9285e3cc</w:instrText>
      </w:r>
      <w:r>
        <w:instrText>e2cc9d36c6</w:instrText>
      </w:r>
      <w:r>
        <w:fldChar w:fldCharType="separate"/>
      </w:r>
      <w:r>
        <w:rPr>
          <w:noProof/>
        </w:rPr>
        <w:t>15</w:t>
      </w:r>
      <w:r>
        <w:fldChar w:fldCharType="end"/>
      </w:r>
    </w:p>
    <w:p w:rsidR="00526F50" w:rsidRDefault="00813498">
      <w:pPr>
        <w:pStyle w:val="indexentry0"/>
      </w:pPr>
      <w:r>
        <w:t xml:space="preserve">   </w:t>
      </w:r>
      <w:hyperlink w:anchor="section_c1a6889f9e6e489aa22e8cb071234913">
        <w:r>
          <w:rPr>
            <w:rStyle w:val="Hyperlink"/>
          </w:rPr>
          <w:t>message processing</w:t>
        </w:r>
      </w:hyperlink>
      <w:r>
        <w:t xml:space="preserve"> </w:t>
      </w:r>
      <w:r>
        <w:fldChar w:fldCharType="begin"/>
      </w:r>
      <w:r>
        <w:instrText>PAGEREF section_c1a6889f9e6e489aa22e8cb071234913</w:instrText>
      </w:r>
      <w:r>
        <w:fldChar w:fldCharType="separate"/>
      </w:r>
      <w:r>
        <w:rPr>
          <w:noProof/>
        </w:rPr>
        <w:t>17</w:t>
      </w:r>
      <w:r>
        <w:fldChar w:fldCharType="end"/>
      </w:r>
    </w:p>
    <w:p w:rsidR="00526F50" w:rsidRDefault="00813498">
      <w:pPr>
        <w:pStyle w:val="indexentry0"/>
      </w:pPr>
      <w:r>
        <w:t xml:space="preserve">   </w:t>
      </w:r>
      <w:hyperlink w:anchor="section_543314f15e754e69b0e483fdf56538fe">
        <w:r>
          <w:rPr>
            <w:rStyle w:val="Hyperlink"/>
          </w:rPr>
          <w:t>other local events</w:t>
        </w:r>
      </w:hyperlink>
      <w:r>
        <w:t xml:space="preserve"> </w:t>
      </w:r>
      <w:r>
        <w:fldChar w:fldCharType="begin"/>
      </w:r>
      <w:r>
        <w:instrText>PAGEREF section_543314f15e754e69b0e483fdf56538fe</w:instrText>
      </w:r>
      <w:r>
        <w:fldChar w:fldCharType="separate"/>
      </w:r>
      <w:r>
        <w:rPr>
          <w:noProof/>
        </w:rPr>
        <w:t>18</w:t>
      </w:r>
      <w:r>
        <w:fldChar w:fldCharType="end"/>
      </w:r>
    </w:p>
    <w:p w:rsidR="00526F50" w:rsidRDefault="00813498">
      <w:pPr>
        <w:pStyle w:val="indexentry0"/>
      </w:pPr>
      <w:r>
        <w:t xml:space="preserve">   </w:t>
      </w:r>
      <w:hyperlink w:anchor="section_c1a6889f9e6e489aa22e8cb071234913">
        <w:r>
          <w:rPr>
            <w:rStyle w:val="Hyperlink"/>
          </w:rPr>
          <w:t>sequencing rules</w:t>
        </w:r>
      </w:hyperlink>
      <w:r>
        <w:t xml:space="preserve"> </w:t>
      </w:r>
      <w:r>
        <w:fldChar w:fldCharType="begin"/>
      </w:r>
      <w:r>
        <w:instrText>PAGEREF section_c1a6889f9e6e489aa22e8cb071234913</w:instrText>
      </w:r>
      <w:r>
        <w:fldChar w:fldCharType="separate"/>
      </w:r>
      <w:r>
        <w:rPr>
          <w:noProof/>
        </w:rPr>
        <w:t>17</w:t>
      </w:r>
      <w:r>
        <w:fldChar w:fldCharType="end"/>
      </w:r>
    </w:p>
    <w:p w:rsidR="00526F50" w:rsidRDefault="00813498">
      <w:pPr>
        <w:pStyle w:val="indexentry0"/>
      </w:pPr>
      <w:r>
        <w:t xml:space="preserve">   </w:t>
      </w:r>
      <w:hyperlink w:anchor="section_441679e340d640e893268fb4d21881b4">
        <w:r>
          <w:rPr>
            <w:rStyle w:val="Hyperlink"/>
          </w:rPr>
          <w:t>timer</w:t>
        </w:r>
        <w:r>
          <w:rPr>
            <w:rStyle w:val="Hyperlink"/>
          </w:rPr>
          <w:t xml:space="preserve"> events</w:t>
        </w:r>
      </w:hyperlink>
      <w:r>
        <w:t xml:space="preserve"> </w:t>
      </w:r>
      <w:r>
        <w:fldChar w:fldCharType="begin"/>
      </w:r>
      <w:r>
        <w:instrText>PAGEREF section_441679e340d640e893268fb4d21881b4</w:instrText>
      </w:r>
      <w:r>
        <w:fldChar w:fldCharType="separate"/>
      </w:r>
      <w:r>
        <w:rPr>
          <w:noProof/>
        </w:rPr>
        <w:t>18</w:t>
      </w:r>
      <w:r>
        <w:fldChar w:fldCharType="end"/>
      </w:r>
    </w:p>
    <w:p w:rsidR="00526F50" w:rsidRDefault="00813498">
      <w:pPr>
        <w:pStyle w:val="indexentry0"/>
      </w:pPr>
      <w:r>
        <w:t xml:space="preserve">   </w:t>
      </w:r>
      <w:hyperlink w:anchor="section_95f1a1cb6dca49798237c64e55b9a8a0">
        <w:r>
          <w:rPr>
            <w:rStyle w:val="Hyperlink"/>
          </w:rPr>
          <w:t>timers</w:t>
        </w:r>
      </w:hyperlink>
      <w:r>
        <w:t xml:space="preserve"> </w:t>
      </w:r>
      <w:r>
        <w:fldChar w:fldCharType="begin"/>
      </w:r>
      <w:r>
        <w:instrText>PAGEREF section_95f1a1cb6dca49798237c64e55b9a8a0</w:instrText>
      </w:r>
      <w:r>
        <w:fldChar w:fldCharType="separate"/>
      </w:r>
      <w:r>
        <w:rPr>
          <w:noProof/>
        </w:rPr>
        <w:t>15</w:t>
      </w:r>
      <w:r>
        <w:fldChar w:fldCharType="end"/>
      </w:r>
    </w:p>
    <w:p w:rsidR="00526F50" w:rsidRDefault="00526F50">
      <w:pPr>
        <w:spacing w:before="0" w:after="0"/>
        <w:rPr>
          <w:sz w:val="16"/>
        </w:rPr>
      </w:pPr>
    </w:p>
    <w:p w:rsidR="00526F50" w:rsidRDefault="00813498">
      <w:pPr>
        <w:pStyle w:val="indexheader"/>
      </w:pPr>
      <w:r>
        <w:t>D</w:t>
      </w:r>
    </w:p>
    <w:p w:rsidR="00526F50" w:rsidRDefault="00526F50">
      <w:pPr>
        <w:spacing w:before="0" w:after="0"/>
        <w:rPr>
          <w:sz w:val="16"/>
        </w:rPr>
      </w:pPr>
    </w:p>
    <w:p w:rsidR="00526F50" w:rsidRDefault="00813498">
      <w:pPr>
        <w:pStyle w:val="indexentry0"/>
      </w:pPr>
      <w:r>
        <w:t>Data model - abstract</w:t>
      </w:r>
    </w:p>
    <w:p w:rsidR="00526F50" w:rsidRDefault="00813498">
      <w:pPr>
        <w:pStyle w:val="indexentry0"/>
      </w:pPr>
      <w:r>
        <w:t xml:space="preserve">   </w:t>
      </w:r>
      <w:hyperlink w:anchor="section_d410f14d0ac44616942927a7c11e7dbe">
        <w:r>
          <w:rPr>
            <w:rStyle w:val="Hyperlink"/>
          </w:rPr>
          <w:t>client</w:t>
        </w:r>
      </w:hyperlink>
      <w:r>
        <w:t xml:space="preserve"> </w:t>
      </w:r>
      <w:r>
        <w:fldChar w:fldCharType="begin"/>
      </w:r>
      <w:r>
        <w:instrText>PAGEREF section_d410f14d0ac44616942927a7c11e7dbe</w:instrText>
      </w:r>
      <w:r>
        <w:fldChar w:fldCharType="separate"/>
      </w:r>
      <w:r>
        <w:rPr>
          <w:noProof/>
        </w:rPr>
        <w:t>15</w:t>
      </w:r>
      <w:r>
        <w:fldChar w:fldCharType="end"/>
      </w:r>
    </w:p>
    <w:p w:rsidR="00526F50" w:rsidRDefault="00813498">
      <w:pPr>
        <w:pStyle w:val="indexentry0"/>
      </w:pPr>
      <w:r>
        <w:t xml:space="preserve">   </w:t>
      </w:r>
      <w:hyperlink w:anchor="section_309bd1e863c045aca2aafc14ba4ab3d4">
        <w:r>
          <w:rPr>
            <w:rStyle w:val="Hyperlink"/>
          </w:rPr>
          <w:t>server</w:t>
        </w:r>
      </w:hyperlink>
      <w:r>
        <w:t xml:space="preserve"> </w:t>
      </w:r>
      <w:r>
        <w:fldChar w:fldCharType="begin"/>
      </w:r>
      <w:r>
        <w:instrText>PAGEREF section_309bd1e863c045aca2aafc14ba4ab3d4</w:instrText>
      </w:r>
      <w:r>
        <w:fldChar w:fldCharType="separate"/>
      </w:r>
      <w:r>
        <w:rPr>
          <w:noProof/>
        </w:rPr>
        <w:t>18</w:t>
      </w:r>
      <w:r>
        <w:fldChar w:fldCharType="end"/>
      </w:r>
    </w:p>
    <w:p w:rsidR="00526F50" w:rsidRDefault="00526F50">
      <w:pPr>
        <w:spacing w:before="0" w:after="0"/>
        <w:rPr>
          <w:sz w:val="16"/>
        </w:rPr>
      </w:pPr>
    </w:p>
    <w:p w:rsidR="00526F50" w:rsidRDefault="00813498">
      <w:pPr>
        <w:pStyle w:val="indexheader"/>
      </w:pPr>
      <w:r>
        <w:t>E</w:t>
      </w:r>
    </w:p>
    <w:p w:rsidR="00526F50" w:rsidRDefault="00526F50">
      <w:pPr>
        <w:spacing w:before="0" w:after="0"/>
        <w:rPr>
          <w:sz w:val="16"/>
        </w:rPr>
      </w:pPr>
    </w:p>
    <w:p w:rsidR="00526F50" w:rsidRDefault="00813498">
      <w:pPr>
        <w:pStyle w:val="indexentry0"/>
      </w:pPr>
      <w:r>
        <w:t>Element</w:t>
      </w:r>
      <w:r>
        <w:t>s</w:t>
      </w:r>
    </w:p>
    <w:p w:rsidR="00526F50" w:rsidRDefault="00813498">
      <w:pPr>
        <w:pStyle w:val="indexentry0"/>
      </w:pPr>
      <w:r>
        <w:t xml:space="preserve">   </w:t>
      </w:r>
      <w:hyperlink w:anchor="section_03d87a652ea6421ebfbb1c3f8589d7fa">
        <w:r>
          <w:rPr>
            <w:rStyle w:val="Hyperlink"/>
          </w:rPr>
          <w:t>BodyPart</w:t>
        </w:r>
      </w:hyperlink>
      <w:r>
        <w:t xml:space="preserve"> </w:t>
      </w:r>
      <w:r>
        <w:fldChar w:fldCharType="begin"/>
      </w:r>
      <w:r>
        <w:instrText>PAGEREF section_03d87a652ea6421ebfbb1c3f8589d7fa</w:instrText>
      </w:r>
      <w:r>
        <w:fldChar w:fldCharType="separate"/>
      </w:r>
      <w:r>
        <w:rPr>
          <w:noProof/>
        </w:rPr>
        <w:t>9</w:t>
      </w:r>
      <w:r>
        <w:fldChar w:fldCharType="end"/>
      </w:r>
    </w:p>
    <w:p w:rsidR="00526F50" w:rsidRDefault="00813498">
      <w:pPr>
        <w:pStyle w:val="indexentry0"/>
      </w:pPr>
      <w:r>
        <w:t xml:space="preserve">   </w:t>
      </w:r>
      <w:hyperlink w:anchor="section_d71d681075f64d9795daafe77a6cec72">
        <w:r>
          <w:rPr>
            <w:rStyle w:val="Hyperlink"/>
          </w:rPr>
          <w:t>BodyPartPreference</w:t>
        </w:r>
      </w:hyperlink>
      <w:r>
        <w:t xml:space="preserve"> </w:t>
      </w:r>
      <w:r>
        <w:fldChar w:fldCharType="begin"/>
      </w:r>
      <w:r>
        <w:instrText>PAGEREF section_d71d681075f64d9795daafe77a6cec72</w:instrText>
      </w:r>
      <w:r>
        <w:fldChar w:fldCharType="separate"/>
      </w:r>
      <w:r>
        <w:rPr>
          <w:noProof/>
        </w:rPr>
        <w:t>10</w:t>
      </w:r>
      <w:r>
        <w:fldChar w:fldCharType="end"/>
      </w:r>
    </w:p>
    <w:p w:rsidR="00526F50" w:rsidRDefault="00813498">
      <w:pPr>
        <w:pStyle w:val="indexentry0"/>
      </w:pPr>
      <w:r>
        <w:t xml:space="preserve">   </w:t>
      </w:r>
      <w:hyperlink w:anchor="section_cf65091823604a13bd9776798c474b14">
        <w:r>
          <w:rPr>
            <w:rStyle w:val="Hyperlink"/>
          </w:rPr>
          <w:t>ConversationId</w:t>
        </w:r>
      </w:hyperlink>
      <w:r>
        <w:t xml:space="preserve"> </w:t>
      </w:r>
      <w:r>
        <w:fldChar w:fldCharType="begin"/>
      </w:r>
      <w:r>
        <w:instrText>PAGEREF section_cf65091823604a13bd9776798c474b14</w:instrText>
      </w:r>
      <w:r>
        <w:fldChar w:fldCharType="separate"/>
      </w:r>
      <w:r>
        <w:rPr>
          <w:noProof/>
        </w:rPr>
        <w:t>10</w:t>
      </w:r>
      <w:r>
        <w:fldChar w:fldCharType="end"/>
      </w:r>
    </w:p>
    <w:p w:rsidR="00526F50" w:rsidRDefault="00813498">
      <w:pPr>
        <w:pStyle w:val="indexentry0"/>
      </w:pPr>
      <w:r>
        <w:t xml:space="preserve">   </w:t>
      </w:r>
      <w:hyperlink w:anchor="section_96fa9969d68846c3a7a4cf7d99c7bab7">
        <w:r>
          <w:rPr>
            <w:rStyle w:val="Hyperlink"/>
          </w:rPr>
          <w:t>Convers</w:t>
        </w:r>
        <w:r>
          <w:rPr>
            <w:rStyle w:val="Hyperlink"/>
          </w:rPr>
          <w:t>ationIndex</w:t>
        </w:r>
      </w:hyperlink>
      <w:r>
        <w:t xml:space="preserve"> </w:t>
      </w:r>
      <w:r>
        <w:fldChar w:fldCharType="begin"/>
      </w:r>
      <w:r>
        <w:instrText>PAGEREF section_96fa9969d68846c3a7a4cf7d99c7bab7</w:instrText>
      </w:r>
      <w:r>
        <w:fldChar w:fldCharType="separate"/>
      </w:r>
      <w:r>
        <w:rPr>
          <w:noProof/>
        </w:rPr>
        <w:t>11</w:t>
      </w:r>
      <w:r>
        <w:fldChar w:fldCharType="end"/>
      </w:r>
    </w:p>
    <w:p w:rsidR="00526F50" w:rsidRDefault="00813498">
      <w:pPr>
        <w:pStyle w:val="indexentry0"/>
      </w:pPr>
      <w:r>
        <w:t xml:space="preserve">   </w:t>
      </w:r>
      <w:hyperlink w:anchor="section_1228ef925cf74bb48a00d0d8b2893f44">
        <w:r>
          <w:rPr>
            <w:rStyle w:val="Hyperlink"/>
          </w:rPr>
          <w:t>ConversationMode</w:t>
        </w:r>
      </w:hyperlink>
      <w:r>
        <w:t xml:space="preserve"> </w:t>
      </w:r>
      <w:r>
        <w:fldChar w:fldCharType="begin"/>
      </w:r>
      <w:r>
        <w:instrText>PAGEREF section_1228ef925cf74bb48a00d0d8b2893f44</w:instrText>
      </w:r>
      <w:r>
        <w:fldChar w:fldCharType="separate"/>
      </w:r>
      <w:r>
        <w:rPr>
          <w:noProof/>
        </w:rPr>
        <w:t>13</w:t>
      </w:r>
      <w:r>
        <w:fldChar w:fldCharType="end"/>
      </w:r>
    </w:p>
    <w:p w:rsidR="00526F50" w:rsidRDefault="00813498">
      <w:pPr>
        <w:pStyle w:val="indexentry0"/>
      </w:pPr>
      <w:r>
        <w:t xml:space="preserve">   </w:t>
      </w:r>
      <w:hyperlink w:anchor="section_14036e49acf64e4a82ea1c8086a47136">
        <w:r>
          <w:rPr>
            <w:rStyle w:val="Hyperlink"/>
          </w:rPr>
          <w:t>DstFldId</w:t>
        </w:r>
      </w:hyperlink>
      <w:r>
        <w:t xml:space="preserve"> </w:t>
      </w:r>
      <w:r>
        <w:fldChar w:fldCharType="begin"/>
      </w:r>
      <w:r>
        <w:instrText>PAGEREF section_14036e49acf64e4a82ea1c8086a47136</w:instrText>
      </w:r>
      <w:r>
        <w:fldChar w:fldCharType="separate"/>
      </w:r>
      <w:r>
        <w:rPr>
          <w:noProof/>
        </w:rPr>
        <w:t>13</w:t>
      </w:r>
      <w:r>
        <w:fldChar w:fldCharType="end"/>
      </w:r>
    </w:p>
    <w:p w:rsidR="00526F50" w:rsidRDefault="00813498">
      <w:pPr>
        <w:pStyle w:val="indexentry0"/>
      </w:pPr>
      <w:r>
        <w:t xml:space="preserve">   </w:t>
      </w:r>
      <w:hyperlink w:anchor="section_9c287c82940040c7b2fd88afb74241e1">
        <w:r>
          <w:rPr>
            <w:rStyle w:val="Hyperlink"/>
          </w:rPr>
          <w:t>Move</w:t>
        </w:r>
      </w:hyperlink>
      <w:r>
        <w:t xml:space="preserve"> </w:t>
      </w:r>
      <w:r>
        <w:fldChar w:fldCharType="begin"/>
      </w:r>
      <w:r>
        <w:instrText>PAGEREF section_9c287c82940040c7b2fd88afb74241e1</w:instrText>
      </w:r>
      <w:r>
        <w:fldChar w:fldCharType="separate"/>
      </w:r>
      <w:r>
        <w:rPr>
          <w:noProof/>
        </w:rPr>
        <w:t>13</w:t>
      </w:r>
      <w:r>
        <w:fldChar w:fldCharType="end"/>
      </w:r>
    </w:p>
    <w:p w:rsidR="00526F50" w:rsidRDefault="00813498">
      <w:pPr>
        <w:pStyle w:val="indexentry0"/>
      </w:pPr>
      <w:r>
        <w:t xml:space="preserve">   </w:t>
      </w:r>
      <w:hyperlink w:anchor="section_62ce6557d5ea4685b6eddf1ef12dcef0">
        <w:r>
          <w:rPr>
            <w:rStyle w:val="Hyperlink"/>
          </w:rPr>
          <w:t>MoveAlways</w:t>
        </w:r>
      </w:hyperlink>
      <w:r>
        <w:t xml:space="preserve"> </w:t>
      </w:r>
      <w:r>
        <w:fldChar w:fldCharType="begin"/>
      </w:r>
      <w:r>
        <w:instrText>PAGEREF section_62ce6557d5ea4685b6eddf1ef12dcef0</w:instrText>
      </w:r>
      <w:r>
        <w:fldChar w:fldCharType="separate"/>
      </w:r>
      <w:r>
        <w:rPr>
          <w:noProof/>
        </w:rPr>
        <w:t>13</w:t>
      </w:r>
      <w:r>
        <w:fldChar w:fldCharType="end"/>
      </w:r>
    </w:p>
    <w:p w:rsidR="00526F50" w:rsidRDefault="00813498">
      <w:pPr>
        <w:pStyle w:val="indexentry0"/>
      </w:pPr>
      <w:r>
        <w:t xml:space="preserve">   </w:t>
      </w:r>
      <w:hyperlink w:anchor="section_eb1933fdff494b1e8aedb8a00598742e">
        <w:r>
          <w:rPr>
            <w:rStyle w:val="Hyperlink"/>
          </w:rPr>
          <w:t>Options</w:t>
        </w:r>
      </w:hyperlink>
      <w:r>
        <w:t xml:space="preserve"> </w:t>
      </w:r>
      <w:r>
        <w:fldChar w:fldCharType="begin"/>
      </w:r>
      <w:r>
        <w:instrText>PAGEREF section_eb1933fdff494b1e8aedb8a00598742e</w:instrText>
      </w:r>
      <w:r>
        <w:fldChar w:fldCharType="separate"/>
      </w:r>
      <w:r>
        <w:rPr>
          <w:noProof/>
        </w:rPr>
        <w:t>14</w:t>
      </w:r>
      <w:r>
        <w:fldChar w:fldCharType="end"/>
      </w:r>
    </w:p>
    <w:p w:rsidR="00526F50" w:rsidRDefault="00813498">
      <w:pPr>
        <w:pStyle w:val="indexentry0"/>
      </w:pPr>
      <w:r>
        <w:t xml:space="preserve">   </w:t>
      </w:r>
      <w:hyperlink w:anchor="section_2d2ad88decbe4fdfbd9b6735008a9136">
        <w:r>
          <w:rPr>
            <w:rStyle w:val="Hyperlink"/>
          </w:rPr>
          <w:t>Status</w:t>
        </w:r>
      </w:hyperlink>
      <w:r>
        <w:t xml:space="preserve"> </w:t>
      </w:r>
      <w:r>
        <w:fldChar w:fldCharType="begin"/>
      </w:r>
      <w:r>
        <w:instrText>PAGEREF section_2d2ad88decbe4fdfbd9b6735008a9136</w:instrText>
      </w:r>
      <w:r>
        <w:fldChar w:fldCharType="separate"/>
      </w:r>
      <w:r>
        <w:rPr>
          <w:noProof/>
        </w:rPr>
        <w:t>14</w:t>
      </w:r>
      <w:r>
        <w:fldChar w:fldCharType="end"/>
      </w:r>
    </w:p>
    <w:p w:rsidR="00526F50" w:rsidRDefault="00813498">
      <w:pPr>
        <w:pStyle w:val="indexentry0"/>
      </w:pPr>
      <w:hyperlink w:anchor="section_605bd94607504d9bb04c8be28badfa8e">
        <w:r>
          <w:rPr>
            <w:rStyle w:val="Hyperlink"/>
          </w:rPr>
          <w:t>Elements message</w:t>
        </w:r>
      </w:hyperlink>
      <w:r>
        <w:t xml:space="preserve"> </w:t>
      </w:r>
      <w:r>
        <w:fldChar w:fldCharType="begin"/>
      </w:r>
      <w:r>
        <w:instrText>PAGEREF section_605bd94607504d9bb04c8be28badfa8e</w:instrText>
      </w:r>
      <w:r>
        <w:fldChar w:fldCharType="separate"/>
      </w:r>
      <w:r>
        <w:rPr>
          <w:noProof/>
        </w:rPr>
        <w:t>8</w:t>
      </w:r>
      <w:r>
        <w:fldChar w:fldCharType="end"/>
      </w:r>
    </w:p>
    <w:p w:rsidR="00526F50" w:rsidRDefault="00813498">
      <w:pPr>
        <w:pStyle w:val="indexentry0"/>
      </w:pPr>
      <w:r>
        <w:t>Examples</w:t>
      </w:r>
    </w:p>
    <w:p w:rsidR="00526F50" w:rsidRDefault="00813498">
      <w:pPr>
        <w:pStyle w:val="indexentry0"/>
      </w:pPr>
      <w:r>
        <w:t xml:space="preserve">   </w:t>
      </w:r>
      <w:hyperlink w:anchor="section_e605cdd1bff44996b9aab66bdde71db2">
        <w:r>
          <w:rPr>
            <w:rStyle w:val="Hyperlink"/>
          </w:rPr>
          <w:t>ignoring a conversation</w:t>
        </w:r>
      </w:hyperlink>
      <w:r>
        <w:t xml:space="preserve"> </w:t>
      </w:r>
      <w:r>
        <w:fldChar w:fldCharType="begin"/>
      </w:r>
      <w:r>
        <w:instrText>PAGEREF section_e605cdd1bff44996b9aab66bdde71db2</w:instrText>
      </w:r>
      <w:r>
        <w:fldChar w:fldCharType="separate"/>
      </w:r>
      <w:r>
        <w:rPr>
          <w:noProof/>
        </w:rPr>
        <w:t>22</w:t>
      </w:r>
      <w:r>
        <w:fldChar w:fldCharType="end"/>
      </w:r>
    </w:p>
    <w:p w:rsidR="00526F50" w:rsidRDefault="00813498">
      <w:pPr>
        <w:pStyle w:val="indexentry0"/>
      </w:pPr>
      <w:r>
        <w:t xml:space="preserve">   </w:t>
      </w:r>
      <w:hyperlink w:anchor="section_a5e5e24f3fef4416a67e19418f9cce7c">
        <w:r>
          <w:rPr>
            <w:rStyle w:val="Hyperlink"/>
          </w:rPr>
          <w:t>synchronizing conversation data</w:t>
        </w:r>
      </w:hyperlink>
      <w:r>
        <w:t xml:space="preserve"> </w:t>
      </w:r>
      <w:r>
        <w:fldChar w:fldCharType="begin"/>
      </w:r>
      <w:r>
        <w:instrText>PAGEREF section_a5e</w:instrText>
      </w:r>
      <w:r>
        <w:instrText>5e24f3fef4416a67e19418f9cce7c</w:instrText>
      </w:r>
      <w:r>
        <w:fldChar w:fldCharType="separate"/>
      </w:r>
      <w:r>
        <w:rPr>
          <w:noProof/>
        </w:rPr>
        <w:t>22</w:t>
      </w:r>
      <w:r>
        <w:fldChar w:fldCharType="end"/>
      </w:r>
    </w:p>
    <w:p w:rsidR="00526F50" w:rsidRDefault="00526F50">
      <w:pPr>
        <w:spacing w:before="0" w:after="0"/>
        <w:rPr>
          <w:sz w:val="16"/>
        </w:rPr>
      </w:pPr>
    </w:p>
    <w:p w:rsidR="00526F50" w:rsidRDefault="00813498">
      <w:pPr>
        <w:pStyle w:val="indexheader"/>
      </w:pPr>
      <w:r>
        <w:t>F</w:t>
      </w:r>
    </w:p>
    <w:p w:rsidR="00526F50" w:rsidRDefault="00526F50">
      <w:pPr>
        <w:spacing w:before="0" w:after="0"/>
        <w:rPr>
          <w:sz w:val="16"/>
        </w:rPr>
      </w:pPr>
    </w:p>
    <w:p w:rsidR="00526F50" w:rsidRDefault="00813498">
      <w:pPr>
        <w:pStyle w:val="indexentry0"/>
      </w:pPr>
      <w:hyperlink w:anchor="section_fb8099cb97e14505a84d3e01599bb457">
        <w:r>
          <w:rPr>
            <w:rStyle w:val="Hyperlink"/>
          </w:rPr>
          <w:t>Fields - vendor-extensible</w:t>
        </w:r>
      </w:hyperlink>
      <w:r>
        <w:t xml:space="preserve"> </w:t>
      </w:r>
      <w:r>
        <w:fldChar w:fldCharType="begin"/>
      </w:r>
      <w:r>
        <w:instrText>PAGEREF section_fb8099cb97e14505a84d3e01599bb457</w:instrText>
      </w:r>
      <w:r>
        <w:fldChar w:fldCharType="separate"/>
      </w:r>
      <w:r>
        <w:rPr>
          <w:noProof/>
        </w:rPr>
        <w:t>7</w:t>
      </w:r>
      <w:r>
        <w:fldChar w:fldCharType="end"/>
      </w:r>
    </w:p>
    <w:p w:rsidR="00526F50" w:rsidRDefault="00526F50">
      <w:pPr>
        <w:spacing w:before="0" w:after="0"/>
        <w:rPr>
          <w:sz w:val="16"/>
        </w:rPr>
      </w:pPr>
    </w:p>
    <w:p w:rsidR="00526F50" w:rsidRDefault="00813498">
      <w:pPr>
        <w:pStyle w:val="indexheader"/>
      </w:pPr>
      <w:r>
        <w:t>G</w:t>
      </w:r>
    </w:p>
    <w:p w:rsidR="00526F50" w:rsidRDefault="00526F50">
      <w:pPr>
        <w:spacing w:before="0" w:after="0"/>
        <w:rPr>
          <w:sz w:val="16"/>
        </w:rPr>
      </w:pPr>
    </w:p>
    <w:p w:rsidR="00526F50" w:rsidRDefault="00813498">
      <w:pPr>
        <w:pStyle w:val="indexentry0"/>
      </w:pPr>
      <w:hyperlink w:anchor="section_27c8a5aada44407bb8dbdf334236488e">
        <w:r>
          <w:rPr>
            <w:rStyle w:val="Hyperlink"/>
          </w:rPr>
          <w:t>Glossary</w:t>
        </w:r>
      </w:hyperlink>
      <w:r>
        <w:t xml:space="preserve"> </w:t>
      </w:r>
      <w:r>
        <w:fldChar w:fldCharType="begin"/>
      </w:r>
      <w:r>
        <w:instrText>PAGEREF section_27c8a5aada44407bb8dbdf334236488e</w:instrText>
      </w:r>
      <w:r>
        <w:fldChar w:fldCharType="separate"/>
      </w:r>
      <w:r>
        <w:rPr>
          <w:noProof/>
        </w:rPr>
        <w:t>5</w:t>
      </w:r>
      <w:r>
        <w:fldChar w:fldCharType="end"/>
      </w:r>
    </w:p>
    <w:p w:rsidR="00526F50" w:rsidRDefault="00526F50">
      <w:pPr>
        <w:spacing w:before="0" w:after="0"/>
        <w:rPr>
          <w:sz w:val="16"/>
        </w:rPr>
      </w:pPr>
    </w:p>
    <w:p w:rsidR="00526F50" w:rsidRDefault="00813498">
      <w:pPr>
        <w:pStyle w:val="indexheader"/>
      </w:pPr>
      <w:r>
        <w:t>H</w:t>
      </w:r>
    </w:p>
    <w:p w:rsidR="00526F50" w:rsidRDefault="00526F50">
      <w:pPr>
        <w:spacing w:before="0" w:after="0"/>
        <w:rPr>
          <w:sz w:val="16"/>
        </w:rPr>
      </w:pPr>
    </w:p>
    <w:p w:rsidR="00526F50" w:rsidRDefault="00813498">
      <w:pPr>
        <w:pStyle w:val="indexentry0"/>
      </w:pPr>
      <w:r>
        <w:t>Higher-layer triggered events</w:t>
      </w:r>
    </w:p>
    <w:p w:rsidR="00526F50" w:rsidRDefault="00813498">
      <w:pPr>
        <w:pStyle w:val="indexentry0"/>
      </w:pPr>
      <w:r>
        <w:t xml:space="preserve">   </w:t>
      </w:r>
      <w:hyperlink w:anchor="section_065f2ce5f77545a89fc7977d9313765a">
        <w:r>
          <w:rPr>
            <w:rStyle w:val="Hyperlink"/>
          </w:rPr>
          <w:t>server</w:t>
        </w:r>
      </w:hyperlink>
      <w:r>
        <w:t xml:space="preserve"> </w:t>
      </w:r>
      <w:r>
        <w:fldChar w:fldCharType="begin"/>
      </w:r>
      <w:r>
        <w:instrText>PAGEREF section_065f2ce5f77545a89fc7977d9313765a</w:instrText>
      </w:r>
      <w:r>
        <w:fldChar w:fldCharType="separate"/>
      </w:r>
      <w:r>
        <w:rPr>
          <w:noProof/>
        </w:rPr>
        <w:t>18</w:t>
      </w:r>
      <w:r>
        <w:fldChar w:fldCharType="end"/>
      </w:r>
    </w:p>
    <w:p w:rsidR="00526F50" w:rsidRDefault="00526F50">
      <w:pPr>
        <w:spacing w:before="0" w:after="0"/>
        <w:rPr>
          <w:sz w:val="16"/>
        </w:rPr>
      </w:pPr>
    </w:p>
    <w:p w:rsidR="00526F50" w:rsidRDefault="00813498">
      <w:pPr>
        <w:pStyle w:val="indexheader"/>
      </w:pPr>
      <w:r>
        <w:t>I</w:t>
      </w:r>
    </w:p>
    <w:p w:rsidR="00526F50" w:rsidRDefault="00526F50">
      <w:pPr>
        <w:spacing w:before="0" w:after="0"/>
        <w:rPr>
          <w:sz w:val="16"/>
        </w:rPr>
      </w:pPr>
    </w:p>
    <w:p w:rsidR="00526F50" w:rsidRDefault="00813498">
      <w:pPr>
        <w:pStyle w:val="indexentry0"/>
      </w:pPr>
      <w:hyperlink w:anchor="section_d49d2b4d422a4825b2bf5b658da13724">
        <w:r>
          <w:rPr>
            <w:rStyle w:val="Hyperlink"/>
          </w:rPr>
          <w:t>Implementer - security considerations</w:t>
        </w:r>
      </w:hyperlink>
      <w:r>
        <w:t xml:space="preserve"> </w:t>
      </w:r>
      <w:r>
        <w:fldChar w:fldCharType="begin"/>
      </w:r>
      <w:r>
        <w:instrText>PAGEREF section_d49d2b4d422a4825b2bf5b658da13724</w:instrText>
      </w:r>
      <w:r>
        <w:fldChar w:fldCharType="separate"/>
      </w:r>
      <w:r>
        <w:rPr>
          <w:noProof/>
        </w:rPr>
        <w:t>24</w:t>
      </w:r>
      <w:r>
        <w:fldChar w:fldCharType="end"/>
      </w:r>
    </w:p>
    <w:p w:rsidR="00526F50" w:rsidRDefault="00813498">
      <w:pPr>
        <w:pStyle w:val="indexentry0"/>
      </w:pPr>
      <w:hyperlink w:anchor="section_b30641f0c71c470f84e44721b7bbbe4b">
        <w:r>
          <w:rPr>
            <w:rStyle w:val="Hyperlink"/>
          </w:rPr>
          <w:t>Index of security parameters</w:t>
        </w:r>
      </w:hyperlink>
      <w:r>
        <w:t xml:space="preserve"> </w:t>
      </w:r>
      <w:r>
        <w:fldChar w:fldCharType="begin"/>
      </w:r>
      <w:r>
        <w:instrText>PAGEREF section_b30641f0c71c470f84e44721b7bbbe4b</w:instrText>
      </w:r>
      <w:r>
        <w:fldChar w:fldCharType="separate"/>
      </w:r>
      <w:r>
        <w:rPr>
          <w:noProof/>
        </w:rPr>
        <w:t>24</w:t>
      </w:r>
      <w:r>
        <w:fldChar w:fldCharType="end"/>
      </w:r>
    </w:p>
    <w:p w:rsidR="00526F50" w:rsidRDefault="00813498">
      <w:pPr>
        <w:pStyle w:val="indexentry0"/>
      </w:pPr>
      <w:hyperlink w:anchor="section_0e51404afc5847378143337ee845abe8">
        <w:r>
          <w:rPr>
            <w:rStyle w:val="Hyperlink"/>
          </w:rPr>
          <w:t>Informative references</w:t>
        </w:r>
      </w:hyperlink>
      <w:r>
        <w:t xml:space="preserve"> </w:t>
      </w:r>
      <w:r>
        <w:fldChar w:fldCharType="begin"/>
      </w:r>
      <w:r>
        <w:instrText>PAGEREF section_0e51404afc5847378143337ee845abe8</w:instrText>
      </w:r>
      <w:r>
        <w:fldChar w:fldCharType="separate"/>
      </w:r>
      <w:r>
        <w:rPr>
          <w:noProof/>
        </w:rPr>
        <w:t>6</w:t>
      </w:r>
      <w:r>
        <w:fldChar w:fldCharType="end"/>
      </w:r>
    </w:p>
    <w:p w:rsidR="00526F50" w:rsidRDefault="00813498">
      <w:pPr>
        <w:pStyle w:val="indexentry0"/>
      </w:pPr>
      <w:r>
        <w:t>Initialization</w:t>
      </w:r>
    </w:p>
    <w:p w:rsidR="00526F50" w:rsidRDefault="00813498">
      <w:pPr>
        <w:pStyle w:val="indexentry0"/>
      </w:pPr>
      <w:r>
        <w:t xml:space="preserve">   </w:t>
      </w:r>
      <w:hyperlink w:anchor="section_1e136c3659bb4d9285e3cce2cc9d36c6">
        <w:r>
          <w:rPr>
            <w:rStyle w:val="Hyperlink"/>
          </w:rPr>
          <w:t>client</w:t>
        </w:r>
      </w:hyperlink>
      <w:r>
        <w:t xml:space="preserve"> </w:t>
      </w:r>
      <w:r>
        <w:fldChar w:fldCharType="begin"/>
      </w:r>
      <w:r>
        <w:instrText>PAGEREF section_1e136c3659bb4d9285e3cce2cc9d36c6</w:instrText>
      </w:r>
      <w:r>
        <w:fldChar w:fldCharType="separate"/>
      </w:r>
      <w:r>
        <w:rPr>
          <w:noProof/>
        </w:rPr>
        <w:t>15</w:t>
      </w:r>
      <w:r>
        <w:fldChar w:fldCharType="end"/>
      </w:r>
    </w:p>
    <w:p w:rsidR="00526F50" w:rsidRDefault="00813498">
      <w:pPr>
        <w:pStyle w:val="indexentry0"/>
      </w:pPr>
      <w:r>
        <w:t xml:space="preserve">   </w:t>
      </w:r>
      <w:hyperlink w:anchor="section_d24d056a815f47b0aee943dda95bfea0">
        <w:r>
          <w:rPr>
            <w:rStyle w:val="Hyperlink"/>
          </w:rPr>
          <w:t>server</w:t>
        </w:r>
      </w:hyperlink>
      <w:r>
        <w:t xml:space="preserve"> </w:t>
      </w:r>
      <w:r>
        <w:fldChar w:fldCharType="begin"/>
      </w:r>
      <w:r>
        <w:instrText>PAGEREF section_d24d056a815f47b0aee943dda95bfea0</w:instrText>
      </w:r>
      <w:r>
        <w:fldChar w:fldCharType="separate"/>
      </w:r>
      <w:r>
        <w:rPr>
          <w:noProof/>
        </w:rPr>
        <w:t>18</w:t>
      </w:r>
      <w:r>
        <w:fldChar w:fldCharType="end"/>
      </w:r>
    </w:p>
    <w:p w:rsidR="00526F50" w:rsidRDefault="00813498">
      <w:pPr>
        <w:pStyle w:val="indexentry0"/>
      </w:pPr>
      <w:hyperlink w:anchor="section_99b746788dee46e5a797355539e81cad">
        <w:r>
          <w:rPr>
            <w:rStyle w:val="Hyperlink"/>
          </w:rPr>
          <w:t>Introduction</w:t>
        </w:r>
      </w:hyperlink>
      <w:r>
        <w:t xml:space="preserve"> </w:t>
      </w:r>
      <w:r>
        <w:fldChar w:fldCharType="begin"/>
      </w:r>
      <w:r>
        <w:instrText>PAG</w:instrText>
      </w:r>
      <w:r>
        <w:instrText>EREF section_99b746788dee46e5a797355539e81cad</w:instrText>
      </w:r>
      <w:r>
        <w:fldChar w:fldCharType="separate"/>
      </w:r>
      <w:r>
        <w:rPr>
          <w:noProof/>
        </w:rPr>
        <w:t>5</w:t>
      </w:r>
      <w:r>
        <w:fldChar w:fldCharType="end"/>
      </w:r>
    </w:p>
    <w:p w:rsidR="00526F50" w:rsidRDefault="00526F50">
      <w:pPr>
        <w:spacing w:before="0" w:after="0"/>
        <w:rPr>
          <w:sz w:val="16"/>
        </w:rPr>
      </w:pPr>
    </w:p>
    <w:p w:rsidR="00526F50" w:rsidRDefault="00813498">
      <w:pPr>
        <w:pStyle w:val="indexheader"/>
      </w:pPr>
      <w:r>
        <w:t>M</w:t>
      </w:r>
    </w:p>
    <w:p w:rsidR="00526F50" w:rsidRDefault="00526F50">
      <w:pPr>
        <w:spacing w:before="0" w:after="0"/>
        <w:rPr>
          <w:sz w:val="16"/>
        </w:rPr>
      </w:pPr>
    </w:p>
    <w:p w:rsidR="00526F50" w:rsidRDefault="00813498">
      <w:pPr>
        <w:pStyle w:val="indexentry0"/>
      </w:pPr>
      <w:r>
        <w:t>Message processing</w:t>
      </w:r>
    </w:p>
    <w:p w:rsidR="00526F50" w:rsidRDefault="00813498">
      <w:pPr>
        <w:pStyle w:val="indexentry0"/>
      </w:pPr>
      <w:r>
        <w:t xml:space="preserve">   </w:t>
      </w:r>
      <w:hyperlink w:anchor="section_c1a6889f9e6e489aa22e8cb071234913">
        <w:r>
          <w:rPr>
            <w:rStyle w:val="Hyperlink"/>
          </w:rPr>
          <w:t>client</w:t>
        </w:r>
      </w:hyperlink>
      <w:r>
        <w:t xml:space="preserve"> </w:t>
      </w:r>
      <w:r>
        <w:fldChar w:fldCharType="begin"/>
      </w:r>
      <w:r>
        <w:instrText>PAGEREF section_c1a6889f9e6e489aa22e8cb071234913</w:instrText>
      </w:r>
      <w:r>
        <w:fldChar w:fldCharType="separate"/>
      </w:r>
      <w:r>
        <w:rPr>
          <w:noProof/>
        </w:rPr>
        <w:t>17</w:t>
      </w:r>
      <w:r>
        <w:fldChar w:fldCharType="end"/>
      </w:r>
    </w:p>
    <w:p w:rsidR="00526F50" w:rsidRDefault="00813498">
      <w:pPr>
        <w:pStyle w:val="indexentry0"/>
      </w:pPr>
      <w:r>
        <w:t>Messages</w:t>
      </w:r>
    </w:p>
    <w:p w:rsidR="00526F50" w:rsidRDefault="00813498">
      <w:pPr>
        <w:pStyle w:val="indexentry0"/>
      </w:pPr>
      <w:r>
        <w:t xml:space="preserve">   </w:t>
      </w:r>
      <w:hyperlink w:anchor="section_605bd94607504d9bb04c8be28badfa8e">
        <w:r>
          <w:rPr>
            <w:rStyle w:val="Hyperlink"/>
          </w:rPr>
          <w:t>Elements</w:t>
        </w:r>
      </w:hyperlink>
      <w:r>
        <w:t xml:space="preserve"> </w:t>
      </w:r>
      <w:r>
        <w:fldChar w:fldCharType="begin"/>
      </w:r>
      <w:r>
        <w:instrText>PAGEREF section_605bd94607504d9bb04c8be28badfa8e</w:instrText>
      </w:r>
      <w:r>
        <w:fldChar w:fldCharType="separate"/>
      </w:r>
      <w:r>
        <w:rPr>
          <w:noProof/>
        </w:rPr>
        <w:t>8</w:t>
      </w:r>
      <w:r>
        <w:fldChar w:fldCharType="end"/>
      </w:r>
    </w:p>
    <w:p w:rsidR="00526F50" w:rsidRDefault="00813498">
      <w:pPr>
        <w:pStyle w:val="indexentry0"/>
      </w:pPr>
      <w:r>
        <w:t xml:space="preserve">   </w:t>
      </w:r>
      <w:hyperlink w:anchor="section_d3cffbb0ae9443f89e6e895b773b9147">
        <w:r>
          <w:rPr>
            <w:rStyle w:val="Hyperlink"/>
          </w:rPr>
          <w:t>Namespaces</w:t>
        </w:r>
      </w:hyperlink>
      <w:r>
        <w:t xml:space="preserve"> </w:t>
      </w:r>
      <w:r>
        <w:fldChar w:fldCharType="begin"/>
      </w:r>
      <w:r>
        <w:instrText>PAGEREF section_d3cffbb0ae9443f89e6e895b773b9147</w:instrText>
      </w:r>
      <w:r>
        <w:fldChar w:fldCharType="separate"/>
      </w:r>
      <w:r>
        <w:rPr>
          <w:noProof/>
        </w:rPr>
        <w:t>8</w:t>
      </w:r>
      <w:r>
        <w:fldChar w:fldCharType="end"/>
      </w:r>
    </w:p>
    <w:p w:rsidR="00526F50" w:rsidRDefault="00813498">
      <w:pPr>
        <w:pStyle w:val="indexentry0"/>
      </w:pPr>
      <w:r>
        <w:t xml:space="preserve">   </w:t>
      </w:r>
      <w:hyperlink w:anchor="section_0f46943b81aa4d2c89d89b4bc6e932fc">
        <w:r>
          <w:rPr>
            <w:rStyle w:val="Hyperlink"/>
          </w:rPr>
          <w:t>syntax</w:t>
        </w:r>
      </w:hyperlink>
      <w:r>
        <w:t xml:space="preserve"> </w:t>
      </w:r>
      <w:r>
        <w:fldChar w:fldCharType="begin"/>
      </w:r>
      <w:r>
        <w:instrText>PAGEREF section_0f46943b81aa4d2c89d89b4bc6e932fc</w:instrText>
      </w:r>
      <w:r>
        <w:fldChar w:fldCharType="separate"/>
      </w:r>
      <w:r>
        <w:rPr>
          <w:noProof/>
        </w:rPr>
        <w:t>8</w:t>
      </w:r>
      <w:r>
        <w:fldChar w:fldCharType="end"/>
      </w:r>
    </w:p>
    <w:p w:rsidR="00526F50" w:rsidRDefault="00813498">
      <w:pPr>
        <w:pStyle w:val="indexentry0"/>
      </w:pPr>
      <w:r>
        <w:t xml:space="preserve">   </w:t>
      </w:r>
      <w:hyperlink w:anchor="section_c1769d2065084ed5a882c6b6201f4194">
        <w:r>
          <w:rPr>
            <w:rStyle w:val="Hyperlink"/>
          </w:rPr>
          <w:t>transport</w:t>
        </w:r>
      </w:hyperlink>
      <w:r>
        <w:t xml:space="preserve"> </w:t>
      </w:r>
      <w:r>
        <w:fldChar w:fldCharType="begin"/>
      </w:r>
      <w:r>
        <w:instrText>PAGEREF section_c1769d2065084ed5a882c6b6201f4194</w:instrText>
      </w:r>
      <w:r>
        <w:fldChar w:fldCharType="separate"/>
      </w:r>
      <w:r>
        <w:rPr>
          <w:noProof/>
        </w:rPr>
        <w:t>8</w:t>
      </w:r>
      <w:r>
        <w:fldChar w:fldCharType="end"/>
      </w:r>
    </w:p>
    <w:p w:rsidR="00526F50" w:rsidRDefault="00526F50">
      <w:pPr>
        <w:spacing w:before="0" w:after="0"/>
        <w:rPr>
          <w:sz w:val="16"/>
        </w:rPr>
      </w:pPr>
    </w:p>
    <w:p w:rsidR="00526F50" w:rsidRDefault="00813498">
      <w:pPr>
        <w:pStyle w:val="indexheader"/>
      </w:pPr>
      <w:r>
        <w:t>N</w:t>
      </w:r>
    </w:p>
    <w:p w:rsidR="00526F50" w:rsidRDefault="00526F50">
      <w:pPr>
        <w:spacing w:before="0" w:after="0"/>
        <w:rPr>
          <w:sz w:val="16"/>
        </w:rPr>
      </w:pPr>
    </w:p>
    <w:p w:rsidR="00526F50" w:rsidRDefault="00813498">
      <w:pPr>
        <w:pStyle w:val="indexentry0"/>
      </w:pPr>
      <w:hyperlink w:anchor="section_d3cffbb0ae9443f89e6e895b773b9147">
        <w:r>
          <w:rPr>
            <w:rStyle w:val="Hyperlink"/>
          </w:rPr>
          <w:t>Namespaces message</w:t>
        </w:r>
      </w:hyperlink>
      <w:r>
        <w:t xml:space="preserve"> </w:t>
      </w:r>
      <w:r>
        <w:fldChar w:fldCharType="begin"/>
      </w:r>
      <w:r>
        <w:instrText>PAGEREF section_d3cffbb0ae9443f89e6e895b773b9147</w:instrText>
      </w:r>
      <w:r>
        <w:fldChar w:fldCharType="separate"/>
      </w:r>
      <w:r>
        <w:rPr>
          <w:noProof/>
        </w:rPr>
        <w:t>8</w:t>
      </w:r>
      <w:r>
        <w:fldChar w:fldCharType="end"/>
      </w:r>
    </w:p>
    <w:p w:rsidR="00526F50" w:rsidRDefault="00813498">
      <w:pPr>
        <w:pStyle w:val="indexentry0"/>
      </w:pPr>
      <w:hyperlink w:anchor="section_66590979a3804c5b8e5da71c18b9a829">
        <w:r>
          <w:rPr>
            <w:rStyle w:val="Hyperlink"/>
          </w:rPr>
          <w:t>Normative references</w:t>
        </w:r>
      </w:hyperlink>
      <w:r>
        <w:t xml:space="preserve"> </w:t>
      </w:r>
      <w:r>
        <w:fldChar w:fldCharType="begin"/>
      </w:r>
      <w:r>
        <w:instrText>PAGEREF section_66590979a3804c5b8e5da7</w:instrText>
      </w:r>
      <w:r>
        <w:instrText>1c18b9a829</w:instrText>
      </w:r>
      <w:r>
        <w:fldChar w:fldCharType="separate"/>
      </w:r>
      <w:r>
        <w:rPr>
          <w:noProof/>
        </w:rPr>
        <w:t>6</w:t>
      </w:r>
      <w:r>
        <w:fldChar w:fldCharType="end"/>
      </w:r>
    </w:p>
    <w:p w:rsidR="00526F50" w:rsidRDefault="00526F50">
      <w:pPr>
        <w:spacing w:before="0" w:after="0"/>
        <w:rPr>
          <w:sz w:val="16"/>
        </w:rPr>
      </w:pPr>
    </w:p>
    <w:p w:rsidR="00526F50" w:rsidRDefault="00813498">
      <w:pPr>
        <w:pStyle w:val="indexheader"/>
      </w:pPr>
      <w:r>
        <w:t>O</w:t>
      </w:r>
    </w:p>
    <w:p w:rsidR="00526F50" w:rsidRDefault="00526F50">
      <w:pPr>
        <w:spacing w:before="0" w:after="0"/>
        <w:rPr>
          <w:sz w:val="16"/>
        </w:rPr>
      </w:pPr>
    </w:p>
    <w:p w:rsidR="00526F50" w:rsidRDefault="00813498">
      <w:pPr>
        <w:pStyle w:val="indexentry0"/>
      </w:pPr>
      <w:r>
        <w:t>Other local events</w:t>
      </w:r>
    </w:p>
    <w:p w:rsidR="00526F50" w:rsidRDefault="00813498">
      <w:pPr>
        <w:pStyle w:val="indexentry0"/>
      </w:pPr>
      <w:r>
        <w:t xml:space="preserve">   </w:t>
      </w:r>
      <w:hyperlink w:anchor="section_543314f15e754e69b0e483fdf56538fe">
        <w:r>
          <w:rPr>
            <w:rStyle w:val="Hyperlink"/>
          </w:rPr>
          <w:t>client</w:t>
        </w:r>
      </w:hyperlink>
      <w:r>
        <w:t xml:space="preserve"> </w:t>
      </w:r>
      <w:r>
        <w:fldChar w:fldCharType="begin"/>
      </w:r>
      <w:r>
        <w:instrText>PAGEREF section_543314f15e754e69b0e483fdf56538fe</w:instrText>
      </w:r>
      <w:r>
        <w:fldChar w:fldCharType="separate"/>
      </w:r>
      <w:r>
        <w:rPr>
          <w:noProof/>
        </w:rPr>
        <w:t>18</w:t>
      </w:r>
      <w:r>
        <w:fldChar w:fldCharType="end"/>
      </w:r>
    </w:p>
    <w:p w:rsidR="00526F50" w:rsidRDefault="00813498">
      <w:pPr>
        <w:pStyle w:val="indexentry0"/>
      </w:pPr>
      <w:r>
        <w:t xml:space="preserve">   </w:t>
      </w:r>
      <w:hyperlink w:anchor="section_9001f7a456e0455da353a5016abe955b">
        <w:r>
          <w:rPr>
            <w:rStyle w:val="Hyperlink"/>
          </w:rPr>
          <w:t>server</w:t>
        </w:r>
      </w:hyperlink>
      <w:r>
        <w:t xml:space="preserve"> </w:t>
      </w:r>
      <w:r>
        <w:fldChar w:fldCharType="begin"/>
      </w:r>
      <w:r>
        <w:instrText>PAGEREF section_9001f</w:instrText>
      </w:r>
      <w:r>
        <w:instrText>7a456e0455da353a5016abe955b</w:instrText>
      </w:r>
      <w:r>
        <w:fldChar w:fldCharType="separate"/>
      </w:r>
      <w:r>
        <w:rPr>
          <w:noProof/>
        </w:rPr>
        <w:t>21</w:t>
      </w:r>
      <w:r>
        <w:fldChar w:fldCharType="end"/>
      </w:r>
    </w:p>
    <w:p w:rsidR="00526F50" w:rsidRDefault="00813498">
      <w:pPr>
        <w:pStyle w:val="indexentry0"/>
      </w:pPr>
      <w:hyperlink w:anchor="section_fd09c7b3bf344840bbccc4caba35eefd">
        <w:r>
          <w:rPr>
            <w:rStyle w:val="Hyperlink"/>
          </w:rPr>
          <w:t>Overview (synopsis)</w:t>
        </w:r>
      </w:hyperlink>
      <w:r>
        <w:t xml:space="preserve"> </w:t>
      </w:r>
      <w:r>
        <w:fldChar w:fldCharType="begin"/>
      </w:r>
      <w:r>
        <w:instrText>PAGEREF section_fd09c7b3bf344840bbccc4caba35eefd</w:instrText>
      </w:r>
      <w:r>
        <w:fldChar w:fldCharType="separate"/>
      </w:r>
      <w:r>
        <w:rPr>
          <w:noProof/>
        </w:rPr>
        <w:t>6</w:t>
      </w:r>
      <w:r>
        <w:fldChar w:fldCharType="end"/>
      </w:r>
    </w:p>
    <w:p w:rsidR="00526F50" w:rsidRDefault="00526F50">
      <w:pPr>
        <w:spacing w:before="0" w:after="0"/>
        <w:rPr>
          <w:sz w:val="16"/>
        </w:rPr>
      </w:pPr>
    </w:p>
    <w:p w:rsidR="00526F50" w:rsidRDefault="00813498">
      <w:pPr>
        <w:pStyle w:val="indexheader"/>
      </w:pPr>
      <w:r>
        <w:t>P</w:t>
      </w:r>
    </w:p>
    <w:p w:rsidR="00526F50" w:rsidRDefault="00526F50">
      <w:pPr>
        <w:spacing w:before="0" w:after="0"/>
        <w:rPr>
          <w:sz w:val="16"/>
        </w:rPr>
      </w:pPr>
    </w:p>
    <w:p w:rsidR="00526F50" w:rsidRDefault="00813498">
      <w:pPr>
        <w:pStyle w:val="indexentry0"/>
      </w:pPr>
      <w:hyperlink w:anchor="section_b30641f0c71c470f84e44721b7bbbe4b">
        <w:r>
          <w:rPr>
            <w:rStyle w:val="Hyperlink"/>
          </w:rPr>
          <w:t>Parameters - security ind</w:t>
        </w:r>
        <w:r>
          <w:rPr>
            <w:rStyle w:val="Hyperlink"/>
          </w:rPr>
          <w:t>ex</w:t>
        </w:r>
      </w:hyperlink>
      <w:r>
        <w:t xml:space="preserve"> </w:t>
      </w:r>
      <w:r>
        <w:fldChar w:fldCharType="begin"/>
      </w:r>
      <w:r>
        <w:instrText>PAGEREF section_b30641f0c71c470f84e44721b7bbbe4b</w:instrText>
      </w:r>
      <w:r>
        <w:fldChar w:fldCharType="separate"/>
      </w:r>
      <w:r>
        <w:rPr>
          <w:noProof/>
        </w:rPr>
        <w:t>24</w:t>
      </w:r>
      <w:r>
        <w:fldChar w:fldCharType="end"/>
      </w:r>
    </w:p>
    <w:p w:rsidR="00526F50" w:rsidRDefault="00813498">
      <w:pPr>
        <w:pStyle w:val="indexentry0"/>
      </w:pPr>
      <w:hyperlink w:anchor="section_223cd1e5df64442eadb3b23809b01087">
        <w:r>
          <w:rPr>
            <w:rStyle w:val="Hyperlink"/>
          </w:rPr>
          <w:t>Preconditions</w:t>
        </w:r>
      </w:hyperlink>
      <w:r>
        <w:t xml:space="preserve"> </w:t>
      </w:r>
      <w:r>
        <w:fldChar w:fldCharType="begin"/>
      </w:r>
      <w:r>
        <w:instrText>PAGEREF section_223cd1e5df64442eadb3b23809b01087</w:instrText>
      </w:r>
      <w:r>
        <w:fldChar w:fldCharType="separate"/>
      </w:r>
      <w:r>
        <w:rPr>
          <w:noProof/>
        </w:rPr>
        <w:t>7</w:t>
      </w:r>
      <w:r>
        <w:fldChar w:fldCharType="end"/>
      </w:r>
    </w:p>
    <w:p w:rsidR="00526F50" w:rsidRDefault="00813498">
      <w:pPr>
        <w:pStyle w:val="indexentry0"/>
      </w:pPr>
      <w:hyperlink w:anchor="section_223cd1e5df64442eadb3b23809b01087">
        <w:r>
          <w:rPr>
            <w:rStyle w:val="Hyperlink"/>
          </w:rPr>
          <w:t>Prerequis</w:t>
        </w:r>
        <w:r>
          <w:rPr>
            <w:rStyle w:val="Hyperlink"/>
          </w:rPr>
          <w:t>ites</w:t>
        </w:r>
      </w:hyperlink>
      <w:r>
        <w:t xml:space="preserve"> </w:t>
      </w:r>
      <w:r>
        <w:fldChar w:fldCharType="begin"/>
      </w:r>
      <w:r>
        <w:instrText>PAGEREF section_223cd1e5df64442eadb3b23809b01087</w:instrText>
      </w:r>
      <w:r>
        <w:fldChar w:fldCharType="separate"/>
      </w:r>
      <w:r>
        <w:rPr>
          <w:noProof/>
        </w:rPr>
        <w:t>7</w:t>
      </w:r>
      <w:r>
        <w:fldChar w:fldCharType="end"/>
      </w:r>
    </w:p>
    <w:p w:rsidR="00526F50" w:rsidRDefault="00813498">
      <w:pPr>
        <w:pStyle w:val="indexentry0"/>
      </w:pPr>
      <w:hyperlink w:anchor="section_b72134d3c4a74a6e997577a4037592f8">
        <w:r>
          <w:rPr>
            <w:rStyle w:val="Hyperlink"/>
          </w:rPr>
          <w:t>Product behavior</w:t>
        </w:r>
      </w:hyperlink>
      <w:r>
        <w:t xml:space="preserve"> </w:t>
      </w:r>
      <w:r>
        <w:fldChar w:fldCharType="begin"/>
      </w:r>
      <w:r>
        <w:instrText>PAGEREF section_b72134d3c4a74a6e997577a4037592f8</w:instrText>
      </w:r>
      <w:r>
        <w:fldChar w:fldCharType="separate"/>
      </w:r>
      <w:r>
        <w:rPr>
          <w:noProof/>
        </w:rPr>
        <w:t>25</w:t>
      </w:r>
      <w:r>
        <w:fldChar w:fldCharType="end"/>
      </w:r>
    </w:p>
    <w:p w:rsidR="00526F50" w:rsidRDefault="00526F50">
      <w:pPr>
        <w:spacing w:before="0" w:after="0"/>
        <w:rPr>
          <w:sz w:val="16"/>
        </w:rPr>
      </w:pPr>
    </w:p>
    <w:p w:rsidR="00526F50" w:rsidRDefault="00813498">
      <w:pPr>
        <w:pStyle w:val="indexheader"/>
      </w:pPr>
      <w:r>
        <w:t>R</w:t>
      </w:r>
    </w:p>
    <w:p w:rsidR="00526F50" w:rsidRDefault="00526F50">
      <w:pPr>
        <w:spacing w:before="0" w:after="0"/>
        <w:rPr>
          <w:sz w:val="16"/>
        </w:rPr>
      </w:pPr>
    </w:p>
    <w:p w:rsidR="00526F50" w:rsidRDefault="00813498">
      <w:pPr>
        <w:pStyle w:val="indexentry0"/>
      </w:pPr>
      <w:hyperlink w:anchor="section_b1899e2912834cd5a6a1d12a43895bd0">
        <w:r>
          <w:rPr>
            <w:rStyle w:val="Hyperlink"/>
          </w:rPr>
          <w:t>References</w:t>
        </w:r>
      </w:hyperlink>
      <w:r>
        <w:t xml:space="preserve"> </w:t>
      </w:r>
      <w:r>
        <w:fldChar w:fldCharType="begin"/>
      </w:r>
      <w:r>
        <w:instrText>PAGEREF section_b1899e2912834cd5a6a1d12a43895bd0</w:instrText>
      </w:r>
      <w:r>
        <w:fldChar w:fldCharType="separate"/>
      </w:r>
      <w:r>
        <w:rPr>
          <w:noProof/>
        </w:rPr>
        <w:t>6</w:t>
      </w:r>
      <w:r>
        <w:fldChar w:fldCharType="end"/>
      </w:r>
    </w:p>
    <w:p w:rsidR="00526F50" w:rsidRDefault="00813498">
      <w:pPr>
        <w:pStyle w:val="indexentry0"/>
      </w:pPr>
      <w:r>
        <w:t xml:space="preserve">   </w:t>
      </w:r>
      <w:hyperlink w:anchor="section_0e51404afc5847378143337ee845abe8">
        <w:r>
          <w:rPr>
            <w:rStyle w:val="Hyperlink"/>
          </w:rPr>
          <w:t>informative</w:t>
        </w:r>
      </w:hyperlink>
      <w:r>
        <w:t xml:space="preserve"> </w:t>
      </w:r>
      <w:r>
        <w:fldChar w:fldCharType="begin"/>
      </w:r>
      <w:r>
        <w:instrText>PAGEREF section_0e51404afc5847378143337ee845abe8</w:instrText>
      </w:r>
      <w:r>
        <w:fldChar w:fldCharType="separate"/>
      </w:r>
      <w:r>
        <w:rPr>
          <w:noProof/>
        </w:rPr>
        <w:t>6</w:t>
      </w:r>
      <w:r>
        <w:fldChar w:fldCharType="end"/>
      </w:r>
    </w:p>
    <w:p w:rsidR="00526F50" w:rsidRDefault="00813498">
      <w:pPr>
        <w:pStyle w:val="indexentry0"/>
      </w:pPr>
      <w:r>
        <w:t xml:space="preserve">   </w:t>
      </w:r>
      <w:hyperlink w:anchor="section_66590979a3804c5b8e5da71c18b9a829">
        <w:r>
          <w:rPr>
            <w:rStyle w:val="Hyperlink"/>
          </w:rPr>
          <w:t>normative</w:t>
        </w:r>
      </w:hyperlink>
      <w:r>
        <w:t xml:space="preserve"> </w:t>
      </w:r>
      <w:r>
        <w:fldChar w:fldCharType="begin"/>
      </w:r>
      <w:r>
        <w:instrText>PAGEREF section_66590979a3804c5b8e5da71c18b9a829</w:instrText>
      </w:r>
      <w:r>
        <w:fldChar w:fldCharType="separate"/>
      </w:r>
      <w:r>
        <w:rPr>
          <w:noProof/>
        </w:rPr>
        <w:t>6</w:t>
      </w:r>
      <w:r>
        <w:fldChar w:fldCharType="end"/>
      </w:r>
    </w:p>
    <w:p w:rsidR="00526F50" w:rsidRDefault="00813498">
      <w:pPr>
        <w:pStyle w:val="indexentry0"/>
      </w:pPr>
      <w:hyperlink w:anchor="section_993d2df7450d45bab71bcfb885901f19">
        <w:r>
          <w:rPr>
            <w:rStyle w:val="Hyperlink"/>
          </w:rPr>
          <w:t>Relationship to other protocols</w:t>
        </w:r>
      </w:hyperlink>
      <w:r>
        <w:t xml:space="preserve"> </w:t>
      </w:r>
      <w:r>
        <w:fldChar w:fldCharType="begin"/>
      </w:r>
      <w:r>
        <w:instrText>PAGEREF section_993d2df7450d45bab71bcfb885901f19</w:instrText>
      </w:r>
      <w:r>
        <w:fldChar w:fldCharType="separate"/>
      </w:r>
      <w:r>
        <w:rPr>
          <w:noProof/>
        </w:rPr>
        <w:t>7</w:t>
      </w:r>
      <w:r>
        <w:fldChar w:fldCharType="end"/>
      </w:r>
    </w:p>
    <w:p w:rsidR="00526F50" w:rsidRDefault="00526F50">
      <w:pPr>
        <w:spacing w:before="0" w:after="0"/>
        <w:rPr>
          <w:sz w:val="16"/>
        </w:rPr>
      </w:pPr>
    </w:p>
    <w:p w:rsidR="00526F50" w:rsidRDefault="00813498">
      <w:pPr>
        <w:pStyle w:val="indexheader"/>
      </w:pPr>
      <w:r>
        <w:t>S</w:t>
      </w:r>
    </w:p>
    <w:p w:rsidR="00526F50" w:rsidRDefault="00526F50">
      <w:pPr>
        <w:spacing w:before="0" w:after="0"/>
        <w:rPr>
          <w:sz w:val="16"/>
        </w:rPr>
      </w:pPr>
    </w:p>
    <w:p w:rsidR="00526F50" w:rsidRDefault="00813498">
      <w:pPr>
        <w:pStyle w:val="indexentry0"/>
      </w:pPr>
      <w:r>
        <w:t>Security</w:t>
      </w:r>
    </w:p>
    <w:p w:rsidR="00526F50" w:rsidRDefault="00813498">
      <w:pPr>
        <w:pStyle w:val="indexentry0"/>
      </w:pPr>
      <w:r>
        <w:t xml:space="preserve">   </w:t>
      </w:r>
      <w:hyperlink w:anchor="section_d49d2b4d422a4825b2bf5b658da13724">
        <w:r>
          <w:rPr>
            <w:rStyle w:val="Hyperlink"/>
          </w:rPr>
          <w:t>implementer considerations</w:t>
        </w:r>
      </w:hyperlink>
      <w:r>
        <w:t xml:space="preserve"> </w:t>
      </w:r>
      <w:r>
        <w:fldChar w:fldCharType="begin"/>
      </w:r>
      <w:r>
        <w:instrText>PAGEREF section_d49d2b4d422a4825b2bf5b658da13724</w:instrText>
      </w:r>
      <w:r>
        <w:fldChar w:fldCharType="separate"/>
      </w:r>
      <w:r>
        <w:rPr>
          <w:noProof/>
        </w:rPr>
        <w:t>24</w:t>
      </w:r>
      <w:r>
        <w:fldChar w:fldCharType="end"/>
      </w:r>
    </w:p>
    <w:p w:rsidR="00526F50" w:rsidRDefault="00813498">
      <w:pPr>
        <w:pStyle w:val="indexentry0"/>
      </w:pPr>
      <w:r>
        <w:t xml:space="preserve">   </w:t>
      </w:r>
      <w:hyperlink w:anchor="section_b30641f0c71c470f84e44721b7bbbe4b">
        <w:r>
          <w:rPr>
            <w:rStyle w:val="Hyperlink"/>
          </w:rPr>
          <w:t>parameter index</w:t>
        </w:r>
      </w:hyperlink>
      <w:r>
        <w:t xml:space="preserve"> </w:t>
      </w:r>
      <w:r>
        <w:fldChar w:fldCharType="begin"/>
      </w:r>
      <w:r>
        <w:instrText>PAGEREF section_b30641f0c71c470f</w:instrText>
      </w:r>
      <w:r>
        <w:instrText>84e44721b7bbbe4b</w:instrText>
      </w:r>
      <w:r>
        <w:fldChar w:fldCharType="separate"/>
      </w:r>
      <w:r>
        <w:rPr>
          <w:noProof/>
        </w:rPr>
        <w:t>24</w:t>
      </w:r>
      <w:r>
        <w:fldChar w:fldCharType="end"/>
      </w:r>
    </w:p>
    <w:p w:rsidR="00526F50" w:rsidRDefault="00813498">
      <w:pPr>
        <w:pStyle w:val="indexentry0"/>
      </w:pPr>
      <w:r>
        <w:t>Sequencing rules</w:t>
      </w:r>
    </w:p>
    <w:p w:rsidR="00526F50" w:rsidRDefault="00813498">
      <w:pPr>
        <w:pStyle w:val="indexentry0"/>
      </w:pPr>
      <w:r>
        <w:t xml:space="preserve">   </w:t>
      </w:r>
      <w:hyperlink w:anchor="section_c1a6889f9e6e489aa22e8cb071234913">
        <w:r>
          <w:rPr>
            <w:rStyle w:val="Hyperlink"/>
          </w:rPr>
          <w:t>client</w:t>
        </w:r>
      </w:hyperlink>
      <w:r>
        <w:t xml:space="preserve"> </w:t>
      </w:r>
      <w:r>
        <w:fldChar w:fldCharType="begin"/>
      </w:r>
      <w:r>
        <w:instrText>PAGEREF section_c1a6889f9e6e489aa22e8cb071234913</w:instrText>
      </w:r>
      <w:r>
        <w:fldChar w:fldCharType="separate"/>
      </w:r>
      <w:r>
        <w:rPr>
          <w:noProof/>
        </w:rPr>
        <w:t>17</w:t>
      </w:r>
      <w:r>
        <w:fldChar w:fldCharType="end"/>
      </w:r>
    </w:p>
    <w:p w:rsidR="00526F50" w:rsidRDefault="00813498">
      <w:pPr>
        <w:pStyle w:val="indexentry0"/>
      </w:pPr>
      <w:r>
        <w:t>Server</w:t>
      </w:r>
    </w:p>
    <w:p w:rsidR="00526F50" w:rsidRDefault="00813498">
      <w:pPr>
        <w:pStyle w:val="indexentry0"/>
      </w:pPr>
      <w:r>
        <w:t xml:space="preserve">   </w:t>
      </w:r>
      <w:hyperlink w:anchor="section_309bd1e863c045aca2aafc14ba4ab3d4">
        <w:r>
          <w:rPr>
            <w:rStyle w:val="Hyperlink"/>
          </w:rPr>
          <w:t>abstract data model</w:t>
        </w:r>
      </w:hyperlink>
      <w:r>
        <w:t xml:space="preserve"> </w:t>
      </w:r>
      <w:r>
        <w:fldChar w:fldCharType="begin"/>
      </w:r>
      <w:r>
        <w:instrText>PAGEREF section_309bd1e863c045aca2aafc14ba4ab3d4</w:instrText>
      </w:r>
      <w:r>
        <w:fldChar w:fldCharType="separate"/>
      </w:r>
      <w:r>
        <w:rPr>
          <w:noProof/>
        </w:rPr>
        <w:t>18</w:t>
      </w:r>
      <w:r>
        <w:fldChar w:fldCharType="end"/>
      </w:r>
    </w:p>
    <w:p w:rsidR="00526F50" w:rsidRDefault="00813498">
      <w:pPr>
        <w:pStyle w:val="indexentry0"/>
      </w:pPr>
      <w:r>
        <w:t xml:space="preserve">   </w:t>
      </w:r>
      <w:hyperlink w:anchor="section_065f2ce5f77545a89fc7977d9313765a">
        <w:r>
          <w:rPr>
            <w:rStyle w:val="Hyperlink"/>
          </w:rPr>
          <w:t>higher-layer triggered events</w:t>
        </w:r>
      </w:hyperlink>
      <w:r>
        <w:t xml:space="preserve"> </w:t>
      </w:r>
      <w:r>
        <w:fldChar w:fldCharType="begin"/>
      </w:r>
      <w:r>
        <w:instrText>PAGEREF section_065f2ce5f77545a89fc7977d9313765a</w:instrText>
      </w:r>
      <w:r>
        <w:fldChar w:fldCharType="separate"/>
      </w:r>
      <w:r>
        <w:rPr>
          <w:noProof/>
        </w:rPr>
        <w:t>18</w:t>
      </w:r>
      <w:r>
        <w:fldChar w:fldCharType="end"/>
      </w:r>
    </w:p>
    <w:p w:rsidR="00526F50" w:rsidRDefault="00813498">
      <w:pPr>
        <w:pStyle w:val="indexentry0"/>
      </w:pPr>
      <w:r>
        <w:t xml:space="preserve">   </w:t>
      </w:r>
      <w:hyperlink w:anchor="section_d24d056a815f47b0aee943dda95bfea0">
        <w:r>
          <w:rPr>
            <w:rStyle w:val="Hyperlink"/>
          </w:rPr>
          <w:t>initialization</w:t>
        </w:r>
      </w:hyperlink>
      <w:r>
        <w:t xml:space="preserve"> </w:t>
      </w:r>
      <w:r>
        <w:fldChar w:fldCharType="begin"/>
      </w:r>
      <w:r>
        <w:instrText>PAGEREF section_d24d056a815f47b0aee943dda95bfea0</w:instrText>
      </w:r>
      <w:r>
        <w:fldChar w:fldCharType="separate"/>
      </w:r>
      <w:r>
        <w:rPr>
          <w:noProof/>
        </w:rPr>
        <w:t>18</w:t>
      </w:r>
      <w:r>
        <w:fldChar w:fldCharType="end"/>
      </w:r>
    </w:p>
    <w:p w:rsidR="00526F50" w:rsidRDefault="00813498">
      <w:pPr>
        <w:pStyle w:val="indexentry0"/>
      </w:pPr>
      <w:r>
        <w:t xml:space="preserve">   </w:t>
      </w:r>
      <w:hyperlink w:anchor="section_9001f7a456e0455da353a5016abe955b">
        <w:r>
          <w:rPr>
            <w:rStyle w:val="Hyperlink"/>
          </w:rPr>
          <w:t>other local events</w:t>
        </w:r>
      </w:hyperlink>
      <w:r>
        <w:t xml:space="preserve"> </w:t>
      </w:r>
      <w:r>
        <w:fldChar w:fldCharType="begin"/>
      </w:r>
      <w:r>
        <w:instrText>PAGEREF section_9001f7a456e0455da353a5016abe955b</w:instrText>
      </w:r>
      <w:r>
        <w:fldChar w:fldCharType="separate"/>
      </w:r>
      <w:r>
        <w:rPr>
          <w:noProof/>
        </w:rPr>
        <w:t>21</w:t>
      </w:r>
      <w:r>
        <w:fldChar w:fldCharType="end"/>
      </w:r>
    </w:p>
    <w:p w:rsidR="00526F50" w:rsidRDefault="00813498">
      <w:pPr>
        <w:pStyle w:val="indexentry0"/>
      </w:pPr>
      <w:r>
        <w:t xml:space="preserve">   </w:t>
      </w:r>
      <w:hyperlink w:anchor="section_bfcca4b8b2794b1e865b054b77babb77">
        <w:r>
          <w:rPr>
            <w:rStyle w:val="Hyperlink"/>
          </w:rPr>
          <w:t>timer events</w:t>
        </w:r>
      </w:hyperlink>
      <w:r>
        <w:t xml:space="preserve"> </w:t>
      </w:r>
      <w:r>
        <w:fldChar w:fldCharType="begin"/>
      </w:r>
      <w:r>
        <w:instrText>PAGEREF section_bfcca4b8b2794b1e865b054b77babb77</w:instrText>
      </w:r>
      <w:r>
        <w:fldChar w:fldCharType="separate"/>
      </w:r>
      <w:r>
        <w:rPr>
          <w:noProof/>
        </w:rPr>
        <w:t>21</w:t>
      </w:r>
      <w:r>
        <w:fldChar w:fldCharType="end"/>
      </w:r>
    </w:p>
    <w:p w:rsidR="00526F50" w:rsidRDefault="00813498">
      <w:pPr>
        <w:pStyle w:val="indexentry0"/>
      </w:pPr>
      <w:r>
        <w:t xml:space="preserve">   </w:t>
      </w:r>
      <w:hyperlink w:anchor="section_9ff02df375554485b077aea751bd73a6">
        <w:r>
          <w:rPr>
            <w:rStyle w:val="Hyperlink"/>
          </w:rPr>
          <w:t>timers</w:t>
        </w:r>
      </w:hyperlink>
      <w:r>
        <w:t xml:space="preserve"> </w:t>
      </w:r>
      <w:r>
        <w:fldChar w:fldCharType="begin"/>
      </w:r>
      <w:r>
        <w:instrText>PAGEREF section_9ff02df375554485b077aea751bd73a6</w:instrText>
      </w:r>
      <w:r>
        <w:fldChar w:fldCharType="separate"/>
      </w:r>
      <w:r>
        <w:rPr>
          <w:noProof/>
        </w:rPr>
        <w:t>18</w:t>
      </w:r>
      <w:r>
        <w:fldChar w:fldCharType="end"/>
      </w:r>
    </w:p>
    <w:p w:rsidR="00526F50" w:rsidRDefault="00813498">
      <w:pPr>
        <w:pStyle w:val="indexentry0"/>
      </w:pPr>
      <w:hyperlink w:anchor="section_0ca9997bb564468da2f946b4aa2afb1d">
        <w:r>
          <w:rPr>
            <w:rStyle w:val="Hyperlink"/>
          </w:rPr>
          <w:t>Standards assignments</w:t>
        </w:r>
      </w:hyperlink>
      <w:r>
        <w:t xml:space="preserve"> </w:t>
      </w:r>
      <w:r>
        <w:fldChar w:fldCharType="begin"/>
      </w:r>
      <w:r>
        <w:instrText>PAGEREF section_0ca9997bb564468da2f946b4aa2afb1d</w:instrText>
      </w:r>
      <w:r>
        <w:fldChar w:fldCharType="separate"/>
      </w:r>
      <w:r>
        <w:rPr>
          <w:noProof/>
        </w:rPr>
        <w:t>7</w:t>
      </w:r>
      <w:r>
        <w:fldChar w:fldCharType="end"/>
      </w:r>
    </w:p>
    <w:p w:rsidR="00526F50" w:rsidRDefault="00526F50">
      <w:pPr>
        <w:spacing w:before="0" w:after="0"/>
        <w:rPr>
          <w:sz w:val="16"/>
        </w:rPr>
      </w:pPr>
    </w:p>
    <w:p w:rsidR="00526F50" w:rsidRDefault="00813498">
      <w:pPr>
        <w:pStyle w:val="indexheader"/>
      </w:pPr>
      <w:r>
        <w:t>T</w:t>
      </w:r>
    </w:p>
    <w:p w:rsidR="00526F50" w:rsidRDefault="00526F50">
      <w:pPr>
        <w:spacing w:before="0" w:after="0"/>
        <w:rPr>
          <w:sz w:val="16"/>
        </w:rPr>
      </w:pPr>
    </w:p>
    <w:p w:rsidR="00526F50" w:rsidRDefault="00813498">
      <w:pPr>
        <w:pStyle w:val="indexentry0"/>
      </w:pPr>
      <w:r>
        <w:t>Timer events</w:t>
      </w:r>
    </w:p>
    <w:p w:rsidR="00526F50" w:rsidRDefault="00813498">
      <w:pPr>
        <w:pStyle w:val="indexentry0"/>
      </w:pPr>
      <w:r>
        <w:lastRenderedPageBreak/>
        <w:t xml:space="preserve">   </w:t>
      </w:r>
      <w:hyperlink w:anchor="section_441679e340d640e893268fb4d21881b4">
        <w:r>
          <w:rPr>
            <w:rStyle w:val="Hyperlink"/>
          </w:rPr>
          <w:t>client</w:t>
        </w:r>
      </w:hyperlink>
      <w:r>
        <w:t xml:space="preserve"> </w:t>
      </w:r>
      <w:r>
        <w:fldChar w:fldCharType="begin"/>
      </w:r>
      <w:r>
        <w:instrText>PAGEREF section_441679e340d640e893268fb4d21881b4</w:instrText>
      </w:r>
      <w:r>
        <w:fldChar w:fldCharType="separate"/>
      </w:r>
      <w:r>
        <w:rPr>
          <w:noProof/>
        </w:rPr>
        <w:t>18</w:t>
      </w:r>
      <w:r>
        <w:fldChar w:fldCharType="end"/>
      </w:r>
    </w:p>
    <w:p w:rsidR="00526F50" w:rsidRDefault="00813498">
      <w:pPr>
        <w:pStyle w:val="indexentry0"/>
      </w:pPr>
      <w:r>
        <w:t xml:space="preserve">   </w:t>
      </w:r>
      <w:hyperlink w:anchor="section_bfcca4b8b2794b1e865b054b77babb77">
        <w:r>
          <w:rPr>
            <w:rStyle w:val="Hyperlink"/>
          </w:rPr>
          <w:t>server</w:t>
        </w:r>
      </w:hyperlink>
      <w:r>
        <w:t xml:space="preserve"> </w:t>
      </w:r>
      <w:r>
        <w:fldChar w:fldCharType="begin"/>
      </w:r>
      <w:r>
        <w:instrText>PAGEREF section_bfcca4b8b2794b1e865b054b77babb77</w:instrText>
      </w:r>
      <w:r>
        <w:fldChar w:fldCharType="separate"/>
      </w:r>
      <w:r>
        <w:rPr>
          <w:noProof/>
        </w:rPr>
        <w:t>21</w:t>
      </w:r>
      <w:r>
        <w:fldChar w:fldCharType="end"/>
      </w:r>
    </w:p>
    <w:p w:rsidR="00526F50" w:rsidRDefault="00813498">
      <w:pPr>
        <w:pStyle w:val="indexentry0"/>
      </w:pPr>
      <w:r>
        <w:t>Timers</w:t>
      </w:r>
    </w:p>
    <w:p w:rsidR="00526F50" w:rsidRDefault="00813498">
      <w:pPr>
        <w:pStyle w:val="indexentry0"/>
      </w:pPr>
      <w:r>
        <w:t xml:space="preserve">   </w:t>
      </w:r>
      <w:hyperlink w:anchor="section_95f1a1cb6dca49798237c64e55b9a8a0">
        <w:r>
          <w:rPr>
            <w:rStyle w:val="Hyperlink"/>
          </w:rPr>
          <w:t>client</w:t>
        </w:r>
      </w:hyperlink>
      <w:r>
        <w:t xml:space="preserve"> </w:t>
      </w:r>
      <w:r>
        <w:fldChar w:fldCharType="begin"/>
      </w:r>
      <w:r>
        <w:instrText>PAGEREF section_95f1a1cb6dca49798237c64e55b9a8a0</w:instrText>
      </w:r>
      <w:r>
        <w:fldChar w:fldCharType="separate"/>
      </w:r>
      <w:r>
        <w:rPr>
          <w:noProof/>
        </w:rPr>
        <w:t>15</w:t>
      </w:r>
      <w:r>
        <w:fldChar w:fldCharType="end"/>
      </w:r>
    </w:p>
    <w:p w:rsidR="00526F50" w:rsidRDefault="00813498">
      <w:pPr>
        <w:pStyle w:val="indexentry0"/>
      </w:pPr>
      <w:r>
        <w:t xml:space="preserve">   </w:t>
      </w:r>
      <w:hyperlink w:anchor="section_9ff02df375554485b077aea751bd73a6">
        <w:r>
          <w:rPr>
            <w:rStyle w:val="Hyperlink"/>
          </w:rPr>
          <w:t>server</w:t>
        </w:r>
      </w:hyperlink>
      <w:r>
        <w:t xml:space="preserve"> </w:t>
      </w:r>
      <w:r>
        <w:fldChar w:fldCharType="begin"/>
      </w:r>
      <w:r>
        <w:instrText>PAGEREF section_9ff02df375554485b077aea751bd73a6</w:instrText>
      </w:r>
      <w:r>
        <w:fldChar w:fldCharType="separate"/>
      </w:r>
      <w:r>
        <w:rPr>
          <w:noProof/>
        </w:rPr>
        <w:t>18</w:t>
      </w:r>
      <w:r>
        <w:fldChar w:fldCharType="end"/>
      </w:r>
    </w:p>
    <w:p w:rsidR="00526F50" w:rsidRDefault="00813498">
      <w:pPr>
        <w:pStyle w:val="indexentry0"/>
      </w:pPr>
      <w:hyperlink w:anchor="section_910b8938ea6d47df9d1e4ce0f89fa987">
        <w:r>
          <w:rPr>
            <w:rStyle w:val="Hyperlink"/>
          </w:rPr>
          <w:t>Tracking changes</w:t>
        </w:r>
      </w:hyperlink>
      <w:r>
        <w:t xml:space="preserve"> </w:t>
      </w:r>
      <w:r>
        <w:fldChar w:fldCharType="begin"/>
      </w:r>
      <w:r>
        <w:instrText>PAGEREF section_910b8938ea6d47df9d1e4ce0f89fa987</w:instrText>
      </w:r>
      <w:r>
        <w:fldChar w:fldCharType="separate"/>
      </w:r>
      <w:r>
        <w:rPr>
          <w:noProof/>
        </w:rPr>
        <w:t>26</w:t>
      </w:r>
      <w:r>
        <w:fldChar w:fldCharType="end"/>
      </w:r>
    </w:p>
    <w:p w:rsidR="00526F50" w:rsidRDefault="00813498">
      <w:pPr>
        <w:pStyle w:val="indexentry0"/>
      </w:pPr>
      <w:hyperlink w:anchor="section_c1769d2065084ed5a882c6b6201f4194">
        <w:r>
          <w:rPr>
            <w:rStyle w:val="Hyperlink"/>
          </w:rPr>
          <w:t>Transport</w:t>
        </w:r>
      </w:hyperlink>
      <w:r>
        <w:t xml:space="preserve"> </w:t>
      </w:r>
      <w:r>
        <w:fldChar w:fldCharType="begin"/>
      </w:r>
      <w:r>
        <w:instrText>PAGEREF section_c1769d2065084ed5a882c6b6201f4194</w:instrText>
      </w:r>
      <w:r>
        <w:fldChar w:fldCharType="separate"/>
      </w:r>
      <w:r>
        <w:rPr>
          <w:noProof/>
        </w:rPr>
        <w:t>8</w:t>
      </w:r>
      <w:r>
        <w:fldChar w:fldCharType="end"/>
      </w:r>
    </w:p>
    <w:p w:rsidR="00526F50" w:rsidRDefault="00813498">
      <w:pPr>
        <w:pStyle w:val="indexentry0"/>
      </w:pPr>
      <w:r>
        <w:t>Triggered events - higher-layer</w:t>
      </w:r>
    </w:p>
    <w:p w:rsidR="00526F50" w:rsidRDefault="00813498">
      <w:pPr>
        <w:pStyle w:val="indexentry0"/>
      </w:pPr>
      <w:r>
        <w:t xml:space="preserve">   </w:t>
      </w:r>
      <w:hyperlink w:anchor="section_065f2ce5f77545a89fc7977d9313765a">
        <w:r>
          <w:rPr>
            <w:rStyle w:val="Hyperlink"/>
          </w:rPr>
          <w:t>server</w:t>
        </w:r>
      </w:hyperlink>
      <w:r>
        <w:t xml:space="preserve"> </w:t>
      </w:r>
      <w:r>
        <w:fldChar w:fldCharType="begin"/>
      </w:r>
      <w:r>
        <w:instrText>PAGEREF section_065f2ce5f775</w:instrText>
      </w:r>
      <w:r>
        <w:instrText>45a89fc7977d9313765a</w:instrText>
      </w:r>
      <w:r>
        <w:fldChar w:fldCharType="separate"/>
      </w:r>
      <w:r>
        <w:rPr>
          <w:noProof/>
        </w:rPr>
        <w:t>18</w:t>
      </w:r>
      <w:r>
        <w:fldChar w:fldCharType="end"/>
      </w:r>
    </w:p>
    <w:p w:rsidR="00526F50" w:rsidRDefault="00526F50">
      <w:pPr>
        <w:spacing w:before="0" w:after="0"/>
        <w:rPr>
          <w:sz w:val="16"/>
        </w:rPr>
      </w:pPr>
    </w:p>
    <w:p w:rsidR="00526F50" w:rsidRDefault="00813498">
      <w:pPr>
        <w:pStyle w:val="indexheader"/>
      </w:pPr>
      <w:r>
        <w:t>V</w:t>
      </w:r>
    </w:p>
    <w:p w:rsidR="00526F50" w:rsidRDefault="00526F50">
      <w:pPr>
        <w:spacing w:before="0" w:after="0"/>
        <w:rPr>
          <w:sz w:val="16"/>
        </w:rPr>
      </w:pPr>
    </w:p>
    <w:p w:rsidR="00526F50" w:rsidRDefault="00813498">
      <w:pPr>
        <w:pStyle w:val="indexentry0"/>
      </w:pPr>
      <w:hyperlink w:anchor="section_fb8099cb97e14505a84d3e01599bb457">
        <w:r>
          <w:rPr>
            <w:rStyle w:val="Hyperlink"/>
          </w:rPr>
          <w:t>Vendor-extensible fields</w:t>
        </w:r>
      </w:hyperlink>
      <w:r>
        <w:t xml:space="preserve"> </w:t>
      </w:r>
      <w:r>
        <w:fldChar w:fldCharType="begin"/>
      </w:r>
      <w:r>
        <w:instrText>PAGEREF section_fb8099cb97e14505a84d3e01599bb457</w:instrText>
      </w:r>
      <w:r>
        <w:fldChar w:fldCharType="separate"/>
      </w:r>
      <w:r>
        <w:rPr>
          <w:noProof/>
        </w:rPr>
        <w:t>7</w:t>
      </w:r>
      <w:r>
        <w:fldChar w:fldCharType="end"/>
      </w:r>
    </w:p>
    <w:p w:rsidR="00526F50" w:rsidRDefault="00813498">
      <w:pPr>
        <w:pStyle w:val="indexentry0"/>
      </w:pPr>
      <w:hyperlink w:anchor="section_37a380c60fd84523a22ab6c6b7ac8f12">
        <w:r>
          <w:rPr>
            <w:rStyle w:val="Hyperlink"/>
          </w:rPr>
          <w:t>Versioning</w:t>
        </w:r>
      </w:hyperlink>
      <w:r>
        <w:t xml:space="preserve"> </w:t>
      </w:r>
      <w:r>
        <w:fldChar w:fldCharType="begin"/>
      </w:r>
      <w:r>
        <w:instrText>PAGEREF section_37a380c60fd84523a22ab6c6b7ac8f12</w:instrText>
      </w:r>
      <w:r>
        <w:fldChar w:fldCharType="separate"/>
      </w:r>
      <w:r>
        <w:rPr>
          <w:noProof/>
        </w:rPr>
        <w:t>7</w:t>
      </w:r>
      <w:r>
        <w:fldChar w:fldCharType="end"/>
      </w:r>
    </w:p>
    <w:p w:rsidR="00526F50" w:rsidRDefault="00526F50">
      <w:pPr>
        <w:rPr>
          <w:rStyle w:val="InlineCode"/>
        </w:rPr>
      </w:pPr>
      <w:bookmarkStart w:id="175" w:name="EndOfDocument_ST"/>
      <w:bookmarkEnd w:id="175"/>
    </w:p>
    <w:sectPr w:rsidR="00526F50">
      <w:footerReference w:type="default" r:id="rId11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F50" w:rsidRDefault="00813498">
      <w:r>
        <w:separator/>
      </w:r>
    </w:p>
    <w:p w:rsidR="00526F50" w:rsidRDefault="00526F50"/>
  </w:endnote>
  <w:endnote w:type="continuationSeparator" w:id="0">
    <w:p w:rsidR="00526F50" w:rsidRDefault="00813498">
      <w:r>
        <w:continuationSeparator/>
      </w:r>
    </w:p>
    <w:p w:rsidR="00526F50" w:rsidRDefault="00526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50" w:rsidRDefault="00813498">
    <w:pPr>
      <w:pStyle w:val="Footer"/>
      <w:jc w:val="right"/>
    </w:pPr>
    <w:r>
      <w:fldChar w:fldCharType="begin"/>
    </w:r>
    <w:r>
      <w:instrText xml:space="preserve"> PAGE </w:instrText>
    </w:r>
    <w:r>
      <w:fldChar w:fldCharType="separate"/>
    </w:r>
    <w:r>
      <w:rPr>
        <w:noProof/>
      </w:rPr>
      <w:t>27</w:t>
    </w:r>
    <w:r>
      <w:fldChar w:fldCharType="end"/>
    </w:r>
    <w:r>
      <w:t xml:space="preserve"> / </w:t>
    </w:r>
    <w:r>
      <w:fldChar w:fldCharType="begin"/>
    </w:r>
    <w:r>
      <w:instrText xml:space="preserve"> NUMPAGES </w:instrText>
    </w:r>
    <w:r>
      <w:fldChar w:fldCharType="separate"/>
    </w:r>
    <w:r>
      <w:rPr>
        <w:noProof/>
      </w:rPr>
      <w:t>28</w:t>
    </w:r>
    <w:r>
      <w:fldChar w:fldCharType="end"/>
    </w:r>
  </w:p>
  <w:p w:rsidR="00526F50" w:rsidRDefault="00813498">
    <w:pPr>
      <w:pStyle w:val="PageFooter"/>
    </w:pPr>
    <w:r>
      <w:t>[MS-ASCON] - v20170228</w:t>
    </w:r>
  </w:p>
  <w:p w:rsidR="00526F50" w:rsidRDefault="00813498">
    <w:pPr>
      <w:pStyle w:val="PageFooter"/>
    </w:pPr>
    <w:r>
      <w:t>Exchange ActiveSync: Conversations Protocol</w:t>
    </w:r>
  </w:p>
  <w:p w:rsidR="00526F50" w:rsidRDefault="00813498">
    <w:pPr>
      <w:pStyle w:val="PageFooter"/>
    </w:pPr>
    <w:r>
      <w:t>Copyright © 2017 Microsoft Corporation</w:t>
    </w:r>
  </w:p>
  <w:p w:rsidR="00526F50" w:rsidRDefault="00813498">
    <w:pPr>
      <w:pStyle w:val="PageFooter"/>
    </w:pPr>
    <w:r>
      <w:t>Release: February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50" w:rsidRDefault="00813498">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28</w:t>
    </w:r>
    <w:r>
      <w:fldChar w:fldCharType="end"/>
    </w:r>
  </w:p>
  <w:p w:rsidR="00526F50" w:rsidRDefault="00813498">
    <w:pPr>
      <w:pStyle w:val="PageFooter"/>
    </w:pPr>
    <w:r>
      <w:t>[MS-ASCON] - v20170228</w:t>
    </w:r>
  </w:p>
  <w:p w:rsidR="00526F50" w:rsidRDefault="00813498">
    <w:pPr>
      <w:pStyle w:val="PageFooter"/>
    </w:pPr>
    <w:r>
      <w:t>Exchange ActiveSync: Conversations Protocol</w:t>
    </w:r>
  </w:p>
  <w:p w:rsidR="00526F50" w:rsidRDefault="00813498">
    <w:pPr>
      <w:pStyle w:val="PageFooter"/>
    </w:pPr>
    <w:r>
      <w:t>Copyright © 2017 Microsoft Corporation</w:t>
    </w:r>
  </w:p>
  <w:p w:rsidR="00526F50" w:rsidRDefault="00813498">
    <w:pPr>
      <w:pStyle w:val="PageFooter"/>
    </w:pPr>
    <w:r>
      <w:t>Release: February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F50" w:rsidRDefault="00813498">
      <w:r>
        <w:separator/>
      </w:r>
    </w:p>
    <w:p w:rsidR="00526F50" w:rsidRDefault="00526F50"/>
  </w:footnote>
  <w:footnote w:type="continuationSeparator" w:id="0">
    <w:p w:rsidR="00526F50" w:rsidRDefault="00813498">
      <w:r>
        <w:continuationSeparator/>
      </w:r>
    </w:p>
    <w:p w:rsidR="00526F50" w:rsidRDefault="00526F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F15D0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4B5CC9"/>
    <w:multiLevelType w:val="hybridMultilevel"/>
    <w:tmpl w:val="C026E6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46651B"/>
    <w:multiLevelType w:val="hybridMultilevel"/>
    <w:tmpl w:val="347E20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DCE198D"/>
    <w:multiLevelType w:val="hybridMultilevel"/>
    <w:tmpl w:val="B87268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24B171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620276A"/>
    <w:multiLevelType w:val="hybridMultilevel"/>
    <w:tmpl w:val="7B028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E5226D"/>
    <w:multiLevelType w:val="hybridMultilevel"/>
    <w:tmpl w:val="0F7E950E"/>
    <w:lvl w:ilvl="0" w:tplc="A128E954">
      <w:start w:val="1"/>
      <w:numFmt w:val="bullet"/>
      <w:lvlRestart w:val="0"/>
      <w:lvlText w:val="§"/>
      <w:lvlJc w:val="left"/>
      <w:pPr>
        <w:ind w:left="360" w:hanging="360"/>
      </w:pPr>
      <w:rPr>
        <w:rFonts w:ascii="Wingdings" w:hAnsi="Wingdings" w:hint="default"/>
      </w:rPr>
    </w:lvl>
    <w:lvl w:ilvl="1" w:tplc="CA662CD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567E8F"/>
    <w:multiLevelType w:val="hybridMultilevel"/>
    <w:tmpl w:val="0666FA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B3E48BA"/>
    <w:multiLevelType w:val="hybridMultilevel"/>
    <w:tmpl w:val="6F603BE2"/>
    <w:lvl w:ilvl="0" w:tplc="A128E954">
      <w:start w:val="1"/>
      <w:numFmt w:val="bullet"/>
      <w:lvlRestart w:val="0"/>
      <w:lvlText w:val="§"/>
      <w:lvlJc w:val="left"/>
      <w:pPr>
        <w:ind w:left="360" w:hanging="360"/>
      </w:pPr>
      <w:rPr>
        <w:rFonts w:ascii="Wingdings" w:hAnsi="Wingdings" w:hint="default"/>
      </w:rPr>
    </w:lvl>
    <w:lvl w:ilvl="1" w:tplc="5F4072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E6D6F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32E4557"/>
    <w:multiLevelType w:val="hybridMultilevel"/>
    <w:tmpl w:val="A33A6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1459D4"/>
    <w:multiLevelType w:val="hybridMultilevel"/>
    <w:tmpl w:val="C8BEBC7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BC606C0"/>
    <w:multiLevelType w:val="hybridMultilevel"/>
    <w:tmpl w:val="5860B6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4D5994"/>
    <w:multiLevelType w:val="hybridMultilevel"/>
    <w:tmpl w:val="B85E6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18"/>
  </w:num>
  <w:num w:numId="3">
    <w:abstractNumId w:val="13"/>
  </w:num>
  <w:num w:numId="4">
    <w:abstractNumId w:val="51"/>
  </w:num>
  <w:num w:numId="5">
    <w:abstractNumId w:val="19"/>
  </w:num>
  <w:num w:numId="6">
    <w:abstractNumId w:val="15"/>
  </w:num>
  <w:num w:numId="7">
    <w:abstractNumId w:val="48"/>
  </w:num>
  <w:num w:numId="8">
    <w:abstractNumId w:val="14"/>
  </w:num>
  <w:num w:numId="9">
    <w:abstractNumId w:val="2"/>
  </w:num>
  <w:num w:numId="10">
    <w:abstractNumId w:val="35"/>
  </w:num>
  <w:num w:numId="11">
    <w:abstractNumId w:val="20"/>
  </w:num>
  <w:num w:numId="12">
    <w:abstractNumId w:val="10"/>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3"/>
  </w:num>
  <w:num w:numId="25">
    <w:abstractNumId w:val="47"/>
  </w:num>
  <w:num w:numId="26">
    <w:abstractNumId w:val="5"/>
  </w:num>
  <w:num w:numId="27">
    <w:abstractNumId w:val="27"/>
  </w:num>
  <w:num w:numId="28">
    <w:abstractNumId w:val="25"/>
  </w:num>
  <w:num w:numId="29">
    <w:abstractNumId w:val="6"/>
  </w:num>
  <w:num w:numId="30">
    <w:abstractNumId w:val="7"/>
  </w:num>
  <w:num w:numId="31">
    <w:abstractNumId w:val="17"/>
  </w:num>
  <w:num w:numId="32">
    <w:abstractNumId w:val="34"/>
  </w:num>
  <w:num w:numId="33">
    <w:abstractNumId w:val="9"/>
  </w:num>
  <w:num w:numId="34">
    <w:abstractNumId w:val="44"/>
  </w:num>
  <w:num w:numId="35">
    <w:abstractNumId w:val="38"/>
  </w:num>
  <w:num w:numId="36">
    <w:abstractNumId w:val="42"/>
  </w:num>
  <w:num w:numId="37">
    <w:abstractNumId w:val="12"/>
  </w:num>
  <w:num w:numId="38">
    <w:abstractNumId w:val="16"/>
  </w:num>
  <w:num w:numId="39">
    <w:abstractNumId w:val="37"/>
  </w:num>
  <w:num w:numId="40">
    <w:abstractNumId w:val="28"/>
  </w:num>
  <w:num w:numId="41">
    <w:abstractNumId w:val="26"/>
  </w:num>
  <w:num w:numId="42">
    <w:abstractNumId w:val="39"/>
  </w:num>
  <w:num w:numId="43">
    <w:abstractNumId w:val="46"/>
  </w:num>
  <w:num w:numId="44">
    <w:abstractNumId w:val="50"/>
  </w:num>
  <w:num w:numId="45">
    <w:abstractNumId w:val="43"/>
  </w:num>
  <w:num w:numId="46">
    <w:abstractNumId w:val="8"/>
  </w:num>
  <w:num w:numId="47">
    <w:abstractNumId w:val="3"/>
  </w:num>
  <w:num w:numId="48">
    <w:abstractNumId w:val="4"/>
  </w:num>
  <w:num w:numId="49">
    <w:abstractNumId w:val="32"/>
  </w:num>
  <w:num w:numId="50">
    <w:abstractNumId w:val="22"/>
  </w:num>
  <w:num w:numId="51">
    <w:abstractNumId w:val="33"/>
  </w:num>
  <w:num w:numId="52">
    <w:abstractNumId w:val="11"/>
  </w:num>
  <w:num w:numId="53">
    <w:abstractNumId w:val="29"/>
  </w:num>
  <w:num w:numId="54">
    <w:abstractNumId w:val="30"/>
  </w:num>
  <w:num w:numId="55">
    <w:abstractNumId w:val="45"/>
  </w:num>
  <w:num w:numId="56">
    <w:abstractNumId w:val="36"/>
  </w:num>
  <w:num w:numId="57">
    <w:abstractNumId w:val="24"/>
  </w:num>
  <w:num w:numId="58">
    <w:abstractNumId w:val="31"/>
  </w:num>
  <w:num w:numId="59">
    <w:abstractNumId w:val="21"/>
  </w:num>
  <w:num w:numId="60">
    <w:abstractNumId w:val="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26F50"/>
    <w:rsid w:val="00526F50"/>
    <w:rsid w:val="0081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Target\Exchange\Published\Books\MS-ASCON\%5bMS-OXOSFLD%5d.pdf" TargetMode="External"/><Relationship Id="rId21" Type="http://schemas.openxmlformats.org/officeDocument/2006/relationships/hyperlink" Target="file:///E:\Target\Exchange\Published\Books\MS-ASCON\%5bMS-ASCMD%5d.pdf" TargetMode="External"/><Relationship Id="rId42" Type="http://schemas.openxmlformats.org/officeDocument/2006/relationships/hyperlink" Target="http://go.microsoft.com/fwlink/?LinkId=191840" TargetMode="External"/><Relationship Id="rId47" Type="http://schemas.openxmlformats.org/officeDocument/2006/relationships/hyperlink" Target="file:///E:\Target\Exchange\Published\Books\MS-ASCON\%5bMS-ASAIRS%5d.pdf" TargetMode="External"/><Relationship Id="rId63" Type="http://schemas.openxmlformats.org/officeDocument/2006/relationships/hyperlink" Target="file:///E:\Target\Exchange\Published\Books\MS-ASCON\%5bMS-ASDTYPE%5d.pdf" TargetMode="External"/><Relationship Id="rId68" Type="http://schemas.openxmlformats.org/officeDocument/2006/relationships/hyperlink" Target="file:///E:\Target\Exchange\Published\Books\MS-ASCON\%5bMS-ASCMD%5d.pdf" TargetMode="External"/><Relationship Id="rId84" Type="http://schemas.openxmlformats.org/officeDocument/2006/relationships/hyperlink" Target="file:///E:\Target\Exchange\Published\Books\MS-ASCON\%5bMS-ASCMD%5d.pdf" TargetMode="External"/><Relationship Id="rId89" Type="http://schemas.openxmlformats.org/officeDocument/2006/relationships/hyperlink" Target="file:///E:\Target\Exchange\Published\Books\MS-ASCON\%5bMS-ASAIRS%5d.pdf" TargetMode="External"/><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90602" TargetMode="External"/><Relationship Id="rId29" Type="http://schemas.openxmlformats.org/officeDocument/2006/relationships/hyperlink" Target="http://go.microsoft.com/fwlink/?LinkId=90598" TargetMode="External"/><Relationship Id="rId107" Type="http://schemas.openxmlformats.org/officeDocument/2006/relationships/hyperlink" Target="file:///E:\Target\Exchange\Published\Books\MS-ASCON\%5bMS-ASEMAIL%5d.pdf" TargetMode="External"/><Relationship Id="rId11" Type="http://schemas.openxmlformats.org/officeDocument/2006/relationships/hyperlink" Target="mailto:iplg@microsoft.com" TargetMode="External"/><Relationship Id="rId24" Type="http://schemas.openxmlformats.org/officeDocument/2006/relationships/hyperlink" Target="file:///E:\Target\Exchange\Published\Books\MS-ASCON\%5bMS-ASWBXML%5d.pdf" TargetMode="External"/><Relationship Id="rId32" Type="http://schemas.openxmlformats.org/officeDocument/2006/relationships/hyperlink" Target="file:///E:\Target\Exchange\Published\Books\MS-ASCON\%5bMS-ASDTYPE%5d.pdf" TargetMode="External"/><Relationship Id="rId37" Type="http://schemas.openxmlformats.org/officeDocument/2006/relationships/hyperlink" Target="file:///E:\Target\Exchange\Published\Books\MS-ASCON\%5bMS-ASWBXML%5d.pdf" TargetMode="External"/><Relationship Id="rId40" Type="http://schemas.openxmlformats.org/officeDocument/2006/relationships/hyperlink" Target="file:///E:\Target\Exchange\Published\Books\MS-ASCON\%5bMS-ASCMD%5d.pdf" TargetMode="External"/><Relationship Id="rId45" Type="http://schemas.openxmlformats.org/officeDocument/2006/relationships/hyperlink" Target="file:///E:\Target\Exchange\Published\Books\MS-ASCON\%5bMS-ASEMAIL%5d.pdf" TargetMode="External"/><Relationship Id="rId53" Type="http://schemas.openxmlformats.org/officeDocument/2006/relationships/hyperlink" Target="file:///E:\Target\Exchange\Published\Books\MS-ASCON\%5bMS-ASCMD%5d.pdf" TargetMode="External"/><Relationship Id="rId58" Type="http://schemas.openxmlformats.org/officeDocument/2006/relationships/hyperlink" Target="file:///E:\Target\Exchange\Published\Books\MS-ASCON\%5bMS-ASEMAIL%5d.pdf" TargetMode="External"/><Relationship Id="rId66" Type="http://schemas.openxmlformats.org/officeDocument/2006/relationships/hyperlink" Target="file:///E:\Target\Exchange\Published\Books\MS-ASCON\%5bMS-ASCMD%5d.pdf" TargetMode="External"/><Relationship Id="rId74" Type="http://schemas.openxmlformats.org/officeDocument/2006/relationships/hyperlink" Target="file:///E:\Target\Exchange\Published\Books\MS-ASCON\%5bMS-ASCMD%5d.pdf" TargetMode="External"/><Relationship Id="rId79" Type="http://schemas.openxmlformats.org/officeDocument/2006/relationships/hyperlink" Target="file:///E:\Target\Exchange\Published\Books\MS-ASCON\%5bMS-ASCMD%5d.pdf" TargetMode="External"/><Relationship Id="rId87" Type="http://schemas.openxmlformats.org/officeDocument/2006/relationships/hyperlink" Target="file:///E:\Target\Exchange\Published\Books\MS-ASCON\%5bMS-ASCMD%5d.pdf" TargetMode="External"/><Relationship Id="rId102" Type="http://schemas.openxmlformats.org/officeDocument/2006/relationships/hyperlink" Target="file:///E:\Target\Exchange\Published\Books\MS-ASCON\%5bMS-ASCMD%5d.pdf"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file:///E:\Target\Exchange\Published\Books\MS-ASCON\%5bMS-ASEMAIL%5d.pdf" TargetMode="External"/><Relationship Id="rId82" Type="http://schemas.openxmlformats.org/officeDocument/2006/relationships/hyperlink" Target="file:///E:\Target\Exchange\Published\Books\MS-ASCON\%5bMS-ASCMD%5d.pdf" TargetMode="External"/><Relationship Id="rId90" Type="http://schemas.openxmlformats.org/officeDocument/2006/relationships/hyperlink" Target="file:///E:\Target\Exchange\Published\Books\MS-ASCON\%5bMS-ASCMD%5d.pdf" TargetMode="External"/><Relationship Id="rId95" Type="http://schemas.openxmlformats.org/officeDocument/2006/relationships/hyperlink" Target="file:///E:\Target\Exchange\Published\Books\MS-ASCON\%5bMS-ASCMD%5d.pdf" TargetMode="External"/><Relationship Id="rId19" Type="http://schemas.openxmlformats.org/officeDocument/2006/relationships/hyperlink" Target="mailto:dochelp@microsoft.com" TargetMode="External"/><Relationship Id="rId14" Type="http://schemas.openxmlformats.org/officeDocument/2006/relationships/hyperlink" Target="http://go.microsoft.com/fwlink/?LinkId=90599" TargetMode="External"/><Relationship Id="rId22" Type="http://schemas.openxmlformats.org/officeDocument/2006/relationships/hyperlink" Target="file:///E:\Target\Exchange\Published\Books\MS-ASCON\%5bMS-ASDTYPE%5d.pdf" TargetMode="External"/><Relationship Id="rId27" Type="http://schemas.openxmlformats.org/officeDocument/2006/relationships/hyperlink" Target="http://go.microsoft.com/fwlink/?LinkId=90317" TargetMode="External"/><Relationship Id="rId30" Type="http://schemas.openxmlformats.org/officeDocument/2006/relationships/hyperlink" Target="file:///E:\Target\Exchange\Published\Books\MS-ASCON\%5bMS-ASCMD%5d.pdf" TargetMode="External"/><Relationship Id="rId35" Type="http://schemas.openxmlformats.org/officeDocument/2006/relationships/hyperlink" Target="file:///E:\Target\Exchange\Published\Books\MS-ASCON\%5bMS-ASCMD%5d.pdf" TargetMode="External"/><Relationship Id="rId43" Type="http://schemas.openxmlformats.org/officeDocument/2006/relationships/hyperlink" Target="file:///E:\Target\Exchange\Published\Books\MS-ASCON\%5bMS-ASCMD%5d.pdf" TargetMode="External"/><Relationship Id="rId48" Type="http://schemas.openxmlformats.org/officeDocument/2006/relationships/hyperlink" Target="file:///E:\Target\Exchange\Published\Books\MS-ASCON\%5bMS-ASCMD%5d.pdf" TargetMode="External"/><Relationship Id="rId56" Type="http://schemas.openxmlformats.org/officeDocument/2006/relationships/hyperlink" Target="file:///E:\Target\Exchange\Published\Books\MS-ASCON\%5bMS-ASCMD%5d.pdf" TargetMode="External"/><Relationship Id="rId64" Type="http://schemas.openxmlformats.org/officeDocument/2006/relationships/hyperlink" Target="file:///E:\Target\Exchange\Published\Books\MS-ASCON\%5bMS-OXOMSG%5d.pdf" TargetMode="External"/><Relationship Id="rId69" Type="http://schemas.openxmlformats.org/officeDocument/2006/relationships/hyperlink" Target="file:///E:\Target\Exchange\Published\Books\MS-ASCON\%5bMS-ASDTYPE%5d.pdf" TargetMode="External"/><Relationship Id="rId77" Type="http://schemas.openxmlformats.org/officeDocument/2006/relationships/hyperlink" Target="file:///E:\Target\Exchange\Published\Books\MS-ASCON\%5bMS-ASDTYPE%5d.pdf" TargetMode="External"/><Relationship Id="rId100" Type="http://schemas.openxmlformats.org/officeDocument/2006/relationships/hyperlink" Target="file:///E:\Target\Exchange\Published\Books\MS-ASCON\%5bMS-ASCMD%5d.pdf" TargetMode="External"/><Relationship Id="rId105" Type="http://schemas.openxmlformats.org/officeDocument/2006/relationships/hyperlink" Target="file:///E:\Target\Exchange\Published\Books\MS-ASCON\%5bMS-ASCMD%5d.pdf"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E:\Target\Exchange\Published\Books\MS-ASCON\%5bMS-ASCMD%5d.pdf" TargetMode="External"/><Relationship Id="rId72" Type="http://schemas.openxmlformats.org/officeDocument/2006/relationships/hyperlink" Target="file:///E:\Target\Exchange\Published\Books\MS-ASCON\%5bMS-ASDTYPE%5d.pdf" TargetMode="External"/><Relationship Id="rId80" Type="http://schemas.openxmlformats.org/officeDocument/2006/relationships/hyperlink" Target="file:///E:\Target\Exchange\Published\Books\MS-ASCON\%5bMS-ASCMD%5d.pdf" TargetMode="External"/><Relationship Id="rId85" Type="http://schemas.openxmlformats.org/officeDocument/2006/relationships/hyperlink" Target="file:///E:\Target\Exchange\Published\Books\MS-ASCON\%5bMS-ASCMD%5d.pdf" TargetMode="External"/><Relationship Id="rId93" Type="http://schemas.openxmlformats.org/officeDocument/2006/relationships/hyperlink" Target="file:///E:\Target\Exchange\Published\Books\MS-ASCON\%5bMS-ASEMAIL%5d.pdf" TargetMode="External"/><Relationship Id="rId98" Type="http://schemas.openxmlformats.org/officeDocument/2006/relationships/hyperlink" Target="file:///E:\Target\Exchange\Published\Books\MS-ASCON\%5bMS-ASCMD%5d.pdf" TargetMode="External"/><Relationship Id="rId3" Type="http://schemas.openxmlformats.org/officeDocument/2006/relationships/numbering" Target="numbering.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file:///E:\Target\Exchange\Published\Books\MS-ASCON\%5bMS-OXOMSG%5d.pdf" TargetMode="External"/><Relationship Id="rId33" Type="http://schemas.openxmlformats.org/officeDocument/2006/relationships/hyperlink" Target="file:///E:\Target\Exchange\Published\Books\MS-ASCON\%5bMS-ASAIRS%5d.pdf" TargetMode="External"/><Relationship Id="rId38" Type="http://schemas.openxmlformats.org/officeDocument/2006/relationships/hyperlink" Target="file:///E:\Target\Exchange\Published\Books\MS-ASCON\%5bMS-ASEMAIL%5d.pdf" TargetMode="External"/><Relationship Id="rId46" Type="http://schemas.openxmlformats.org/officeDocument/2006/relationships/hyperlink" Target="file:///E:\Target\Exchange\Published\Books\MS-ASCON\%5bMS-ASCMD%5d.pdf" TargetMode="External"/><Relationship Id="rId59" Type="http://schemas.openxmlformats.org/officeDocument/2006/relationships/hyperlink" Target="file:///E:\Target\Exchange\Published\Books\MS-ASCON\%5bMS-ASCMD%5d.pdf" TargetMode="External"/><Relationship Id="rId67" Type="http://schemas.openxmlformats.org/officeDocument/2006/relationships/hyperlink" Target="file:///E:\Target\Exchange\Published\Books\MS-ASCON\%5bMS-ASDTYPE%5d.pdf" TargetMode="External"/><Relationship Id="rId103" Type="http://schemas.openxmlformats.org/officeDocument/2006/relationships/hyperlink" Target="file:///E:\Target\Exchange\Published\Books\MS-ASCON\%5bMS-ASCMD%5d.pdf" TargetMode="External"/><Relationship Id="rId108" Type="http://schemas.openxmlformats.org/officeDocument/2006/relationships/hyperlink" Target="file:///E:\Target\Exchange\Published\Books\MS-ASCON\%5bMS-ASCMD%5d.pdf" TargetMode="External"/><Relationship Id="rId20" Type="http://schemas.openxmlformats.org/officeDocument/2006/relationships/hyperlink" Target="file:///E:\Target\Exchange\Published\Books\MS-ASCON\%5bMS-ASAIRS%5d.pdf" TargetMode="External"/><Relationship Id="rId41" Type="http://schemas.openxmlformats.org/officeDocument/2006/relationships/hyperlink" Target="http://go.microsoft.com/fwlink/?LinkId=90598" TargetMode="External"/><Relationship Id="rId54" Type="http://schemas.openxmlformats.org/officeDocument/2006/relationships/hyperlink" Target="file:///E:\Target\Exchange\Published\Books\MS-ASCON\%5bMS-ASCMD%5d.pdf" TargetMode="External"/><Relationship Id="rId62" Type="http://schemas.openxmlformats.org/officeDocument/2006/relationships/hyperlink" Target="file:///E:\Target\Exchange\Published\Books\MS-ASCON\%5bMS-ASCMD%5d.pdf" TargetMode="External"/><Relationship Id="rId70" Type="http://schemas.openxmlformats.org/officeDocument/2006/relationships/hyperlink" Target="file:///E:\Target\Exchange\Published\Books\MS-ASCON\%5bMS-OXOSFLD%5d.pdf" TargetMode="External"/><Relationship Id="rId75" Type="http://schemas.openxmlformats.org/officeDocument/2006/relationships/hyperlink" Target="file:///E:\Target\Exchange\Published\Books\MS-ASCON\%5bMS-ASDTYPE%5d.pdf" TargetMode="External"/><Relationship Id="rId83" Type="http://schemas.openxmlformats.org/officeDocument/2006/relationships/hyperlink" Target="file:///E:\Target\Exchange\Published\Books\MS-ASCON\%5bMS-ASCMD%5d.pdf" TargetMode="External"/><Relationship Id="rId88" Type="http://schemas.openxmlformats.org/officeDocument/2006/relationships/hyperlink" Target="file:///E:\Target\Exchange\Published\Books\MS-ASCON\%5bMS-ASCMD%5d.pdf" TargetMode="External"/><Relationship Id="rId91" Type="http://schemas.openxmlformats.org/officeDocument/2006/relationships/hyperlink" Target="file:///E:\Target\Exchange\Published\Books\MS-ASCON\%5bMS-ASCMD%5d.pdf" TargetMode="External"/><Relationship Id="rId96" Type="http://schemas.openxmlformats.org/officeDocument/2006/relationships/hyperlink" Target="file:///E:\Target\Exchange\Published\Books\MS-ASCON\%5bMS-ASCMD%5d.pdf"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go.microsoft.com/fwlink/?LinkId=90453" TargetMode="External"/><Relationship Id="rId23" Type="http://schemas.openxmlformats.org/officeDocument/2006/relationships/hyperlink" Target="file:///E:\Target\Exchange\Published\Books\MS-ASCON\%5bMS-ASEMAIL%5d.pdf" TargetMode="External"/><Relationship Id="rId28" Type="http://schemas.openxmlformats.org/officeDocument/2006/relationships/hyperlink" Target="http://go.microsoft.com/fwlink/?LinkId=191840" TargetMode="External"/><Relationship Id="rId36" Type="http://schemas.openxmlformats.org/officeDocument/2006/relationships/hyperlink" Target="file:///E:\Target\Exchange\Published\Books\MS-ASCON\%5bMS-ASCMD%5d.pdf" TargetMode="External"/><Relationship Id="rId49" Type="http://schemas.openxmlformats.org/officeDocument/2006/relationships/hyperlink" Target="file:///E:\Target\Exchange\Published\Books\MS-ASCON\%5bMS-ASDTYPE%5d.pdf" TargetMode="External"/><Relationship Id="rId57" Type="http://schemas.openxmlformats.org/officeDocument/2006/relationships/hyperlink" Target="file:///E:\Target\Exchange\Published\Books\MS-ASCON\%5bMS-ASDTYPE%5d.pdf" TargetMode="External"/><Relationship Id="rId106" Type="http://schemas.openxmlformats.org/officeDocument/2006/relationships/hyperlink" Target="file:///E:\Target\Exchange\Published\Books\MS-ASCON\%5bMS-ASEMAIL%5d.pdf" TargetMode="External"/><Relationship Id="rId10" Type="http://schemas.openxmlformats.org/officeDocument/2006/relationships/hyperlink" Target="http://go.microsoft.com/fwlink/?LinkId=214448" TargetMode="External"/><Relationship Id="rId31" Type="http://schemas.openxmlformats.org/officeDocument/2006/relationships/hyperlink" Target="file:///E:\Target\Exchange\Published\Books\MS-ASCON\%5bMS-ASWBXML%5d.pdf" TargetMode="External"/><Relationship Id="rId44" Type="http://schemas.openxmlformats.org/officeDocument/2006/relationships/hyperlink" Target="file:///E:\Target\Exchange\Published\Books\MS-ASCON\%5bMS-ASAIRS%5d.pdf" TargetMode="External"/><Relationship Id="rId52" Type="http://schemas.openxmlformats.org/officeDocument/2006/relationships/hyperlink" Target="file:///E:\Target\Exchange\Published\Books\MS-ASCON\%5bMS-ASDTYPE%5d.pdf" TargetMode="External"/><Relationship Id="rId60" Type="http://schemas.openxmlformats.org/officeDocument/2006/relationships/hyperlink" Target="file:///E:\Target\Exchange\Published\Books\MS-ASCON\%5bMS-ASDTYPE%5d.pdf" TargetMode="External"/><Relationship Id="rId65" Type="http://schemas.openxmlformats.org/officeDocument/2006/relationships/hyperlink" Target="file:///E:\Target\Exchange\Published\Books\MS-ASCON\%5bMS-OXOMSG%5d.pdf" TargetMode="External"/><Relationship Id="rId73" Type="http://schemas.openxmlformats.org/officeDocument/2006/relationships/hyperlink" Target="file:///E:\Target\Exchange\Published\Books\MS-ASCON\%5bMS-ASCMD%5d.pdf" TargetMode="External"/><Relationship Id="rId78" Type="http://schemas.openxmlformats.org/officeDocument/2006/relationships/hyperlink" Target="file:///E:\Target\Exchange\Published\Books\MS-ASCON\%5bMS-OXOSFLD%5d.pdf" TargetMode="External"/><Relationship Id="rId81" Type="http://schemas.openxmlformats.org/officeDocument/2006/relationships/hyperlink" Target="file:///E:\Target\Exchange\Published\Books\MS-ASCON\%5bMS-ASCMD%5d.pdf" TargetMode="External"/><Relationship Id="rId86" Type="http://schemas.openxmlformats.org/officeDocument/2006/relationships/hyperlink" Target="file:///E:\Target\Exchange\Published\Books\MS-ASCON\%5bMS-ASCMD%5d.pdf" TargetMode="External"/><Relationship Id="rId94" Type="http://schemas.openxmlformats.org/officeDocument/2006/relationships/hyperlink" Target="file:///E:\Target\Exchange\Published\Books\MS-ASCON\%5bMS-ASCMD%5d.pdf" TargetMode="External"/><Relationship Id="rId99" Type="http://schemas.openxmlformats.org/officeDocument/2006/relationships/hyperlink" Target="file:///E:\Target\Exchange\Published\Books\MS-ASCON\%5bMS-ASCMD%5d.pdf" TargetMode="External"/><Relationship Id="rId101" Type="http://schemas.openxmlformats.org/officeDocument/2006/relationships/hyperlink" Target="file:///E:\Target\Exchange\Published\Books\MS-ASCON\%5bMS-ASCMD%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3" Type="http://schemas.openxmlformats.org/officeDocument/2006/relationships/hyperlink" Target="http://go.microsoft.com/fwlink/?LinkId=89880" TargetMode="External"/><Relationship Id="rId18" Type="http://schemas.openxmlformats.org/officeDocument/2006/relationships/hyperlink" Target="http://msdn.microsoft.com/en-us/library/dn781092.aspx" TargetMode="External"/><Relationship Id="rId39" Type="http://schemas.openxmlformats.org/officeDocument/2006/relationships/hyperlink" Target="file:///E:\Target\Exchange\Published\Books\MS-ASCON\%5bMS-ASAIRS%5d.pdf" TargetMode="External"/><Relationship Id="rId109" Type="http://schemas.openxmlformats.org/officeDocument/2006/relationships/hyperlink" Target="mailto:dochelp@microsoft.com" TargetMode="External"/><Relationship Id="rId34" Type="http://schemas.openxmlformats.org/officeDocument/2006/relationships/hyperlink" Target="file:///E:\Target\Exchange\Published\Books\MS-ASCON\%5bMS-OXPROTO%5d.pdf" TargetMode="External"/><Relationship Id="rId50" Type="http://schemas.openxmlformats.org/officeDocument/2006/relationships/hyperlink" Target="file:///E:\Target\Exchange\Published\Books\MS-ASCON\%5bMS-ASAIRS%5d.pdf" TargetMode="External"/><Relationship Id="rId55" Type="http://schemas.openxmlformats.org/officeDocument/2006/relationships/hyperlink" Target="file:///E:\Target\Exchange\Published\Books\MS-ASCON\%5bMS-ASDTYPE%5d.pdf" TargetMode="External"/><Relationship Id="rId76" Type="http://schemas.openxmlformats.org/officeDocument/2006/relationships/hyperlink" Target="file:///E:\Target\Exchange\Published\Books\MS-ASCON\%5bMS-ASCMD%5d.pdf" TargetMode="External"/><Relationship Id="rId97" Type="http://schemas.openxmlformats.org/officeDocument/2006/relationships/hyperlink" Target="file:///E:\Target\Exchange\Published\Books\MS-ASCON\%5bMS-ASCMD%5d.pdf" TargetMode="External"/><Relationship Id="rId104" Type="http://schemas.openxmlformats.org/officeDocument/2006/relationships/hyperlink" Target="file:///E:\Target\Exchange\Published\Books\MS-ASCON\%5bMS-ASAIRS%5d.pdf" TargetMode="External"/><Relationship Id="rId7" Type="http://schemas.openxmlformats.org/officeDocument/2006/relationships/footnotes" Target="footnotes.xml"/><Relationship Id="rId71" Type="http://schemas.openxmlformats.org/officeDocument/2006/relationships/hyperlink" Target="file:///E:\Target\Exchange\Published\Books\MS-ASCON\%5bMS-ASCMD%5d.pdf" TargetMode="External"/><Relationship Id="rId92" Type="http://schemas.openxmlformats.org/officeDocument/2006/relationships/hyperlink" Target="file:///E:\Target\Exchange\Published\Books\MS-ASCON\%5bMS-ASCMD%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DEFE3B3-7879-4188-82D6-6396D70D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13004</Words>
  <Characters>74124</Characters>
  <Application>Microsoft Office Word</Application>
  <DocSecurity>0</DocSecurity>
  <Lines>617</Lines>
  <Paragraphs>173</Paragraphs>
  <ScaleCrop>false</ScaleCrop>
  <Company/>
  <LinksUpToDate>false</LinksUpToDate>
  <CharactersWithSpaces>86955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2017-02-28T14:48:00Z</dcterms:created>
  <dcterms:modified xsi:type="dcterms:W3CDTF">2017-02-28T14:48:00Z</dcterms:modified>
</cp:coreProperties>
</file>